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23D30" w:rsidRPr="006D2B87" w:rsidRDefault="00223D30" w:rsidP="00223D30">
      <w:pPr>
        <w:tabs>
          <w:tab w:val="left" w:pos="4962"/>
        </w:tabs>
        <w:ind w:left="4820"/>
        <w:rPr>
          <w:b/>
          <w:bCs/>
          <w:sz w:val="28"/>
          <w:szCs w:val="28"/>
        </w:rPr>
      </w:pPr>
      <w:r>
        <w:rPr>
          <w:b/>
          <w:bCs/>
          <w:sz w:val="28"/>
          <w:szCs w:val="28"/>
        </w:rPr>
        <w:t>УТВЕРЖДАЮ</w:t>
      </w:r>
    </w:p>
    <w:p w:rsidR="00223D30" w:rsidRPr="006D2B87" w:rsidRDefault="00223D30" w:rsidP="00223D30">
      <w:pPr>
        <w:tabs>
          <w:tab w:val="left" w:pos="4962"/>
        </w:tabs>
        <w:ind w:left="4820"/>
        <w:rPr>
          <w:rFonts w:eastAsia="Arial Unicode MS"/>
          <w:b/>
          <w:bCs/>
          <w:sz w:val="28"/>
          <w:szCs w:val="28"/>
        </w:rPr>
      </w:pPr>
    </w:p>
    <w:p w:rsidR="00662EAD" w:rsidRDefault="00F47244">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xml:space="preserve">» на Забайкальской железной дороге </w:t>
      </w:r>
    </w:p>
    <w:p w:rsidR="00223D30" w:rsidRPr="006D2B87" w:rsidRDefault="00223D30" w:rsidP="00223D30">
      <w:pPr>
        <w:tabs>
          <w:tab w:val="left" w:pos="4962"/>
        </w:tabs>
        <w:ind w:left="4820"/>
        <w:rPr>
          <w:b/>
          <w:bCs/>
          <w:sz w:val="28"/>
          <w:szCs w:val="28"/>
        </w:rPr>
      </w:pPr>
    </w:p>
    <w:p w:rsidR="00BA7F0B" w:rsidRDefault="00223D30" w:rsidP="00223D30">
      <w:pPr>
        <w:tabs>
          <w:tab w:val="left" w:pos="4962"/>
        </w:tabs>
        <w:ind w:left="4820"/>
        <w:rPr>
          <w:b/>
          <w:bCs/>
          <w:sz w:val="28"/>
          <w:szCs w:val="28"/>
        </w:rPr>
      </w:pPr>
      <w:r>
        <w:rPr>
          <w:b/>
          <w:bCs/>
          <w:sz w:val="28"/>
          <w:szCs w:val="28"/>
        </w:rPr>
        <w:t xml:space="preserve">____________________ </w:t>
      </w:r>
    </w:p>
    <w:p w:rsidR="00662EAD" w:rsidRDefault="00F47244">
      <w:pPr>
        <w:tabs>
          <w:tab w:val="left" w:pos="4962"/>
        </w:tabs>
        <w:ind w:left="4820"/>
        <w:rPr>
          <w:b/>
          <w:bCs/>
          <w:sz w:val="28"/>
          <w:szCs w:val="28"/>
        </w:rPr>
      </w:pPr>
      <w:r>
        <w:rPr>
          <w:b/>
          <w:bCs/>
          <w:sz w:val="28"/>
          <w:szCs w:val="28"/>
        </w:rPr>
        <w:t>Андрей Витальевич Банщиков</w:t>
      </w:r>
    </w:p>
    <w:p w:rsidR="00223D30" w:rsidRPr="006D2B87" w:rsidRDefault="00223D30" w:rsidP="00223D30">
      <w:pPr>
        <w:tabs>
          <w:tab w:val="left" w:pos="4962"/>
        </w:tabs>
        <w:ind w:left="4820"/>
        <w:rPr>
          <w:rFonts w:eastAsia="Arial Unicode MS"/>
        </w:rPr>
      </w:pPr>
    </w:p>
    <w:p w:rsidR="00662EAD" w:rsidRDefault="00F47244">
      <w:pPr>
        <w:tabs>
          <w:tab w:val="left" w:pos="4962"/>
        </w:tabs>
        <w:ind w:left="4820"/>
        <w:rPr>
          <w:b/>
          <w:bCs/>
          <w:sz w:val="28"/>
        </w:rPr>
      </w:pPr>
      <w:r>
        <w:rPr>
          <w:b/>
          <w:bCs/>
          <w:sz w:val="28"/>
        </w:rPr>
        <w:t>«31» августа 2018 года</w:t>
      </w:r>
    </w:p>
    <w:p w:rsidR="007D6548" w:rsidRDefault="007D6548" w:rsidP="009E565A">
      <w:pPr>
        <w:ind w:left="4820"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7D6548" w:rsidRPr="000A2D97" w:rsidRDefault="001C08FD">
      <w:pPr>
        <w:spacing w:after="120"/>
        <w:ind w:firstLine="709"/>
        <w:jc w:val="center"/>
        <w:rPr>
          <w:b/>
          <w:bCs/>
          <w:sz w:val="36"/>
          <w:szCs w:val="36"/>
        </w:rPr>
      </w:pPr>
      <w:r>
        <w:rPr>
          <w:b/>
          <w:bCs/>
          <w:sz w:val="36"/>
          <w:szCs w:val="36"/>
        </w:rPr>
        <w:t xml:space="preserve">(ПРИГЛАШЕНИЕ К УЧАСТИЮ В </w:t>
      </w:r>
      <w:proofErr w:type="gramStart"/>
      <w:r>
        <w:rPr>
          <w:b/>
          <w:bCs/>
          <w:sz w:val="36"/>
          <w:szCs w:val="36"/>
        </w:rPr>
        <w:t>ЗАПРОСЕ</w:t>
      </w:r>
      <w:proofErr w:type="gramEnd"/>
      <w:r>
        <w:rPr>
          <w:b/>
          <w:bCs/>
          <w:sz w:val="36"/>
          <w:szCs w:val="36"/>
        </w:rPr>
        <w:t xml:space="preserve"> ПРЕДЛОЖЕНИЙ)</w:t>
      </w:r>
    </w:p>
    <w:p w:rsidR="000A2D97" w:rsidRDefault="000A2D97">
      <w:pPr>
        <w:spacing w:after="120"/>
        <w:ind w:firstLine="709"/>
        <w:jc w:val="center"/>
        <w:rPr>
          <w:b/>
          <w:bCs/>
          <w:sz w:val="32"/>
          <w:szCs w:val="32"/>
        </w:rPr>
      </w:pPr>
    </w:p>
    <w:p w:rsidR="007D6548" w:rsidRDefault="006400A0" w:rsidP="000E2555">
      <w:pPr>
        <w:jc w:val="center"/>
        <w:outlineLvl w:val="0"/>
        <w:rPr>
          <w:b/>
          <w:bCs/>
          <w:sz w:val="32"/>
          <w:szCs w:val="32"/>
        </w:rPr>
      </w:pPr>
      <w:r>
        <w:rPr>
          <w:b/>
          <w:bCs/>
          <w:sz w:val="32"/>
          <w:szCs w:val="32"/>
        </w:rPr>
        <w:t>Раздел 1. Общие положения</w:t>
      </w:r>
    </w:p>
    <w:p w:rsidR="006742D1" w:rsidRPr="00B0441A" w:rsidRDefault="006742D1" w:rsidP="00C2783F"/>
    <w:p w:rsidR="007D6548" w:rsidRDefault="00B4382C">
      <w:pPr>
        <w:pStyle w:val="2"/>
        <w:spacing w:before="0" w:after="0"/>
        <w:ind w:left="0" w:firstLine="709"/>
        <w:rPr>
          <w:rFonts w:cs="Times New Roman"/>
          <w:i w:val="0"/>
          <w:iCs w:val="0"/>
        </w:rPr>
      </w:pPr>
      <w:r>
        <w:rPr>
          <w:rFonts w:cs="Times New Roman"/>
          <w:i w:val="0"/>
          <w:iCs w:val="0"/>
        </w:rPr>
        <w:t>1.1. Общие положения</w:t>
      </w:r>
    </w:p>
    <w:p w:rsidR="005055BC" w:rsidRPr="00271031" w:rsidRDefault="0063363D" w:rsidP="005055BC">
      <w:pPr>
        <w:pStyle w:val="1ff2"/>
        <w:numPr>
          <w:ilvl w:val="2"/>
          <w:numId w:val="1"/>
        </w:numPr>
        <w:ind w:left="0" w:firstLine="709"/>
      </w:pPr>
      <w:r>
        <w:rPr>
          <w:szCs w:val="28"/>
        </w:rPr>
        <w:t>Публичное акционерное общество «Центр по перевозке грузов в контейнерах «</w:t>
      </w:r>
      <w:proofErr w:type="spellStart"/>
      <w:r>
        <w:rPr>
          <w:szCs w:val="28"/>
        </w:rPr>
        <w:t>ТрансКонтейнер</w:t>
      </w:r>
      <w:proofErr w:type="spellEnd"/>
      <w:r>
        <w:rPr>
          <w:szCs w:val="28"/>
        </w:rPr>
        <w:t>» (ПАО «</w:t>
      </w:r>
      <w:proofErr w:type="spellStart"/>
      <w:r>
        <w:rPr>
          <w:szCs w:val="28"/>
        </w:rPr>
        <w:t>ТрансКонтейнер</w:t>
      </w:r>
      <w:proofErr w:type="spellEnd"/>
      <w:r>
        <w:rPr>
          <w:szCs w:val="28"/>
        </w:rPr>
        <w:t>») (далее – Заказчик), руководствуясь:</w:t>
      </w:r>
    </w:p>
    <w:p w:rsidR="005055BC" w:rsidRPr="00271031" w:rsidRDefault="005055BC" w:rsidP="005055BC">
      <w:pPr>
        <w:pStyle w:val="1ff2"/>
        <w:ind w:firstLine="709"/>
        <w:rPr>
          <w:szCs w:val="28"/>
        </w:rPr>
      </w:pPr>
      <w:r>
        <w:rPr>
          <w:szCs w:val="28"/>
        </w:rPr>
        <w:t xml:space="preserve">а) положениями Федерального закона от 18 июля 2011 г. № 223-ФЗ «О закупках товаров, работ, услуг отдельными видами юридических лиц»; </w:t>
      </w:r>
    </w:p>
    <w:p w:rsidR="005055BC" w:rsidRPr="00271031" w:rsidRDefault="005055BC" w:rsidP="005055BC">
      <w:pPr>
        <w:pStyle w:val="1ff2"/>
        <w:ind w:firstLine="709"/>
        <w:rPr>
          <w:szCs w:val="28"/>
        </w:rPr>
      </w:pPr>
      <w:r>
        <w:rPr>
          <w:szCs w:val="28"/>
        </w:rPr>
        <w:t>б)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C25CE5" w:rsidRDefault="005055BC" w:rsidP="00C25CE5">
      <w:pPr>
        <w:pStyle w:val="1ff2"/>
        <w:ind w:firstLine="709"/>
        <w:rPr>
          <w:szCs w:val="28"/>
        </w:rPr>
      </w:pPr>
      <w:r>
        <w:rPr>
          <w:szCs w:val="28"/>
        </w:rPr>
        <w:t xml:space="preserve"> в) Положением о порядке закупки товаров, работ, услуг для нужд ПАО «</w:t>
      </w:r>
      <w:proofErr w:type="spellStart"/>
      <w:r>
        <w:rPr>
          <w:szCs w:val="28"/>
        </w:rPr>
        <w:t>ТрансКонтейнер</w:t>
      </w:r>
      <w:proofErr w:type="spellEnd"/>
      <w:r>
        <w:rPr>
          <w:szCs w:val="28"/>
        </w:rPr>
        <w:t xml:space="preserve">», </w:t>
      </w:r>
      <w:r>
        <w:t xml:space="preserve">утвержденным решением совета директоров </w:t>
      </w:r>
      <w:r>
        <w:br/>
        <w:t>ПАО «</w:t>
      </w:r>
      <w:proofErr w:type="spellStart"/>
      <w:r>
        <w:t>ТрансКонтейнер</w:t>
      </w:r>
      <w:proofErr w:type="spellEnd"/>
      <w:r>
        <w:t xml:space="preserve">» от 25 апреля 2018 г. </w:t>
      </w:r>
      <w:r>
        <w:rPr>
          <w:szCs w:val="28"/>
        </w:rPr>
        <w:t>(далее – Положение о закупках), проводит:</w:t>
      </w:r>
    </w:p>
    <w:p w:rsidR="00662EAD" w:rsidRDefault="00F47244">
      <w:pPr>
        <w:pStyle w:val="1ff2"/>
        <w:ind w:firstLine="709"/>
      </w:pPr>
      <w:bookmarkStart w:id="0" w:name="OLE_LINK3"/>
      <w:bookmarkStart w:id="1" w:name="OLE_LINK4"/>
      <w:bookmarkStart w:id="2" w:name="OLE_LINK18"/>
      <w:bookmarkStart w:id="3" w:name="OLE_LINK19"/>
      <w:bookmarkStart w:id="4" w:name="OLE_LINK31"/>
      <w:proofErr w:type="gramStart"/>
      <w:r>
        <w:t>Закупка способом запроса предложений в электронной форме среди субъектов малого и среднего предпринимательства № ЗПэ-МСП-НКПЗАБ-18-0027 по предмету закупки "Выполнение работ по капитальному ремонту здания приемосдатчиков (инв.№00017424, кадастровый (или условный) номер 28:01:120000:0007:10:401:001:006859980) Контейнерного терминала Благовещенск филиала ПАО "</w:t>
      </w:r>
      <w:proofErr w:type="spellStart"/>
      <w:r>
        <w:t>ТрансКонтейнер</w:t>
      </w:r>
      <w:proofErr w:type="spellEnd"/>
      <w:r>
        <w:t>" на Забайкальской железной дороге"</w:t>
      </w:r>
      <w:bookmarkEnd w:id="0"/>
      <w:bookmarkEnd w:id="1"/>
      <w:bookmarkEnd w:id="2"/>
      <w:bookmarkEnd w:id="3"/>
      <w:bookmarkEnd w:id="4"/>
      <w:r>
        <w:rPr>
          <w:szCs w:val="28"/>
        </w:rPr>
        <w:t xml:space="preserve"> (далее – Запрос предложений)</w:t>
      </w:r>
      <w:r>
        <w:t>.</w:t>
      </w:r>
      <w:proofErr w:type="gramEnd"/>
    </w:p>
    <w:p w:rsidR="00144E2B" w:rsidRPr="00144E2B" w:rsidRDefault="00144E2B" w:rsidP="00D60565">
      <w:pPr>
        <w:pStyle w:val="1ff2"/>
        <w:numPr>
          <w:ilvl w:val="2"/>
          <w:numId w:val="1"/>
        </w:numPr>
        <w:ind w:left="0" w:firstLine="709"/>
      </w:pPr>
      <w:r>
        <w:t>Информация об организаторе Запроса предложений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D60565">
      <w:pPr>
        <w:pStyle w:val="1ff2"/>
        <w:numPr>
          <w:ilvl w:val="2"/>
          <w:numId w:val="1"/>
        </w:numPr>
        <w:ind w:left="0" w:firstLine="709"/>
        <w:rPr>
          <w:szCs w:val="28"/>
        </w:rPr>
      </w:pPr>
      <w:r>
        <w:rPr>
          <w:szCs w:val="28"/>
        </w:rPr>
        <w:lastRenderedPageBreak/>
        <w:t xml:space="preserve">Дата опубликования извещения о проведении настоящего Запроса предложений указана в пункте 3 Информационной карты. </w:t>
      </w:r>
    </w:p>
    <w:p w:rsidR="006E08A0" w:rsidRPr="00D32FFA" w:rsidRDefault="00991BDD" w:rsidP="00D60565">
      <w:pPr>
        <w:pStyle w:val="1ff2"/>
        <w:numPr>
          <w:ilvl w:val="2"/>
          <w:numId w:val="1"/>
        </w:numPr>
        <w:ind w:left="0" w:firstLine="709"/>
        <w:rPr>
          <w:szCs w:val="28"/>
        </w:rPr>
      </w:pPr>
      <w:r>
        <w:rPr>
          <w:szCs w:val="28"/>
        </w:rPr>
        <w:t>Извещение о проведении Запроса предложений, настоящая документация о закупке (приглашение к участию в Запросе предложений),</w:t>
      </w:r>
      <w:r>
        <w:t xml:space="preserve"> изменения к извещению и документации о закупке </w:t>
      </w:r>
      <w:proofErr w:type="gramStart"/>
      <w:r>
        <w:t>протоколы, оформляемые в ходе проведения Запроса предложений и иная информация о Запросе предложений публикуется</w:t>
      </w:r>
      <w:proofErr w:type="gramEnd"/>
      <w:r>
        <w:t xml:space="preserve"> в средствах массовой информации, указанных в пункте </w:t>
      </w:r>
      <w:r>
        <w:rPr>
          <w:szCs w:val="28"/>
        </w:rPr>
        <w:t>4 Информационной карты (далее – СМИ).</w:t>
      </w:r>
    </w:p>
    <w:p w:rsidR="007D6548" w:rsidRPr="00ED6D69" w:rsidRDefault="00ED6D69" w:rsidP="00ED6D69">
      <w:pPr>
        <w:pStyle w:val="1ff2"/>
        <w:numPr>
          <w:ilvl w:val="2"/>
          <w:numId w:val="1"/>
        </w:numPr>
        <w:ind w:left="0" w:firstLine="709"/>
        <w:rPr>
          <w:szCs w:val="28"/>
        </w:rPr>
      </w:pPr>
      <w:proofErr w:type="gramStart"/>
      <w:r>
        <w:t>Наименование, количество, объем, характеристики, требования к поставке товара, выполнению работ, оказанию услуг, и т.д. и места их выполнения, оказания, поставки и т.д., а также и</w:t>
      </w:r>
      <w:r>
        <w:rPr>
          <w:szCs w:val="28"/>
        </w:rPr>
        <w:t xml:space="preserve">нформация о начальной (максимальной) цене договора, состав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w:t>
      </w:r>
      <w:r>
        <w:t>техническом</w:t>
      </w:r>
      <w:proofErr w:type="gramEnd"/>
      <w:r>
        <w:t xml:space="preserve"> </w:t>
      </w:r>
      <w:proofErr w:type="gramStart"/>
      <w:r>
        <w:t>задание и Информационной карте (разделы 4 и 5 соответственно настоящей документации о закупке (далее – Техническое задание).</w:t>
      </w:r>
      <w:proofErr w:type="gramEnd"/>
    </w:p>
    <w:p w:rsidR="00A647EF" w:rsidRPr="00D32FFA" w:rsidRDefault="002C7848" w:rsidP="00D60565">
      <w:pPr>
        <w:pStyle w:val="1ff2"/>
        <w:numPr>
          <w:ilvl w:val="2"/>
          <w:numId w:val="1"/>
        </w:numPr>
        <w:ind w:left="0" w:firstLine="709"/>
        <w:rPr>
          <w:szCs w:val="28"/>
        </w:rPr>
      </w:pPr>
      <w:r>
        <w:t xml:space="preserve">По всем вопросам, не урегулированным настоящей документацией о закупке, необходимо руководствоваться Положением о закупках. В </w:t>
      </w:r>
      <w:proofErr w:type="gramStart"/>
      <w:r>
        <w:t>случае</w:t>
      </w:r>
      <w:proofErr w:type="gramEnd"/>
      <w:r>
        <w:t xml:space="preserve">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D32FFA" w:rsidRDefault="000236C9" w:rsidP="00D60565">
      <w:pPr>
        <w:pStyle w:val="1ff2"/>
        <w:numPr>
          <w:ilvl w:val="2"/>
          <w:numId w:val="1"/>
        </w:numPr>
        <w:ind w:left="0" w:firstLine="709"/>
      </w:pPr>
      <w:r>
        <w:t>Дата рассмотрения и сопоставления предложений претендентов и представленных комплектов на участие в Запросе предложений (далее – Заявки) указана в пункте 8 Информационной карты.</w:t>
      </w:r>
    </w:p>
    <w:p w:rsidR="007D6548" w:rsidRPr="00D32FFA" w:rsidRDefault="00E35BF3" w:rsidP="00D60565">
      <w:pPr>
        <w:pStyle w:val="1ff2"/>
        <w:numPr>
          <w:ilvl w:val="2"/>
          <w:numId w:val="1"/>
        </w:numPr>
        <w:ind w:left="0" w:firstLine="709"/>
      </w:pPr>
      <w:r>
        <w:t xml:space="preserve">Претендентом на участие в Запросе предложений признается субъект малого или среднего предпринимательства, определенный в соответствии со статьей 4 Федерального закона от 24 июля 2007 года № 209-ФЗ, или несколько субъектов МСП, выступающих на стороне одного участника закупки, которые получили в установленном порядке всю необходимую документацию.   </w:t>
      </w:r>
    </w:p>
    <w:p w:rsidR="007D6548" w:rsidRPr="00D32FFA" w:rsidRDefault="007D6548" w:rsidP="00D60565">
      <w:pPr>
        <w:pStyle w:val="1ff2"/>
        <w:numPr>
          <w:ilvl w:val="2"/>
          <w:numId w:val="1"/>
        </w:numPr>
        <w:ind w:left="0" w:firstLine="709"/>
      </w:pPr>
      <w:r>
        <w:t>Участниками Запроса предложений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D60565">
      <w:pPr>
        <w:pStyle w:val="1ff2"/>
        <w:numPr>
          <w:ilvl w:val="2"/>
          <w:numId w:val="1"/>
        </w:numPr>
        <w:ind w:left="0" w:firstLine="709"/>
        <w:rPr>
          <w:szCs w:val="28"/>
        </w:rPr>
      </w:pPr>
      <w:r>
        <w:rPr>
          <w:szCs w:val="28"/>
        </w:rPr>
        <w:t xml:space="preserve">Для участия в процедуре Запроса предложений претендент должен: </w:t>
      </w:r>
    </w:p>
    <w:p w:rsidR="007D6548" w:rsidRPr="00D32FFA" w:rsidRDefault="007D6548">
      <w:pPr>
        <w:pStyle w:val="Default"/>
        <w:ind w:firstLine="709"/>
        <w:jc w:val="both"/>
        <w:rPr>
          <w:sz w:val="28"/>
          <w:szCs w:val="28"/>
        </w:rPr>
      </w:pPr>
      <w:r>
        <w:rPr>
          <w:sz w:val="28"/>
          <w:szCs w:val="28"/>
        </w:rPr>
        <w:t xml:space="preserve">- удовлетворять требованиям, изложенным в настоящей документации о закупке;  </w:t>
      </w:r>
    </w:p>
    <w:p w:rsidR="007D6548" w:rsidRDefault="007D6548">
      <w:pPr>
        <w:pStyle w:val="Default"/>
        <w:ind w:firstLine="709"/>
        <w:jc w:val="both"/>
        <w:rPr>
          <w:sz w:val="28"/>
          <w:szCs w:val="28"/>
        </w:rPr>
      </w:pPr>
      <w:r>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2D3D4A" w:rsidRPr="00D32FFA" w:rsidRDefault="002D3D4A">
      <w:pPr>
        <w:pStyle w:val="Default"/>
        <w:ind w:firstLine="709"/>
        <w:jc w:val="both"/>
        <w:rPr>
          <w:sz w:val="28"/>
          <w:szCs w:val="28"/>
        </w:rPr>
      </w:pPr>
      <w:proofErr w:type="gramStart"/>
      <w:r>
        <w:rPr>
          <w:sz w:val="28"/>
          <w:szCs w:val="28"/>
        </w:rPr>
        <w:t xml:space="preserve">-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w:t>
      </w:r>
      <w:r>
        <w:rPr>
          <w:sz w:val="28"/>
          <w:szCs w:val="28"/>
        </w:rPr>
        <w:lastRenderedPageBreak/>
        <w:t>соответствующей электронной торговой площадке, указанной в пункте 4 Информационной карты.</w:t>
      </w:r>
      <w:proofErr w:type="gramEnd"/>
    </w:p>
    <w:p w:rsidR="007D6548" w:rsidRPr="00D32FFA" w:rsidRDefault="007D6548" w:rsidP="00D60565">
      <w:pPr>
        <w:pStyle w:val="1ff2"/>
        <w:numPr>
          <w:ilvl w:val="2"/>
          <w:numId w:val="1"/>
        </w:numPr>
        <w:ind w:left="0" w:firstLine="709"/>
        <w:rPr>
          <w:szCs w:val="28"/>
        </w:rPr>
      </w:pPr>
      <w:r>
        <w:t xml:space="preserve">Заявки рассматриваются как обязательства претендентов. </w:t>
      </w:r>
      <w:r>
        <w:br/>
        <w:t>ПАО «</w:t>
      </w:r>
      <w:proofErr w:type="spellStart"/>
      <w:r>
        <w:t>ТрансКонтейнер</w:t>
      </w:r>
      <w:proofErr w:type="spellEnd"/>
      <w:r>
        <w:t>» вправе требовать от победителя /</w:t>
      </w:r>
      <w:proofErr w:type="gramStart"/>
      <w:r>
        <w:t>победителей Запроса предложений заключения договора</w:t>
      </w:r>
      <w:proofErr w:type="gramEnd"/>
      <w:r>
        <w:t xml:space="preserve"> на условиях, предложенных в его Заявке. </w:t>
      </w:r>
      <w:r>
        <w:rPr>
          <w:szCs w:val="28"/>
        </w:rPr>
        <w:t xml:space="preserve">Для всех претендентов на участие в Запросе предложений устанавливаются единые требования, </w:t>
      </w:r>
      <w:r>
        <w:t>с учетом случаев, предусмотренных подпунктами 1.1.21, 1.1.22, 1.1.23, 2.3.2 настоящей документации о закупке</w:t>
      </w:r>
      <w:r>
        <w:rPr>
          <w:szCs w:val="28"/>
        </w:rPr>
        <w:t>.</w:t>
      </w:r>
    </w:p>
    <w:p w:rsidR="007D6548" w:rsidRPr="00D32FFA" w:rsidRDefault="003E2C12" w:rsidP="00D60565">
      <w:pPr>
        <w:pStyle w:val="1ff2"/>
        <w:numPr>
          <w:ilvl w:val="2"/>
          <w:numId w:val="1"/>
        </w:numPr>
        <w:ind w:left="0" w:firstLine="709"/>
      </w:pPr>
      <w:r>
        <w:rPr>
          <w:szCs w:val="28"/>
        </w:rPr>
        <w:t xml:space="preserve">Решение о допуске претендентов к участию в Запросе предложений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D60565">
      <w:pPr>
        <w:pStyle w:val="1ff2"/>
        <w:numPr>
          <w:ilvl w:val="2"/>
          <w:numId w:val="1"/>
        </w:numPr>
        <w:ind w:left="0" w:firstLine="709"/>
        <w:rPr>
          <w:szCs w:val="28"/>
        </w:rPr>
      </w:pPr>
      <w:proofErr w:type="gramStart"/>
      <w:r>
        <w:rPr>
          <w:szCs w:val="28"/>
        </w:rPr>
        <w:t xml:space="preserve">Конкурсная комиссия вправе на основании информации о несоответствии претендента на участие в Запросе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 </w:t>
      </w:r>
      <w:proofErr w:type="gramEnd"/>
    </w:p>
    <w:p w:rsidR="007D6548" w:rsidRDefault="007D6548" w:rsidP="00D60565">
      <w:pPr>
        <w:pStyle w:val="1ff2"/>
        <w:numPr>
          <w:ilvl w:val="2"/>
          <w:numId w:val="1"/>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Запросе предложений.</w:t>
      </w:r>
    </w:p>
    <w:p w:rsidR="002D3D4A" w:rsidRPr="00D32FFA" w:rsidRDefault="002D3D4A" w:rsidP="002D3D4A">
      <w:pPr>
        <w:pStyle w:val="1ff2"/>
        <w:numPr>
          <w:ilvl w:val="2"/>
          <w:numId w:val="1"/>
        </w:numPr>
        <w:ind w:left="0" w:firstLine="709"/>
      </w:pPr>
      <w:r>
        <w:t>Документы, подписанные электронной цифровой подписью (далее – ЭЦП)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закупки (лица, имеющего право действовать от имени претендента), заверенными печатью организации. Наличие подписи ЭЦП претендента/участника закупки подтверждает, что подписанный документ отправлен от имени претендента закупки и является точной цифровой копией документа-оригинала. Создание и оформление ЭЦП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2D3D4A" w:rsidRPr="00D32FFA" w:rsidRDefault="002D3D4A" w:rsidP="002D3D4A">
      <w:pPr>
        <w:pStyle w:val="1ff2"/>
        <w:widowControl w:val="0"/>
        <w:numPr>
          <w:ilvl w:val="2"/>
          <w:numId w:val="1"/>
        </w:numPr>
        <w:ind w:left="0" w:firstLine="709"/>
        <w:rPr>
          <w:szCs w:val="28"/>
        </w:rPr>
      </w:pPr>
      <w:r>
        <w:rPr>
          <w:szCs w:val="28"/>
        </w:rPr>
        <w:t xml:space="preserve">При проведении запроса предложений в электронной форме претендент должен в срок, указанный в пункте 6 Информационной карты, подать Заявку на участие в Запросе предложений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 торговой площадки (далее – ЭТП). Правила регистрации претендента на участие в Запросе предложений на ЭТП, аккредитация претендента на участие в Запросе предложений на ЭТП, правила проведения процедур Запроса </w:t>
      </w:r>
      <w:r>
        <w:rPr>
          <w:szCs w:val="28"/>
        </w:rPr>
        <w:lastRenderedPageBreak/>
        <w:t>предложений (в том числе подачи Заявки) определяются инструкциями и регламентом работы ЭТП.</w:t>
      </w:r>
    </w:p>
    <w:p w:rsidR="002D3D4A" w:rsidRDefault="00D41593" w:rsidP="00D60565">
      <w:pPr>
        <w:pStyle w:val="1ff2"/>
        <w:numPr>
          <w:ilvl w:val="2"/>
          <w:numId w:val="1"/>
        </w:numPr>
        <w:ind w:left="0" w:firstLine="709"/>
      </w:pPr>
      <w:r>
        <w:t xml:space="preserve">Организатор, Заказчик Запроса предложений вправе отказаться от его проведения в любой момент до принятия решения Конкурсной комиссией о </w:t>
      </w:r>
      <w:r>
        <w:rPr>
          <w:szCs w:val="28"/>
        </w:rPr>
        <w:t>победителе Запроса предложений. Извещение об отмене проведения Запроса предложений размещается в соответствии с пунктом 4 Информационной карты в течение 3 (трех) дней со дня принятия решения об отмене проведения Запроса предложений. При этом ПАО «</w:t>
      </w:r>
      <w:proofErr w:type="spellStart"/>
      <w:r>
        <w:rPr>
          <w:szCs w:val="28"/>
        </w:rPr>
        <w:t>ТрансКонтейнер</w:t>
      </w:r>
      <w:proofErr w:type="spellEnd"/>
      <w:r>
        <w:rPr>
          <w:szCs w:val="28"/>
        </w:rPr>
        <w:t>» не будет нести никакой ответственности перед люб</w:t>
      </w:r>
      <w:r>
        <w:t>ыми физическими и юридическими лицами, которым такое действие может принести убытки.</w:t>
      </w:r>
    </w:p>
    <w:p w:rsidR="00D41593" w:rsidRPr="00ED6D69" w:rsidRDefault="00D41593" w:rsidP="00D60565">
      <w:pPr>
        <w:pStyle w:val="1ff2"/>
        <w:numPr>
          <w:ilvl w:val="2"/>
          <w:numId w:val="1"/>
        </w:numPr>
        <w:ind w:left="0" w:firstLine="709"/>
      </w:pPr>
      <w:r>
        <w:rPr>
          <w:szCs w:val="28"/>
        </w:rPr>
        <w:t>Протоколы, оформляемые в ходе проведения Запроса предложений,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ED6D69" w:rsidRDefault="00ED6D69" w:rsidP="00ED6D69">
      <w:pPr>
        <w:pStyle w:val="1ff2"/>
      </w:pPr>
      <w:r>
        <w:t xml:space="preserve">Сроки подготовки, согласования и подписания протоколов, оформляемых в процессе проведения настоящего Запроса предложений не могут превышать 7 (семь) рабочих дней </w:t>
      </w:r>
      <w:proofErr w:type="gramStart"/>
      <w:r>
        <w:t>с даты проведения</w:t>
      </w:r>
      <w:proofErr w:type="gramEnd"/>
      <w:r>
        <w:t xml:space="preserve"> соответствующего этапа Запроса предложений. </w:t>
      </w:r>
    </w:p>
    <w:p w:rsidR="00ED6D69" w:rsidRDefault="00ED6D69" w:rsidP="00ED6D69">
      <w:pPr>
        <w:pStyle w:val="1ff2"/>
      </w:pPr>
      <w:r>
        <w:t xml:space="preserve">В исключительных случаях, например: при значительном (более 6) количестве Заявок на участие в Запросе предложений,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w:t>
      </w:r>
      <w:proofErr w:type="gramStart"/>
      <w:r>
        <w:t>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с даты истечения установленного в настоящем пункте срока подписания протокола.</w:t>
      </w:r>
      <w:proofErr w:type="gramEnd"/>
    </w:p>
    <w:p w:rsidR="00D41593" w:rsidRPr="00D32FFA" w:rsidRDefault="00D41593" w:rsidP="00D41593">
      <w:pPr>
        <w:pStyle w:val="1ff2"/>
        <w:widowControl w:val="0"/>
        <w:numPr>
          <w:ilvl w:val="2"/>
          <w:numId w:val="1"/>
        </w:numPr>
        <w:ind w:left="0" w:firstLine="709"/>
      </w:pPr>
      <w:proofErr w:type="gramStart"/>
      <w:r>
        <w:t>Конфиденциальная информация, ставшая известной сторонам при проведении Запроса предложений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662EAD" w:rsidRDefault="00F47244">
      <w:pPr>
        <w:pStyle w:val="1ff2"/>
        <w:numPr>
          <w:ilvl w:val="2"/>
          <w:numId w:val="1"/>
        </w:numPr>
        <w:ind w:left="0" w:firstLine="709"/>
      </w:pPr>
      <w:r>
        <w:t xml:space="preserve">В </w:t>
      </w:r>
      <w:proofErr w:type="gramStart"/>
      <w:r>
        <w:t>случае</w:t>
      </w:r>
      <w:proofErr w:type="gramEnd"/>
      <w:r>
        <w:t xml:space="preserve">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0D7C2E" w:rsidRPr="00D32FFA" w:rsidRDefault="000D7C2E" w:rsidP="00D41593">
      <w:pPr>
        <w:pStyle w:val="1ff2"/>
        <w:ind w:left="709" w:firstLine="0"/>
      </w:pPr>
    </w:p>
    <w:p w:rsidR="00ED6D69" w:rsidRPr="00ED6D69" w:rsidRDefault="00ED6D69" w:rsidP="00ED6D69">
      <w:pPr>
        <w:keepNext/>
        <w:numPr>
          <w:ilvl w:val="1"/>
          <w:numId w:val="6"/>
        </w:numPr>
        <w:tabs>
          <w:tab w:val="clear" w:pos="576"/>
          <w:tab w:val="num" w:pos="360"/>
        </w:tabs>
        <w:ind w:left="0" w:firstLine="709"/>
        <w:outlineLvl w:val="1"/>
        <w:rPr>
          <w:b/>
          <w:bCs/>
          <w:sz w:val="28"/>
          <w:szCs w:val="28"/>
        </w:rPr>
      </w:pPr>
      <w:r>
        <w:rPr>
          <w:b/>
          <w:bCs/>
          <w:sz w:val="28"/>
          <w:szCs w:val="28"/>
        </w:rPr>
        <w:t>1.2. Разъяснения положений документации о закупке.</w:t>
      </w:r>
    </w:p>
    <w:p w:rsidR="00ED6D69" w:rsidRPr="00ED6D69" w:rsidRDefault="00ED6D69" w:rsidP="00ED6D69">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Претендент вправе не позднее, чем за 3 (три) рабочих дня до даты окончания приема Заявок (пункт 6 Информационной карты), направить через </w:t>
      </w:r>
      <w:r>
        <w:rPr>
          <w:rFonts w:eastAsia="MS Mincho"/>
          <w:sz w:val="28"/>
          <w:szCs w:val="28"/>
        </w:rPr>
        <w:lastRenderedPageBreak/>
        <w:t xml:space="preserve">ЭТП, запросы о разъяснении положений настоящей документации о закупке. Обмен документами между Организатором и претендентом закупки, направившим запрос, подписанный уполномоченным представителем, осуществляется в следующем порядке: претендент направляет через ЭТП электронный документ (информацию в электронной форме, подписанную ЭЦП), содержащий запрос на разъяснение положений извещения о закупке, документации о закупке. </w:t>
      </w:r>
    </w:p>
    <w:p w:rsidR="00ED6D69" w:rsidRPr="00ED6D69" w:rsidRDefault="00ED6D69" w:rsidP="00ED6D69">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Организатор в течение 3 (трех) рабочих дней с даты поступления указанного запроса, но не позднее, чем за 1 (один) рабочий день до даты окончания приема Заявок, размещает </w:t>
      </w:r>
      <w:proofErr w:type="gramStart"/>
      <w:r>
        <w:rPr>
          <w:rFonts w:eastAsia="MS Mincho"/>
          <w:sz w:val="28"/>
          <w:szCs w:val="28"/>
        </w:rPr>
        <w:t>разъяснения</w:t>
      </w:r>
      <w:proofErr w:type="gramEnd"/>
      <w:r>
        <w:rPr>
          <w:rFonts w:eastAsia="MS Mincho"/>
          <w:sz w:val="28"/>
          <w:szCs w:val="28"/>
        </w:rPr>
        <w:t xml:space="preserve"> заверенные ЭЦП лица, имеющего право действовать от имени Заказчика в СМИ. Разъяснения размещаются без указания информации о лице, от которого поступил запрос.</w:t>
      </w:r>
    </w:p>
    <w:p w:rsidR="00ED6D69" w:rsidRPr="00ED6D69" w:rsidRDefault="00ED6D69" w:rsidP="00ED6D69">
      <w:pPr>
        <w:numPr>
          <w:ilvl w:val="2"/>
          <w:numId w:val="2"/>
        </w:numPr>
        <w:ind w:left="0" w:firstLine="709"/>
        <w:jc w:val="both"/>
        <w:rPr>
          <w:rFonts w:eastAsia="MS Mincho"/>
          <w:sz w:val="28"/>
          <w:szCs w:val="28"/>
        </w:rPr>
      </w:pPr>
      <w:r>
        <w:rPr>
          <w:rFonts w:eastAsia="MS Mincho"/>
          <w:sz w:val="28"/>
          <w:szCs w:val="28"/>
        </w:rPr>
        <w:t>Получение и ознакомление претендентов на участие в Запросе предложений разъяснений положений документации о закупке по проведению Запроса предложений осуществляется через СМИ.</w:t>
      </w:r>
    </w:p>
    <w:p w:rsidR="007D6548" w:rsidRPr="00ED6D69" w:rsidRDefault="00ED6D69" w:rsidP="00ED6D69">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Запроса предложений, поступившие позднее срока, установленного в пункте 1.2.1 документации о закупке.</w:t>
      </w:r>
    </w:p>
    <w:p w:rsidR="007D6548" w:rsidRPr="00D32FFA" w:rsidRDefault="007D6548" w:rsidP="0028168C">
      <w:pPr>
        <w:ind w:firstLine="709"/>
        <w:jc w:val="both"/>
        <w:rPr>
          <w:rFonts w:eastAsia="MS Mincho"/>
          <w:sz w:val="28"/>
          <w:szCs w:val="28"/>
        </w:rPr>
      </w:pPr>
    </w:p>
    <w:p w:rsidR="007D6548" w:rsidRPr="000E2555" w:rsidRDefault="00E347BF" w:rsidP="00162EF3">
      <w:pPr>
        <w:pStyle w:val="2"/>
        <w:spacing w:before="0" w:after="0"/>
        <w:ind w:left="0" w:firstLine="709"/>
        <w:rPr>
          <w:rFonts w:cs="Times New Roman"/>
          <w:i w:val="0"/>
          <w:iCs w:val="0"/>
        </w:rPr>
      </w:pPr>
      <w:r>
        <w:rPr>
          <w:rFonts w:cs="Times New Roman"/>
          <w:i w:val="0"/>
          <w:iCs w:val="0"/>
        </w:rPr>
        <w:t>1.3. Внесение изменений и дополнений в документацию о закупке</w:t>
      </w:r>
    </w:p>
    <w:p w:rsidR="00ED6D69" w:rsidRPr="00D32FFA" w:rsidRDefault="00ED6D69" w:rsidP="00ED6D69">
      <w:pPr>
        <w:widowControl w:val="0"/>
        <w:numPr>
          <w:ilvl w:val="0"/>
          <w:numId w:val="7"/>
        </w:numPr>
        <w:ind w:left="0" w:firstLine="709"/>
        <w:jc w:val="both"/>
        <w:rPr>
          <w:sz w:val="28"/>
          <w:szCs w:val="28"/>
        </w:rPr>
      </w:pPr>
      <w:r>
        <w:rPr>
          <w:sz w:val="28"/>
          <w:szCs w:val="28"/>
        </w:rPr>
        <w:t xml:space="preserve">В любое время, но не позднее, чем за 1 (один) дней до дня окончания срока подачи Заявок, а в случае продления сроков подачи Заявок – до истечения этого срока, в том числе по запросу претендента, могут быть внесены дополнения и изменения в извещение и в настоящую документацию о закупке. Любые изменения, </w:t>
      </w:r>
      <w:proofErr w:type="gramStart"/>
      <w:r>
        <w:rPr>
          <w:sz w:val="28"/>
          <w:szCs w:val="28"/>
        </w:rPr>
        <w:t>дополнения, вносимые в извещение и настоящую документацию о закупке по проведению Запроса предложений являются</w:t>
      </w:r>
      <w:proofErr w:type="gramEnd"/>
      <w:r>
        <w:rPr>
          <w:sz w:val="28"/>
          <w:szCs w:val="28"/>
        </w:rPr>
        <w:t xml:space="preserve"> ее неотъемлемыми частями.</w:t>
      </w:r>
    </w:p>
    <w:p w:rsidR="00ED6D69" w:rsidRPr="00D41593" w:rsidRDefault="00ED6D69" w:rsidP="00ED6D69">
      <w:pPr>
        <w:ind w:firstLine="709"/>
        <w:jc w:val="both"/>
        <w:rPr>
          <w:sz w:val="28"/>
          <w:szCs w:val="28"/>
        </w:rPr>
      </w:pPr>
      <w:r>
        <w:rPr>
          <w:sz w:val="28"/>
          <w:szCs w:val="28"/>
        </w:rPr>
        <w:t>Дополнения и изменения, внесенные в извещение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w:t>
      </w:r>
      <w:r>
        <w:t xml:space="preserve"> </w:t>
      </w:r>
      <w:r>
        <w:rPr>
          <w:sz w:val="28"/>
          <w:szCs w:val="28"/>
        </w:rPr>
        <w:t>в порядке, установленном документами ЭТП, лицом, уполномоченным действовать от имени Организатора.</w:t>
      </w:r>
    </w:p>
    <w:p w:rsidR="00ED6D69" w:rsidRPr="00D32FFA" w:rsidRDefault="00ED6D69" w:rsidP="00ED6D69">
      <w:pPr>
        <w:pStyle w:val="affff6"/>
        <w:rPr>
          <w:sz w:val="28"/>
          <w:szCs w:val="28"/>
        </w:rPr>
      </w:pPr>
      <w:r>
        <w:rPr>
          <w:sz w:val="28"/>
          <w:szCs w:val="28"/>
        </w:rPr>
        <w:t xml:space="preserve">В случае внесения изменений позднее, чем за 5 дней до даты окончания подачи Заявок (за исключением изменений, предусматривающих только продление срока подачи предложений), Организатор обязан продлить срок подачи Заявок таким образом, чтобы со дня размещения в </w:t>
      </w:r>
      <w:proofErr w:type="gramStart"/>
      <w:r>
        <w:rPr>
          <w:sz w:val="28"/>
          <w:szCs w:val="28"/>
        </w:rPr>
        <w:t>СМИ</w:t>
      </w:r>
      <w:proofErr w:type="gramEnd"/>
      <w:r>
        <w:rPr>
          <w:sz w:val="28"/>
          <w:szCs w:val="28"/>
        </w:rPr>
        <w:t xml:space="preserve"> внесенных в документацию изменений до даты окончания срока подачи Заявок оставалось не менее 5 дней.</w:t>
      </w:r>
    </w:p>
    <w:p w:rsidR="00ED6D69" w:rsidRPr="00D32FFA" w:rsidRDefault="00ED6D69" w:rsidP="00ED6D69">
      <w:pPr>
        <w:pStyle w:val="affff6"/>
        <w:rPr>
          <w:sz w:val="28"/>
          <w:szCs w:val="28"/>
        </w:rPr>
      </w:pPr>
      <w:r>
        <w:rPr>
          <w:sz w:val="28"/>
          <w:szCs w:val="28"/>
        </w:rPr>
        <w:t>Заказчик, Организатор не вправе вносить изменения, касающиеся замены предмета закупки.</w:t>
      </w:r>
    </w:p>
    <w:p w:rsidR="00ED6D69" w:rsidRPr="00D32FFA" w:rsidRDefault="00ED6D69" w:rsidP="00ED6D69">
      <w:pPr>
        <w:numPr>
          <w:ilvl w:val="0"/>
          <w:numId w:val="7"/>
        </w:numPr>
        <w:ind w:left="0" w:firstLine="709"/>
        <w:jc w:val="both"/>
        <w:rPr>
          <w:sz w:val="28"/>
          <w:szCs w:val="28"/>
        </w:rPr>
      </w:pPr>
      <w:proofErr w:type="gramStart"/>
      <w:r>
        <w:rPr>
          <w:sz w:val="28"/>
          <w:szCs w:val="28"/>
        </w:rPr>
        <w:t xml:space="preserve">Заказчик не берет на себя обязательства по уведомлению претендентов/участников Запроса предложений о дополнениях, изменениях, </w:t>
      </w:r>
      <w:r>
        <w:rPr>
          <w:sz w:val="28"/>
          <w:szCs w:val="28"/>
        </w:rPr>
        <w:lastRenderedPageBreak/>
        <w:t>разъяснениях в настоящую документацию о закупке, а также по уведомлению претендентов/участников (за исключением победителя (победителей) Запроса предложений лица, с которым в соответствии с настоящей документацией о закупке заключается договор) об итогах Запроса предложений и не несет ответственности в случаях, когда участники не осведомлены о</w:t>
      </w:r>
      <w:proofErr w:type="gramEnd"/>
      <w:r>
        <w:rPr>
          <w:sz w:val="28"/>
          <w:szCs w:val="28"/>
        </w:rPr>
        <w:t xml:space="preserve"> внесенных </w:t>
      </w:r>
      <w:proofErr w:type="gramStart"/>
      <w:r>
        <w:rPr>
          <w:sz w:val="28"/>
          <w:szCs w:val="28"/>
        </w:rPr>
        <w:t>изменениях</w:t>
      </w:r>
      <w:proofErr w:type="gramEnd"/>
      <w:r>
        <w:rPr>
          <w:sz w:val="28"/>
          <w:szCs w:val="28"/>
        </w:rPr>
        <w:t xml:space="preserve">, дополнениях, разъяснениях, итогах Запроса предложений при условии их надлежащего размещения </w:t>
      </w:r>
      <w:r>
        <w:rPr>
          <w:rFonts w:eastAsia="MS Mincho"/>
          <w:sz w:val="28"/>
          <w:szCs w:val="28"/>
        </w:rPr>
        <w:t>в СМИ</w:t>
      </w:r>
      <w:r>
        <w:rPr>
          <w:sz w:val="28"/>
          <w:szCs w:val="28"/>
        </w:rPr>
        <w:t>.</w:t>
      </w:r>
    </w:p>
    <w:p w:rsidR="00E81704" w:rsidRDefault="00ED6D69" w:rsidP="00ED6D69">
      <w:pPr>
        <w:numPr>
          <w:ilvl w:val="0"/>
          <w:numId w:val="7"/>
        </w:numPr>
        <w:ind w:left="0" w:firstLine="709"/>
        <w:jc w:val="both"/>
        <w:rPr>
          <w:sz w:val="28"/>
          <w:szCs w:val="28"/>
        </w:rPr>
      </w:pPr>
      <w:r>
        <w:rPr>
          <w:sz w:val="28"/>
          <w:szCs w:val="28"/>
        </w:rPr>
        <w:t>Заказчик, Организатор вправе принять решение о продлении срока окончания подачи Заявок на участие в Запросе предложений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w:t>
      </w:r>
    </w:p>
    <w:p w:rsidR="0008126C" w:rsidRPr="00D32FFA" w:rsidRDefault="0008126C" w:rsidP="0008126C">
      <w:pPr>
        <w:ind w:left="709"/>
        <w:jc w:val="both"/>
        <w:rPr>
          <w:sz w:val="28"/>
          <w:szCs w:val="28"/>
        </w:rPr>
      </w:pPr>
    </w:p>
    <w:p w:rsidR="005F1F95" w:rsidRPr="00386466" w:rsidRDefault="005F1F95" w:rsidP="0008126C">
      <w:pPr>
        <w:pStyle w:val="2"/>
        <w:numPr>
          <w:ilvl w:val="0"/>
          <w:numId w:val="0"/>
        </w:numPr>
        <w:spacing w:before="0" w:after="0"/>
        <w:ind w:left="709"/>
        <w:jc w:val="both"/>
        <w:rPr>
          <w:rFonts w:eastAsia="MS Mincho" w:cs="Times New Roman"/>
          <w:i w:val="0"/>
          <w:iCs w:val="0"/>
        </w:rPr>
      </w:pPr>
      <w:r>
        <w:rPr>
          <w:rFonts w:eastAsia="MS Mincho" w:cs="Times New Roman"/>
          <w:i w:val="0"/>
          <w:iCs w:val="0"/>
        </w:rPr>
        <w:t xml:space="preserve">1.4. </w:t>
      </w:r>
      <w:proofErr w:type="spellStart"/>
      <w:r>
        <w:rPr>
          <w:rFonts w:eastAsia="MS Mincho" w:cs="Times New Roman"/>
          <w:i w:val="0"/>
          <w:iCs w:val="0"/>
        </w:rPr>
        <w:t>Антикоррупционная</w:t>
      </w:r>
      <w:proofErr w:type="spellEnd"/>
      <w:r>
        <w:rPr>
          <w:rFonts w:eastAsia="MS Mincho" w:cs="Times New Roman"/>
          <w:i w:val="0"/>
          <w:iCs w:val="0"/>
        </w:rPr>
        <w:t xml:space="preserve"> оговорка</w:t>
      </w:r>
    </w:p>
    <w:p w:rsidR="005F1F95" w:rsidRPr="00C25469" w:rsidRDefault="005F1F95" w:rsidP="005F1F95">
      <w:pPr>
        <w:pStyle w:val="affff6"/>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F1F95" w:rsidRPr="00C25469" w:rsidRDefault="005F1F95" w:rsidP="005F1F95">
      <w:pPr>
        <w:pStyle w:val="afffffa"/>
        <w:spacing w:before="0" w:after="0"/>
        <w:ind w:firstLine="709"/>
        <w:jc w:val="both"/>
        <w:rPr>
          <w:color w:val="000000"/>
          <w:sz w:val="28"/>
          <w:szCs w:val="28"/>
        </w:rPr>
      </w:pPr>
      <w:proofErr w:type="gramStart"/>
      <w:r>
        <w:rPr>
          <w:color w:val="000000"/>
          <w:sz w:val="28"/>
          <w:szCs w:val="28"/>
        </w:rPr>
        <w:t xml:space="preserve">В рамках проведения закупки претенденты/участники,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5F1F95" w:rsidRPr="00C25469" w:rsidRDefault="005F1F95" w:rsidP="005F1F95">
      <w:pPr>
        <w:pStyle w:val="afffffa"/>
        <w:spacing w:before="0" w:after="0"/>
        <w:ind w:firstLine="709"/>
        <w:jc w:val="both"/>
        <w:rPr>
          <w:color w:val="000000"/>
          <w:sz w:val="28"/>
          <w:szCs w:val="28"/>
        </w:rPr>
      </w:pPr>
      <w:r>
        <w:rPr>
          <w:color w:val="000000"/>
          <w:sz w:val="28"/>
          <w:szCs w:val="28"/>
        </w:rPr>
        <w:t xml:space="preserve">1.4.2. В </w:t>
      </w:r>
      <w:proofErr w:type="gramStart"/>
      <w:r>
        <w:rPr>
          <w:color w:val="000000"/>
          <w:sz w:val="28"/>
          <w:szCs w:val="28"/>
        </w:rPr>
        <w:t>случае</w:t>
      </w:r>
      <w:proofErr w:type="gramEnd"/>
      <w:r>
        <w:rPr>
          <w:color w:val="000000"/>
          <w:sz w:val="28"/>
          <w:szCs w:val="28"/>
        </w:rPr>
        <w:t xml:space="preserve">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5F1F95" w:rsidRPr="00C25469" w:rsidRDefault="005F1F95" w:rsidP="005F1F95">
      <w:pPr>
        <w:pStyle w:val="afffffa"/>
        <w:spacing w:before="0" w:after="0"/>
        <w:ind w:firstLine="709"/>
        <w:jc w:val="both"/>
        <w:rPr>
          <w:color w:val="000000"/>
          <w:sz w:val="28"/>
          <w:szCs w:val="28"/>
        </w:rPr>
      </w:pPr>
      <w:r>
        <w:rPr>
          <w:color w:val="000000"/>
          <w:sz w:val="28"/>
          <w:szCs w:val="28"/>
        </w:rPr>
        <w:t xml:space="preserve">1.4.3. В </w:t>
      </w:r>
      <w:proofErr w:type="gramStart"/>
      <w:r>
        <w:rPr>
          <w:color w:val="000000"/>
          <w:sz w:val="28"/>
          <w:szCs w:val="28"/>
        </w:rPr>
        <w:t>случае</w:t>
      </w:r>
      <w:proofErr w:type="gramEnd"/>
      <w:r>
        <w:rPr>
          <w:color w:val="000000"/>
          <w:sz w:val="28"/>
          <w:szCs w:val="28"/>
        </w:rPr>
        <w:t xml:space="preserve">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претендент/участник обязуется уведомить об этом Заказчика в письменной форме. В письменном </w:t>
      </w:r>
      <w:proofErr w:type="gramStart"/>
      <w:r>
        <w:rPr>
          <w:color w:val="000000"/>
          <w:sz w:val="28"/>
          <w:szCs w:val="28"/>
        </w:rPr>
        <w:t>уведомлении</w:t>
      </w:r>
      <w:proofErr w:type="gramEnd"/>
      <w:r>
        <w:rPr>
          <w:color w:val="000000"/>
          <w:sz w:val="28"/>
          <w:szCs w:val="28"/>
        </w:rPr>
        <w:t xml:space="preserve">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w:t>
      </w:r>
      <w:r>
        <w:rPr>
          <w:color w:val="000000"/>
          <w:sz w:val="28"/>
          <w:szCs w:val="28"/>
        </w:rPr>
        <w:lastRenderedPageBreak/>
        <w:t xml:space="preserve">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w:t>
      </w:r>
    </w:p>
    <w:p w:rsidR="005F1F95" w:rsidRPr="00E37F04" w:rsidRDefault="005F1F95" w:rsidP="005F1F95">
      <w:pPr>
        <w:pStyle w:val="afffffa"/>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Pr>
            <w:rStyle w:val="afff3"/>
            <w:sz w:val="28"/>
            <w:szCs w:val="28"/>
          </w:rPr>
          <w:t>Линия доверия «стоп коррупция»</w:t>
        </w:r>
      </w:hyperlink>
      <w:r>
        <w:rPr>
          <w:color w:val="000000"/>
          <w:sz w:val="28"/>
          <w:szCs w:val="28"/>
        </w:rPr>
        <w:t xml:space="preserve">, электронная почта </w:t>
      </w:r>
      <w:hyperlink r:id="rId14" w:history="1">
        <w:r>
          <w:rPr>
            <w:rStyle w:val="afff3"/>
            <w:sz w:val="28"/>
            <w:szCs w:val="28"/>
          </w:rPr>
          <w:t>anticorr@trcont.ru</w:t>
        </w:r>
      </w:hyperlink>
      <w:r>
        <w:rPr>
          <w:color w:val="000000"/>
          <w:sz w:val="28"/>
          <w:szCs w:val="28"/>
        </w:rPr>
        <w:t>.</w:t>
      </w:r>
    </w:p>
    <w:p w:rsidR="005F1F95" w:rsidRPr="00C25469" w:rsidRDefault="005F1F95" w:rsidP="005F1F95">
      <w:pPr>
        <w:pStyle w:val="afffffa"/>
        <w:spacing w:before="0" w:after="0"/>
        <w:ind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5F1F95" w:rsidRPr="00C25469" w:rsidRDefault="005F1F95" w:rsidP="005F1F95">
      <w:pPr>
        <w:pStyle w:val="afffffa"/>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5F1F95" w:rsidRPr="00386466" w:rsidRDefault="005F1F95" w:rsidP="005F1F95">
      <w:pPr>
        <w:pStyle w:val="afffffa"/>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7D6548" w:rsidRDefault="007D6548">
      <w:pPr>
        <w:pStyle w:val="1ff2"/>
        <w:ind w:left="709" w:firstLine="0"/>
        <w:rPr>
          <w:szCs w:val="24"/>
        </w:rPr>
      </w:pPr>
    </w:p>
    <w:p w:rsidR="007D6548" w:rsidRDefault="006400A0" w:rsidP="000E2555">
      <w:pPr>
        <w:jc w:val="center"/>
        <w:outlineLvl w:val="0"/>
        <w:rPr>
          <w:b/>
          <w:bCs/>
          <w:sz w:val="32"/>
          <w:szCs w:val="32"/>
        </w:rPr>
      </w:pPr>
      <w:r>
        <w:rPr>
          <w:b/>
          <w:bCs/>
          <w:sz w:val="32"/>
          <w:szCs w:val="32"/>
        </w:rPr>
        <w:t>Раздел 2. Обязательные и квалификационные требования к претендентам/участникам, оценка Заявок участников</w:t>
      </w:r>
    </w:p>
    <w:p w:rsidR="00E835BB" w:rsidRPr="000E2555" w:rsidRDefault="00E835BB" w:rsidP="00C2783F">
      <w:pPr>
        <w:jc w:val="center"/>
        <w:rPr>
          <w:rFonts w:eastAsia="Arial"/>
          <w:sz w:val="28"/>
        </w:rPr>
      </w:pPr>
    </w:p>
    <w:p w:rsidR="00997B7D" w:rsidRPr="00B0441A" w:rsidRDefault="00E835BB" w:rsidP="00162EF3">
      <w:pPr>
        <w:pStyle w:val="2"/>
        <w:spacing w:before="0" w:after="0"/>
        <w:ind w:left="0" w:firstLine="709"/>
        <w:rPr>
          <w:rFonts w:cs="Times New Roman"/>
          <w:i w:val="0"/>
          <w:iCs w:val="0"/>
        </w:rPr>
      </w:pPr>
      <w:r>
        <w:rPr>
          <w:rFonts w:cs="Times New Roman"/>
          <w:i w:val="0"/>
          <w:iCs w:val="0"/>
        </w:rPr>
        <w:t>2.1. Обязательные требования</w:t>
      </w:r>
    </w:p>
    <w:p w:rsidR="007D6548" w:rsidRPr="00D32FFA" w:rsidRDefault="007D6548" w:rsidP="00D10D09">
      <w:pPr>
        <w:numPr>
          <w:ilvl w:val="0"/>
          <w:numId w:val="8"/>
        </w:numPr>
        <w:tabs>
          <w:tab w:val="left" w:pos="1080"/>
        </w:tabs>
        <w:ind w:left="0" w:firstLine="709"/>
        <w:jc w:val="both"/>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D32FFA" w:rsidRDefault="007D6548" w:rsidP="001242D3">
      <w:pPr>
        <w:ind w:firstLine="540"/>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 xml:space="preserve">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w:t>
      </w:r>
      <w:r>
        <w:rPr>
          <w:sz w:val="28"/>
          <w:szCs w:val="28"/>
        </w:rPr>
        <w:lastRenderedPageBreak/>
        <w:t>отчетности за последний отчетный период.</w:t>
      </w:r>
      <w:proofErr w:type="gramEnd"/>
      <w:r>
        <w:rPr>
          <w:sz w:val="28"/>
          <w:szCs w:val="28"/>
        </w:rPr>
        <w:t xml:space="preserve"> Претендент/участник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D6548" w:rsidRPr="00D32FFA" w:rsidRDefault="007D6548">
      <w:pPr>
        <w:ind w:firstLine="540"/>
        <w:jc w:val="both"/>
        <w:rPr>
          <w:sz w:val="28"/>
          <w:szCs w:val="28"/>
        </w:rPr>
      </w:pPr>
      <w:r>
        <w:rPr>
          <w:sz w:val="28"/>
          <w:szCs w:val="28"/>
        </w:rPr>
        <w:t>б) не находиться в процессе ликвидации;</w:t>
      </w:r>
    </w:p>
    <w:p w:rsidR="007D6548" w:rsidRPr="00D32FFA" w:rsidRDefault="007D6548">
      <w:pPr>
        <w:ind w:firstLine="540"/>
        <w:jc w:val="both"/>
        <w:rPr>
          <w:sz w:val="28"/>
          <w:szCs w:val="28"/>
        </w:rPr>
      </w:pPr>
      <w:r>
        <w:rPr>
          <w:sz w:val="28"/>
          <w:szCs w:val="28"/>
        </w:rPr>
        <w:t>в) не быть признанным несостоятельным (банкротом);</w:t>
      </w:r>
    </w:p>
    <w:p w:rsidR="007D6548" w:rsidRPr="00D32FFA"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товара, выполнение работ, оказание услуг, и т.д. являющихся предметом Запроса предложений;</w:t>
      </w:r>
    </w:p>
    <w:p w:rsidR="009B1024" w:rsidRPr="00D32FFA" w:rsidRDefault="009B1024" w:rsidP="009B1024">
      <w:pPr>
        <w:ind w:firstLine="540"/>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775FD7" w:rsidRDefault="00775FD7" w:rsidP="00775FD7">
      <w:pPr>
        <w:ind w:firstLine="540"/>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775FD7" w:rsidRPr="00D32FFA" w:rsidRDefault="00775FD7" w:rsidP="00775FD7">
      <w:pPr>
        <w:ind w:firstLine="540"/>
        <w:jc w:val="both"/>
        <w:rPr>
          <w:sz w:val="28"/>
          <w:szCs w:val="28"/>
        </w:rPr>
      </w:pPr>
      <w:proofErr w:type="spellStart"/>
      <w:r>
        <w:rPr>
          <w:sz w:val="28"/>
          <w:szCs w:val="28"/>
        </w:rPr>
        <w:t>з</w:t>
      </w:r>
      <w:proofErr w:type="spellEnd"/>
      <w:r>
        <w:rPr>
          <w:sz w:val="28"/>
          <w:szCs w:val="28"/>
        </w:rPr>
        <w:t xml:space="preserve">) в пункте 17 Информационной карты могут быть установлены иные обязательные требования к претендентам на участие в Запросе предложений. </w:t>
      </w:r>
    </w:p>
    <w:p w:rsidR="00D41593" w:rsidRDefault="00D41593" w:rsidP="00D41593">
      <w:pPr>
        <w:suppressAutoHyphens w:val="0"/>
        <w:rPr>
          <w:sz w:val="28"/>
          <w:szCs w:val="28"/>
        </w:rPr>
      </w:pPr>
    </w:p>
    <w:p w:rsidR="007D6548" w:rsidRPr="001B420A" w:rsidRDefault="00E835BB" w:rsidP="001B420A">
      <w:pPr>
        <w:pStyle w:val="2"/>
        <w:spacing w:before="0" w:after="0"/>
        <w:ind w:left="0" w:firstLine="709"/>
        <w:rPr>
          <w:rFonts w:cs="Times New Roman"/>
          <w:i w:val="0"/>
          <w:iCs w:val="0"/>
        </w:rPr>
      </w:pPr>
      <w:r>
        <w:rPr>
          <w:rFonts w:cs="Times New Roman"/>
          <w:i w:val="0"/>
          <w:iCs w:val="0"/>
        </w:rPr>
        <w:t>2.2. Квалификационные требования</w:t>
      </w:r>
    </w:p>
    <w:p w:rsidR="00752FEB" w:rsidRPr="00D32FFA" w:rsidRDefault="00752FEB" w:rsidP="0016761E">
      <w:pPr>
        <w:pStyle w:val="affff6"/>
        <w:tabs>
          <w:tab w:val="left" w:pos="1080"/>
        </w:tabs>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D32FFA" w:rsidRDefault="00752FEB" w:rsidP="00752FEB">
      <w:pPr>
        <w:pStyle w:val="affff6"/>
        <w:tabs>
          <w:tab w:val="left" w:pos="1080"/>
        </w:tabs>
        <w:rPr>
          <w:sz w:val="28"/>
          <w:szCs w:val="28"/>
        </w:rPr>
      </w:pPr>
      <w:r>
        <w:rPr>
          <w:sz w:val="28"/>
          <w:szCs w:val="28"/>
        </w:rPr>
        <w:t xml:space="preserve">а) претендент/участник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Запроса  предложений,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752FEB">
      <w:pPr>
        <w:pStyle w:val="affff6"/>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Default="00752FEB" w:rsidP="001174EB">
      <w:pPr>
        <w:pStyle w:val="affff6"/>
        <w:tabs>
          <w:tab w:val="left" w:pos="1080"/>
        </w:tabs>
        <w:rPr>
          <w:sz w:val="28"/>
          <w:szCs w:val="28"/>
        </w:rPr>
      </w:pPr>
      <w:proofErr w:type="gramStart"/>
      <w:r>
        <w:rPr>
          <w:sz w:val="28"/>
          <w:szCs w:val="28"/>
        </w:rPr>
        <w:lastRenderedPageBreak/>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r>
        <w:rPr>
          <w:sz w:val="28"/>
          <w:szCs w:val="28"/>
        </w:rPr>
        <w:tab/>
      </w:r>
      <w:proofErr w:type="gramEnd"/>
    </w:p>
    <w:p w:rsidR="00752FEB" w:rsidRPr="00D32FFA" w:rsidRDefault="009723E0" w:rsidP="00752FEB">
      <w:pPr>
        <w:pStyle w:val="affff6"/>
        <w:tabs>
          <w:tab w:val="left" w:pos="1080"/>
        </w:tabs>
        <w:rPr>
          <w:i/>
          <w:sz w:val="28"/>
          <w:szCs w:val="28"/>
        </w:rPr>
      </w:pPr>
      <w:r>
        <w:rPr>
          <w:sz w:val="28"/>
          <w:szCs w:val="28"/>
        </w:rPr>
        <w:t>г) в пункте 17 Информационной карты могут быть установлены иные требования к претендентам/участникам на участие в Запросе предложений.</w:t>
      </w:r>
    </w:p>
    <w:p w:rsidR="00997B7D" w:rsidRPr="00D32FFA" w:rsidRDefault="00997B7D">
      <w:pPr>
        <w:pStyle w:val="affff6"/>
        <w:tabs>
          <w:tab w:val="left" w:pos="1080"/>
        </w:tabs>
        <w:rPr>
          <w:sz w:val="28"/>
          <w:szCs w:val="28"/>
        </w:rPr>
      </w:pPr>
    </w:p>
    <w:p w:rsidR="002410DF" w:rsidRPr="000E2555" w:rsidRDefault="00E835BB" w:rsidP="000E2555">
      <w:pPr>
        <w:pStyle w:val="2"/>
        <w:spacing w:before="0" w:after="0"/>
        <w:ind w:left="0" w:firstLine="709"/>
        <w:rPr>
          <w:rFonts w:cs="Times New Roman"/>
          <w:i w:val="0"/>
          <w:iCs w:val="0"/>
        </w:rPr>
      </w:pPr>
      <w:r>
        <w:rPr>
          <w:rFonts w:cs="Times New Roman"/>
          <w:i w:val="0"/>
          <w:iCs w:val="0"/>
        </w:rPr>
        <w:t>2.3. Представление документов</w:t>
      </w:r>
    </w:p>
    <w:p w:rsidR="00D41593" w:rsidRPr="00D32FFA" w:rsidRDefault="00775FD7" w:rsidP="00D10D09">
      <w:pPr>
        <w:pStyle w:val="afffff4"/>
        <w:numPr>
          <w:ilvl w:val="0"/>
          <w:numId w:val="15"/>
        </w:numPr>
        <w:tabs>
          <w:tab w:val="left" w:pos="0"/>
        </w:tabs>
        <w:ind w:left="0" w:firstLine="720"/>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662EAD" w:rsidRDefault="00F47244">
      <w:pPr>
        <w:pStyle w:val="affff6"/>
        <w:numPr>
          <w:ilvl w:val="0"/>
          <w:numId w:val="3"/>
        </w:numPr>
        <w:tabs>
          <w:tab w:val="left" w:pos="1440"/>
        </w:tabs>
        <w:ind w:left="0" w:firstLine="720"/>
        <w:rPr>
          <w:sz w:val="28"/>
          <w:szCs w:val="28"/>
        </w:rPr>
      </w:pPr>
      <w:r>
        <w:rPr>
          <w:sz w:val="28"/>
          <w:szCs w:val="28"/>
        </w:rPr>
        <w:t>надлежащим образом оформленные приложения к настоящей документации о закупке: № 1 (Заявка), № 2 (декларация о принадлежности к субъектам малого и среднего предпринимательства) и № 3 (финансово-коммерческое предложение, подготовленное в соответствии с требованиями Технического задания (раздел 4 документации о закупке);</w:t>
      </w:r>
    </w:p>
    <w:p w:rsidR="00BC778B" w:rsidRPr="00540307" w:rsidRDefault="00BC778B" w:rsidP="00BC778B">
      <w:pPr>
        <w:pStyle w:val="afffff4"/>
        <w:numPr>
          <w:ilvl w:val="0"/>
          <w:numId w:val="3"/>
        </w:numPr>
        <w:ind w:left="0" w:firstLine="720"/>
        <w:jc w:val="both"/>
        <w:rPr>
          <w:sz w:val="28"/>
          <w:szCs w:val="28"/>
        </w:rPr>
      </w:pPr>
      <w:r>
        <w:rPr>
          <w:sz w:val="28"/>
          <w:szCs w:val="28"/>
        </w:rPr>
        <w:t xml:space="preserve">документ в форме электронного документа со сведениями о претенденте субъекте МСП из единого реестра субъектов малого и среднего предпринимательства, размещенный в информационно-телекоммуникационной сети «Интернет» по адресу </w:t>
      </w:r>
      <w:hyperlink r:id="rId15" w:history="1">
        <w:r>
          <w:rPr>
            <w:rStyle w:val="afff3"/>
            <w:rFonts w:eastAsia="MS Mincho"/>
            <w:sz w:val="28"/>
            <w:szCs w:val="28"/>
          </w:rPr>
          <w:t>https://rmsp.nalog.ru</w:t>
        </w:r>
      </w:hyperlink>
      <w:r>
        <w:rPr>
          <w:sz w:val="28"/>
          <w:szCs w:val="28"/>
        </w:rPr>
        <w:t xml:space="preserve"> (разрешается предоставление в формате выписки, подписанного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w:t>
      </w:r>
      <w:proofErr w:type="gramStart"/>
      <w:r>
        <w:rPr>
          <w:sz w:val="28"/>
          <w:szCs w:val="28"/>
        </w:rPr>
        <w:t>в Заявке на участие в Запросе предложений в виде отдельного файла в формате</w:t>
      </w:r>
      <w:proofErr w:type="gramEnd"/>
      <w:r>
        <w:rPr>
          <w:sz w:val="28"/>
          <w:szCs w:val="28"/>
        </w:rPr>
        <w:t xml:space="preserve"> *.</w:t>
      </w:r>
      <w:proofErr w:type="spellStart"/>
      <w:r>
        <w:rPr>
          <w:sz w:val="28"/>
          <w:szCs w:val="28"/>
        </w:rPr>
        <w:t>pdf</w:t>
      </w:r>
      <w:proofErr w:type="spellEnd"/>
      <w:r>
        <w:rPr>
          <w:sz w:val="28"/>
          <w:szCs w:val="28"/>
        </w:rPr>
        <w:t>.</w:t>
      </w:r>
    </w:p>
    <w:p w:rsidR="00BC778B" w:rsidRPr="005C0652" w:rsidRDefault="00BC778B" w:rsidP="00BC778B">
      <w:pPr>
        <w:ind w:firstLine="709"/>
        <w:jc w:val="both"/>
        <w:rPr>
          <w:sz w:val="28"/>
          <w:szCs w:val="28"/>
        </w:rPr>
      </w:pPr>
      <w:r>
        <w:rPr>
          <w:sz w:val="28"/>
          <w:szCs w:val="28"/>
        </w:rPr>
        <w:t xml:space="preserve">В случае отсутствия сведений </w:t>
      </w:r>
      <w:proofErr w:type="gramStart"/>
      <w:r>
        <w:rPr>
          <w:sz w:val="28"/>
          <w:szCs w:val="28"/>
        </w:rPr>
        <w:t>об</w:t>
      </w:r>
      <w:proofErr w:type="gramEnd"/>
      <w:r>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по форме согласно приложению № 2а документации о закупке (далее – Декларация о субъекте МСП);</w:t>
      </w:r>
    </w:p>
    <w:p w:rsidR="00BC778B" w:rsidRDefault="00BC778B" w:rsidP="00BC778B">
      <w:pPr>
        <w:pStyle w:val="affff6"/>
        <w:numPr>
          <w:ilvl w:val="0"/>
          <w:numId w:val="3"/>
        </w:numPr>
        <w:tabs>
          <w:tab w:val="left" w:pos="1440"/>
        </w:tabs>
        <w:ind w:left="0" w:firstLine="720"/>
        <w:rPr>
          <w:sz w:val="28"/>
        </w:rPr>
      </w:pPr>
      <w:r>
        <w:rPr>
          <w:sz w:val="28"/>
        </w:rPr>
        <w:t xml:space="preserve"> копию паспорта (для физических лиц/индивидуальных предпринимателей) (предоставляет каждое лицо – субъект МСП, выступающий на стороне одного претендента);</w:t>
      </w:r>
    </w:p>
    <w:p w:rsidR="00BC778B" w:rsidRPr="00D32FFA" w:rsidRDefault="00BC778B" w:rsidP="00BC778B">
      <w:pPr>
        <w:pStyle w:val="affff6"/>
        <w:numPr>
          <w:ilvl w:val="0"/>
          <w:numId w:val="3"/>
        </w:numPr>
        <w:tabs>
          <w:tab w:val="left" w:pos="0"/>
          <w:tab w:val="left" w:pos="1440"/>
        </w:tabs>
        <w:ind w:left="0" w:firstLine="720"/>
        <w:rPr>
          <w:sz w:val="28"/>
        </w:rPr>
      </w:pPr>
      <w:r>
        <w:rPr>
          <w:rFonts w:eastAsia="Calibri"/>
          <w:sz w:val="28"/>
          <w:szCs w:val="22"/>
          <w:lang w:eastAsia="en-US"/>
        </w:rPr>
        <w:t xml:space="preserve">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w:t>
      </w:r>
      <w:r>
        <w:rPr>
          <w:rFonts w:eastAsia="Calibri"/>
          <w:sz w:val="28"/>
          <w:szCs w:val="22"/>
          <w:lang w:eastAsia="en-US"/>
        </w:rPr>
        <w:lastRenderedPageBreak/>
        <w:t xml:space="preserve">претендента). В случае, если представленный документ не содержит срок полномочий такого должностного </w:t>
      </w:r>
      <w:proofErr w:type="gramStart"/>
      <w:r>
        <w:rPr>
          <w:rFonts w:eastAsia="Calibri"/>
          <w:sz w:val="28"/>
          <w:szCs w:val="22"/>
          <w:lang w:eastAsia="en-US"/>
        </w:rPr>
        <w:t>лица</w:t>
      </w:r>
      <w:proofErr w:type="gramEnd"/>
      <w:r>
        <w:rPr>
          <w:rFonts w:eastAsia="Calibri"/>
          <w:sz w:val="28"/>
          <w:szCs w:val="22"/>
          <w:lang w:eastAsia="en-US"/>
        </w:rPr>
        <w:t xml:space="preserve"> дополнительно представляется устав претендента</w:t>
      </w:r>
      <w:r>
        <w:rPr>
          <w:sz w:val="28"/>
        </w:rPr>
        <w:t>;</w:t>
      </w:r>
    </w:p>
    <w:p w:rsidR="00BC778B" w:rsidRPr="00D32FFA" w:rsidRDefault="00BC778B" w:rsidP="00BC778B">
      <w:pPr>
        <w:pStyle w:val="affff6"/>
        <w:numPr>
          <w:ilvl w:val="0"/>
          <w:numId w:val="3"/>
        </w:numPr>
        <w:tabs>
          <w:tab w:val="left" w:pos="1440"/>
        </w:tabs>
        <w:ind w:left="0" w:firstLine="720"/>
        <w:rPr>
          <w:sz w:val="28"/>
        </w:rPr>
      </w:pPr>
      <w:r>
        <w:rPr>
          <w:sz w:val="28"/>
          <w:szCs w:val="28"/>
        </w:rPr>
        <w:t xml:space="preserve">доверенность на работника, подписавшего Заявку, на право принимать обязательства от имени </w:t>
      </w:r>
      <w:r>
        <w:rPr>
          <w:sz w:val="28"/>
        </w:rPr>
        <w:t>п</w:t>
      </w:r>
      <w:r>
        <w:rPr>
          <w:sz w:val="28"/>
          <w:szCs w:val="28"/>
        </w:rPr>
        <w:t>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rsidR="00BC778B" w:rsidRPr="00D32FFA" w:rsidRDefault="00BC778B" w:rsidP="00BC778B">
      <w:pPr>
        <w:pStyle w:val="affff6"/>
        <w:numPr>
          <w:ilvl w:val="0"/>
          <w:numId w:val="3"/>
        </w:numPr>
        <w:tabs>
          <w:tab w:val="left" w:pos="1440"/>
        </w:tabs>
        <w:ind w:left="0" w:firstLine="720"/>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субъектов МСП выступают на стороне одного участника закупки);</w:t>
      </w:r>
    </w:p>
    <w:p w:rsidR="00220E61" w:rsidRPr="00BC778B" w:rsidRDefault="00BC778B" w:rsidP="00BC778B">
      <w:pPr>
        <w:pStyle w:val="affff6"/>
        <w:numPr>
          <w:ilvl w:val="0"/>
          <w:numId w:val="3"/>
        </w:numPr>
        <w:tabs>
          <w:tab w:val="left" w:pos="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BC778B" w:rsidRPr="00D32FFA" w:rsidRDefault="00BC778B" w:rsidP="00BC778B">
      <w:pPr>
        <w:pStyle w:val="afffff4"/>
        <w:numPr>
          <w:ilvl w:val="0"/>
          <w:numId w:val="15"/>
        </w:numPr>
        <w:tabs>
          <w:tab w:val="left" w:pos="0"/>
        </w:tabs>
        <w:ind w:left="0" w:firstLine="720"/>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220E61" w:rsidRPr="00220E61" w:rsidRDefault="00220E61" w:rsidP="00220E61">
      <w:pPr>
        <w:pStyle w:val="affff6"/>
        <w:tabs>
          <w:tab w:val="left" w:pos="0"/>
          <w:tab w:val="left" w:pos="1440"/>
        </w:tabs>
        <w:ind w:left="720" w:firstLine="0"/>
        <w:rPr>
          <w:sz w:val="28"/>
        </w:rPr>
      </w:pPr>
    </w:p>
    <w:p w:rsidR="003C30F3" w:rsidRPr="000E2555" w:rsidRDefault="00E835BB" w:rsidP="00220E61">
      <w:pPr>
        <w:pStyle w:val="2"/>
        <w:numPr>
          <w:ilvl w:val="0"/>
          <w:numId w:val="0"/>
        </w:numPr>
        <w:spacing w:before="0" w:after="0"/>
        <w:ind w:left="567"/>
        <w:rPr>
          <w:rFonts w:cs="Times New Roman"/>
          <w:i w:val="0"/>
          <w:iCs w:val="0"/>
        </w:rPr>
      </w:pPr>
      <w:r>
        <w:rPr>
          <w:rFonts w:cs="Times New Roman"/>
          <w:i w:val="0"/>
          <w:iCs w:val="0"/>
        </w:rPr>
        <w:t>2.4. Заявка</w:t>
      </w:r>
    </w:p>
    <w:p w:rsidR="006E5686" w:rsidRPr="00285351" w:rsidRDefault="006E5686" w:rsidP="00D10D09">
      <w:pPr>
        <w:pStyle w:val="afffff4"/>
        <w:numPr>
          <w:ilvl w:val="2"/>
          <w:numId w:val="5"/>
        </w:numPr>
        <w:jc w:val="both"/>
        <w:rPr>
          <w:rFonts w:eastAsia="MS Mincho"/>
          <w:sz w:val="28"/>
          <w:szCs w:val="28"/>
        </w:rPr>
      </w:pPr>
      <w:r>
        <w:rPr>
          <w:rFonts w:eastAsia="MS Mincho"/>
          <w:sz w:val="28"/>
          <w:szCs w:val="28"/>
        </w:rPr>
        <w:t>Заявка претендента состоит из двух частей: электронная и на бумажном носителе. При подаче Заявок в электронной форме претенденты, имеющие оформленную в соответствии с подпунктом 1.1.15 настоящей документации о закупке ЭЦП, подают Заявку с помощью технических средств ЭТП. Вторая часть Заявки на бумажном носителе передается Организатору только победителем или участником запроса предложений, с которым по итогам запроса предложений заключается договор, до заключения договора. Обе части Заявки должны состоять из документов, требуемых в соответствии с условиями настоящей документации о закупке.</w:t>
      </w:r>
    </w:p>
    <w:p w:rsidR="006E5686" w:rsidRPr="00737347" w:rsidRDefault="006E5686" w:rsidP="00D10D09">
      <w:pPr>
        <w:pStyle w:val="affff6"/>
        <w:keepNext/>
        <w:numPr>
          <w:ilvl w:val="2"/>
          <w:numId w:val="5"/>
        </w:numPr>
        <w:tabs>
          <w:tab w:val="left" w:pos="720"/>
        </w:tabs>
        <w:ind w:firstLine="720"/>
        <w:rPr>
          <w:sz w:val="28"/>
          <w:szCs w:val="28"/>
        </w:rPr>
      </w:pPr>
      <w:r>
        <w:rPr>
          <w:sz w:val="28"/>
          <w:szCs w:val="28"/>
        </w:rPr>
        <w:t xml:space="preserve">Заявка должна состоять из документов, требуемых в соответствии с условиями настоящей документации о закупке. </w:t>
      </w:r>
    </w:p>
    <w:p w:rsidR="009E565A" w:rsidRPr="009E565A" w:rsidRDefault="006E5686" w:rsidP="00D10D09">
      <w:pPr>
        <w:pStyle w:val="affff6"/>
        <w:numPr>
          <w:ilvl w:val="2"/>
          <w:numId w:val="5"/>
        </w:numPr>
        <w:tabs>
          <w:tab w:val="left" w:pos="720"/>
          <w:tab w:val="left" w:pos="900"/>
        </w:tabs>
        <w:ind w:firstLine="720"/>
        <w:rPr>
          <w:sz w:val="28"/>
        </w:rPr>
      </w:pPr>
      <w:r>
        <w:rPr>
          <w:sz w:val="28"/>
          <w:szCs w:val="28"/>
        </w:rPr>
        <w:t>Информация об обеспечение Заявки на участие в Запросе предложений указана в пункте 23 Информационной карты.</w:t>
      </w:r>
    </w:p>
    <w:p w:rsidR="006E5686" w:rsidRPr="009E565A" w:rsidRDefault="006E5686" w:rsidP="00D10D09">
      <w:pPr>
        <w:pStyle w:val="affff6"/>
        <w:numPr>
          <w:ilvl w:val="2"/>
          <w:numId w:val="5"/>
        </w:numPr>
        <w:tabs>
          <w:tab w:val="left" w:pos="720"/>
          <w:tab w:val="left" w:pos="900"/>
        </w:tabs>
        <w:ind w:firstLine="720"/>
        <w:rPr>
          <w:sz w:val="28"/>
        </w:rPr>
      </w:pPr>
      <w:r>
        <w:rPr>
          <w:sz w:val="28"/>
          <w:szCs w:val="28"/>
        </w:rPr>
        <w:t>Каждый претендент может подать только одну Заявку (Заявку по одному лоту).</w:t>
      </w:r>
      <w:r>
        <w:t xml:space="preserve"> К</w:t>
      </w:r>
      <w:r>
        <w:rPr>
          <w:sz w:val="28"/>
          <w:szCs w:val="28"/>
        </w:rPr>
        <w:t xml:space="preserve">онтроль данного требования обеспечивается техническими средствами ЭТП. Претендент может до окончания срока подачи заявок изменить уже направленную заявку. В </w:t>
      </w:r>
      <w:proofErr w:type="gramStart"/>
      <w:r>
        <w:rPr>
          <w:sz w:val="28"/>
          <w:szCs w:val="28"/>
        </w:rPr>
        <w:t>этом</w:t>
      </w:r>
      <w:proofErr w:type="gramEnd"/>
      <w:r>
        <w:rPr>
          <w:sz w:val="28"/>
          <w:szCs w:val="28"/>
        </w:rPr>
        <w:t xml:space="preserve"> случае необходимо отозвать заявку путем ее удаления, внести в нее изменения, подписать ЭЦП и вновь направить на ЭТП. Без отзыва заявки изменить ее невозможно.</w:t>
      </w:r>
    </w:p>
    <w:p w:rsidR="006E5686" w:rsidRPr="00D32FFA" w:rsidRDefault="006E5686" w:rsidP="00D10D09">
      <w:pPr>
        <w:pStyle w:val="affff6"/>
        <w:numPr>
          <w:ilvl w:val="2"/>
          <w:numId w:val="5"/>
        </w:numPr>
        <w:tabs>
          <w:tab w:val="num" w:pos="720"/>
        </w:tabs>
        <w:ind w:firstLine="720"/>
        <w:rPr>
          <w:sz w:val="28"/>
          <w:szCs w:val="28"/>
        </w:rPr>
      </w:pPr>
      <w:r>
        <w:rPr>
          <w:sz w:val="28"/>
          <w:szCs w:val="28"/>
        </w:rPr>
        <w:t xml:space="preserve">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w:t>
      </w:r>
      <w:proofErr w:type="gramStart"/>
      <w:r>
        <w:rPr>
          <w:sz w:val="28"/>
          <w:szCs w:val="28"/>
        </w:rPr>
        <w:t>случае</w:t>
      </w:r>
      <w:proofErr w:type="gramEnd"/>
      <w:r>
        <w:rPr>
          <w:sz w:val="28"/>
          <w:szCs w:val="28"/>
        </w:rPr>
        <w:t xml:space="preserve"> отказа претендента/участника от продления срока действия Заявки его Заявка отклоняется от участия в Запросе предложений.</w:t>
      </w:r>
    </w:p>
    <w:p w:rsidR="006E5686" w:rsidRPr="00D32FFA" w:rsidRDefault="006E5686" w:rsidP="00D10D09">
      <w:pPr>
        <w:pStyle w:val="affff6"/>
        <w:numPr>
          <w:ilvl w:val="2"/>
          <w:numId w:val="5"/>
        </w:numPr>
        <w:tabs>
          <w:tab w:val="left" w:pos="720"/>
        </w:tabs>
        <w:ind w:firstLine="720"/>
        <w:rPr>
          <w:sz w:val="28"/>
        </w:rPr>
      </w:pPr>
      <w:r>
        <w:rPr>
          <w:sz w:val="28"/>
          <w:szCs w:val="28"/>
        </w:rPr>
        <w:lastRenderedPageBreak/>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отклоняется.</w:t>
      </w:r>
    </w:p>
    <w:p w:rsidR="006E5686" w:rsidRPr="00D32FFA" w:rsidRDefault="006E5686" w:rsidP="00D10D09">
      <w:pPr>
        <w:pStyle w:val="affff6"/>
        <w:numPr>
          <w:ilvl w:val="2"/>
          <w:numId w:val="5"/>
        </w:numPr>
        <w:tabs>
          <w:tab w:val="left" w:pos="720"/>
        </w:tabs>
        <w:ind w:firstLine="720"/>
        <w:rPr>
          <w:sz w:val="28"/>
          <w:szCs w:val="28"/>
        </w:rPr>
      </w:pPr>
      <w:r>
        <w:rPr>
          <w:rFonts w:eastAsia="Times New Roman"/>
          <w:color w:val="000000"/>
          <w:sz w:val="28"/>
          <w:szCs w:val="28"/>
        </w:rPr>
        <w:t>Заявка, подготовленная претендентом на участие в Запросе предложений, а также вся корреспонденция и документация по закупке, связанная с Запросом предложений, которыми обмениваются претендент/участник на участие в Запросе предложений и Заказчик, должны быть составлены на языке, указанном</w:t>
      </w:r>
      <w:r>
        <w:rPr>
          <w:sz w:val="28"/>
          <w:szCs w:val="28"/>
        </w:rPr>
        <w:t xml:space="preserve"> в пункте 15 Информационной карты</w:t>
      </w:r>
      <w:r>
        <w:rPr>
          <w:rFonts w:eastAsia="Times New Roman"/>
          <w:color w:val="000000"/>
          <w:sz w:val="28"/>
          <w:szCs w:val="28"/>
        </w:rPr>
        <w:t>.</w:t>
      </w:r>
    </w:p>
    <w:p w:rsidR="006E5686" w:rsidRPr="00D32FFA" w:rsidRDefault="006E5686" w:rsidP="00D10D09">
      <w:pPr>
        <w:pStyle w:val="affff6"/>
        <w:numPr>
          <w:ilvl w:val="2"/>
          <w:numId w:val="5"/>
        </w:numPr>
        <w:tabs>
          <w:tab w:val="left" w:pos="720"/>
        </w:tabs>
        <w:ind w:firstLine="720"/>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6E5686" w:rsidRPr="001C0C42" w:rsidRDefault="006E5686" w:rsidP="00D10D09">
      <w:pPr>
        <w:pStyle w:val="afffff4"/>
        <w:numPr>
          <w:ilvl w:val="2"/>
          <w:numId w:val="5"/>
        </w:numPr>
        <w:tabs>
          <w:tab w:val="left" w:pos="720"/>
        </w:tabs>
        <w:ind w:firstLine="720"/>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Pr>
          <w:sz w:val="28"/>
        </w:rPr>
        <w:t xml:space="preserve">В </w:t>
      </w:r>
      <w:proofErr w:type="gramStart"/>
      <w:r>
        <w:rPr>
          <w:sz w:val="28"/>
        </w:rPr>
        <w:t>случае</w:t>
      </w:r>
      <w:proofErr w:type="gramEnd"/>
      <w:r>
        <w:rPr>
          <w:sz w:val="28"/>
        </w:rPr>
        <w:t xml:space="preserve">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sz w:val="28"/>
          <w:szCs w:val="28"/>
        </w:rPr>
        <w:t xml:space="preserve"> К</w:t>
      </w:r>
      <w:r>
        <w:rPr>
          <w:rFonts w:eastAsia="MS Mincho"/>
          <w:sz w:val="28"/>
          <w:szCs w:val="28"/>
        </w:rPr>
        <w:t xml:space="preserve">онтроль данного требования обеспечивается техническими средствами ЭТП. </w:t>
      </w:r>
    </w:p>
    <w:p w:rsidR="006E5686" w:rsidRPr="00D32FFA" w:rsidRDefault="006E5686" w:rsidP="006E5686">
      <w:pPr>
        <w:pStyle w:val="affff6"/>
        <w:tabs>
          <w:tab w:val="left" w:pos="720"/>
        </w:tabs>
        <w:ind w:firstLine="0"/>
        <w:rPr>
          <w:sz w:val="28"/>
          <w:szCs w:val="28"/>
        </w:rPr>
      </w:pPr>
      <w:r>
        <w:rPr>
          <w:sz w:val="28"/>
          <w:szCs w:val="28"/>
        </w:rPr>
        <w:tab/>
      </w:r>
      <w:r>
        <w:rPr>
          <w:rFonts w:eastAsia="Times New Roman"/>
          <w:bCs/>
          <w:sz w:val="28"/>
          <w:szCs w:val="28"/>
        </w:rPr>
        <w:t>Начальная (максимальная) цена лота/лотов</w:t>
      </w:r>
      <w:r>
        <w:rPr>
          <w:rFonts w:eastAsia="Times New Roman"/>
          <w:sz w:val="28"/>
          <w:szCs w:val="28"/>
        </w:rPr>
        <w:t xml:space="preserve"> указана в извещении о проведении Запроса предложений и </w:t>
      </w:r>
      <w:r>
        <w:rPr>
          <w:sz w:val="28"/>
          <w:szCs w:val="28"/>
        </w:rPr>
        <w:t>в пункте 5 Информационной карты</w:t>
      </w:r>
      <w:r>
        <w:rPr>
          <w:rFonts w:eastAsia="Times New Roman"/>
          <w:color w:val="000000"/>
          <w:sz w:val="28"/>
          <w:szCs w:val="28"/>
        </w:rPr>
        <w:t>.</w:t>
      </w:r>
    </w:p>
    <w:p w:rsidR="006E5686" w:rsidRPr="00D32FFA" w:rsidRDefault="006E5686" w:rsidP="00D10D09">
      <w:pPr>
        <w:pStyle w:val="affff6"/>
        <w:numPr>
          <w:ilvl w:val="2"/>
          <w:numId w:val="5"/>
        </w:numPr>
        <w:tabs>
          <w:tab w:val="num" w:pos="720"/>
          <w:tab w:val="num" w:pos="900"/>
        </w:tabs>
        <w:ind w:firstLine="720"/>
        <w:rPr>
          <w:rFonts w:eastAsia="Times New Roman"/>
          <w:sz w:val="28"/>
          <w:szCs w:val="28"/>
        </w:rPr>
      </w:pPr>
      <w:r>
        <w:rPr>
          <w:rFonts w:eastAsia="Times New Roman"/>
          <w:sz w:val="28"/>
          <w:szCs w:val="28"/>
        </w:rPr>
        <w:t xml:space="preserve">Предоставляемые в составе Заявки документы должны быть четко напечатаны. </w:t>
      </w:r>
      <w:proofErr w:type="gramStart"/>
      <w:r>
        <w:rPr>
          <w:rFonts w:eastAsia="Times New Roman"/>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(при наличии) претендента на участие в Запросе предложений.</w:t>
      </w:r>
      <w:proofErr w:type="gramEnd"/>
      <w:r>
        <w:rPr>
          <w:rFonts w:eastAsia="Times New Roman"/>
          <w:sz w:val="28"/>
          <w:szCs w:val="28"/>
        </w:rPr>
        <w:t xml:space="preserve"> Все документы, представляемые в составе заявки, должны соответствовать оригиналу.</w:t>
      </w:r>
    </w:p>
    <w:p w:rsidR="006E5686" w:rsidRPr="00D32FFA" w:rsidRDefault="006E5686" w:rsidP="00D10D09">
      <w:pPr>
        <w:pStyle w:val="Default"/>
        <w:numPr>
          <w:ilvl w:val="2"/>
          <w:numId w:val="5"/>
        </w:numPr>
        <w:ind w:firstLine="720"/>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006E5686" w:rsidRPr="00D32FFA" w:rsidRDefault="006E5686" w:rsidP="00D10D09">
      <w:pPr>
        <w:pStyle w:val="Default"/>
        <w:numPr>
          <w:ilvl w:val="2"/>
          <w:numId w:val="5"/>
        </w:numPr>
        <w:tabs>
          <w:tab w:val="left" w:pos="720"/>
        </w:tabs>
        <w:ind w:firstLine="720"/>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6E5686" w:rsidRPr="00D32FFA" w:rsidRDefault="00775FD7" w:rsidP="00D10D09">
      <w:pPr>
        <w:pStyle w:val="affff6"/>
        <w:numPr>
          <w:ilvl w:val="2"/>
          <w:numId w:val="5"/>
        </w:numPr>
        <w:ind w:firstLine="720"/>
        <w:rPr>
          <w:sz w:val="28"/>
        </w:rPr>
      </w:pPr>
      <w:proofErr w:type="gramStart"/>
      <w:r>
        <w:rPr>
          <w:sz w:val="28"/>
        </w:rPr>
        <w:t xml:space="preserve">Претендентам/участникам,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Запроса предложений может быть направлен запрос о предоставлении информации и документов, разъяснений необходимых для подтверждения соответствия товара, работ, услуг и т.д., предлагаемых в соответствии с Заявкой претендента/участника, предъявляемым требованиям, изложенным в настоящей </w:t>
      </w:r>
      <w:r>
        <w:rPr>
          <w:sz w:val="28"/>
        </w:rPr>
        <w:lastRenderedPageBreak/>
        <w:t>документации о закупке.</w:t>
      </w:r>
      <w:proofErr w:type="gramEnd"/>
      <w:r>
        <w:rPr>
          <w:sz w:val="28"/>
        </w:rPr>
        <w:t xml:space="preserve"> При этом не допускается изменение Заявок претендентов/участников.</w:t>
      </w:r>
    </w:p>
    <w:p w:rsidR="009E565A" w:rsidRPr="00D32FFA" w:rsidRDefault="009E565A" w:rsidP="001B420A">
      <w:pPr>
        <w:pStyle w:val="Default"/>
        <w:keepNext/>
      </w:pPr>
    </w:p>
    <w:p w:rsidR="003C30F3" w:rsidRPr="000E2555" w:rsidRDefault="00E835BB" w:rsidP="001B420A">
      <w:pPr>
        <w:pStyle w:val="2"/>
        <w:spacing w:before="0" w:after="0"/>
        <w:ind w:left="0" w:firstLine="709"/>
        <w:rPr>
          <w:rFonts w:cs="Times New Roman"/>
          <w:i w:val="0"/>
          <w:iCs w:val="0"/>
        </w:rPr>
      </w:pPr>
      <w:r>
        <w:rPr>
          <w:rFonts w:cs="Times New Roman"/>
          <w:i w:val="0"/>
          <w:iCs w:val="0"/>
        </w:rPr>
        <w:t xml:space="preserve">2.5. Срок и порядок подачи Заявок </w:t>
      </w:r>
    </w:p>
    <w:p w:rsidR="006E5686" w:rsidRPr="007946F8" w:rsidRDefault="006E5686" w:rsidP="001B420A">
      <w:pPr>
        <w:pStyle w:val="affff6"/>
        <w:keepNext/>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r>
        <w:rPr>
          <w:szCs w:val="28"/>
        </w:rPr>
        <w:t xml:space="preserve"> </w:t>
      </w:r>
    </w:p>
    <w:p w:rsidR="006E5686" w:rsidRDefault="006E5686" w:rsidP="006E5686">
      <w:pPr>
        <w:pStyle w:val="affff6"/>
        <w:numPr>
          <w:ilvl w:val="2"/>
          <w:numId w:val="4"/>
        </w:numPr>
        <w:ind w:left="0" w:firstLine="720"/>
        <w:rPr>
          <w:sz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 xml:space="preserve">Информационной карты, не принимаются. </w:t>
      </w:r>
    </w:p>
    <w:p w:rsidR="006E5686" w:rsidRPr="00BC48C4" w:rsidRDefault="006E5686" w:rsidP="006E5686">
      <w:pPr>
        <w:pStyle w:val="affff6"/>
        <w:numPr>
          <w:ilvl w:val="2"/>
          <w:numId w:val="4"/>
        </w:numPr>
        <w:ind w:left="0" w:firstLine="720"/>
        <w:rPr>
          <w:sz w:val="28"/>
        </w:rPr>
      </w:pPr>
      <w:r>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6E5686" w:rsidRDefault="006E5686" w:rsidP="006E5686">
      <w:pPr>
        <w:pStyle w:val="affff6"/>
        <w:numPr>
          <w:ilvl w:val="2"/>
          <w:numId w:val="4"/>
        </w:numPr>
        <w:ind w:left="0" w:firstLine="720"/>
        <w:rPr>
          <w:sz w:val="28"/>
        </w:rPr>
      </w:pPr>
      <w:r>
        <w:rPr>
          <w:sz w:val="28"/>
        </w:rPr>
        <w:t>Окончательная дата подачи Заявок и, соответственно, дата рассмотрения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w:t>
      </w:r>
    </w:p>
    <w:p w:rsidR="006E5686" w:rsidRDefault="006E5686" w:rsidP="006E5686">
      <w:pPr>
        <w:pStyle w:val="affff6"/>
        <w:numPr>
          <w:ilvl w:val="2"/>
          <w:numId w:val="4"/>
        </w:numPr>
        <w:ind w:left="0" w:firstLine="720"/>
        <w:rPr>
          <w:sz w:val="28"/>
        </w:rPr>
      </w:pPr>
      <w:r>
        <w:rPr>
          <w:sz w:val="28"/>
          <w:szCs w:val="28"/>
        </w:rPr>
        <w:t>Открытие доступа к заявкам производится на ЭТП автоматически с момента окончания срока для подачи Заявок. Заявка претендента должна быть подписана уполномоченным</w:t>
      </w:r>
      <w:r>
        <w:rPr>
          <w:sz w:val="28"/>
        </w:rPr>
        <w:t xml:space="preserve"> представителем претендента. </w:t>
      </w:r>
    </w:p>
    <w:p w:rsidR="006E5686" w:rsidRPr="003C34D2" w:rsidRDefault="00775FD7" w:rsidP="006E5686">
      <w:pPr>
        <w:pStyle w:val="affff6"/>
        <w:numPr>
          <w:ilvl w:val="2"/>
          <w:numId w:val="4"/>
        </w:numPr>
        <w:ind w:left="0" w:firstLine="720"/>
        <w:rPr>
          <w:sz w:val="28"/>
        </w:rPr>
      </w:pPr>
      <w:r>
        <w:rPr>
          <w:sz w:val="28"/>
        </w:rPr>
        <w:t xml:space="preserve">Заявки после представления доступа и поступления через автоматизированные средства связи в информационные системы Заказчика и ознакомления Организатором считаются вскрытыми. Дата и время вскрытия совпадает с моментом открытия доступа к Заявкам. Организатор составляет протокол вскрытия Заявок с указанием данных о поступивших Заявках. </w:t>
      </w:r>
      <w:r>
        <w:rPr>
          <w:sz w:val="28"/>
          <w:szCs w:val="28"/>
        </w:rPr>
        <w:t xml:space="preserve">Протокол размещается в соответствии с пунктом 4 Информационной карты в течение 3 (трех) дней </w:t>
      </w:r>
      <w:proofErr w:type="gramStart"/>
      <w:r>
        <w:rPr>
          <w:sz w:val="28"/>
          <w:szCs w:val="28"/>
        </w:rPr>
        <w:t>с даты подписания</w:t>
      </w:r>
      <w:proofErr w:type="gramEnd"/>
      <w:r>
        <w:rPr>
          <w:sz w:val="28"/>
          <w:szCs w:val="28"/>
        </w:rPr>
        <w:t xml:space="preserve"> протокола.</w:t>
      </w:r>
    </w:p>
    <w:p w:rsidR="007D6548" w:rsidRPr="00D32FFA" w:rsidRDefault="007D6548">
      <w:pPr>
        <w:pStyle w:val="affff6"/>
        <w:ind w:left="720" w:firstLine="0"/>
        <w:rPr>
          <w:sz w:val="28"/>
        </w:rPr>
      </w:pPr>
    </w:p>
    <w:p w:rsidR="002F1275" w:rsidRDefault="00E835BB" w:rsidP="00986AF7">
      <w:pPr>
        <w:pStyle w:val="2"/>
        <w:spacing w:before="0" w:after="0"/>
        <w:ind w:left="0" w:firstLine="709"/>
        <w:rPr>
          <w:rFonts w:cs="Times New Roman"/>
          <w:i w:val="0"/>
          <w:iCs w:val="0"/>
        </w:rPr>
      </w:pPr>
      <w:r>
        <w:rPr>
          <w:rFonts w:cs="Times New Roman"/>
          <w:i w:val="0"/>
          <w:iCs w:val="0"/>
        </w:rPr>
        <w:t>2.6. Отзыв Заявок</w:t>
      </w:r>
    </w:p>
    <w:p w:rsidR="006E5686" w:rsidRPr="00D32FFA" w:rsidRDefault="005A195B" w:rsidP="006E5686">
      <w:pPr>
        <w:pStyle w:val="affff6"/>
        <w:rPr>
          <w:sz w:val="28"/>
        </w:rPr>
      </w:pPr>
      <w:r>
        <w:rPr>
          <w:sz w:val="28"/>
        </w:rPr>
        <w:t>2.6.1. Претенденты вправе отозвать свою Заявку в любой момент, но не менее</w:t>
      </w:r>
      <w:proofErr w:type="gramStart"/>
      <w:r>
        <w:rPr>
          <w:sz w:val="28"/>
        </w:rPr>
        <w:t>,</w:t>
      </w:r>
      <w:proofErr w:type="gramEnd"/>
      <w:r>
        <w:rPr>
          <w:sz w:val="28"/>
        </w:rPr>
        <w:t xml:space="preserve"> чем за 24 часа до окончания срока подачи Заявок, указанного в пункте 6 Информационной карты. В </w:t>
      </w:r>
      <w:proofErr w:type="gramStart"/>
      <w:r>
        <w:rPr>
          <w:sz w:val="28"/>
        </w:rPr>
        <w:t>этом</w:t>
      </w:r>
      <w:proofErr w:type="gramEnd"/>
      <w:r>
        <w:rPr>
          <w:sz w:val="28"/>
        </w:rPr>
        <w:t xml:space="preserve"> случае претендент обязан направить письменное требование в установленный настоящим пунктом срок. </w:t>
      </w:r>
    </w:p>
    <w:p w:rsidR="00A543C0" w:rsidRPr="00D32FFA" w:rsidRDefault="00A543C0" w:rsidP="00C324AA">
      <w:pPr>
        <w:ind w:firstLine="709"/>
        <w:jc w:val="both"/>
        <w:rPr>
          <w:sz w:val="28"/>
          <w:szCs w:val="28"/>
        </w:rPr>
      </w:pPr>
    </w:p>
    <w:p w:rsidR="00674404" w:rsidRPr="000E2555" w:rsidRDefault="00E835BB" w:rsidP="00162EF3">
      <w:pPr>
        <w:pStyle w:val="2"/>
        <w:spacing w:before="0" w:after="0"/>
        <w:ind w:left="0" w:firstLine="709"/>
        <w:rPr>
          <w:rFonts w:cs="Times New Roman"/>
          <w:i w:val="0"/>
          <w:iCs w:val="0"/>
        </w:rPr>
      </w:pPr>
      <w:r>
        <w:rPr>
          <w:rFonts w:cs="Times New Roman"/>
          <w:i w:val="0"/>
          <w:iCs w:val="0"/>
        </w:rPr>
        <w:t xml:space="preserve">2.7. Рассмотрение и сопоставление </w:t>
      </w:r>
      <w:proofErr w:type="gramStart"/>
      <w:r>
        <w:rPr>
          <w:rFonts w:cs="Times New Roman"/>
          <w:i w:val="0"/>
          <w:iCs w:val="0"/>
        </w:rPr>
        <w:t>Заявок</w:t>
      </w:r>
      <w:proofErr w:type="gramEnd"/>
      <w:r>
        <w:rPr>
          <w:rFonts w:cs="Times New Roman"/>
          <w:i w:val="0"/>
          <w:iCs w:val="0"/>
        </w:rPr>
        <w:t xml:space="preserve"> и изучение квалификации претендентов Организатором</w:t>
      </w:r>
    </w:p>
    <w:p w:rsidR="00BD5B44" w:rsidRPr="00D32FFA" w:rsidRDefault="00F41AE2" w:rsidP="00D10D09">
      <w:pPr>
        <w:numPr>
          <w:ilvl w:val="0"/>
          <w:numId w:val="13"/>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w:t>
      </w:r>
      <w:r>
        <w:rPr>
          <w:sz w:val="28"/>
          <w:szCs w:val="28"/>
        </w:rPr>
        <w:br/>
        <w:t>победителя (ей).</w:t>
      </w:r>
    </w:p>
    <w:p w:rsidR="001749AE" w:rsidRPr="00D32FFA" w:rsidRDefault="001749AE" w:rsidP="00D10D09">
      <w:pPr>
        <w:numPr>
          <w:ilvl w:val="0"/>
          <w:numId w:val="13"/>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w:t>
      </w:r>
      <w:r>
        <w:rPr>
          <w:sz w:val="28"/>
          <w:szCs w:val="28"/>
        </w:rPr>
        <w:lastRenderedPageBreak/>
        <w:t xml:space="preserve">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D32FFA" w:rsidRDefault="00754AD8" w:rsidP="00D10D09">
      <w:pPr>
        <w:numPr>
          <w:ilvl w:val="0"/>
          <w:numId w:val="13"/>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D10D09">
      <w:pPr>
        <w:numPr>
          <w:ilvl w:val="0"/>
          <w:numId w:val="13"/>
        </w:numPr>
        <w:ind w:left="0" w:firstLine="709"/>
        <w:jc w:val="both"/>
        <w:rPr>
          <w:sz w:val="28"/>
          <w:szCs w:val="28"/>
        </w:rPr>
      </w:pPr>
      <w:r>
        <w:rPr>
          <w:sz w:val="28"/>
          <w:szCs w:val="28"/>
        </w:rPr>
        <w:t>Победителем Запроса предложений может быть признан участник, чья Заявка на участие в Запросе предложений соответствует требованиям, изложенным в настоящей документации о закупке, но имеет не минимальную цену.</w:t>
      </w:r>
    </w:p>
    <w:p w:rsidR="00754AD8" w:rsidRPr="00D32FFA" w:rsidRDefault="00754AD8" w:rsidP="00D10D09">
      <w:pPr>
        <w:numPr>
          <w:ilvl w:val="0"/>
          <w:numId w:val="13"/>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D10D09">
      <w:pPr>
        <w:numPr>
          <w:ilvl w:val="0"/>
          <w:numId w:val="13"/>
        </w:numPr>
        <w:ind w:left="0" w:firstLine="709"/>
        <w:jc w:val="both"/>
        <w:rPr>
          <w:sz w:val="28"/>
          <w:szCs w:val="28"/>
        </w:rPr>
      </w:pPr>
      <w:r>
        <w:rPr>
          <w:sz w:val="28"/>
          <w:szCs w:val="28"/>
        </w:rPr>
        <w:t>Наличие в реестрах недобросовестных поставщиков, указанных в подпункте «в» пункта 2.2 документации о закупке, сведений о претенденте (любом из субъектов МСП, выступающих на стороне претендента) может являться основанием для отклонения Заявки такого претендента.</w:t>
      </w:r>
    </w:p>
    <w:p w:rsidR="00754AD8" w:rsidRPr="00D32FFA" w:rsidRDefault="00754AD8" w:rsidP="00D10D09">
      <w:pPr>
        <w:numPr>
          <w:ilvl w:val="0"/>
          <w:numId w:val="13"/>
        </w:numPr>
        <w:ind w:left="0" w:firstLine="709"/>
        <w:jc w:val="both"/>
        <w:rPr>
          <w:sz w:val="28"/>
          <w:szCs w:val="28"/>
        </w:rPr>
      </w:pPr>
      <w:r>
        <w:rPr>
          <w:sz w:val="28"/>
          <w:szCs w:val="28"/>
        </w:rPr>
        <w:t xml:space="preserve"> Претендент также может быть не допущен к участию в Запросе предложений в случае:</w:t>
      </w:r>
    </w:p>
    <w:p w:rsidR="006E5686" w:rsidRPr="00D32FFA" w:rsidRDefault="006E5686" w:rsidP="006E5686">
      <w:pPr>
        <w:ind w:firstLine="720"/>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Запрос предложений</w:t>
      </w:r>
      <w:r>
        <w:rPr>
          <w:sz w:val="28"/>
          <w:szCs w:val="28"/>
        </w:rPr>
        <w:t>;</w:t>
      </w:r>
    </w:p>
    <w:p w:rsidR="006E5686" w:rsidRPr="00D32FFA" w:rsidRDefault="006E5686" w:rsidP="006E5686">
      <w:pPr>
        <w:pStyle w:val="affff6"/>
        <w:ind w:firstLine="72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 а также в случае несоответствия претендента критериям отнесения лиц к субъектам МСП, установленным законодательством Российской Федерации;</w:t>
      </w:r>
    </w:p>
    <w:p w:rsidR="006E5686" w:rsidRPr="00D32FFA" w:rsidRDefault="006E5686" w:rsidP="006E5686">
      <w:pPr>
        <w:pStyle w:val="affff6"/>
        <w:ind w:firstLine="720"/>
        <w:rPr>
          <w:sz w:val="28"/>
        </w:rPr>
      </w:pPr>
      <w:r>
        <w:rPr>
          <w:sz w:val="28"/>
        </w:rPr>
        <w:t>3) несоответствия Заявки требованиям настоящей документации о закупке, в том числе если:</w:t>
      </w:r>
    </w:p>
    <w:p w:rsidR="006E5686" w:rsidRDefault="006E5686" w:rsidP="006E5686">
      <w:pPr>
        <w:pStyle w:val="affff6"/>
        <w:ind w:firstLine="720"/>
        <w:rPr>
          <w:sz w:val="28"/>
        </w:rPr>
      </w:pPr>
      <w:r>
        <w:rPr>
          <w:sz w:val="28"/>
        </w:rPr>
        <w:t>Заявка не соответствует форме, установленной настоящей документацией о закупке;</w:t>
      </w:r>
    </w:p>
    <w:p w:rsidR="006E5686" w:rsidRPr="007646D6" w:rsidRDefault="006E5686" w:rsidP="006E5686">
      <w:pPr>
        <w:pStyle w:val="affff6"/>
        <w:ind w:firstLine="720"/>
        <w:rPr>
          <w:sz w:val="28"/>
        </w:rPr>
      </w:pPr>
      <w:r>
        <w:rPr>
          <w:sz w:val="28"/>
        </w:rPr>
        <w:t>Заявка не соответствует положениям Технического задания настоящей документации о закупке;</w:t>
      </w:r>
    </w:p>
    <w:p w:rsidR="006E5686" w:rsidRDefault="006E5686" w:rsidP="006E5686">
      <w:pPr>
        <w:pStyle w:val="affff6"/>
        <w:ind w:firstLine="720"/>
        <w:rPr>
          <w:sz w:val="28"/>
        </w:rPr>
      </w:pPr>
      <w:r>
        <w:rPr>
          <w:sz w:val="28"/>
        </w:rPr>
        <w:t xml:space="preserve">Заявка не подписана должным образом в соответствии с требованиями настоящей документации о закупке; </w:t>
      </w:r>
    </w:p>
    <w:p w:rsidR="006E5686" w:rsidRPr="00D32FFA" w:rsidRDefault="006E5686" w:rsidP="006E5686">
      <w:pPr>
        <w:pStyle w:val="affff6"/>
        <w:ind w:firstLine="720"/>
        <w:rPr>
          <w:sz w:val="28"/>
        </w:rPr>
      </w:pPr>
      <w:r>
        <w:rPr>
          <w:sz w:val="28"/>
        </w:rPr>
        <w:t>4) если предложение о цене договора/превышает начальную (максимальную) цену договора (если такая цена установлена);</w:t>
      </w:r>
    </w:p>
    <w:p w:rsidR="006E5686" w:rsidRPr="00D32FFA" w:rsidRDefault="006E5686" w:rsidP="006E5686">
      <w:pPr>
        <w:pStyle w:val="affff6"/>
        <w:ind w:firstLine="720"/>
        <w:rPr>
          <w:sz w:val="28"/>
        </w:rPr>
      </w:pPr>
      <w:r>
        <w:rPr>
          <w:sz w:val="28"/>
        </w:rPr>
        <w:lastRenderedPageBreak/>
        <w:t>5) отказа претендента от продления срока действия Заявки (если такой запрос претендентам направлялся);</w:t>
      </w:r>
    </w:p>
    <w:p w:rsidR="006E5686" w:rsidRDefault="006E5686" w:rsidP="006E5686">
      <w:pPr>
        <w:ind w:firstLine="709"/>
        <w:jc w:val="both"/>
        <w:rPr>
          <w:sz w:val="28"/>
          <w:szCs w:val="28"/>
        </w:rPr>
      </w:pPr>
      <w:r>
        <w:rPr>
          <w:sz w:val="28"/>
        </w:rPr>
        <w:t>6)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754AD8" w:rsidP="00D10D09">
      <w:pPr>
        <w:numPr>
          <w:ilvl w:val="0"/>
          <w:numId w:val="13"/>
        </w:numPr>
        <w:ind w:left="0" w:firstLine="709"/>
        <w:jc w:val="both"/>
        <w:rPr>
          <w:sz w:val="28"/>
          <w:szCs w:val="28"/>
        </w:rPr>
      </w:pPr>
      <w:r>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6E5686" w:rsidRDefault="00754AD8" w:rsidP="00D10D09">
      <w:pPr>
        <w:numPr>
          <w:ilvl w:val="0"/>
          <w:numId w:val="13"/>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AD8" w:rsidRPr="00D32FFA" w:rsidRDefault="006E5686" w:rsidP="006E5686">
      <w:pPr>
        <w:ind w:firstLine="709"/>
        <w:jc w:val="both"/>
        <w:rPr>
          <w:sz w:val="28"/>
          <w:szCs w:val="28"/>
        </w:rPr>
      </w:pPr>
      <w:r>
        <w:rPr>
          <w:sz w:val="28"/>
          <w:szCs w:val="28"/>
        </w:rPr>
        <w:t>При наличии разночтений между информацией, указанной в Заявке, и информацией на функционале разделов, размещенной в соответствии с пунктом 4 Информационной карты, преимущество имеет информация на функционале соответствующих разделов ЭТП.</w:t>
      </w:r>
    </w:p>
    <w:p w:rsidR="00754AD8" w:rsidRPr="00D32FFA" w:rsidRDefault="00754AD8" w:rsidP="00D10D09">
      <w:pPr>
        <w:numPr>
          <w:ilvl w:val="0"/>
          <w:numId w:val="13"/>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D10D09">
      <w:pPr>
        <w:numPr>
          <w:ilvl w:val="0"/>
          <w:numId w:val="13"/>
        </w:numPr>
        <w:ind w:left="0" w:firstLine="709"/>
        <w:jc w:val="both"/>
        <w:rPr>
          <w:sz w:val="28"/>
          <w:szCs w:val="28"/>
        </w:rPr>
      </w:pPr>
      <w:r>
        <w:rPr>
          <w:sz w:val="28"/>
          <w:szCs w:val="28"/>
        </w:rPr>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Запроса предложений всех претендентов, подавших Заявки, Запрос предложений признается несостоявшимся.</w:t>
      </w:r>
    </w:p>
    <w:p w:rsidR="00246E9E" w:rsidRDefault="00246E9E" w:rsidP="00D10D09">
      <w:pPr>
        <w:numPr>
          <w:ilvl w:val="0"/>
          <w:numId w:val="13"/>
        </w:numPr>
        <w:ind w:left="0" w:firstLine="709"/>
        <w:jc w:val="both"/>
        <w:rPr>
          <w:sz w:val="28"/>
          <w:szCs w:val="28"/>
        </w:rPr>
      </w:pPr>
      <w:proofErr w:type="gramStart"/>
      <w:r>
        <w:rPr>
          <w:sz w:val="28"/>
          <w:szCs w:val="28"/>
        </w:rPr>
        <w:t>В случае если претендентами в составе заявки на участие в Запросе предложений не представлены документы, предусмотренные документацией о закупке, но такие документы или информацию об их наличии можно получить из общедоступных источников, в том числе в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w:t>
      </w:r>
      <w:proofErr w:type="gramEnd"/>
      <w:r>
        <w:rPr>
          <w:sz w:val="28"/>
          <w:szCs w:val="28"/>
        </w:rPr>
        <w:t xml:space="preserve"> индивидуальных предпринимателей, Организатор, Конкурсная комиссия вправе (но не обязаны) принять такие документы, информацию в качестве подтверждения соответствия претендента, его заявки требованиям, установленным в документации о закупке, при условии, что данное право будет реализовано по отношению ко всем претендентам, подавшим заявки на участие в Запросе предложений, в равной степени.</w:t>
      </w:r>
    </w:p>
    <w:p w:rsidR="00C950E5" w:rsidRPr="00D32FFA" w:rsidRDefault="00C950E5" w:rsidP="00C950E5">
      <w:pPr>
        <w:ind w:left="709"/>
        <w:jc w:val="both"/>
        <w:rPr>
          <w:sz w:val="28"/>
          <w:szCs w:val="28"/>
        </w:rPr>
      </w:pPr>
    </w:p>
    <w:p w:rsidR="00E835BB" w:rsidRDefault="00E835BB" w:rsidP="001B420A">
      <w:pPr>
        <w:pStyle w:val="2"/>
        <w:spacing w:before="0" w:after="0"/>
        <w:ind w:left="0" w:firstLine="709"/>
        <w:jc w:val="both"/>
        <w:rPr>
          <w:rFonts w:cs="Times New Roman"/>
          <w:i w:val="0"/>
          <w:iCs w:val="0"/>
        </w:rPr>
      </w:pPr>
      <w:r>
        <w:rPr>
          <w:rFonts w:cs="Times New Roman"/>
          <w:i w:val="0"/>
          <w:iCs w:val="0"/>
        </w:rPr>
        <w:t>2.8. Порядок оценки и сопоставления Заявок участников Организатором</w:t>
      </w:r>
    </w:p>
    <w:p w:rsidR="00D4516A" w:rsidRPr="00D32FFA" w:rsidRDefault="00D4516A" w:rsidP="00D10D09">
      <w:pPr>
        <w:numPr>
          <w:ilvl w:val="0"/>
          <w:numId w:val="16"/>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D10D09">
      <w:pPr>
        <w:numPr>
          <w:ilvl w:val="0"/>
          <w:numId w:val="16"/>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указанными в пункте 19 Информационной карты.</w:t>
      </w:r>
    </w:p>
    <w:p w:rsidR="007D6548" w:rsidRPr="00D32FFA" w:rsidRDefault="007D6548" w:rsidP="00D10D09">
      <w:pPr>
        <w:numPr>
          <w:ilvl w:val="0"/>
          <w:numId w:val="16"/>
        </w:numPr>
        <w:ind w:left="0" w:firstLine="709"/>
        <w:jc w:val="both"/>
        <w:rPr>
          <w:sz w:val="28"/>
          <w:szCs w:val="28"/>
        </w:rPr>
      </w:pPr>
      <w:r>
        <w:rPr>
          <w:sz w:val="28"/>
          <w:szCs w:val="28"/>
        </w:rPr>
        <w:lastRenderedPageBreak/>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7D6548" w:rsidRPr="00D32FFA" w:rsidRDefault="007D6548" w:rsidP="00D10D09">
      <w:pPr>
        <w:numPr>
          <w:ilvl w:val="0"/>
          <w:numId w:val="16"/>
        </w:numPr>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7D6548" w:rsidRPr="00D32FFA" w:rsidRDefault="007D6548" w:rsidP="00D10D09">
      <w:pPr>
        <w:numPr>
          <w:ilvl w:val="0"/>
          <w:numId w:val="16"/>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D32FFA" w:rsidRDefault="007D6548" w:rsidP="00D10D09">
      <w:pPr>
        <w:numPr>
          <w:ilvl w:val="0"/>
          <w:numId w:val="16"/>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w:t>
      </w:r>
      <w:proofErr w:type="gramStart"/>
      <w:r>
        <w:rPr>
          <w:sz w:val="28"/>
          <w:szCs w:val="28"/>
        </w:rPr>
        <w:t>случае</w:t>
      </w:r>
      <w:proofErr w:type="gramEnd"/>
      <w:r>
        <w:rPr>
          <w:sz w:val="28"/>
          <w:szCs w:val="28"/>
        </w:rPr>
        <w:t xml:space="preserve">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D10D09">
      <w:pPr>
        <w:numPr>
          <w:ilvl w:val="0"/>
          <w:numId w:val="16"/>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D10D09">
      <w:pPr>
        <w:numPr>
          <w:ilvl w:val="0"/>
          <w:numId w:val="16"/>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1B4296" w:rsidRPr="001B4296" w:rsidRDefault="001B4296" w:rsidP="00D10D09">
      <w:pPr>
        <w:numPr>
          <w:ilvl w:val="0"/>
          <w:numId w:val="16"/>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6" w:history="1">
        <w:r>
          <w:rPr>
            <w:rStyle w:val="afff3"/>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7" w:history="1">
        <w:r>
          <w:rPr>
            <w:rStyle w:val="afff3"/>
            <w:rFonts w:eastAsia="MS Mincho"/>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w:t>
      </w:r>
      <w:r>
        <w:rPr>
          <w:sz w:val="28"/>
          <w:szCs w:val="28"/>
        </w:rPr>
        <w:br/>
        <w:t>ПАО «</w:t>
      </w:r>
      <w:proofErr w:type="spellStart"/>
      <w:proofErr w:type="gramStart"/>
      <w:r>
        <w:rPr>
          <w:sz w:val="28"/>
          <w:szCs w:val="28"/>
        </w:rPr>
        <w:t>ТрансКонтейнер</w:t>
      </w:r>
      <w:proofErr w:type="spellEnd"/>
      <w:r>
        <w:rPr>
          <w:sz w:val="28"/>
          <w:szCs w:val="28"/>
        </w:rPr>
        <w:t>»), Организатор составляет протокол рассмотрения и оценки Заявок, в котором должна содержаться следующая информация:</w:t>
      </w:r>
      <w:proofErr w:type="gramEnd"/>
    </w:p>
    <w:p w:rsidR="00C15C57" w:rsidRPr="00D32FFA" w:rsidRDefault="00C15C57" w:rsidP="00C15C57">
      <w:pPr>
        <w:pStyle w:val="Default"/>
        <w:ind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Pr>
          <w:sz w:val="28"/>
          <w:szCs w:val="28"/>
        </w:rPr>
        <w:t>2) принятое Организатором решение;</w:t>
      </w:r>
    </w:p>
    <w:p w:rsidR="00C15C57" w:rsidRPr="00D32FFA" w:rsidRDefault="00C15C57" w:rsidP="00C15C57">
      <w:pPr>
        <w:pStyle w:val="Default"/>
        <w:ind w:firstLine="709"/>
        <w:jc w:val="both"/>
        <w:rPr>
          <w:sz w:val="28"/>
          <w:szCs w:val="28"/>
        </w:rPr>
      </w:pPr>
      <w:r>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Pr>
          <w:sz w:val="28"/>
          <w:szCs w:val="28"/>
        </w:rPr>
        <w:t>4) иная информация при необходимости.</w:t>
      </w:r>
    </w:p>
    <w:p w:rsidR="002A2796" w:rsidRPr="00D32FFA" w:rsidRDefault="00246E9E" w:rsidP="00C15C57">
      <w:pPr>
        <w:pStyle w:val="Default"/>
        <w:ind w:firstLine="709"/>
        <w:jc w:val="both"/>
        <w:rPr>
          <w:sz w:val="28"/>
          <w:szCs w:val="28"/>
        </w:rPr>
      </w:pPr>
      <w:r>
        <w:rPr>
          <w:sz w:val="28"/>
          <w:szCs w:val="28"/>
        </w:rPr>
        <w:t xml:space="preserve">Протокол размещается в СМИ в соответствии пунктом 4 Информационной карты не позднее чем через 3 (три) дня со дня его подписания всеми представителями Организатора, присутствовавшими при рассмотрении, оценке и сопоставлении Заявок. </w:t>
      </w:r>
    </w:p>
    <w:p w:rsidR="0087611C" w:rsidRDefault="0087611C" w:rsidP="002A2796">
      <w:pPr>
        <w:pStyle w:val="affff6"/>
        <w:rPr>
          <w:sz w:val="28"/>
          <w:szCs w:val="28"/>
        </w:rPr>
      </w:pPr>
    </w:p>
    <w:p w:rsidR="00370C44" w:rsidRPr="001B420A" w:rsidRDefault="00307203" w:rsidP="001B420A">
      <w:pPr>
        <w:pStyle w:val="2"/>
        <w:spacing w:before="0" w:after="0"/>
        <w:ind w:left="0" w:firstLine="709"/>
        <w:jc w:val="both"/>
        <w:rPr>
          <w:rFonts w:cs="Times New Roman"/>
          <w:i w:val="0"/>
          <w:iCs w:val="0"/>
        </w:rPr>
      </w:pPr>
      <w:r>
        <w:rPr>
          <w:rFonts w:cs="Times New Roman"/>
          <w:i w:val="0"/>
          <w:iCs w:val="0"/>
        </w:rPr>
        <w:t>2.9. Подведение итогов Запроса предложений</w:t>
      </w:r>
    </w:p>
    <w:p w:rsidR="007D6548" w:rsidRPr="00D32FFA" w:rsidRDefault="007D6548" w:rsidP="00D10D09">
      <w:pPr>
        <w:numPr>
          <w:ilvl w:val="0"/>
          <w:numId w:val="17"/>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Запроса предложений, передаются в Конкурсную комиссию. Решение об итогах Запроса предложений принимается Конкурсной комиссией.</w:t>
      </w:r>
    </w:p>
    <w:p w:rsidR="007D6548" w:rsidRPr="00D32FFA" w:rsidRDefault="00E92117" w:rsidP="00D10D09">
      <w:pPr>
        <w:numPr>
          <w:ilvl w:val="0"/>
          <w:numId w:val="17"/>
        </w:numPr>
        <w:ind w:left="0" w:firstLine="709"/>
        <w:jc w:val="both"/>
        <w:rPr>
          <w:sz w:val="28"/>
          <w:szCs w:val="28"/>
        </w:rPr>
      </w:pPr>
      <w:r>
        <w:rPr>
          <w:sz w:val="28"/>
          <w:szCs w:val="28"/>
        </w:rPr>
        <w:lastRenderedPageBreak/>
        <w:t xml:space="preserve">Подведение итогов Запроса предложений проводится Конкурсной комиссией в срок, указанный в пункте 10 Информационной карты. </w:t>
      </w:r>
    </w:p>
    <w:p w:rsidR="007D6548" w:rsidRPr="00D32FFA" w:rsidRDefault="007D6548" w:rsidP="00D10D09">
      <w:pPr>
        <w:numPr>
          <w:ilvl w:val="0"/>
          <w:numId w:val="17"/>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D10D09">
      <w:pPr>
        <w:numPr>
          <w:ilvl w:val="0"/>
          <w:numId w:val="17"/>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Запроса предложений.</w:t>
      </w:r>
    </w:p>
    <w:p w:rsidR="007D6548" w:rsidRPr="00D32FFA" w:rsidRDefault="007D6548" w:rsidP="00D10D09">
      <w:pPr>
        <w:numPr>
          <w:ilvl w:val="0"/>
          <w:numId w:val="17"/>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Запроса предложений.</w:t>
      </w:r>
    </w:p>
    <w:p w:rsidR="007D6548" w:rsidRPr="00D32FFA" w:rsidRDefault="00246E9E" w:rsidP="00D10D09">
      <w:pPr>
        <w:numPr>
          <w:ilvl w:val="0"/>
          <w:numId w:val="17"/>
        </w:numPr>
        <w:ind w:left="0" w:firstLine="709"/>
        <w:jc w:val="both"/>
        <w:rPr>
          <w:sz w:val="28"/>
          <w:szCs w:val="28"/>
        </w:rPr>
      </w:pPr>
      <w:r>
        <w:rPr>
          <w:sz w:val="28"/>
          <w:szCs w:val="28"/>
        </w:rPr>
        <w:t xml:space="preserve">Протокол заседания Конкурсной комиссии размещается в СМИ в соответствии пунктом 4 Информационной карты не позднее чем через 3 (три) дня </w:t>
      </w:r>
      <w:proofErr w:type="gramStart"/>
      <w:r>
        <w:rPr>
          <w:sz w:val="28"/>
          <w:szCs w:val="28"/>
        </w:rPr>
        <w:t>с даты</w:t>
      </w:r>
      <w:proofErr w:type="gramEnd"/>
      <w:r>
        <w:rPr>
          <w:sz w:val="28"/>
          <w:szCs w:val="28"/>
        </w:rPr>
        <w:t xml:space="preserve"> его подписания.</w:t>
      </w:r>
    </w:p>
    <w:p w:rsidR="007D6548" w:rsidRPr="00D32FFA" w:rsidRDefault="007D6548" w:rsidP="00D10D09">
      <w:pPr>
        <w:numPr>
          <w:ilvl w:val="0"/>
          <w:numId w:val="17"/>
        </w:numPr>
        <w:ind w:left="0" w:firstLine="709"/>
        <w:jc w:val="both"/>
        <w:rPr>
          <w:sz w:val="28"/>
          <w:szCs w:val="28"/>
        </w:rPr>
      </w:pPr>
      <w:proofErr w:type="gramStart"/>
      <w:r>
        <w:rPr>
          <w:sz w:val="28"/>
          <w:szCs w:val="28"/>
        </w:rPr>
        <w:t xml:space="preserve">Конкурсной комиссией может быть принято решение об определении двух и более победителей Запроса предложений,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 </w:t>
      </w:r>
      <w:proofErr w:type="gramEnd"/>
    </w:p>
    <w:p w:rsidR="007D6548" w:rsidRPr="00D32FFA" w:rsidRDefault="007D6548" w:rsidP="00D10D09">
      <w:pPr>
        <w:numPr>
          <w:ilvl w:val="0"/>
          <w:numId w:val="17"/>
        </w:numPr>
        <w:ind w:left="0" w:firstLine="709"/>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7D6548" w:rsidRPr="00D32FFA" w:rsidRDefault="008825E9" w:rsidP="00D10D09">
      <w:pPr>
        <w:numPr>
          <w:ilvl w:val="0"/>
          <w:numId w:val="17"/>
        </w:numPr>
        <w:ind w:left="0" w:firstLine="709"/>
        <w:jc w:val="both"/>
        <w:rPr>
          <w:sz w:val="28"/>
          <w:szCs w:val="28"/>
        </w:rPr>
      </w:pPr>
      <w:r>
        <w:rPr>
          <w:sz w:val="28"/>
          <w:szCs w:val="28"/>
        </w:rPr>
        <w:t xml:space="preserve"> Конкурсной комиссией может быть принято решение о проведении переторжки в соответствии с пунктами 31-37 Положения о закупках. В переторжке имеют право участвовать все участники Запроса предложений. Участник вправе не участвовать в переторжке, тогда его заявка остается действующей с условиями, указанными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w:t>
      </w:r>
    </w:p>
    <w:p w:rsidR="007D6548" w:rsidRPr="00D32FFA" w:rsidRDefault="008825E9" w:rsidP="00D10D09">
      <w:pPr>
        <w:numPr>
          <w:ilvl w:val="0"/>
          <w:numId w:val="17"/>
        </w:numPr>
        <w:ind w:left="0" w:firstLine="709"/>
        <w:jc w:val="both"/>
        <w:rPr>
          <w:sz w:val="28"/>
          <w:szCs w:val="28"/>
        </w:rPr>
      </w:pPr>
      <w:r>
        <w:rPr>
          <w:sz w:val="28"/>
          <w:szCs w:val="28"/>
        </w:rPr>
        <w:t xml:space="preserve">  Запрос предложений признается состоявшимся, если участниками Запроса предложений признано не менее 2 претендентов.</w:t>
      </w:r>
    </w:p>
    <w:p w:rsidR="008825E9" w:rsidRPr="00D32FFA" w:rsidRDefault="008825E9" w:rsidP="00D10D09">
      <w:pPr>
        <w:numPr>
          <w:ilvl w:val="0"/>
          <w:numId w:val="17"/>
        </w:numPr>
        <w:ind w:left="0" w:firstLine="709"/>
        <w:jc w:val="both"/>
        <w:rPr>
          <w:sz w:val="28"/>
          <w:szCs w:val="28"/>
        </w:rPr>
      </w:pPr>
      <w:r>
        <w:rPr>
          <w:sz w:val="28"/>
          <w:szCs w:val="28"/>
        </w:rPr>
        <w:t>Запрос предложений признается несостоявшимся, если:</w:t>
      </w:r>
    </w:p>
    <w:p w:rsidR="008825E9" w:rsidRPr="00D32FFA" w:rsidRDefault="008825E9" w:rsidP="008825E9">
      <w:pPr>
        <w:ind w:firstLine="709"/>
        <w:jc w:val="both"/>
        <w:rPr>
          <w:sz w:val="28"/>
          <w:szCs w:val="28"/>
        </w:rPr>
      </w:pPr>
      <w:r>
        <w:rPr>
          <w:sz w:val="28"/>
          <w:szCs w:val="28"/>
        </w:rPr>
        <w:t>1) на участие в Запросе предложений не подана ни одна Заявка;</w:t>
      </w:r>
    </w:p>
    <w:p w:rsidR="008825E9" w:rsidRPr="00D32FFA" w:rsidRDefault="008825E9" w:rsidP="008825E9">
      <w:pPr>
        <w:ind w:firstLine="709"/>
        <w:jc w:val="both"/>
        <w:rPr>
          <w:sz w:val="28"/>
          <w:szCs w:val="28"/>
        </w:rPr>
      </w:pPr>
      <w:r>
        <w:rPr>
          <w:sz w:val="28"/>
          <w:szCs w:val="28"/>
        </w:rPr>
        <w:t>2) на участие в Запросе предложений подана одна Заявка;</w:t>
      </w:r>
    </w:p>
    <w:p w:rsidR="008825E9" w:rsidRPr="00D32FFA" w:rsidRDefault="008825E9" w:rsidP="008825E9">
      <w:pPr>
        <w:ind w:firstLine="709"/>
        <w:jc w:val="both"/>
        <w:rPr>
          <w:sz w:val="28"/>
          <w:szCs w:val="28"/>
        </w:rPr>
      </w:pPr>
      <w:r>
        <w:rPr>
          <w:sz w:val="28"/>
          <w:szCs w:val="28"/>
        </w:rPr>
        <w:t>3) по итогам рассмотрения заявок к участию в Запросе предложений допущен один претендент;</w:t>
      </w:r>
    </w:p>
    <w:p w:rsidR="008825E9" w:rsidRPr="00D32FFA" w:rsidRDefault="008825E9" w:rsidP="008825E9">
      <w:pPr>
        <w:ind w:firstLine="709"/>
        <w:jc w:val="both"/>
        <w:rPr>
          <w:sz w:val="28"/>
          <w:szCs w:val="28"/>
        </w:rPr>
      </w:pPr>
      <w:r>
        <w:rPr>
          <w:sz w:val="28"/>
          <w:szCs w:val="28"/>
        </w:rPr>
        <w:t>4) ни один из претендентов не признан участником.</w:t>
      </w:r>
    </w:p>
    <w:p w:rsidR="00AA2018" w:rsidRPr="00812135" w:rsidRDefault="00AA2018" w:rsidP="00AA2018">
      <w:pPr>
        <w:numPr>
          <w:ilvl w:val="0"/>
          <w:numId w:val="17"/>
        </w:numPr>
        <w:ind w:left="0" w:firstLine="709"/>
        <w:jc w:val="both"/>
        <w:rPr>
          <w:sz w:val="28"/>
          <w:szCs w:val="28"/>
        </w:rPr>
      </w:pPr>
      <w:r>
        <w:rPr>
          <w:rFonts w:eastAsia="Calibri"/>
          <w:sz w:val="28"/>
          <w:szCs w:val="28"/>
          <w:lang w:eastAsia="en-US"/>
        </w:rPr>
        <w:lastRenderedPageBreak/>
        <w:t xml:space="preserve">В </w:t>
      </w:r>
      <w:proofErr w:type="gramStart"/>
      <w:r>
        <w:rPr>
          <w:rFonts w:eastAsia="Calibri"/>
          <w:sz w:val="28"/>
          <w:szCs w:val="28"/>
          <w:lang w:eastAsia="en-US"/>
        </w:rPr>
        <w:t>случае</w:t>
      </w:r>
      <w:proofErr w:type="gramEnd"/>
      <w:r>
        <w:rPr>
          <w:rFonts w:eastAsia="Calibri"/>
          <w:sz w:val="28"/>
          <w:szCs w:val="28"/>
          <w:lang w:eastAsia="en-US"/>
        </w:rPr>
        <w:t xml:space="preserve"> если подана одна Заявка и/или только одна Заявка соответствует требованиям, установленным в Запросе предложений, Конкурсная комиссия вправе принять одно из следующих решений:</w:t>
      </w:r>
    </w:p>
    <w:p w:rsidR="00AA2018" w:rsidRDefault="00AA2018" w:rsidP="00AA2018">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AA2018" w:rsidRDefault="00AA2018" w:rsidP="00AA2018">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AA2018" w:rsidRDefault="00AA2018" w:rsidP="00AA2018">
      <w:pPr>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370C44">
      <w:pPr>
        <w:pStyle w:val="affff6"/>
        <w:tabs>
          <w:tab w:val="left" w:pos="1680"/>
        </w:tabs>
        <w:ind w:left="709" w:firstLine="0"/>
        <w:rPr>
          <w:sz w:val="28"/>
          <w:szCs w:val="28"/>
        </w:rPr>
      </w:pPr>
    </w:p>
    <w:p w:rsidR="007D6548" w:rsidRPr="000E2555" w:rsidRDefault="00307203" w:rsidP="001B420A">
      <w:pPr>
        <w:pStyle w:val="2"/>
        <w:spacing w:before="0" w:after="0"/>
        <w:ind w:left="0" w:firstLine="709"/>
        <w:jc w:val="both"/>
        <w:rPr>
          <w:rFonts w:cs="Times New Roman"/>
          <w:i w:val="0"/>
          <w:iCs w:val="0"/>
        </w:rPr>
      </w:pPr>
      <w:r>
        <w:rPr>
          <w:rFonts w:cs="Times New Roman"/>
          <w:i w:val="0"/>
          <w:iCs w:val="0"/>
        </w:rPr>
        <w:t>2.10. Заключение договора</w:t>
      </w:r>
    </w:p>
    <w:p w:rsidR="00AA2018" w:rsidRDefault="00370C44" w:rsidP="00401D51">
      <w:pPr>
        <w:numPr>
          <w:ilvl w:val="0"/>
          <w:numId w:val="18"/>
        </w:numPr>
        <w:ind w:left="0" w:firstLine="709"/>
        <w:jc w:val="both"/>
        <w:rPr>
          <w:sz w:val="28"/>
          <w:szCs w:val="28"/>
        </w:rPr>
      </w:pPr>
      <w:r>
        <w:rPr>
          <w:sz w:val="28"/>
          <w:szCs w:val="28"/>
        </w:rPr>
        <w:t xml:space="preserve"> Обеспечение исполнения договора устанавливается в соответствии с пунктом 22 Информационной карты.</w:t>
      </w:r>
    </w:p>
    <w:p w:rsidR="006E5686" w:rsidRPr="00AA2018" w:rsidRDefault="00370C44" w:rsidP="00401D51">
      <w:pPr>
        <w:numPr>
          <w:ilvl w:val="0"/>
          <w:numId w:val="18"/>
        </w:numPr>
        <w:ind w:left="0" w:firstLine="709"/>
        <w:jc w:val="both"/>
        <w:rPr>
          <w:sz w:val="28"/>
          <w:szCs w:val="28"/>
        </w:rPr>
      </w:pPr>
      <w:r>
        <w:rPr>
          <w:sz w:val="28"/>
          <w:szCs w:val="28"/>
        </w:rPr>
        <w:t xml:space="preserve"> </w:t>
      </w:r>
      <w:proofErr w:type="gramStart"/>
      <w:r>
        <w:rPr>
          <w:sz w:val="28"/>
          <w:szCs w:val="28"/>
        </w:rPr>
        <w:t>После опубликования в соответствии с пунктом 4 Информационной карты протокола Конкурсной комиссии об итогах Запроса предложений Заказчик в течение 5 (пяти) календарных дней размещает на ЭТП договор, заключаемый с победителем (победителями) Запроса предложений, участнику, с которым в соответствии с условиями настоящей документации о закупке заключается договор с указанием срока его подписания, учитывающего, при необходимости, период времени для получения Заказчиком одобрения</w:t>
      </w:r>
      <w:proofErr w:type="gramEnd"/>
      <w:r>
        <w:rPr>
          <w:sz w:val="28"/>
          <w:szCs w:val="28"/>
        </w:rPr>
        <w:t xml:space="preserve"> сделки органами управления Заказчика. </w:t>
      </w:r>
    </w:p>
    <w:p w:rsidR="00926992" w:rsidRPr="00D32FFA" w:rsidRDefault="006E5686" w:rsidP="006E5686">
      <w:pPr>
        <w:ind w:firstLine="709"/>
        <w:jc w:val="both"/>
        <w:rPr>
          <w:sz w:val="28"/>
          <w:szCs w:val="28"/>
        </w:rPr>
      </w:pPr>
      <w:r>
        <w:rPr>
          <w:sz w:val="28"/>
          <w:szCs w:val="28"/>
        </w:rPr>
        <w:t xml:space="preserve">При урегулировании заключения договора вне ЭТП, Заказчик, в течение 5 (пяти) календарных дней направляет победителю (ям) Запроса предложений договор и уведомление с приглашением подписать договор с указанием срока его подписания.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документации о закупке. </w:t>
      </w:r>
    </w:p>
    <w:p w:rsidR="00246E9E" w:rsidRPr="00C828BD" w:rsidRDefault="00246E9E" w:rsidP="00246E9E">
      <w:pPr>
        <w:numPr>
          <w:ilvl w:val="0"/>
          <w:numId w:val="18"/>
        </w:numPr>
        <w:ind w:left="0" w:firstLine="709"/>
        <w:jc w:val="both"/>
        <w:rPr>
          <w:sz w:val="28"/>
          <w:szCs w:val="28"/>
        </w:rPr>
      </w:pPr>
      <w:r>
        <w:rPr>
          <w:sz w:val="28"/>
          <w:szCs w:val="28"/>
        </w:rPr>
        <w:t xml:space="preserve">Участник, признанный победителем Запроса предложений, лицо, с которым в соответствии с условиями настоящей документации о закупке заключается договор, должен предоставить обеспечение исполнения договора (если такое обеспечение предусмотрено пунктом 22 Информационной карты) и подписать договор не позднее срока, указанного в направленном Заказчиком победителю уведомлении. </w:t>
      </w:r>
      <w:proofErr w:type="gramStart"/>
      <w:r>
        <w:rPr>
          <w:sz w:val="28"/>
          <w:szCs w:val="28"/>
        </w:rPr>
        <w:t>В случае если победителем не представлено обеспечение  исполнения договора, и/или не подписан договор в указанные сроки,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7D6548" w:rsidRPr="00D32FFA" w:rsidRDefault="00246E9E" w:rsidP="00246E9E">
      <w:pPr>
        <w:numPr>
          <w:ilvl w:val="0"/>
          <w:numId w:val="18"/>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победителя/победителей Запроса предложений, </w:t>
      </w:r>
      <w:r>
        <w:rPr>
          <w:sz w:val="28"/>
          <w:szCs w:val="28"/>
        </w:rPr>
        <w:lastRenderedPageBreak/>
        <w:t xml:space="preserve">участника, с которым в соответствии с условиями настоящей документации о закупке заключается договор, таким лицам требуется получение одобрения сделки, являющейся предметом Запроса предложений,  органами управления, такие лица вправе предложить Заказчику, отложить срок подписания договора на период, необходимый для получения такого одобрения, но не более, чем на 30 (тридцать) календарных дней </w:t>
      </w:r>
      <w:proofErr w:type="gramStart"/>
      <w:r>
        <w:rPr>
          <w:sz w:val="28"/>
          <w:szCs w:val="28"/>
        </w:rPr>
        <w:t>с даты опубликования</w:t>
      </w:r>
      <w:proofErr w:type="gramEnd"/>
      <w:r>
        <w:rPr>
          <w:sz w:val="28"/>
          <w:szCs w:val="28"/>
        </w:rPr>
        <w:t xml:space="preserve"> протокола Конкурсной комиссии об итогах Запроса предложений.</w:t>
      </w:r>
    </w:p>
    <w:p w:rsidR="001B150C" w:rsidRPr="00D32FFA" w:rsidRDefault="007D6548" w:rsidP="00D10D09">
      <w:pPr>
        <w:numPr>
          <w:ilvl w:val="0"/>
          <w:numId w:val="18"/>
        </w:numPr>
        <w:ind w:left="0" w:firstLine="709"/>
        <w:jc w:val="both"/>
        <w:rPr>
          <w:sz w:val="28"/>
          <w:szCs w:val="28"/>
        </w:rPr>
      </w:pPr>
      <w:r>
        <w:rPr>
          <w:sz w:val="28"/>
          <w:szCs w:val="28"/>
        </w:rPr>
        <w:t xml:space="preserve">Заказчик вправе отклонить такое предложение победителя/победителей. </w:t>
      </w:r>
      <w:proofErr w:type="gramStart"/>
      <w:r>
        <w:rPr>
          <w:sz w:val="28"/>
          <w:szCs w:val="28"/>
        </w:rPr>
        <w:t>В таком случае победитель Запроса предложений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Запроса предложений признано более одного участника, договор (договоры) заключаются с другими победителями.</w:t>
      </w:r>
      <w:proofErr w:type="gramEnd"/>
      <w:r>
        <w:rPr>
          <w:sz w:val="28"/>
          <w:szCs w:val="28"/>
        </w:rPr>
        <w:t xml:space="preserve"> Участник Запроса предложений, Заявке которого был присвоен второй номер, не вправе отказаться от заключения договора.</w:t>
      </w:r>
    </w:p>
    <w:p w:rsidR="00662EAD" w:rsidRDefault="00F47244">
      <w:pPr>
        <w:numPr>
          <w:ilvl w:val="0"/>
          <w:numId w:val="18"/>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p>
    <w:p w:rsidR="000454C8" w:rsidRPr="00D32FFA" w:rsidRDefault="000454C8" w:rsidP="00D10D09">
      <w:pPr>
        <w:numPr>
          <w:ilvl w:val="0"/>
          <w:numId w:val="18"/>
        </w:numPr>
        <w:ind w:left="0" w:firstLine="709"/>
        <w:jc w:val="both"/>
        <w:rPr>
          <w:sz w:val="28"/>
          <w:szCs w:val="28"/>
        </w:rPr>
      </w:pPr>
      <w:r>
        <w:rPr>
          <w:sz w:val="28"/>
          <w:szCs w:val="28"/>
        </w:rPr>
        <w:t xml:space="preserve">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Запроса предложений. Проект договора подлежит направлению Заказчиком в адрес указанного участника в срок, не превышающий 10 (десять) календарных дней </w:t>
      </w:r>
      <w:proofErr w:type="gramStart"/>
      <w:r>
        <w:rPr>
          <w:sz w:val="28"/>
          <w:szCs w:val="28"/>
        </w:rPr>
        <w:t>с даты признания</w:t>
      </w:r>
      <w:proofErr w:type="gramEnd"/>
      <w:r>
        <w:rPr>
          <w:sz w:val="28"/>
          <w:szCs w:val="28"/>
        </w:rPr>
        <w:t xml:space="preserve"> победителя уклонившимся от заключения договора.</w:t>
      </w:r>
    </w:p>
    <w:p w:rsidR="000978CE" w:rsidRPr="00D32FFA" w:rsidRDefault="000978CE" w:rsidP="00D10D09">
      <w:pPr>
        <w:numPr>
          <w:ilvl w:val="0"/>
          <w:numId w:val="18"/>
        </w:numPr>
        <w:ind w:left="0" w:firstLine="709"/>
        <w:jc w:val="both"/>
        <w:rPr>
          <w:sz w:val="28"/>
          <w:szCs w:val="28"/>
        </w:rPr>
      </w:pPr>
      <w:r>
        <w:rPr>
          <w:sz w:val="28"/>
          <w:szCs w:val="28"/>
        </w:rPr>
        <w:t>Участник, Заявке которого присвоен второй номер, обязан подписать договор и передать его Заказчику в порядке и в сроки, предусмотренные подпунктом 2.10.3, 2.10.4 настоящей документации о закупке.</w:t>
      </w:r>
    </w:p>
    <w:p w:rsidR="006402DD" w:rsidRDefault="00534697" w:rsidP="00D10D09">
      <w:pPr>
        <w:numPr>
          <w:ilvl w:val="0"/>
          <w:numId w:val="18"/>
        </w:numPr>
        <w:ind w:left="0" w:firstLine="709"/>
        <w:jc w:val="both"/>
        <w:rPr>
          <w:sz w:val="28"/>
          <w:szCs w:val="28"/>
        </w:rPr>
      </w:pPr>
      <w:r>
        <w:rPr>
          <w:sz w:val="28"/>
          <w:szCs w:val="28"/>
        </w:rPr>
        <w:t xml:space="preserve"> </w:t>
      </w:r>
      <w:proofErr w:type="gramStart"/>
      <w:r>
        <w:rPr>
          <w:sz w:val="28"/>
          <w:szCs w:val="28"/>
        </w:rPr>
        <w:t xml:space="preserve">До заключения договора лицо, с которым заключается договор по итогам Запроса предложений, если указанное предусмотрено в пункте </w:t>
      </w:r>
      <w:r>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Pr>
          <w:sz w:val="28"/>
          <w:szCs w:val="28"/>
        </w:rPr>
        <w:t xml:space="preserve"> предусмотрено законодательством Российской Федерации.</w:t>
      </w:r>
    </w:p>
    <w:p w:rsidR="008A3E89" w:rsidRPr="00D32FFA" w:rsidRDefault="008A3E89" w:rsidP="008A3E89">
      <w:pPr>
        <w:ind w:firstLine="709"/>
        <w:jc w:val="both"/>
        <w:rPr>
          <w:sz w:val="28"/>
          <w:szCs w:val="28"/>
        </w:rPr>
      </w:pPr>
      <w:r>
        <w:rPr>
          <w:sz w:val="28"/>
          <w:szCs w:val="28"/>
        </w:rPr>
        <w:t xml:space="preserve">В </w:t>
      </w:r>
      <w:proofErr w:type="gramStart"/>
      <w:r>
        <w:rPr>
          <w:sz w:val="28"/>
          <w:szCs w:val="28"/>
        </w:rPr>
        <w:t>отношении</w:t>
      </w:r>
      <w:proofErr w:type="gramEnd"/>
      <w:r>
        <w:rPr>
          <w:sz w:val="28"/>
          <w:szCs w:val="28"/>
        </w:rPr>
        <w:t xml:space="preserve">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8A3E89">
      <w:pPr>
        <w:ind w:firstLine="709"/>
        <w:jc w:val="both"/>
        <w:rPr>
          <w:sz w:val="28"/>
          <w:szCs w:val="28"/>
        </w:rPr>
      </w:pPr>
      <w:r>
        <w:rPr>
          <w:sz w:val="28"/>
          <w:szCs w:val="28"/>
        </w:rPr>
        <w:lastRenderedPageBreak/>
        <w:t xml:space="preserve">В </w:t>
      </w:r>
      <w:proofErr w:type="gramStart"/>
      <w:r>
        <w:rPr>
          <w:sz w:val="28"/>
          <w:szCs w:val="28"/>
        </w:rPr>
        <w:t>случае</w:t>
      </w:r>
      <w:proofErr w:type="gramEnd"/>
      <w:r>
        <w:rPr>
          <w:sz w:val="28"/>
          <w:szCs w:val="28"/>
        </w:rPr>
        <w:t xml:space="preserve">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D10D09">
      <w:pPr>
        <w:numPr>
          <w:ilvl w:val="0"/>
          <w:numId w:val="18"/>
        </w:numPr>
        <w:ind w:left="0" w:firstLine="709"/>
        <w:jc w:val="both"/>
        <w:rPr>
          <w:sz w:val="28"/>
          <w:szCs w:val="28"/>
        </w:rPr>
      </w:pPr>
      <w:r>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64D5" w:rsidRDefault="00C264D5" w:rsidP="00D10D09">
      <w:pPr>
        <w:numPr>
          <w:ilvl w:val="0"/>
          <w:numId w:val="18"/>
        </w:numPr>
        <w:ind w:left="0" w:firstLine="709"/>
        <w:jc w:val="both"/>
        <w:rPr>
          <w:sz w:val="28"/>
          <w:szCs w:val="28"/>
        </w:rPr>
      </w:pPr>
      <w:proofErr w:type="gramStart"/>
      <w:r>
        <w:rPr>
          <w:sz w:val="28"/>
          <w:szCs w:val="28"/>
        </w:rPr>
        <w:t xml:space="preserve">В случае расторжения договора, заключенного по результатам Запроса предложений,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Запроса предложений, с которым в соответствии с настоящей документацией о закупке заключается договор при уклонении победителя Запроса предложений от заключения договора, с согласия такого участника. </w:t>
      </w:r>
      <w:proofErr w:type="gramEnd"/>
    </w:p>
    <w:p w:rsidR="007D6548" w:rsidRDefault="007D6548" w:rsidP="00C950E5">
      <w:pPr>
        <w:pStyle w:val="affff6"/>
        <w:ind w:firstLine="0"/>
        <w:rPr>
          <w:sz w:val="28"/>
          <w:szCs w:val="28"/>
        </w:rPr>
      </w:pPr>
    </w:p>
    <w:p w:rsidR="000954FB" w:rsidRPr="00D32FFA" w:rsidRDefault="006400A0" w:rsidP="000E2555">
      <w:pPr>
        <w:jc w:val="center"/>
        <w:outlineLvl w:val="0"/>
        <w:rPr>
          <w:b/>
          <w:bCs/>
          <w:sz w:val="32"/>
          <w:szCs w:val="32"/>
        </w:rPr>
      </w:pPr>
      <w:r>
        <w:rPr>
          <w:b/>
          <w:bCs/>
          <w:sz w:val="32"/>
          <w:szCs w:val="32"/>
        </w:rPr>
        <w:t>Раздел 3. Порядок оформления Заявок</w:t>
      </w:r>
    </w:p>
    <w:p w:rsidR="000954FB" w:rsidRPr="00D32FFA" w:rsidRDefault="000954FB" w:rsidP="00C950E5">
      <w:pPr>
        <w:pStyle w:val="affff6"/>
        <w:ind w:firstLine="0"/>
        <w:rPr>
          <w:b/>
          <w:bCs/>
          <w:sz w:val="28"/>
          <w:szCs w:val="28"/>
        </w:rPr>
      </w:pPr>
    </w:p>
    <w:p w:rsidR="000954FB" w:rsidRPr="000E2555" w:rsidRDefault="00307203" w:rsidP="00162EF3">
      <w:pPr>
        <w:pStyle w:val="2"/>
        <w:spacing w:before="0" w:after="0"/>
        <w:ind w:left="0" w:firstLine="709"/>
        <w:rPr>
          <w:rFonts w:cs="Times New Roman"/>
          <w:i w:val="0"/>
          <w:iCs w:val="0"/>
        </w:rPr>
      </w:pPr>
      <w:bookmarkStart w:id="5" w:name="_Toc515863146"/>
      <w:bookmarkStart w:id="6" w:name="_Toc34648361"/>
      <w:r>
        <w:rPr>
          <w:rFonts w:cs="Times New Roman"/>
          <w:i w:val="0"/>
          <w:iCs w:val="0"/>
        </w:rPr>
        <w:t>3.1. О</w:t>
      </w:r>
      <w:bookmarkEnd w:id="5"/>
      <w:bookmarkEnd w:id="6"/>
      <w:r>
        <w:rPr>
          <w:rFonts w:cs="Times New Roman"/>
          <w:i w:val="0"/>
          <w:iCs w:val="0"/>
        </w:rPr>
        <w:t xml:space="preserve">формление Заявки </w:t>
      </w:r>
    </w:p>
    <w:p w:rsidR="006F265F" w:rsidRPr="00F32D60" w:rsidRDefault="006F265F" w:rsidP="00D10D09">
      <w:pPr>
        <w:pStyle w:val="affff6"/>
        <w:numPr>
          <w:ilvl w:val="2"/>
          <w:numId w:val="9"/>
        </w:numPr>
        <w:ind w:left="0" w:firstLine="709"/>
        <w:rPr>
          <w:sz w:val="28"/>
          <w:szCs w:val="28"/>
        </w:rPr>
      </w:pPr>
      <w:r>
        <w:rPr>
          <w:sz w:val="28"/>
          <w:szCs w:val="28"/>
        </w:rPr>
        <w:t xml:space="preserve">Заявка претендента должна состоять из двух частей: электронная и на бумажном носителе в соответствии с требованиями, изложенными в настоящей документации о закупке. Электронная часть подписывается ЭЦП, оформленной в соответствии с подпунктом 1.1.15 документации о закупке, и подается в установленный документацией о закупке срок на ЭТП. Организатор рассматривает только те Заявки и входящие в нее документы претендентов, которые подписаны ЭЦП лица, имеющего право действовать от имени </w:t>
      </w:r>
      <w:proofErr w:type="gramStart"/>
      <w:r>
        <w:rPr>
          <w:sz w:val="28"/>
          <w:szCs w:val="28"/>
        </w:rPr>
        <w:t>претендента</w:t>
      </w:r>
      <w:proofErr w:type="gramEnd"/>
      <w:r>
        <w:rPr>
          <w:sz w:val="28"/>
          <w:szCs w:val="28"/>
        </w:rPr>
        <w:t xml:space="preserve"> и направлены до наступления срока окончания подачи заявок. Вторая часть Заявки на бумажном носителе представляется победителем Запроса предложений в обязательном порядке не позднее 5 (пяти) дней со дня опубликования протокола Конкурсной комиссии о подведении итогов Запроса предложений.</w:t>
      </w:r>
    </w:p>
    <w:p w:rsidR="006F265F" w:rsidRPr="00F32D60" w:rsidRDefault="006F265F" w:rsidP="00D10D09">
      <w:pPr>
        <w:pStyle w:val="affff6"/>
        <w:numPr>
          <w:ilvl w:val="2"/>
          <w:numId w:val="9"/>
        </w:numPr>
        <w:ind w:left="0" w:firstLine="709"/>
        <w:rPr>
          <w:sz w:val="28"/>
        </w:rPr>
      </w:pPr>
      <w:r>
        <w:rPr>
          <w:sz w:val="28"/>
          <w:szCs w:val="28"/>
        </w:rPr>
        <w:t>Электронная часть заявки должна содержать следующие документы:</w:t>
      </w:r>
    </w:p>
    <w:p w:rsidR="00662EAD" w:rsidRDefault="00F47244">
      <w:pPr>
        <w:pStyle w:val="affff6"/>
        <w:rPr>
          <w:sz w:val="28"/>
          <w:szCs w:val="28"/>
        </w:rPr>
      </w:pPr>
      <w:r>
        <w:rPr>
          <w:sz w:val="28"/>
          <w:szCs w:val="28"/>
        </w:rPr>
        <w:t xml:space="preserve">а) </w:t>
      </w:r>
      <w:r>
        <w:rPr>
          <w:sz w:val="28"/>
        </w:rPr>
        <w:t xml:space="preserve">надлежащим образом оформленные приложения к настоящей документации о закупке: № </w:t>
      </w:r>
      <w:r>
        <w:rPr>
          <w:sz w:val="28"/>
          <w:szCs w:val="28"/>
        </w:rPr>
        <w:t>1</w:t>
      </w:r>
      <w:r>
        <w:rPr>
          <w:sz w:val="28"/>
        </w:rPr>
        <w:t xml:space="preserve"> (Заявка), № </w:t>
      </w:r>
      <w:r>
        <w:rPr>
          <w:sz w:val="28"/>
          <w:szCs w:val="28"/>
        </w:rPr>
        <w:t>2 (сведения о претенденте) и №</w:t>
      </w:r>
      <w:r>
        <w:rPr>
          <w:sz w:val="28"/>
        </w:rPr>
        <w:t xml:space="preserve"> </w:t>
      </w:r>
      <w:r>
        <w:rPr>
          <w:sz w:val="28"/>
          <w:szCs w:val="28"/>
        </w:rPr>
        <w:t>3</w:t>
      </w:r>
      <w:r>
        <w:rPr>
          <w:sz w:val="28"/>
        </w:rPr>
        <w:t xml:space="preserve"> (финансово-коммерческое предложение, подготовленное в соответствии с требованиями </w:t>
      </w:r>
      <w:r>
        <w:rPr>
          <w:sz w:val="28"/>
          <w:szCs w:val="28"/>
        </w:rPr>
        <w:t>Технического задания;</w:t>
      </w:r>
    </w:p>
    <w:p w:rsidR="006F265F" w:rsidRPr="003343CE" w:rsidRDefault="006F265F" w:rsidP="006F265F">
      <w:pPr>
        <w:pStyle w:val="affff6"/>
        <w:rPr>
          <w:sz w:val="28"/>
          <w:szCs w:val="28"/>
        </w:rPr>
      </w:pPr>
      <w:r>
        <w:rPr>
          <w:sz w:val="28"/>
          <w:szCs w:val="28"/>
        </w:rPr>
        <w:t xml:space="preserve">б) документы, </w:t>
      </w:r>
      <w:r>
        <w:rPr>
          <w:sz w:val="28"/>
        </w:rPr>
        <w:t>перечисленные в пункте 2.3 настоящей документации о закупке, в случае, если они не предоставлялись претендентом при регистрации и аккредитации на ЭТП</w:t>
      </w:r>
      <w:r>
        <w:rPr>
          <w:sz w:val="28"/>
          <w:szCs w:val="28"/>
        </w:rPr>
        <w:t xml:space="preserve"> и/или, если сроки/периоды выдачи, издания, действия и т.п. (актуальность) </w:t>
      </w:r>
      <w:proofErr w:type="gramStart"/>
      <w:r>
        <w:rPr>
          <w:sz w:val="28"/>
          <w:szCs w:val="28"/>
        </w:rPr>
        <w:t>документов, переданных на ЭТП не соответствует</w:t>
      </w:r>
      <w:proofErr w:type="gramEnd"/>
      <w:r>
        <w:rPr>
          <w:sz w:val="28"/>
          <w:szCs w:val="28"/>
        </w:rPr>
        <w:t xml:space="preserve"> актуальности документов, установленной настоящей документацией о закупке.</w:t>
      </w:r>
    </w:p>
    <w:p w:rsidR="006F265F" w:rsidRPr="00CE0E81" w:rsidRDefault="006F265F" w:rsidP="006F265F">
      <w:pPr>
        <w:pStyle w:val="affff6"/>
        <w:rPr>
          <w:sz w:val="28"/>
          <w:szCs w:val="28"/>
        </w:rPr>
      </w:pPr>
      <w:r>
        <w:rPr>
          <w:sz w:val="28"/>
          <w:szCs w:val="28"/>
        </w:rPr>
        <w:t xml:space="preserve">в) </w:t>
      </w:r>
      <w:r>
        <w:rPr>
          <w:sz w:val="28"/>
        </w:rPr>
        <w:t xml:space="preserve">другие документы, </w:t>
      </w:r>
      <w:r>
        <w:rPr>
          <w:sz w:val="28"/>
          <w:szCs w:val="28"/>
        </w:rPr>
        <w:t>указанные в части 2 пункта 17 и пункте 18 Информационной карты.</w:t>
      </w:r>
    </w:p>
    <w:p w:rsidR="006F265F" w:rsidRPr="0048591A" w:rsidRDefault="006F265F" w:rsidP="00D10D09">
      <w:pPr>
        <w:pStyle w:val="affff6"/>
        <w:numPr>
          <w:ilvl w:val="2"/>
          <w:numId w:val="9"/>
        </w:numPr>
        <w:ind w:left="0" w:firstLine="709"/>
        <w:rPr>
          <w:sz w:val="28"/>
          <w:szCs w:val="28"/>
        </w:rPr>
      </w:pPr>
      <w:r>
        <w:rPr>
          <w:sz w:val="28"/>
          <w:szCs w:val="28"/>
        </w:rPr>
        <w:lastRenderedPageBreak/>
        <w:t xml:space="preserve"> Документы, входящие в электронную часть заявки должны иметь один из распространенных форматов документов: с расширением (*.</w:t>
      </w:r>
      <w:proofErr w:type="spellStart"/>
      <w:r>
        <w:rPr>
          <w:sz w:val="28"/>
          <w:szCs w:val="28"/>
        </w:rPr>
        <w:t>doc</w:t>
      </w:r>
      <w:proofErr w:type="spellEnd"/>
      <w:r>
        <w:rPr>
          <w:sz w:val="28"/>
          <w:szCs w:val="28"/>
        </w:rPr>
        <w:t>), (*.</w:t>
      </w:r>
      <w:proofErr w:type="spellStart"/>
      <w:r>
        <w:rPr>
          <w:sz w:val="28"/>
          <w:szCs w:val="28"/>
        </w:rPr>
        <w:t>docx</w:t>
      </w:r>
      <w:proofErr w:type="spellEnd"/>
      <w:r>
        <w:rPr>
          <w:sz w:val="28"/>
          <w:szCs w:val="28"/>
        </w:rPr>
        <w:t>), (*.</w:t>
      </w:r>
      <w:proofErr w:type="spellStart"/>
      <w:r>
        <w:rPr>
          <w:sz w:val="28"/>
          <w:szCs w:val="28"/>
        </w:rPr>
        <w:t>xls</w:t>
      </w:r>
      <w:proofErr w:type="spellEnd"/>
      <w:r>
        <w:rPr>
          <w:sz w:val="28"/>
          <w:szCs w:val="28"/>
        </w:rPr>
        <w:t>), (*.</w:t>
      </w:r>
      <w:proofErr w:type="spellStart"/>
      <w:r>
        <w:rPr>
          <w:sz w:val="28"/>
          <w:szCs w:val="28"/>
        </w:rPr>
        <w:t>xlsx</w:t>
      </w:r>
      <w:proofErr w:type="spellEnd"/>
      <w:r>
        <w:rPr>
          <w:sz w:val="28"/>
          <w:szCs w:val="28"/>
        </w:rPr>
        <w:t>), (*.</w:t>
      </w:r>
      <w:proofErr w:type="spellStart"/>
      <w:r>
        <w:rPr>
          <w:sz w:val="28"/>
          <w:szCs w:val="28"/>
        </w:rPr>
        <w:t>txt</w:t>
      </w:r>
      <w:proofErr w:type="spellEnd"/>
      <w:r>
        <w:rPr>
          <w:sz w:val="28"/>
          <w:szCs w:val="28"/>
        </w:rPr>
        <w:t>), (*.</w:t>
      </w:r>
      <w:proofErr w:type="spellStart"/>
      <w:r>
        <w:rPr>
          <w:sz w:val="28"/>
          <w:szCs w:val="28"/>
        </w:rPr>
        <w:t>pdf</w:t>
      </w:r>
      <w:proofErr w:type="spellEnd"/>
      <w:r>
        <w:rPr>
          <w:sz w:val="28"/>
          <w:szCs w:val="28"/>
        </w:rPr>
        <w:t>), (*.</w:t>
      </w:r>
      <w:proofErr w:type="spellStart"/>
      <w:r>
        <w:rPr>
          <w:sz w:val="28"/>
          <w:szCs w:val="28"/>
        </w:rPr>
        <w:t>jpg</w:t>
      </w:r>
      <w:proofErr w:type="spellEnd"/>
      <w:r>
        <w:rPr>
          <w:sz w:val="28"/>
          <w:szCs w:val="28"/>
        </w:rPr>
        <w:t>) и т.д., предпочтительнее (*.</w:t>
      </w:r>
      <w:proofErr w:type="spellStart"/>
      <w:r>
        <w:rPr>
          <w:sz w:val="28"/>
          <w:szCs w:val="28"/>
        </w:rPr>
        <w:t>pdf</w:t>
      </w:r>
      <w:proofErr w:type="spellEnd"/>
      <w:r>
        <w:rPr>
          <w:sz w:val="28"/>
          <w:szCs w:val="28"/>
        </w:rPr>
        <w:t>).</w:t>
      </w:r>
    </w:p>
    <w:p w:rsidR="006F265F" w:rsidRDefault="006F265F" w:rsidP="006F265F">
      <w:pPr>
        <w:pStyle w:val="a4"/>
        <w:numPr>
          <w:ilvl w:val="0"/>
          <w:numId w:val="0"/>
        </w:numPr>
        <w:ind w:firstLine="709"/>
        <w:rPr>
          <w:rFonts w:eastAsia="MS Mincho"/>
          <w:b w:val="0"/>
          <w:bCs w:val="0"/>
          <w:i w:val="0"/>
          <w:lang w:eastAsia="ar-SA"/>
        </w:rPr>
      </w:pPr>
      <w:r>
        <w:rPr>
          <w:rFonts w:eastAsia="MS Mincho"/>
          <w:b w:val="0"/>
          <w:bCs w:val="0"/>
          <w:i w:val="0"/>
          <w:lang w:eastAsia="ar-SA"/>
        </w:rPr>
        <w:t xml:space="preserve">Файлы формируются по принципу: один файл – один документ,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w:t>
      </w:r>
    </w:p>
    <w:p w:rsidR="006F265F" w:rsidRDefault="006F265F" w:rsidP="006F265F">
      <w:pPr>
        <w:pStyle w:val="a4"/>
        <w:numPr>
          <w:ilvl w:val="0"/>
          <w:numId w:val="0"/>
        </w:numPr>
        <w:ind w:firstLine="709"/>
        <w:rPr>
          <w:rFonts w:eastAsia="MS Mincho"/>
          <w:b w:val="0"/>
          <w:bCs w:val="0"/>
          <w:i w:val="0"/>
          <w:lang w:eastAsia="ar-SA"/>
        </w:rPr>
      </w:pPr>
      <w:r>
        <w:rPr>
          <w:rFonts w:eastAsia="MS Mincho"/>
          <w:b w:val="0"/>
          <w:bCs w:val="0"/>
          <w:i w:val="0"/>
          <w:lang w:eastAsia="ar-SA"/>
        </w:rPr>
        <w:t>Если документ содержит менее 10 страниц, не допускается его разбивка на несколько файлов.</w:t>
      </w:r>
    </w:p>
    <w:p w:rsidR="006F265F" w:rsidRPr="00443CC8" w:rsidRDefault="006F265F" w:rsidP="006F265F">
      <w:pPr>
        <w:pStyle w:val="a4"/>
        <w:numPr>
          <w:ilvl w:val="0"/>
          <w:numId w:val="0"/>
        </w:numPr>
        <w:ind w:firstLine="709"/>
        <w:rPr>
          <w:rFonts w:eastAsia="MS Mincho"/>
          <w:b w:val="0"/>
          <w:bCs w:val="0"/>
          <w:i w:val="0"/>
          <w:lang w:eastAsia="ar-SA"/>
        </w:rPr>
      </w:pPr>
      <w:r>
        <w:rPr>
          <w:rFonts w:eastAsia="MS Mincho"/>
          <w:b w:val="0"/>
          <w:bCs w:val="0"/>
          <w:i w:val="0"/>
          <w:lang w:eastAsia="ar-SA"/>
        </w:rPr>
        <w:t>Все файлы не должны иметь защиты от их открытия, изменения, копирования их содержимого или их печати.</w:t>
      </w:r>
    </w:p>
    <w:p w:rsidR="006F265F" w:rsidRPr="00443CC8" w:rsidRDefault="006F265F" w:rsidP="006F265F">
      <w:pPr>
        <w:pStyle w:val="a4"/>
        <w:numPr>
          <w:ilvl w:val="0"/>
          <w:numId w:val="0"/>
        </w:numPr>
        <w:ind w:firstLine="709"/>
        <w:rPr>
          <w:rFonts w:eastAsia="MS Mincho"/>
          <w:b w:val="0"/>
          <w:bCs w:val="0"/>
          <w:i w:val="0"/>
          <w:lang w:eastAsia="ar-SA"/>
        </w:rPr>
      </w:pPr>
      <w:proofErr w:type="gramStart"/>
      <w:r>
        <w:rPr>
          <w:rFonts w:eastAsia="MS Mincho"/>
          <w:b w:val="0"/>
          <w:bCs w:val="0"/>
          <w:i w:val="0"/>
          <w:lang w:eastAsia="ar-SA"/>
        </w:rPr>
        <w:t>Файлы должны быть именованы так, чтобы из их названия ясно следовало, какой документ, требуемый документацией, в каком файле находится (например:</w:t>
      </w:r>
      <w:proofErr w:type="gramEnd"/>
      <w:r>
        <w:rPr>
          <w:rFonts w:eastAsia="MS Mincho"/>
          <w:b w:val="0"/>
          <w:bCs w:val="0"/>
          <w:i w:val="0"/>
          <w:lang w:eastAsia="ar-SA"/>
        </w:rPr>
        <w:t xml:space="preserve"> </w:t>
      </w:r>
      <w:proofErr w:type="spellStart"/>
      <w:proofErr w:type="gramStart"/>
      <w:r>
        <w:rPr>
          <w:rFonts w:eastAsia="MS Mincho"/>
          <w:b w:val="0"/>
          <w:bCs w:val="0"/>
          <w:i w:val="0"/>
          <w:lang w:eastAsia="ar-SA"/>
        </w:rPr>
        <w:t>Заявка.pdf</w:t>
      </w:r>
      <w:proofErr w:type="spellEnd"/>
      <w:r>
        <w:rPr>
          <w:rFonts w:eastAsia="MS Mincho"/>
          <w:b w:val="0"/>
          <w:bCs w:val="0"/>
          <w:i w:val="0"/>
          <w:lang w:eastAsia="ar-SA"/>
        </w:rPr>
        <w:t xml:space="preserve"> (</w:t>
      </w:r>
      <w:proofErr w:type="spellStart"/>
      <w:r>
        <w:rPr>
          <w:rFonts w:eastAsia="MS Mincho"/>
          <w:b w:val="0"/>
          <w:bCs w:val="0"/>
          <w:i w:val="0"/>
          <w:lang w:eastAsia="ar-SA"/>
        </w:rPr>
        <w:t>Zayavka.pdf</w:t>
      </w:r>
      <w:proofErr w:type="spellEnd"/>
      <w:r>
        <w:rPr>
          <w:rFonts w:eastAsia="MS Mincho"/>
          <w:b w:val="0"/>
          <w:bCs w:val="0"/>
          <w:i w:val="0"/>
          <w:lang w:eastAsia="ar-SA"/>
        </w:rPr>
        <w:t xml:space="preserve">), </w:t>
      </w:r>
      <w:proofErr w:type="spellStart"/>
      <w:r>
        <w:rPr>
          <w:rFonts w:eastAsia="MS Mincho"/>
          <w:b w:val="0"/>
          <w:bCs w:val="0"/>
          <w:i w:val="0"/>
          <w:lang w:eastAsia="ar-SA"/>
        </w:rPr>
        <w:t>Сведения.pdf</w:t>
      </w:r>
      <w:proofErr w:type="spellEnd"/>
      <w:r>
        <w:rPr>
          <w:rFonts w:eastAsia="MS Mincho"/>
          <w:b w:val="0"/>
          <w:bCs w:val="0"/>
          <w:i w:val="0"/>
          <w:lang w:eastAsia="ar-SA"/>
        </w:rPr>
        <w:t xml:space="preserve">, </w:t>
      </w:r>
      <w:proofErr w:type="spellStart"/>
      <w:r>
        <w:rPr>
          <w:rFonts w:eastAsia="MS Mincho"/>
          <w:b w:val="0"/>
          <w:bCs w:val="0"/>
          <w:i w:val="0"/>
          <w:lang w:eastAsia="ar-SA"/>
        </w:rPr>
        <w:t>Предложение.pdf</w:t>
      </w:r>
      <w:proofErr w:type="spellEnd"/>
      <w:r>
        <w:rPr>
          <w:rFonts w:eastAsia="MS Mincho"/>
          <w:b w:val="0"/>
          <w:bCs w:val="0"/>
          <w:i w:val="0"/>
          <w:lang w:eastAsia="ar-SA"/>
        </w:rPr>
        <w:t xml:space="preserve"> и т.д.).</w:t>
      </w:r>
      <w:proofErr w:type="gramEnd"/>
    </w:p>
    <w:p w:rsidR="006F265F" w:rsidRDefault="006F265F" w:rsidP="00D10D09">
      <w:pPr>
        <w:pStyle w:val="affff6"/>
        <w:numPr>
          <w:ilvl w:val="2"/>
          <w:numId w:val="9"/>
        </w:numPr>
        <w:ind w:left="0" w:firstLine="709"/>
        <w:rPr>
          <w:sz w:val="28"/>
          <w:szCs w:val="28"/>
        </w:rPr>
      </w:pPr>
      <w:r>
        <w:rPr>
          <w:sz w:val="28"/>
          <w:szCs w:val="28"/>
        </w:rPr>
        <w:t xml:space="preserve">Заявка на бумажном носителе должна содержать все документы, перечисленные в подпункте 2.3.1 настоящей документации о закупке, а также пунктами 17 и 18 Информационной карты. </w:t>
      </w:r>
    </w:p>
    <w:p w:rsidR="006F265F" w:rsidRDefault="006F265F" w:rsidP="00D10D09">
      <w:pPr>
        <w:pStyle w:val="affff6"/>
        <w:numPr>
          <w:ilvl w:val="2"/>
          <w:numId w:val="9"/>
        </w:numPr>
        <w:ind w:left="0" w:firstLine="709"/>
        <w:rPr>
          <w:sz w:val="28"/>
          <w:szCs w:val="28"/>
        </w:rPr>
      </w:pPr>
      <w:proofErr w:type="gramStart"/>
      <w:r>
        <w:rPr>
          <w:sz w:val="28"/>
          <w:szCs w:val="28"/>
        </w:rPr>
        <w:t>В случае если претендент подает заявки по нескольким лотам, документы, указанные в части 1 подпункта 2.3.1. настоящей документации о закупке, предоставляются по каждому лоту, а указанные в частях 2 - 7 подпункта 2.3.1 настоящей документации о закупке, и пунктах 17 и 18 Информационной карты – по лоту с наименьшим номером.</w:t>
      </w:r>
      <w:proofErr w:type="gramEnd"/>
    </w:p>
    <w:p w:rsidR="006F265F" w:rsidRDefault="00662EAD" w:rsidP="00D10D09">
      <w:pPr>
        <w:pStyle w:val="affff6"/>
        <w:numPr>
          <w:ilvl w:val="2"/>
          <w:numId w:val="9"/>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Поле 3" o:spid="_x0000_s1026" type="#_x0000_t202" style="position:absolute;left:0;text-align:left;margin-left:6.55pt;margin-top:40.6pt;width:481.9pt;height:156pt;z-index:-251658752;visibility:visible;mso-width-relative:margin;mso-height-relative:margin" wrapcoords="-34 -104 -34 21600 21634 21600 21634 -104 -34 -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" strokeweight="1.5pt">
            <v:textbox>
              <w:txbxContent>
                <w:p w:rsidR="00F47244" w:rsidRPr="007E6DE4" w:rsidRDefault="00F47244" w:rsidP="006F265F">
                  <w:pPr>
                    <w:jc w:val="center"/>
                    <w:rPr>
                      <w:b/>
                      <w:sz w:val="28"/>
                      <w:szCs w:val="28"/>
                    </w:rPr>
                  </w:pPr>
                  <w:r w:rsidRPr="007E6DE4">
                    <w:rPr>
                      <w:b/>
                      <w:sz w:val="28"/>
                      <w:szCs w:val="28"/>
                    </w:rPr>
                    <w:t xml:space="preserve">_____________________________________________, </w:t>
                  </w:r>
                </w:p>
                <w:p w:rsidR="00F47244" w:rsidRDefault="00F47244" w:rsidP="006F265F">
                  <w:pPr>
                    <w:jc w:val="center"/>
                    <w:rPr>
                      <w:sz w:val="28"/>
                      <w:szCs w:val="28"/>
                    </w:rPr>
                  </w:pPr>
                  <w:r w:rsidRPr="007E6DE4">
                    <w:rPr>
                      <w:i/>
                      <w:sz w:val="20"/>
                      <w:szCs w:val="20"/>
                    </w:rPr>
                    <w:t>наименование претендента</w:t>
                  </w:r>
                  <w:r w:rsidRPr="00923E2D">
                    <w:rPr>
                      <w:sz w:val="28"/>
                      <w:szCs w:val="28"/>
                    </w:rPr>
                    <w:t xml:space="preserve"> </w:t>
                  </w:r>
                </w:p>
                <w:p w:rsidR="00F47244" w:rsidRPr="007E6DE4" w:rsidRDefault="00F47244" w:rsidP="006F265F">
                  <w:pPr>
                    <w:jc w:val="center"/>
                    <w:rPr>
                      <w:b/>
                      <w:sz w:val="28"/>
                      <w:szCs w:val="28"/>
                    </w:rPr>
                  </w:pPr>
                  <w:r w:rsidRPr="007E6DE4">
                    <w:rPr>
                      <w:b/>
                      <w:sz w:val="28"/>
                      <w:szCs w:val="28"/>
                    </w:rPr>
                    <w:t>________________________________________</w:t>
                  </w:r>
                </w:p>
                <w:p w:rsidR="00F47244" w:rsidRPr="007E6DE4" w:rsidRDefault="00F47244" w:rsidP="006F265F">
                  <w:pPr>
                    <w:jc w:val="center"/>
                    <w:rPr>
                      <w:i/>
                      <w:sz w:val="20"/>
                      <w:szCs w:val="20"/>
                    </w:rPr>
                  </w:pPr>
                  <w:r w:rsidRPr="007E6DE4">
                    <w:rPr>
                      <w:i/>
                      <w:sz w:val="20"/>
                      <w:szCs w:val="20"/>
                    </w:rPr>
                    <w:t>государство регистрации претендента</w:t>
                  </w:r>
                </w:p>
                <w:p w:rsidR="00F47244" w:rsidRPr="007E6DE4" w:rsidRDefault="00F47244" w:rsidP="006F265F">
                  <w:pPr>
                    <w:jc w:val="center"/>
                    <w:rPr>
                      <w:b/>
                      <w:sz w:val="28"/>
                      <w:szCs w:val="28"/>
                    </w:rPr>
                  </w:pPr>
                  <w:r w:rsidRPr="007E6DE4">
                    <w:rPr>
                      <w:b/>
                      <w:sz w:val="28"/>
                      <w:szCs w:val="28"/>
                    </w:rPr>
                    <w:t>_____________________________</w:t>
                  </w:r>
                  <w:r>
                    <w:rPr>
                      <w:b/>
                      <w:sz w:val="28"/>
                      <w:szCs w:val="28"/>
                    </w:rPr>
                    <w:t>__________________</w:t>
                  </w:r>
                </w:p>
                <w:p w:rsidR="00F47244" w:rsidRPr="007E6DE4" w:rsidRDefault="00F47244" w:rsidP="006F265F">
                  <w:pPr>
                    <w:jc w:val="center"/>
                    <w:rPr>
                      <w:i/>
                      <w:sz w:val="20"/>
                      <w:szCs w:val="20"/>
                    </w:rPr>
                  </w:pPr>
                  <w:r w:rsidRPr="007E6DE4">
                    <w:rPr>
                      <w:i/>
                      <w:sz w:val="20"/>
                      <w:szCs w:val="20"/>
                    </w:rPr>
                    <w:t>ИНН претендента (для претендентов-резидентов Российской Федерации)</w:t>
                  </w:r>
                </w:p>
                <w:p w:rsidR="00F47244" w:rsidRDefault="00F47244" w:rsidP="006F265F">
                  <w:pPr>
                    <w:jc w:val="both"/>
                  </w:pPr>
                </w:p>
                <w:p w:rsidR="00F47244" w:rsidRDefault="00F47244" w:rsidP="006F265F">
                  <w:pPr>
                    <w:jc w:val="center"/>
                    <w:rPr>
                      <w:b/>
                    </w:rPr>
                  </w:pPr>
                  <w:r w:rsidRPr="00923E2D">
                    <w:rPr>
                      <w:b/>
                    </w:rPr>
                    <w:t xml:space="preserve">ЗАЯВКА НА УЧАСТИЕ В </w:t>
                  </w:r>
                  <w:proofErr w:type="gramStart"/>
                  <w:r>
                    <w:rPr>
                      <w:b/>
                    </w:rPr>
                    <w:t>ЗАПРОСЕ</w:t>
                  </w:r>
                  <w:proofErr w:type="gramEnd"/>
                  <w:r>
                    <w:rPr>
                      <w:b/>
                    </w:rPr>
                    <w:t xml:space="preserve"> ПРЕДЛОЖЕНИЙ № </w:t>
                  </w:r>
                  <w:proofErr w:type="spellStart"/>
                  <w:r>
                    <w:rPr>
                      <w:b/>
                    </w:rPr>
                    <w:t>ЗПэ-МСП-</w:t>
                  </w:r>
                  <w:r w:rsidRPr="00923E2D">
                    <w:rPr>
                      <w:b/>
                    </w:rPr>
                    <w:t>___</w:t>
                  </w:r>
                  <w:r>
                    <w:rPr>
                      <w:b/>
                    </w:rPr>
                    <w:t>-</w:t>
                  </w:r>
                  <w:r w:rsidRPr="00923E2D">
                    <w:rPr>
                      <w:b/>
                    </w:rPr>
                    <w:t>____</w:t>
                  </w:r>
                  <w:proofErr w:type="spellEnd"/>
                  <w:r>
                    <w:rPr>
                      <w:b/>
                    </w:rPr>
                    <w:t>-</w:t>
                  </w:r>
                  <w:r w:rsidRPr="00923E2D">
                    <w:rPr>
                      <w:b/>
                    </w:rPr>
                    <w:t>____</w:t>
                  </w:r>
                </w:p>
                <w:p w:rsidR="00F47244" w:rsidRPr="00FD7467" w:rsidRDefault="00F47244" w:rsidP="006F265F">
                  <w:pPr>
                    <w:jc w:val="center"/>
                    <w:rPr>
                      <w:b/>
                    </w:rPr>
                  </w:pPr>
                  <w:r w:rsidRPr="00FD7467">
                    <w:rPr>
                      <w:b/>
                    </w:rPr>
                    <w:t xml:space="preserve">(лот № _________) </w:t>
                  </w:r>
                </w:p>
                <w:p w:rsidR="00F47244" w:rsidRPr="00521EAB" w:rsidRDefault="00F47244" w:rsidP="006F265F">
                  <w:pPr>
                    <w:jc w:val="center"/>
                    <w:rPr>
                      <w:i/>
                    </w:rPr>
                  </w:pPr>
                  <w:r w:rsidRPr="00FD7467">
                    <w:rPr>
                      <w:i/>
                    </w:rPr>
                    <w:t>(указывается, если предусмотрены лоты)</w:t>
                  </w:r>
                </w:p>
                <w:p w:rsidR="00F47244" w:rsidRPr="00923E2D" w:rsidRDefault="00F47244" w:rsidP="006F265F">
                  <w:pPr>
                    <w:jc w:val="center"/>
                    <w:rPr>
                      <w:b/>
                    </w:rPr>
                  </w:pPr>
                </w:p>
              </w:txbxContent>
            </v:textbox>
            <w10:wrap type="tight"/>
          </v:shape>
        </w:pict>
      </w:r>
      <w:r w:rsidR="002C0E6A">
        <w:rPr>
          <w:sz w:val="28"/>
        </w:rPr>
        <w:t>Письмо (конверт) с Заявкой на бумажном носителе должно</w:t>
      </w:r>
      <w:r w:rsidR="002C0E6A">
        <w:rPr>
          <w:sz w:val="28"/>
          <w:szCs w:val="28"/>
        </w:rPr>
        <w:t xml:space="preserve"> иметь следующую маркировку:</w:t>
      </w:r>
    </w:p>
    <w:p w:rsidR="006F265F" w:rsidRPr="007D00C3" w:rsidRDefault="006F265F" w:rsidP="006F265F">
      <w:pPr>
        <w:pStyle w:val="affff6"/>
        <w:ind w:firstLine="0"/>
        <w:rPr>
          <w:sz w:val="28"/>
          <w:szCs w:val="28"/>
        </w:rPr>
      </w:pPr>
    </w:p>
    <w:p w:rsidR="006F265F" w:rsidRPr="00F05F07" w:rsidRDefault="006F265F" w:rsidP="00D10D09">
      <w:pPr>
        <w:pStyle w:val="affff6"/>
        <w:numPr>
          <w:ilvl w:val="2"/>
          <w:numId w:val="9"/>
        </w:numPr>
        <w:tabs>
          <w:tab w:val="left" w:pos="720"/>
        </w:tabs>
        <w:ind w:left="0" w:firstLine="720"/>
        <w:rPr>
          <w:rFonts w:eastAsia="Times New Roman"/>
          <w:sz w:val="28"/>
          <w:szCs w:val="28"/>
        </w:rPr>
      </w:pPr>
      <w:r>
        <w:rPr>
          <w:sz w:val="28"/>
          <w:szCs w:val="28"/>
        </w:rPr>
        <w:t xml:space="preserve">Документы, представленные в составе Заявки на бумажном носителе, должны быть прошиты вместе с описью документов, скреплены </w:t>
      </w:r>
      <w:r>
        <w:rPr>
          <w:sz w:val="28"/>
          <w:szCs w:val="28"/>
        </w:rPr>
        <w:lastRenderedPageBreak/>
        <w:t>печатью и заверены собственноручной подписью уполномоченного лица претендента.</w:t>
      </w:r>
    </w:p>
    <w:p w:rsidR="006F265F" w:rsidRDefault="006F265F" w:rsidP="00D10D09">
      <w:pPr>
        <w:pStyle w:val="Default"/>
        <w:numPr>
          <w:ilvl w:val="2"/>
          <w:numId w:val="9"/>
        </w:numPr>
        <w:tabs>
          <w:tab w:val="left" w:pos="720"/>
        </w:tabs>
        <w:ind w:left="0" w:firstLine="720"/>
        <w:jc w:val="both"/>
        <w:rPr>
          <w:rFonts w:eastAsia="Times New Roman"/>
          <w:sz w:val="28"/>
          <w:szCs w:val="28"/>
        </w:rPr>
      </w:pPr>
      <w:r>
        <w:rPr>
          <w:rFonts w:eastAsia="Times New Roman"/>
          <w:sz w:val="28"/>
          <w:szCs w:val="28"/>
        </w:rPr>
        <w:t>Все без исключения страницы Заявки должны быть пронумерованы.</w:t>
      </w:r>
    </w:p>
    <w:p w:rsidR="000954FB" w:rsidRPr="006024DF" w:rsidRDefault="006F265F" w:rsidP="00D10D09">
      <w:pPr>
        <w:pStyle w:val="affff6"/>
        <w:numPr>
          <w:ilvl w:val="2"/>
          <w:numId w:val="9"/>
        </w:numPr>
        <w:ind w:left="0" w:firstLine="709"/>
        <w:rPr>
          <w:sz w:val="28"/>
          <w:szCs w:val="28"/>
        </w:rPr>
      </w:pPr>
      <w:r>
        <w:rPr>
          <w:sz w:val="28"/>
        </w:rPr>
        <w:t>Заявка</w:t>
      </w:r>
      <w:r>
        <w:rPr>
          <w:bCs/>
          <w:sz w:val="28"/>
        </w:rPr>
        <w:t xml:space="preserve"> </w:t>
      </w:r>
      <w:r>
        <w:rPr>
          <w:sz w:val="28"/>
        </w:rPr>
        <w:t>должна быть собственноручно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Default="000954FB" w:rsidP="000954FB">
      <w:pPr>
        <w:pStyle w:val="affff6"/>
        <w:rPr>
          <w:sz w:val="28"/>
        </w:rPr>
      </w:pPr>
    </w:p>
    <w:p w:rsidR="000954FB" w:rsidRDefault="00307203" w:rsidP="00162EF3">
      <w:pPr>
        <w:pStyle w:val="2"/>
        <w:spacing w:before="0" w:after="0"/>
        <w:ind w:left="0" w:firstLine="709"/>
        <w:rPr>
          <w:rFonts w:cs="Times New Roman"/>
          <w:i w:val="0"/>
          <w:iCs w:val="0"/>
        </w:rPr>
      </w:pPr>
      <w:r>
        <w:rPr>
          <w:rFonts w:cs="Times New Roman"/>
          <w:i w:val="0"/>
          <w:iCs w:val="0"/>
        </w:rPr>
        <w:t>3.2. Финансово-коммерческое предложение</w:t>
      </w:r>
    </w:p>
    <w:p w:rsidR="00662EAD" w:rsidRDefault="00F47244">
      <w:pPr>
        <w:pStyle w:val="a4"/>
        <w:numPr>
          <w:ilvl w:val="0"/>
          <w:numId w:val="0"/>
        </w:numPr>
        <w:ind w:firstLine="709"/>
        <w:rPr>
          <w:b w:val="0"/>
          <w:i w:val="0"/>
        </w:rPr>
      </w:pPr>
      <w:r>
        <w:rPr>
          <w:b w:val="0"/>
          <w:i w:val="0"/>
        </w:rPr>
        <w:t>3.2.1. Финансово-коммерческое предложение должно быть оформлено в соответствии с приложением № 3 к настоящей документации о закупке.</w:t>
      </w:r>
    </w:p>
    <w:p w:rsidR="000954FB" w:rsidRPr="009A1114" w:rsidRDefault="00307203" w:rsidP="000E2555">
      <w:pPr>
        <w:pStyle w:val="a4"/>
        <w:numPr>
          <w:ilvl w:val="0"/>
          <w:numId w:val="0"/>
        </w:numPr>
        <w:ind w:firstLine="709"/>
        <w:rPr>
          <w:b w:val="0"/>
          <w:i w:val="0"/>
        </w:rPr>
      </w:pPr>
      <w:r>
        <w:rPr>
          <w:b w:val="0"/>
          <w:i w:val="0"/>
        </w:rPr>
        <w:t>3.2.2. 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662EAD" w:rsidRDefault="00F47244">
      <w:pPr>
        <w:pStyle w:val="a4"/>
        <w:numPr>
          <w:ilvl w:val="0"/>
          <w:numId w:val="0"/>
        </w:numPr>
        <w:ind w:firstLine="709"/>
        <w:rPr>
          <w:b w:val="0"/>
          <w:i w:val="0"/>
        </w:rPr>
      </w:pPr>
      <w:r>
        <w:rPr>
          <w:b w:val="0"/>
          <w:i w:val="0"/>
        </w:rPr>
        <w:t xml:space="preserve">3.2.3. 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(Техническом задании, Информационной карте, проекте договора (приложение № 5 к настоящей документации о закупке)). </w:t>
      </w:r>
    </w:p>
    <w:p w:rsidR="000954FB" w:rsidRPr="009A1114" w:rsidRDefault="00307203" w:rsidP="000E2555">
      <w:pPr>
        <w:pStyle w:val="a4"/>
        <w:numPr>
          <w:ilvl w:val="0"/>
          <w:numId w:val="0"/>
        </w:numPr>
        <w:ind w:firstLine="709"/>
        <w:rPr>
          <w:b w:val="0"/>
          <w:i w:val="0"/>
        </w:rPr>
      </w:pPr>
      <w:r>
        <w:rPr>
          <w:b w:val="0"/>
          <w:i w:val="0"/>
        </w:rPr>
        <w:t>3.2.4. 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в том числе с применением условий пункта 5 Информационной карты.</w:t>
      </w:r>
    </w:p>
    <w:p w:rsidR="00662EAD" w:rsidRDefault="00F47244">
      <w:pPr>
        <w:pStyle w:val="a4"/>
        <w:numPr>
          <w:ilvl w:val="0"/>
          <w:numId w:val="0"/>
        </w:numPr>
        <w:ind w:firstLine="709"/>
        <w:rPr>
          <w:b w:val="0"/>
          <w:i w:val="0"/>
        </w:rPr>
      </w:pPr>
      <w:r>
        <w:rPr>
          <w:b w:val="0"/>
          <w:i w:val="0"/>
        </w:rPr>
        <w:t xml:space="preserve">3.2.5. 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 </w:t>
      </w:r>
    </w:p>
    <w:p w:rsidR="00662EAD" w:rsidRDefault="00F47244">
      <w:pPr>
        <w:pStyle w:val="a4"/>
        <w:numPr>
          <w:ilvl w:val="0"/>
          <w:numId w:val="0"/>
        </w:numPr>
        <w:ind w:firstLine="709"/>
        <w:rPr>
          <w:b w:val="0"/>
          <w:i w:val="0"/>
        </w:rPr>
      </w:pPr>
      <w:r>
        <w:rPr>
          <w:b w:val="0"/>
          <w:i w:val="0"/>
        </w:rPr>
        <w:t xml:space="preserve">3.2.6. </w:t>
      </w:r>
      <w:proofErr w:type="gramStart"/>
      <w:r>
        <w:rPr>
          <w:b w:val="0"/>
          <w:i w:val="0"/>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и/или информационной карте. </w:t>
      </w:r>
      <w:proofErr w:type="gramEnd"/>
    </w:p>
    <w:p w:rsidR="00662EAD" w:rsidRDefault="00F47244">
      <w:pPr>
        <w:pStyle w:val="a4"/>
        <w:numPr>
          <w:ilvl w:val="0"/>
          <w:numId w:val="0"/>
        </w:numPr>
        <w:ind w:firstLine="709"/>
        <w:rPr>
          <w:b w:val="0"/>
          <w:i w:val="0"/>
        </w:rPr>
      </w:pPr>
      <w:r>
        <w:rPr>
          <w:b w:val="0"/>
          <w:i w:val="0"/>
        </w:rPr>
        <w:t xml:space="preserve">3.2.7. </w:t>
      </w:r>
      <w:proofErr w:type="gramStart"/>
      <w:r>
        <w:rPr>
          <w:b w:val="0"/>
          <w:i w:val="0"/>
        </w:rPr>
        <w:t xml:space="preserve">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w:t>
      </w:r>
      <w:r>
        <w:rPr>
          <w:b w:val="0"/>
          <w:i w:val="0"/>
        </w:rPr>
        <w:lastRenderedPageBreak/>
        <w:t>настоящей документации о закупке прямо указано на возможность учесть квалификацию субподрядных организаций/соисполнителей), он в виде приложения к финансово - коммерческому предложению предоставляет сведения о таких организациях.</w:t>
      </w:r>
      <w:proofErr w:type="gramEnd"/>
      <w:r>
        <w:rPr>
          <w:b w:val="0"/>
          <w:i w:val="0"/>
        </w:rPr>
        <w:t xml:space="preserve"> Сведения о субподрядных организациях/соисполнителях оформляются по форме приложения № 6 к настоящей документации о закупке. </w:t>
      </w:r>
    </w:p>
    <w:p w:rsidR="00662EAD" w:rsidRDefault="00662EAD">
      <w:pPr>
        <w:pStyle w:val="a4"/>
        <w:numPr>
          <w:ilvl w:val="0"/>
          <w:numId w:val="0"/>
        </w:numPr>
        <w:ind w:firstLine="709"/>
        <w:rPr>
          <w:b w:val="0"/>
          <w:i w:val="0"/>
        </w:rPr>
      </w:pPr>
    </w:p>
    <w:p w:rsidR="00BA5E3A" w:rsidRDefault="00BA5E3A" w:rsidP="000E2555">
      <w:pPr>
        <w:jc w:val="center"/>
        <w:outlineLvl w:val="0"/>
        <w:rPr>
          <w:b/>
          <w:bCs/>
          <w:sz w:val="32"/>
          <w:szCs w:val="32"/>
        </w:rPr>
        <w:sectPr w:rsidR="00BA5E3A" w:rsidSect="006C5245">
          <w:headerReference w:type="default" r:id="rId18"/>
          <w:footerReference w:type="even" r:id="rId19"/>
          <w:footerReference w:type="default" r:id="rId20"/>
          <w:pgSz w:w="11907" w:h="16840" w:code="9"/>
          <w:pgMar w:top="1134" w:right="851" w:bottom="851" w:left="1418" w:header="794" w:footer="794" w:gutter="0"/>
          <w:cols w:space="720"/>
          <w:titlePg/>
          <w:docGrid w:linePitch="326"/>
        </w:sectPr>
      </w:pPr>
    </w:p>
    <w:p w:rsidR="000954FB" w:rsidRPr="00744652" w:rsidRDefault="006400A0" w:rsidP="000E2555">
      <w:pPr>
        <w:jc w:val="center"/>
        <w:outlineLvl w:val="0"/>
        <w:rPr>
          <w:b/>
          <w:sz w:val="28"/>
        </w:rPr>
      </w:pPr>
      <w:r>
        <w:rPr>
          <w:b/>
          <w:bCs/>
          <w:sz w:val="32"/>
          <w:szCs w:val="32"/>
        </w:rPr>
        <w:lastRenderedPageBreak/>
        <w:t>Раздел 4. Техническое задание.</w:t>
      </w:r>
    </w:p>
    <w:p w:rsidR="000954FB" w:rsidRPr="00744652" w:rsidRDefault="000954FB" w:rsidP="000954FB">
      <w:pPr>
        <w:ind w:firstLine="709"/>
        <w:jc w:val="both"/>
        <w:rPr>
          <w:b/>
          <w:sz w:val="28"/>
        </w:rPr>
      </w:pPr>
    </w:p>
    <w:p w:rsidR="00662EAD" w:rsidRDefault="00662EAD" w:rsidP="00F47244">
      <w:pPr>
        <w:jc w:val="center"/>
        <w:rPr>
          <w:b/>
        </w:rPr>
      </w:pPr>
      <w:r>
        <w:rPr>
          <w:b/>
        </w:rPr>
        <w:t>4.1. Цель запроса предложений в электронной форме</w:t>
      </w:r>
    </w:p>
    <w:p w:rsidR="00662EAD" w:rsidRPr="00805D47" w:rsidRDefault="00662EAD" w:rsidP="00F47244">
      <w:pPr>
        <w:pStyle w:val="affff6"/>
        <w:ind w:left="540" w:firstLine="254"/>
        <w:jc w:val="center"/>
        <w:rPr>
          <w:b/>
          <w:sz w:val="24"/>
        </w:rPr>
      </w:pPr>
    </w:p>
    <w:p w:rsidR="00662EAD" w:rsidRPr="00805D47" w:rsidRDefault="00662EAD" w:rsidP="00F47244">
      <w:pPr>
        <w:tabs>
          <w:tab w:val="left" w:pos="709"/>
          <w:tab w:val="num" w:pos="1276"/>
        </w:tabs>
        <w:suppressAutoHyphens w:val="0"/>
        <w:jc w:val="both"/>
        <w:rPr>
          <w:spacing w:val="1"/>
        </w:rPr>
      </w:pPr>
      <w:r>
        <w:rPr>
          <w:spacing w:val="1"/>
        </w:rPr>
        <w:t xml:space="preserve">             4.1.1. Запросом предложений </w:t>
      </w:r>
      <w:r>
        <w:t xml:space="preserve">в электронной форме предусмотрено выполнение работ на Контейнерном терминале Благовещенск, </w:t>
      </w:r>
      <w:r>
        <w:rPr>
          <w:shd w:val="clear" w:color="auto" w:fill="FFFFFF"/>
        </w:rPr>
        <w:t>связанных с Капитальным ремонтом «Здания приемосдатчиков инв.№00017424» Контейнерного терминала Благовещенск филиала ПАО "</w:t>
      </w:r>
      <w:proofErr w:type="spellStart"/>
      <w:r>
        <w:rPr>
          <w:shd w:val="clear" w:color="auto" w:fill="FFFFFF"/>
        </w:rPr>
        <w:t>ТрансКонтейнер</w:t>
      </w:r>
      <w:proofErr w:type="spellEnd"/>
      <w:r>
        <w:rPr>
          <w:shd w:val="clear" w:color="auto" w:fill="FFFFFF"/>
        </w:rPr>
        <w:t>" на Забайкальской железной дороге</w:t>
      </w:r>
      <w:r>
        <w:rPr>
          <w:spacing w:val="1"/>
        </w:rPr>
        <w:t xml:space="preserve"> (далее – Заказчик).</w:t>
      </w:r>
    </w:p>
    <w:p w:rsidR="00662EAD" w:rsidRPr="00805D47" w:rsidRDefault="00662EAD" w:rsidP="00F47244">
      <w:pPr>
        <w:tabs>
          <w:tab w:val="num" w:pos="450"/>
        </w:tabs>
        <w:ind w:firstLine="567"/>
        <w:jc w:val="both"/>
        <w:rPr>
          <w:b/>
          <w:spacing w:val="1"/>
        </w:rPr>
      </w:pPr>
      <w:r>
        <w:rPr>
          <w:spacing w:val="1"/>
        </w:rPr>
        <w:tab/>
        <w:t xml:space="preserve">4.1.2. </w:t>
      </w:r>
      <w:r>
        <w:t>Результатом работ является – капитальный ремонт здания приемосдатчиков инв. № 00017424.</w:t>
      </w:r>
    </w:p>
    <w:p w:rsidR="00662EAD" w:rsidRPr="00805D47" w:rsidRDefault="00662EAD" w:rsidP="00F47244">
      <w:pPr>
        <w:pStyle w:val="1ff2"/>
        <w:ind w:firstLine="709"/>
        <w:jc w:val="center"/>
        <w:rPr>
          <w:rFonts w:eastAsia="Times New Roman"/>
          <w:b/>
          <w:sz w:val="24"/>
          <w:szCs w:val="24"/>
        </w:rPr>
      </w:pPr>
      <w:r>
        <w:rPr>
          <w:rFonts w:eastAsia="Times New Roman"/>
          <w:b/>
          <w:sz w:val="24"/>
          <w:szCs w:val="24"/>
        </w:rPr>
        <w:t>4.2.  Общие положения</w:t>
      </w:r>
    </w:p>
    <w:p w:rsidR="00662EAD" w:rsidRPr="00805D47" w:rsidRDefault="00662EAD" w:rsidP="00F47244">
      <w:pPr>
        <w:pStyle w:val="afffff9"/>
        <w:ind w:firstLine="709"/>
        <w:jc w:val="both"/>
        <w:rPr>
          <w:rFonts w:ascii="Times New Roman" w:hAnsi="Times New Roman"/>
          <w:sz w:val="24"/>
          <w:szCs w:val="24"/>
        </w:rPr>
      </w:pPr>
      <w:r>
        <w:rPr>
          <w:rFonts w:ascii="Times New Roman" w:hAnsi="Times New Roman"/>
          <w:sz w:val="24"/>
          <w:szCs w:val="24"/>
        </w:rPr>
        <w:t>4.2.1 В Заявке должны быть изложены предложения, соответствующие требованиям технического задания и условиям документации о закупке. Претендент может предложить более выгодные условия выполнения работ, которые Заказчик принимает по своему усмотрению.</w:t>
      </w:r>
    </w:p>
    <w:p w:rsidR="00662EAD" w:rsidRPr="00805D47" w:rsidRDefault="00662EAD" w:rsidP="00F47244">
      <w:pPr>
        <w:pStyle w:val="afffff9"/>
        <w:ind w:firstLine="709"/>
        <w:jc w:val="both"/>
        <w:rPr>
          <w:rFonts w:ascii="Times New Roman" w:hAnsi="Times New Roman"/>
          <w:sz w:val="24"/>
          <w:szCs w:val="24"/>
        </w:rPr>
      </w:pPr>
      <w:r>
        <w:rPr>
          <w:rFonts w:ascii="Times New Roman" w:hAnsi="Times New Roman"/>
          <w:sz w:val="24"/>
          <w:szCs w:val="24"/>
        </w:rPr>
        <w:t xml:space="preserve">4.2.2 Предмет Запроса предложений неделим, то есть претендент в случае победы должен осуществить выполнение работ прописанных в техническом задании в полном объеме </w:t>
      </w:r>
      <w:proofErr w:type="gramStart"/>
      <w:r>
        <w:rPr>
          <w:rFonts w:ascii="Times New Roman" w:hAnsi="Times New Roman"/>
          <w:sz w:val="24"/>
          <w:szCs w:val="24"/>
        </w:rPr>
        <w:t>согласно условий</w:t>
      </w:r>
      <w:proofErr w:type="gramEnd"/>
      <w:r>
        <w:rPr>
          <w:rFonts w:ascii="Times New Roman" w:hAnsi="Times New Roman"/>
          <w:sz w:val="24"/>
          <w:szCs w:val="24"/>
        </w:rPr>
        <w:t xml:space="preserve"> документации о закупке. </w:t>
      </w:r>
    </w:p>
    <w:p w:rsidR="00662EAD" w:rsidRPr="00805D47" w:rsidRDefault="00662EAD" w:rsidP="00F47244">
      <w:pPr>
        <w:pStyle w:val="afffff9"/>
        <w:ind w:firstLine="709"/>
        <w:jc w:val="both"/>
        <w:rPr>
          <w:rFonts w:ascii="Times New Roman" w:hAnsi="Times New Roman"/>
          <w:b/>
          <w:sz w:val="24"/>
          <w:szCs w:val="24"/>
        </w:rPr>
      </w:pPr>
    </w:p>
    <w:p w:rsidR="00662EAD" w:rsidRPr="00805D47" w:rsidRDefault="00662EAD" w:rsidP="00F47244">
      <w:pPr>
        <w:pStyle w:val="2f9"/>
        <w:spacing w:after="0" w:line="240" w:lineRule="auto"/>
        <w:ind w:left="0" w:firstLine="709"/>
        <w:jc w:val="center"/>
        <w:rPr>
          <w:b/>
        </w:rPr>
      </w:pPr>
      <w:r>
        <w:rPr>
          <w:b/>
        </w:rPr>
        <w:t>4.3.</w:t>
      </w:r>
      <w:r>
        <w:t xml:space="preserve"> </w:t>
      </w:r>
      <w:r>
        <w:rPr>
          <w:b/>
        </w:rPr>
        <w:t>Начальная (максимальная) цена договора.</w:t>
      </w:r>
    </w:p>
    <w:p w:rsidR="00662EAD" w:rsidRPr="00805D47" w:rsidRDefault="00662EAD" w:rsidP="00F47244">
      <w:pPr>
        <w:ind w:firstLine="708"/>
        <w:jc w:val="both"/>
      </w:pPr>
      <w:r>
        <w:rPr>
          <w:spacing w:val="1"/>
        </w:rPr>
        <w:t xml:space="preserve">4.3.1. </w:t>
      </w:r>
      <w:proofErr w:type="gramStart"/>
      <w:r>
        <w:rPr>
          <w:spacing w:val="1"/>
        </w:rPr>
        <w:t xml:space="preserve">Начальная (максимальная) цена договора составляет </w:t>
      </w:r>
      <w:r>
        <w:rPr>
          <w:b/>
          <w:spacing w:val="1"/>
        </w:rPr>
        <w:t>999 632,00 (девятьсот девяносто девять тысяч шестьсот тридцать два) рубля 00 копеек</w:t>
      </w:r>
      <w:r>
        <w:rPr>
          <w:spacing w:val="1"/>
        </w:rPr>
        <w:t xml:space="preserve"> </w:t>
      </w:r>
      <w:r>
        <w:t>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в том числе подрядных.</w:t>
      </w:r>
      <w:proofErr w:type="gramEnd"/>
      <w:r>
        <w:t xml:space="preserve"> Сумма НДС и условия начисления определяются в соответствии с законодательством Российской Федерации.</w:t>
      </w:r>
    </w:p>
    <w:p w:rsidR="00662EAD" w:rsidRPr="00805D47" w:rsidRDefault="00662EAD" w:rsidP="00F47244">
      <w:pPr>
        <w:ind w:firstLine="708"/>
        <w:jc w:val="both"/>
        <w:rPr>
          <w:lang w:eastAsia="ru-RU"/>
        </w:rPr>
      </w:pPr>
      <w:r>
        <w:rPr>
          <w:lang w:eastAsia="ru-RU"/>
        </w:rPr>
        <w:t>4.3.2. Все работы выполняются с использованием материалов Победителя запроса предложений.</w:t>
      </w:r>
    </w:p>
    <w:p w:rsidR="00662EAD" w:rsidRPr="00805D47" w:rsidRDefault="00662EAD" w:rsidP="00F47244">
      <w:pPr>
        <w:ind w:firstLine="708"/>
        <w:jc w:val="both"/>
        <w:rPr>
          <w:lang w:eastAsia="ru-RU"/>
        </w:rPr>
      </w:pPr>
      <w:r>
        <w:rPr>
          <w:lang w:eastAsia="ru-RU"/>
        </w:rPr>
        <w:t>4.3.3. Наименования материалов и оборудования (в том числе их характеристики) перед началом выполнения работ должны быть согласованы с Заказчиком.</w:t>
      </w:r>
    </w:p>
    <w:p w:rsidR="00662EAD" w:rsidRPr="00805D47" w:rsidRDefault="00662EAD" w:rsidP="00F47244">
      <w:pPr>
        <w:ind w:firstLine="708"/>
        <w:jc w:val="both"/>
        <w:rPr>
          <w:lang w:eastAsia="ru-RU"/>
        </w:rPr>
      </w:pPr>
      <w:r>
        <w:rPr>
          <w:lang w:eastAsia="ru-RU"/>
        </w:rPr>
        <w:t xml:space="preserve">4.3.4. </w:t>
      </w:r>
      <w:r>
        <w:rPr>
          <w:color w:val="000000"/>
        </w:rPr>
        <w:t xml:space="preserve">Общая стоимость работ подтверждается сметным расчетом, составленным на основании Технического задания (раздел 4 настоящей документации о закупке). </w:t>
      </w:r>
      <w:proofErr w:type="gramStart"/>
      <w:r>
        <w:t>В расчете стоимости претендент указывает единичные расценки по всем видам и объемам работ, указанным в Техническом задании (раздел 4 настоящей документации о закупке) и/или Информационной карте (раздел 5 настоящей документации о закупке).</w:t>
      </w:r>
      <w:proofErr w:type="gramEnd"/>
      <w:r>
        <w:t xml:space="preserve"> Общая стоимость работ подтверждается сметным расчетом. Расчет оформляется в виде приложения к</w:t>
      </w:r>
      <w:proofErr w:type="gramStart"/>
      <w:r>
        <w:t xml:space="preserve"> Ф</w:t>
      </w:r>
      <w:proofErr w:type="gramEnd"/>
      <w:r>
        <w:t xml:space="preserve">инансово - коммерческому предложению. Работы выполняются с использованием материалов и оборудования претендента. </w:t>
      </w:r>
    </w:p>
    <w:p w:rsidR="00662EAD" w:rsidRPr="00805D47" w:rsidRDefault="00662EAD" w:rsidP="00F47244">
      <w:pPr>
        <w:ind w:firstLine="540"/>
        <w:jc w:val="both"/>
      </w:pPr>
      <w:r>
        <w:t xml:space="preserve">В случае признания претендента победителем, победитель в соответствии с подпунктом 2.10.2 документации о закупке вместе с подписанным </w:t>
      </w:r>
      <w:proofErr w:type="gramStart"/>
      <w:r>
        <w:t>с</w:t>
      </w:r>
      <w:proofErr w:type="gramEnd"/>
      <w:r>
        <w:t xml:space="preserve"> своей стороны договором и в сроки указанные в уведомлении Заказчика представляет Заказчику расчет стоимости работ, представленный в финансово-коммерческом предложении претендента, с учетом отраслевой сметно-нормативной базы ОСНБЖ-2001, с использованием текущих индексов изменения сметной стоимости строительства, реконструкции и капитального ремонта ОАО «РЖД» (приложение № 1 к  Техническому заданию, приложены к документации о закупке отдельным файлом) согласно Распоряжению ОАО «РЖД» от 19 января 2018 г. № 86/р.</w:t>
      </w:r>
    </w:p>
    <w:p w:rsidR="00662EAD" w:rsidRPr="00805D47" w:rsidRDefault="00662EAD" w:rsidP="00F47244">
      <w:pPr>
        <w:ind w:firstLine="851"/>
        <w:jc w:val="center"/>
        <w:rPr>
          <w:b/>
        </w:rPr>
      </w:pPr>
    </w:p>
    <w:p w:rsidR="00662EAD" w:rsidRPr="00805D47" w:rsidRDefault="00662EAD" w:rsidP="00F47244">
      <w:pPr>
        <w:ind w:firstLine="851"/>
        <w:jc w:val="center"/>
        <w:rPr>
          <w:b/>
        </w:rPr>
      </w:pPr>
      <w:r>
        <w:rPr>
          <w:b/>
        </w:rPr>
        <w:t>4.4. Требования к выполняемым работам.</w:t>
      </w:r>
    </w:p>
    <w:p w:rsidR="00662EAD" w:rsidRPr="00805D47" w:rsidRDefault="00662EAD" w:rsidP="00F47244">
      <w:pPr>
        <w:ind w:firstLine="851"/>
        <w:jc w:val="both"/>
      </w:pPr>
      <w:r>
        <w:t>4.4.1. Работы выполняются без остановки действующего предприятия с соблюдением технологии действующего предприятия, обеспечения работы грузоподъемных механизмов и автотранспорта.</w:t>
      </w:r>
      <w:r>
        <w:tab/>
      </w:r>
      <w:r>
        <w:tab/>
      </w:r>
    </w:p>
    <w:p w:rsidR="00662EAD" w:rsidRPr="00805D47" w:rsidRDefault="00662EAD" w:rsidP="00F47244">
      <w:pPr>
        <w:ind w:firstLine="851"/>
        <w:jc w:val="both"/>
      </w:pPr>
      <w:r>
        <w:lastRenderedPageBreak/>
        <w:t xml:space="preserve">4.4.2. Работы должны выполняться с обеспечением необходимых противопожарных мероприятий, с соблюдением правил по технике безопасности и охране окружающей среды во время их производства, в строгом соблюдении правил </w:t>
      </w:r>
      <w:proofErr w:type="spellStart"/>
      <w:r>
        <w:t>электробезопасности</w:t>
      </w:r>
      <w:proofErr w:type="spellEnd"/>
      <w:r>
        <w:t xml:space="preserve">, режима работы заказчика. Ответственность за выполнением требований охраны труда, </w:t>
      </w:r>
      <w:proofErr w:type="spellStart"/>
      <w:r>
        <w:t>электробезопасности</w:t>
      </w:r>
      <w:proofErr w:type="spellEnd"/>
      <w:r>
        <w:t>, пожарной безопасности возлагается на Победителя открытого конкурса.</w:t>
      </w:r>
    </w:p>
    <w:p w:rsidR="00662EAD" w:rsidRPr="00805D47" w:rsidRDefault="00662EAD" w:rsidP="00F47244">
      <w:pPr>
        <w:ind w:firstLine="851"/>
        <w:jc w:val="both"/>
      </w:pPr>
      <w:r>
        <w:t>4.4.3. Для обеспечения доступа работников и строительной техники на объект производства работ Победитель обязан своевременно информировать Заказчика о занятом персонале, используемой технике для  обеспечения  производства работ.</w:t>
      </w:r>
    </w:p>
    <w:p w:rsidR="00662EAD" w:rsidRPr="00805D47" w:rsidRDefault="00662EAD" w:rsidP="00F47244">
      <w:pPr>
        <w:ind w:firstLine="851"/>
        <w:jc w:val="both"/>
      </w:pPr>
      <w:r>
        <w:t>4.4.4. Выполняемые работы, равно как и их результат, должны соответствовать требованиям законодательства Российской Федерации, требованиям, установленным СП (</w:t>
      </w:r>
      <w:proofErr w:type="spellStart"/>
      <w:r>
        <w:t>СНиП</w:t>
      </w:r>
      <w:proofErr w:type="spellEnd"/>
      <w:r>
        <w:t>)</w:t>
      </w:r>
      <w:r>
        <w:rPr>
          <w:color w:val="000000"/>
          <w:spacing w:val="7"/>
        </w:rPr>
        <w:t>, ГОСТ и другими соответствующими нормативными документами</w:t>
      </w:r>
      <w:r>
        <w:t>, а также требованиям, обычно предъявляемым к данному виду Работ.</w:t>
      </w:r>
    </w:p>
    <w:p w:rsidR="00662EAD" w:rsidRPr="00805D47" w:rsidRDefault="00662EAD" w:rsidP="00F47244">
      <w:pPr>
        <w:ind w:firstLine="851"/>
        <w:jc w:val="both"/>
      </w:pPr>
      <w:r>
        <w:t>4.4.5. Применяемые материалы должны соответствовать стандартам РФ и иметь сертификаты.</w:t>
      </w:r>
    </w:p>
    <w:p w:rsidR="00662EAD" w:rsidRPr="00805D47" w:rsidRDefault="00662EAD" w:rsidP="00F47244">
      <w:pPr>
        <w:ind w:firstLine="851"/>
        <w:jc w:val="both"/>
      </w:pPr>
      <w:r>
        <w:t>4.4.6. Победитель обязан до начала выполнения работ разработать и согласовать с Заказчиком проект производства работ (ППР).</w:t>
      </w:r>
    </w:p>
    <w:p w:rsidR="00662EAD" w:rsidRPr="00805D47" w:rsidRDefault="00662EAD" w:rsidP="00F47244">
      <w:pPr>
        <w:ind w:firstLine="851"/>
        <w:jc w:val="both"/>
      </w:pPr>
      <w:r>
        <w:t>4.4.7. Победитель обязан вести исполнительную документацию и своевременно предъявлять её Заказчику при сдаче-приёмке работ, составлять акты освидетельствования скрытых работ, вести другую исполнительную производственную документацию в соответствии с требованиями РД-11-02-2006 и СП 48.13330.2011 «Организация строительства»</w:t>
      </w:r>
      <w:r>
        <w:rPr>
          <w:rStyle w:val="FontStyle12"/>
        </w:rPr>
        <w:t>.</w:t>
      </w:r>
      <w:r>
        <w:t xml:space="preserve"> </w:t>
      </w:r>
    </w:p>
    <w:p w:rsidR="00662EAD" w:rsidRPr="00805D47" w:rsidRDefault="00662EAD" w:rsidP="00F47244">
      <w:pPr>
        <w:ind w:firstLine="851"/>
        <w:jc w:val="center"/>
        <w:rPr>
          <w:b/>
        </w:rPr>
      </w:pPr>
    </w:p>
    <w:p w:rsidR="00662EAD" w:rsidRPr="00805D47" w:rsidRDefault="00662EAD" w:rsidP="00F47244">
      <w:pPr>
        <w:ind w:firstLine="851"/>
        <w:jc w:val="center"/>
        <w:rPr>
          <w:b/>
        </w:rPr>
      </w:pPr>
      <w:r>
        <w:rPr>
          <w:b/>
        </w:rPr>
        <w:t>4.5. Правила приемки работ.</w:t>
      </w:r>
    </w:p>
    <w:p w:rsidR="00662EAD" w:rsidRPr="00805D47" w:rsidRDefault="00662EAD" w:rsidP="00F47244">
      <w:pPr>
        <w:pStyle w:val="ConsPlusNonformat"/>
        <w:ind w:firstLine="397"/>
        <w:jc w:val="both"/>
        <w:rPr>
          <w:rFonts w:ascii="Times New Roman" w:eastAsia="MS Mincho" w:hAnsi="Times New Roman" w:cs="Times New Roman"/>
          <w:sz w:val="24"/>
          <w:szCs w:val="24"/>
        </w:rPr>
      </w:pPr>
      <w:r>
        <w:rPr>
          <w:rFonts w:ascii="Times New Roman" w:hAnsi="Times New Roman" w:cs="Times New Roman"/>
          <w:sz w:val="24"/>
          <w:szCs w:val="24"/>
        </w:rPr>
        <w:t xml:space="preserve">      4.5.1. </w:t>
      </w:r>
      <w:proofErr w:type="gramStart"/>
      <w:r>
        <w:rPr>
          <w:rFonts w:ascii="Times New Roman" w:hAnsi="Times New Roman" w:cs="Times New Roman"/>
          <w:sz w:val="24"/>
          <w:szCs w:val="24"/>
        </w:rPr>
        <w:t>По завершении  выполнения Работ Исполнитель представляет Заказчику акт приемки выполненных работ формы КС-2, справку о стоимости выполненных работ и затрат формы КС-3, счет-фактуру или универсальный передаточный документ (далее УПД), журнал производства работ (общий журнал), акты на выполненные скрытые работы, сертификаты соответствия на используемую продукцию и материалы и иные документы в соответствии с СП 68.13330.2017.</w:t>
      </w:r>
      <w:proofErr w:type="gramEnd"/>
      <w:r>
        <w:rPr>
          <w:rFonts w:ascii="Times New Roman" w:hAnsi="Times New Roman" w:cs="Times New Roman"/>
          <w:sz w:val="24"/>
          <w:szCs w:val="24"/>
        </w:rPr>
        <w:t xml:space="preserve"> Объём работ, принимаемых у Исполнителя, должен соответствовать объёмам работ, изложенным в приложении к договору подряда.</w:t>
      </w:r>
    </w:p>
    <w:p w:rsidR="00662EAD" w:rsidRPr="00805D47" w:rsidRDefault="00662EAD" w:rsidP="00F47244">
      <w:pPr>
        <w:ind w:firstLine="851"/>
        <w:jc w:val="both"/>
      </w:pPr>
      <w:r>
        <w:t xml:space="preserve">4.5.2. Заказчик в течение 10 (десяти) календарных дней с даты </w:t>
      </w:r>
      <w:proofErr w:type="gramStart"/>
      <w:r>
        <w:t>получения акта приемки выполненных Работ формы</w:t>
      </w:r>
      <w:proofErr w:type="gramEnd"/>
      <w:r>
        <w:t xml:space="preserve"> КС-2, справки о стоимости выполненных работ и затрат формы КС-3, счета-фактуры или УПД, направляет Исполнителю подписанный Акт приемке-сдаче отремонтированных, реконструированных, модернизированных объектов основных средств по форме ОС-3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662EAD" w:rsidRPr="00805D47" w:rsidRDefault="00662EAD" w:rsidP="00F47244">
      <w:pPr>
        <w:ind w:firstLine="851"/>
        <w:jc w:val="center"/>
        <w:rPr>
          <w:rFonts w:eastAsia="MS Mincho"/>
          <w:b/>
        </w:rPr>
      </w:pPr>
    </w:p>
    <w:p w:rsidR="00662EAD" w:rsidRPr="00805D47" w:rsidRDefault="00662EAD" w:rsidP="00F47244">
      <w:pPr>
        <w:ind w:firstLine="851"/>
        <w:jc w:val="center"/>
        <w:rPr>
          <w:b/>
        </w:rPr>
      </w:pPr>
      <w:r>
        <w:rPr>
          <w:rFonts w:eastAsia="MS Mincho"/>
          <w:b/>
        </w:rPr>
        <w:t xml:space="preserve">4.6. </w:t>
      </w:r>
      <w:r>
        <w:rPr>
          <w:b/>
        </w:rPr>
        <w:t>Порядок оплаты.</w:t>
      </w:r>
    </w:p>
    <w:p w:rsidR="00662EAD" w:rsidRPr="001817B0" w:rsidRDefault="00662EAD" w:rsidP="00F47244">
      <w:pPr>
        <w:shd w:val="clear" w:color="auto" w:fill="FFFFFF"/>
        <w:ind w:firstLine="567"/>
        <w:jc w:val="both"/>
        <w:rPr>
          <w:lang w:eastAsia="ru-RU"/>
        </w:rPr>
      </w:pPr>
      <w:r>
        <w:t xml:space="preserve">  </w:t>
      </w:r>
      <w:r>
        <w:rPr>
          <w:lang w:eastAsia="ru-RU"/>
        </w:rPr>
        <w:t>4.6.1. Возможно авансирование  в размере не более 20% (двадцати) процентов от цены Договора –  в течение 15 (пятнадцати) календарных дней</w:t>
      </w:r>
      <w:r>
        <w:t xml:space="preserve"> с даты подписания </w:t>
      </w:r>
      <w:proofErr w:type="gramStart"/>
      <w:r>
        <w:t>договора</w:t>
      </w:r>
      <w:proofErr w:type="gramEnd"/>
      <w:r>
        <w:t xml:space="preserve"> на основании выставленного Исполнителем счета.</w:t>
      </w:r>
    </w:p>
    <w:p w:rsidR="00662EAD" w:rsidRPr="00991290" w:rsidRDefault="00662EAD" w:rsidP="00F47244">
      <w:pPr>
        <w:shd w:val="clear" w:color="auto" w:fill="FFFFFF"/>
        <w:suppressAutoHyphens w:val="0"/>
        <w:ind w:firstLine="709"/>
        <w:jc w:val="both"/>
      </w:pPr>
      <w:proofErr w:type="gramStart"/>
      <w:r>
        <w:t xml:space="preserve">4.6.4 </w:t>
      </w:r>
      <w:r>
        <w:rPr>
          <w:color w:val="222222"/>
          <w:shd w:val="clear" w:color="auto" w:fill="FFFFFF"/>
        </w:rPr>
        <w:t>Оплата производится в течение 30 (тридцати) календарных дней с даты подписания Сторонами акта приемки выполненных работ  формы КС-2, справки о стоимости выполненных работ и затрат формы КС-3, предоставления счета-фактуры или универсального передаточного документа (далее - УПД), акта приемки-сдачи отремонтированных, реконструированных, модернизированных объектов основных средств по форме ОС-3, на основании выставленного счета. </w:t>
      </w:r>
      <w:proofErr w:type="gramEnd"/>
    </w:p>
    <w:p w:rsidR="00662EAD" w:rsidRPr="00805D47" w:rsidRDefault="00662EAD" w:rsidP="00F47244">
      <w:pPr>
        <w:ind w:firstLine="851"/>
        <w:jc w:val="center"/>
        <w:rPr>
          <w:b/>
        </w:rPr>
      </w:pPr>
    </w:p>
    <w:p w:rsidR="00662EAD" w:rsidRPr="00805D47" w:rsidRDefault="00662EAD" w:rsidP="00F47244">
      <w:pPr>
        <w:ind w:firstLine="851"/>
        <w:jc w:val="center"/>
        <w:rPr>
          <w:b/>
        </w:rPr>
      </w:pPr>
    </w:p>
    <w:p w:rsidR="00662EAD" w:rsidRPr="00805D47" w:rsidRDefault="00662EAD" w:rsidP="00F47244">
      <w:pPr>
        <w:ind w:firstLine="851"/>
        <w:jc w:val="center"/>
        <w:rPr>
          <w:b/>
        </w:rPr>
      </w:pPr>
    </w:p>
    <w:p w:rsidR="00662EAD" w:rsidRPr="00805D47" w:rsidRDefault="00662EAD" w:rsidP="00F47244">
      <w:pPr>
        <w:ind w:firstLine="851"/>
        <w:jc w:val="center"/>
        <w:rPr>
          <w:b/>
        </w:rPr>
      </w:pPr>
      <w:r>
        <w:rPr>
          <w:b/>
        </w:rPr>
        <w:t>4.7. Требования к гарантийному сроку.</w:t>
      </w:r>
    </w:p>
    <w:p w:rsidR="00662EAD" w:rsidRPr="00805D47" w:rsidRDefault="00662EAD" w:rsidP="00F47244">
      <w:pPr>
        <w:ind w:firstLine="851"/>
        <w:jc w:val="both"/>
        <w:rPr>
          <w:bCs/>
        </w:rPr>
      </w:pPr>
      <w:r>
        <w:t xml:space="preserve">4.7.1. Гарантийный срок на результаты работ составляет не менее 36 (тридцать шесть) месяцев </w:t>
      </w:r>
      <w:proofErr w:type="gramStart"/>
      <w:r>
        <w:t>с даты подписания</w:t>
      </w:r>
      <w:proofErr w:type="gramEnd"/>
      <w:r>
        <w:t xml:space="preserve"> Акта о приемке-сдаче отремонтированных, реконструированных, модернизированных объектов основных средств по форме ОС-3. </w:t>
      </w:r>
    </w:p>
    <w:p w:rsidR="00662EAD" w:rsidRPr="00805D47" w:rsidRDefault="00662EAD" w:rsidP="00F47244">
      <w:pPr>
        <w:ind w:firstLine="851"/>
        <w:jc w:val="both"/>
      </w:pPr>
      <w:r>
        <w:t xml:space="preserve">4.7.2. В течение гарантийного срока Победитель должен обеспечить за свой счет устранение и исправление всех неисправностей и дефектов, возникших вследствие недостатков результата выполненных работ в течение 10  (десяти) календарных дней </w:t>
      </w:r>
      <w:proofErr w:type="gramStart"/>
      <w:r>
        <w:t>с даты получения</w:t>
      </w:r>
      <w:proofErr w:type="gramEnd"/>
      <w:r>
        <w:t xml:space="preserve"> уведомления Заказчика.</w:t>
      </w:r>
    </w:p>
    <w:p w:rsidR="00662EAD" w:rsidRPr="00805D47" w:rsidRDefault="00662EAD" w:rsidP="00F47244">
      <w:pPr>
        <w:ind w:firstLine="851"/>
        <w:jc w:val="both"/>
      </w:pPr>
      <w:r>
        <w:t>4.7.3. Заказчик направляет Исполнителю уведомление о необходимости проведения гарантийного устранения недостатков в результатах Работ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rsidR="00662EAD" w:rsidRPr="00805D47" w:rsidRDefault="00662EAD" w:rsidP="00F47244">
      <w:pPr>
        <w:ind w:firstLine="851"/>
        <w:jc w:val="both"/>
      </w:pPr>
      <w:r>
        <w:t xml:space="preserve">4.7.4. В </w:t>
      </w:r>
      <w:proofErr w:type="gramStart"/>
      <w:r>
        <w:t>случае</w:t>
      </w:r>
      <w:proofErr w:type="gramEnd"/>
      <w:r>
        <w:t xml:space="preserve">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Работ.</w:t>
      </w:r>
    </w:p>
    <w:p w:rsidR="00662EAD" w:rsidRPr="00805D47" w:rsidRDefault="00662EAD" w:rsidP="00F47244">
      <w:pPr>
        <w:ind w:firstLine="851"/>
        <w:jc w:val="center"/>
        <w:rPr>
          <w:b/>
        </w:rPr>
      </w:pPr>
    </w:p>
    <w:p w:rsidR="00662EAD" w:rsidRPr="00805D47" w:rsidRDefault="00662EAD" w:rsidP="00F47244">
      <w:pPr>
        <w:ind w:firstLine="851"/>
        <w:jc w:val="center"/>
        <w:rPr>
          <w:b/>
        </w:rPr>
      </w:pPr>
      <w:r>
        <w:rPr>
          <w:b/>
        </w:rPr>
        <w:t>4.8. Срок выполнения работ.</w:t>
      </w:r>
    </w:p>
    <w:p w:rsidR="00662EAD" w:rsidRPr="00805D47" w:rsidRDefault="00662EAD" w:rsidP="00F47244">
      <w:pPr>
        <w:ind w:firstLine="851"/>
        <w:jc w:val="both"/>
      </w:pPr>
      <w:r>
        <w:t xml:space="preserve">Не более 60 (шестидесяти) календарных дней </w:t>
      </w:r>
      <w:proofErr w:type="gramStart"/>
      <w:r>
        <w:t>с даты заключения</w:t>
      </w:r>
      <w:proofErr w:type="gramEnd"/>
      <w:r>
        <w:t xml:space="preserve"> договора.</w:t>
      </w:r>
    </w:p>
    <w:p w:rsidR="00662EAD" w:rsidRPr="00805D47" w:rsidRDefault="00662EAD" w:rsidP="00F47244">
      <w:pPr>
        <w:ind w:firstLine="851"/>
        <w:jc w:val="center"/>
        <w:rPr>
          <w:b/>
        </w:rPr>
      </w:pPr>
    </w:p>
    <w:p w:rsidR="00662EAD" w:rsidRPr="00805D47" w:rsidRDefault="00662EAD" w:rsidP="00F47244">
      <w:pPr>
        <w:ind w:firstLine="851"/>
        <w:jc w:val="center"/>
        <w:rPr>
          <w:b/>
        </w:rPr>
      </w:pPr>
      <w:r>
        <w:rPr>
          <w:b/>
        </w:rPr>
        <w:t>4.9. Место выполнения работ.</w:t>
      </w:r>
    </w:p>
    <w:p w:rsidR="00662EAD" w:rsidRPr="00805D47" w:rsidRDefault="00662EAD" w:rsidP="00F47244">
      <w:pPr>
        <w:ind w:firstLine="851"/>
        <w:jc w:val="both"/>
        <w:rPr>
          <w:rFonts w:eastAsia="MS Mincho"/>
        </w:rPr>
      </w:pPr>
      <w:r>
        <w:rPr>
          <w:rFonts w:eastAsia="MS Mincho"/>
        </w:rPr>
        <w:t>Российская Федерация,  Амурская область</w:t>
      </w:r>
      <w:r>
        <w:t xml:space="preserve">, </w:t>
      </w:r>
      <w:proofErr w:type="gramStart"/>
      <w:r>
        <w:t>г</w:t>
      </w:r>
      <w:proofErr w:type="gramEnd"/>
      <w:r>
        <w:t>. Благовещенск, ул. Станционная, 70 Кон</w:t>
      </w:r>
      <w:r>
        <w:rPr>
          <w:rFonts w:eastAsia="MS Mincho"/>
        </w:rPr>
        <w:t>тейнерный терминал Благовещенск.</w:t>
      </w:r>
    </w:p>
    <w:p w:rsidR="00662EAD" w:rsidRPr="00805D47" w:rsidRDefault="00662EAD" w:rsidP="00F47244">
      <w:pPr>
        <w:ind w:firstLine="851"/>
        <w:jc w:val="center"/>
        <w:rPr>
          <w:b/>
        </w:rPr>
      </w:pPr>
    </w:p>
    <w:p w:rsidR="00662EAD" w:rsidRPr="00805D47" w:rsidRDefault="00662EAD" w:rsidP="00F47244">
      <w:pPr>
        <w:ind w:firstLine="851"/>
        <w:jc w:val="center"/>
        <w:rPr>
          <w:b/>
        </w:rPr>
      </w:pPr>
      <w:r>
        <w:rPr>
          <w:b/>
        </w:rPr>
        <w:t>4.10. Рабочее  время  обслуживания  объектов Заказчика.</w:t>
      </w:r>
    </w:p>
    <w:p w:rsidR="00662EAD" w:rsidRPr="00805D47" w:rsidRDefault="00662EAD" w:rsidP="00F47244">
      <w:pPr>
        <w:ind w:firstLine="851"/>
        <w:jc w:val="both"/>
      </w:pPr>
      <w:r>
        <w:t>Исполнитель должен иметь возможность обеспечивать  проведение  работ  на  объекте Заказчика в будни, выходные и праздничные дни – с 8-00 до 20-00 местного времени, иное время работ согласовать с Заказчиком.</w:t>
      </w:r>
    </w:p>
    <w:p w:rsidR="00662EAD" w:rsidRPr="00805D47" w:rsidRDefault="00662EAD" w:rsidP="00F47244">
      <w:pPr>
        <w:ind w:firstLine="851"/>
        <w:jc w:val="center"/>
        <w:rPr>
          <w:b/>
        </w:rPr>
      </w:pPr>
    </w:p>
    <w:p w:rsidR="00662EAD" w:rsidRPr="00805D47" w:rsidRDefault="00662EAD" w:rsidP="00F47244">
      <w:pPr>
        <w:ind w:firstLine="851"/>
        <w:jc w:val="center"/>
        <w:rPr>
          <w:b/>
        </w:rPr>
      </w:pPr>
      <w:r>
        <w:rPr>
          <w:b/>
        </w:rPr>
        <w:t>4.11. Прочие условия.</w:t>
      </w:r>
    </w:p>
    <w:p w:rsidR="00662EAD" w:rsidRPr="00805D47" w:rsidRDefault="00662EAD" w:rsidP="00F47244">
      <w:pPr>
        <w:ind w:firstLine="851"/>
        <w:jc w:val="both"/>
      </w:pPr>
      <w:r>
        <w:rPr>
          <w:lang w:eastAsia="ru-RU"/>
        </w:rPr>
        <w:t>Работы производятся в условиях производственной площадки непрерывного технологического действия (работают грузоподъемные механизмы – козловые краны, движется грузовой автотранспорт, на железнодорожных путях осуществляется подача-уборка вагонов).</w:t>
      </w:r>
    </w:p>
    <w:p w:rsidR="00662EAD" w:rsidRPr="00805D47" w:rsidRDefault="00662EAD" w:rsidP="00F47244">
      <w:pPr>
        <w:ind w:firstLine="851"/>
        <w:jc w:val="both"/>
      </w:pPr>
      <w:r>
        <w:t>Все работы выполняются с использованием материалов Исполнителя.</w:t>
      </w:r>
    </w:p>
    <w:p w:rsidR="00662EAD" w:rsidRPr="00805D47" w:rsidRDefault="00662EAD" w:rsidP="00F47244">
      <w:pPr>
        <w:ind w:firstLine="851"/>
        <w:jc w:val="both"/>
      </w:pPr>
    </w:p>
    <w:p w:rsidR="00662EAD" w:rsidRPr="00805D47" w:rsidRDefault="00662EAD" w:rsidP="00F47244">
      <w:pPr>
        <w:ind w:firstLine="851"/>
        <w:jc w:val="center"/>
        <w:rPr>
          <w:b/>
        </w:rPr>
      </w:pPr>
      <w:r>
        <w:rPr>
          <w:b/>
        </w:rPr>
        <w:t>4.12. Наименование и виды работ:</w:t>
      </w:r>
    </w:p>
    <w:tbl>
      <w:tblPr>
        <w:tblW w:w="9375" w:type="dxa"/>
        <w:tblInd w:w="94" w:type="dxa"/>
        <w:tblLayout w:type="fixed"/>
        <w:tblLook w:val="04A0"/>
      </w:tblPr>
      <w:tblGrid>
        <w:gridCol w:w="751"/>
        <w:gridCol w:w="4795"/>
        <w:gridCol w:w="2269"/>
        <w:gridCol w:w="1560"/>
      </w:tblGrid>
      <w:tr w:rsidR="00662EAD" w:rsidRPr="00805D47" w:rsidTr="00F47244">
        <w:trPr>
          <w:trHeight w:val="450"/>
        </w:trPr>
        <w:tc>
          <w:tcPr>
            <w:tcW w:w="751" w:type="dxa"/>
            <w:tcBorders>
              <w:top w:val="single" w:sz="4" w:space="0" w:color="auto"/>
              <w:left w:val="single" w:sz="4" w:space="0" w:color="auto"/>
              <w:bottom w:val="single" w:sz="4" w:space="0" w:color="auto"/>
              <w:right w:val="single" w:sz="4" w:space="0" w:color="auto"/>
            </w:tcBorders>
            <w:hideMark/>
          </w:tcPr>
          <w:p w:rsidR="00662EAD" w:rsidRPr="00805D47" w:rsidRDefault="00662EAD">
            <w:pPr>
              <w:jc w:val="both"/>
              <w:rPr>
                <w:color w:val="000000"/>
                <w:lang w:eastAsia="ru-RU"/>
              </w:rPr>
            </w:pPr>
            <w:r>
              <w:rPr>
                <w:color w:val="000000"/>
                <w:lang w:eastAsia="ru-RU"/>
              </w:rPr>
              <w:t xml:space="preserve">№ </w:t>
            </w:r>
            <w:proofErr w:type="spellStart"/>
            <w:r>
              <w:rPr>
                <w:color w:val="000000"/>
                <w:lang w:eastAsia="ru-RU"/>
              </w:rPr>
              <w:t>пп</w:t>
            </w:r>
            <w:proofErr w:type="spellEnd"/>
          </w:p>
        </w:tc>
        <w:tc>
          <w:tcPr>
            <w:tcW w:w="4792" w:type="dxa"/>
            <w:tcBorders>
              <w:top w:val="single" w:sz="4" w:space="0" w:color="auto"/>
              <w:left w:val="nil"/>
              <w:bottom w:val="single" w:sz="4" w:space="0" w:color="auto"/>
              <w:right w:val="single" w:sz="4" w:space="0" w:color="auto"/>
            </w:tcBorders>
            <w:hideMark/>
          </w:tcPr>
          <w:p w:rsidR="00662EAD" w:rsidRPr="00805D47" w:rsidRDefault="00662EAD">
            <w:pPr>
              <w:jc w:val="both"/>
              <w:rPr>
                <w:color w:val="000000"/>
                <w:lang w:eastAsia="ru-RU"/>
              </w:rPr>
            </w:pPr>
            <w:r>
              <w:rPr>
                <w:color w:val="000000"/>
                <w:lang w:eastAsia="ru-RU"/>
              </w:rPr>
              <w:t>Наименование работ и затрат, характеристика оборудования и его масса</w:t>
            </w:r>
          </w:p>
        </w:tc>
        <w:tc>
          <w:tcPr>
            <w:tcW w:w="2268" w:type="dxa"/>
            <w:tcBorders>
              <w:top w:val="single" w:sz="4" w:space="0" w:color="auto"/>
              <w:left w:val="nil"/>
              <w:bottom w:val="single" w:sz="4" w:space="0" w:color="auto"/>
              <w:right w:val="single" w:sz="4" w:space="0" w:color="auto"/>
            </w:tcBorders>
            <w:hideMark/>
          </w:tcPr>
          <w:p w:rsidR="00662EAD" w:rsidRPr="00805D47" w:rsidRDefault="00662EAD">
            <w:pPr>
              <w:jc w:val="both"/>
              <w:rPr>
                <w:color w:val="000000"/>
                <w:lang w:eastAsia="ru-RU"/>
              </w:rPr>
            </w:pPr>
            <w:r>
              <w:rPr>
                <w:color w:val="000000"/>
                <w:lang w:eastAsia="ru-RU"/>
              </w:rPr>
              <w:t>Единица измерения</w:t>
            </w:r>
          </w:p>
        </w:tc>
        <w:tc>
          <w:tcPr>
            <w:tcW w:w="1559" w:type="dxa"/>
            <w:tcBorders>
              <w:top w:val="single" w:sz="4" w:space="0" w:color="auto"/>
              <w:left w:val="nil"/>
              <w:bottom w:val="single" w:sz="4" w:space="0" w:color="auto"/>
              <w:right w:val="single" w:sz="4" w:space="0" w:color="auto"/>
            </w:tcBorders>
            <w:noWrap/>
            <w:hideMark/>
          </w:tcPr>
          <w:p w:rsidR="00662EAD" w:rsidRPr="00805D47" w:rsidRDefault="00662EAD" w:rsidP="00F47244">
            <w:pPr>
              <w:jc w:val="right"/>
              <w:rPr>
                <w:lang w:eastAsia="ru-RU"/>
              </w:rPr>
            </w:pPr>
            <w:r>
              <w:rPr>
                <w:lang w:eastAsia="ru-RU"/>
              </w:rPr>
              <w:t>Количество</w:t>
            </w:r>
          </w:p>
        </w:tc>
      </w:tr>
      <w:tr w:rsidR="00662EAD" w:rsidRPr="00805D47" w:rsidTr="00F47244">
        <w:trPr>
          <w:trHeight w:val="180"/>
        </w:trPr>
        <w:tc>
          <w:tcPr>
            <w:tcW w:w="751" w:type="dxa"/>
            <w:tcBorders>
              <w:top w:val="nil"/>
              <w:left w:val="single" w:sz="4" w:space="0" w:color="auto"/>
              <w:bottom w:val="single" w:sz="4" w:space="0" w:color="auto"/>
              <w:right w:val="single" w:sz="4" w:space="0" w:color="auto"/>
            </w:tcBorders>
            <w:hideMark/>
          </w:tcPr>
          <w:p w:rsidR="00662EAD" w:rsidRPr="00805D47" w:rsidRDefault="00662EAD">
            <w:pPr>
              <w:jc w:val="center"/>
              <w:rPr>
                <w:color w:val="000000"/>
                <w:lang w:eastAsia="ru-RU"/>
              </w:rPr>
            </w:pPr>
            <w:r>
              <w:rPr>
                <w:color w:val="000000"/>
                <w:lang w:eastAsia="ru-RU"/>
              </w:rPr>
              <w:t>1.</w:t>
            </w:r>
          </w:p>
        </w:tc>
        <w:tc>
          <w:tcPr>
            <w:tcW w:w="4792" w:type="dxa"/>
            <w:tcBorders>
              <w:top w:val="nil"/>
              <w:left w:val="nil"/>
              <w:bottom w:val="single" w:sz="4" w:space="0" w:color="auto"/>
              <w:right w:val="single" w:sz="4" w:space="0" w:color="auto"/>
            </w:tcBorders>
            <w:hideMark/>
          </w:tcPr>
          <w:p w:rsidR="00662EAD" w:rsidRPr="00805D47" w:rsidRDefault="00662EAD">
            <w:pPr>
              <w:jc w:val="center"/>
              <w:rPr>
                <w:color w:val="000000"/>
                <w:lang w:eastAsia="ru-RU"/>
              </w:rPr>
            </w:pPr>
            <w:r>
              <w:rPr>
                <w:color w:val="000000"/>
                <w:lang w:eastAsia="ru-RU"/>
              </w:rPr>
              <w:t>2.</w:t>
            </w:r>
          </w:p>
        </w:tc>
        <w:tc>
          <w:tcPr>
            <w:tcW w:w="2268" w:type="dxa"/>
            <w:tcBorders>
              <w:top w:val="nil"/>
              <w:left w:val="nil"/>
              <w:bottom w:val="single" w:sz="4" w:space="0" w:color="auto"/>
              <w:right w:val="single" w:sz="4" w:space="0" w:color="auto"/>
            </w:tcBorders>
            <w:hideMark/>
          </w:tcPr>
          <w:p w:rsidR="00662EAD" w:rsidRPr="00805D47" w:rsidRDefault="00662EAD">
            <w:pPr>
              <w:jc w:val="center"/>
              <w:rPr>
                <w:color w:val="000000"/>
                <w:lang w:eastAsia="ru-RU"/>
              </w:rPr>
            </w:pPr>
            <w:r>
              <w:rPr>
                <w:color w:val="000000"/>
                <w:lang w:eastAsia="ru-RU"/>
              </w:rPr>
              <w:t>3.</w:t>
            </w:r>
          </w:p>
        </w:tc>
        <w:tc>
          <w:tcPr>
            <w:tcW w:w="1559" w:type="dxa"/>
            <w:tcBorders>
              <w:top w:val="nil"/>
              <w:left w:val="nil"/>
              <w:bottom w:val="single" w:sz="4" w:space="0" w:color="auto"/>
              <w:right w:val="single" w:sz="4" w:space="0" w:color="auto"/>
            </w:tcBorders>
            <w:noWrap/>
            <w:hideMark/>
          </w:tcPr>
          <w:p w:rsidR="00662EAD" w:rsidRPr="00805D47" w:rsidRDefault="00662EAD" w:rsidP="00F47244">
            <w:pPr>
              <w:jc w:val="right"/>
              <w:rPr>
                <w:lang w:eastAsia="ru-RU"/>
              </w:rPr>
            </w:pPr>
            <w:r>
              <w:rPr>
                <w:lang w:eastAsia="ru-RU"/>
              </w:rPr>
              <w:t>4.</w:t>
            </w:r>
          </w:p>
        </w:tc>
      </w:tr>
      <w:tr w:rsidR="00662EAD" w:rsidRPr="00805D47" w:rsidTr="00F47244">
        <w:trPr>
          <w:trHeight w:val="300"/>
        </w:trPr>
        <w:tc>
          <w:tcPr>
            <w:tcW w:w="9370" w:type="dxa"/>
            <w:gridSpan w:val="4"/>
            <w:tcBorders>
              <w:top w:val="single" w:sz="4" w:space="0" w:color="auto"/>
              <w:left w:val="single" w:sz="4" w:space="0" w:color="auto"/>
              <w:bottom w:val="single" w:sz="4" w:space="0" w:color="auto"/>
              <w:right w:val="single" w:sz="4" w:space="0" w:color="auto"/>
            </w:tcBorders>
            <w:vAlign w:val="center"/>
            <w:hideMark/>
          </w:tcPr>
          <w:p w:rsidR="00662EAD" w:rsidRPr="00805D47" w:rsidRDefault="00662EAD" w:rsidP="00F47244">
            <w:pPr>
              <w:jc w:val="right"/>
              <w:rPr>
                <w:b/>
                <w:bCs/>
                <w:color w:val="000000"/>
                <w:lang w:eastAsia="ru-RU"/>
              </w:rPr>
            </w:pPr>
            <w:r>
              <w:rPr>
                <w:b/>
                <w:bCs/>
                <w:color w:val="000000"/>
                <w:lang w:eastAsia="ru-RU"/>
              </w:rPr>
              <w:t>Разборка крыльца</w:t>
            </w:r>
          </w:p>
        </w:tc>
      </w:tr>
      <w:tr w:rsidR="00662EAD" w:rsidRPr="00805D47" w:rsidTr="00F47244">
        <w:trPr>
          <w:trHeight w:val="305"/>
        </w:trPr>
        <w:tc>
          <w:tcPr>
            <w:tcW w:w="751" w:type="dxa"/>
            <w:tcBorders>
              <w:top w:val="nil"/>
              <w:left w:val="single" w:sz="4" w:space="0" w:color="auto"/>
              <w:bottom w:val="single" w:sz="4" w:space="0" w:color="auto"/>
              <w:right w:val="single" w:sz="4" w:space="0" w:color="auto"/>
            </w:tcBorders>
            <w:hideMark/>
          </w:tcPr>
          <w:p w:rsidR="00662EAD" w:rsidRPr="00805D47" w:rsidRDefault="00662EAD">
            <w:pPr>
              <w:jc w:val="both"/>
              <w:rPr>
                <w:color w:val="000000"/>
                <w:lang w:eastAsia="ru-RU"/>
              </w:rPr>
            </w:pPr>
            <w:r>
              <w:rPr>
                <w:lang w:eastAsia="ru-RU"/>
              </w:rPr>
              <w:t>1</w:t>
            </w:r>
          </w:p>
        </w:tc>
        <w:tc>
          <w:tcPr>
            <w:tcW w:w="4792" w:type="dxa"/>
            <w:tcBorders>
              <w:top w:val="nil"/>
              <w:left w:val="nil"/>
              <w:bottom w:val="single" w:sz="4" w:space="0" w:color="auto"/>
              <w:right w:val="single" w:sz="4" w:space="0" w:color="auto"/>
            </w:tcBorders>
            <w:hideMark/>
          </w:tcPr>
          <w:p w:rsidR="00662EAD" w:rsidRPr="00805D47" w:rsidRDefault="00662EAD">
            <w:pPr>
              <w:jc w:val="both"/>
              <w:rPr>
                <w:color w:val="000000"/>
                <w:lang w:eastAsia="ru-RU"/>
              </w:rPr>
            </w:pPr>
            <w:r>
              <w:rPr>
                <w:color w:val="000000"/>
                <w:lang w:eastAsia="ru-RU"/>
              </w:rPr>
              <w:t>Разборка бетонного крыльца</w:t>
            </w:r>
          </w:p>
        </w:tc>
        <w:tc>
          <w:tcPr>
            <w:tcW w:w="2268" w:type="dxa"/>
            <w:tcBorders>
              <w:top w:val="nil"/>
              <w:left w:val="nil"/>
              <w:bottom w:val="single" w:sz="4" w:space="0" w:color="auto"/>
              <w:right w:val="single" w:sz="4" w:space="0" w:color="auto"/>
            </w:tcBorders>
            <w:hideMark/>
          </w:tcPr>
          <w:p w:rsidR="00662EAD" w:rsidRPr="00805D47" w:rsidRDefault="00662EAD">
            <w:pPr>
              <w:ind w:firstLine="851"/>
              <w:jc w:val="both"/>
              <w:rPr>
                <w:color w:val="000000"/>
                <w:lang w:eastAsia="ru-RU"/>
              </w:rPr>
            </w:pPr>
            <w:r>
              <w:rPr>
                <w:color w:val="000000"/>
                <w:lang w:eastAsia="ru-RU"/>
              </w:rPr>
              <w:t xml:space="preserve">м3 </w:t>
            </w:r>
          </w:p>
        </w:tc>
        <w:tc>
          <w:tcPr>
            <w:tcW w:w="1559" w:type="dxa"/>
            <w:tcBorders>
              <w:top w:val="nil"/>
              <w:left w:val="nil"/>
              <w:bottom w:val="single" w:sz="4" w:space="0" w:color="auto"/>
              <w:right w:val="single" w:sz="4" w:space="0" w:color="auto"/>
            </w:tcBorders>
            <w:noWrap/>
            <w:hideMark/>
          </w:tcPr>
          <w:p w:rsidR="00662EAD" w:rsidRPr="00805D47" w:rsidRDefault="00662EAD" w:rsidP="00F47244">
            <w:pPr>
              <w:ind w:firstLine="851"/>
              <w:jc w:val="right"/>
              <w:rPr>
                <w:lang w:eastAsia="ru-RU"/>
              </w:rPr>
            </w:pPr>
            <w:r>
              <w:rPr>
                <w:lang w:eastAsia="ru-RU"/>
              </w:rPr>
              <w:t>4,87</w:t>
            </w:r>
          </w:p>
        </w:tc>
      </w:tr>
      <w:tr w:rsidR="00662EAD" w:rsidRPr="00805D47" w:rsidTr="00F47244">
        <w:trPr>
          <w:trHeight w:val="253"/>
        </w:trPr>
        <w:tc>
          <w:tcPr>
            <w:tcW w:w="751" w:type="dxa"/>
            <w:tcBorders>
              <w:top w:val="nil"/>
              <w:left w:val="single" w:sz="4" w:space="0" w:color="auto"/>
              <w:bottom w:val="single" w:sz="4" w:space="0" w:color="auto"/>
              <w:right w:val="single" w:sz="4" w:space="0" w:color="auto"/>
            </w:tcBorders>
            <w:hideMark/>
          </w:tcPr>
          <w:p w:rsidR="00662EAD" w:rsidRPr="00805D47" w:rsidRDefault="00662EAD">
            <w:pPr>
              <w:jc w:val="both"/>
              <w:rPr>
                <w:color w:val="000000"/>
                <w:lang w:eastAsia="ru-RU"/>
              </w:rPr>
            </w:pPr>
            <w:r>
              <w:rPr>
                <w:lang w:eastAsia="ru-RU"/>
              </w:rPr>
              <w:t>2</w:t>
            </w:r>
          </w:p>
        </w:tc>
        <w:tc>
          <w:tcPr>
            <w:tcW w:w="4792" w:type="dxa"/>
            <w:tcBorders>
              <w:top w:val="nil"/>
              <w:left w:val="nil"/>
              <w:bottom w:val="single" w:sz="4" w:space="0" w:color="auto"/>
              <w:right w:val="single" w:sz="4" w:space="0" w:color="auto"/>
            </w:tcBorders>
            <w:hideMark/>
          </w:tcPr>
          <w:p w:rsidR="00662EAD" w:rsidRPr="00805D47" w:rsidRDefault="00662EAD">
            <w:pPr>
              <w:tabs>
                <w:tab w:val="left" w:pos="3519"/>
              </w:tabs>
              <w:jc w:val="both"/>
              <w:rPr>
                <w:color w:val="000000"/>
                <w:lang w:eastAsia="ru-RU"/>
              </w:rPr>
            </w:pPr>
            <w:r>
              <w:rPr>
                <w:color w:val="000000"/>
                <w:lang w:eastAsia="ru-RU"/>
              </w:rPr>
              <w:t>Демонтаж металлического ограждения</w:t>
            </w:r>
          </w:p>
        </w:tc>
        <w:tc>
          <w:tcPr>
            <w:tcW w:w="2268" w:type="dxa"/>
            <w:tcBorders>
              <w:top w:val="nil"/>
              <w:left w:val="nil"/>
              <w:bottom w:val="single" w:sz="4" w:space="0" w:color="auto"/>
              <w:right w:val="single" w:sz="4" w:space="0" w:color="auto"/>
            </w:tcBorders>
            <w:hideMark/>
          </w:tcPr>
          <w:p w:rsidR="00662EAD" w:rsidRPr="00805D47" w:rsidRDefault="00662EAD">
            <w:pPr>
              <w:ind w:firstLine="851"/>
              <w:jc w:val="both"/>
              <w:rPr>
                <w:color w:val="000000"/>
                <w:lang w:eastAsia="ru-RU"/>
              </w:rPr>
            </w:pPr>
            <w:r>
              <w:rPr>
                <w:color w:val="000000"/>
                <w:lang w:eastAsia="ru-RU"/>
              </w:rPr>
              <w:t>м</w:t>
            </w:r>
          </w:p>
        </w:tc>
        <w:tc>
          <w:tcPr>
            <w:tcW w:w="1559" w:type="dxa"/>
            <w:tcBorders>
              <w:top w:val="nil"/>
              <w:left w:val="nil"/>
              <w:bottom w:val="single" w:sz="4" w:space="0" w:color="auto"/>
              <w:right w:val="single" w:sz="4" w:space="0" w:color="auto"/>
            </w:tcBorders>
            <w:noWrap/>
            <w:hideMark/>
          </w:tcPr>
          <w:p w:rsidR="00662EAD" w:rsidRPr="00805D47" w:rsidRDefault="00662EAD" w:rsidP="00F47244">
            <w:pPr>
              <w:jc w:val="right"/>
              <w:rPr>
                <w:lang w:eastAsia="ru-RU"/>
              </w:rPr>
            </w:pPr>
            <w:r>
              <w:rPr>
                <w:lang w:eastAsia="ru-RU"/>
              </w:rPr>
              <w:t>4,5</w:t>
            </w:r>
          </w:p>
        </w:tc>
      </w:tr>
      <w:tr w:rsidR="00662EAD" w:rsidRPr="00805D47" w:rsidTr="00F47244">
        <w:trPr>
          <w:trHeight w:val="381"/>
        </w:trPr>
        <w:tc>
          <w:tcPr>
            <w:tcW w:w="751" w:type="dxa"/>
            <w:tcBorders>
              <w:top w:val="nil"/>
              <w:left w:val="single" w:sz="4" w:space="0" w:color="auto"/>
              <w:bottom w:val="single" w:sz="4" w:space="0" w:color="auto"/>
              <w:right w:val="single" w:sz="4" w:space="0" w:color="auto"/>
            </w:tcBorders>
            <w:hideMark/>
          </w:tcPr>
          <w:p w:rsidR="00662EAD" w:rsidRPr="00805D47" w:rsidRDefault="00662EAD">
            <w:pPr>
              <w:jc w:val="both"/>
              <w:rPr>
                <w:lang w:eastAsia="ru-RU"/>
              </w:rPr>
            </w:pPr>
            <w:r>
              <w:rPr>
                <w:lang w:eastAsia="ru-RU"/>
              </w:rPr>
              <w:t>3</w:t>
            </w:r>
          </w:p>
        </w:tc>
        <w:tc>
          <w:tcPr>
            <w:tcW w:w="4792" w:type="dxa"/>
            <w:tcBorders>
              <w:top w:val="nil"/>
              <w:left w:val="nil"/>
              <w:bottom w:val="single" w:sz="4" w:space="0" w:color="auto"/>
              <w:right w:val="single" w:sz="4" w:space="0" w:color="auto"/>
            </w:tcBorders>
            <w:hideMark/>
          </w:tcPr>
          <w:p w:rsidR="00662EAD" w:rsidRPr="00805D47" w:rsidRDefault="00662EAD">
            <w:pPr>
              <w:tabs>
                <w:tab w:val="left" w:pos="3519"/>
              </w:tabs>
              <w:jc w:val="both"/>
              <w:rPr>
                <w:color w:val="000000"/>
                <w:lang w:eastAsia="ru-RU"/>
              </w:rPr>
            </w:pPr>
            <w:r>
              <w:rPr>
                <w:color w:val="000000"/>
                <w:lang w:eastAsia="ru-RU"/>
              </w:rPr>
              <w:t>Разборка железобетонной конструкции козырька</w:t>
            </w:r>
          </w:p>
        </w:tc>
        <w:tc>
          <w:tcPr>
            <w:tcW w:w="2268" w:type="dxa"/>
            <w:tcBorders>
              <w:top w:val="nil"/>
              <w:left w:val="nil"/>
              <w:bottom w:val="single" w:sz="4" w:space="0" w:color="auto"/>
              <w:right w:val="single" w:sz="4" w:space="0" w:color="auto"/>
            </w:tcBorders>
            <w:hideMark/>
          </w:tcPr>
          <w:p w:rsidR="00662EAD" w:rsidRPr="00805D47" w:rsidRDefault="00662EAD">
            <w:pPr>
              <w:ind w:firstLine="851"/>
              <w:jc w:val="both"/>
              <w:rPr>
                <w:color w:val="000000"/>
                <w:lang w:eastAsia="ru-RU"/>
              </w:rPr>
            </w:pPr>
            <w:r>
              <w:rPr>
                <w:color w:val="000000"/>
                <w:lang w:eastAsia="ru-RU"/>
              </w:rPr>
              <w:t>м3</w:t>
            </w:r>
          </w:p>
        </w:tc>
        <w:tc>
          <w:tcPr>
            <w:tcW w:w="1559" w:type="dxa"/>
            <w:tcBorders>
              <w:top w:val="nil"/>
              <w:left w:val="nil"/>
              <w:bottom w:val="single" w:sz="4" w:space="0" w:color="auto"/>
              <w:right w:val="single" w:sz="4" w:space="0" w:color="auto"/>
            </w:tcBorders>
            <w:noWrap/>
            <w:hideMark/>
          </w:tcPr>
          <w:p w:rsidR="00662EAD" w:rsidRPr="00805D47" w:rsidRDefault="00662EAD" w:rsidP="00F47244">
            <w:pPr>
              <w:jc w:val="right"/>
              <w:rPr>
                <w:lang w:eastAsia="ru-RU"/>
              </w:rPr>
            </w:pPr>
            <w:r>
              <w:rPr>
                <w:lang w:eastAsia="ru-RU"/>
              </w:rPr>
              <w:t>0,14</w:t>
            </w:r>
          </w:p>
        </w:tc>
      </w:tr>
      <w:tr w:rsidR="00662EAD" w:rsidRPr="00805D47" w:rsidTr="00F47244">
        <w:trPr>
          <w:trHeight w:val="302"/>
        </w:trPr>
        <w:tc>
          <w:tcPr>
            <w:tcW w:w="9370" w:type="dxa"/>
            <w:gridSpan w:val="4"/>
            <w:tcBorders>
              <w:top w:val="nil"/>
              <w:left w:val="single" w:sz="4" w:space="0" w:color="auto"/>
              <w:bottom w:val="single" w:sz="4" w:space="0" w:color="auto"/>
              <w:right w:val="single" w:sz="4" w:space="0" w:color="auto"/>
            </w:tcBorders>
            <w:hideMark/>
          </w:tcPr>
          <w:p w:rsidR="00662EAD" w:rsidRPr="00805D47" w:rsidRDefault="00662EAD" w:rsidP="00F47244">
            <w:pPr>
              <w:jc w:val="right"/>
              <w:rPr>
                <w:b/>
                <w:lang w:eastAsia="ru-RU"/>
              </w:rPr>
            </w:pPr>
            <w:r>
              <w:rPr>
                <w:b/>
                <w:lang w:eastAsia="ru-RU"/>
              </w:rPr>
              <w:t>Устройство крыльца</w:t>
            </w:r>
          </w:p>
        </w:tc>
      </w:tr>
      <w:tr w:rsidR="00662EAD" w:rsidRPr="00805D47" w:rsidTr="00F47244">
        <w:trPr>
          <w:trHeight w:val="285"/>
        </w:trPr>
        <w:tc>
          <w:tcPr>
            <w:tcW w:w="751" w:type="dxa"/>
            <w:tcBorders>
              <w:top w:val="nil"/>
              <w:left w:val="single" w:sz="4" w:space="0" w:color="auto"/>
              <w:bottom w:val="single" w:sz="4" w:space="0" w:color="auto"/>
              <w:right w:val="single" w:sz="4" w:space="0" w:color="auto"/>
            </w:tcBorders>
            <w:hideMark/>
          </w:tcPr>
          <w:p w:rsidR="00662EAD" w:rsidRPr="00805D47" w:rsidRDefault="00662EAD">
            <w:pPr>
              <w:jc w:val="both"/>
              <w:rPr>
                <w:color w:val="000000"/>
                <w:lang w:eastAsia="ru-RU"/>
              </w:rPr>
            </w:pPr>
            <w:r>
              <w:rPr>
                <w:lang w:eastAsia="ru-RU"/>
              </w:rPr>
              <w:t>4</w:t>
            </w:r>
          </w:p>
        </w:tc>
        <w:tc>
          <w:tcPr>
            <w:tcW w:w="4792" w:type="dxa"/>
            <w:tcBorders>
              <w:top w:val="nil"/>
              <w:left w:val="nil"/>
              <w:bottom w:val="single" w:sz="4" w:space="0" w:color="auto"/>
              <w:right w:val="single" w:sz="4" w:space="0" w:color="auto"/>
            </w:tcBorders>
            <w:hideMark/>
          </w:tcPr>
          <w:p w:rsidR="00662EAD" w:rsidRPr="00805D47" w:rsidRDefault="00662EAD">
            <w:pPr>
              <w:jc w:val="both"/>
              <w:rPr>
                <w:color w:val="000000"/>
                <w:lang w:eastAsia="ru-RU"/>
              </w:rPr>
            </w:pPr>
            <w:r>
              <w:rPr>
                <w:color w:val="000000"/>
                <w:lang w:eastAsia="ru-RU"/>
              </w:rPr>
              <w:t>Разработка грунта вручную, группа 2</w:t>
            </w:r>
          </w:p>
        </w:tc>
        <w:tc>
          <w:tcPr>
            <w:tcW w:w="2268" w:type="dxa"/>
            <w:tcBorders>
              <w:top w:val="nil"/>
              <w:left w:val="nil"/>
              <w:bottom w:val="single" w:sz="4" w:space="0" w:color="auto"/>
              <w:right w:val="single" w:sz="4" w:space="0" w:color="auto"/>
            </w:tcBorders>
            <w:hideMark/>
          </w:tcPr>
          <w:p w:rsidR="00662EAD" w:rsidRPr="00805D47" w:rsidRDefault="00662EAD">
            <w:pPr>
              <w:ind w:firstLine="851"/>
              <w:jc w:val="both"/>
              <w:rPr>
                <w:color w:val="000000"/>
                <w:lang w:eastAsia="ru-RU"/>
              </w:rPr>
            </w:pPr>
            <w:r>
              <w:rPr>
                <w:color w:val="000000"/>
                <w:lang w:eastAsia="ru-RU"/>
              </w:rPr>
              <w:t>м3</w:t>
            </w:r>
          </w:p>
        </w:tc>
        <w:tc>
          <w:tcPr>
            <w:tcW w:w="1559" w:type="dxa"/>
            <w:tcBorders>
              <w:top w:val="nil"/>
              <w:left w:val="nil"/>
              <w:bottom w:val="single" w:sz="4" w:space="0" w:color="auto"/>
              <w:right w:val="single" w:sz="4" w:space="0" w:color="auto"/>
            </w:tcBorders>
            <w:noWrap/>
            <w:hideMark/>
          </w:tcPr>
          <w:p w:rsidR="00662EAD" w:rsidRPr="00805D47" w:rsidRDefault="00662EAD" w:rsidP="00F47244">
            <w:pPr>
              <w:jc w:val="right"/>
              <w:rPr>
                <w:lang w:eastAsia="ru-RU"/>
              </w:rPr>
            </w:pPr>
            <w:r>
              <w:rPr>
                <w:lang w:eastAsia="ru-RU"/>
              </w:rPr>
              <w:t>0,6</w:t>
            </w:r>
          </w:p>
        </w:tc>
      </w:tr>
      <w:tr w:rsidR="00662EAD" w:rsidRPr="00805D47" w:rsidTr="00F47244">
        <w:trPr>
          <w:trHeight w:val="675"/>
        </w:trPr>
        <w:tc>
          <w:tcPr>
            <w:tcW w:w="751" w:type="dxa"/>
            <w:tcBorders>
              <w:top w:val="nil"/>
              <w:left w:val="single" w:sz="4" w:space="0" w:color="auto"/>
              <w:bottom w:val="single" w:sz="4" w:space="0" w:color="auto"/>
              <w:right w:val="single" w:sz="4" w:space="0" w:color="auto"/>
            </w:tcBorders>
            <w:hideMark/>
          </w:tcPr>
          <w:p w:rsidR="00662EAD" w:rsidRPr="00805D47" w:rsidRDefault="00662EAD">
            <w:pPr>
              <w:jc w:val="both"/>
              <w:rPr>
                <w:color w:val="000000"/>
                <w:lang w:eastAsia="ru-RU"/>
              </w:rPr>
            </w:pPr>
            <w:r>
              <w:rPr>
                <w:lang w:eastAsia="ru-RU"/>
              </w:rPr>
              <w:lastRenderedPageBreak/>
              <w:t>5</w:t>
            </w:r>
          </w:p>
        </w:tc>
        <w:tc>
          <w:tcPr>
            <w:tcW w:w="4792" w:type="dxa"/>
            <w:tcBorders>
              <w:top w:val="nil"/>
              <w:left w:val="nil"/>
              <w:bottom w:val="single" w:sz="4" w:space="0" w:color="auto"/>
              <w:right w:val="single" w:sz="4" w:space="0" w:color="auto"/>
            </w:tcBorders>
            <w:hideMark/>
          </w:tcPr>
          <w:p w:rsidR="00662EAD" w:rsidRPr="00805D47" w:rsidRDefault="00662EAD">
            <w:pPr>
              <w:jc w:val="both"/>
              <w:rPr>
                <w:color w:val="000000"/>
                <w:lang w:eastAsia="ru-RU"/>
              </w:rPr>
            </w:pPr>
            <w:r>
              <w:rPr>
                <w:color w:val="000000"/>
                <w:lang w:eastAsia="ru-RU"/>
              </w:rPr>
              <w:t xml:space="preserve">Устройство ленточных бетонных фундаментов. </w:t>
            </w:r>
          </w:p>
        </w:tc>
        <w:tc>
          <w:tcPr>
            <w:tcW w:w="2268" w:type="dxa"/>
            <w:tcBorders>
              <w:top w:val="nil"/>
              <w:left w:val="nil"/>
              <w:bottom w:val="single" w:sz="4" w:space="0" w:color="auto"/>
              <w:right w:val="single" w:sz="4" w:space="0" w:color="auto"/>
            </w:tcBorders>
            <w:hideMark/>
          </w:tcPr>
          <w:p w:rsidR="00662EAD" w:rsidRPr="00805D47" w:rsidRDefault="00662EAD">
            <w:pPr>
              <w:ind w:firstLine="851"/>
              <w:jc w:val="both"/>
              <w:rPr>
                <w:color w:val="000000"/>
                <w:lang w:eastAsia="ru-RU"/>
              </w:rPr>
            </w:pPr>
            <w:r>
              <w:rPr>
                <w:color w:val="000000"/>
                <w:lang w:eastAsia="ru-RU"/>
              </w:rPr>
              <w:t>м3</w:t>
            </w:r>
          </w:p>
        </w:tc>
        <w:tc>
          <w:tcPr>
            <w:tcW w:w="1559" w:type="dxa"/>
            <w:tcBorders>
              <w:top w:val="nil"/>
              <w:left w:val="nil"/>
              <w:bottom w:val="single" w:sz="4" w:space="0" w:color="auto"/>
              <w:right w:val="single" w:sz="4" w:space="0" w:color="auto"/>
            </w:tcBorders>
            <w:noWrap/>
            <w:hideMark/>
          </w:tcPr>
          <w:p w:rsidR="00662EAD" w:rsidRPr="00805D47" w:rsidRDefault="00662EAD" w:rsidP="00F47244">
            <w:pPr>
              <w:jc w:val="right"/>
              <w:rPr>
                <w:lang w:eastAsia="ru-RU"/>
              </w:rPr>
            </w:pPr>
            <w:r>
              <w:rPr>
                <w:lang w:eastAsia="ru-RU"/>
              </w:rPr>
              <w:t>0,74</w:t>
            </w:r>
          </w:p>
        </w:tc>
      </w:tr>
      <w:tr w:rsidR="00662EAD" w:rsidRPr="00805D47" w:rsidTr="00F47244">
        <w:trPr>
          <w:trHeight w:val="675"/>
        </w:trPr>
        <w:tc>
          <w:tcPr>
            <w:tcW w:w="751" w:type="dxa"/>
            <w:tcBorders>
              <w:top w:val="single" w:sz="4" w:space="0" w:color="auto"/>
              <w:left w:val="single" w:sz="4" w:space="0" w:color="auto"/>
              <w:bottom w:val="single" w:sz="4" w:space="0" w:color="auto"/>
              <w:right w:val="single" w:sz="4" w:space="0" w:color="auto"/>
            </w:tcBorders>
            <w:hideMark/>
          </w:tcPr>
          <w:p w:rsidR="00662EAD" w:rsidRPr="00805D47" w:rsidRDefault="00662EAD">
            <w:pPr>
              <w:jc w:val="both"/>
              <w:rPr>
                <w:lang w:eastAsia="ru-RU"/>
              </w:rPr>
            </w:pPr>
            <w:r>
              <w:rPr>
                <w:lang w:eastAsia="ru-RU"/>
              </w:rPr>
              <w:t>6</w:t>
            </w:r>
          </w:p>
        </w:tc>
        <w:tc>
          <w:tcPr>
            <w:tcW w:w="4792" w:type="dxa"/>
            <w:tcBorders>
              <w:top w:val="single" w:sz="4" w:space="0" w:color="auto"/>
              <w:left w:val="nil"/>
              <w:bottom w:val="single" w:sz="4" w:space="0" w:color="auto"/>
              <w:right w:val="single" w:sz="4" w:space="0" w:color="auto"/>
            </w:tcBorders>
            <w:hideMark/>
          </w:tcPr>
          <w:p w:rsidR="00662EAD" w:rsidRPr="00805D47" w:rsidRDefault="00662EAD">
            <w:pPr>
              <w:jc w:val="both"/>
              <w:rPr>
                <w:color w:val="000000"/>
                <w:lang w:eastAsia="ru-RU"/>
              </w:rPr>
            </w:pPr>
            <w:r>
              <w:rPr>
                <w:color w:val="000000"/>
                <w:lang w:eastAsia="ru-RU"/>
              </w:rPr>
              <w:t>Армирование. Сетка сварная из арматурной проволоки диаметром 5,0 мм, без покрытия, 100х100 мм – 8,4 м</w:t>
            </w:r>
            <w:proofErr w:type="gramStart"/>
            <w:r>
              <w:rPr>
                <w:color w:val="000000"/>
                <w:lang w:eastAsia="ru-RU"/>
              </w:rPr>
              <w:t>2</w:t>
            </w:r>
            <w:proofErr w:type="gramEnd"/>
          </w:p>
        </w:tc>
        <w:tc>
          <w:tcPr>
            <w:tcW w:w="2268" w:type="dxa"/>
            <w:tcBorders>
              <w:top w:val="single" w:sz="4" w:space="0" w:color="auto"/>
              <w:left w:val="nil"/>
              <w:bottom w:val="single" w:sz="4" w:space="0" w:color="auto"/>
              <w:right w:val="single" w:sz="4" w:space="0" w:color="auto"/>
            </w:tcBorders>
            <w:hideMark/>
          </w:tcPr>
          <w:p w:rsidR="00662EAD" w:rsidRPr="00805D47" w:rsidRDefault="00662EAD">
            <w:pPr>
              <w:ind w:firstLine="851"/>
              <w:jc w:val="both"/>
              <w:rPr>
                <w:color w:val="000000"/>
                <w:lang w:eastAsia="ru-RU"/>
              </w:rPr>
            </w:pPr>
            <w:r>
              <w:rPr>
                <w:color w:val="000000"/>
                <w:lang w:eastAsia="ru-RU"/>
              </w:rPr>
              <w:t>т</w:t>
            </w:r>
          </w:p>
        </w:tc>
        <w:tc>
          <w:tcPr>
            <w:tcW w:w="1559" w:type="dxa"/>
            <w:tcBorders>
              <w:top w:val="single" w:sz="4" w:space="0" w:color="auto"/>
              <w:left w:val="nil"/>
              <w:bottom w:val="single" w:sz="4" w:space="0" w:color="auto"/>
              <w:right w:val="single" w:sz="4" w:space="0" w:color="auto"/>
            </w:tcBorders>
            <w:noWrap/>
            <w:hideMark/>
          </w:tcPr>
          <w:p w:rsidR="00662EAD" w:rsidRPr="00805D47" w:rsidRDefault="00662EAD" w:rsidP="00F47244">
            <w:pPr>
              <w:jc w:val="right"/>
              <w:rPr>
                <w:lang w:eastAsia="ru-RU"/>
              </w:rPr>
            </w:pPr>
            <w:r>
              <w:rPr>
                <w:lang w:eastAsia="ru-RU"/>
              </w:rPr>
              <w:t>0,02436</w:t>
            </w:r>
          </w:p>
        </w:tc>
      </w:tr>
      <w:tr w:rsidR="00662EAD" w:rsidRPr="00805D47" w:rsidTr="00F47244">
        <w:trPr>
          <w:trHeight w:val="450"/>
        </w:trPr>
        <w:tc>
          <w:tcPr>
            <w:tcW w:w="751" w:type="dxa"/>
            <w:tcBorders>
              <w:top w:val="nil"/>
              <w:left w:val="single" w:sz="4" w:space="0" w:color="auto"/>
              <w:bottom w:val="single" w:sz="4" w:space="0" w:color="auto"/>
              <w:right w:val="single" w:sz="4" w:space="0" w:color="auto"/>
            </w:tcBorders>
            <w:hideMark/>
          </w:tcPr>
          <w:p w:rsidR="00662EAD" w:rsidRPr="00805D47" w:rsidRDefault="00662EAD">
            <w:pPr>
              <w:jc w:val="both"/>
              <w:rPr>
                <w:lang w:eastAsia="ru-RU"/>
              </w:rPr>
            </w:pPr>
            <w:r>
              <w:rPr>
                <w:color w:val="000000"/>
                <w:lang w:eastAsia="ru-RU"/>
              </w:rPr>
              <w:t>7</w:t>
            </w:r>
          </w:p>
        </w:tc>
        <w:tc>
          <w:tcPr>
            <w:tcW w:w="4792" w:type="dxa"/>
            <w:tcBorders>
              <w:top w:val="nil"/>
              <w:left w:val="nil"/>
              <w:bottom w:val="single" w:sz="4" w:space="0" w:color="auto"/>
              <w:right w:val="single" w:sz="4" w:space="0" w:color="auto"/>
            </w:tcBorders>
            <w:hideMark/>
          </w:tcPr>
          <w:p w:rsidR="00662EAD" w:rsidRPr="00805D47" w:rsidRDefault="00662EAD">
            <w:pPr>
              <w:tabs>
                <w:tab w:val="left" w:pos="3306"/>
              </w:tabs>
              <w:jc w:val="both"/>
              <w:rPr>
                <w:color w:val="000000"/>
                <w:lang w:eastAsia="ru-RU"/>
              </w:rPr>
            </w:pPr>
            <w:r>
              <w:rPr>
                <w:color w:val="000000"/>
                <w:lang w:eastAsia="ru-RU"/>
              </w:rPr>
              <w:t xml:space="preserve">Засыпка вручную </w:t>
            </w:r>
            <w:proofErr w:type="gramStart"/>
            <w:r>
              <w:rPr>
                <w:color w:val="000000"/>
                <w:lang w:eastAsia="ru-RU"/>
              </w:rPr>
              <w:t>в</w:t>
            </w:r>
            <w:proofErr w:type="gramEnd"/>
            <w:r>
              <w:rPr>
                <w:color w:val="000000"/>
                <w:lang w:eastAsia="ru-RU"/>
              </w:rPr>
              <w:t xml:space="preserve"> </w:t>
            </w:r>
            <w:proofErr w:type="gramStart"/>
            <w:r>
              <w:rPr>
                <w:color w:val="000000"/>
                <w:lang w:eastAsia="ru-RU"/>
              </w:rPr>
              <w:t>пазух</w:t>
            </w:r>
            <w:proofErr w:type="gramEnd"/>
            <w:r>
              <w:rPr>
                <w:color w:val="000000"/>
                <w:lang w:eastAsia="ru-RU"/>
              </w:rPr>
              <w:t xml:space="preserve"> (2,442м3 - ПГС + 0,6м3 - грунт ранее разработанный).</w:t>
            </w:r>
            <w:r>
              <w:t xml:space="preserve"> </w:t>
            </w:r>
            <w:r>
              <w:rPr>
                <w:color w:val="000000"/>
                <w:lang w:eastAsia="ru-RU"/>
              </w:rPr>
              <w:t>Смесь песчано-гравийная природная - 2,442м3</w:t>
            </w:r>
          </w:p>
        </w:tc>
        <w:tc>
          <w:tcPr>
            <w:tcW w:w="2268" w:type="dxa"/>
            <w:tcBorders>
              <w:top w:val="nil"/>
              <w:left w:val="nil"/>
              <w:bottom w:val="single" w:sz="4" w:space="0" w:color="auto"/>
              <w:right w:val="single" w:sz="4" w:space="0" w:color="auto"/>
            </w:tcBorders>
            <w:hideMark/>
          </w:tcPr>
          <w:p w:rsidR="00662EAD" w:rsidRPr="00805D47" w:rsidRDefault="00662EAD">
            <w:pPr>
              <w:ind w:firstLine="851"/>
              <w:jc w:val="both"/>
              <w:rPr>
                <w:color w:val="000000"/>
                <w:lang w:eastAsia="ru-RU"/>
              </w:rPr>
            </w:pPr>
            <w:r>
              <w:rPr>
                <w:color w:val="000000"/>
                <w:lang w:eastAsia="ru-RU"/>
              </w:rPr>
              <w:t>м3</w:t>
            </w:r>
          </w:p>
        </w:tc>
        <w:tc>
          <w:tcPr>
            <w:tcW w:w="1559" w:type="dxa"/>
            <w:tcBorders>
              <w:top w:val="nil"/>
              <w:left w:val="nil"/>
              <w:bottom w:val="single" w:sz="4" w:space="0" w:color="auto"/>
              <w:right w:val="single" w:sz="4" w:space="0" w:color="auto"/>
            </w:tcBorders>
            <w:noWrap/>
            <w:hideMark/>
          </w:tcPr>
          <w:p w:rsidR="00662EAD" w:rsidRPr="00805D47" w:rsidRDefault="00662EAD" w:rsidP="00F47244">
            <w:pPr>
              <w:jc w:val="right"/>
              <w:rPr>
                <w:lang w:eastAsia="ru-RU"/>
              </w:rPr>
            </w:pPr>
            <w:r>
              <w:rPr>
                <w:lang w:eastAsia="ru-RU"/>
              </w:rPr>
              <w:t>3,04</w:t>
            </w:r>
          </w:p>
        </w:tc>
      </w:tr>
      <w:tr w:rsidR="00662EAD" w:rsidRPr="00805D47" w:rsidTr="00F47244">
        <w:trPr>
          <w:trHeight w:val="225"/>
        </w:trPr>
        <w:tc>
          <w:tcPr>
            <w:tcW w:w="751" w:type="dxa"/>
            <w:tcBorders>
              <w:top w:val="nil"/>
              <w:left w:val="single" w:sz="4" w:space="0" w:color="auto"/>
              <w:bottom w:val="single" w:sz="4" w:space="0" w:color="auto"/>
              <w:right w:val="single" w:sz="4" w:space="0" w:color="auto"/>
            </w:tcBorders>
            <w:hideMark/>
          </w:tcPr>
          <w:p w:rsidR="00662EAD" w:rsidRPr="00805D47" w:rsidRDefault="00662EAD">
            <w:pPr>
              <w:jc w:val="both"/>
              <w:rPr>
                <w:color w:val="000000"/>
                <w:lang w:eastAsia="ru-RU"/>
              </w:rPr>
            </w:pPr>
            <w:r>
              <w:rPr>
                <w:color w:val="000000"/>
                <w:lang w:eastAsia="ru-RU"/>
              </w:rPr>
              <w:t>8</w:t>
            </w:r>
          </w:p>
        </w:tc>
        <w:tc>
          <w:tcPr>
            <w:tcW w:w="4792" w:type="dxa"/>
            <w:tcBorders>
              <w:top w:val="nil"/>
              <w:left w:val="nil"/>
              <w:bottom w:val="single" w:sz="4" w:space="0" w:color="auto"/>
              <w:right w:val="single" w:sz="4" w:space="0" w:color="auto"/>
            </w:tcBorders>
            <w:hideMark/>
          </w:tcPr>
          <w:p w:rsidR="00662EAD" w:rsidRPr="00805D47" w:rsidRDefault="00662EAD">
            <w:pPr>
              <w:tabs>
                <w:tab w:val="left" w:pos="2867"/>
              </w:tabs>
              <w:jc w:val="both"/>
              <w:rPr>
                <w:color w:val="000000"/>
                <w:lang w:eastAsia="ru-RU"/>
              </w:rPr>
            </w:pPr>
            <w:r>
              <w:rPr>
                <w:color w:val="000000"/>
                <w:lang w:eastAsia="ru-RU"/>
              </w:rPr>
              <w:t>Улучшенная штукатурка крыльца цементно-известковым раствором</w:t>
            </w:r>
          </w:p>
        </w:tc>
        <w:tc>
          <w:tcPr>
            <w:tcW w:w="2268" w:type="dxa"/>
            <w:tcBorders>
              <w:top w:val="nil"/>
              <w:left w:val="nil"/>
              <w:bottom w:val="single" w:sz="4" w:space="0" w:color="auto"/>
              <w:right w:val="single" w:sz="4" w:space="0" w:color="auto"/>
            </w:tcBorders>
            <w:hideMark/>
          </w:tcPr>
          <w:p w:rsidR="00662EAD" w:rsidRPr="00805D47" w:rsidRDefault="00662EAD">
            <w:pPr>
              <w:ind w:firstLine="851"/>
              <w:jc w:val="both"/>
              <w:rPr>
                <w:color w:val="000000"/>
                <w:lang w:eastAsia="ru-RU"/>
              </w:rPr>
            </w:pPr>
            <w:r>
              <w:rPr>
                <w:color w:val="000000"/>
                <w:lang w:eastAsia="ru-RU"/>
              </w:rPr>
              <w:t>м</w:t>
            </w:r>
            <w:proofErr w:type="gramStart"/>
            <w:r>
              <w:rPr>
                <w:color w:val="000000"/>
                <w:lang w:eastAsia="ru-RU"/>
              </w:rPr>
              <w:t>2</w:t>
            </w:r>
            <w:proofErr w:type="gramEnd"/>
          </w:p>
        </w:tc>
        <w:tc>
          <w:tcPr>
            <w:tcW w:w="1559" w:type="dxa"/>
            <w:tcBorders>
              <w:top w:val="nil"/>
              <w:left w:val="nil"/>
              <w:bottom w:val="single" w:sz="4" w:space="0" w:color="auto"/>
              <w:right w:val="single" w:sz="4" w:space="0" w:color="auto"/>
            </w:tcBorders>
            <w:noWrap/>
            <w:hideMark/>
          </w:tcPr>
          <w:p w:rsidR="00662EAD" w:rsidRPr="00805D47" w:rsidRDefault="00662EAD" w:rsidP="00F47244">
            <w:pPr>
              <w:ind w:firstLine="851"/>
              <w:jc w:val="right"/>
              <w:rPr>
                <w:lang w:eastAsia="ru-RU"/>
              </w:rPr>
            </w:pPr>
            <w:r>
              <w:rPr>
                <w:lang w:eastAsia="ru-RU"/>
              </w:rPr>
              <w:t>5,18</w:t>
            </w:r>
          </w:p>
        </w:tc>
      </w:tr>
      <w:tr w:rsidR="00662EAD" w:rsidRPr="00805D47" w:rsidTr="00F47244">
        <w:trPr>
          <w:trHeight w:val="589"/>
        </w:trPr>
        <w:tc>
          <w:tcPr>
            <w:tcW w:w="751" w:type="dxa"/>
            <w:tcBorders>
              <w:top w:val="nil"/>
              <w:left w:val="single" w:sz="4" w:space="0" w:color="auto"/>
              <w:bottom w:val="single" w:sz="4" w:space="0" w:color="auto"/>
              <w:right w:val="single" w:sz="4" w:space="0" w:color="auto"/>
            </w:tcBorders>
            <w:hideMark/>
          </w:tcPr>
          <w:p w:rsidR="00662EAD" w:rsidRPr="00805D47" w:rsidRDefault="00662EAD">
            <w:pPr>
              <w:jc w:val="both"/>
              <w:rPr>
                <w:color w:val="000000"/>
                <w:lang w:eastAsia="ru-RU"/>
              </w:rPr>
            </w:pPr>
            <w:r>
              <w:rPr>
                <w:color w:val="000000"/>
                <w:lang w:eastAsia="ru-RU"/>
              </w:rPr>
              <w:t>9</w:t>
            </w:r>
          </w:p>
        </w:tc>
        <w:tc>
          <w:tcPr>
            <w:tcW w:w="4792" w:type="dxa"/>
            <w:tcBorders>
              <w:top w:val="nil"/>
              <w:left w:val="nil"/>
              <w:bottom w:val="single" w:sz="4" w:space="0" w:color="auto"/>
              <w:right w:val="single" w:sz="4" w:space="0" w:color="auto"/>
            </w:tcBorders>
            <w:hideMark/>
          </w:tcPr>
          <w:p w:rsidR="00662EAD" w:rsidRPr="00805D47" w:rsidRDefault="00662EAD">
            <w:pPr>
              <w:jc w:val="both"/>
              <w:rPr>
                <w:color w:val="000000"/>
                <w:lang w:eastAsia="ru-RU"/>
              </w:rPr>
            </w:pPr>
            <w:r>
              <w:rPr>
                <w:color w:val="000000"/>
                <w:lang w:eastAsia="ru-RU"/>
              </w:rPr>
              <w:t>Улучшенная окраска масляными составами по штукатурке крыльца</w:t>
            </w:r>
          </w:p>
        </w:tc>
        <w:tc>
          <w:tcPr>
            <w:tcW w:w="2268" w:type="dxa"/>
            <w:tcBorders>
              <w:top w:val="nil"/>
              <w:left w:val="nil"/>
              <w:bottom w:val="single" w:sz="4" w:space="0" w:color="auto"/>
              <w:right w:val="single" w:sz="4" w:space="0" w:color="auto"/>
            </w:tcBorders>
            <w:hideMark/>
          </w:tcPr>
          <w:p w:rsidR="00662EAD" w:rsidRPr="00805D47" w:rsidRDefault="00662EAD">
            <w:pPr>
              <w:ind w:firstLine="851"/>
              <w:jc w:val="both"/>
              <w:rPr>
                <w:color w:val="000000"/>
                <w:lang w:eastAsia="ru-RU"/>
              </w:rPr>
            </w:pPr>
            <w:r>
              <w:rPr>
                <w:color w:val="000000"/>
                <w:lang w:eastAsia="ru-RU"/>
              </w:rPr>
              <w:t>м</w:t>
            </w:r>
            <w:proofErr w:type="gramStart"/>
            <w:r>
              <w:rPr>
                <w:color w:val="000000"/>
                <w:lang w:eastAsia="ru-RU"/>
              </w:rPr>
              <w:t>2</w:t>
            </w:r>
            <w:proofErr w:type="gramEnd"/>
          </w:p>
        </w:tc>
        <w:tc>
          <w:tcPr>
            <w:tcW w:w="1559" w:type="dxa"/>
            <w:tcBorders>
              <w:top w:val="nil"/>
              <w:left w:val="nil"/>
              <w:bottom w:val="single" w:sz="4" w:space="0" w:color="auto"/>
              <w:right w:val="single" w:sz="4" w:space="0" w:color="auto"/>
            </w:tcBorders>
            <w:noWrap/>
            <w:hideMark/>
          </w:tcPr>
          <w:p w:rsidR="00662EAD" w:rsidRPr="00805D47" w:rsidRDefault="00662EAD" w:rsidP="00F47244">
            <w:pPr>
              <w:jc w:val="right"/>
              <w:rPr>
                <w:lang w:eastAsia="ru-RU"/>
              </w:rPr>
            </w:pPr>
            <w:r>
              <w:rPr>
                <w:lang w:eastAsia="ru-RU"/>
              </w:rPr>
              <w:t>5,18</w:t>
            </w:r>
          </w:p>
        </w:tc>
      </w:tr>
      <w:tr w:rsidR="00662EAD" w:rsidRPr="00805D47" w:rsidTr="00F47244">
        <w:trPr>
          <w:trHeight w:val="450"/>
        </w:trPr>
        <w:tc>
          <w:tcPr>
            <w:tcW w:w="751" w:type="dxa"/>
            <w:tcBorders>
              <w:top w:val="nil"/>
              <w:left w:val="single" w:sz="4" w:space="0" w:color="auto"/>
              <w:bottom w:val="single" w:sz="4" w:space="0" w:color="auto"/>
              <w:right w:val="single" w:sz="4" w:space="0" w:color="auto"/>
            </w:tcBorders>
            <w:hideMark/>
          </w:tcPr>
          <w:p w:rsidR="00662EAD" w:rsidRPr="00805D47" w:rsidRDefault="00662EAD">
            <w:pPr>
              <w:jc w:val="both"/>
              <w:rPr>
                <w:color w:val="000000"/>
                <w:lang w:eastAsia="ru-RU"/>
              </w:rPr>
            </w:pPr>
            <w:r>
              <w:rPr>
                <w:color w:val="000000"/>
                <w:lang w:eastAsia="ru-RU"/>
              </w:rPr>
              <w:t>10</w:t>
            </w:r>
          </w:p>
        </w:tc>
        <w:tc>
          <w:tcPr>
            <w:tcW w:w="4792" w:type="dxa"/>
            <w:tcBorders>
              <w:top w:val="nil"/>
              <w:left w:val="nil"/>
              <w:bottom w:val="single" w:sz="4" w:space="0" w:color="auto"/>
              <w:right w:val="single" w:sz="4" w:space="0" w:color="auto"/>
            </w:tcBorders>
            <w:hideMark/>
          </w:tcPr>
          <w:p w:rsidR="00662EAD" w:rsidRPr="00805D47" w:rsidRDefault="00662EAD">
            <w:pPr>
              <w:tabs>
                <w:tab w:val="left" w:pos="3544"/>
              </w:tabs>
              <w:jc w:val="both"/>
              <w:rPr>
                <w:color w:val="000000"/>
                <w:lang w:eastAsia="ru-RU"/>
              </w:rPr>
            </w:pPr>
            <w:r>
              <w:rPr>
                <w:color w:val="000000"/>
                <w:lang w:eastAsia="ru-RU"/>
              </w:rPr>
              <w:t>Устройство покрытий на цементном растворе из плиток цементных.</w:t>
            </w:r>
            <w:r>
              <w:t xml:space="preserve"> </w:t>
            </w:r>
            <w:r>
              <w:rPr>
                <w:color w:val="000000"/>
                <w:lang w:eastAsia="ru-RU"/>
              </w:rPr>
              <w:t xml:space="preserve">Противоскользящий </w:t>
            </w:r>
            <w:proofErr w:type="spellStart"/>
            <w:r>
              <w:rPr>
                <w:color w:val="000000"/>
                <w:lang w:eastAsia="ru-RU"/>
              </w:rPr>
              <w:t>самоклейвающийся</w:t>
            </w:r>
            <w:proofErr w:type="spellEnd"/>
            <w:r>
              <w:rPr>
                <w:color w:val="000000"/>
                <w:lang w:eastAsia="ru-RU"/>
              </w:rPr>
              <w:t xml:space="preserve"> уголок – 12п.м.</w:t>
            </w:r>
          </w:p>
        </w:tc>
        <w:tc>
          <w:tcPr>
            <w:tcW w:w="2268" w:type="dxa"/>
            <w:tcBorders>
              <w:top w:val="nil"/>
              <w:left w:val="nil"/>
              <w:bottom w:val="single" w:sz="4" w:space="0" w:color="auto"/>
              <w:right w:val="single" w:sz="4" w:space="0" w:color="auto"/>
            </w:tcBorders>
            <w:hideMark/>
          </w:tcPr>
          <w:p w:rsidR="00662EAD" w:rsidRPr="00805D47" w:rsidRDefault="00662EAD">
            <w:pPr>
              <w:jc w:val="center"/>
              <w:rPr>
                <w:color w:val="000000"/>
                <w:lang w:eastAsia="ru-RU"/>
              </w:rPr>
            </w:pPr>
            <w:r>
              <w:rPr>
                <w:color w:val="000000"/>
                <w:lang w:eastAsia="ru-RU"/>
              </w:rPr>
              <w:t>м</w:t>
            </w:r>
            <w:proofErr w:type="gramStart"/>
            <w:r>
              <w:rPr>
                <w:color w:val="000000"/>
                <w:lang w:eastAsia="ru-RU"/>
              </w:rPr>
              <w:t>2</w:t>
            </w:r>
            <w:proofErr w:type="gramEnd"/>
          </w:p>
        </w:tc>
        <w:tc>
          <w:tcPr>
            <w:tcW w:w="1559" w:type="dxa"/>
            <w:tcBorders>
              <w:top w:val="nil"/>
              <w:left w:val="nil"/>
              <w:bottom w:val="single" w:sz="4" w:space="0" w:color="auto"/>
              <w:right w:val="single" w:sz="4" w:space="0" w:color="auto"/>
            </w:tcBorders>
            <w:noWrap/>
            <w:hideMark/>
          </w:tcPr>
          <w:p w:rsidR="00662EAD" w:rsidRPr="00805D47" w:rsidRDefault="00662EAD" w:rsidP="00F47244">
            <w:pPr>
              <w:jc w:val="right"/>
              <w:rPr>
                <w:lang w:eastAsia="ru-RU"/>
              </w:rPr>
            </w:pPr>
            <w:r>
              <w:rPr>
                <w:lang w:eastAsia="ru-RU"/>
              </w:rPr>
              <w:t>7,88</w:t>
            </w:r>
          </w:p>
        </w:tc>
      </w:tr>
      <w:tr w:rsidR="00662EAD" w:rsidRPr="00805D47" w:rsidTr="00F47244">
        <w:trPr>
          <w:trHeight w:val="585"/>
        </w:trPr>
        <w:tc>
          <w:tcPr>
            <w:tcW w:w="751" w:type="dxa"/>
            <w:tcBorders>
              <w:top w:val="nil"/>
              <w:left w:val="single" w:sz="4" w:space="0" w:color="auto"/>
              <w:bottom w:val="single" w:sz="4" w:space="0" w:color="auto"/>
              <w:right w:val="single" w:sz="4" w:space="0" w:color="auto"/>
            </w:tcBorders>
            <w:hideMark/>
          </w:tcPr>
          <w:p w:rsidR="00662EAD" w:rsidRPr="00805D47" w:rsidRDefault="00662EAD">
            <w:pPr>
              <w:jc w:val="both"/>
              <w:rPr>
                <w:color w:val="000000"/>
                <w:lang w:eastAsia="ru-RU"/>
              </w:rPr>
            </w:pPr>
            <w:r>
              <w:rPr>
                <w:color w:val="000000"/>
                <w:lang w:eastAsia="ru-RU"/>
              </w:rPr>
              <w:t>11</w:t>
            </w:r>
          </w:p>
        </w:tc>
        <w:tc>
          <w:tcPr>
            <w:tcW w:w="4792" w:type="dxa"/>
            <w:tcBorders>
              <w:top w:val="nil"/>
              <w:left w:val="nil"/>
              <w:bottom w:val="single" w:sz="4" w:space="0" w:color="auto"/>
              <w:right w:val="single" w:sz="4" w:space="0" w:color="auto"/>
            </w:tcBorders>
            <w:hideMark/>
          </w:tcPr>
          <w:p w:rsidR="00662EAD" w:rsidRPr="00805D47" w:rsidRDefault="00662EAD">
            <w:pPr>
              <w:jc w:val="both"/>
              <w:rPr>
                <w:color w:val="000000"/>
                <w:lang w:eastAsia="ru-RU"/>
              </w:rPr>
            </w:pPr>
            <w:r>
              <w:rPr>
                <w:color w:val="000000"/>
                <w:lang w:eastAsia="ru-RU"/>
              </w:rPr>
              <w:t>Устройство металлических ограждений без поручней</w:t>
            </w:r>
          </w:p>
        </w:tc>
        <w:tc>
          <w:tcPr>
            <w:tcW w:w="2268" w:type="dxa"/>
            <w:tcBorders>
              <w:top w:val="nil"/>
              <w:left w:val="nil"/>
              <w:bottom w:val="single" w:sz="4" w:space="0" w:color="auto"/>
              <w:right w:val="single" w:sz="4" w:space="0" w:color="auto"/>
            </w:tcBorders>
            <w:hideMark/>
          </w:tcPr>
          <w:p w:rsidR="00662EAD" w:rsidRPr="00805D47" w:rsidRDefault="00662EAD">
            <w:pPr>
              <w:ind w:firstLine="851"/>
              <w:jc w:val="both"/>
              <w:rPr>
                <w:color w:val="000000"/>
                <w:lang w:eastAsia="ru-RU"/>
              </w:rPr>
            </w:pPr>
            <w:r>
              <w:rPr>
                <w:color w:val="000000"/>
                <w:lang w:eastAsia="ru-RU"/>
              </w:rPr>
              <w:t>м</w:t>
            </w:r>
          </w:p>
        </w:tc>
        <w:tc>
          <w:tcPr>
            <w:tcW w:w="1559" w:type="dxa"/>
            <w:tcBorders>
              <w:top w:val="nil"/>
              <w:left w:val="nil"/>
              <w:bottom w:val="single" w:sz="4" w:space="0" w:color="auto"/>
              <w:right w:val="single" w:sz="4" w:space="0" w:color="auto"/>
            </w:tcBorders>
            <w:noWrap/>
            <w:hideMark/>
          </w:tcPr>
          <w:p w:rsidR="00662EAD" w:rsidRPr="00805D47" w:rsidRDefault="00662EAD" w:rsidP="00F47244">
            <w:pPr>
              <w:jc w:val="right"/>
              <w:rPr>
                <w:lang w:eastAsia="ru-RU"/>
              </w:rPr>
            </w:pPr>
            <w:r>
              <w:rPr>
                <w:lang w:eastAsia="ru-RU"/>
              </w:rPr>
              <w:t>5,6</w:t>
            </w:r>
          </w:p>
        </w:tc>
      </w:tr>
      <w:tr w:rsidR="00662EAD" w:rsidRPr="00805D47" w:rsidTr="00F47244">
        <w:trPr>
          <w:trHeight w:val="551"/>
        </w:trPr>
        <w:tc>
          <w:tcPr>
            <w:tcW w:w="751" w:type="dxa"/>
            <w:tcBorders>
              <w:top w:val="nil"/>
              <w:left w:val="single" w:sz="4" w:space="0" w:color="auto"/>
              <w:bottom w:val="single" w:sz="4" w:space="0" w:color="auto"/>
              <w:right w:val="single" w:sz="4" w:space="0" w:color="auto"/>
            </w:tcBorders>
            <w:hideMark/>
          </w:tcPr>
          <w:p w:rsidR="00662EAD" w:rsidRPr="00805D47" w:rsidRDefault="00662EAD">
            <w:pPr>
              <w:jc w:val="both"/>
              <w:rPr>
                <w:color w:val="000000"/>
                <w:lang w:eastAsia="ru-RU"/>
              </w:rPr>
            </w:pPr>
            <w:r>
              <w:rPr>
                <w:color w:val="000000"/>
                <w:lang w:eastAsia="ru-RU"/>
              </w:rPr>
              <w:t>12</w:t>
            </w:r>
          </w:p>
        </w:tc>
        <w:tc>
          <w:tcPr>
            <w:tcW w:w="4792" w:type="dxa"/>
            <w:tcBorders>
              <w:top w:val="nil"/>
              <w:left w:val="nil"/>
              <w:bottom w:val="single" w:sz="4" w:space="0" w:color="auto"/>
              <w:right w:val="single" w:sz="4" w:space="0" w:color="auto"/>
            </w:tcBorders>
            <w:hideMark/>
          </w:tcPr>
          <w:p w:rsidR="00662EAD" w:rsidRPr="00805D47" w:rsidRDefault="00662EAD">
            <w:pPr>
              <w:jc w:val="both"/>
              <w:rPr>
                <w:color w:val="000000"/>
                <w:lang w:eastAsia="ru-RU"/>
              </w:rPr>
            </w:pPr>
            <w:r>
              <w:rPr>
                <w:color w:val="000000"/>
                <w:lang w:eastAsia="ru-RU"/>
              </w:rPr>
              <w:t>Масляная окраска металлического ограждения, количество окрасок 2</w:t>
            </w:r>
          </w:p>
        </w:tc>
        <w:tc>
          <w:tcPr>
            <w:tcW w:w="2268" w:type="dxa"/>
            <w:tcBorders>
              <w:top w:val="nil"/>
              <w:left w:val="nil"/>
              <w:bottom w:val="single" w:sz="4" w:space="0" w:color="auto"/>
              <w:right w:val="single" w:sz="4" w:space="0" w:color="auto"/>
            </w:tcBorders>
            <w:hideMark/>
          </w:tcPr>
          <w:p w:rsidR="00662EAD" w:rsidRPr="00805D47" w:rsidRDefault="00662EAD">
            <w:pPr>
              <w:ind w:firstLine="851"/>
              <w:jc w:val="both"/>
              <w:rPr>
                <w:color w:val="000000"/>
                <w:lang w:eastAsia="ru-RU"/>
              </w:rPr>
            </w:pPr>
            <w:r>
              <w:rPr>
                <w:color w:val="000000"/>
                <w:lang w:eastAsia="ru-RU"/>
              </w:rPr>
              <w:t>м</w:t>
            </w:r>
            <w:proofErr w:type="gramStart"/>
            <w:r>
              <w:rPr>
                <w:color w:val="000000"/>
                <w:lang w:eastAsia="ru-RU"/>
              </w:rPr>
              <w:t>2</w:t>
            </w:r>
            <w:proofErr w:type="gramEnd"/>
          </w:p>
        </w:tc>
        <w:tc>
          <w:tcPr>
            <w:tcW w:w="1559" w:type="dxa"/>
            <w:tcBorders>
              <w:top w:val="nil"/>
              <w:left w:val="nil"/>
              <w:bottom w:val="single" w:sz="4" w:space="0" w:color="auto"/>
              <w:right w:val="single" w:sz="4" w:space="0" w:color="auto"/>
            </w:tcBorders>
            <w:noWrap/>
            <w:hideMark/>
          </w:tcPr>
          <w:p w:rsidR="00662EAD" w:rsidRPr="00805D47" w:rsidRDefault="00662EAD" w:rsidP="00F47244">
            <w:pPr>
              <w:jc w:val="right"/>
              <w:rPr>
                <w:lang w:eastAsia="ru-RU"/>
              </w:rPr>
            </w:pPr>
            <w:r>
              <w:rPr>
                <w:lang w:eastAsia="ru-RU"/>
              </w:rPr>
              <w:t>1,27</w:t>
            </w:r>
          </w:p>
        </w:tc>
      </w:tr>
      <w:tr w:rsidR="00662EAD" w:rsidRPr="00805D47" w:rsidTr="00F47244">
        <w:trPr>
          <w:trHeight w:val="267"/>
        </w:trPr>
        <w:tc>
          <w:tcPr>
            <w:tcW w:w="751" w:type="dxa"/>
            <w:tcBorders>
              <w:top w:val="nil"/>
              <w:left w:val="single" w:sz="4" w:space="0" w:color="auto"/>
              <w:bottom w:val="single" w:sz="4" w:space="0" w:color="auto"/>
              <w:right w:val="single" w:sz="4" w:space="0" w:color="auto"/>
            </w:tcBorders>
            <w:hideMark/>
          </w:tcPr>
          <w:p w:rsidR="00662EAD" w:rsidRPr="00805D47" w:rsidRDefault="00662EAD">
            <w:pPr>
              <w:jc w:val="both"/>
              <w:rPr>
                <w:color w:val="000000"/>
                <w:lang w:eastAsia="ru-RU"/>
              </w:rPr>
            </w:pPr>
            <w:r>
              <w:rPr>
                <w:color w:val="000000"/>
                <w:lang w:eastAsia="ru-RU"/>
              </w:rPr>
              <w:t>13</w:t>
            </w:r>
          </w:p>
        </w:tc>
        <w:tc>
          <w:tcPr>
            <w:tcW w:w="4792" w:type="dxa"/>
            <w:tcBorders>
              <w:top w:val="nil"/>
              <w:left w:val="nil"/>
              <w:bottom w:val="single" w:sz="4" w:space="0" w:color="auto"/>
              <w:right w:val="single" w:sz="4" w:space="0" w:color="auto"/>
            </w:tcBorders>
            <w:hideMark/>
          </w:tcPr>
          <w:p w:rsidR="00662EAD" w:rsidRPr="00805D47" w:rsidRDefault="00662EAD">
            <w:pPr>
              <w:jc w:val="both"/>
              <w:rPr>
                <w:color w:val="000000"/>
                <w:lang w:eastAsia="ru-RU"/>
              </w:rPr>
            </w:pPr>
            <w:r>
              <w:rPr>
                <w:color w:val="000000"/>
                <w:lang w:eastAsia="ru-RU"/>
              </w:rPr>
              <w:t xml:space="preserve">Ремонт </w:t>
            </w:r>
            <w:proofErr w:type="spellStart"/>
            <w:r>
              <w:rPr>
                <w:color w:val="000000"/>
                <w:lang w:eastAsia="ru-RU"/>
              </w:rPr>
              <w:t>отмостки</w:t>
            </w:r>
            <w:proofErr w:type="spellEnd"/>
            <w:r>
              <w:rPr>
                <w:color w:val="000000"/>
                <w:lang w:eastAsia="ru-RU"/>
              </w:rPr>
              <w:t xml:space="preserve"> бетонной толщиной 15 см</w:t>
            </w:r>
          </w:p>
        </w:tc>
        <w:tc>
          <w:tcPr>
            <w:tcW w:w="2268" w:type="dxa"/>
            <w:tcBorders>
              <w:top w:val="nil"/>
              <w:left w:val="nil"/>
              <w:bottom w:val="single" w:sz="4" w:space="0" w:color="auto"/>
              <w:right w:val="single" w:sz="4" w:space="0" w:color="auto"/>
            </w:tcBorders>
            <w:hideMark/>
          </w:tcPr>
          <w:p w:rsidR="00662EAD" w:rsidRPr="00805D47" w:rsidRDefault="00662EAD">
            <w:pPr>
              <w:ind w:firstLine="851"/>
              <w:jc w:val="both"/>
              <w:rPr>
                <w:color w:val="000000"/>
                <w:lang w:eastAsia="ru-RU"/>
              </w:rPr>
            </w:pPr>
            <w:r>
              <w:rPr>
                <w:color w:val="000000"/>
                <w:lang w:eastAsia="ru-RU"/>
              </w:rPr>
              <w:t>м</w:t>
            </w:r>
            <w:proofErr w:type="gramStart"/>
            <w:r>
              <w:rPr>
                <w:color w:val="000000"/>
                <w:lang w:eastAsia="ru-RU"/>
              </w:rPr>
              <w:t>2</w:t>
            </w:r>
            <w:proofErr w:type="gramEnd"/>
          </w:p>
        </w:tc>
        <w:tc>
          <w:tcPr>
            <w:tcW w:w="1559" w:type="dxa"/>
            <w:tcBorders>
              <w:top w:val="nil"/>
              <w:left w:val="nil"/>
              <w:bottom w:val="single" w:sz="4" w:space="0" w:color="auto"/>
              <w:right w:val="single" w:sz="4" w:space="0" w:color="auto"/>
            </w:tcBorders>
            <w:noWrap/>
            <w:hideMark/>
          </w:tcPr>
          <w:p w:rsidR="00662EAD" w:rsidRPr="00805D47" w:rsidRDefault="00662EAD" w:rsidP="00F47244">
            <w:pPr>
              <w:jc w:val="right"/>
              <w:rPr>
                <w:lang w:eastAsia="ru-RU"/>
              </w:rPr>
            </w:pPr>
            <w:r>
              <w:rPr>
                <w:lang w:eastAsia="ru-RU"/>
              </w:rPr>
              <w:t>20,87</w:t>
            </w:r>
          </w:p>
        </w:tc>
      </w:tr>
      <w:tr w:rsidR="00662EAD" w:rsidRPr="00805D47" w:rsidTr="00F47244">
        <w:trPr>
          <w:trHeight w:val="274"/>
        </w:trPr>
        <w:tc>
          <w:tcPr>
            <w:tcW w:w="9370" w:type="dxa"/>
            <w:gridSpan w:val="4"/>
            <w:tcBorders>
              <w:top w:val="nil"/>
              <w:left w:val="single" w:sz="4" w:space="0" w:color="auto"/>
              <w:bottom w:val="single" w:sz="4" w:space="0" w:color="auto"/>
              <w:right w:val="single" w:sz="4" w:space="0" w:color="auto"/>
            </w:tcBorders>
            <w:hideMark/>
          </w:tcPr>
          <w:p w:rsidR="00662EAD" w:rsidRPr="00805D47" w:rsidRDefault="00662EAD" w:rsidP="00F47244">
            <w:pPr>
              <w:jc w:val="right"/>
              <w:rPr>
                <w:b/>
                <w:lang w:eastAsia="ru-RU"/>
              </w:rPr>
            </w:pPr>
            <w:r>
              <w:rPr>
                <w:b/>
                <w:lang w:eastAsia="ru-RU"/>
              </w:rPr>
              <w:t>Устройство козырька</w:t>
            </w:r>
          </w:p>
        </w:tc>
      </w:tr>
      <w:tr w:rsidR="00662EAD" w:rsidRPr="00805D47" w:rsidTr="00F47244">
        <w:trPr>
          <w:trHeight w:val="450"/>
        </w:trPr>
        <w:tc>
          <w:tcPr>
            <w:tcW w:w="751" w:type="dxa"/>
            <w:tcBorders>
              <w:top w:val="nil"/>
              <w:left w:val="single" w:sz="4" w:space="0" w:color="auto"/>
              <w:bottom w:val="single" w:sz="4" w:space="0" w:color="auto"/>
              <w:right w:val="single" w:sz="4" w:space="0" w:color="auto"/>
            </w:tcBorders>
            <w:hideMark/>
          </w:tcPr>
          <w:p w:rsidR="00662EAD" w:rsidRPr="00805D47" w:rsidRDefault="00662EAD">
            <w:pPr>
              <w:jc w:val="both"/>
              <w:rPr>
                <w:color w:val="000000"/>
                <w:lang w:eastAsia="ru-RU"/>
              </w:rPr>
            </w:pPr>
            <w:r>
              <w:rPr>
                <w:color w:val="000000"/>
                <w:lang w:eastAsia="ru-RU"/>
              </w:rPr>
              <w:t>14</w:t>
            </w:r>
          </w:p>
        </w:tc>
        <w:tc>
          <w:tcPr>
            <w:tcW w:w="4792" w:type="dxa"/>
            <w:tcBorders>
              <w:top w:val="nil"/>
              <w:left w:val="nil"/>
              <w:bottom w:val="single" w:sz="4" w:space="0" w:color="auto"/>
              <w:right w:val="single" w:sz="4" w:space="0" w:color="auto"/>
            </w:tcBorders>
            <w:hideMark/>
          </w:tcPr>
          <w:p w:rsidR="00662EAD" w:rsidRPr="00805D47" w:rsidRDefault="00662EAD">
            <w:pPr>
              <w:tabs>
                <w:tab w:val="left" w:pos="1653"/>
              </w:tabs>
              <w:jc w:val="both"/>
              <w:rPr>
                <w:color w:val="000000"/>
                <w:lang w:eastAsia="ru-RU"/>
              </w:rPr>
            </w:pPr>
            <w:r>
              <w:rPr>
                <w:color w:val="000000"/>
                <w:lang w:eastAsia="ru-RU"/>
              </w:rPr>
              <w:t>Пробивка в кирпичных стенах гнезд размером 150х150 мм</w:t>
            </w:r>
          </w:p>
        </w:tc>
        <w:tc>
          <w:tcPr>
            <w:tcW w:w="2268" w:type="dxa"/>
            <w:tcBorders>
              <w:top w:val="nil"/>
              <w:left w:val="nil"/>
              <w:bottom w:val="single" w:sz="4" w:space="0" w:color="auto"/>
              <w:right w:val="single" w:sz="4" w:space="0" w:color="auto"/>
            </w:tcBorders>
            <w:hideMark/>
          </w:tcPr>
          <w:p w:rsidR="00662EAD" w:rsidRPr="00805D47" w:rsidRDefault="00662EAD">
            <w:pPr>
              <w:ind w:firstLine="851"/>
              <w:jc w:val="both"/>
              <w:rPr>
                <w:color w:val="000000"/>
                <w:lang w:eastAsia="ru-RU"/>
              </w:rPr>
            </w:pPr>
            <w:proofErr w:type="spellStart"/>
            <w:proofErr w:type="gramStart"/>
            <w:r>
              <w:rPr>
                <w:color w:val="000000"/>
                <w:lang w:eastAsia="ru-RU"/>
              </w:rPr>
              <w:t>шт</w:t>
            </w:r>
            <w:proofErr w:type="spellEnd"/>
            <w:proofErr w:type="gramEnd"/>
          </w:p>
        </w:tc>
        <w:tc>
          <w:tcPr>
            <w:tcW w:w="1559" w:type="dxa"/>
            <w:tcBorders>
              <w:top w:val="nil"/>
              <w:left w:val="nil"/>
              <w:bottom w:val="single" w:sz="4" w:space="0" w:color="auto"/>
              <w:right w:val="single" w:sz="4" w:space="0" w:color="auto"/>
            </w:tcBorders>
            <w:noWrap/>
            <w:hideMark/>
          </w:tcPr>
          <w:p w:rsidR="00662EAD" w:rsidRPr="00805D47" w:rsidRDefault="00662EAD" w:rsidP="00F47244">
            <w:pPr>
              <w:jc w:val="right"/>
              <w:rPr>
                <w:lang w:eastAsia="ru-RU"/>
              </w:rPr>
            </w:pPr>
            <w:r>
              <w:rPr>
                <w:lang w:eastAsia="ru-RU"/>
              </w:rPr>
              <w:t>3</w:t>
            </w:r>
          </w:p>
        </w:tc>
      </w:tr>
      <w:tr w:rsidR="00662EAD" w:rsidRPr="00805D47" w:rsidTr="00F47244">
        <w:trPr>
          <w:trHeight w:val="291"/>
        </w:trPr>
        <w:tc>
          <w:tcPr>
            <w:tcW w:w="751" w:type="dxa"/>
            <w:tcBorders>
              <w:top w:val="nil"/>
              <w:left w:val="single" w:sz="4" w:space="0" w:color="auto"/>
              <w:bottom w:val="single" w:sz="4" w:space="0" w:color="auto"/>
              <w:right w:val="single" w:sz="4" w:space="0" w:color="auto"/>
            </w:tcBorders>
            <w:hideMark/>
          </w:tcPr>
          <w:p w:rsidR="00662EAD" w:rsidRPr="00805D47" w:rsidRDefault="00662EAD">
            <w:pPr>
              <w:jc w:val="both"/>
              <w:rPr>
                <w:color w:val="000000"/>
                <w:lang w:eastAsia="ru-RU"/>
              </w:rPr>
            </w:pPr>
            <w:r>
              <w:rPr>
                <w:color w:val="000000"/>
                <w:lang w:eastAsia="ru-RU"/>
              </w:rPr>
              <w:t>15</w:t>
            </w:r>
          </w:p>
        </w:tc>
        <w:tc>
          <w:tcPr>
            <w:tcW w:w="4792" w:type="dxa"/>
            <w:tcBorders>
              <w:top w:val="nil"/>
              <w:left w:val="nil"/>
              <w:bottom w:val="single" w:sz="4" w:space="0" w:color="auto"/>
              <w:right w:val="single" w:sz="4" w:space="0" w:color="auto"/>
            </w:tcBorders>
            <w:hideMark/>
          </w:tcPr>
          <w:p w:rsidR="00662EAD" w:rsidRPr="00805D47" w:rsidRDefault="00662EAD">
            <w:pPr>
              <w:tabs>
                <w:tab w:val="left" w:pos="3481"/>
              </w:tabs>
              <w:jc w:val="both"/>
              <w:rPr>
                <w:color w:val="000000"/>
                <w:lang w:eastAsia="ru-RU"/>
              </w:rPr>
            </w:pPr>
            <w:r>
              <w:rPr>
                <w:color w:val="000000"/>
                <w:lang w:eastAsia="ru-RU"/>
              </w:rPr>
              <w:t>Заделка гне</w:t>
            </w:r>
            <w:proofErr w:type="gramStart"/>
            <w:r>
              <w:rPr>
                <w:color w:val="000000"/>
                <w:lang w:eastAsia="ru-RU"/>
              </w:rPr>
              <w:t>зд в ст</w:t>
            </w:r>
            <w:proofErr w:type="gramEnd"/>
            <w:r>
              <w:rPr>
                <w:color w:val="000000"/>
                <w:lang w:eastAsia="ru-RU"/>
              </w:rPr>
              <w:t>енах бетоном</w:t>
            </w:r>
          </w:p>
        </w:tc>
        <w:tc>
          <w:tcPr>
            <w:tcW w:w="2268" w:type="dxa"/>
            <w:tcBorders>
              <w:top w:val="nil"/>
              <w:left w:val="nil"/>
              <w:bottom w:val="single" w:sz="4" w:space="0" w:color="auto"/>
              <w:right w:val="single" w:sz="4" w:space="0" w:color="auto"/>
            </w:tcBorders>
            <w:hideMark/>
          </w:tcPr>
          <w:p w:rsidR="00662EAD" w:rsidRPr="00805D47" w:rsidRDefault="00662EAD">
            <w:pPr>
              <w:ind w:firstLine="851"/>
              <w:jc w:val="both"/>
              <w:rPr>
                <w:color w:val="000000"/>
                <w:lang w:eastAsia="ru-RU"/>
              </w:rPr>
            </w:pPr>
            <w:r>
              <w:rPr>
                <w:color w:val="000000"/>
                <w:lang w:eastAsia="ru-RU"/>
              </w:rPr>
              <w:t>м3</w:t>
            </w:r>
          </w:p>
        </w:tc>
        <w:tc>
          <w:tcPr>
            <w:tcW w:w="1559" w:type="dxa"/>
            <w:tcBorders>
              <w:top w:val="nil"/>
              <w:left w:val="nil"/>
              <w:bottom w:val="single" w:sz="4" w:space="0" w:color="auto"/>
              <w:right w:val="single" w:sz="4" w:space="0" w:color="auto"/>
            </w:tcBorders>
            <w:noWrap/>
            <w:hideMark/>
          </w:tcPr>
          <w:p w:rsidR="00662EAD" w:rsidRPr="00805D47" w:rsidRDefault="00662EAD" w:rsidP="00F47244">
            <w:pPr>
              <w:jc w:val="right"/>
              <w:rPr>
                <w:lang w:eastAsia="ru-RU"/>
              </w:rPr>
            </w:pPr>
            <w:r>
              <w:rPr>
                <w:lang w:eastAsia="ru-RU"/>
              </w:rPr>
              <w:t>0,027</w:t>
            </w:r>
          </w:p>
        </w:tc>
      </w:tr>
      <w:tr w:rsidR="00662EAD" w:rsidRPr="00805D47" w:rsidTr="00F47244">
        <w:trPr>
          <w:trHeight w:val="273"/>
        </w:trPr>
        <w:tc>
          <w:tcPr>
            <w:tcW w:w="751" w:type="dxa"/>
            <w:tcBorders>
              <w:top w:val="nil"/>
              <w:left w:val="single" w:sz="4" w:space="0" w:color="auto"/>
              <w:bottom w:val="single" w:sz="4" w:space="0" w:color="auto"/>
              <w:right w:val="single" w:sz="4" w:space="0" w:color="auto"/>
            </w:tcBorders>
            <w:hideMark/>
          </w:tcPr>
          <w:p w:rsidR="00662EAD" w:rsidRPr="00805D47" w:rsidRDefault="00662EAD">
            <w:pPr>
              <w:jc w:val="both"/>
              <w:rPr>
                <w:color w:val="000000"/>
                <w:lang w:eastAsia="ru-RU"/>
              </w:rPr>
            </w:pPr>
            <w:r>
              <w:rPr>
                <w:color w:val="000000"/>
                <w:lang w:eastAsia="ru-RU"/>
              </w:rPr>
              <w:t>16</w:t>
            </w:r>
          </w:p>
        </w:tc>
        <w:tc>
          <w:tcPr>
            <w:tcW w:w="4792" w:type="dxa"/>
            <w:tcBorders>
              <w:top w:val="nil"/>
              <w:left w:val="nil"/>
              <w:bottom w:val="single" w:sz="4" w:space="0" w:color="auto"/>
              <w:right w:val="single" w:sz="4" w:space="0" w:color="auto"/>
            </w:tcBorders>
            <w:hideMark/>
          </w:tcPr>
          <w:p w:rsidR="00662EAD" w:rsidRPr="00805D47" w:rsidRDefault="00662EAD">
            <w:pPr>
              <w:tabs>
                <w:tab w:val="left" w:pos="3631"/>
              </w:tabs>
              <w:jc w:val="both"/>
              <w:rPr>
                <w:color w:val="000000"/>
                <w:lang w:eastAsia="ru-RU"/>
              </w:rPr>
            </w:pPr>
            <w:r>
              <w:rPr>
                <w:color w:val="000000"/>
                <w:lang w:eastAsia="ru-RU"/>
              </w:rPr>
              <w:t>Устройство козырьков.</w:t>
            </w:r>
          </w:p>
          <w:p w:rsidR="00662EAD" w:rsidRPr="00805D47" w:rsidRDefault="00662EAD">
            <w:pPr>
              <w:tabs>
                <w:tab w:val="left" w:pos="3631"/>
              </w:tabs>
              <w:jc w:val="both"/>
              <w:rPr>
                <w:color w:val="000000"/>
                <w:lang w:eastAsia="ru-RU"/>
              </w:rPr>
            </w:pPr>
            <w:r>
              <w:rPr>
                <w:color w:val="000000"/>
                <w:lang w:eastAsia="ru-RU"/>
              </w:rPr>
              <w:t>Сталь угловая равнополочная, шириной полок 50х5 мм – 0,03619т; Сталь угловая равнополочная, шириной полок 100х10 мм – 0,0906т.; Сталь полосовая 50х5 мм, марка Ст3сп – 0,02646т.; Винты самонарезающие с уплотнительной прокладкой 4,8х80 мм – 12шт.</w:t>
            </w:r>
          </w:p>
        </w:tc>
        <w:tc>
          <w:tcPr>
            <w:tcW w:w="2268" w:type="dxa"/>
            <w:tcBorders>
              <w:top w:val="nil"/>
              <w:left w:val="nil"/>
              <w:bottom w:val="single" w:sz="4" w:space="0" w:color="auto"/>
              <w:right w:val="single" w:sz="4" w:space="0" w:color="auto"/>
            </w:tcBorders>
            <w:hideMark/>
          </w:tcPr>
          <w:p w:rsidR="00662EAD" w:rsidRPr="00805D47" w:rsidRDefault="00662EAD">
            <w:pPr>
              <w:jc w:val="center"/>
            </w:pPr>
            <w:r>
              <w:rPr>
                <w:color w:val="000000"/>
                <w:lang w:eastAsia="ru-RU"/>
              </w:rPr>
              <w:t>м</w:t>
            </w:r>
            <w:proofErr w:type="gramStart"/>
            <w:r>
              <w:rPr>
                <w:color w:val="000000"/>
                <w:lang w:eastAsia="ru-RU"/>
              </w:rPr>
              <w:t>2</w:t>
            </w:r>
            <w:proofErr w:type="gramEnd"/>
          </w:p>
          <w:p w:rsidR="00662EAD" w:rsidRPr="00805D47" w:rsidRDefault="00662EAD">
            <w:pPr>
              <w:jc w:val="center"/>
              <w:rPr>
                <w:color w:val="000000"/>
                <w:lang w:eastAsia="ru-RU"/>
              </w:rPr>
            </w:pPr>
            <w:r>
              <w:rPr>
                <w:color w:val="000000"/>
                <w:lang w:eastAsia="ru-RU"/>
              </w:rPr>
              <w:t>горизонтальной проекции</w:t>
            </w:r>
          </w:p>
        </w:tc>
        <w:tc>
          <w:tcPr>
            <w:tcW w:w="1559" w:type="dxa"/>
            <w:tcBorders>
              <w:top w:val="nil"/>
              <w:left w:val="nil"/>
              <w:bottom w:val="single" w:sz="4" w:space="0" w:color="auto"/>
              <w:right w:val="single" w:sz="4" w:space="0" w:color="auto"/>
            </w:tcBorders>
            <w:noWrap/>
            <w:hideMark/>
          </w:tcPr>
          <w:p w:rsidR="00662EAD" w:rsidRPr="00805D47" w:rsidRDefault="00662EAD" w:rsidP="00F47244">
            <w:pPr>
              <w:jc w:val="right"/>
              <w:rPr>
                <w:lang w:eastAsia="ru-RU"/>
              </w:rPr>
            </w:pPr>
            <w:r>
              <w:rPr>
                <w:lang w:eastAsia="ru-RU"/>
              </w:rPr>
              <w:t>2,25</w:t>
            </w:r>
          </w:p>
        </w:tc>
      </w:tr>
      <w:tr w:rsidR="00662EAD" w:rsidRPr="00805D47" w:rsidTr="00F47244">
        <w:trPr>
          <w:trHeight w:val="450"/>
        </w:trPr>
        <w:tc>
          <w:tcPr>
            <w:tcW w:w="751" w:type="dxa"/>
            <w:tcBorders>
              <w:top w:val="nil"/>
              <w:left w:val="single" w:sz="4" w:space="0" w:color="auto"/>
              <w:bottom w:val="single" w:sz="4" w:space="0" w:color="auto"/>
              <w:right w:val="single" w:sz="4" w:space="0" w:color="auto"/>
            </w:tcBorders>
            <w:hideMark/>
          </w:tcPr>
          <w:p w:rsidR="00662EAD" w:rsidRPr="00805D47" w:rsidRDefault="00662EAD">
            <w:pPr>
              <w:rPr>
                <w:lang w:eastAsia="ru-RU"/>
              </w:rPr>
            </w:pPr>
            <w:r>
              <w:rPr>
                <w:lang w:eastAsia="ru-RU"/>
              </w:rPr>
              <w:t>17</w:t>
            </w:r>
          </w:p>
        </w:tc>
        <w:tc>
          <w:tcPr>
            <w:tcW w:w="4792" w:type="dxa"/>
            <w:tcBorders>
              <w:top w:val="nil"/>
              <w:left w:val="nil"/>
              <w:bottom w:val="single" w:sz="4" w:space="0" w:color="auto"/>
              <w:right w:val="single" w:sz="4" w:space="0" w:color="auto"/>
            </w:tcBorders>
            <w:hideMark/>
          </w:tcPr>
          <w:p w:rsidR="00662EAD" w:rsidRPr="00805D47" w:rsidRDefault="00662EAD">
            <w:pPr>
              <w:tabs>
                <w:tab w:val="left" w:pos="3218"/>
              </w:tabs>
              <w:jc w:val="both"/>
              <w:rPr>
                <w:color w:val="000000"/>
                <w:lang w:eastAsia="ru-RU"/>
              </w:rPr>
            </w:pPr>
            <w:r>
              <w:rPr>
                <w:color w:val="000000"/>
                <w:lang w:eastAsia="ru-RU"/>
              </w:rPr>
              <w:t>Масляная окраска металлических  элементов козырька, количество окрасок 2</w:t>
            </w:r>
          </w:p>
        </w:tc>
        <w:tc>
          <w:tcPr>
            <w:tcW w:w="2268" w:type="dxa"/>
            <w:tcBorders>
              <w:top w:val="nil"/>
              <w:left w:val="nil"/>
              <w:bottom w:val="single" w:sz="4" w:space="0" w:color="auto"/>
              <w:right w:val="single" w:sz="4" w:space="0" w:color="auto"/>
            </w:tcBorders>
            <w:hideMark/>
          </w:tcPr>
          <w:p w:rsidR="00662EAD" w:rsidRPr="00805D47" w:rsidRDefault="00662EAD">
            <w:pPr>
              <w:ind w:firstLine="851"/>
              <w:jc w:val="both"/>
              <w:rPr>
                <w:color w:val="000000"/>
                <w:lang w:eastAsia="ru-RU"/>
              </w:rPr>
            </w:pPr>
            <w:r>
              <w:rPr>
                <w:color w:val="000000"/>
                <w:lang w:eastAsia="ru-RU"/>
              </w:rPr>
              <w:t>м</w:t>
            </w:r>
            <w:proofErr w:type="gramStart"/>
            <w:r>
              <w:rPr>
                <w:color w:val="000000"/>
                <w:lang w:eastAsia="ru-RU"/>
              </w:rPr>
              <w:t>2</w:t>
            </w:r>
            <w:proofErr w:type="gramEnd"/>
          </w:p>
        </w:tc>
        <w:tc>
          <w:tcPr>
            <w:tcW w:w="1559" w:type="dxa"/>
            <w:tcBorders>
              <w:top w:val="nil"/>
              <w:left w:val="nil"/>
              <w:bottom w:val="single" w:sz="4" w:space="0" w:color="auto"/>
              <w:right w:val="single" w:sz="4" w:space="0" w:color="auto"/>
            </w:tcBorders>
            <w:noWrap/>
            <w:hideMark/>
          </w:tcPr>
          <w:p w:rsidR="00662EAD" w:rsidRPr="00805D47" w:rsidRDefault="00662EAD" w:rsidP="00F47244">
            <w:pPr>
              <w:ind w:firstLine="851"/>
              <w:jc w:val="right"/>
              <w:rPr>
                <w:lang w:eastAsia="ru-RU"/>
              </w:rPr>
            </w:pPr>
            <w:r>
              <w:rPr>
                <w:lang w:eastAsia="ru-RU"/>
              </w:rPr>
              <w:t>5,81</w:t>
            </w:r>
          </w:p>
        </w:tc>
      </w:tr>
      <w:tr w:rsidR="00662EAD" w:rsidRPr="00805D47" w:rsidTr="00F47244">
        <w:trPr>
          <w:trHeight w:val="450"/>
        </w:trPr>
        <w:tc>
          <w:tcPr>
            <w:tcW w:w="751" w:type="dxa"/>
            <w:tcBorders>
              <w:top w:val="nil"/>
              <w:left w:val="single" w:sz="4" w:space="0" w:color="auto"/>
              <w:bottom w:val="single" w:sz="4" w:space="0" w:color="auto"/>
              <w:right w:val="single" w:sz="4" w:space="0" w:color="auto"/>
            </w:tcBorders>
            <w:hideMark/>
          </w:tcPr>
          <w:p w:rsidR="00662EAD" w:rsidRPr="00805D47" w:rsidRDefault="00662EAD">
            <w:pPr>
              <w:rPr>
                <w:lang w:eastAsia="ru-RU"/>
              </w:rPr>
            </w:pPr>
            <w:r>
              <w:rPr>
                <w:lang w:eastAsia="ru-RU"/>
              </w:rPr>
              <w:t>18</w:t>
            </w:r>
          </w:p>
        </w:tc>
        <w:tc>
          <w:tcPr>
            <w:tcW w:w="4792" w:type="dxa"/>
            <w:tcBorders>
              <w:top w:val="nil"/>
              <w:left w:val="nil"/>
              <w:bottom w:val="single" w:sz="4" w:space="0" w:color="auto"/>
              <w:right w:val="single" w:sz="4" w:space="0" w:color="auto"/>
            </w:tcBorders>
            <w:hideMark/>
          </w:tcPr>
          <w:p w:rsidR="00662EAD" w:rsidRPr="00805D47" w:rsidRDefault="00662EAD">
            <w:pPr>
              <w:tabs>
                <w:tab w:val="left" w:pos="3631"/>
              </w:tabs>
              <w:jc w:val="both"/>
              <w:rPr>
                <w:color w:val="000000"/>
                <w:lang w:eastAsia="ru-RU"/>
              </w:rPr>
            </w:pPr>
            <w:r>
              <w:rPr>
                <w:color w:val="000000"/>
                <w:lang w:eastAsia="ru-RU"/>
              </w:rPr>
              <w:t>Устройство покрытия козырька из проф</w:t>
            </w:r>
            <w:proofErr w:type="gramStart"/>
            <w:r>
              <w:rPr>
                <w:color w:val="000000"/>
                <w:lang w:eastAsia="ru-RU"/>
              </w:rPr>
              <w:t>.н</w:t>
            </w:r>
            <w:proofErr w:type="gramEnd"/>
            <w:r>
              <w:rPr>
                <w:color w:val="000000"/>
                <w:lang w:eastAsia="ru-RU"/>
              </w:rPr>
              <w:t>астила. Профилированный лист оцинкованный НС35-1000-0,7 – 0,0555т.</w:t>
            </w:r>
          </w:p>
        </w:tc>
        <w:tc>
          <w:tcPr>
            <w:tcW w:w="2268" w:type="dxa"/>
            <w:tcBorders>
              <w:top w:val="nil"/>
              <w:left w:val="nil"/>
              <w:bottom w:val="single" w:sz="4" w:space="0" w:color="auto"/>
              <w:right w:val="single" w:sz="4" w:space="0" w:color="auto"/>
            </w:tcBorders>
            <w:hideMark/>
          </w:tcPr>
          <w:p w:rsidR="00662EAD" w:rsidRPr="00805D47" w:rsidRDefault="00662EAD">
            <w:pPr>
              <w:ind w:firstLine="851"/>
              <w:jc w:val="both"/>
              <w:rPr>
                <w:color w:val="000000"/>
                <w:lang w:eastAsia="ru-RU"/>
              </w:rPr>
            </w:pPr>
            <w:r>
              <w:rPr>
                <w:color w:val="000000"/>
                <w:lang w:eastAsia="ru-RU"/>
              </w:rPr>
              <w:t>м</w:t>
            </w:r>
            <w:proofErr w:type="gramStart"/>
            <w:r>
              <w:rPr>
                <w:color w:val="000000"/>
                <w:lang w:eastAsia="ru-RU"/>
              </w:rPr>
              <w:t>2</w:t>
            </w:r>
            <w:proofErr w:type="gramEnd"/>
          </w:p>
        </w:tc>
        <w:tc>
          <w:tcPr>
            <w:tcW w:w="1559" w:type="dxa"/>
            <w:tcBorders>
              <w:top w:val="nil"/>
              <w:left w:val="nil"/>
              <w:bottom w:val="single" w:sz="4" w:space="0" w:color="auto"/>
              <w:right w:val="single" w:sz="4" w:space="0" w:color="auto"/>
            </w:tcBorders>
            <w:noWrap/>
            <w:hideMark/>
          </w:tcPr>
          <w:p w:rsidR="00662EAD" w:rsidRPr="00805D47" w:rsidRDefault="00662EAD" w:rsidP="00F47244">
            <w:pPr>
              <w:jc w:val="right"/>
              <w:rPr>
                <w:lang w:eastAsia="ru-RU"/>
              </w:rPr>
            </w:pPr>
            <w:r>
              <w:rPr>
                <w:lang w:eastAsia="ru-RU"/>
              </w:rPr>
              <w:t>7,5</w:t>
            </w:r>
          </w:p>
        </w:tc>
      </w:tr>
      <w:tr w:rsidR="00662EAD" w:rsidRPr="00805D47" w:rsidTr="00F47244">
        <w:trPr>
          <w:trHeight w:val="309"/>
        </w:trPr>
        <w:tc>
          <w:tcPr>
            <w:tcW w:w="9370" w:type="dxa"/>
            <w:gridSpan w:val="4"/>
            <w:tcBorders>
              <w:top w:val="nil"/>
              <w:left w:val="single" w:sz="4" w:space="0" w:color="auto"/>
              <w:bottom w:val="single" w:sz="4" w:space="0" w:color="auto"/>
              <w:right w:val="single" w:sz="4" w:space="0" w:color="auto"/>
            </w:tcBorders>
            <w:hideMark/>
          </w:tcPr>
          <w:p w:rsidR="00662EAD" w:rsidRPr="00805D47" w:rsidRDefault="00662EAD" w:rsidP="00F47244">
            <w:pPr>
              <w:tabs>
                <w:tab w:val="left" w:pos="4408"/>
              </w:tabs>
              <w:jc w:val="right"/>
              <w:rPr>
                <w:b/>
                <w:lang w:eastAsia="ru-RU"/>
              </w:rPr>
            </w:pPr>
            <w:r>
              <w:rPr>
                <w:b/>
                <w:lang w:eastAsia="ru-RU"/>
              </w:rPr>
              <w:t>Устройство дверного проема</w:t>
            </w:r>
          </w:p>
        </w:tc>
      </w:tr>
      <w:tr w:rsidR="00662EAD" w:rsidRPr="00805D47" w:rsidTr="00F47244">
        <w:trPr>
          <w:trHeight w:val="450"/>
        </w:trPr>
        <w:tc>
          <w:tcPr>
            <w:tcW w:w="751" w:type="dxa"/>
            <w:tcBorders>
              <w:top w:val="nil"/>
              <w:left w:val="single" w:sz="4" w:space="0" w:color="auto"/>
              <w:bottom w:val="single" w:sz="4" w:space="0" w:color="auto"/>
              <w:right w:val="single" w:sz="4" w:space="0" w:color="auto"/>
            </w:tcBorders>
            <w:hideMark/>
          </w:tcPr>
          <w:p w:rsidR="00662EAD" w:rsidRPr="00805D47" w:rsidRDefault="00662EAD">
            <w:pPr>
              <w:jc w:val="both"/>
              <w:rPr>
                <w:color w:val="000000"/>
                <w:lang w:eastAsia="ru-RU"/>
              </w:rPr>
            </w:pPr>
            <w:r>
              <w:rPr>
                <w:color w:val="000000"/>
                <w:lang w:eastAsia="ru-RU"/>
              </w:rPr>
              <w:t>19</w:t>
            </w:r>
          </w:p>
        </w:tc>
        <w:tc>
          <w:tcPr>
            <w:tcW w:w="4792" w:type="dxa"/>
            <w:tcBorders>
              <w:top w:val="nil"/>
              <w:left w:val="nil"/>
              <w:bottom w:val="single" w:sz="4" w:space="0" w:color="auto"/>
              <w:right w:val="single" w:sz="4" w:space="0" w:color="auto"/>
            </w:tcBorders>
            <w:hideMark/>
          </w:tcPr>
          <w:p w:rsidR="00662EAD" w:rsidRPr="00805D47" w:rsidRDefault="00662EAD">
            <w:pPr>
              <w:tabs>
                <w:tab w:val="left" w:pos="1478"/>
              </w:tabs>
              <w:rPr>
                <w:color w:val="000000"/>
                <w:lang w:eastAsia="ru-RU"/>
              </w:rPr>
            </w:pPr>
            <w:r>
              <w:rPr>
                <w:color w:val="000000"/>
                <w:lang w:eastAsia="ru-RU"/>
              </w:rPr>
              <w:t>Демонтаж прибора отопления (с последующим использованием)</w:t>
            </w:r>
          </w:p>
        </w:tc>
        <w:tc>
          <w:tcPr>
            <w:tcW w:w="2268" w:type="dxa"/>
            <w:tcBorders>
              <w:top w:val="nil"/>
              <w:left w:val="nil"/>
              <w:bottom w:val="single" w:sz="4" w:space="0" w:color="auto"/>
              <w:right w:val="single" w:sz="4" w:space="0" w:color="auto"/>
            </w:tcBorders>
            <w:hideMark/>
          </w:tcPr>
          <w:p w:rsidR="00662EAD" w:rsidRPr="00805D47" w:rsidRDefault="00662EAD">
            <w:pPr>
              <w:ind w:firstLine="851"/>
              <w:jc w:val="both"/>
              <w:rPr>
                <w:color w:val="000000"/>
                <w:lang w:eastAsia="ru-RU"/>
              </w:rPr>
            </w:pPr>
            <w:proofErr w:type="spellStart"/>
            <w:proofErr w:type="gramStart"/>
            <w:r>
              <w:rPr>
                <w:color w:val="000000"/>
                <w:lang w:eastAsia="ru-RU"/>
              </w:rPr>
              <w:t>шт</w:t>
            </w:r>
            <w:proofErr w:type="spellEnd"/>
            <w:proofErr w:type="gramEnd"/>
          </w:p>
        </w:tc>
        <w:tc>
          <w:tcPr>
            <w:tcW w:w="1559" w:type="dxa"/>
            <w:tcBorders>
              <w:top w:val="nil"/>
              <w:left w:val="nil"/>
              <w:bottom w:val="single" w:sz="4" w:space="0" w:color="auto"/>
              <w:right w:val="single" w:sz="4" w:space="0" w:color="auto"/>
            </w:tcBorders>
            <w:noWrap/>
            <w:hideMark/>
          </w:tcPr>
          <w:p w:rsidR="00662EAD" w:rsidRPr="00805D47" w:rsidRDefault="00662EAD" w:rsidP="00F47244">
            <w:pPr>
              <w:ind w:firstLine="851"/>
              <w:jc w:val="right"/>
              <w:rPr>
                <w:lang w:eastAsia="ru-RU"/>
              </w:rPr>
            </w:pPr>
            <w:r>
              <w:rPr>
                <w:lang w:eastAsia="ru-RU"/>
              </w:rPr>
              <w:t>1</w:t>
            </w:r>
          </w:p>
        </w:tc>
      </w:tr>
      <w:tr w:rsidR="00662EAD" w:rsidRPr="00805D47" w:rsidTr="00F47244">
        <w:trPr>
          <w:trHeight w:val="225"/>
        </w:trPr>
        <w:tc>
          <w:tcPr>
            <w:tcW w:w="751" w:type="dxa"/>
            <w:tcBorders>
              <w:top w:val="nil"/>
              <w:left w:val="single" w:sz="4" w:space="0" w:color="auto"/>
              <w:bottom w:val="single" w:sz="4" w:space="0" w:color="auto"/>
              <w:right w:val="single" w:sz="4" w:space="0" w:color="auto"/>
            </w:tcBorders>
            <w:hideMark/>
          </w:tcPr>
          <w:p w:rsidR="00662EAD" w:rsidRPr="00805D47" w:rsidRDefault="00662EAD">
            <w:pPr>
              <w:rPr>
                <w:lang w:eastAsia="ru-RU"/>
              </w:rPr>
            </w:pPr>
            <w:r>
              <w:rPr>
                <w:lang w:eastAsia="ru-RU"/>
              </w:rPr>
              <w:t>20</w:t>
            </w:r>
          </w:p>
        </w:tc>
        <w:tc>
          <w:tcPr>
            <w:tcW w:w="4792" w:type="dxa"/>
            <w:tcBorders>
              <w:top w:val="nil"/>
              <w:left w:val="nil"/>
              <w:bottom w:val="single" w:sz="4" w:space="0" w:color="auto"/>
              <w:right w:val="single" w:sz="4" w:space="0" w:color="auto"/>
            </w:tcBorders>
            <w:hideMark/>
          </w:tcPr>
          <w:p w:rsidR="00662EAD" w:rsidRPr="00805D47" w:rsidRDefault="00662EAD">
            <w:pPr>
              <w:tabs>
                <w:tab w:val="left" w:pos="3093"/>
              </w:tabs>
              <w:jc w:val="both"/>
              <w:rPr>
                <w:color w:val="000000"/>
                <w:lang w:eastAsia="ru-RU"/>
              </w:rPr>
            </w:pPr>
            <w:r>
              <w:rPr>
                <w:color w:val="000000"/>
                <w:lang w:eastAsia="ru-RU"/>
              </w:rPr>
              <w:t>Снятие подоконной доски</w:t>
            </w:r>
          </w:p>
        </w:tc>
        <w:tc>
          <w:tcPr>
            <w:tcW w:w="2268" w:type="dxa"/>
            <w:tcBorders>
              <w:top w:val="nil"/>
              <w:left w:val="nil"/>
              <w:bottom w:val="single" w:sz="4" w:space="0" w:color="auto"/>
              <w:right w:val="single" w:sz="4" w:space="0" w:color="auto"/>
            </w:tcBorders>
            <w:hideMark/>
          </w:tcPr>
          <w:p w:rsidR="00662EAD" w:rsidRPr="00805D47" w:rsidRDefault="00662EAD">
            <w:pPr>
              <w:ind w:firstLine="851"/>
              <w:jc w:val="both"/>
              <w:rPr>
                <w:color w:val="000000"/>
                <w:lang w:eastAsia="ru-RU"/>
              </w:rPr>
            </w:pPr>
            <w:r>
              <w:rPr>
                <w:color w:val="000000"/>
                <w:lang w:eastAsia="ru-RU"/>
              </w:rPr>
              <w:t>м</w:t>
            </w:r>
            <w:proofErr w:type="gramStart"/>
            <w:r>
              <w:rPr>
                <w:color w:val="000000"/>
                <w:lang w:eastAsia="ru-RU"/>
              </w:rPr>
              <w:t>2</w:t>
            </w:r>
            <w:proofErr w:type="gramEnd"/>
          </w:p>
        </w:tc>
        <w:tc>
          <w:tcPr>
            <w:tcW w:w="1559" w:type="dxa"/>
            <w:tcBorders>
              <w:top w:val="nil"/>
              <w:left w:val="nil"/>
              <w:bottom w:val="single" w:sz="4" w:space="0" w:color="auto"/>
              <w:right w:val="single" w:sz="4" w:space="0" w:color="auto"/>
            </w:tcBorders>
            <w:noWrap/>
            <w:hideMark/>
          </w:tcPr>
          <w:p w:rsidR="00662EAD" w:rsidRPr="00805D47" w:rsidRDefault="00662EAD" w:rsidP="00F47244">
            <w:pPr>
              <w:ind w:firstLine="851"/>
              <w:jc w:val="right"/>
              <w:rPr>
                <w:lang w:eastAsia="ru-RU"/>
              </w:rPr>
            </w:pPr>
            <w:r>
              <w:rPr>
                <w:lang w:eastAsia="ru-RU"/>
              </w:rPr>
              <w:t>0,59</w:t>
            </w:r>
          </w:p>
        </w:tc>
      </w:tr>
      <w:tr w:rsidR="00662EAD" w:rsidRPr="00805D47" w:rsidTr="00F47244">
        <w:trPr>
          <w:trHeight w:val="244"/>
        </w:trPr>
        <w:tc>
          <w:tcPr>
            <w:tcW w:w="751" w:type="dxa"/>
            <w:tcBorders>
              <w:top w:val="nil"/>
              <w:left w:val="single" w:sz="4" w:space="0" w:color="auto"/>
              <w:bottom w:val="single" w:sz="4" w:space="0" w:color="auto"/>
              <w:right w:val="single" w:sz="4" w:space="0" w:color="auto"/>
            </w:tcBorders>
            <w:hideMark/>
          </w:tcPr>
          <w:p w:rsidR="00662EAD" w:rsidRPr="00805D47" w:rsidRDefault="00662EAD">
            <w:pPr>
              <w:tabs>
                <w:tab w:val="left" w:pos="451"/>
              </w:tabs>
              <w:jc w:val="both"/>
              <w:rPr>
                <w:lang w:eastAsia="ru-RU"/>
              </w:rPr>
            </w:pPr>
            <w:r>
              <w:rPr>
                <w:lang w:eastAsia="ru-RU"/>
              </w:rPr>
              <w:t>21</w:t>
            </w:r>
          </w:p>
        </w:tc>
        <w:tc>
          <w:tcPr>
            <w:tcW w:w="4792" w:type="dxa"/>
            <w:tcBorders>
              <w:top w:val="nil"/>
              <w:left w:val="nil"/>
              <w:bottom w:val="single" w:sz="4" w:space="0" w:color="auto"/>
              <w:right w:val="single" w:sz="4" w:space="0" w:color="auto"/>
            </w:tcBorders>
            <w:hideMark/>
          </w:tcPr>
          <w:p w:rsidR="00662EAD" w:rsidRPr="00805D47" w:rsidRDefault="00662EAD">
            <w:pPr>
              <w:tabs>
                <w:tab w:val="left" w:pos="3719"/>
              </w:tabs>
              <w:jc w:val="both"/>
              <w:rPr>
                <w:color w:val="000000"/>
                <w:lang w:eastAsia="ru-RU"/>
              </w:rPr>
            </w:pPr>
            <w:r>
              <w:rPr>
                <w:color w:val="000000"/>
                <w:lang w:eastAsia="ru-RU"/>
              </w:rPr>
              <w:t>Снятие оконных переплетов остекленных</w:t>
            </w:r>
          </w:p>
        </w:tc>
        <w:tc>
          <w:tcPr>
            <w:tcW w:w="2268" w:type="dxa"/>
            <w:tcBorders>
              <w:top w:val="nil"/>
              <w:left w:val="nil"/>
              <w:bottom w:val="single" w:sz="4" w:space="0" w:color="auto"/>
              <w:right w:val="single" w:sz="4" w:space="0" w:color="auto"/>
            </w:tcBorders>
            <w:hideMark/>
          </w:tcPr>
          <w:p w:rsidR="00662EAD" w:rsidRPr="00805D47" w:rsidRDefault="00662EAD">
            <w:pPr>
              <w:ind w:firstLine="851"/>
              <w:jc w:val="both"/>
              <w:rPr>
                <w:color w:val="000000"/>
                <w:lang w:eastAsia="ru-RU"/>
              </w:rPr>
            </w:pPr>
            <w:r>
              <w:rPr>
                <w:color w:val="000000"/>
                <w:lang w:eastAsia="ru-RU"/>
              </w:rPr>
              <w:t>м</w:t>
            </w:r>
            <w:proofErr w:type="gramStart"/>
            <w:r>
              <w:rPr>
                <w:color w:val="000000"/>
                <w:lang w:eastAsia="ru-RU"/>
              </w:rPr>
              <w:t>2</w:t>
            </w:r>
            <w:proofErr w:type="gramEnd"/>
          </w:p>
        </w:tc>
        <w:tc>
          <w:tcPr>
            <w:tcW w:w="1559" w:type="dxa"/>
            <w:tcBorders>
              <w:top w:val="nil"/>
              <w:left w:val="nil"/>
              <w:bottom w:val="single" w:sz="4" w:space="0" w:color="auto"/>
              <w:right w:val="single" w:sz="4" w:space="0" w:color="auto"/>
            </w:tcBorders>
            <w:noWrap/>
            <w:hideMark/>
          </w:tcPr>
          <w:p w:rsidR="00662EAD" w:rsidRPr="00805D47" w:rsidRDefault="00662EAD" w:rsidP="00F47244">
            <w:pPr>
              <w:ind w:firstLine="851"/>
              <w:jc w:val="right"/>
              <w:rPr>
                <w:lang w:eastAsia="ru-RU"/>
              </w:rPr>
            </w:pPr>
            <w:r>
              <w:rPr>
                <w:lang w:eastAsia="ru-RU"/>
              </w:rPr>
              <w:t>1,85</w:t>
            </w:r>
          </w:p>
        </w:tc>
      </w:tr>
      <w:tr w:rsidR="00662EAD" w:rsidRPr="00805D47" w:rsidTr="00F47244">
        <w:trPr>
          <w:trHeight w:val="450"/>
        </w:trPr>
        <w:tc>
          <w:tcPr>
            <w:tcW w:w="751" w:type="dxa"/>
            <w:tcBorders>
              <w:top w:val="nil"/>
              <w:left w:val="single" w:sz="4" w:space="0" w:color="auto"/>
              <w:bottom w:val="single" w:sz="4" w:space="0" w:color="auto"/>
              <w:right w:val="single" w:sz="4" w:space="0" w:color="auto"/>
            </w:tcBorders>
            <w:hideMark/>
          </w:tcPr>
          <w:p w:rsidR="00662EAD" w:rsidRPr="00805D47" w:rsidRDefault="00662EAD">
            <w:pPr>
              <w:jc w:val="both"/>
              <w:rPr>
                <w:color w:val="000000"/>
                <w:lang w:eastAsia="ru-RU"/>
              </w:rPr>
            </w:pPr>
            <w:r>
              <w:rPr>
                <w:color w:val="000000"/>
                <w:lang w:eastAsia="ru-RU"/>
              </w:rPr>
              <w:t>22</w:t>
            </w:r>
          </w:p>
        </w:tc>
        <w:tc>
          <w:tcPr>
            <w:tcW w:w="4792" w:type="dxa"/>
            <w:tcBorders>
              <w:top w:val="nil"/>
              <w:left w:val="nil"/>
              <w:bottom w:val="single" w:sz="4" w:space="0" w:color="auto"/>
              <w:right w:val="single" w:sz="4" w:space="0" w:color="auto"/>
            </w:tcBorders>
            <w:hideMark/>
          </w:tcPr>
          <w:p w:rsidR="00662EAD" w:rsidRPr="00805D47" w:rsidRDefault="00662EAD">
            <w:pPr>
              <w:tabs>
                <w:tab w:val="left" w:pos="3619"/>
              </w:tabs>
              <w:jc w:val="both"/>
              <w:rPr>
                <w:color w:val="000000"/>
                <w:lang w:eastAsia="ru-RU"/>
              </w:rPr>
            </w:pPr>
            <w:r>
              <w:rPr>
                <w:color w:val="000000"/>
                <w:lang w:eastAsia="ru-RU"/>
              </w:rPr>
              <w:t>Демонтаж оконной коробки с отбивкой штукатурки откосов</w:t>
            </w:r>
          </w:p>
        </w:tc>
        <w:tc>
          <w:tcPr>
            <w:tcW w:w="2268" w:type="dxa"/>
            <w:tcBorders>
              <w:top w:val="nil"/>
              <w:left w:val="nil"/>
              <w:bottom w:val="single" w:sz="4" w:space="0" w:color="auto"/>
              <w:right w:val="single" w:sz="4" w:space="0" w:color="auto"/>
            </w:tcBorders>
            <w:hideMark/>
          </w:tcPr>
          <w:p w:rsidR="00662EAD" w:rsidRPr="00805D47" w:rsidRDefault="00662EAD">
            <w:pPr>
              <w:ind w:firstLine="851"/>
              <w:jc w:val="both"/>
              <w:rPr>
                <w:color w:val="000000"/>
                <w:lang w:eastAsia="ru-RU"/>
              </w:rPr>
            </w:pPr>
            <w:proofErr w:type="spellStart"/>
            <w:proofErr w:type="gramStart"/>
            <w:r>
              <w:rPr>
                <w:color w:val="000000"/>
                <w:lang w:eastAsia="ru-RU"/>
              </w:rPr>
              <w:t>шт</w:t>
            </w:r>
            <w:proofErr w:type="spellEnd"/>
            <w:proofErr w:type="gramEnd"/>
          </w:p>
        </w:tc>
        <w:tc>
          <w:tcPr>
            <w:tcW w:w="1559" w:type="dxa"/>
            <w:tcBorders>
              <w:top w:val="nil"/>
              <w:left w:val="nil"/>
              <w:bottom w:val="single" w:sz="4" w:space="0" w:color="auto"/>
              <w:right w:val="single" w:sz="4" w:space="0" w:color="auto"/>
            </w:tcBorders>
            <w:noWrap/>
            <w:hideMark/>
          </w:tcPr>
          <w:p w:rsidR="00662EAD" w:rsidRPr="00805D47" w:rsidRDefault="00662EAD" w:rsidP="00F47244">
            <w:pPr>
              <w:ind w:firstLine="851"/>
              <w:jc w:val="right"/>
              <w:rPr>
                <w:lang w:eastAsia="ru-RU"/>
              </w:rPr>
            </w:pPr>
            <w:r>
              <w:rPr>
                <w:lang w:eastAsia="ru-RU"/>
              </w:rPr>
              <w:t>1</w:t>
            </w:r>
          </w:p>
        </w:tc>
      </w:tr>
      <w:tr w:rsidR="00662EAD" w:rsidRPr="00805D47" w:rsidTr="00F47244">
        <w:trPr>
          <w:trHeight w:val="450"/>
        </w:trPr>
        <w:tc>
          <w:tcPr>
            <w:tcW w:w="751" w:type="dxa"/>
            <w:tcBorders>
              <w:top w:val="nil"/>
              <w:left w:val="single" w:sz="4" w:space="0" w:color="auto"/>
              <w:bottom w:val="single" w:sz="4" w:space="0" w:color="auto"/>
              <w:right w:val="single" w:sz="4" w:space="0" w:color="auto"/>
            </w:tcBorders>
            <w:hideMark/>
          </w:tcPr>
          <w:p w:rsidR="00662EAD" w:rsidRPr="00805D47" w:rsidRDefault="00662EAD">
            <w:pPr>
              <w:rPr>
                <w:lang w:eastAsia="ru-RU"/>
              </w:rPr>
            </w:pPr>
            <w:r>
              <w:rPr>
                <w:lang w:eastAsia="ru-RU"/>
              </w:rPr>
              <w:t>23</w:t>
            </w:r>
          </w:p>
        </w:tc>
        <w:tc>
          <w:tcPr>
            <w:tcW w:w="4792" w:type="dxa"/>
            <w:tcBorders>
              <w:top w:val="nil"/>
              <w:left w:val="nil"/>
              <w:bottom w:val="single" w:sz="4" w:space="0" w:color="auto"/>
              <w:right w:val="single" w:sz="4" w:space="0" w:color="auto"/>
            </w:tcBorders>
            <w:hideMark/>
          </w:tcPr>
          <w:p w:rsidR="00662EAD" w:rsidRPr="00805D47" w:rsidRDefault="00662EAD">
            <w:pPr>
              <w:tabs>
                <w:tab w:val="left" w:pos="3218"/>
              </w:tabs>
              <w:jc w:val="both"/>
              <w:rPr>
                <w:color w:val="000000"/>
                <w:lang w:eastAsia="ru-RU"/>
              </w:rPr>
            </w:pPr>
            <w:r>
              <w:rPr>
                <w:color w:val="000000"/>
                <w:lang w:eastAsia="ru-RU"/>
              </w:rPr>
              <w:t>Пробивка проемов в конструкциях из кирпича</w:t>
            </w:r>
          </w:p>
        </w:tc>
        <w:tc>
          <w:tcPr>
            <w:tcW w:w="2268" w:type="dxa"/>
            <w:tcBorders>
              <w:top w:val="nil"/>
              <w:left w:val="nil"/>
              <w:bottom w:val="single" w:sz="4" w:space="0" w:color="auto"/>
              <w:right w:val="single" w:sz="4" w:space="0" w:color="auto"/>
            </w:tcBorders>
            <w:hideMark/>
          </w:tcPr>
          <w:p w:rsidR="00662EAD" w:rsidRPr="00805D47" w:rsidRDefault="00662EAD">
            <w:pPr>
              <w:ind w:firstLine="851"/>
              <w:jc w:val="both"/>
              <w:rPr>
                <w:color w:val="000000"/>
                <w:lang w:eastAsia="ru-RU"/>
              </w:rPr>
            </w:pPr>
            <w:r>
              <w:rPr>
                <w:color w:val="000000"/>
                <w:lang w:eastAsia="ru-RU"/>
              </w:rPr>
              <w:t>м3</w:t>
            </w:r>
          </w:p>
        </w:tc>
        <w:tc>
          <w:tcPr>
            <w:tcW w:w="1559" w:type="dxa"/>
            <w:tcBorders>
              <w:top w:val="nil"/>
              <w:left w:val="nil"/>
              <w:bottom w:val="single" w:sz="4" w:space="0" w:color="auto"/>
              <w:right w:val="single" w:sz="4" w:space="0" w:color="auto"/>
            </w:tcBorders>
            <w:noWrap/>
            <w:hideMark/>
          </w:tcPr>
          <w:p w:rsidR="00662EAD" w:rsidRPr="00805D47" w:rsidRDefault="00662EAD" w:rsidP="00F47244">
            <w:pPr>
              <w:ind w:firstLine="851"/>
              <w:jc w:val="right"/>
              <w:rPr>
                <w:lang w:eastAsia="ru-RU"/>
              </w:rPr>
            </w:pPr>
            <w:r>
              <w:rPr>
                <w:lang w:eastAsia="ru-RU"/>
              </w:rPr>
              <w:t>0,6</w:t>
            </w:r>
          </w:p>
        </w:tc>
      </w:tr>
      <w:tr w:rsidR="00662EAD" w:rsidRPr="00805D47" w:rsidTr="00F47244">
        <w:trPr>
          <w:trHeight w:val="450"/>
        </w:trPr>
        <w:tc>
          <w:tcPr>
            <w:tcW w:w="751" w:type="dxa"/>
            <w:tcBorders>
              <w:top w:val="nil"/>
              <w:left w:val="single" w:sz="4" w:space="0" w:color="auto"/>
              <w:bottom w:val="single" w:sz="4" w:space="0" w:color="auto"/>
              <w:right w:val="single" w:sz="4" w:space="0" w:color="auto"/>
            </w:tcBorders>
            <w:hideMark/>
          </w:tcPr>
          <w:p w:rsidR="00662EAD" w:rsidRPr="00805D47" w:rsidRDefault="00662EAD">
            <w:pPr>
              <w:rPr>
                <w:lang w:eastAsia="ru-RU"/>
              </w:rPr>
            </w:pPr>
            <w:r>
              <w:rPr>
                <w:lang w:eastAsia="ru-RU"/>
              </w:rPr>
              <w:t>24</w:t>
            </w:r>
          </w:p>
        </w:tc>
        <w:tc>
          <w:tcPr>
            <w:tcW w:w="4792" w:type="dxa"/>
            <w:tcBorders>
              <w:top w:val="nil"/>
              <w:left w:val="nil"/>
              <w:bottom w:val="single" w:sz="4" w:space="0" w:color="auto"/>
              <w:right w:val="single" w:sz="4" w:space="0" w:color="auto"/>
            </w:tcBorders>
            <w:hideMark/>
          </w:tcPr>
          <w:p w:rsidR="00662EAD" w:rsidRPr="00805D47" w:rsidRDefault="00662EAD">
            <w:pPr>
              <w:tabs>
                <w:tab w:val="left" w:pos="1478"/>
              </w:tabs>
              <w:jc w:val="both"/>
              <w:rPr>
                <w:color w:val="000000"/>
                <w:lang w:eastAsia="ru-RU"/>
              </w:rPr>
            </w:pPr>
            <w:r>
              <w:rPr>
                <w:color w:val="000000"/>
                <w:lang w:eastAsia="ru-RU"/>
              </w:rPr>
              <w:t xml:space="preserve">Установка </w:t>
            </w:r>
            <w:proofErr w:type="spellStart"/>
            <w:r>
              <w:rPr>
                <w:color w:val="000000"/>
                <w:lang w:eastAsia="ru-RU"/>
              </w:rPr>
              <w:t>металлическего</w:t>
            </w:r>
            <w:proofErr w:type="spellEnd"/>
            <w:r>
              <w:rPr>
                <w:color w:val="000000"/>
                <w:lang w:eastAsia="ru-RU"/>
              </w:rPr>
              <w:t xml:space="preserve"> дверного блока. Дверь стальная утепленная двупольная с </w:t>
            </w:r>
            <w:r>
              <w:rPr>
                <w:color w:val="000000"/>
                <w:lang w:eastAsia="ru-RU"/>
              </w:rPr>
              <w:lastRenderedPageBreak/>
              <w:t>неравномерными створками, с порогом, правая (h=2400мм; в=1300мм) -1шт. Замок врезной оцинкованный с цилиндровым механизмом – 1компл. Скобяные изделия при заполнении отдельными элементами дверей входных в здание двупольных – 1компл. Доводчик дверной, усилие закрывания EN2-5 – 1шт.</w:t>
            </w:r>
          </w:p>
        </w:tc>
        <w:tc>
          <w:tcPr>
            <w:tcW w:w="2268" w:type="dxa"/>
            <w:tcBorders>
              <w:top w:val="nil"/>
              <w:left w:val="nil"/>
              <w:bottom w:val="single" w:sz="4" w:space="0" w:color="auto"/>
              <w:right w:val="single" w:sz="4" w:space="0" w:color="auto"/>
            </w:tcBorders>
            <w:hideMark/>
          </w:tcPr>
          <w:p w:rsidR="00662EAD" w:rsidRPr="00805D47" w:rsidRDefault="00662EAD">
            <w:pPr>
              <w:ind w:firstLine="851"/>
              <w:jc w:val="both"/>
              <w:rPr>
                <w:color w:val="000000"/>
                <w:lang w:eastAsia="ru-RU"/>
              </w:rPr>
            </w:pPr>
            <w:r>
              <w:rPr>
                <w:color w:val="000000"/>
                <w:lang w:eastAsia="ru-RU"/>
              </w:rPr>
              <w:lastRenderedPageBreak/>
              <w:t>м</w:t>
            </w:r>
            <w:proofErr w:type="gramStart"/>
            <w:r>
              <w:rPr>
                <w:color w:val="000000"/>
                <w:lang w:eastAsia="ru-RU"/>
              </w:rPr>
              <w:t>2</w:t>
            </w:r>
            <w:proofErr w:type="gramEnd"/>
          </w:p>
        </w:tc>
        <w:tc>
          <w:tcPr>
            <w:tcW w:w="1559" w:type="dxa"/>
            <w:tcBorders>
              <w:top w:val="nil"/>
              <w:left w:val="nil"/>
              <w:bottom w:val="single" w:sz="4" w:space="0" w:color="auto"/>
              <w:right w:val="single" w:sz="4" w:space="0" w:color="auto"/>
            </w:tcBorders>
            <w:noWrap/>
            <w:hideMark/>
          </w:tcPr>
          <w:p w:rsidR="00662EAD" w:rsidRPr="00805D47" w:rsidRDefault="00662EAD" w:rsidP="00F47244">
            <w:pPr>
              <w:jc w:val="right"/>
              <w:rPr>
                <w:lang w:eastAsia="ru-RU"/>
              </w:rPr>
            </w:pPr>
            <w:r>
              <w:rPr>
                <w:lang w:eastAsia="ru-RU"/>
              </w:rPr>
              <w:t>3,12</w:t>
            </w:r>
          </w:p>
        </w:tc>
      </w:tr>
      <w:tr w:rsidR="00662EAD" w:rsidRPr="00805D47" w:rsidTr="00F47244">
        <w:trPr>
          <w:trHeight w:val="450"/>
        </w:trPr>
        <w:tc>
          <w:tcPr>
            <w:tcW w:w="751" w:type="dxa"/>
            <w:tcBorders>
              <w:top w:val="nil"/>
              <w:left w:val="single" w:sz="4" w:space="0" w:color="auto"/>
              <w:bottom w:val="single" w:sz="4" w:space="0" w:color="auto"/>
              <w:right w:val="single" w:sz="4" w:space="0" w:color="auto"/>
            </w:tcBorders>
            <w:hideMark/>
          </w:tcPr>
          <w:p w:rsidR="00662EAD" w:rsidRPr="00805D47" w:rsidRDefault="00662EAD">
            <w:pPr>
              <w:tabs>
                <w:tab w:val="left" w:pos="413"/>
              </w:tabs>
              <w:rPr>
                <w:lang w:eastAsia="ru-RU"/>
              </w:rPr>
            </w:pPr>
            <w:r>
              <w:rPr>
                <w:lang w:eastAsia="ru-RU"/>
              </w:rPr>
              <w:lastRenderedPageBreak/>
              <w:t>25</w:t>
            </w:r>
          </w:p>
        </w:tc>
        <w:tc>
          <w:tcPr>
            <w:tcW w:w="4792" w:type="dxa"/>
            <w:tcBorders>
              <w:top w:val="nil"/>
              <w:left w:val="nil"/>
              <w:bottom w:val="single" w:sz="4" w:space="0" w:color="auto"/>
              <w:right w:val="single" w:sz="4" w:space="0" w:color="auto"/>
            </w:tcBorders>
            <w:hideMark/>
          </w:tcPr>
          <w:p w:rsidR="00662EAD" w:rsidRPr="00805D47" w:rsidRDefault="00662EAD">
            <w:pPr>
              <w:tabs>
                <w:tab w:val="left" w:pos="1478"/>
              </w:tabs>
              <w:jc w:val="both"/>
              <w:rPr>
                <w:color w:val="000000"/>
                <w:lang w:eastAsia="ru-RU"/>
              </w:rPr>
            </w:pPr>
            <w:r>
              <w:rPr>
                <w:color w:val="000000"/>
                <w:lang w:eastAsia="ru-RU"/>
              </w:rPr>
              <w:t>Ремонт штукатурки откосов цементно-известковым раствором</w:t>
            </w:r>
          </w:p>
        </w:tc>
        <w:tc>
          <w:tcPr>
            <w:tcW w:w="2268" w:type="dxa"/>
            <w:tcBorders>
              <w:top w:val="nil"/>
              <w:left w:val="nil"/>
              <w:bottom w:val="single" w:sz="4" w:space="0" w:color="auto"/>
              <w:right w:val="single" w:sz="4" w:space="0" w:color="auto"/>
            </w:tcBorders>
            <w:hideMark/>
          </w:tcPr>
          <w:p w:rsidR="00662EAD" w:rsidRPr="00805D47" w:rsidRDefault="00662EAD">
            <w:pPr>
              <w:ind w:firstLine="851"/>
              <w:jc w:val="both"/>
              <w:rPr>
                <w:color w:val="000000"/>
                <w:lang w:eastAsia="ru-RU"/>
              </w:rPr>
            </w:pPr>
            <w:r>
              <w:rPr>
                <w:color w:val="000000"/>
                <w:lang w:eastAsia="ru-RU"/>
              </w:rPr>
              <w:t>м</w:t>
            </w:r>
            <w:proofErr w:type="gramStart"/>
            <w:r>
              <w:rPr>
                <w:color w:val="000000"/>
                <w:lang w:eastAsia="ru-RU"/>
              </w:rPr>
              <w:t>2</w:t>
            </w:r>
            <w:proofErr w:type="gramEnd"/>
          </w:p>
        </w:tc>
        <w:tc>
          <w:tcPr>
            <w:tcW w:w="1559" w:type="dxa"/>
            <w:tcBorders>
              <w:top w:val="nil"/>
              <w:left w:val="nil"/>
              <w:bottom w:val="single" w:sz="4" w:space="0" w:color="auto"/>
              <w:right w:val="single" w:sz="4" w:space="0" w:color="auto"/>
            </w:tcBorders>
            <w:noWrap/>
            <w:hideMark/>
          </w:tcPr>
          <w:p w:rsidR="00662EAD" w:rsidRPr="00805D47" w:rsidRDefault="00662EAD" w:rsidP="00F47244">
            <w:pPr>
              <w:jc w:val="right"/>
              <w:rPr>
                <w:lang w:eastAsia="ru-RU"/>
              </w:rPr>
            </w:pPr>
            <w:r>
              <w:rPr>
                <w:lang w:eastAsia="ru-RU"/>
              </w:rPr>
              <w:t>2,75</w:t>
            </w:r>
          </w:p>
        </w:tc>
      </w:tr>
      <w:tr w:rsidR="00662EAD" w:rsidRPr="00805D47" w:rsidTr="00F47244">
        <w:trPr>
          <w:trHeight w:val="450"/>
        </w:trPr>
        <w:tc>
          <w:tcPr>
            <w:tcW w:w="751" w:type="dxa"/>
            <w:tcBorders>
              <w:top w:val="nil"/>
              <w:left w:val="single" w:sz="4" w:space="0" w:color="auto"/>
              <w:bottom w:val="single" w:sz="4" w:space="0" w:color="auto"/>
              <w:right w:val="single" w:sz="4" w:space="0" w:color="auto"/>
            </w:tcBorders>
            <w:hideMark/>
          </w:tcPr>
          <w:p w:rsidR="00662EAD" w:rsidRPr="00805D47" w:rsidRDefault="00662EAD">
            <w:pPr>
              <w:rPr>
                <w:lang w:eastAsia="ru-RU"/>
              </w:rPr>
            </w:pPr>
            <w:r>
              <w:rPr>
                <w:lang w:eastAsia="ru-RU"/>
              </w:rPr>
              <w:t>26</w:t>
            </w:r>
          </w:p>
        </w:tc>
        <w:tc>
          <w:tcPr>
            <w:tcW w:w="4792" w:type="dxa"/>
            <w:tcBorders>
              <w:top w:val="nil"/>
              <w:left w:val="nil"/>
              <w:bottom w:val="single" w:sz="4" w:space="0" w:color="auto"/>
              <w:right w:val="single" w:sz="4" w:space="0" w:color="auto"/>
            </w:tcBorders>
            <w:hideMark/>
          </w:tcPr>
          <w:p w:rsidR="00662EAD" w:rsidRPr="00805D47" w:rsidRDefault="00662EAD">
            <w:pPr>
              <w:tabs>
                <w:tab w:val="left" w:pos="1478"/>
              </w:tabs>
              <w:jc w:val="both"/>
              <w:rPr>
                <w:color w:val="000000"/>
                <w:lang w:eastAsia="ru-RU"/>
              </w:rPr>
            </w:pPr>
            <w:r>
              <w:rPr>
                <w:color w:val="000000"/>
                <w:lang w:eastAsia="ru-RU"/>
              </w:rPr>
              <w:t>Ремонт дверного откоса, облицованными гипсокартонными листами</w:t>
            </w:r>
          </w:p>
        </w:tc>
        <w:tc>
          <w:tcPr>
            <w:tcW w:w="2268" w:type="dxa"/>
            <w:tcBorders>
              <w:top w:val="nil"/>
              <w:left w:val="nil"/>
              <w:bottom w:val="single" w:sz="4" w:space="0" w:color="auto"/>
              <w:right w:val="single" w:sz="4" w:space="0" w:color="auto"/>
            </w:tcBorders>
            <w:hideMark/>
          </w:tcPr>
          <w:p w:rsidR="00662EAD" w:rsidRPr="00805D47" w:rsidRDefault="00662EAD">
            <w:pPr>
              <w:ind w:firstLine="851"/>
              <w:jc w:val="both"/>
              <w:rPr>
                <w:color w:val="000000"/>
                <w:lang w:eastAsia="ru-RU"/>
              </w:rPr>
            </w:pPr>
            <w:r>
              <w:rPr>
                <w:color w:val="000000"/>
                <w:lang w:eastAsia="ru-RU"/>
              </w:rPr>
              <w:t>м</w:t>
            </w:r>
            <w:proofErr w:type="gramStart"/>
            <w:r>
              <w:rPr>
                <w:color w:val="000000"/>
                <w:lang w:eastAsia="ru-RU"/>
              </w:rPr>
              <w:t>2</w:t>
            </w:r>
            <w:proofErr w:type="gramEnd"/>
          </w:p>
        </w:tc>
        <w:tc>
          <w:tcPr>
            <w:tcW w:w="1559" w:type="dxa"/>
            <w:tcBorders>
              <w:top w:val="nil"/>
              <w:left w:val="nil"/>
              <w:bottom w:val="single" w:sz="4" w:space="0" w:color="auto"/>
              <w:right w:val="single" w:sz="4" w:space="0" w:color="auto"/>
            </w:tcBorders>
            <w:noWrap/>
            <w:hideMark/>
          </w:tcPr>
          <w:p w:rsidR="00662EAD" w:rsidRPr="00805D47" w:rsidRDefault="00662EAD" w:rsidP="00F47244">
            <w:pPr>
              <w:jc w:val="right"/>
              <w:rPr>
                <w:lang w:eastAsia="ru-RU"/>
              </w:rPr>
            </w:pPr>
            <w:r>
              <w:rPr>
                <w:lang w:eastAsia="ru-RU"/>
              </w:rPr>
              <w:t>2,75</w:t>
            </w:r>
          </w:p>
        </w:tc>
      </w:tr>
      <w:tr w:rsidR="00662EAD" w:rsidRPr="00805D47" w:rsidTr="00F47244">
        <w:trPr>
          <w:trHeight w:val="450"/>
        </w:trPr>
        <w:tc>
          <w:tcPr>
            <w:tcW w:w="751" w:type="dxa"/>
            <w:tcBorders>
              <w:top w:val="nil"/>
              <w:left w:val="single" w:sz="4" w:space="0" w:color="auto"/>
              <w:bottom w:val="single" w:sz="4" w:space="0" w:color="auto"/>
              <w:right w:val="single" w:sz="4" w:space="0" w:color="auto"/>
            </w:tcBorders>
            <w:hideMark/>
          </w:tcPr>
          <w:p w:rsidR="00662EAD" w:rsidRPr="00805D47" w:rsidRDefault="00662EAD">
            <w:pPr>
              <w:rPr>
                <w:lang w:eastAsia="ru-RU"/>
              </w:rPr>
            </w:pPr>
            <w:r>
              <w:rPr>
                <w:lang w:eastAsia="ru-RU"/>
              </w:rPr>
              <w:t>27</w:t>
            </w:r>
          </w:p>
        </w:tc>
        <w:tc>
          <w:tcPr>
            <w:tcW w:w="4792" w:type="dxa"/>
            <w:tcBorders>
              <w:top w:val="nil"/>
              <w:left w:val="nil"/>
              <w:bottom w:val="single" w:sz="4" w:space="0" w:color="auto"/>
              <w:right w:val="single" w:sz="4" w:space="0" w:color="auto"/>
            </w:tcBorders>
            <w:hideMark/>
          </w:tcPr>
          <w:p w:rsidR="00662EAD" w:rsidRPr="00805D47" w:rsidRDefault="00662EAD">
            <w:pPr>
              <w:tabs>
                <w:tab w:val="left" w:pos="1478"/>
              </w:tabs>
              <w:jc w:val="both"/>
              <w:rPr>
                <w:color w:val="000000"/>
                <w:lang w:eastAsia="ru-RU"/>
              </w:rPr>
            </w:pPr>
            <w:r>
              <w:rPr>
                <w:color w:val="000000"/>
                <w:lang w:eastAsia="ru-RU"/>
              </w:rPr>
              <w:t>Окраска водно-дисперсионными акриловыми составами улучшенная откосов</w:t>
            </w:r>
          </w:p>
        </w:tc>
        <w:tc>
          <w:tcPr>
            <w:tcW w:w="2268" w:type="dxa"/>
            <w:tcBorders>
              <w:top w:val="nil"/>
              <w:left w:val="nil"/>
              <w:bottom w:val="single" w:sz="4" w:space="0" w:color="auto"/>
              <w:right w:val="single" w:sz="4" w:space="0" w:color="auto"/>
            </w:tcBorders>
            <w:hideMark/>
          </w:tcPr>
          <w:p w:rsidR="00662EAD" w:rsidRPr="00805D47" w:rsidRDefault="00662EAD">
            <w:pPr>
              <w:ind w:firstLine="851"/>
              <w:jc w:val="both"/>
              <w:rPr>
                <w:color w:val="000000"/>
                <w:lang w:eastAsia="ru-RU"/>
              </w:rPr>
            </w:pPr>
            <w:r>
              <w:rPr>
                <w:color w:val="000000"/>
                <w:lang w:eastAsia="ru-RU"/>
              </w:rPr>
              <w:t>м</w:t>
            </w:r>
            <w:proofErr w:type="gramStart"/>
            <w:r>
              <w:rPr>
                <w:color w:val="000000"/>
                <w:lang w:eastAsia="ru-RU"/>
              </w:rPr>
              <w:t>2</w:t>
            </w:r>
            <w:proofErr w:type="gramEnd"/>
          </w:p>
        </w:tc>
        <w:tc>
          <w:tcPr>
            <w:tcW w:w="1559" w:type="dxa"/>
            <w:tcBorders>
              <w:top w:val="nil"/>
              <w:left w:val="nil"/>
              <w:bottom w:val="single" w:sz="4" w:space="0" w:color="auto"/>
              <w:right w:val="single" w:sz="4" w:space="0" w:color="auto"/>
            </w:tcBorders>
            <w:noWrap/>
            <w:hideMark/>
          </w:tcPr>
          <w:p w:rsidR="00662EAD" w:rsidRPr="00805D47" w:rsidRDefault="00662EAD" w:rsidP="00F47244">
            <w:pPr>
              <w:jc w:val="right"/>
              <w:rPr>
                <w:lang w:eastAsia="ru-RU"/>
              </w:rPr>
            </w:pPr>
            <w:r>
              <w:rPr>
                <w:lang w:eastAsia="ru-RU"/>
              </w:rPr>
              <w:t>2,75</w:t>
            </w:r>
          </w:p>
        </w:tc>
      </w:tr>
      <w:tr w:rsidR="00662EAD" w:rsidRPr="00805D47" w:rsidTr="00F47244">
        <w:trPr>
          <w:trHeight w:val="450"/>
        </w:trPr>
        <w:tc>
          <w:tcPr>
            <w:tcW w:w="751" w:type="dxa"/>
            <w:tcBorders>
              <w:top w:val="nil"/>
              <w:left w:val="single" w:sz="4" w:space="0" w:color="auto"/>
              <w:bottom w:val="single" w:sz="4" w:space="0" w:color="auto"/>
              <w:right w:val="single" w:sz="4" w:space="0" w:color="auto"/>
            </w:tcBorders>
            <w:hideMark/>
          </w:tcPr>
          <w:p w:rsidR="00662EAD" w:rsidRPr="00805D47" w:rsidRDefault="00662EAD">
            <w:pPr>
              <w:rPr>
                <w:lang w:eastAsia="ru-RU"/>
              </w:rPr>
            </w:pPr>
            <w:r>
              <w:rPr>
                <w:lang w:eastAsia="ru-RU"/>
              </w:rPr>
              <w:t>28</w:t>
            </w:r>
          </w:p>
        </w:tc>
        <w:tc>
          <w:tcPr>
            <w:tcW w:w="4792" w:type="dxa"/>
            <w:tcBorders>
              <w:top w:val="nil"/>
              <w:left w:val="nil"/>
              <w:bottom w:val="single" w:sz="4" w:space="0" w:color="auto"/>
              <w:right w:val="single" w:sz="4" w:space="0" w:color="auto"/>
            </w:tcBorders>
            <w:hideMark/>
          </w:tcPr>
          <w:p w:rsidR="00662EAD" w:rsidRPr="00805D47" w:rsidRDefault="00662EAD">
            <w:pPr>
              <w:tabs>
                <w:tab w:val="left" w:pos="1478"/>
              </w:tabs>
              <w:jc w:val="both"/>
              <w:rPr>
                <w:color w:val="000000"/>
                <w:lang w:eastAsia="ru-RU"/>
              </w:rPr>
            </w:pPr>
            <w:r>
              <w:rPr>
                <w:color w:val="000000"/>
                <w:lang w:eastAsia="ru-RU"/>
              </w:rPr>
              <w:t>Установка уголков ПВХ на клее. Уголок ПВХ, размером 50х50 мм.</w:t>
            </w:r>
          </w:p>
        </w:tc>
        <w:tc>
          <w:tcPr>
            <w:tcW w:w="2268" w:type="dxa"/>
            <w:tcBorders>
              <w:top w:val="nil"/>
              <w:left w:val="nil"/>
              <w:bottom w:val="single" w:sz="4" w:space="0" w:color="auto"/>
              <w:right w:val="single" w:sz="4" w:space="0" w:color="auto"/>
            </w:tcBorders>
            <w:hideMark/>
          </w:tcPr>
          <w:p w:rsidR="00662EAD" w:rsidRPr="00805D47" w:rsidRDefault="00662EAD">
            <w:pPr>
              <w:ind w:firstLine="851"/>
              <w:jc w:val="both"/>
              <w:rPr>
                <w:color w:val="000000"/>
                <w:lang w:eastAsia="ru-RU"/>
              </w:rPr>
            </w:pPr>
            <w:proofErr w:type="gramStart"/>
            <w:r>
              <w:rPr>
                <w:color w:val="000000"/>
                <w:lang w:eastAsia="ru-RU"/>
              </w:rPr>
              <w:t>м</w:t>
            </w:r>
            <w:proofErr w:type="gramEnd"/>
          </w:p>
        </w:tc>
        <w:tc>
          <w:tcPr>
            <w:tcW w:w="1559" w:type="dxa"/>
            <w:tcBorders>
              <w:top w:val="nil"/>
              <w:left w:val="nil"/>
              <w:bottom w:val="single" w:sz="4" w:space="0" w:color="auto"/>
              <w:right w:val="single" w:sz="4" w:space="0" w:color="auto"/>
            </w:tcBorders>
            <w:noWrap/>
            <w:hideMark/>
          </w:tcPr>
          <w:p w:rsidR="00662EAD" w:rsidRPr="00805D47" w:rsidRDefault="00662EAD" w:rsidP="00F47244">
            <w:pPr>
              <w:jc w:val="right"/>
              <w:rPr>
                <w:lang w:eastAsia="ru-RU"/>
              </w:rPr>
            </w:pPr>
            <w:r>
              <w:rPr>
                <w:lang w:eastAsia="ru-RU"/>
              </w:rPr>
              <w:t>6,1</w:t>
            </w:r>
          </w:p>
        </w:tc>
      </w:tr>
      <w:tr w:rsidR="00662EAD" w:rsidRPr="00805D47" w:rsidTr="00F47244">
        <w:trPr>
          <w:trHeight w:val="450"/>
        </w:trPr>
        <w:tc>
          <w:tcPr>
            <w:tcW w:w="751" w:type="dxa"/>
            <w:tcBorders>
              <w:top w:val="nil"/>
              <w:left w:val="single" w:sz="4" w:space="0" w:color="auto"/>
              <w:bottom w:val="single" w:sz="4" w:space="0" w:color="auto"/>
              <w:right w:val="single" w:sz="4" w:space="0" w:color="auto"/>
            </w:tcBorders>
            <w:hideMark/>
          </w:tcPr>
          <w:p w:rsidR="00662EAD" w:rsidRPr="00805D47" w:rsidRDefault="00662EAD">
            <w:pPr>
              <w:rPr>
                <w:lang w:eastAsia="ru-RU"/>
              </w:rPr>
            </w:pPr>
            <w:r>
              <w:rPr>
                <w:lang w:eastAsia="ru-RU"/>
              </w:rPr>
              <w:t>29</w:t>
            </w:r>
          </w:p>
        </w:tc>
        <w:tc>
          <w:tcPr>
            <w:tcW w:w="4792" w:type="dxa"/>
            <w:tcBorders>
              <w:top w:val="nil"/>
              <w:left w:val="nil"/>
              <w:bottom w:val="single" w:sz="4" w:space="0" w:color="auto"/>
              <w:right w:val="single" w:sz="4" w:space="0" w:color="auto"/>
            </w:tcBorders>
            <w:hideMark/>
          </w:tcPr>
          <w:p w:rsidR="00662EAD" w:rsidRPr="00805D47" w:rsidRDefault="00662EAD">
            <w:pPr>
              <w:tabs>
                <w:tab w:val="left" w:pos="1478"/>
              </w:tabs>
              <w:jc w:val="both"/>
              <w:rPr>
                <w:color w:val="000000"/>
                <w:lang w:eastAsia="ru-RU"/>
              </w:rPr>
            </w:pPr>
            <w:r>
              <w:rPr>
                <w:color w:val="000000"/>
                <w:lang w:eastAsia="ru-RU"/>
              </w:rPr>
              <w:t>Пробивка в бетонной конструкции пола борозды площадью сечения 20 см</w:t>
            </w:r>
            <w:proofErr w:type="gramStart"/>
            <w:r>
              <w:rPr>
                <w:color w:val="000000"/>
                <w:lang w:eastAsia="ru-RU"/>
              </w:rPr>
              <w:t>2</w:t>
            </w:r>
            <w:proofErr w:type="gramEnd"/>
          </w:p>
        </w:tc>
        <w:tc>
          <w:tcPr>
            <w:tcW w:w="2268" w:type="dxa"/>
            <w:tcBorders>
              <w:top w:val="nil"/>
              <w:left w:val="nil"/>
              <w:bottom w:val="single" w:sz="4" w:space="0" w:color="auto"/>
              <w:right w:val="single" w:sz="4" w:space="0" w:color="auto"/>
            </w:tcBorders>
            <w:hideMark/>
          </w:tcPr>
          <w:p w:rsidR="00662EAD" w:rsidRPr="00805D47" w:rsidRDefault="00662EAD">
            <w:pPr>
              <w:ind w:firstLine="851"/>
              <w:jc w:val="both"/>
              <w:rPr>
                <w:color w:val="000000"/>
                <w:lang w:eastAsia="ru-RU"/>
              </w:rPr>
            </w:pPr>
            <w:r>
              <w:rPr>
                <w:color w:val="000000"/>
                <w:lang w:eastAsia="ru-RU"/>
              </w:rPr>
              <w:t>м</w:t>
            </w:r>
          </w:p>
        </w:tc>
        <w:tc>
          <w:tcPr>
            <w:tcW w:w="1559" w:type="dxa"/>
            <w:tcBorders>
              <w:top w:val="nil"/>
              <w:left w:val="nil"/>
              <w:bottom w:val="single" w:sz="4" w:space="0" w:color="auto"/>
              <w:right w:val="single" w:sz="4" w:space="0" w:color="auto"/>
            </w:tcBorders>
            <w:noWrap/>
            <w:hideMark/>
          </w:tcPr>
          <w:p w:rsidR="00662EAD" w:rsidRPr="00805D47" w:rsidRDefault="00662EAD" w:rsidP="00F47244">
            <w:pPr>
              <w:jc w:val="right"/>
              <w:rPr>
                <w:lang w:eastAsia="ru-RU"/>
              </w:rPr>
            </w:pPr>
            <w:r>
              <w:rPr>
                <w:lang w:eastAsia="ru-RU"/>
              </w:rPr>
              <w:t>1,5</w:t>
            </w:r>
          </w:p>
        </w:tc>
      </w:tr>
      <w:tr w:rsidR="00662EAD" w:rsidRPr="00805D47" w:rsidTr="00F47244">
        <w:trPr>
          <w:trHeight w:val="450"/>
        </w:trPr>
        <w:tc>
          <w:tcPr>
            <w:tcW w:w="751" w:type="dxa"/>
            <w:tcBorders>
              <w:top w:val="nil"/>
              <w:left w:val="single" w:sz="4" w:space="0" w:color="auto"/>
              <w:bottom w:val="single" w:sz="4" w:space="0" w:color="auto"/>
              <w:right w:val="single" w:sz="4" w:space="0" w:color="auto"/>
            </w:tcBorders>
            <w:hideMark/>
          </w:tcPr>
          <w:p w:rsidR="00662EAD" w:rsidRPr="00805D47" w:rsidRDefault="00662EAD">
            <w:pPr>
              <w:rPr>
                <w:lang w:eastAsia="ru-RU"/>
              </w:rPr>
            </w:pPr>
            <w:r>
              <w:rPr>
                <w:lang w:eastAsia="ru-RU"/>
              </w:rPr>
              <w:t>30</w:t>
            </w:r>
          </w:p>
        </w:tc>
        <w:tc>
          <w:tcPr>
            <w:tcW w:w="4792" w:type="dxa"/>
            <w:tcBorders>
              <w:top w:val="nil"/>
              <w:left w:val="nil"/>
              <w:bottom w:val="single" w:sz="4" w:space="0" w:color="auto"/>
              <w:right w:val="single" w:sz="4" w:space="0" w:color="auto"/>
            </w:tcBorders>
            <w:hideMark/>
          </w:tcPr>
          <w:p w:rsidR="00662EAD" w:rsidRPr="00805D47" w:rsidRDefault="00662EAD">
            <w:pPr>
              <w:tabs>
                <w:tab w:val="left" w:pos="3531"/>
              </w:tabs>
              <w:jc w:val="both"/>
              <w:rPr>
                <w:color w:val="000000"/>
                <w:lang w:eastAsia="ru-RU"/>
              </w:rPr>
            </w:pPr>
            <w:r>
              <w:rPr>
                <w:color w:val="000000"/>
                <w:lang w:eastAsia="ru-RU"/>
              </w:rPr>
              <w:t xml:space="preserve">Врезка в действующую </w:t>
            </w:r>
            <w:proofErr w:type="gramStart"/>
            <w:r>
              <w:rPr>
                <w:color w:val="000000"/>
                <w:lang w:eastAsia="ru-RU"/>
              </w:rPr>
              <w:t>внутреннею</w:t>
            </w:r>
            <w:proofErr w:type="gramEnd"/>
            <w:r>
              <w:rPr>
                <w:color w:val="000000"/>
                <w:lang w:eastAsia="ru-RU"/>
              </w:rPr>
              <w:t xml:space="preserve"> сеть отопления </w:t>
            </w:r>
            <w:r>
              <w:rPr>
                <w:color w:val="000000"/>
                <w:lang w:val="en-US" w:eastAsia="ru-RU"/>
              </w:rPr>
              <w:t>d</w:t>
            </w:r>
            <w:r>
              <w:rPr>
                <w:color w:val="000000"/>
                <w:lang w:eastAsia="ru-RU"/>
              </w:rPr>
              <w:t>-32мм</w:t>
            </w:r>
          </w:p>
        </w:tc>
        <w:tc>
          <w:tcPr>
            <w:tcW w:w="2268" w:type="dxa"/>
            <w:tcBorders>
              <w:top w:val="nil"/>
              <w:left w:val="nil"/>
              <w:bottom w:val="single" w:sz="4" w:space="0" w:color="auto"/>
              <w:right w:val="single" w:sz="4" w:space="0" w:color="auto"/>
            </w:tcBorders>
            <w:hideMark/>
          </w:tcPr>
          <w:p w:rsidR="00662EAD" w:rsidRPr="00805D47" w:rsidRDefault="00662EAD">
            <w:pPr>
              <w:jc w:val="center"/>
              <w:rPr>
                <w:color w:val="000000"/>
                <w:lang w:eastAsia="ru-RU"/>
              </w:rPr>
            </w:pPr>
            <w:r>
              <w:rPr>
                <w:color w:val="000000"/>
                <w:lang w:eastAsia="ru-RU"/>
              </w:rPr>
              <w:t>1 врезка</w:t>
            </w:r>
          </w:p>
        </w:tc>
        <w:tc>
          <w:tcPr>
            <w:tcW w:w="1559" w:type="dxa"/>
            <w:tcBorders>
              <w:top w:val="nil"/>
              <w:left w:val="nil"/>
              <w:bottom w:val="single" w:sz="4" w:space="0" w:color="auto"/>
              <w:right w:val="single" w:sz="4" w:space="0" w:color="auto"/>
            </w:tcBorders>
            <w:noWrap/>
            <w:hideMark/>
          </w:tcPr>
          <w:p w:rsidR="00662EAD" w:rsidRPr="00805D47" w:rsidRDefault="00662EAD" w:rsidP="00F47244">
            <w:pPr>
              <w:jc w:val="right"/>
              <w:rPr>
                <w:lang w:eastAsia="ru-RU"/>
              </w:rPr>
            </w:pPr>
            <w:r>
              <w:rPr>
                <w:lang w:eastAsia="ru-RU"/>
              </w:rPr>
              <w:t>4,0</w:t>
            </w:r>
          </w:p>
        </w:tc>
      </w:tr>
      <w:tr w:rsidR="00662EAD" w:rsidRPr="00805D47" w:rsidTr="00F47244">
        <w:trPr>
          <w:trHeight w:val="450"/>
        </w:trPr>
        <w:tc>
          <w:tcPr>
            <w:tcW w:w="751" w:type="dxa"/>
            <w:tcBorders>
              <w:top w:val="nil"/>
              <w:left w:val="single" w:sz="4" w:space="0" w:color="auto"/>
              <w:bottom w:val="single" w:sz="4" w:space="0" w:color="auto"/>
              <w:right w:val="single" w:sz="4" w:space="0" w:color="auto"/>
            </w:tcBorders>
            <w:hideMark/>
          </w:tcPr>
          <w:p w:rsidR="00662EAD" w:rsidRPr="00805D47" w:rsidRDefault="00662EAD">
            <w:pPr>
              <w:jc w:val="both"/>
              <w:rPr>
                <w:color w:val="000000"/>
                <w:lang w:eastAsia="ru-RU"/>
              </w:rPr>
            </w:pPr>
            <w:r>
              <w:rPr>
                <w:color w:val="000000"/>
                <w:lang w:eastAsia="ru-RU"/>
              </w:rPr>
              <w:t>31</w:t>
            </w:r>
          </w:p>
        </w:tc>
        <w:tc>
          <w:tcPr>
            <w:tcW w:w="4792" w:type="dxa"/>
            <w:tcBorders>
              <w:top w:val="nil"/>
              <w:left w:val="nil"/>
              <w:bottom w:val="single" w:sz="4" w:space="0" w:color="auto"/>
              <w:right w:val="single" w:sz="4" w:space="0" w:color="auto"/>
            </w:tcBorders>
            <w:hideMark/>
          </w:tcPr>
          <w:p w:rsidR="00662EAD" w:rsidRPr="00805D47" w:rsidRDefault="00662EAD">
            <w:pPr>
              <w:tabs>
                <w:tab w:val="left" w:pos="1478"/>
              </w:tabs>
              <w:jc w:val="both"/>
              <w:rPr>
                <w:color w:val="000000"/>
                <w:lang w:eastAsia="ru-RU"/>
              </w:rPr>
            </w:pPr>
            <w:r>
              <w:rPr>
                <w:color w:val="000000"/>
                <w:lang w:eastAsia="ru-RU"/>
              </w:rPr>
              <w:t>Прокладка трубопровода отопления из хлорированных поливинилхлоридных труб (ХПВХ) диаметром до 32 мм. Переходник соединение на сгоне, диаметром 32 мм.</w:t>
            </w:r>
          </w:p>
        </w:tc>
        <w:tc>
          <w:tcPr>
            <w:tcW w:w="2268" w:type="dxa"/>
            <w:tcBorders>
              <w:top w:val="nil"/>
              <w:left w:val="nil"/>
              <w:bottom w:val="single" w:sz="4" w:space="0" w:color="auto"/>
              <w:right w:val="single" w:sz="4" w:space="0" w:color="auto"/>
            </w:tcBorders>
            <w:hideMark/>
          </w:tcPr>
          <w:p w:rsidR="00662EAD" w:rsidRPr="00805D47" w:rsidRDefault="00662EAD">
            <w:pPr>
              <w:jc w:val="center"/>
              <w:rPr>
                <w:color w:val="000000"/>
                <w:lang w:eastAsia="ru-RU"/>
              </w:rPr>
            </w:pPr>
            <w:r>
              <w:rPr>
                <w:color w:val="000000"/>
                <w:lang w:eastAsia="ru-RU"/>
              </w:rPr>
              <w:t>м</w:t>
            </w:r>
          </w:p>
          <w:p w:rsidR="00662EAD" w:rsidRPr="00805D47" w:rsidRDefault="00662EAD">
            <w:pPr>
              <w:jc w:val="center"/>
              <w:rPr>
                <w:color w:val="000000"/>
                <w:lang w:eastAsia="ru-RU"/>
              </w:rPr>
            </w:pPr>
            <w:r>
              <w:rPr>
                <w:color w:val="000000"/>
                <w:lang w:eastAsia="ru-RU"/>
              </w:rPr>
              <w:t>трубопровода</w:t>
            </w:r>
          </w:p>
        </w:tc>
        <w:tc>
          <w:tcPr>
            <w:tcW w:w="1559" w:type="dxa"/>
            <w:tcBorders>
              <w:top w:val="nil"/>
              <w:left w:val="nil"/>
              <w:bottom w:val="single" w:sz="4" w:space="0" w:color="auto"/>
              <w:right w:val="single" w:sz="4" w:space="0" w:color="auto"/>
            </w:tcBorders>
            <w:noWrap/>
            <w:hideMark/>
          </w:tcPr>
          <w:p w:rsidR="00662EAD" w:rsidRPr="00805D47" w:rsidRDefault="00662EAD" w:rsidP="00F47244">
            <w:pPr>
              <w:ind w:firstLine="851"/>
              <w:jc w:val="right"/>
              <w:rPr>
                <w:lang w:eastAsia="ru-RU"/>
              </w:rPr>
            </w:pPr>
            <w:r>
              <w:rPr>
                <w:lang w:eastAsia="ru-RU"/>
              </w:rPr>
              <w:t xml:space="preserve">    3,0</w:t>
            </w:r>
          </w:p>
        </w:tc>
      </w:tr>
      <w:tr w:rsidR="00662EAD" w:rsidRPr="00805D47" w:rsidTr="00F47244">
        <w:trPr>
          <w:trHeight w:val="255"/>
        </w:trPr>
        <w:tc>
          <w:tcPr>
            <w:tcW w:w="751" w:type="dxa"/>
            <w:tcBorders>
              <w:top w:val="nil"/>
              <w:left w:val="single" w:sz="4" w:space="0" w:color="auto"/>
              <w:bottom w:val="single" w:sz="4" w:space="0" w:color="auto"/>
              <w:right w:val="single" w:sz="4" w:space="0" w:color="auto"/>
            </w:tcBorders>
            <w:hideMark/>
          </w:tcPr>
          <w:p w:rsidR="00662EAD" w:rsidRPr="00805D47" w:rsidRDefault="00662EAD">
            <w:pPr>
              <w:rPr>
                <w:lang w:eastAsia="ru-RU"/>
              </w:rPr>
            </w:pPr>
            <w:r>
              <w:rPr>
                <w:lang w:eastAsia="ru-RU"/>
              </w:rPr>
              <w:t>32</w:t>
            </w:r>
          </w:p>
        </w:tc>
        <w:tc>
          <w:tcPr>
            <w:tcW w:w="4792" w:type="dxa"/>
            <w:tcBorders>
              <w:top w:val="nil"/>
              <w:left w:val="nil"/>
              <w:bottom w:val="single" w:sz="4" w:space="0" w:color="auto"/>
              <w:right w:val="single" w:sz="4" w:space="0" w:color="auto"/>
            </w:tcBorders>
            <w:hideMark/>
          </w:tcPr>
          <w:p w:rsidR="00662EAD" w:rsidRPr="00805D47" w:rsidRDefault="00662EAD">
            <w:pPr>
              <w:tabs>
                <w:tab w:val="left" w:pos="1478"/>
              </w:tabs>
              <w:jc w:val="both"/>
              <w:rPr>
                <w:color w:val="000000"/>
                <w:lang w:eastAsia="ru-RU"/>
              </w:rPr>
            </w:pPr>
            <w:r>
              <w:rPr>
                <w:color w:val="000000"/>
                <w:lang w:eastAsia="ru-RU"/>
              </w:rPr>
              <w:t>Заделка борозды в бетонном полу</w:t>
            </w:r>
          </w:p>
        </w:tc>
        <w:tc>
          <w:tcPr>
            <w:tcW w:w="2268" w:type="dxa"/>
            <w:tcBorders>
              <w:top w:val="nil"/>
              <w:left w:val="nil"/>
              <w:bottom w:val="single" w:sz="4" w:space="0" w:color="auto"/>
              <w:right w:val="single" w:sz="4" w:space="0" w:color="auto"/>
            </w:tcBorders>
            <w:hideMark/>
          </w:tcPr>
          <w:p w:rsidR="00662EAD" w:rsidRPr="00805D47" w:rsidRDefault="00662EAD">
            <w:pPr>
              <w:ind w:firstLine="851"/>
              <w:jc w:val="both"/>
              <w:rPr>
                <w:color w:val="000000"/>
                <w:lang w:eastAsia="ru-RU"/>
              </w:rPr>
            </w:pPr>
            <w:r>
              <w:rPr>
                <w:color w:val="000000"/>
                <w:lang w:eastAsia="ru-RU"/>
              </w:rPr>
              <w:t>м3</w:t>
            </w:r>
          </w:p>
        </w:tc>
        <w:tc>
          <w:tcPr>
            <w:tcW w:w="1559" w:type="dxa"/>
            <w:tcBorders>
              <w:top w:val="nil"/>
              <w:left w:val="nil"/>
              <w:bottom w:val="single" w:sz="4" w:space="0" w:color="auto"/>
              <w:right w:val="single" w:sz="4" w:space="0" w:color="auto"/>
            </w:tcBorders>
            <w:noWrap/>
            <w:hideMark/>
          </w:tcPr>
          <w:p w:rsidR="00662EAD" w:rsidRPr="00805D47" w:rsidRDefault="00662EAD" w:rsidP="00F47244">
            <w:pPr>
              <w:jc w:val="right"/>
              <w:rPr>
                <w:lang w:eastAsia="ru-RU"/>
              </w:rPr>
            </w:pPr>
            <w:r>
              <w:rPr>
                <w:lang w:eastAsia="ru-RU"/>
              </w:rPr>
              <w:t>0,008</w:t>
            </w:r>
          </w:p>
        </w:tc>
      </w:tr>
      <w:tr w:rsidR="00662EAD" w:rsidRPr="00805D47" w:rsidTr="00F47244">
        <w:trPr>
          <w:trHeight w:val="226"/>
        </w:trPr>
        <w:tc>
          <w:tcPr>
            <w:tcW w:w="9370" w:type="dxa"/>
            <w:gridSpan w:val="4"/>
            <w:tcBorders>
              <w:top w:val="nil"/>
              <w:left w:val="single" w:sz="4" w:space="0" w:color="auto"/>
              <w:bottom w:val="single" w:sz="4" w:space="0" w:color="auto"/>
              <w:right w:val="single" w:sz="4" w:space="0" w:color="auto"/>
            </w:tcBorders>
            <w:hideMark/>
          </w:tcPr>
          <w:p w:rsidR="00662EAD" w:rsidRPr="00805D47" w:rsidRDefault="00662EAD" w:rsidP="00F47244">
            <w:pPr>
              <w:jc w:val="right"/>
              <w:rPr>
                <w:b/>
                <w:lang w:eastAsia="ru-RU"/>
              </w:rPr>
            </w:pPr>
            <w:r>
              <w:rPr>
                <w:b/>
                <w:lang w:eastAsia="ru-RU"/>
              </w:rPr>
              <w:t>Устройство оконного проема</w:t>
            </w:r>
          </w:p>
        </w:tc>
      </w:tr>
      <w:tr w:rsidR="00662EAD" w:rsidRPr="00805D47" w:rsidTr="00F47244">
        <w:trPr>
          <w:trHeight w:val="232"/>
        </w:trPr>
        <w:tc>
          <w:tcPr>
            <w:tcW w:w="751" w:type="dxa"/>
            <w:tcBorders>
              <w:top w:val="nil"/>
              <w:left w:val="single" w:sz="4" w:space="0" w:color="auto"/>
              <w:bottom w:val="single" w:sz="4" w:space="0" w:color="auto"/>
              <w:right w:val="single" w:sz="4" w:space="0" w:color="auto"/>
            </w:tcBorders>
            <w:hideMark/>
          </w:tcPr>
          <w:p w:rsidR="00662EAD" w:rsidRPr="00805D47" w:rsidRDefault="00662EAD">
            <w:pPr>
              <w:jc w:val="both"/>
              <w:rPr>
                <w:color w:val="000000"/>
                <w:lang w:eastAsia="ru-RU"/>
              </w:rPr>
            </w:pPr>
            <w:r>
              <w:rPr>
                <w:color w:val="000000"/>
                <w:lang w:eastAsia="ru-RU"/>
              </w:rPr>
              <w:t>33</w:t>
            </w:r>
          </w:p>
        </w:tc>
        <w:tc>
          <w:tcPr>
            <w:tcW w:w="4792" w:type="dxa"/>
            <w:tcBorders>
              <w:top w:val="nil"/>
              <w:left w:val="nil"/>
              <w:bottom w:val="single" w:sz="4" w:space="0" w:color="auto"/>
              <w:right w:val="single" w:sz="4" w:space="0" w:color="auto"/>
            </w:tcBorders>
            <w:hideMark/>
          </w:tcPr>
          <w:p w:rsidR="00662EAD" w:rsidRPr="00805D47" w:rsidRDefault="00662EAD">
            <w:pPr>
              <w:tabs>
                <w:tab w:val="left" w:pos="1478"/>
              </w:tabs>
              <w:jc w:val="both"/>
              <w:rPr>
                <w:color w:val="000000"/>
                <w:lang w:eastAsia="ru-RU"/>
              </w:rPr>
            </w:pPr>
            <w:r>
              <w:rPr>
                <w:color w:val="000000"/>
                <w:lang w:eastAsia="ru-RU"/>
              </w:rPr>
              <w:t>Снятие дверных полотен</w:t>
            </w:r>
          </w:p>
        </w:tc>
        <w:tc>
          <w:tcPr>
            <w:tcW w:w="2268" w:type="dxa"/>
            <w:tcBorders>
              <w:top w:val="nil"/>
              <w:left w:val="nil"/>
              <w:bottom w:val="single" w:sz="4" w:space="0" w:color="auto"/>
              <w:right w:val="single" w:sz="4" w:space="0" w:color="auto"/>
            </w:tcBorders>
            <w:hideMark/>
          </w:tcPr>
          <w:p w:rsidR="00662EAD" w:rsidRPr="00805D47" w:rsidRDefault="00662EAD">
            <w:pPr>
              <w:ind w:firstLine="851"/>
              <w:jc w:val="both"/>
              <w:rPr>
                <w:color w:val="000000"/>
                <w:lang w:eastAsia="ru-RU"/>
              </w:rPr>
            </w:pPr>
            <w:r>
              <w:rPr>
                <w:color w:val="000000"/>
                <w:lang w:eastAsia="ru-RU"/>
              </w:rPr>
              <w:t>м</w:t>
            </w:r>
            <w:proofErr w:type="gramStart"/>
            <w:r>
              <w:rPr>
                <w:color w:val="000000"/>
                <w:lang w:eastAsia="ru-RU"/>
              </w:rPr>
              <w:t>2</w:t>
            </w:r>
            <w:proofErr w:type="gramEnd"/>
          </w:p>
        </w:tc>
        <w:tc>
          <w:tcPr>
            <w:tcW w:w="1559" w:type="dxa"/>
            <w:tcBorders>
              <w:top w:val="nil"/>
              <w:left w:val="nil"/>
              <w:bottom w:val="single" w:sz="4" w:space="0" w:color="auto"/>
              <w:right w:val="single" w:sz="4" w:space="0" w:color="auto"/>
            </w:tcBorders>
            <w:noWrap/>
            <w:hideMark/>
          </w:tcPr>
          <w:p w:rsidR="00662EAD" w:rsidRPr="00805D47" w:rsidRDefault="00662EAD" w:rsidP="00F47244">
            <w:pPr>
              <w:tabs>
                <w:tab w:val="right" w:pos="1401"/>
              </w:tabs>
              <w:ind w:firstLine="851"/>
              <w:jc w:val="right"/>
              <w:rPr>
                <w:lang w:eastAsia="ru-RU"/>
              </w:rPr>
            </w:pPr>
            <w:r>
              <w:rPr>
                <w:lang w:eastAsia="ru-RU"/>
              </w:rPr>
              <w:tab/>
              <w:t>2,86</w:t>
            </w:r>
          </w:p>
        </w:tc>
      </w:tr>
      <w:tr w:rsidR="00662EAD" w:rsidRPr="00805D47" w:rsidTr="00F47244">
        <w:trPr>
          <w:trHeight w:val="450"/>
        </w:trPr>
        <w:tc>
          <w:tcPr>
            <w:tcW w:w="751" w:type="dxa"/>
            <w:tcBorders>
              <w:top w:val="nil"/>
              <w:left w:val="single" w:sz="4" w:space="0" w:color="auto"/>
              <w:bottom w:val="single" w:sz="4" w:space="0" w:color="auto"/>
              <w:right w:val="single" w:sz="4" w:space="0" w:color="auto"/>
            </w:tcBorders>
            <w:hideMark/>
          </w:tcPr>
          <w:p w:rsidR="00662EAD" w:rsidRPr="00805D47" w:rsidRDefault="00662EAD">
            <w:pPr>
              <w:rPr>
                <w:lang w:eastAsia="ru-RU"/>
              </w:rPr>
            </w:pPr>
            <w:r>
              <w:rPr>
                <w:lang w:eastAsia="ru-RU"/>
              </w:rPr>
              <w:t>34</w:t>
            </w:r>
          </w:p>
        </w:tc>
        <w:tc>
          <w:tcPr>
            <w:tcW w:w="4792" w:type="dxa"/>
            <w:tcBorders>
              <w:top w:val="nil"/>
              <w:left w:val="nil"/>
              <w:bottom w:val="single" w:sz="4" w:space="0" w:color="auto"/>
              <w:right w:val="single" w:sz="4" w:space="0" w:color="auto"/>
            </w:tcBorders>
            <w:hideMark/>
          </w:tcPr>
          <w:p w:rsidR="00662EAD" w:rsidRPr="00805D47" w:rsidRDefault="00662EAD">
            <w:pPr>
              <w:tabs>
                <w:tab w:val="left" w:pos="3318"/>
              </w:tabs>
              <w:jc w:val="both"/>
              <w:rPr>
                <w:color w:val="000000"/>
                <w:lang w:eastAsia="ru-RU"/>
              </w:rPr>
            </w:pPr>
            <w:r>
              <w:rPr>
                <w:color w:val="000000"/>
                <w:lang w:eastAsia="ru-RU"/>
              </w:rPr>
              <w:t>Демонтаж дверной коробки с отбивкой штукатурки в откосах</w:t>
            </w:r>
          </w:p>
        </w:tc>
        <w:tc>
          <w:tcPr>
            <w:tcW w:w="2268" w:type="dxa"/>
            <w:tcBorders>
              <w:top w:val="nil"/>
              <w:left w:val="nil"/>
              <w:bottom w:val="single" w:sz="4" w:space="0" w:color="auto"/>
              <w:right w:val="single" w:sz="4" w:space="0" w:color="auto"/>
            </w:tcBorders>
            <w:hideMark/>
          </w:tcPr>
          <w:p w:rsidR="00662EAD" w:rsidRPr="00805D47" w:rsidRDefault="00662EAD">
            <w:pPr>
              <w:ind w:firstLine="851"/>
              <w:jc w:val="both"/>
              <w:rPr>
                <w:color w:val="000000"/>
                <w:lang w:eastAsia="ru-RU"/>
              </w:rPr>
            </w:pPr>
            <w:proofErr w:type="spellStart"/>
            <w:proofErr w:type="gramStart"/>
            <w:r>
              <w:rPr>
                <w:color w:val="000000"/>
                <w:lang w:eastAsia="ru-RU"/>
              </w:rPr>
              <w:t>шт</w:t>
            </w:r>
            <w:proofErr w:type="spellEnd"/>
            <w:proofErr w:type="gramEnd"/>
          </w:p>
        </w:tc>
        <w:tc>
          <w:tcPr>
            <w:tcW w:w="1559" w:type="dxa"/>
            <w:tcBorders>
              <w:top w:val="nil"/>
              <w:left w:val="nil"/>
              <w:bottom w:val="single" w:sz="4" w:space="0" w:color="auto"/>
              <w:right w:val="single" w:sz="4" w:space="0" w:color="auto"/>
            </w:tcBorders>
            <w:noWrap/>
            <w:hideMark/>
          </w:tcPr>
          <w:p w:rsidR="00662EAD" w:rsidRPr="00805D47" w:rsidRDefault="00662EAD" w:rsidP="00F47244">
            <w:pPr>
              <w:jc w:val="right"/>
              <w:rPr>
                <w:lang w:eastAsia="ru-RU"/>
              </w:rPr>
            </w:pPr>
            <w:r>
              <w:rPr>
                <w:lang w:eastAsia="ru-RU"/>
              </w:rPr>
              <w:t>1</w:t>
            </w:r>
          </w:p>
        </w:tc>
      </w:tr>
      <w:tr w:rsidR="00662EAD" w:rsidRPr="00805D47" w:rsidTr="00F47244">
        <w:trPr>
          <w:trHeight w:val="450"/>
        </w:trPr>
        <w:tc>
          <w:tcPr>
            <w:tcW w:w="751" w:type="dxa"/>
            <w:tcBorders>
              <w:top w:val="nil"/>
              <w:left w:val="single" w:sz="4" w:space="0" w:color="auto"/>
              <w:bottom w:val="single" w:sz="4" w:space="0" w:color="auto"/>
              <w:right w:val="single" w:sz="4" w:space="0" w:color="auto"/>
            </w:tcBorders>
            <w:hideMark/>
          </w:tcPr>
          <w:p w:rsidR="00662EAD" w:rsidRPr="00805D47" w:rsidRDefault="00662EAD">
            <w:pPr>
              <w:rPr>
                <w:lang w:eastAsia="ru-RU"/>
              </w:rPr>
            </w:pPr>
            <w:r>
              <w:rPr>
                <w:lang w:eastAsia="ru-RU"/>
              </w:rPr>
              <w:t>35</w:t>
            </w:r>
          </w:p>
        </w:tc>
        <w:tc>
          <w:tcPr>
            <w:tcW w:w="4792" w:type="dxa"/>
            <w:tcBorders>
              <w:top w:val="nil"/>
              <w:left w:val="nil"/>
              <w:bottom w:val="single" w:sz="4" w:space="0" w:color="auto"/>
              <w:right w:val="single" w:sz="4" w:space="0" w:color="auto"/>
            </w:tcBorders>
            <w:hideMark/>
          </w:tcPr>
          <w:p w:rsidR="00662EAD" w:rsidRPr="00805D47" w:rsidRDefault="00662EAD">
            <w:pPr>
              <w:tabs>
                <w:tab w:val="left" w:pos="1478"/>
              </w:tabs>
              <w:jc w:val="both"/>
              <w:rPr>
                <w:color w:val="000000"/>
                <w:lang w:eastAsia="ru-RU"/>
              </w:rPr>
            </w:pPr>
            <w:r>
              <w:rPr>
                <w:color w:val="000000"/>
                <w:lang w:eastAsia="ru-RU"/>
              </w:rPr>
              <w:t>Кладка из кирпича наружных простых стен (подоконная часть)</w:t>
            </w:r>
          </w:p>
        </w:tc>
        <w:tc>
          <w:tcPr>
            <w:tcW w:w="2268" w:type="dxa"/>
            <w:tcBorders>
              <w:top w:val="nil"/>
              <w:left w:val="nil"/>
              <w:bottom w:val="single" w:sz="4" w:space="0" w:color="auto"/>
              <w:right w:val="single" w:sz="4" w:space="0" w:color="auto"/>
            </w:tcBorders>
            <w:hideMark/>
          </w:tcPr>
          <w:p w:rsidR="00662EAD" w:rsidRPr="00805D47" w:rsidRDefault="00662EAD">
            <w:pPr>
              <w:ind w:firstLine="851"/>
              <w:jc w:val="both"/>
              <w:rPr>
                <w:color w:val="000000"/>
                <w:lang w:eastAsia="ru-RU"/>
              </w:rPr>
            </w:pPr>
            <w:r>
              <w:rPr>
                <w:color w:val="000000"/>
                <w:lang w:eastAsia="ru-RU"/>
              </w:rPr>
              <w:t>м3</w:t>
            </w:r>
          </w:p>
        </w:tc>
        <w:tc>
          <w:tcPr>
            <w:tcW w:w="1559" w:type="dxa"/>
            <w:tcBorders>
              <w:top w:val="nil"/>
              <w:left w:val="nil"/>
              <w:bottom w:val="single" w:sz="4" w:space="0" w:color="auto"/>
              <w:right w:val="single" w:sz="4" w:space="0" w:color="auto"/>
            </w:tcBorders>
            <w:noWrap/>
            <w:hideMark/>
          </w:tcPr>
          <w:p w:rsidR="00662EAD" w:rsidRPr="00805D47" w:rsidRDefault="00662EAD" w:rsidP="00F47244">
            <w:pPr>
              <w:jc w:val="right"/>
              <w:rPr>
                <w:lang w:eastAsia="ru-RU"/>
              </w:rPr>
            </w:pPr>
            <w:r>
              <w:rPr>
                <w:lang w:eastAsia="ru-RU"/>
              </w:rPr>
              <w:t>0,61</w:t>
            </w:r>
          </w:p>
        </w:tc>
      </w:tr>
      <w:tr w:rsidR="00662EAD" w:rsidRPr="00805D47" w:rsidTr="00F47244">
        <w:trPr>
          <w:trHeight w:val="450"/>
        </w:trPr>
        <w:tc>
          <w:tcPr>
            <w:tcW w:w="751" w:type="dxa"/>
            <w:tcBorders>
              <w:top w:val="nil"/>
              <w:left w:val="single" w:sz="4" w:space="0" w:color="auto"/>
              <w:bottom w:val="single" w:sz="4" w:space="0" w:color="auto"/>
              <w:right w:val="single" w:sz="4" w:space="0" w:color="auto"/>
            </w:tcBorders>
            <w:hideMark/>
          </w:tcPr>
          <w:p w:rsidR="00662EAD" w:rsidRPr="00805D47" w:rsidRDefault="00662EAD">
            <w:pPr>
              <w:rPr>
                <w:lang w:eastAsia="ru-RU"/>
              </w:rPr>
            </w:pPr>
            <w:r>
              <w:rPr>
                <w:lang w:eastAsia="ru-RU"/>
              </w:rPr>
              <w:t>36</w:t>
            </w:r>
          </w:p>
        </w:tc>
        <w:tc>
          <w:tcPr>
            <w:tcW w:w="4792" w:type="dxa"/>
            <w:tcBorders>
              <w:top w:val="nil"/>
              <w:left w:val="nil"/>
              <w:bottom w:val="single" w:sz="4" w:space="0" w:color="auto"/>
              <w:right w:val="single" w:sz="4" w:space="0" w:color="auto"/>
            </w:tcBorders>
            <w:hideMark/>
          </w:tcPr>
          <w:p w:rsidR="00662EAD" w:rsidRPr="00805D47" w:rsidRDefault="00662EAD">
            <w:pPr>
              <w:tabs>
                <w:tab w:val="left" w:pos="1478"/>
              </w:tabs>
              <w:jc w:val="both"/>
              <w:rPr>
                <w:color w:val="000000"/>
                <w:lang w:eastAsia="ru-RU"/>
              </w:rPr>
            </w:pPr>
            <w:r>
              <w:rPr>
                <w:color w:val="000000"/>
                <w:lang w:eastAsia="ru-RU"/>
              </w:rPr>
              <w:t>Установка оконного блока из ПВХ профиля. Блок оконный пластиковый одностворчатый, с поворотно-откидной створкой, двухкамерным стеклопакетом (32 мм)</w:t>
            </w:r>
          </w:p>
        </w:tc>
        <w:tc>
          <w:tcPr>
            <w:tcW w:w="2268" w:type="dxa"/>
            <w:tcBorders>
              <w:top w:val="nil"/>
              <w:left w:val="nil"/>
              <w:bottom w:val="single" w:sz="4" w:space="0" w:color="auto"/>
              <w:right w:val="single" w:sz="4" w:space="0" w:color="auto"/>
            </w:tcBorders>
            <w:hideMark/>
          </w:tcPr>
          <w:p w:rsidR="00662EAD" w:rsidRPr="00805D47" w:rsidRDefault="00662EAD">
            <w:pPr>
              <w:ind w:firstLine="851"/>
              <w:jc w:val="both"/>
              <w:rPr>
                <w:color w:val="000000"/>
                <w:lang w:eastAsia="ru-RU"/>
              </w:rPr>
            </w:pPr>
            <w:r>
              <w:rPr>
                <w:color w:val="000000"/>
                <w:lang w:eastAsia="ru-RU"/>
              </w:rPr>
              <w:t>м</w:t>
            </w:r>
            <w:proofErr w:type="gramStart"/>
            <w:r>
              <w:rPr>
                <w:color w:val="000000"/>
                <w:lang w:eastAsia="ru-RU"/>
              </w:rPr>
              <w:t>2</w:t>
            </w:r>
            <w:proofErr w:type="gramEnd"/>
          </w:p>
        </w:tc>
        <w:tc>
          <w:tcPr>
            <w:tcW w:w="1559" w:type="dxa"/>
            <w:tcBorders>
              <w:top w:val="nil"/>
              <w:left w:val="nil"/>
              <w:bottom w:val="single" w:sz="4" w:space="0" w:color="auto"/>
              <w:right w:val="single" w:sz="4" w:space="0" w:color="auto"/>
            </w:tcBorders>
            <w:noWrap/>
            <w:hideMark/>
          </w:tcPr>
          <w:p w:rsidR="00662EAD" w:rsidRPr="00805D47" w:rsidRDefault="00662EAD" w:rsidP="00F47244">
            <w:pPr>
              <w:jc w:val="right"/>
              <w:rPr>
                <w:lang w:eastAsia="ru-RU"/>
              </w:rPr>
            </w:pPr>
            <w:r>
              <w:rPr>
                <w:lang w:eastAsia="ru-RU"/>
              </w:rPr>
              <w:t>1,58</w:t>
            </w:r>
          </w:p>
        </w:tc>
      </w:tr>
      <w:tr w:rsidR="00662EAD" w:rsidRPr="00805D47" w:rsidTr="00F47244">
        <w:trPr>
          <w:trHeight w:val="450"/>
        </w:trPr>
        <w:tc>
          <w:tcPr>
            <w:tcW w:w="751" w:type="dxa"/>
            <w:tcBorders>
              <w:top w:val="nil"/>
              <w:left w:val="single" w:sz="4" w:space="0" w:color="auto"/>
              <w:bottom w:val="single" w:sz="4" w:space="0" w:color="auto"/>
              <w:right w:val="single" w:sz="4" w:space="0" w:color="auto"/>
            </w:tcBorders>
            <w:hideMark/>
          </w:tcPr>
          <w:p w:rsidR="00662EAD" w:rsidRPr="00805D47" w:rsidRDefault="00662EAD">
            <w:pPr>
              <w:rPr>
                <w:lang w:eastAsia="ru-RU"/>
              </w:rPr>
            </w:pPr>
            <w:r>
              <w:rPr>
                <w:lang w:eastAsia="ru-RU"/>
              </w:rPr>
              <w:t>37</w:t>
            </w:r>
          </w:p>
        </w:tc>
        <w:tc>
          <w:tcPr>
            <w:tcW w:w="4792" w:type="dxa"/>
            <w:tcBorders>
              <w:top w:val="nil"/>
              <w:left w:val="nil"/>
              <w:bottom w:val="single" w:sz="4" w:space="0" w:color="auto"/>
              <w:right w:val="single" w:sz="4" w:space="0" w:color="auto"/>
            </w:tcBorders>
            <w:hideMark/>
          </w:tcPr>
          <w:p w:rsidR="00662EAD" w:rsidRPr="00805D47" w:rsidRDefault="00662EAD">
            <w:pPr>
              <w:tabs>
                <w:tab w:val="left" w:pos="3669"/>
              </w:tabs>
              <w:jc w:val="both"/>
              <w:rPr>
                <w:color w:val="000000"/>
                <w:lang w:eastAsia="ru-RU"/>
              </w:rPr>
            </w:pPr>
            <w:r>
              <w:rPr>
                <w:color w:val="000000"/>
                <w:lang w:eastAsia="ru-RU"/>
              </w:rPr>
              <w:t>Установка подоконной доски из ПВХ. Доска подоконная ПВХ, шириной 450 мм</w:t>
            </w:r>
          </w:p>
        </w:tc>
        <w:tc>
          <w:tcPr>
            <w:tcW w:w="2268" w:type="dxa"/>
            <w:tcBorders>
              <w:top w:val="nil"/>
              <w:left w:val="nil"/>
              <w:bottom w:val="single" w:sz="4" w:space="0" w:color="auto"/>
              <w:right w:val="single" w:sz="4" w:space="0" w:color="auto"/>
            </w:tcBorders>
            <w:hideMark/>
          </w:tcPr>
          <w:p w:rsidR="00662EAD" w:rsidRPr="00805D47" w:rsidRDefault="00662EAD">
            <w:pPr>
              <w:jc w:val="center"/>
              <w:rPr>
                <w:color w:val="000000"/>
                <w:lang w:eastAsia="ru-RU"/>
              </w:rPr>
            </w:pPr>
            <w:r>
              <w:rPr>
                <w:color w:val="000000"/>
                <w:lang w:eastAsia="ru-RU"/>
              </w:rPr>
              <w:t>п.м.</w:t>
            </w:r>
          </w:p>
        </w:tc>
        <w:tc>
          <w:tcPr>
            <w:tcW w:w="1559" w:type="dxa"/>
            <w:tcBorders>
              <w:top w:val="nil"/>
              <w:left w:val="nil"/>
              <w:bottom w:val="single" w:sz="4" w:space="0" w:color="auto"/>
              <w:right w:val="single" w:sz="4" w:space="0" w:color="auto"/>
            </w:tcBorders>
            <w:noWrap/>
            <w:hideMark/>
          </w:tcPr>
          <w:p w:rsidR="00662EAD" w:rsidRPr="00805D47" w:rsidRDefault="00662EAD" w:rsidP="00F47244">
            <w:pPr>
              <w:ind w:firstLine="851"/>
              <w:jc w:val="right"/>
              <w:rPr>
                <w:lang w:eastAsia="ru-RU"/>
              </w:rPr>
            </w:pPr>
            <w:r>
              <w:rPr>
                <w:lang w:eastAsia="ru-RU"/>
              </w:rPr>
              <w:t>1,3</w:t>
            </w:r>
          </w:p>
        </w:tc>
      </w:tr>
      <w:tr w:rsidR="00662EAD" w:rsidRPr="00805D47" w:rsidTr="00F47244">
        <w:trPr>
          <w:trHeight w:val="450"/>
        </w:trPr>
        <w:tc>
          <w:tcPr>
            <w:tcW w:w="751" w:type="dxa"/>
            <w:tcBorders>
              <w:top w:val="nil"/>
              <w:left w:val="single" w:sz="4" w:space="0" w:color="auto"/>
              <w:bottom w:val="single" w:sz="4" w:space="0" w:color="auto"/>
              <w:right w:val="single" w:sz="4" w:space="0" w:color="auto"/>
            </w:tcBorders>
            <w:hideMark/>
          </w:tcPr>
          <w:p w:rsidR="00662EAD" w:rsidRPr="00805D47" w:rsidRDefault="00662EAD">
            <w:pPr>
              <w:rPr>
                <w:lang w:eastAsia="ru-RU"/>
              </w:rPr>
            </w:pPr>
            <w:r>
              <w:rPr>
                <w:lang w:eastAsia="ru-RU"/>
              </w:rPr>
              <w:t>38</w:t>
            </w:r>
          </w:p>
        </w:tc>
        <w:tc>
          <w:tcPr>
            <w:tcW w:w="4792" w:type="dxa"/>
            <w:tcBorders>
              <w:top w:val="nil"/>
              <w:left w:val="nil"/>
              <w:bottom w:val="single" w:sz="4" w:space="0" w:color="auto"/>
              <w:right w:val="single" w:sz="4" w:space="0" w:color="auto"/>
            </w:tcBorders>
            <w:hideMark/>
          </w:tcPr>
          <w:p w:rsidR="00662EAD" w:rsidRPr="00805D47" w:rsidRDefault="00662EAD">
            <w:pPr>
              <w:tabs>
                <w:tab w:val="left" w:pos="1478"/>
              </w:tabs>
              <w:jc w:val="both"/>
              <w:rPr>
                <w:color w:val="000000"/>
                <w:lang w:eastAsia="ru-RU"/>
              </w:rPr>
            </w:pPr>
            <w:r>
              <w:rPr>
                <w:color w:val="000000"/>
                <w:lang w:eastAsia="ru-RU"/>
              </w:rPr>
              <w:t>Установка уголков ПВХ на клее. Уголок ПВХ, размером 50х50 мм</w:t>
            </w:r>
          </w:p>
        </w:tc>
        <w:tc>
          <w:tcPr>
            <w:tcW w:w="2268" w:type="dxa"/>
            <w:tcBorders>
              <w:top w:val="nil"/>
              <w:left w:val="nil"/>
              <w:bottom w:val="single" w:sz="4" w:space="0" w:color="auto"/>
              <w:right w:val="single" w:sz="4" w:space="0" w:color="auto"/>
            </w:tcBorders>
            <w:hideMark/>
          </w:tcPr>
          <w:p w:rsidR="00662EAD" w:rsidRPr="00805D47" w:rsidRDefault="00662EAD">
            <w:pPr>
              <w:jc w:val="center"/>
              <w:rPr>
                <w:color w:val="000000"/>
                <w:lang w:eastAsia="ru-RU"/>
              </w:rPr>
            </w:pPr>
            <w:r>
              <w:rPr>
                <w:color w:val="000000"/>
                <w:lang w:eastAsia="ru-RU"/>
              </w:rPr>
              <w:t>м</w:t>
            </w:r>
          </w:p>
        </w:tc>
        <w:tc>
          <w:tcPr>
            <w:tcW w:w="1559" w:type="dxa"/>
            <w:tcBorders>
              <w:top w:val="nil"/>
              <w:left w:val="nil"/>
              <w:bottom w:val="single" w:sz="4" w:space="0" w:color="auto"/>
              <w:right w:val="single" w:sz="4" w:space="0" w:color="auto"/>
            </w:tcBorders>
            <w:noWrap/>
            <w:hideMark/>
          </w:tcPr>
          <w:p w:rsidR="00662EAD" w:rsidRPr="00805D47" w:rsidRDefault="00662EAD" w:rsidP="00F47244">
            <w:pPr>
              <w:ind w:firstLine="851"/>
              <w:jc w:val="right"/>
              <w:rPr>
                <w:lang w:eastAsia="ru-RU"/>
              </w:rPr>
            </w:pPr>
            <w:r>
              <w:rPr>
                <w:lang w:eastAsia="ru-RU"/>
              </w:rPr>
              <w:t>3,9</w:t>
            </w:r>
          </w:p>
        </w:tc>
      </w:tr>
      <w:tr w:rsidR="00662EAD" w:rsidRPr="00805D47" w:rsidTr="00F47244">
        <w:trPr>
          <w:trHeight w:val="450"/>
        </w:trPr>
        <w:tc>
          <w:tcPr>
            <w:tcW w:w="751" w:type="dxa"/>
            <w:tcBorders>
              <w:top w:val="nil"/>
              <w:left w:val="single" w:sz="4" w:space="0" w:color="auto"/>
              <w:bottom w:val="single" w:sz="4" w:space="0" w:color="auto"/>
              <w:right w:val="single" w:sz="4" w:space="0" w:color="auto"/>
            </w:tcBorders>
            <w:hideMark/>
          </w:tcPr>
          <w:p w:rsidR="00662EAD" w:rsidRPr="00805D47" w:rsidRDefault="00662EAD">
            <w:pPr>
              <w:rPr>
                <w:lang w:eastAsia="ru-RU"/>
              </w:rPr>
            </w:pPr>
            <w:r>
              <w:rPr>
                <w:lang w:eastAsia="ru-RU"/>
              </w:rPr>
              <w:t>39</w:t>
            </w:r>
          </w:p>
        </w:tc>
        <w:tc>
          <w:tcPr>
            <w:tcW w:w="4792" w:type="dxa"/>
            <w:tcBorders>
              <w:top w:val="nil"/>
              <w:left w:val="nil"/>
              <w:bottom w:val="single" w:sz="4" w:space="0" w:color="auto"/>
              <w:right w:val="single" w:sz="4" w:space="0" w:color="auto"/>
            </w:tcBorders>
            <w:hideMark/>
          </w:tcPr>
          <w:p w:rsidR="00662EAD" w:rsidRPr="00805D47" w:rsidRDefault="00662EAD">
            <w:pPr>
              <w:tabs>
                <w:tab w:val="left" w:pos="1478"/>
              </w:tabs>
              <w:jc w:val="both"/>
              <w:rPr>
                <w:color w:val="000000"/>
                <w:lang w:eastAsia="ru-RU"/>
              </w:rPr>
            </w:pPr>
            <w:r>
              <w:rPr>
                <w:color w:val="000000"/>
                <w:lang w:eastAsia="ru-RU"/>
              </w:rPr>
              <w:t xml:space="preserve">Ремонт штукатурки цементно-известковым раствором (откос, подоконная часть) </w:t>
            </w:r>
          </w:p>
        </w:tc>
        <w:tc>
          <w:tcPr>
            <w:tcW w:w="2268" w:type="dxa"/>
            <w:tcBorders>
              <w:top w:val="nil"/>
              <w:left w:val="nil"/>
              <w:bottom w:val="single" w:sz="4" w:space="0" w:color="auto"/>
              <w:right w:val="single" w:sz="4" w:space="0" w:color="auto"/>
            </w:tcBorders>
            <w:hideMark/>
          </w:tcPr>
          <w:p w:rsidR="00662EAD" w:rsidRPr="00805D47" w:rsidRDefault="00662EAD">
            <w:pPr>
              <w:ind w:firstLine="851"/>
              <w:jc w:val="both"/>
              <w:rPr>
                <w:color w:val="000000"/>
                <w:lang w:eastAsia="ru-RU"/>
              </w:rPr>
            </w:pPr>
            <w:r>
              <w:rPr>
                <w:color w:val="000000"/>
                <w:lang w:eastAsia="ru-RU"/>
              </w:rPr>
              <w:t>м</w:t>
            </w:r>
            <w:proofErr w:type="gramStart"/>
            <w:r>
              <w:rPr>
                <w:color w:val="000000"/>
                <w:lang w:eastAsia="ru-RU"/>
              </w:rPr>
              <w:t>2</w:t>
            </w:r>
            <w:proofErr w:type="gramEnd"/>
          </w:p>
        </w:tc>
        <w:tc>
          <w:tcPr>
            <w:tcW w:w="1559" w:type="dxa"/>
            <w:tcBorders>
              <w:top w:val="nil"/>
              <w:left w:val="nil"/>
              <w:bottom w:val="single" w:sz="4" w:space="0" w:color="auto"/>
              <w:right w:val="single" w:sz="4" w:space="0" w:color="auto"/>
            </w:tcBorders>
            <w:noWrap/>
            <w:hideMark/>
          </w:tcPr>
          <w:p w:rsidR="00662EAD" w:rsidRPr="00805D47" w:rsidRDefault="00662EAD" w:rsidP="00F47244">
            <w:pPr>
              <w:ind w:firstLine="851"/>
              <w:jc w:val="right"/>
              <w:rPr>
                <w:lang w:eastAsia="ru-RU"/>
              </w:rPr>
            </w:pPr>
            <w:r>
              <w:rPr>
                <w:lang w:eastAsia="ru-RU"/>
              </w:rPr>
              <w:t>2,41</w:t>
            </w:r>
          </w:p>
        </w:tc>
      </w:tr>
      <w:tr w:rsidR="00662EAD" w:rsidRPr="00805D47" w:rsidTr="00F47244">
        <w:trPr>
          <w:trHeight w:val="450"/>
        </w:trPr>
        <w:tc>
          <w:tcPr>
            <w:tcW w:w="751" w:type="dxa"/>
            <w:tcBorders>
              <w:top w:val="nil"/>
              <w:left w:val="single" w:sz="4" w:space="0" w:color="auto"/>
              <w:bottom w:val="single" w:sz="4" w:space="0" w:color="auto"/>
              <w:right w:val="single" w:sz="4" w:space="0" w:color="auto"/>
            </w:tcBorders>
          </w:tcPr>
          <w:p w:rsidR="00662EAD" w:rsidRPr="00805D47" w:rsidRDefault="00662EAD">
            <w:pPr>
              <w:ind w:firstLine="851"/>
              <w:jc w:val="both"/>
              <w:rPr>
                <w:color w:val="000000"/>
                <w:lang w:eastAsia="ru-RU"/>
              </w:rPr>
            </w:pPr>
          </w:p>
          <w:p w:rsidR="00662EAD" w:rsidRPr="00805D47" w:rsidRDefault="00662EAD">
            <w:pPr>
              <w:rPr>
                <w:lang w:eastAsia="ru-RU"/>
              </w:rPr>
            </w:pPr>
            <w:r>
              <w:rPr>
                <w:lang w:eastAsia="ru-RU"/>
              </w:rPr>
              <w:t>40</w:t>
            </w:r>
          </w:p>
        </w:tc>
        <w:tc>
          <w:tcPr>
            <w:tcW w:w="4792" w:type="dxa"/>
            <w:tcBorders>
              <w:top w:val="nil"/>
              <w:left w:val="nil"/>
              <w:bottom w:val="single" w:sz="4" w:space="0" w:color="auto"/>
              <w:right w:val="single" w:sz="4" w:space="0" w:color="auto"/>
            </w:tcBorders>
            <w:hideMark/>
          </w:tcPr>
          <w:p w:rsidR="00662EAD" w:rsidRPr="00805D47" w:rsidRDefault="00662EAD">
            <w:pPr>
              <w:tabs>
                <w:tab w:val="left" w:pos="3807"/>
              </w:tabs>
              <w:jc w:val="both"/>
              <w:rPr>
                <w:color w:val="000000"/>
                <w:lang w:eastAsia="ru-RU"/>
              </w:rPr>
            </w:pPr>
            <w:r>
              <w:rPr>
                <w:color w:val="000000"/>
                <w:lang w:eastAsia="ru-RU"/>
              </w:rPr>
              <w:t xml:space="preserve">Ремонт откосов, облицованными гипсокартонными листами </w:t>
            </w:r>
          </w:p>
        </w:tc>
        <w:tc>
          <w:tcPr>
            <w:tcW w:w="2268" w:type="dxa"/>
            <w:tcBorders>
              <w:top w:val="nil"/>
              <w:left w:val="nil"/>
              <w:bottom w:val="single" w:sz="4" w:space="0" w:color="auto"/>
              <w:right w:val="single" w:sz="4" w:space="0" w:color="auto"/>
            </w:tcBorders>
            <w:hideMark/>
          </w:tcPr>
          <w:p w:rsidR="00662EAD" w:rsidRPr="00805D47" w:rsidRDefault="00662EAD">
            <w:pPr>
              <w:ind w:firstLine="851"/>
              <w:jc w:val="both"/>
              <w:rPr>
                <w:color w:val="000000"/>
                <w:lang w:eastAsia="ru-RU"/>
              </w:rPr>
            </w:pPr>
            <w:r>
              <w:rPr>
                <w:color w:val="000000"/>
                <w:lang w:eastAsia="ru-RU"/>
              </w:rPr>
              <w:t>м</w:t>
            </w:r>
            <w:proofErr w:type="gramStart"/>
            <w:r>
              <w:rPr>
                <w:color w:val="000000"/>
                <w:lang w:eastAsia="ru-RU"/>
              </w:rPr>
              <w:t>2</w:t>
            </w:r>
            <w:proofErr w:type="gramEnd"/>
          </w:p>
        </w:tc>
        <w:tc>
          <w:tcPr>
            <w:tcW w:w="1559" w:type="dxa"/>
            <w:tcBorders>
              <w:top w:val="nil"/>
              <w:left w:val="nil"/>
              <w:bottom w:val="single" w:sz="4" w:space="0" w:color="auto"/>
              <w:right w:val="single" w:sz="4" w:space="0" w:color="auto"/>
            </w:tcBorders>
            <w:noWrap/>
            <w:hideMark/>
          </w:tcPr>
          <w:p w:rsidR="00662EAD" w:rsidRPr="00805D47" w:rsidRDefault="00662EAD" w:rsidP="00F47244">
            <w:pPr>
              <w:jc w:val="right"/>
              <w:rPr>
                <w:lang w:eastAsia="ru-RU"/>
              </w:rPr>
            </w:pPr>
            <w:r>
              <w:rPr>
                <w:lang w:eastAsia="ru-RU"/>
              </w:rPr>
              <w:t>2,41</w:t>
            </w:r>
          </w:p>
        </w:tc>
      </w:tr>
      <w:tr w:rsidR="00662EAD" w:rsidRPr="00805D47" w:rsidTr="00F47244">
        <w:trPr>
          <w:trHeight w:val="450"/>
        </w:trPr>
        <w:tc>
          <w:tcPr>
            <w:tcW w:w="751" w:type="dxa"/>
            <w:tcBorders>
              <w:top w:val="nil"/>
              <w:left w:val="single" w:sz="4" w:space="0" w:color="auto"/>
              <w:bottom w:val="single" w:sz="4" w:space="0" w:color="auto"/>
              <w:right w:val="single" w:sz="4" w:space="0" w:color="auto"/>
            </w:tcBorders>
            <w:hideMark/>
          </w:tcPr>
          <w:p w:rsidR="00662EAD" w:rsidRPr="00805D47" w:rsidRDefault="00662EAD">
            <w:pPr>
              <w:rPr>
                <w:lang w:eastAsia="ru-RU"/>
              </w:rPr>
            </w:pPr>
            <w:r>
              <w:rPr>
                <w:lang w:eastAsia="ru-RU"/>
              </w:rPr>
              <w:t>41</w:t>
            </w:r>
          </w:p>
        </w:tc>
        <w:tc>
          <w:tcPr>
            <w:tcW w:w="4792" w:type="dxa"/>
            <w:tcBorders>
              <w:top w:val="nil"/>
              <w:left w:val="nil"/>
              <w:bottom w:val="single" w:sz="4" w:space="0" w:color="auto"/>
              <w:right w:val="single" w:sz="4" w:space="0" w:color="auto"/>
            </w:tcBorders>
            <w:hideMark/>
          </w:tcPr>
          <w:p w:rsidR="00662EAD" w:rsidRPr="00805D47" w:rsidRDefault="00662EAD">
            <w:pPr>
              <w:tabs>
                <w:tab w:val="left" w:pos="1478"/>
              </w:tabs>
              <w:jc w:val="both"/>
              <w:rPr>
                <w:color w:val="000000"/>
                <w:lang w:eastAsia="ru-RU"/>
              </w:rPr>
            </w:pPr>
            <w:r>
              <w:rPr>
                <w:color w:val="000000"/>
                <w:lang w:eastAsia="ru-RU"/>
              </w:rPr>
              <w:t>Окраска водно-дисперсионными акриловыми составами улучшенная откосов</w:t>
            </w:r>
          </w:p>
        </w:tc>
        <w:tc>
          <w:tcPr>
            <w:tcW w:w="2268" w:type="dxa"/>
            <w:tcBorders>
              <w:top w:val="nil"/>
              <w:left w:val="nil"/>
              <w:bottom w:val="single" w:sz="4" w:space="0" w:color="auto"/>
              <w:right w:val="single" w:sz="4" w:space="0" w:color="auto"/>
            </w:tcBorders>
            <w:hideMark/>
          </w:tcPr>
          <w:p w:rsidR="00662EAD" w:rsidRPr="00805D47" w:rsidRDefault="00662EAD">
            <w:pPr>
              <w:ind w:firstLine="851"/>
              <w:jc w:val="both"/>
              <w:rPr>
                <w:color w:val="000000"/>
                <w:lang w:eastAsia="ru-RU"/>
              </w:rPr>
            </w:pPr>
            <w:r>
              <w:rPr>
                <w:color w:val="000000"/>
                <w:lang w:eastAsia="ru-RU"/>
              </w:rPr>
              <w:t>м</w:t>
            </w:r>
            <w:proofErr w:type="gramStart"/>
            <w:r>
              <w:rPr>
                <w:color w:val="000000"/>
                <w:lang w:eastAsia="ru-RU"/>
              </w:rPr>
              <w:t>2</w:t>
            </w:r>
            <w:proofErr w:type="gramEnd"/>
          </w:p>
        </w:tc>
        <w:tc>
          <w:tcPr>
            <w:tcW w:w="1559" w:type="dxa"/>
            <w:tcBorders>
              <w:top w:val="nil"/>
              <w:left w:val="nil"/>
              <w:bottom w:val="single" w:sz="4" w:space="0" w:color="auto"/>
              <w:right w:val="single" w:sz="4" w:space="0" w:color="auto"/>
            </w:tcBorders>
            <w:noWrap/>
            <w:hideMark/>
          </w:tcPr>
          <w:p w:rsidR="00662EAD" w:rsidRPr="00805D47" w:rsidRDefault="00662EAD" w:rsidP="00F47244">
            <w:pPr>
              <w:jc w:val="right"/>
              <w:rPr>
                <w:lang w:eastAsia="ru-RU"/>
              </w:rPr>
            </w:pPr>
            <w:r>
              <w:rPr>
                <w:lang w:eastAsia="ru-RU"/>
              </w:rPr>
              <w:t>1,15</w:t>
            </w:r>
          </w:p>
        </w:tc>
      </w:tr>
      <w:tr w:rsidR="00662EAD" w:rsidRPr="00805D47" w:rsidTr="00F47244">
        <w:trPr>
          <w:trHeight w:val="765"/>
        </w:trPr>
        <w:tc>
          <w:tcPr>
            <w:tcW w:w="751" w:type="dxa"/>
            <w:tcBorders>
              <w:top w:val="nil"/>
              <w:left w:val="single" w:sz="4" w:space="0" w:color="auto"/>
              <w:bottom w:val="single" w:sz="4" w:space="0" w:color="auto"/>
              <w:right w:val="single" w:sz="4" w:space="0" w:color="auto"/>
            </w:tcBorders>
            <w:hideMark/>
          </w:tcPr>
          <w:p w:rsidR="00662EAD" w:rsidRPr="00805D47" w:rsidRDefault="00662EAD">
            <w:pPr>
              <w:rPr>
                <w:lang w:eastAsia="ru-RU"/>
              </w:rPr>
            </w:pPr>
            <w:r>
              <w:rPr>
                <w:lang w:eastAsia="ru-RU"/>
              </w:rPr>
              <w:t>42</w:t>
            </w:r>
          </w:p>
        </w:tc>
        <w:tc>
          <w:tcPr>
            <w:tcW w:w="4792" w:type="dxa"/>
            <w:tcBorders>
              <w:top w:val="nil"/>
              <w:left w:val="nil"/>
              <w:bottom w:val="single" w:sz="4" w:space="0" w:color="auto"/>
              <w:right w:val="single" w:sz="4" w:space="0" w:color="auto"/>
            </w:tcBorders>
            <w:hideMark/>
          </w:tcPr>
          <w:p w:rsidR="00662EAD" w:rsidRPr="00805D47" w:rsidRDefault="00662EAD">
            <w:pPr>
              <w:jc w:val="both"/>
              <w:rPr>
                <w:lang w:eastAsia="ru-RU"/>
              </w:rPr>
            </w:pPr>
            <w:r>
              <w:rPr>
                <w:lang w:eastAsia="ru-RU"/>
              </w:rPr>
              <w:t>Пробивка отверстий в перегородке для  труб отопления вручную (проход труб отопления)</w:t>
            </w:r>
          </w:p>
        </w:tc>
        <w:tc>
          <w:tcPr>
            <w:tcW w:w="2268" w:type="dxa"/>
            <w:tcBorders>
              <w:top w:val="nil"/>
              <w:left w:val="nil"/>
              <w:bottom w:val="single" w:sz="4" w:space="0" w:color="auto"/>
              <w:right w:val="single" w:sz="4" w:space="0" w:color="auto"/>
            </w:tcBorders>
            <w:hideMark/>
          </w:tcPr>
          <w:p w:rsidR="00662EAD" w:rsidRPr="00805D47" w:rsidRDefault="00662EAD">
            <w:pPr>
              <w:ind w:firstLine="851"/>
              <w:jc w:val="both"/>
              <w:rPr>
                <w:color w:val="000000"/>
                <w:lang w:eastAsia="ru-RU"/>
              </w:rPr>
            </w:pPr>
            <w:proofErr w:type="spellStart"/>
            <w:proofErr w:type="gramStart"/>
            <w:r>
              <w:rPr>
                <w:color w:val="000000"/>
                <w:lang w:eastAsia="ru-RU"/>
              </w:rPr>
              <w:t>шт</w:t>
            </w:r>
            <w:proofErr w:type="spellEnd"/>
            <w:proofErr w:type="gramEnd"/>
          </w:p>
        </w:tc>
        <w:tc>
          <w:tcPr>
            <w:tcW w:w="1559" w:type="dxa"/>
            <w:tcBorders>
              <w:top w:val="nil"/>
              <w:left w:val="nil"/>
              <w:bottom w:val="single" w:sz="4" w:space="0" w:color="auto"/>
              <w:right w:val="single" w:sz="4" w:space="0" w:color="auto"/>
            </w:tcBorders>
            <w:noWrap/>
            <w:hideMark/>
          </w:tcPr>
          <w:p w:rsidR="00662EAD" w:rsidRPr="00805D47" w:rsidRDefault="00662EAD" w:rsidP="00F47244">
            <w:pPr>
              <w:jc w:val="right"/>
              <w:rPr>
                <w:lang w:eastAsia="ru-RU"/>
              </w:rPr>
            </w:pPr>
            <w:r>
              <w:rPr>
                <w:lang w:eastAsia="ru-RU"/>
              </w:rPr>
              <w:t>2</w:t>
            </w:r>
          </w:p>
        </w:tc>
      </w:tr>
      <w:tr w:rsidR="00662EAD" w:rsidRPr="00805D47" w:rsidTr="00F47244">
        <w:trPr>
          <w:trHeight w:val="450"/>
        </w:trPr>
        <w:tc>
          <w:tcPr>
            <w:tcW w:w="751" w:type="dxa"/>
            <w:tcBorders>
              <w:top w:val="nil"/>
              <w:left w:val="single" w:sz="4" w:space="0" w:color="auto"/>
              <w:bottom w:val="single" w:sz="4" w:space="0" w:color="auto"/>
              <w:right w:val="single" w:sz="4" w:space="0" w:color="auto"/>
            </w:tcBorders>
            <w:hideMark/>
          </w:tcPr>
          <w:p w:rsidR="00662EAD" w:rsidRPr="00805D47" w:rsidRDefault="00662EAD">
            <w:pPr>
              <w:jc w:val="both"/>
              <w:rPr>
                <w:color w:val="000000"/>
                <w:lang w:eastAsia="ru-RU"/>
              </w:rPr>
            </w:pPr>
            <w:r>
              <w:rPr>
                <w:color w:val="000000"/>
                <w:lang w:eastAsia="ru-RU"/>
              </w:rPr>
              <w:lastRenderedPageBreak/>
              <w:t>43</w:t>
            </w:r>
          </w:p>
        </w:tc>
        <w:tc>
          <w:tcPr>
            <w:tcW w:w="4792" w:type="dxa"/>
            <w:tcBorders>
              <w:top w:val="nil"/>
              <w:left w:val="nil"/>
              <w:bottom w:val="single" w:sz="4" w:space="0" w:color="auto"/>
              <w:right w:val="single" w:sz="4" w:space="0" w:color="auto"/>
            </w:tcBorders>
            <w:hideMark/>
          </w:tcPr>
          <w:p w:rsidR="00662EAD" w:rsidRPr="00805D47" w:rsidRDefault="00662EAD">
            <w:pPr>
              <w:tabs>
                <w:tab w:val="left" w:pos="1478"/>
              </w:tabs>
              <w:jc w:val="both"/>
              <w:rPr>
                <w:color w:val="000000"/>
                <w:lang w:eastAsia="ru-RU"/>
              </w:rPr>
            </w:pPr>
            <w:r>
              <w:rPr>
                <w:color w:val="000000"/>
                <w:lang w:eastAsia="ru-RU"/>
              </w:rPr>
              <w:t>Заделка отверстий в кирпичных перегородках бетоном</w:t>
            </w:r>
          </w:p>
        </w:tc>
        <w:tc>
          <w:tcPr>
            <w:tcW w:w="2268" w:type="dxa"/>
            <w:tcBorders>
              <w:top w:val="nil"/>
              <w:left w:val="nil"/>
              <w:bottom w:val="single" w:sz="4" w:space="0" w:color="auto"/>
              <w:right w:val="single" w:sz="4" w:space="0" w:color="auto"/>
            </w:tcBorders>
            <w:hideMark/>
          </w:tcPr>
          <w:p w:rsidR="00662EAD" w:rsidRPr="00805D47" w:rsidRDefault="00662EAD">
            <w:pPr>
              <w:ind w:firstLine="851"/>
              <w:jc w:val="both"/>
              <w:rPr>
                <w:color w:val="000000"/>
                <w:lang w:eastAsia="ru-RU"/>
              </w:rPr>
            </w:pPr>
            <w:r>
              <w:rPr>
                <w:color w:val="000000"/>
                <w:lang w:eastAsia="ru-RU"/>
              </w:rPr>
              <w:t>м3</w:t>
            </w:r>
          </w:p>
        </w:tc>
        <w:tc>
          <w:tcPr>
            <w:tcW w:w="1559" w:type="dxa"/>
            <w:tcBorders>
              <w:top w:val="nil"/>
              <w:left w:val="nil"/>
              <w:bottom w:val="single" w:sz="4" w:space="0" w:color="auto"/>
              <w:right w:val="single" w:sz="4" w:space="0" w:color="auto"/>
            </w:tcBorders>
            <w:noWrap/>
            <w:hideMark/>
          </w:tcPr>
          <w:p w:rsidR="00662EAD" w:rsidRPr="00805D47" w:rsidRDefault="00662EAD" w:rsidP="00F47244">
            <w:pPr>
              <w:jc w:val="right"/>
              <w:rPr>
                <w:lang w:eastAsia="ru-RU"/>
              </w:rPr>
            </w:pPr>
            <w:r>
              <w:rPr>
                <w:lang w:eastAsia="ru-RU"/>
              </w:rPr>
              <w:t>0,0008</w:t>
            </w:r>
          </w:p>
        </w:tc>
      </w:tr>
      <w:tr w:rsidR="00662EAD" w:rsidRPr="00805D47" w:rsidTr="00F47244">
        <w:trPr>
          <w:trHeight w:val="270"/>
        </w:trPr>
        <w:tc>
          <w:tcPr>
            <w:tcW w:w="751" w:type="dxa"/>
            <w:tcBorders>
              <w:top w:val="nil"/>
              <w:left w:val="single" w:sz="4" w:space="0" w:color="auto"/>
              <w:bottom w:val="single" w:sz="4" w:space="0" w:color="auto"/>
              <w:right w:val="single" w:sz="4" w:space="0" w:color="auto"/>
            </w:tcBorders>
            <w:hideMark/>
          </w:tcPr>
          <w:p w:rsidR="00662EAD" w:rsidRPr="00805D47" w:rsidRDefault="00662EAD">
            <w:pPr>
              <w:rPr>
                <w:lang w:eastAsia="ru-RU"/>
              </w:rPr>
            </w:pPr>
            <w:r>
              <w:rPr>
                <w:lang w:eastAsia="ru-RU"/>
              </w:rPr>
              <w:t>44</w:t>
            </w:r>
          </w:p>
        </w:tc>
        <w:tc>
          <w:tcPr>
            <w:tcW w:w="4792" w:type="dxa"/>
            <w:tcBorders>
              <w:top w:val="nil"/>
              <w:left w:val="nil"/>
              <w:bottom w:val="single" w:sz="4" w:space="0" w:color="auto"/>
              <w:right w:val="single" w:sz="4" w:space="0" w:color="auto"/>
            </w:tcBorders>
            <w:hideMark/>
          </w:tcPr>
          <w:p w:rsidR="00662EAD" w:rsidRPr="00805D47" w:rsidRDefault="00662EAD">
            <w:pPr>
              <w:tabs>
                <w:tab w:val="left" w:pos="1478"/>
              </w:tabs>
              <w:jc w:val="both"/>
              <w:rPr>
                <w:color w:val="000000"/>
                <w:lang w:eastAsia="ru-RU"/>
              </w:rPr>
            </w:pPr>
            <w:r>
              <w:rPr>
                <w:color w:val="000000"/>
                <w:lang w:eastAsia="ru-RU"/>
              </w:rPr>
              <w:t xml:space="preserve">Врезка в действующую сеть отопления </w:t>
            </w:r>
            <w:r>
              <w:rPr>
                <w:color w:val="000000"/>
                <w:lang w:val="en-US" w:eastAsia="ru-RU"/>
              </w:rPr>
              <w:t>d</w:t>
            </w:r>
            <w:r>
              <w:rPr>
                <w:color w:val="000000"/>
                <w:lang w:eastAsia="ru-RU"/>
              </w:rPr>
              <w:t>=32мм</w:t>
            </w:r>
          </w:p>
        </w:tc>
        <w:tc>
          <w:tcPr>
            <w:tcW w:w="2268" w:type="dxa"/>
            <w:tcBorders>
              <w:top w:val="nil"/>
              <w:left w:val="nil"/>
              <w:bottom w:val="single" w:sz="4" w:space="0" w:color="auto"/>
              <w:right w:val="single" w:sz="4" w:space="0" w:color="auto"/>
            </w:tcBorders>
            <w:hideMark/>
          </w:tcPr>
          <w:p w:rsidR="00662EAD" w:rsidRPr="00805D47" w:rsidRDefault="00662EAD">
            <w:pPr>
              <w:jc w:val="center"/>
              <w:rPr>
                <w:color w:val="000000"/>
                <w:lang w:eastAsia="ru-RU"/>
              </w:rPr>
            </w:pPr>
            <w:r>
              <w:rPr>
                <w:color w:val="000000"/>
                <w:lang w:eastAsia="ru-RU"/>
              </w:rPr>
              <w:t>1 врезка</w:t>
            </w:r>
          </w:p>
        </w:tc>
        <w:tc>
          <w:tcPr>
            <w:tcW w:w="1559" w:type="dxa"/>
            <w:tcBorders>
              <w:top w:val="nil"/>
              <w:left w:val="nil"/>
              <w:bottom w:val="single" w:sz="4" w:space="0" w:color="auto"/>
              <w:right w:val="single" w:sz="4" w:space="0" w:color="auto"/>
            </w:tcBorders>
            <w:noWrap/>
            <w:hideMark/>
          </w:tcPr>
          <w:p w:rsidR="00662EAD" w:rsidRPr="00805D47" w:rsidRDefault="00662EAD" w:rsidP="00F47244">
            <w:pPr>
              <w:jc w:val="right"/>
              <w:rPr>
                <w:lang w:eastAsia="ru-RU"/>
              </w:rPr>
            </w:pPr>
            <w:r>
              <w:rPr>
                <w:lang w:eastAsia="ru-RU"/>
              </w:rPr>
              <w:t>2</w:t>
            </w:r>
          </w:p>
        </w:tc>
      </w:tr>
      <w:tr w:rsidR="00662EAD" w:rsidRPr="00805D47" w:rsidTr="00F47244">
        <w:trPr>
          <w:trHeight w:val="450"/>
        </w:trPr>
        <w:tc>
          <w:tcPr>
            <w:tcW w:w="751" w:type="dxa"/>
            <w:tcBorders>
              <w:top w:val="single" w:sz="4" w:space="0" w:color="auto"/>
              <w:left w:val="single" w:sz="4" w:space="0" w:color="auto"/>
              <w:bottom w:val="single" w:sz="4" w:space="0" w:color="auto"/>
              <w:right w:val="single" w:sz="4" w:space="0" w:color="auto"/>
            </w:tcBorders>
          </w:tcPr>
          <w:p w:rsidR="00662EAD" w:rsidRPr="00805D47" w:rsidRDefault="00662EAD">
            <w:pPr>
              <w:ind w:firstLine="851"/>
              <w:jc w:val="both"/>
              <w:rPr>
                <w:color w:val="000000"/>
                <w:lang w:eastAsia="ru-RU"/>
              </w:rPr>
            </w:pPr>
          </w:p>
          <w:p w:rsidR="00662EAD" w:rsidRPr="00805D47" w:rsidRDefault="00662EAD">
            <w:pPr>
              <w:rPr>
                <w:lang w:eastAsia="ru-RU"/>
              </w:rPr>
            </w:pPr>
            <w:r>
              <w:rPr>
                <w:lang w:eastAsia="ru-RU"/>
              </w:rPr>
              <w:t>45</w:t>
            </w:r>
          </w:p>
        </w:tc>
        <w:tc>
          <w:tcPr>
            <w:tcW w:w="4792" w:type="dxa"/>
            <w:tcBorders>
              <w:top w:val="single" w:sz="4" w:space="0" w:color="auto"/>
              <w:left w:val="nil"/>
              <w:bottom w:val="single" w:sz="4" w:space="0" w:color="auto"/>
              <w:right w:val="single" w:sz="4" w:space="0" w:color="auto"/>
            </w:tcBorders>
            <w:hideMark/>
          </w:tcPr>
          <w:p w:rsidR="00662EAD" w:rsidRPr="00805D47" w:rsidRDefault="00662EAD">
            <w:pPr>
              <w:tabs>
                <w:tab w:val="left" w:pos="1478"/>
              </w:tabs>
              <w:jc w:val="both"/>
              <w:rPr>
                <w:color w:val="000000"/>
                <w:lang w:eastAsia="ru-RU"/>
              </w:rPr>
            </w:pPr>
            <w:r>
              <w:rPr>
                <w:color w:val="000000"/>
                <w:lang w:eastAsia="ru-RU"/>
              </w:rPr>
              <w:t>Прокладка трубопроводов отопления из хлорированных поливинилхлоридных труб (ХПВХ). Переходник соединение на сгоне, диаметром 32 мм – 2шт.</w:t>
            </w:r>
          </w:p>
        </w:tc>
        <w:tc>
          <w:tcPr>
            <w:tcW w:w="2268" w:type="dxa"/>
            <w:tcBorders>
              <w:top w:val="single" w:sz="4" w:space="0" w:color="auto"/>
              <w:left w:val="nil"/>
              <w:bottom w:val="single" w:sz="4" w:space="0" w:color="auto"/>
              <w:right w:val="single" w:sz="4" w:space="0" w:color="auto"/>
            </w:tcBorders>
            <w:hideMark/>
          </w:tcPr>
          <w:p w:rsidR="00662EAD" w:rsidRPr="00805D47" w:rsidRDefault="00662EAD">
            <w:pPr>
              <w:ind w:firstLine="851"/>
              <w:jc w:val="both"/>
              <w:rPr>
                <w:color w:val="000000"/>
                <w:lang w:eastAsia="ru-RU"/>
              </w:rPr>
            </w:pPr>
            <w:r>
              <w:rPr>
                <w:color w:val="000000"/>
                <w:lang w:eastAsia="ru-RU"/>
              </w:rPr>
              <w:t>м</w:t>
            </w:r>
          </w:p>
        </w:tc>
        <w:tc>
          <w:tcPr>
            <w:tcW w:w="1559" w:type="dxa"/>
            <w:tcBorders>
              <w:top w:val="single" w:sz="4" w:space="0" w:color="auto"/>
              <w:left w:val="nil"/>
              <w:bottom w:val="single" w:sz="4" w:space="0" w:color="auto"/>
              <w:right w:val="single" w:sz="4" w:space="0" w:color="auto"/>
            </w:tcBorders>
            <w:noWrap/>
            <w:hideMark/>
          </w:tcPr>
          <w:p w:rsidR="00662EAD" w:rsidRPr="00805D47" w:rsidRDefault="00662EAD" w:rsidP="00F47244">
            <w:pPr>
              <w:tabs>
                <w:tab w:val="left" w:pos="1039"/>
              </w:tabs>
              <w:jc w:val="right"/>
              <w:rPr>
                <w:lang w:eastAsia="ru-RU"/>
              </w:rPr>
            </w:pPr>
            <w:r>
              <w:rPr>
                <w:lang w:eastAsia="ru-RU"/>
              </w:rPr>
              <w:t xml:space="preserve">                10,0</w:t>
            </w:r>
          </w:p>
        </w:tc>
      </w:tr>
      <w:tr w:rsidR="00662EAD" w:rsidRPr="00805D47" w:rsidTr="00F47244">
        <w:trPr>
          <w:trHeight w:val="450"/>
        </w:trPr>
        <w:tc>
          <w:tcPr>
            <w:tcW w:w="751" w:type="dxa"/>
            <w:tcBorders>
              <w:top w:val="nil"/>
              <w:left w:val="single" w:sz="4" w:space="0" w:color="auto"/>
              <w:bottom w:val="single" w:sz="4" w:space="0" w:color="auto"/>
              <w:right w:val="single" w:sz="4" w:space="0" w:color="auto"/>
            </w:tcBorders>
            <w:hideMark/>
          </w:tcPr>
          <w:p w:rsidR="00662EAD" w:rsidRPr="00805D47" w:rsidRDefault="00662EAD">
            <w:pPr>
              <w:jc w:val="both"/>
              <w:rPr>
                <w:color w:val="000000"/>
                <w:lang w:eastAsia="ru-RU"/>
              </w:rPr>
            </w:pPr>
            <w:r>
              <w:rPr>
                <w:color w:val="000000"/>
                <w:lang w:eastAsia="ru-RU"/>
              </w:rPr>
              <w:t>46</w:t>
            </w:r>
          </w:p>
        </w:tc>
        <w:tc>
          <w:tcPr>
            <w:tcW w:w="4792" w:type="dxa"/>
            <w:tcBorders>
              <w:top w:val="nil"/>
              <w:left w:val="nil"/>
              <w:bottom w:val="single" w:sz="4" w:space="0" w:color="auto"/>
              <w:right w:val="single" w:sz="4" w:space="0" w:color="auto"/>
            </w:tcBorders>
            <w:hideMark/>
          </w:tcPr>
          <w:p w:rsidR="00662EAD" w:rsidRPr="00805D47" w:rsidRDefault="00662EAD">
            <w:pPr>
              <w:tabs>
                <w:tab w:val="left" w:pos="1478"/>
              </w:tabs>
              <w:jc w:val="both"/>
              <w:rPr>
                <w:color w:val="000000"/>
                <w:lang w:eastAsia="ru-RU"/>
              </w:rPr>
            </w:pPr>
            <w:r>
              <w:rPr>
                <w:color w:val="000000"/>
                <w:lang w:eastAsia="ru-RU"/>
              </w:rPr>
              <w:t>Установка отопительного прибора ранее демонтированного. Дюбели распорные полипропиленовые – 4шт.</w:t>
            </w:r>
          </w:p>
        </w:tc>
        <w:tc>
          <w:tcPr>
            <w:tcW w:w="2268" w:type="dxa"/>
            <w:tcBorders>
              <w:top w:val="nil"/>
              <w:left w:val="nil"/>
              <w:bottom w:val="single" w:sz="4" w:space="0" w:color="auto"/>
              <w:right w:val="single" w:sz="4" w:space="0" w:color="auto"/>
            </w:tcBorders>
            <w:hideMark/>
          </w:tcPr>
          <w:p w:rsidR="00662EAD" w:rsidRPr="00805D47" w:rsidRDefault="00662EAD">
            <w:pPr>
              <w:jc w:val="both"/>
              <w:rPr>
                <w:color w:val="000000"/>
                <w:lang w:eastAsia="ru-RU"/>
              </w:rPr>
            </w:pPr>
            <w:r>
              <w:rPr>
                <w:color w:val="000000"/>
                <w:lang w:eastAsia="ru-RU"/>
              </w:rPr>
              <w:t xml:space="preserve"> кВт радиаторов и конвекторов</w:t>
            </w:r>
          </w:p>
        </w:tc>
        <w:tc>
          <w:tcPr>
            <w:tcW w:w="1559" w:type="dxa"/>
            <w:tcBorders>
              <w:top w:val="nil"/>
              <w:left w:val="nil"/>
              <w:bottom w:val="single" w:sz="4" w:space="0" w:color="auto"/>
              <w:right w:val="single" w:sz="4" w:space="0" w:color="auto"/>
            </w:tcBorders>
            <w:noWrap/>
            <w:hideMark/>
          </w:tcPr>
          <w:p w:rsidR="00662EAD" w:rsidRPr="00805D47" w:rsidRDefault="00662EAD" w:rsidP="00F47244">
            <w:pPr>
              <w:tabs>
                <w:tab w:val="left" w:pos="1039"/>
              </w:tabs>
              <w:jc w:val="right"/>
              <w:rPr>
                <w:lang w:eastAsia="ru-RU"/>
              </w:rPr>
            </w:pPr>
            <w:r>
              <w:rPr>
                <w:lang w:eastAsia="ru-RU"/>
              </w:rPr>
              <w:t>0,212</w:t>
            </w:r>
          </w:p>
        </w:tc>
      </w:tr>
      <w:tr w:rsidR="00662EAD" w:rsidRPr="00805D47" w:rsidTr="00F47244">
        <w:trPr>
          <w:trHeight w:val="293"/>
        </w:trPr>
        <w:tc>
          <w:tcPr>
            <w:tcW w:w="9370" w:type="dxa"/>
            <w:gridSpan w:val="4"/>
            <w:tcBorders>
              <w:top w:val="nil"/>
              <w:left w:val="single" w:sz="4" w:space="0" w:color="auto"/>
              <w:bottom w:val="single" w:sz="4" w:space="0" w:color="auto"/>
              <w:right w:val="single" w:sz="4" w:space="0" w:color="auto"/>
            </w:tcBorders>
            <w:hideMark/>
          </w:tcPr>
          <w:p w:rsidR="00662EAD" w:rsidRPr="00805D47" w:rsidRDefault="00662EAD" w:rsidP="00F47244">
            <w:pPr>
              <w:tabs>
                <w:tab w:val="left" w:pos="1039"/>
              </w:tabs>
              <w:jc w:val="right"/>
              <w:rPr>
                <w:b/>
                <w:lang w:eastAsia="ru-RU"/>
              </w:rPr>
            </w:pPr>
            <w:r>
              <w:rPr>
                <w:b/>
                <w:lang w:eastAsia="ru-RU"/>
              </w:rPr>
              <w:t>Кровля (демонтаж)</w:t>
            </w:r>
          </w:p>
        </w:tc>
      </w:tr>
      <w:tr w:rsidR="00662EAD" w:rsidRPr="00805D47" w:rsidTr="00F47244">
        <w:trPr>
          <w:trHeight w:val="284"/>
        </w:trPr>
        <w:tc>
          <w:tcPr>
            <w:tcW w:w="751" w:type="dxa"/>
            <w:tcBorders>
              <w:top w:val="nil"/>
              <w:left w:val="single" w:sz="4" w:space="0" w:color="auto"/>
              <w:bottom w:val="single" w:sz="4" w:space="0" w:color="auto"/>
              <w:right w:val="single" w:sz="4" w:space="0" w:color="auto"/>
            </w:tcBorders>
            <w:hideMark/>
          </w:tcPr>
          <w:p w:rsidR="00662EAD" w:rsidRPr="00805D47" w:rsidRDefault="00662EAD">
            <w:pPr>
              <w:jc w:val="both"/>
              <w:rPr>
                <w:color w:val="000000"/>
                <w:lang w:eastAsia="ru-RU"/>
              </w:rPr>
            </w:pPr>
            <w:r>
              <w:rPr>
                <w:color w:val="000000"/>
                <w:lang w:eastAsia="ru-RU"/>
              </w:rPr>
              <w:t>47</w:t>
            </w:r>
          </w:p>
        </w:tc>
        <w:tc>
          <w:tcPr>
            <w:tcW w:w="4792" w:type="dxa"/>
            <w:tcBorders>
              <w:top w:val="nil"/>
              <w:left w:val="nil"/>
              <w:bottom w:val="single" w:sz="4" w:space="0" w:color="auto"/>
              <w:right w:val="single" w:sz="4" w:space="0" w:color="auto"/>
            </w:tcBorders>
            <w:hideMark/>
          </w:tcPr>
          <w:p w:rsidR="00662EAD" w:rsidRPr="00805D47" w:rsidRDefault="00662EAD">
            <w:pPr>
              <w:tabs>
                <w:tab w:val="left" w:pos="1478"/>
              </w:tabs>
              <w:jc w:val="both"/>
              <w:rPr>
                <w:color w:val="000000"/>
                <w:lang w:eastAsia="ru-RU"/>
              </w:rPr>
            </w:pPr>
            <w:r>
              <w:rPr>
                <w:color w:val="000000"/>
                <w:lang w:eastAsia="ru-RU"/>
              </w:rPr>
              <w:t>Разборка обрешетки</w:t>
            </w:r>
          </w:p>
        </w:tc>
        <w:tc>
          <w:tcPr>
            <w:tcW w:w="2268" w:type="dxa"/>
            <w:tcBorders>
              <w:top w:val="nil"/>
              <w:left w:val="nil"/>
              <w:bottom w:val="single" w:sz="4" w:space="0" w:color="auto"/>
              <w:right w:val="single" w:sz="4" w:space="0" w:color="auto"/>
            </w:tcBorders>
            <w:hideMark/>
          </w:tcPr>
          <w:p w:rsidR="00662EAD" w:rsidRPr="00805D47" w:rsidRDefault="00662EAD">
            <w:pPr>
              <w:jc w:val="center"/>
              <w:rPr>
                <w:color w:val="000000"/>
                <w:lang w:eastAsia="ru-RU"/>
              </w:rPr>
            </w:pPr>
            <w:r>
              <w:rPr>
                <w:color w:val="000000"/>
                <w:lang w:eastAsia="ru-RU"/>
              </w:rPr>
              <w:t>м</w:t>
            </w:r>
            <w:proofErr w:type="gramStart"/>
            <w:r>
              <w:rPr>
                <w:color w:val="000000"/>
                <w:lang w:eastAsia="ru-RU"/>
              </w:rPr>
              <w:t>2</w:t>
            </w:r>
            <w:proofErr w:type="gramEnd"/>
            <w:r>
              <w:rPr>
                <w:color w:val="000000"/>
                <w:lang w:eastAsia="ru-RU"/>
              </w:rPr>
              <w:t xml:space="preserve"> кровли</w:t>
            </w:r>
          </w:p>
        </w:tc>
        <w:tc>
          <w:tcPr>
            <w:tcW w:w="1559" w:type="dxa"/>
            <w:tcBorders>
              <w:top w:val="nil"/>
              <w:left w:val="nil"/>
              <w:bottom w:val="single" w:sz="4" w:space="0" w:color="auto"/>
              <w:right w:val="single" w:sz="4" w:space="0" w:color="auto"/>
            </w:tcBorders>
            <w:noWrap/>
            <w:hideMark/>
          </w:tcPr>
          <w:p w:rsidR="00662EAD" w:rsidRPr="00805D47" w:rsidRDefault="00662EAD" w:rsidP="00F47244">
            <w:pPr>
              <w:tabs>
                <w:tab w:val="left" w:pos="1039"/>
              </w:tabs>
              <w:jc w:val="right"/>
              <w:rPr>
                <w:lang w:eastAsia="ru-RU"/>
              </w:rPr>
            </w:pPr>
            <w:r>
              <w:rPr>
                <w:lang w:eastAsia="ru-RU"/>
              </w:rPr>
              <w:t xml:space="preserve">    100,39</w:t>
            </w:r>
          </w:p>
        </w:tc>
      </w:tr>
      <w:tr w:rsidR="00662EAD" w:rsidRPr="00805D47" w:rsidTr="00F47244">
        <w:trPr>
          <w:trHeight w:val="234"/>
        </w:trPr>
        <w:tc>
          <w:tcPr>
            <w:tcW w:w="751" w:type="dxa"/>
            <w:tcBorders>
              <w:top w:val="nil"/>
              <w:left w:val="single" w:sz="4" w:space="0" w:color="auto"/>
              <w:bottom w:val="single" w:sz="4" w:space="0" w:color="auto"/>
              <w:right w:val="single" w:sz="4" w:space="0" w:color="auto"/>
            </w:tcBorders>
            <w:hideMark/>
          </w:tcPr>
          <w:p w:rsidR="00662EAD" w:rsidRPr="00805D47" w:rsidRDefault="00662EAD">
            <w:pPr>
              <w:jc w:val="both"/>
              <w:rPr>
                <w:color w:val="000000"/>
                <w:lang w:eastAsia="ru-RU"/>
              </w:rPr>
            </w:pPr>
            <w:r>
              <w:rPr>
                <w:color w:val="000000"/>
                <w:lang w:eastAsia="ru-RU"/>
              </w:rPr>
              <w:t>48</w:t>
            </w:r>
          </w:p>
        </w:tc>
        <w:tc>
          <w:tcPr>
            <w:tcW w:w="4792" w:type="dxa"/>
            <w:tcBorders>
              <w:top w:val="nil"/>
              <w:left w:val="nil"/>
              <w:bottom w:val="single" w:sz="4" w:space="0" w:color="auto"/>
              <w:right w:val="single" w:sz="4" w:space="0" w:color="auto"/>
            </w:tcBorders>
            <w:hideMark/>
          </w:tcPr>
          <w:p w:rsidR="00662EAD" w:rsidRPr="00805D47" w:rsidRDefault="00662EAD">
            <w:pPr>
              <w:tabs>
                <w:tab w:val="left" w:pos="1478"/>
              </w:tabs>
              <w:jc w:val="both"/>
              <w:rPr>
                <w:color w:val="000000"/>
                <w:lang w:eastAsia="ru-RU"/>
              </w:rPr>
            </w:pPr>
            <w:r>
              <w:rPr>
                <w:color w:val="000000"/>
                <w:lang w:eastAsia="ru-RU"/>
              </w:rPr>
              <w:t>Разборка стропил со стойками и подкосами</w:t>
            </w:r>
          </w:p>
        </w:tc>
        <w:tc>
          <w:tcPr>
            <w:tcW w:w="2268" w:type="dxa"/>
            <w:tcBorders>
              <w:top w:val="nil"/>
              <w:left w:val="nil"/>
              <w:bottom w:val="single" w:sz="4" w:space="0" w:color="auto"/>
              <w:right w:val="single" w:sz="4" w:space="0" w:color="auto"/>
            </w:tcBorders>
            <w:hideMark/>
          </w:tcPr>
          <w:p w:rsidR="00662EAD" w:rsidRPr="00805D47" w:rsidRDefault="00662EAD">
            <w:pPr>
              <w:jc w:val="center"/>
              <w:rPr>
                <w:color w:val="000000"/>
                <w:lang w:eastAsia="ru-RU"/>
              </w:rPr>
            </w:pPr>
            <w:r>
              <w:rPr>
                <w:color w:val="000000"/>
                <w:lang w:eastAsia="ru-RU"/>
              </w:rPr>
              <w:t>м</w:t>
            </w:r>
            <w:proofErr w:type="gramStart"/>
            <w:r>
              <w:rPr>
                <w:color w:val="000000"/>
                <w:lang w:eastAsia="ru-RU"/>
              </w:rPr>
              <w:t>2</w:t>
            </w:r>
            <w:proofErr w:type="gramEnd"/>
            <w:r>
              <w:rPr>
                <w:color w:val="000000"/>
                <w:lang w:eastAsia="ru-RU"/>
              </w:rPr>
              <w:t xml:space="preserve"> кровли</w:t>
            </w:r>
          </w:p>
        </w:tc>
        <w:tc>
          <w:tcPr>
            <w:tcW w:w="1559" w:type="dxa"/>
            <w:tcBorders>
              <w:top w:val="nil"/>
              <w:left w:val="nil"/>
              <w:bottom w:val="single" w:sz="4" w:space="0" w:color="auto"/>
              <w:right w:val="single" w:sz="4" w:space="0" w:color="auto"/>
            </w:tcBorders>
            <w:noWrap/>
            <w:hideMark/>
          </w:tcPr>
          <w:p w:rsidR="00662EAD" w:rsidRPr="00805D47" w:rsidRDefault="00662EAD" w:rsidP="00F47244">
            <w:pPr>
              <w:tabs>
                <w:tab w:val="left" w:pos="1039"/>
              </w:tabs>
              <w:jc w:val="right"/>
              <w:rPr>
                <w:lang w:eastAsia="ru-RU"/>
              </w:rPr>
            </w:pPr>
            <w:r>
              <w:rPr>
                <w:lang w:eastAsia="ru-RU"/>
              </w:rPr>
              <w:t>100,39</w:t>
            </w:r>
          </w:p>
        </w:tc>
      </w:tr>
      <w:tr w:rsidR="00662EAD" w:rsidRPr="00805D47" w:rsidTr="00F47244">
        <w:trPr>
          <w:trHeight w:val="237"/>
        </w:trPr>
        <w:tc>
          <w:tcPr>
            <w:tcW w:w="751" w:type="dxa"/>
            <w:tcBorders>
              <w:top w:val="nil"/>
              <w:left w:val="single" w:sz="4" w:space="0" w:color="auto"/>
              <w:bottom w:val="single" w:sz="4" w:space="0" w:color="auto"/>
              <w:right w:val="single" w:sz="4" w:space="0" w:color="auto"/>
            </w:tcBorders>
            <w:hideMark/>
          </w:tcPr>
          <w:p w:rsidR="00662EAD" w:rsidRPr="00805D47" w:rsidRDefault="00662EAD">
            <w:pPr>
              <w:jc w:val="both"/>
              <w:rPr>
                <w:color w:val="000000"/>
                <w:lang w:eastAsia="ru-RU"/>
              </w:rPr>
            </w:pPr>
            <w:r>
              <w:rPr>
                <w:color w:val="000000"/>
                <w:lang w:eastAsia="ru-RU"/>
              </w:rPr>
              <w:t>49</w:t>
            </w:r>
          </w:p>
        </w:tc>
        <w:tc>
          <w:tcPr>
            <w:tcW w:w="4792" w:type="dxa"/>
            <w:tcBorders>
              <w:top w:val="nil"/>
              <w:left w:val="nil"/>
              <w:bottom w:val="single" w:sz="4" w:space="0" w:color="auto"/>
              <w:right w:val="single" w:sz="4" w:space="0" w:color="auto"/>
            </w:tcBorders>
            <w:hideMark/>
          </w:tcPr>
          <w:p w:rsidR="00662EAD" w:rsidRPr="00805D47" w:rsidRDefault="00662EAD">
            <w:pPr>
              <w:tabs>
                <w:tab w:val="left" w:pos="1478"/>
              </w:tabs>
              <w:jc w:val="both"/>
              <w:rPr>
                <w:color w:val="000000"/>
                <w:lang w:eastAsia="ru-RU"/>
              </w:rPr>
            </w:pPr>
            <w:r>
              <w:rPr>
                <w:color w:val="000000"/>
                <w:lang w:eastAsia="ru-RU"/>
              </w:rPr>
              <w:t xml:space="preserve">Разборка </w:t>
            </w:r>
            <w:proofErr w:type="spellStart"/>
            <w:r>
              <w:rPr>
                <w:color w:val="000000"/>
                <w:lang w:eastAsia="ru-RU"/>
              </w:rPr>
              <w:t>мауэрлатов</w:t>
            </w:r>
            <w:proofErr w:type="spellEnd"/>
          </w:p>
        </w:tc>
        <w:tc>
          <w:tcPr>
            <w:tcW w:w="2268" w:type="dxa"/>
            <w:tcBorders>
              <w:top w:val="nil"/>
              <w:left w:val="nil"/>
              <w:bottom w:val="single" w:sz="4" w:space="0" w:color="auto"/>
              <w:right w:val="single" w:sz="4" w:space="0" w:color="auto"/>
            </w:tcBorders>
            <w:hideMark/>
          </w:tcPr>
          <w:p w:rsidR="00662EAD" w:rsidRPr="00805D47" w:rsidRDefault="00662EAD">
            <w:pPr>
              <w:jc w:val="center"/>
              <w:rPr>
                <w:color w:val="000000"/>
                <w:lang w:eastAsia="ru-RU"/>
              </w:rPr>
            </w:pPr>
            <w:r>
              <w:rPr>
                <w:color w:val="000000"/>
                <w:lang w:eastAsia="ru-RU"/>
              </w:rPr>
              <w:t>м</w:t>
            </w:r>
            <w:proofErr w:type="gramStart"/>
            <w:r>
              <w:rPr>
                <w:color w:val="000000"/>
                <w:lang w:eastAsia="ru-RU"/>
              </w:rPr>
              <w:t>2</w:t>
            </w:r>
            <w:proofErr w:type="gramEnd"/>
            <w:r>
              <w:rPr>
                <w:color w:val="000000"/>
                <w:lang w:eastAsia="ru-RU"/>
              </w:rPr>
              <w:t xml:space="preserve"> кровли</w:t>
            </w:r>
          </w:p>
        </w:tc>
        <w:tc>
          <w:tcPr>
            <w:tcW w:w="1559" w:type="dxa"/>
            <w:tcBorders>
              <w:top w:val="nil"/>
              <w:left w:val="nil"/>
              <w:bottom w:val="single" w:sz="4" w:space="0" w:color="auto"/>
              <w:right w:val="single" w:sz="4" w:space="0" w:color="auto"/>
            </w:tcBorders>
            <w:noWrap/>
            <w:hideMark/>
          </w:tcPr>
          <w:p w:rsidR="00662EAD" w:rsidRPr="00805D47" w:rsidRDefault="00662EAD" w:rsidP="00F47244">
            <w:pPr>
              <w:tabs>
                <w:tab w:val="left" w:pos="1039"/>
              </w:tabs>
              <w:jc w:val="right"/>
              <w:rPr>
                <w:lang w:eastAsia="ru-RU"/>
              </w:rPr>
            </w:pPr>
            <w:r>
              <w:rPr>
                <w:lang w:eastAsia="ru-RU"/>
              </w:rPr>
              <w:t>100,39</w:t>
            </w:r>
          </w:p>
        </w:tc>
      </w:tr>
      <w:tr w:rsidR="00662EAD" w:rsidRPr="00805D47" w:rsidTr="00F47244">
        <w:trPr>
          <w:trHeight w:val="317"/>
        </w:trPr>
        <w:tc>
          <w:tcPr>
            <w:tcW w:w="751" w:type="dxa"/>
            <w:tcBorders>
              <w:top w:val="nil"/>
              <w:left w:val="single" w:sz="4" w:space="0" w:color="auto"/>
              <w:bottom w:val="single" w:sz="4" w:space="0" w:color="auto"/>
              <w:right w:val="single" w:sz="4" w:space="0" w:color="auto"/>
            </w:tcBorders>
            <w:hideMark/>
          </w:tcPr>
          <w:p w:rsidR="00662EAD" w:rsidRPr="00805D47" w:rsidRDefault="00662EAD">
            <w:pPr>
              <w:jc w:val="both"/>
              <w:rPr>
                <w:color w:val="000000"/>
                <w:lang w:eastAsia="ru-RU"/>
              </w:rPr>
            </w:pPr>
            <w:r>
              <w:rPr>
                <w:color w:val="000000"/>
                <w:lang w:eastAsia="ru-RU"/>
              </w:rPr>
              <w:t>50</w:t>
            </w:r>
          </w:p>
        </w:tc>
        <w:tc>
          <w:tcPr>
            <w:tcW w:w="4792" w:type="dxa"/>
            <w:tcBorders>
              <w:top w:val="nil"/>
              <w:left w:val="nil"/>
              <w:bottom w:val="single" w:sz="4" w:space="0" w:color="auto"/>
              <w:right w:val="single" w:sz="4" w:space="0" w:color="auto"/>
            </w:tcBorders>
            <w:hideMark/>
          </w:tcPr>
          <w:p w:rsidR="00662EAD" w:rsidRPr="00805D47" w:rsidRDefault="00662EAD">
            <w:pPr>
              <w:tabs>
                <w:tab w:val="left" w:pos="3231"/>
              </w:tabs>
              <w:jc w:val="both"/>
              <w:rPr>
                <w:color w:val="000000"/>
                <w:lang w:eastAsia="ru-RU"/>
              </w:rPr>
            </w:pPr>
            <w:r>
              <w:rPr>
                <w:color w:val="000000"/>
                <w:lang w:eastAsia="ru-RU"/>
              </w:rPr>
              <w:t>Разборка теплоизоляции толщиной 100 мм</w:t>
            </w:r>
          </w:p>
        </w:tc>
        <w:tc>
          <w:tcPr>
            <w:tcW w:w="2268" w:type="dxa"/>
            <w:tcBorders>
              <w:top w:val="nil"/>
              <w:left w:val="nil"/>
              <w:bottom w:val="single" w:sz="4" w:space="0" w:color="auto"/>
              <w:right w:val="single" w:sz="4" w:space="0" w:color="auto"/>
            </w:tcBorders>
            <w:hideMark/>
          </w:tcPr>
          <w:p w:rsidR="00662EAD" w:rsidRPr="00805D47" w:rsidRDefault="00662EAD">
            <w:pPr>
              <w:jc w:val="center"/>
              <w:rPr>
                <w:color w:val="000000"/>
                <w:lang w:eastAsia="ru-RU"/>
              </w:rPr>
            </w:pPr>
            <w:r>
              <w:rPr>
                <w:color w:val="000000"/>
                <w:lang w:eastAsia="ru-RU"/>
              </w:rPr>
              <w:t>м</w:t>
            </w:r>
            <w:proofErr w:type="gramStart"/>
            <w:r>
              <w:rPr>
                <w:color w:val="000000"/>
                <w:lang w:eastAsia="ru-RU"/>
              </w:rPr>
              <w:t>2</w:t>
            </w:r>
            <w:proofErr w:type="gramEnd"/>
            <w:r>
              <w:rPr>
                <w:color w:val="000000"/>
                <w:lang w:eastAsia="ru-RU"/>
              </w:rPr>
              <w:t xml:space="preserve"> кровли</w:t>
            </w:r>
          </w:p>
        </w:tc>
        <w:tc>
          <w:tcPr>
            <w:tcW w:w="1559" w:type="dxa"/>
            <w:tcBorders>
              <w:top w:val="nil"/>
              <w:left w:val="nil"/>
              <w:bottom w:val="single" w:sz="4" w:space="0" w:color="auto"/>
              <w:right w:val="single" w:sz="4" w:space="0" w:color="auto"/>
            </w:tcBorders>
            <w:noWrap/>
            <w:hideMark/>
          </w:tcPr>
          <w:p w:rsidR="00662EAD" w:rsidRPr="00805D47" w:rsidRDefault="00662EAD" w:rsidP="00F47244">
            <w:pPr>
              <w:tabs>
                <w:tab w:val="left" w:pos="1039"/>
              </w:tabs>
              <w:jc w:val="right"/>
              <w:rPr>
                <w:lang w:eastAsia="ru-RU"/>
              </w:rPr>
            </w:pPr>
            <w:r>
              <w:rPr>
                <w:lang w:eastAsia="ru-RU"/>
              </w:rPr>
              <w:t>100,39</w:t>
            </w:r>
          </w:p>
        </w:tc>
      </w:tr>
      <w:tr w:rsidR="00662EAD" w:rsidRPr="00805D47" w:rsidTr="00F47244">
        <w:trPr>
          <w:trHeight w:val="450"/>
        </w:trPr>
        <w:tc>
          <w:tcPr>
            <w:tcW w:w="751" w:type="dxa"/>
            <w:tcBorders>
              <w:top w:val="nil"/>
              <w:left w:val="single" w:sz="4" w:space="0" w:color="auto"/>
              <w:bottom w:val="single" w:sz="4" w:space="0" w:color="auto"/>
              <w:right w:val="single" w:sz="4" w:space="0" w:color="auto"/>
            </w:tcBorders>
            <w:hideMark/>
          </w:tcPr>
          <w:p w:rsidR="00662EAD" w:rsidRPr="00805D47" w:rsidRDefault="00662EAD">
            <w:pPr>
              <w:rPr>
                <w:lang w:eastAsia="ru-RU"/>
              </w:rPr>
            </w:pPr>
            <w:r>
              <w:rPr>
                <w:lang w:eastAsia="ru-RU"/>
              </w:rPr>
              <w:t>51</w:t>
            </w:r>
          </w:p>
        </w:tc>
        <w:tc>
          <w:tcPr>
            <w:tcW w:w="4792" w:type="dxa"/>
            <w:tcBorders>
              <w:top w:val="nil"/>
              <w:left w:val="nil"/>
              <w:bottom w:val="single" w:sz="4" w:space="0" w:color="auto"/>
              <w:right w:val="single" w:sz="4" w:space="0" w:color="auto"/>
            </w:tcBorders>
            <w:hideMark/>
          </w:tcPr>
          <w:p w:rsidR="00662EAD" w:rsidRPr="00805D47" w:rsidRDefault="00662EAD">
            <w:pPr>
              <w:tabs>
                <w:tab w:val="left" w:pos="1478"/>
              </w:tabs>
              <w:jc w:val="both"/>
              <w:rPr>
                <w:color w:val="000000"/>
                <w:lang w:eastAsia="ru-RU"/>
              </w:rPr>
            </w:pPr>
            <w:r>
              <w:rPr>
                <w:color w:val="000000"/>
                <w:lang w:eastAsia="ru-RU"/>
              </w:rPr>
              <w:t>Разборка стяжек цементно-песчаных толщиной 15 мм</w:t>
            </w:r>
          </w:p>
        </w:tc>
        <w:tc>
          <w:tcPr>
            <w:tcW w:w="2268" w:type="dxa"/>
            <w:tcBorders>
              <w:top w:val="nil"/>
              <w:left w:val="nil"/>
              <w:bottom w:val="single" w:sz="4" w:space="0" w:color="auto"/>
              <w:right w:val="single" w:sz="4" w:space="0" w:color="auto"/>
            </w:tcBorders>
            <w:hideMark/>
          </w:tcPr>
          <w:p w:rsidR="00662EAD" w:rsidRPr="00805D47" w:rsidRDefault="00662EAD">
            <w:pPr>
              <w:jc w:val="center"/>
              <w:rPr>
                <w:color w:val="000000"/>
                <w:lang w:eastAsia="ru-RU"/>
              </w:rPr>
            </w:pPr>
            <w:r>
              <w:rPr>
                <w:color w:val="000000"/>
                <w:lang w:eastAsia="ru-RU"/>
              </w:rPr>
              <w:t>м</w:t>
            </w:r>
            <w:proofErr w:type="gramStart"/>
            <w:r>
              <w:rPr>
                <w:color w:val="000000"/>
                <w:lang w:eastAsia="ru-RU"/>
              </w:rPr>
              <w:t>2</w:t>
            </w:r>
            <w:proofErr w:type="gramEnd"/>
            <w:r>
              <w:rPr>
                <w:color w:val="000000"/>
                <w:lang w:eastAsia="ru-RU"/>
              </w:rPr>
              <w:t xml:space="preserve"> стяжки</w:t>
            </w:r>
          </w:p>
        </w:tc>
        <w:tc>
          <w:tcPr>
            <w:tcW w:w="1559" w:type="dxa"/>
            <w:tcBorders>
              <w:top w:val="nil"/>
              <w:left w:val="nil"/>
              <w:bottom w:val="single" w:sz="4" w:space="0" w:color="auto"/>
              <w:right w:val="single" w:sz="4" w:space="0" w:color="auto"/>
            </w:tcBorders>
            <w:noWrap/>
            <w:hideMark/>
          </w:tcPr>
          <w:p w:rsidR="00662EAD" w:rsidRPr="00805D47" w:rsidRDefault="00662EAD" w:rsidP="00F47244">
            <w:pPr>
              <w:tabs>
                <w:tab w:val="left" w:pos="1039"/>
              </w:tabs>
              <w:jc w:val="right"/>
              <w:rPr>
                <w:lang w:eastAsia="ru-RU"/>
              </w:rPr>
            </w:pPr>
            <w:r>
              <w:rPr>
                <w:lang w:eastAsia="ru-RU"/>
              </w:rPr>
              <w:t>100,39</w:t>
            </w:r>
          </w:p>
        </w:tc>
      </w:tr>
      <w:tr w:rsidR="00662EAD" w:rsidRPr="00805D47" w:rsidTr="00F47244">
        <w:trPr>
          <w:trHeight w:val="289"/>
        </w:trPr>
        <w:tc>
          <w:tcPr>
            <w:tcW w:w="9370" w:type="dxa"/>
            <w:gridSpan w:val="4"/>
            <w:tcBorders>
              <w:top w:val="nil"/>
              <w:left w:val="single" w:sz="4" w:space="0" w:color="auto"/>
              <w:bottom w:val="single" w:sz="4" w:space="0" w:color="auto"/>
              <w:right w:val="single" w:sz="4" w:space="0" w:color="auto"/>
            </w:tcBorders>
            <w:hideMark/>
          </w:tcPr>
          <w:p w:rsidR="00662EAD" w:rsidRPr="00805D47" w:rsidRDefault="00662EAD" w:rsidP="00F47244">
            <w:pPr>
              <w:tabs>
                <w:tab w:val="left" w:pos="1039"/>
              </w:tabs>
              <w:jc w:val="right"/>
              <w:rPr>
                <w:b/>
                <w:lang w:eastAsia="ru-RU"/>
              </w:rPr>
            </w:pPr>
            <w:r>
              <w:rPr>
                <w:b/>
                <w:lang w:eastAsia="ru-RU"/>
              </w:rPr>
              <w:t>Кровля (монтаж)</w:t>
            </w:r>
          </w:p>
        </w:tc>
      </w:tr>
      <w:tr w:rsidR="00662EAD" w:rsidRPr="00805D47" w:rsidTr="00F47244">
        <w:trPr>
          <w:trHeight w:val="450"/>
        </w:trPr>
        <w:tc>
          <w:tcPr>
            <w:tcW w:w="751" w:type="dxa"/>
            <w:tcBorders>
              <w:top w:val="nil"/>
              <w:left w:val="single" w:sz="4" w:space="0" w:color="auto"/>
              <w:bottom w:val="single" w:sz="4" w:space="0" w:color="auto"/>
              <w:right w:val="single" w:sz="4" w:space="0" w:color="auto"/>
            </w:tcBorders>
          </w:tcPr>
          <w:p w:rsidR="00662EAD" w:rsidRPr="00805D47" w:rsidRDefault="00662EAD">
            <w:pPr>
              <w:ind w:firstLine="851"/>
              <w:jc w:val="both"/>
              <w:rPr>
                <w:color w:val="000000"/>
                <w:lang w:eastAsia="ru-RU"/>
              </w:rPr>
            </w:pPr>
          </w:p>
          <w:p w:rsidR="00662EAD" w:rsidRPr="00805D47" w:rsidRDefault="00662EAD">
            <w:pPr>
              <w:rPr>
                <w:lang w:eastAsia="ru-RU"/>
              </w:rPr>
            </w:pPr>
          </w:p>
          <w:p w:rsidR="00662EAD" w:rsidRPr="00805D47" w:rsidRDefault="00662EAD">
            <w:pPr>
              <w:rPr>
                <w:lang w:eastAsia="ru-RU"/>
              </w:rPr>
            </w:pPr>
            <w:r>
              <w:rPr>
                <w:lang w:eastAsia="ru-RU"/>
              </w:rPr>
              <w:t>52</w:t>
            </w:r>
          </w:p>
        </w:tc>
        <w:tc>
          <w:tcPr>
            <w:tcW w:w="4792" w:type="dxa"/>
            <w:tcBorders>
              <w:top w:val="nil"/>
              <w:left w:val="nil"/>
              <w:bottom w:val="single" w:sz="4" w:space="0" w:color="auto"/>
              <w:right w:val="single" w:sz="4" w:space="0" w:color="auto"/>
            </w:tcBorders>
            <w:hideMark/>
          </w:tcPr>
          <w:p w:rsidR="00662EAD" w:rsidRPr="00805D47" w:rsidRDefault="00662EAD">
            <w:pPr>
              <w:tabs>
                <w:tab w:val="left" w:pos="1478"/>
              </w:tabs>
              <w:jc w:val="both"/>
              <w:rPr>
                <w:color w:val="000000"/>
                <w:lang w:eastAsia="ru-RU"/>
              </w:rPr>
            </w:pPr>
            <w:r>
              <w:rPr>
                <w:color w:val="000000"/>
                <w:lang w:eastAsia="ru-RU"/>
              </w:rPr>
              <w:t>Устройство слуховых окон. Скобяные изделия для оконных блоков общественных зданий при заполнении отдельными элементами двустворных высотой до 1,2 м-1компл.</w:t>
            </w:r>
          </w:p>
        </w:tc>
        <w:tc>
          <w:tcPr>
            <w:tcW w:w="2268" w:type="dxa"/>
            <w:tcBorders>
              <w:top w:val="nil"/>
              <w:left w:val="nil"/>
              <w:bottom w:val="single" w:sz="4" w:space="0" w:color="auto"/>
              <w:right w:val="single" w:sz="4" w:space="0" w:color="auto"/>
            </w:tcBorders>
            <w:hideMark/>
          </w:tcPr>
          <w:p w:rsidR="00662EAD" w:rsidRPr="00805D47" w:rsidRDefault="00662EAD">
            <w:pPr>
              <w:jc w:val="center"/>
              <w:rPr>
                <w:color w:val="000000"/>
                <w:lang w:eastAsia="ru-RU"/>
              </w:rPr>
            </w:pPr>
            <w:r>
              <w:rPr>
                <w:color w:val="000000"/>
                <w:lang w:eastAsia="ru-RU"/>
              </w:rPr>
              <w:t>слуховое окно</w:t>
            </w:r>
          </w:p>
        </w:tc>
        <w:tc>
          <w:tcPr>
            <w:tcW w:w="1559" w:type="dxa"/>
            <w:tcBorders>
              <w:top w:val="nil"/>
              <w:left w:val="nil"/>
              <w:bottom w:val="single" w:sz="4" w:space="0" w:color="auto"/>
              <w:right w:val="single" w:sz="4" w:space="0" w:color="auto"/>
            </w:tcBorders>
            <w:noWrap/>
            <w:hideMark/>
          </w:tcPr>
          <w:p w:rsidR="00662EAD" w:rsidRPr="00805D47" w:rsidRDefault="00662EAD" w:rsidP="00F47244">
            <w:pPr>
              <w:tabs>
                <w:tab w:val="left" w:pos="1039"/>
              </w:tabs>
              <w:ind w:firstLine="851"/>
              <w:jc w:val="right"/>
              <w:rPr>
                <w:lang w:eastAsia="ru-RU"/>
              </w:rPr>
            </w:pPr>
            <w:r>
              <w:rPr>
                <w:lang w:eastAsia="ru-RU"/>
              </w:rPr>
              <w:t>1</w:t>
            </w:r>
          </w:p>
        </w:tc>
      </w:tr>
      <w:tr w:rsidR="00662EAD" w:rsidRPr="00805D47" w:rsidTr="00F47244">
        <w:trPr>
          <w:trHeight w:val="297"/>
        </w:trPr>
        <w:tc>
          <w:tcPr>
            <w:tcW w:w="751" w:type="dxa"/>
            <w:tcBorders>
              <w:top w:val="nil"/>
              <w:left w:val="single" w:sz="4" w:space="0" w:color="auto"/>
              <w:bottom w:val="single" w:sz="4" w:space="0" w:color="auto"/>
              <w:right w:val="single" w:sz="4" w:space="0" w:color="auto"/>
            </w:tcBorders>
            <w:hideMark/>
          </w:tcPr>
          <w:p w:rsidR="00662EAD" w:rsidRPr="00805D47" w:rsidRDefault="00662EAD">
            <w:pPr>
              <w:jc w:val="both"/>
              <w:rPr>
                <w:color w:val="000000"/>
                <w:lang w:eastAsia="ru-RU"/>
              </w:rPr>
            </w:pPr>
            <w:r>
              <w:rPr>
                <w:color w:val="000000"/>
                <w:lang w:eastAsia="ru-RU"/>
              </w:rPr>
              <w:t>53</w:t>
            </w:r>
          </w:p>
        </w:tc>
        <w:tc>
          <w:tcPr>
            <w:tcW w:w="4792" w:type="dxa"/>
            <w:tcBorders>
              <w:top w:val="nil"/>
              <w:left w:val="nil"/>
              <w:bottom w:val="single" w:sz="4" w:space="0" w:color="auto"/>
              <w:right w:val="single" w:sz="4" w:space="0" w:color="auto"/>
            </w:tcBorders>
            <w:hideMark/>
          </w:tcPr>
          <w:p w:rsidR="00662EAD" w:rsidRPr="00805D47" w:rsidRDefault="00662EAD">
            <w:pPr>
              <w:tabs>
                <w:tab w:val="left" w:pos="1478"/>
              </w:tabs>
              <w:jc w:val="both"/>
              <w:rPr>
                <w:color w:val="000000"/>
                <w:lang w:eastAsia="ru-RU"/>
              </w:rPr>
            </w:pPr>
            <w:r>
              <w:rPr>
                <w:color w:val="000000"/>
                <w:lang w:eastAsia="ru-RU"/>
              </w:rPr>
              <w:t>Устройство фронтонов</w:t>
            </w:r>
          </w:p>
        </w:tc>
        <w:tc>
          <w:tcPr>
            <w:tcW w:w="2268" w:type="dxa"/>
            <w:tcBorders>
              <w:top w:val="nil"/>
              <w:left w:val="nil"/>
              <w:bottom w:val="single" w:sz="4" w:space="0" w:color="auto"/>
              <w:right w:val="single" w:sz="4" w:space="0" w:color="auto"/>
            </w:tcBorders>
            <w:hideMark/>
          </w:tcPr>
          <w:p w:rsidR="00662EAD" w:rsidRPr="00805D47" w:rsidRDefault="00662EAD">
            <w:pPr>
              <w:ind w:firstLine="851"/>
              <w:rPr>
                <w:color w:val="000000"/>
                <w:lang w:eastAsia="ru-RU"/>
              </w:rPr>
            </w:pPr>
            <w:r>
              <w:rPr>
                <w:color w:val="000000"/>
                <w:lang w:eastAsia="ru-RU"/>
              </w:rPr>
              <w:t>м</w:t>
            </w:r>
            <w:proofErr w:type="gramStart"/>
            <w:r>
              <w:rPr>
                <w:color w:val="000000"/>
                <w:lang w:eastAsia="ru-RU"/>
              </w:rPr>
              <w:t>2</w:t>
            </w:r>
            <w:proofErr w:type="gramEnd"/>
          </w:p>
        </w:tc>
        <w:tc>
          <w:tcPr>
            <w:tcW w:w="1559" w:type="dxa"/>
            <w:tcBorders>
              <w:top w:val="nil"/>
              <w:left w:val="nil"/>
              <w:bottom w:val="single" w:sz="4" w:space="0" w:color="auto"/>
              <w:right w:val="single" w:sz="4" w:space="0" w:color="auto"/>
            </w:tcBorders>
            <w:noWrap/>
            <w:hideMark/>
          </w:tcPr>
          <w:p w:rsidR="00662EAD" w:rsidRPr="00805D47" w:rsidRDefault="00662EAD" w:rsidP="00F47244">
            <w:pPr>
              <w:tabs>
                <w:tab w:val="left" w:pos="1039"/>
              </w:tabs>
              <w:jc w:val="right"/>
              <w:rPr>
                <w:lang w:eastAsia="ru-RU"/>
              </w:rPr>
            </w:pPr>
            <w:r>
              <w:rPr>
                <w:lang w:eastAsia="ru-RU"/>
              </w:rPr>
              <w:t>30,41</w:t>
            </w:r>
          </w:p>
        </w:tc>
      </w:tr>
      <w:tr w:rsidR="00662EAD" w:rsidRPr="00805D47" w:rsidTr="00F47244">
        <w:trPr>
          <w:trHeight w:val="248"/>
        </w:trPr>
        <w:tc>
          <w:tcPr>
            <w:tcW w:w="751" w:type="dxa"/>
            <w:tcBorders>
              <w:top w:val="nil"/>
              <w:left w:val="single" w:sz="4" w:space="0" w:color="auto"/>
              <w:bottom w:val="single" w:sz="4" w:space="0" w:color="auto"/>
              <w:right w:val="single" w:sz="4" w:space="0" w:color="auto"/>
            </w:tcBorders>
            <w:hideMark/>
          </w:tcPr>
          <w:p w:rsidR="00662EAD" w:rsidRPr="00805D47" w:rsidRDefault="00662EAD">
            <w:pPr>
              <w:jc w:val="both"/>
              <w:rPr>
                <w:color w:val="000000"/>
                <w:lang w:eastAsia="ru-RU"/>
              </w:rPr>
            </w:pPr>
            <w:r>
              <w:rPr>
                <w:color w:val="000000"/>
                <w:lang w:eastAsia="ru-RU"/>
              </w:rPr>
              <w:t>54</w:t>
            </w:r>
          </w:p>
        </w:tc>
        <w:tc>
          <w:tcPr>
            <w:tcW w:w="4792" w:type="dxa"/>
            <w:tcBorders>
              <w:top w:val="nil"/>
              <w:left w:val="nil"/>
              <w:bottom w:val="single" w:sz="4" w:space="0" w:color="auto"/>
              <w:right w:val="single" w:sz="4" w:space="0" w:color="auto"/>
            </w:tcBorders>
            <w:hideMark/>
          </w:tcPr>
          <w:p w:rsidR="00662EAD" w:rsidRPr="00805D47" w:rsidRDefault="00662EAD">
            <w:pPr>
              <w:tabs>
                <w:tab w:val="left" w:pos="1478"/>
              </w:tabs>
              <w:jc w:val="both"/>
              <w:rPr>
                <w:color w:val="000000"/>
                <w:lang w:eastAsia="ru-RU"/>
              </w:rPr>
            </w:pPr>
            <w:r>
              <w:rPr>
                <w:color w:val="000000"/>
                <w:lang w:eastAsia="ru-RU"/>
              </w:rPr>
              <w:t>Установка стропил</w:t>
            </w:r>
          </w:p>
        </w:tc>
        <w:tc>
          <w:tcPr>
            <w:tcW w:w="2268" w:type="dxa"/>
            <w:tcBorders>
              <w:top w:val="nil"/>
              <w:left w:val="nil"/>
              <w:bottom w:val="single" w:sz="4" w:space="0" w:color="auto"/>
              <w:right w:val="single" w:sz="4" w:space="0" w:color="auto"/>
            </w:tcBorders>
            <w:hideMark/>
          </w:tcPr>
          <w:p w:rsidR="00662EAD" w:rsidRPr="00805D47" w:rsidRDefault="00662EAD">
            <w:pPr>
              <w:ind w:firstLine="851"/>
              <w:jc w:val="both"/>
              <w:rPr>
                <w:color w:val="000000"/>
                <w:lang w:eastAsia="ru-RU"/>
              </w:rPr>
            </w:pPr>
            <w:r>
              <w:rPr>
                <w:color w:val="000000"/>
                <w:lang w:eastAsia="ru-RU"/>
              </w:rPr>
              <w:t>м3</w:t>
            </w:r>
          </w:p>
        </w:tc>
        <w:tc>
          <w:tcPr>
            <w:tcW w:w="1559" w:type="dxa"/>
            <w:tcBorders>
              <w:top w:val="nil"/>
              <w:left w:val="nil"/>
              <w:bottom w:val="single" w:sz="4" w:space="0" w:color="auto"/>
              <w:right w:val="single" w:sz="4" w:space="0" w:color="auto"/>
            </w:tcBorders>
            <w:noWrap/>
            <w:hideMark/>
          </w:tcPr>
          <w:p w:rsidR="00662EAD" w:rsidRPr="00805D47" w:rsidRDefault="00662EAD" w:rsidP="00F47244">
            <w:pPr>
              <w:tabs>
                <w:tab w:val="left" w:pos="1039"/>
              </w:tabs>
              <w:ind w:firstLine="851"/>
              <w:jc w:val="right"/>
              <w:rPr>
                <w:lang w:eastAsia="ru-RU"/>
              </w:rPr>
            </w:pPr>
            <w:r>
              <w:rPr>
                <w:lang w:eastAsia="ru-RU"/>
              </w:rPr>
              <w:t>1,58</w:t>
            </w:r>
          </w:p>
        </w:tc>
      </w:tr>
      <w:tr w:rsidR="00662EAD" w:rsidRPr="00805D47" w:rsidTr="00F47244">
        <w:trPr>
          <w:trHeight w:val="226"/>
        </w:trPr>
        <w:tc>
          <w:tcPr>
            <w:tcW w:w="751" w:type="dxa"/>
            <w:tcBorders>
              <w:top w:val="nil"/>
              <w:left w:val="single" w:sz="4" w:space="0" w:color="auto"/>
              <w:bottom w:val="single" w:sz="4" w:space="0" w:color="auto"/>
              <w:right w:val="single" w:sz="4" w:space="0" w:color="auto"/>
            </w:tcBorders>
            <w:hideMark/>
          </w:tcPr>
          <w:p w:rsidR="00662EAD" w:rsidRPr="00805D47" w:rsidRDefault="00662EAD">
            <w:pPr>
              <w:jc w:val="both"/>
              <w:rPr>
                <w:color w:val="000000"/>
                <w:lang w:eastAsia="ru-RU"/>
              </w:rPr>
            </w:pPr>
            <w:r>
              <w:rPr>
                <w:color w:val="000000"/>
                <w:lang w:eastAsia="ru-RU"/>
              </w:rPr>
              <w:t>55</w:t>
            </w:r>
          </w:p>
        </w:tc>
        <w:tc>
          <w:tcPr>
            <w:tcW w:w="4792" w:type="dxa"/>
            <w:tcBorders>
              <w:top w:val="nil"/>
              <w:left w:val="nil"/>
              <w:bottom w:val="single" w:sz="4" w:space="0" w:color="auto"/>
              <w:right w:val="single" w:sz="4" w:space="0" w:color="auto"/>
            </w:tcBorders>
            <w:hideMark/>
          </w:tcPr>
          <w:p w:rsidR="00662EAD" w:rsidRPr="00805D47" w:rsidRDefault="00662EAD">
            <w:pPr>
              <w:tabs>
                <w:tab w:val="left" w:pos="2955"/>
              </w:tabs>
              <w:jc w:val="both"/>
              <w:rPr>
                <w:color w:val="000000"/>
                <w:lang w:eastAsia="ru-RU"/>
              </w:rPr>
            </w:pPr>
            <w:r>
              <w:rPr>
                <w:color w:val="000000"/>
                <w:lang w:eastAsia="ru-RU"/>
              </w:rPr>
              <w:t>Устройство обрешетки под кровлю из профилированного листа</w:t>
            </w:r>
          </w:p>
        </w:tc>
        <w:tc>
          <w:tcPr>
            <w:tcW w:w="2268" w:type="dxa"/>
            <w:tcBorders>
              <w:top w:val="nil"/>
              <w:left w:val="nil"/>
              <w:bottom w:val="single" w:sz="4" w:space="0" w:color="auto"/>
              <w:right w:val="single" w:sz="4" w:space="0" w:color="auto"/>
            </w:tcBorders>
            <w:hideMark/>
          </w:tcPr>
          <w:p w:rsidR="00662EAD" w:rsidRPr="00805D47" w:rsidRDefault="00662EAD">
            <w:pPr>
              <w:ind w:firstLine="851"/>
              <w:jc w:val="both"/>
              <w:rPr>
                <w:color w:val="000000"/>
                <w:lang w:eastAsia="ru-RU"/>
              </w:rPr>
            </w:pPr>
            <w:r>
              <w:rPr>
                <w:color w:val="000000"/>
                <w:lang w:eastAsia="ru-RU"/>
              </w:rPr>
              <w:t>м</w:t>
            </w:r>
            <w:proofErr w:type="gramStart"/>
            <w:r>
              <w:rPr>
                <w:color w:val="000000"/>
                <w:lang w:eastAsia="ru-RU"/>
              </w:rPr>
              <w:t>2</w:t>
            </w:r>
            <w:proofErr w:type="gramEnd"/>
          </w:p>
        </w:tc>
        <w:tc>
          <w:tcPr>
            <w:tcW w:w="1559" w:type="dxa"/>
            <w:tcBorders>
              <w:top w:val="nil"/>
              <w:left w:val="nil"/>
              <w:bottom w:val="single" w:sz="4" w:space="0" w:color="auto"/>
              <w:right w:val="single" w:sz="4" w:space="0" w:color="auto"/>
            </w:tcBorders>
            <w:noWrap/>
            <w:hideMark/>
          </w:tcPr>
          <w:p w:rsidR="00662EAD" w:rsidRPr="00805D47" w:rsidRDefault="00662EAD" w:rsidP="00F47244">
            <w:pPr>
              <w:tabs>
                <w:tab w:val="left" w:pos="1039"/>
              </w:tabs>
              <w:jc w:val="right"/>
              <w:rPr>
                <w:lang w:eastAsia="ru-RU"/>
              </w:rPr>
            </w:pPr>
            <w:r>
              <w:rPr>
                <w:lang w:eastAsia="ru-RU"/>
              </w:rPr>
              <w:t>109,51</w:t>
            </w:r>
          </w:p>
        </w:tc>
      </w:tr>
      <w:tr w:rsidR="00662EAD" w:rsidRPr="00805D47" w:rsidTr="00F47244">
        <w:trPr>
          <w:trHeight w:val="450"/>
        </w:trPr>
        <w:tc>
          <w:tcPr>
            <w:tcW w:w="751" w:type="dxa"/>
            <w:tcBorders>
              <w:top w:val="nil"/>
              <w:left w:val="single" w:sz="4" w:space="0" w:color="auto"/>
              <w:bottom w:val="single" w:sz="4" w:space="0" w:color="auto"/>
              <w:right w:val="single" w:sz="4" w:space="0" w:color="auto"/>
            </w:tcBorders>
            <w:hideMark/>
          </w:tcPr>
          <w:p w:rsidR="00662EAD" w:rsidRPr="00805D47" w:rsidRDefault="00662EAD">
            <w:pPr>
              <w:tabs>
                <w:tab w:val="left" w:pos="513"/>
              </w:tabs>
              <w:rPr>
                <w:lang w:eastAsia="ru-RU"/>
              </w:rPr>
            </w:pPr>
            <w:r>
              <w:rPr>
                <w:lang w:eastAsia="ru-RU"/>
              </w:rPr>
              <w:t>56</w:t>
            </w:r>
          </w:p>
        </w:tc>
        <w:tc>
          <w:tcPr>
            <w:tcW w:w="4792" w:type="dxa"/>
            <w:tcBorders>
              <w:top w:val="nil"/>
              <w:left w:val="nil"/>
              <w:bottom w:val="single" w:sz="4" w:space="0" w:color="auto"/>
              <w:right w:val="single" w:sz="4" w:space="0" w:color="auto"/>
            </w:tcBorders>
            <w:hideMark/>
          </w:tcPr>
          <w:p w:rsidR="00662EAD" w:rsidRPr="00805D47" w:rsidRDefault="00662EAD">
            <w:pPr>
              <w:tabs>
                <w:tab w:val="left" w:pos="1478"/>
              </w:tabs>
              <w:jc w:val="both"/>
              <w:rPr>
                <w:color w:val="000000"/>
                <w:lang w:eastAsia="ru-RU"/>
              </w:rPr>
            </w:pPr>
            <w:r>
              <w:rPr>
                <w:color w:val="000000"/>
                <w:lang w:eastAsia="ru-RU"/>
              </w:rPr>
              <w:t>Устройство кровли из профилированного листа. Лист профилированный с полимерным покрытием НС-35х1000-А</w:t>
            </w:r>
            <w:proofErr w:type="gramStart"/>
            <w:r>
              <w:rPr>
                <w:color w:val="000000"/>
                <w:lang w:eastAsia="ru-RU"/>
              </w:rPr>
              <w:t>,В</w:t>
            </w:r>
            <w:proofErr w:type="gramEnd"/>
            <w:r>
              <w:rPr>
                <w:color w:val="000000"/>
                <w:lang w:eastAsia="ru-RU"/>
              </w:rPr>
              <w:t xml:space="preserve"> толщиной 0,7 мм -132,61</w:t>
            </w:r>
          </w:p>
        </w:tc>
        <w:tc>
          <w:tcPr>
            <w:tcW w:w="2268" w:type="dxa"/>
            <w:tcBorders>
              <w:top w:val="nil"/>
              <w:left w:val="nil"/>
              <w:bottom w:val="single" w:sz="4" w:space="0" w:color="auto"/>
              <w:right w:val="single" w:sz="4" w:space="0" w:color="auto"/>
            </w:tcBorders>
            <w:hideMark/>
          </w:tcPr>
          <w:p w:rsidR="00662EAD" w:rsidRPr="00805D47" w:rsidRDefault="00662EAD">
            <w:pPr>
              <w:jc w:val="center"/>
              <w:rPr>
                <w:color w:val="000000"/>
                <w:lang w:eastAsia="ru-RU"/>
              </w:rPr>
            </w:pPr>
            <w:r>
              <w:rPr>
                <w:color w:val="000000"/>
                <w:lang w:eastAsia="ru-RU"/>
              </w:rPr>
              <w:t>м</w:t>
            </w:r>
            <w:proofErr w:type="gramStart"/>
            <w:r>
              <w:rPr>
                <w:color w:val="000000"/>
                <w:lang w:eastAsia="ru-RU"/>
              </w:rPr>
              <w:t>2</w:t>
            </w:r>
            <w:proofErr w:type="gramEnd"/>
            <w:r>
              <w:rPr>
                <w:color w:val="000000"/>
                <w:lang w:eastAsia="ru-RU"/>
              </w:rPr>
              <w:t xml:space="preserve"> кровли</w:t>
            </w:r>
          </w:p>
        </w:tc>
        <w:tc>
          <w:tcPr>
            <w:tcW w:w="1559" w:type="dxa"/>
            <w:tcBorders>
              <w:top w:val="nil"/>
              <w:left w:val="nil"/>
              <w:bottom w:val="single" w:sz="4" w:space="0" w:color="auto"/>
              <w:right w:val="single" w:sz="4" w:space="0" w:color="auto"/>
            </w:tcBorders>
            <w:noWrap/>
            <w:hideMark/>
          </w:tcPr>
          <w:p w:rsidR="00662EAD" w:rsidRPr="00805D47" w:rsidRDefault="00662EAD" w:rsidP="00F47244">
            <w:pPr>
              <w:tabs>
                <w:tab w:val="left" w:pos="1039"/>
              </w:tabs>
              <w:jc w:val="right"/>
              <w:rPr>
                <w:lang w:eastAsia="ru-RU"/>
              </w:rPr>
            </w:pPr>
            <w:r>
              <w:rPr>
                <w:lang w:eastAsia="ru-RU"/>
              </w:rPr>
              <w:t>109,51</w:t>
            </w:r>
          </w:p>
        </w:tc>
      </w:tr>
      <w:tr w:rsidR="00662EAD" w:rsidRPr="00805D47" w:rsidTr="00F47244">
        <w:trPr>
          <w:trHeight w:val="279"/>
        </w:trPr>
        <w:tc>
          <w:tcPr>
            <w:tcW w:w="751" w:type="dxa"/>
            <w:tcBorders>
              <w:top w:val="nil"/>
              <w:left w:val="single" w:sz="4" w:space="0" w:color="auto"/>
              <w:bottom w:val="single" w:sz="4" w:space="0" w:color="auto"/>
              <w:right w:val="single" w:sz="4" w:space="0" w:color="auto"/>
            </w:tcBorders>
            <w:hideMark/>
          </w:tcPr>
          <w:p w:rsidR="00662EAD" w:rsidRPr="00805D47" w:rsidRDefault="00662EAD">
            <w:pPr>
              <w:jc w:val="both"/>
              <w:rPr>
                <w:color w:val="000000"/>
                <w:lang w:eastAsia="ru-RU"/>
              </w:rPr>
            </w:pPr>
            <w:r>
              <w:rPr>
                <w:color w:val="000000"/>
                <w:lang w:eastAsia="ru-RU"/>
              </w:rPr>
              <w:t>57</w:t>
            </w:r>
          </w:p>
        </w:tc>
        <w:tc>
          <w:tcPr>
            <w:tcW w:w="4792" w:type="dxa"/>
            <w:tcBorders>
              <w:top w:val="nil"/>
              <w:left w:val="nil"/>
              <w:bottom w:val="single" w:sz="4" w:space="0" w:color="auto"/>
              <w:right w:val="single" w:sz="4" w:space="0" w:color="auto"/>
            </w:tcBorders>
            <w:hideMark/>
          </w:tcPr>
          <w:p w:rsidR="00662EAD" w:rsidRPr="00805D47" w:rsidRDefault="00662EAD">
            <w:pPr>
              <w:tabs>
                <w:tab w:val="left" w:pos="3619"/>
              </w:tabs>
              <w:jc w:val="both"/>
              <w:rPr>
                <w:color w:val="000000"/>
                <w:lang w:eastAsia="ru-RU"/>
              </w:rPr>
            </w:pPr>
            <w:r>
              <w:rPr>
                <w:color w:val="000000"/>
                <w:lang w:eastAsia="ru-RU"/>
              </w:rPr>
              <w:t>Устройство карниза</w:t>
            </w:r>
          </w:p>
        </w:tc>
        <w:tc>
          <w:tcPr>
            <w:tcW w:w="2268" w:type="dxa"/>
            <w:tcBorders>
              <w:top w:val="nil"/>
              <w:left w:val="nil"/>
              <w:bottom w:val="single" w:sz="4" w:space="0" w:color="auto"/>
              <w:right w:val="single" w:sz="4" w:space="0" w:color="auto"/>
            </w:tcBorders>
            <w:hideMark/>
          </w:tcPr>
          <w:p w:rsidR="00662EAD" w:rsidRPr="00805D47" w:rsidRDefault="00662EAD">
            <w:pPr>
              <w:ind w:firstLine="851"/>
              <w:jc w:val="both"/>
              <w:rPr>
                <w:color w:val="000000"/>
                <w:lang w:eastAsia="ru-RU"/>
              </w:rPr>
            </w:pPr>
            <w:r>
              <w:rPr>
                <w:color w:val="000000"/>
                <w:lang w:eastAsia="ru-RU"/>
              </w:rPr>
              <w:t>м</w:t>
            </w:r>
            <w:proofErr w:type="gramStart"/>
            <w:r>
              <w:rPr>
                <w:color w:val="000000"/>
                <w:lang w:eastAsia="ru-RU"/>
              </w:rPr>
              <w:t>2</w:t>
            </w:r>
            <w:proofErr w:type="gramEnd"/>
          </w:p>
        </w:tc>
        <w:tc>
          <w:tcPr>
            <w:tcW w:w="1559" w:type="dxa"/>
            <w:tcBorders>
              <w:top w:val="nil"/>
              <w:left w:val="nil"/>
              <w:bottom w:val="single" w:sz="4" w:space="0" w:color="auto"/>
              <w:right w:val="single" w:sz="4" w:space="0" w:color="auto"/>
            </w:tcBorders>
            <w:noWrap/>
            <w:hideMark/>
          </w:tcPr>
          <w:p w:rsidR="00662EAD" w:rsidRPr="00805D47" w:rsidRDefault="00662EAD" w:rsidP="00F47244">
            <w:pPr>
              <w:tabs>
                <w:tab w:val="left" w:pos="1039"/>
              </w:tabs>
              <w:jc w:val="right"/>
              <w:rPr>
                <w:lang w:eastAsia="ru-RU"/>
              </w:rPr>
            </w:pPr>
            <w:r>
              <w:rPr>
                <w:lang w:eastAsia="ru-RU"/>
              </w:rPr>
              <w:t>162,2</w:t>
            </w:r>
          </w:p>
        </w:tc>
      </w:tr>
      <w:tr w:rsidR="00662EAD" w:rsidRPr="00805D47" w:rsidTr="00F47244">
        <w:trPr>
          <w:trHeight w:val="450"/>
        </w:trPr>
        <w:tc>
          <w:tcPr>
            <w:tcW w:w="751" w:type="dxa"/>
            <w:tcBorders>
              <w:top w:val="nil"/>
              <w:left w:val="single" w:sz="4" w:space="0" w:color="auto"/>
              <w:bottom w:val="single" w:sz="4" w:space="0" w:color="auto"/>
              <w:right w:val="single" w:sz="4" w:space="0" w:color="auto"/>
            </w:tcBorders>
            <w:hideMark/>
          </w:tcPr>
          <w:p w:rsidR="00662EAD" w:rsidRPr="00805D47" w:rsidRDefault="00662EAD">
            <w:pPr>
              <w:jc w:val="both"/>
              <w:rPr>
                <w:color w:val="000000"/>
                <w:lang w:eastAsia="ru-RU"/>
              </w:rPr>
            </w:pPr>
            <w:r>
              <w:rPr>
                <w:color w:val="000000"/>
                <w:lang w:eastAsia="ru-RU"/>
              </w:rPr>
              <w:t>58</w:t>
            </w:r>
          </w:p>
        </w:tc>
        <w:tc>
          <w:tcPr>
            <w:tcW w:w="4792" w:type="dxa"/>
            <w:tcBorders>
              <w:top w:val="nil"/>
              <w:left w:val="nil"/>
              <w:bottom w:val="single" w:sz="4" w:space="0" w:color="auto"/>
              <w:right w:val="single" w:sz="4" w:space="0" w:color="auto"/>
            </w:tcBorders>
            <w:hideMark/>
          </w:tcPr>
          <w:p w:rsidR="00662EAD" w:rsidRPr="00805D47" w:rsidRDefault="00662EAD">
            <w:pPr>
              <w:tabs>
                <w:tab w:val="left" w:pos="3832"/>
              </w:tabs>
              <w:jc w:val="both"/>
              <w:rPr>
                <w:color w:val="000000"/>
                <w:lang w:eastAsia="ru-RU"/>
              </w:rPr>
            </w:pPr>
            <w:r>
              <w:rPr>
                <w:color w:val="000000"/>
                <w:lang w:eastAsia="ru-RU"/>
              </w:rPr>
              <w:t xml:space="preserve">Устройство </w:t>
            </w:r>
            <w:proofErr w:type="spellStart"/>
            <w:r>
              <w:rPr>
                <w:color w:val="000000"/>
                <w:lang w:eastAsia="ru-RU"/>
              </w:rPr>
              <w:t>пароизоляции</w:t>
            </w:r>
            <w:proofErr w:type="spellEnd"/>
            <w:r>
              <w:rPr>
                <w:color w:val="000000"/>
                <w:lang w:eastAsia="ru-RU"/>
              </w:rPr>
              <w:t xml:space="preserve"> </w:t>
            </w:r>
            <w:proofErr w:type="spellStart"/>
            <w:r>
              <w:rPr>
                <w:color w:val="000000"/>
                <w:lang w:eastAsia="ru-RU"/>
              </w:rPr>
              <w:t>оклеечной</w:t>
            </w:r>
            <w:proofErr w:type="spellEnd"/>
            <w:r>
              <w:rPr>
                <w:color w:val="000000"/>
                <w:lang w:eastAsia="ru-RU"/>
              </w:rPr>
              <w:t xml:space="preserve"> в два слоя</w:t>
            </w:r>
          </w:p>
        </w:tc>
        <w:tc>
          <w:tcPr>
            <w:tcW w:w="2268" w:type="dxa"/>
            <w:tcBorders>
              <w:top w:val="nil"/>
              <w:left w:val="nil"/>
              <w:bottom w:val="single" w:sz="4" w:space="0" w:color="auto"/>
              <w:right w:val="single" w:sz="4" w:space="0" w:color="auto"/>
            </w:tcBorders>
            <w:hideMark/>
          </w:tcPr>
          <w:p w:rsidR="00662EAD" w:rsidRPr="00805D47" w:rsidRDefault="00662EAD">
            <w:pPr>
              <w:ind w:firstLine="851"/>
              <w:jc w:val="both"/>
              <w:rPr>
                <w:color w:val="000000"/>
                <w:lang w:eastAsia="ru-RU"/>
              </w:rPr>
            </w:pPr>
            <w:r>
              <w:rPr>
                <w:color w:val="000000"/>
                <w:lang w:eastAsia="ru-RU"/>
              </w:rPr>
              <w:t>м</w:t>
            </w:r>
            <w:proofErr w:type="gramStart"/>
            <w:r>
              <w:rPr>
                <w:color w:val="000000"/>
                <w:lang w:eastAsia="ru-RU"/>
              </w:rPr>
              <w:t>2</w:t>
            </w:r>
            <w:proofErr w:type="gramEnd"/>
          </w:p>
        </w:tc>
        <w:tc>
          <w:tcPr>
            <w:tcW w:w="1559" w:type="dxa"/>
            <w:tcBorders>
              <w:top w:val="nil"/>
              <w:left w:val="nil"/>
              <w:bottom w:val="single" w:sz="4" w:space="0" w:color="auto"/>
              <w:right w:val="single" w:sz="4" w:space="0" w:color="auto"/>
            </w:tcBorders>
            <w:noWrap/>
            <w:hideMark/>
          </w:tcPr>
          <w:p w:rsidR="00662EAD" w:rsidRPr="00805D47" w:rsidRDefault="00662EAD" w:rsidP="00F47244">
            <w:pPr>
              <w:tabs>
                <w:tab w:val="left" w:pos="1039"/>
              </w:tabs>
              <w:jc w:val="right"/>
              <w:rPr>
                <w:lang w:eastAsia="ru-RU"/>
              </w:rPr>
            </w:pPr>
            <w:r>
              <w:rPr>
                <w:lang w:eastAsia="ru-RU"/>
              </w:rPr>
              <w:t>91,26</w:t>
            </w:r>
          </w:p>
        </w:tc>
      </w:tr>
      <w:tr w:rsidR="00662EAD" w:rsidRPr="00805D47" w:rsidTr="00F47244">
        <w:trPr>
          <w:trHeight w:val="450"/>
        </w:trPr>
        <w:tc>
          <w:tcPr>
            <w:tcW w:w="751" w:type="dxa"/>
            <w:tcBorders>
              <w:top w:val="nil"/>
              <w:left w:val="single" w:sz="4" w:space="0" w:color="auto"/>
              <w:bottom w:val="single" w:sz="4" w:space="0" w:color="auto"/>
              <w:right w:val="single" w:sz="4" w:space="0" w:color="auto"/>
            </w:tcBorders>
            <w:hideMark/>
          </w:tcPr>
          <w:p w:rsidR="00662EAD" w:rsidRPr="00805D47" w:rsidRDefault="00662EAD">
            <w:pPr>
              <w:jc w:val="both"/>
              <w:rPr>
                <w:color w:val="000000"/>
                <w:lang w:eastAsia="ru-RU"/>
              </w:rPr>
            </w:pPr>
            <w:r>
              <w:rPr>
                <w:color w:val="000000"/>
                <w:lang w:eastAsia="ru-RU"/>
              </w:rPr>
              <w:t>59</w:t>
            </w:r>
          </w:p>
        </w:tc>
        <w:tc>
          <w:tcPr>
            <w:tcW w:w="4792" w:type="dxa"/>
            <w:tcBorders>
              <w:top w:val="nil"/>
              <w:left w:val="nil"/>
              <w:bottom w:val="single" w:sz="4" w:space="0" w:color="auto"/>
              <w:right w:val="single" w:sz="4" w:space="0" w:color="auto"/>
            </w:tcBorders>
            <w:hideMark/>
          </w:tcPr>
          <w:p w:rsidR="00662EAD" w:rsidRPr="00805D47" w:rsidRDefault="00662EAD">
            <w:pPr>
              <w:tabs>
                <w:tab w:val="left" w:pos="1478"/>
              </w:tabs>
              <w:rPr>
                <w:color w:val="000000"/>
                <w:lang w:eastAsia="ru-RU"/>
              </w:rPr>
            </w:pPr>
            <w:r>
              <w:rPr>
                <w:color w:val="000000"/>
                <w:lang w:eastAsia="ru-RU"/>
              </w:rPr>
              <w:t>Утепление плитами из минеральной ваты 20см</w:t>
            </w:r>
          </w:p>
        </w:tc>
        <w:tc>
          <w:tcPr>
            <w:tcW w:w="2268" w:type="dxa"/>
            <w:tcBorders>
              <w:top w:val="nil"/>
              <w:left w:val="nil"/>
              <w:bottom w:val="single" w:sz="4" w:space="0" w:color="auto"/>
              <w:right w:val="single" w:sz="4" w:space="0" w:color="auto"/>
            </w:tcBorders>
            <w:hideMark/>
          </w:tcPr>
          <w:p w:rsidR="00662EAD" w:rsidRPr="00805D47" w:rsidRDefault="00662EAD">
            <w:pPr>
              <w:ind w:firstLine="851"/>
              <w:jc w:val="both"/>
              <w:rPr>
                <w:color w:val="000000"/>
                <w:lang w:eastAsia="ru-RU"/>
              </w:rPr>
            </w:pPr>
            <w:r>
              <w:rPr>
                <w:color w:val="000000"/>
                <w:lang w:eastAsia="ru-RU"/>
              </w:rPr>
              <w:t>м</w:t>
            </w:r>
            <w:proofErr w:type="gramStart"/>
            <w:r>
              <w:rPr>
                <w:color w:val="000000"/>
                <w:lang w:eastAsia="ru-RU"/>
              </w:rPr>
              <w:t>2</w:t>
            </w:r>
            <w:proofErr w:type="gramEnd"/>
          </w:p>
        </w:tc>
        <w:tc>
          <w:tcPr>
            <w:tcW w:w="1559" w:type="dxa"/>
            <w:tcBorders>
              <w:top w:val="nil"/>
              <w:left w:val="nil"/>
              <w:bottom w:val="single" w:sz="4" w:space="0" w:color="auto"/>
              <w:right w:val="single" w:sz="4" w:space="0" w:color="auto"/>
            </w:tcBorders>
            <w:noWrap/>
            <w:hideMark/>
          </w:tcPr>
          <w:p w:rsidR="00662EAD" w:rsidRPr="00805D47" w:rsidRDefault="00662EAD" w:rsidP="00F47244">
            <w:pPr>
              <w:tabs>
                <w:tab w:val="left" w:pos="1039"/>
              </w:tabs>
              <w:jc w:val="right"/>
              <w:rPr>
                <w:lang w:eastAsia="ru-RU"/>
              </w:rPr>
            </w:pPr>
            <w:r>
              <w:rPr>
                <w:lang w:eastAsia="ru-RU"/>
              </w:rPr>
              <w:t>91,26</w:t>
            </w:r>
          </w:p>
        </w:tc>
      </w:tr>
      <w:tr w:rsidR="00662EAD" w:rsidRPr="00805D47" w:rsidTr="00F47244">
        <w:trPr>
          <w:trHeight w:val="450"/>
        </w:trPr>
        <w:tc>
          <w:tcPr>
            <w:tcW w:w="751" w:type="dxa"/>
            <w:tcBorders>
              <w:top w:val="nil"/>
              <w:left w:val="single" w:sz="4" w:space="0" w:color="auto"/>
              <w:bottom w:val="single" w:sz="4" w:space="0" w:color="auto"/>
              <w:right w:val="single" w:sz="4" w:space="0" w:color="auto"/>
            </w:tcBorders>
            <w:hideMark/>
          </w:tcPr>
          <w:p w:rsidR="00662EAD" w:rsidRPr="00805D47" w:rsidRDefault="00662EAD">
            <w:pPr>
              <w:jc w:val="both"/>
              <w:rPr>
                <w:color w:val="000000"/>
                <w:lang w:eastAsia="ru-RU"/>
              </w:rPr>
            </w:pPr>
            <w:r>
              <w:rPr>
                <w:color w:val="000000"/>
                <w:lang w:eastAsia="ru-RU"/>
              </w:rPr>
              <w:t>60</w:t>
            </w:r>
          </w:p>
        </w:tc>
        <w:tc>
          <w:tcPr>
            <w:tcW w:w="4792" w:type="dxa"/>
            <w:tcBorders>
              <w:top w:val="nil"/>
              <w:left w:val="nil"/>
              <w:bottom w:val="single" w:sz="4" w:space="0" w:color="auto"/>
              <w:right w:val="single" w:sz="4" w:space="0" w:color="auto"/>
            </w:tcBorders>
            <w:hideMark/>
          </w:tcPr>
          <w:p w:rsidR="00662EAD" w:rsidRPr="00805D47" w:rsidRDefault="00662EAD">
            <w:pPr>
              <w:tabs>
                <w:tab w:val="left" w:pos="1478"/>
              </w:tabs>
              <w:jc w:val="both"/>
              <w:rPr>
                <w:color w:val="000000"/>
                <w:lang w:eastAsia="ru-RU"/>
              </w:rPr>
            </w:pPr>
            <w:r>
              <w:rPr>
                <w:color w:val="000000"/>
                <w:lang w:eastAsia="ru-RU"/>
              </w:rPr>
              <w:t>Устройство стяжки цементно-песчаной толщиной 20 мм</w:t>
            </w:r>
          </w:p>
        </w:tc>
        <w:tc>
          <w:tcPr>
            <w:tcW w:w="2268" w:type="dxa"/>
            <w:tcBorders>
              <w:top w:val="nil"/>
              <w:left w:val="nil"/>
              <w:bottom w:val="single" w:sz="4" w:space="0" w:color="auto"/>
              <w:right w:val="single" w:sz="4" w:space="0" w:color="auto"/>
            </w:tcBorders>
            <w:hideMark/>
          </w:tcPr>
          <w:p w:rsidR="00662EAD" w:rsidRPr="00805D47" w:rsidRDefault="00662EAD">
            <w:pPr>
              <w:ind w:firstLine="851"/>
              <w:jc w:val="both"/>
              <w:rPr>
                <w:color w:val="000000"/>
                <w:lang w:eastAsia="ru-RU"/>
              </w:rPr>
            </w:pPr>
            <w:r>
              <w:rPr>
                <w:color w:val="000000"/>
                <w:lang w:eastAsia="ru-RU"/>
              </w:rPr>
              <w:t>м</w:t>
            </w:r>
            <w:proofErr w:type="gramStart"/>
            <w:r>
              <w:rPr>
                <w:color w:val="000000"/>
                <w:lang w:eastAsia="ru-RU"/>
              </w:rPr>
              <w:t>2</w:t>
            </w:r>
            <w:proofErr w:type="gramEnd"/>
          </w:p>
        </w:tc>
        <w:tc>
          <w:tcPr>
            <w:tcW w:w="1559" w:type="dxa"/>
            <w:tcBorders>
              <w:top w:val="nil"/>
              <w:left w:val="nil"/>
              <w:bottom w:val="single" w:sz="4" w:space="0" w:color="auto"/>
              <w:right w:val="single" w:sz="4" w:space="0" w:color="auto"/>
            </w:tcBorders>
            <w:noWrap/>
            <w:hideMark/>
          </w:tcPr>
          <w:p w:rsidR="00662EAD" w:rsidRPr="00805D47" w:rsidRDefault="00662EAD" w:rsidP="00F47244">
            <w:pPr>
              <w:tabs>
                <w:tab w:val="left" w:pos="1039"/>
              </w:tabs>
              <w:jc w:val="right"/>
              <w:rPr>
                <w:lang w:eastAsia="ru-RU"/>
              </w:rPr>
            </w:pPr>
            <w:r>
              <w:rPr>
                <w:lang w:eastAsia="ru-RU"/>
              </w:rPr>
              <w:t>91,26</w:t>
            </w:r>
          </w:p>
        </w:tc>
      </w:tr>
      <w:tr w:rsidR="00662EAD" w:rsidRPr="00805D47" w:rsidTr="00F47244">
        <w:trPr>
          <w:trHeight w:val="280"/>
        </w:trPr>
        <w:tc>
          <w:tcPr>
            <w:tcW w:w="751" w:type="dxa"/>
            <w:tcBorders>
              <w:top w:val="nil"/>
              <w:left w:val="single" w:sz="4" w:space="0" w:color="auto"/>
              <w:bottom w:val="single" w:sz="4" w:space="0" w:color="auto"/>
              <w:right w:val="single" w:sz="4" w:space="0" w:color="auto"/>
            </w:tcBorders>
            <w:hideMark/>
          </w:tcPr>
          <w:p w:rsidR="00662EAD" w:rsidRPr="00805D47" w:rsidRDefault="00662EAD">
            <w:pPr>
              <w:jc w:val="both"/>
              <w:rPr>
                <w:color w:val="000000"/>
                <w:lang w:eastAsia="ru-RU"/>
              </w:rPr>
            </w:pPr>
            <w:r>
              <w:rPr>
                <w:color w:val="000000"/>
                <w:lang w:eastAsia="ru-RU"/>
              </w:rPr>
              <w:t>61</w:t>
            </w:r>
          </w:p>
        </w:tc>
        <w:tc>
          <w:tcPr>
            <w:tcW w:w="4792" w:type="dxa"/>
            <w:tcBorders>
              <w:top w:val="nil"/>
              <w:left w:val="nil"/>
              <w:bottom w:val="single" w:sz="4" w:space="0" w:color="auto"/>
              <w:right w:val="single" w:sz="4" w:space="0" w:color="auto"/>
            </w:tcBorders>
            <w:hideMark/>
          </w:tcPr>
          <w:p w:rsidR="00662EAD" w:rsidRPr="00805D47" w:rsidRDefault="00662EAD">
            <w:pPr>
              <w:tabs>
                <w:tab w:val="left" w:pos="1478"/>
              </w:tabs>
              <w:jc w:val="both"/>
              <w:rPr>
                <w:color w:val="000000"/>
                <w:lang w:eastAsia="ru-RU"/>
              </w:rPr>
            </w:pPr>
            <w:r>
              <w:rPr>
                <w:color w:val="000000"/>
                <w:lang w:eastAsia="ru-RU"/>
              </w:rPr>
              <w:t>Подшивка карниза</w:t>
            </w:r>
          </w:p>
        </w:tc>
        <w:tc>
          <w:tcPr>
            <w:tcW w:w="2268" w:type="dxa"/>
            <w:tcBorders>
              <w:top w:val="nil"/>
              <w:left w:val="nil"/>
              <w:bottom w:val="single" w:sz="4" w:space="0" w:color="auto"/>
              <w:right w:val="single" w:sz="4" w:space="0" w:color="auto"/>
            </w:tcBorders>
            <w:hideMark/>
          </w:tcPr>
          <w:p w:rsidR="00662EAD" w:rsidRPr="00805D47" w:rsidRDefault="00662EAD">
            <w:pPr>
              <w:ind w:firstLine="851"/>
              <w:jc w:val="both"/>
              <w:rPr>
                <w:color w:val="000000"/>
                <w:lang w:eastAsia="ru-RU"/>
              </w:rPr>
            </w:pPr>
            <w:r>
              <w:rPr>
                <w:color w:val="000000"/>
                <w:lang w:eastAsia="ru-RU"/>
              </w:rPr>
              <w:t>м</w:t>
            </w:r>
            <w:proofErr w:type="gramStart"/>
            <w:r>
              <w:rPr>
                <w:color w:val="000000"/>
                <w:lang w:eastAsia="ru-RU"/>
              </w:rPr>
              <w:t>2</w:t>
            </w:r>
            <w:proofErr w:type="gramEnd"/>
          </w:p>
        </w:tc>
        <w:tc>
          <w:tcPr>
            <w:tcW w:w="1559" w:type="dxa"/>
            <w:tcBorders>
              <w:top w:val="nil"/>
              <w:left w:val="nil"/>
              <w:bottom w:val="single" w:sz="4" w:space="0" w:color="auto"/>
              <w:right w:val="single" w:sz="4" w:space="0" w:color="auto"/>
            </w:tcBorders>
            <w:noWrap/>
            <w:hideMark/>
          </w:tcPr>
          <w:p w:rsidR="00662EAD" w:rsidRPr="00805D47" w:rsidRDefault="00662EAD" w:rsidP="00F47244">
            <w:pPr>
              <w:tabs>
                <w:tab w:val="left" w:pos="1039"/>
              </w:tabs>
              <w:jc w:val="right"/>
              <w:rPr>
                <w:lang w:eastAsia="ru-RU"/>
              </w:rPr>
            </w:pPr>
            <w:r>
              <w:rPr>
                <w:lang w:eastAsia="ru-RU"/>
              </w:rPr>
              <w:t>16,22</w:t>
            </w:r>
          </w:p>
        </w:tc>
      </w:tr>
      <w:tr w:rsidR="00662EAD" w:rsidRPr="00805D47" w:rsidTr="00F47244">
        <w:trPr>
          <w:trHeight w:val="305"/>
        </w:trPr>
        <w:tc>
          <w:tcPr>
            <w:tcW w:w="751" w:type="dxa"/>
            <w:tcBorders>
              <w:top w:val="nil"/>
              <w:left w:val="single" w:sz="4" w:space="0" w:color="auto"/>
              <w:bottom w:val="single" w:sz="4" w:space="0" w:color="auto"/>
              <w:right w:val="single" w:sz="4" w:space="0" w:color="auto"/>
            </w:tcBorders>
            <w:hideMark/>
          </w:tcPr>
          <w:p w:rsidR="00662EAD" w:rsidRPr="00805D47" w:rsidRDefault="00662EAD">
            <w:pPr>
              <w:jc w:val="both"/>
              <w:rPr>
                <w:color w:val="000000"/>
                <w:lang w:eastAsia="ru-RU"/>
              </w:rPr>
            </w:pPr>
            <w:r>
              <w:rPr>
                <w:color w:val="000000"/>
                <w:lang w:eastAsia="ru-RU"/>
              </w:rPr>
              <w:t>62</w:t>
            </w:r>
          </w:p>
        </w:tc>
        <w:tc>
          <w:tcPr>
            <w:tcW w:w="4792" w:type="dxa"/>
            <w:tcBorders>
              <w:top w:val="nil"/>
              <w:left w:val="nil"/>
              <w:bottom w:val="single" w:sz="4" w:space="0" w:color="auto"/>
              <w:right w:val="single" w:sz="4" w:space="0" w:color="auto"/>
            </w:tcBorders>
            <w:hideMark/>
          </w:tcPr>
          <w:p w:rsidR="00662EAD" w:rsidRPr="00805D47" w:rsidRDefault="00662EAD">
            <w:pPr>
              <w:tabs>
                <w:tab w:val="left" w:pos="1478"/>
              </w:tabs>
              <w:jc w:val="both"/>
              <w:rPr>
                <w:color w:val="000000"/>
                <w:lang w:eastAsia="ru-RU"/>
              </w:rPr>
            </w:pPr>
            <w:r>
              <w:rPr>
                <w:color w:val="000000"/>
                <w:lang w:eastAsia="ru-RU"/>
              </w:rPr>
              <w:t>Установка стоек сечением 100х100мм</w:t>
            </w:r>
          </w:p>
        </w:tc>
        <w:tc>
          <w:tcPr>
            <w:tcW w:w="2268" w:type="dxa"/>
            <w:tcBorders>
              <w:top w:val="nil"/>
              <w:left w:val="nil"/>
              <w:bottom w:val="single" w:sz="4" w:space="0" w:color="auto"/>
              <w:right w:val="single" w:sz="4" w:space="0" w:color="auto"/>
            </w:tcBorders>
            <w:hideMark/>
          </w:tcPr>
          <w:p w:rsidR="00662EAD" w:rsidRPr="00805D47" w:rsidRDefault="00662EAD">
            <w:pPr>
              <w:ind w:firstLine="851"/>
              <w:jc w:val="both"/>
              <w:rPr>
                <w:color w:val="000000"/>
                <w:lang w:eastAsia="ru-RU"/>
              </w:rPr>
            </w:pPr>
            <w:r>
              <w:rPr>
                <w:color w:val="000000"/>
                <w:lang w:eastAsia="ru-RU"/>
              </w:rPr>
              <w:t>м3</w:t>
            </w:r>
          </w:p>
        </w:tc>
        <w:tc>
          <w:tcPr>
            <w:tcW w:w="1559" w:type="dxa"/>
            <w:tcBorders>
              <w:top w:val="nil"/>
              <w:left w:val="nil"/>
              <w:bottom w:val="single" w:sz="4" w:space="0" w:color="auto"/>
              <w:right w:val="single" w:sz="4" w:space="0" w:color="auto"/>
            </w:tcBorders>
            <w:noWrap/>
            <w:hideMark/>
          </w:tcPr>
          <w:p w:rsidR="00662EAD" w:rsidRPr="00805D47" w:rsidRDefault="00662EAD" w:rsidP="00F47244">
            <w:pPr>
              <w:tabs>
                <w:tab w:val="left" w:pos="1039"/>
              </w:tabs>
              <w:jc w:val="right"/>
              <w:rPr>
                <w:lang w:eastAsia="ru-RU"/>
              </w:rPr>
            </w:pPr>
            <w:r>
              <w:rPr>
                <w:lang w:eastAsia="ru-RU"/>
              </w:rPr>
              <w:t>0,0042</w:t>
            </w:r>
          </w:p>
        </w:tc>
      </w:tr>
      <w:tr w:rsidR="00662EAD" w:rsidRPr="00805D47" w:rsidTr="00F47244">
        <w:trPr>
          <w:trHeight w:val="268"/>
        </w:trPr>
        <w:tc>
          <w:tcPr>
            <w:tcW w:w="751" w:type="dxa"/>
            <w:tcBorders>
              <w:top w:val="nil"/>
              <w:left w:val="single" w:sz="4" w:space="0" w:color="auto"/>
              <w:bottom w:val="single" w:sz="4" w:space="0" w:color="auto"/>
              <w:right w:val="single" w:sz="4" w:space="0" w:color="auto"/>
            </w:tcBorders>
            <w:hideMark/>
          </w:tcPr>
          <w:p w:rsidR="00662EAD" w:rsidRPr="00805D47" w:rsidRDefault="00662EAD">
            <w:pPr>
              <w:jc w:val="both"/>
              <w:rPr>
                <w:color w:val="000000"/>
                <w:lang w:eastAsia="ru-RU"/>
              </w:rPr>
            </w:pPr>
            <w:r>
              <w:rPr>
                <w:color w:val="000000"/>
                <w:lang w:eastAsia="ru-RU"/>
              </w:rPr>
              <w:t>63</w:t>
            </w:r>
          </w:p>
        </w:tc>
        <w:tc>
          <w:tcPr>
            <w:tcW w:w="4792" w:type="dxa"/>
            <w:tcBorders>
              <w:top w:val="nil"/>
              <w:left w:val="nil"/>
              <w:bottom w:val="single" w:sz="4" w:space="0" w:color="auto"/>
              <w:right w:val="single" w:sz="4" w:space="0" w:color="auto"/>
            </w:tcBorders>
            <w:hideMark/>
          </w:tcPr>
          <w:p w:rsidR="00662EAD" w:rsidRPr="00805D47" w:rsidRDefault="00662EAD">
            <w:pPr>
              <w:tabs>
                <w:tab w:val="left" w:pos="1478"/>
              </w:tabs>
              <w:jc w:val="both"/>
              <w:rPr>
                <w:color w:val="000000"/>
                <w:lang w:eastAsia="ru-RU"/>
              </w:rPr>
            </w:pPr>
            <w:r>
              <w:rPr>
                <w:color w:val="000000"/>
                <w:lang w:eastAsia="ru-RU"/>
              </w:rPr>
              <w:t>Устройство желобов подвесных</w:t>
            </w:r>
          </w:p>
        </w:tc>
        <w:tc>
          <w:tcPr>
            <w:tcW w:w="2268" w:type="dxa"/>
            <w:tcBorders>
              <w:top w:val="nil"/>
              <w:left w:val="nil"/>
              <w:bottom w:val="single" w:sz="4" w:space="0" w:color="auto"/>
              <w:right w:val="single" w:sz="4" w:space="0" w:color="auto"/>
            </w:tcBorders>
            <w:hideMark/>
          </w:tcPr>
          <w:p w:rsidR="00662EAD" w:rsidRPr="00805D47" w:rsidRDefault="00662EAD">
            <w:pPr>
              <w:ind w:firstLine="851"/>
              <w:jc w:val="both"/>
              <w:rPr>
                <w:color w:val="000000"/>
                <w:lang w:eastAsia="ru-RU"/>
              </w:rPr>
            </w:pPr>
            <w:r>
              <w:rPr>
                <w:color w:val="000000"/>
                <w:lang w:eastAsia="ru-RU"/>
              </w:rPr>
              <w:t>м</w:t>
            </w:r>
          </w:p>
        </w:tc>
        <w:tc>
          <w:tcPr>
            <w:tcW w:w="1559" w:type="dxa"/>
            <w:tcBorders>
              <w:top w:val="nil"/>
              <w:left w:val="nil"/>
              <w:bottom w:val="single" w:sz="4" w:space="0" w:color="auto"/>
              <w:right w:val="single" w:sz="4" w:space="0" w:color="auto"/>
            </w:tcBorders>
            <w:noWrap/>
            <w:hideMark/>
          </w:tcPr>
          <w:p w:rsidR="00662EAD" w:rsidRPr="00805D47" w:rsidRDefault="00662EAD" w:rsidP="00F47244">
            <w:pPr>
              <w:tabs>
                <w:tab w:val="left" w:pos="1039"/>
              </w:tabs>
              <w:jc w:val="right"/>
              <w:rPr>
                <w:lang w:eastAsia="ru-RU"/>
              </w:rPr>
            </w:pPr>
            <w:r>
              <w:rPr>
                <w:lang w:eastAsia="ru-RU"/>
              </w:rPr>
              <w:t>29,44</w:t>
            </w:r>
          </w:p>
        </w:tc>
      </w:tr>
      <w:tr w:rsidR="00662EAD" w:rsidRPr="00805D47" w:rsidTr="00F47244">
        <w:trPr>
          <w:trHeight w:val="450"/>
        </w:trPr>
        <w:tc>
          <w:tcPr>
            <w:tcW w:w="751" w:type="dxa"/>
            <w:tcBorders>
              <w:top w:val="nil"/>
              <w:left w:val="single" w:sz="4" w:space="0" w:color="auto"/>
              <w:bottom w:val="single" w:sz="4" w:space="0" w:color="auto"/>
              <w:right w:val="single" w:sz="4" w:space="0" w:color="auto"/>
            </w:tcBorders>
            <w:hideMark/>
          </w:tcPr>
          <w:p w:rsidR="00662EAD" w:rsidRPr="00805D47" w:rsidRDefault="00662EAD">
            <w:pPr>
              <w:rPr>
                <w:lang w:eastAsia="ru-RU"/>
              </w:rPr>
            </w:pPr>
            <w:r>
              <w:rPr>
                <w:lang w:eastAsia="ru-RU"/>
              </w:rPr>
              <w:t>64</w:t>
            </w:r>
          </w:p>
        </w:tc>
        <w:tc>
          <w:tcPr>
            <w:tcW w:w="4792" w:type="dxa"/>
            <w:tcBorders>
              <w:top w:val="nil"/>
              <w:left w:val="nil"/>
              <w:bottom w:val="single" w:sz="4" w:space="0" w:color="auto"/>
              <w:right w:val="single" w:sz="4" w:space="0" w:color="auto"/>
            </w:tcBorders>
            <w:hideMark/>
          </w:tcPr>
          <w:p w:rsidR="00662EAD" w:rsidRPr="00805D47" w:rsidRDefault="00662EAD">
            <w:pPr>
              <w:tabs>
                <w:tab w:val="left" w:pos="1478"/>
              </w:tabs>
              <w:jc w:val="both"/>
              <w:rPr>
                <w:color w:val="000000"/>
                <w:lang w:eastAsia="ru-RU"/>
              </w:rPr>
            </w:pPr>
            <w:r>
              <w:rPr>
                <w:color w:val="000000"/>
                <w:lang w:eastAsia="ru-RU"/>
              </w:rPr>
              <w:t>Устройство обделок на фасадах наружные подоконники, откосы и водосточные трубы, с изготовлением элементов труб</w:t>
            </w:r>
          </w:p>
        </w:tc>
        <w:tc>
          <w:tcPr>
            <w:tcW w:w="2268" w:type="dxa"/>
            <w:tcBorders>
              <w:top w:val="nil"/>
              <w:left w:val="nil"/>
              <w:bottom w:val="single" w:sz="4" w:space="0" w:color="auto"/>
              <w:right w:val="single" w:sz="4" w:space="0" w:color="auto"/>
            </w:tcBorders>
            <w:hideMark/>
          </w:tcPr>
          <w:p w:rsidR="00662EAD" w:rsidRPr="00805D47" w:rsidRDefault="00662EAD">
            <w:pPr>
              <w:jc w:val="center"/>
              <w:rPr>
                <w:lang w:eastAsia="ru-RU"/>
              </w:rPr>
            </w:pPr>
            <w:r>
              <w:rPr>
                <w:lang w:eastAsia="ru-RU"/>
              </w:rPr>
              <w:t>м</w:t>
            </w:r>
            <w:proofErr w:type="gramStart"/>
            <w:r>
              <w:rPr>
                <w:lang w:eastAsia="ru-RU"/>
              </w:rPr>
              <w:t>2</w:t>
            </w:r>
            <w:proofErr w:type="gramEnd"/>
          </w:p>
          <w:p w:rsidR="00662EAD" w:rsidRPr="00805D47" w:rsidRDefault="00662EAD">
            <w:pPr>
              <w:jc w:val="center"/>
              <w:rPr>
                <w:lang w:eastAsia="ru-RU"/>
              </w:rPr>
            </w:pPr>
            <w:r>
              <w:rPr>
                <w:lang w:eastAsia="ru-RU"/>
              </w:rPr>
              <w:t>фасада (без вычета проемов)</w:t>
            </w:r>
          </w:p>
        </w:tc>
        <w:tc>
          <w:tcPr>
            <w:tcW w:w="1559" w:type="dxa"/>
            <w:tcBorders>
              <w:top w:val="nil"/>
              <w:left w:val="nil"/>
              <w:bottom w:val="single" w:sz="4" w:space="0" w:color="auto"/>
              <w:right w:val="single" w:sz="4" w:space="0" w:color="auto"/>
            </w:tcBorders>
            <w:noWrap/>
            <w:hideMark/>
          </w:tcPr>
          <w:p w:rsidR="00662EAD" w:rsidRPr="00805D47" w:rsidRDefault="00662EAD" w:rsidP="00F47244">
            <w:pPr>
              <w:tabs>
                <w:tab w:val="left" w:pos="1039"/>
              </w:tabs>
              <w:jc w:val="right"/>
              <w:rPr>
                <w:lang w:eastAsia="ru-RU"/>
              </w:rPr>
            </w:pPr>
            <w:r>
              <w:rPr>
                <w:lang w:eastAsia="ru-RU"/>
              </w:rPr>
              <w:t>207,3</w:t>
            </w:r>
          </w:p>
        </w:tc>
      </w:tr>
      <w:tr w:rsidR="00662EAD" w:rsidRPr="00805D47" w:rsidTr="00F47244">
        <w:trPr>
          <w:trHeight w:val="326"/>
        </w:trPr>
        <w:tc>
          <w:tcPr>
            <w:tcW w:w="9370" w:type="dxa"/>
            <w:gridSpan w:val="4"/>
            <w:tcBorders>
              <w:top w:val="nil"/>
              <w:left w:val="single" w:sz="4" w:space="0" w:color="auto"/>
              <w:bottom w:val="single" w:sz="4" w:space="0" w:color="auto"/>
              <w:right w:val="single" w:sz="4" w:space="0" w:color="auto"/>
            </w:tcBorders>
            <w:hideMark/>
          </w:tcPr>
          <w:p w:rsidR="00662EAD" w:rsidRPr="00805D47" w:rsidRDefault="00662EAD" w:rsidP="00F47244">
            <w:pPr>
              <w:tabs>
                <w:tab w:val="left" w:pos="1039"/>
              </w:tabs>
              <w:jc w:val="right"/>
              <w:rPr>
                <w:b/>
                <w:lang w:eastAsia="ru-RU"/>
              </w:rPr>
            </w:pPr>
            <w:r>
              <w:rPr>
                <w:b/>
                <w:lang w:eastAsia="ru-RU"/>
              </w:rPr>
              <w:t>Фасад (демонтаж)</w:t>
            </w:r>
          </w:p>
        </w:tc>
      </w:tr>
      <w:tr w:rsidR="00662EAD" w:rsidRPr="00805D47" w:rsidTr="00F47244">
        <w:trPr>
          <w:trHeight w:val="450"/>
        </w:trPr>
        <w:tc>
          <w:tcPr>
            <w:tcW w:w="751" w:type="dxa"/>
            <w:tcBorders>
              <w:top w:val="nil"/>
              <w:left w:val="single" w:sz="4" w:space="0" w:color="auto"/>
              <w:bottom w:val="single" w:sz="4" w:space="0" w:color="auto"/>
              <w:right w:val="single" w:sz="4" w:space="0" w:color="auto"/>
            </w:tcBorders>
            <w:hideMark/>
          </w:tcPr>
          <w:p w:rsidR="00662EAD" w:rsidRPr="00805D47" w:rsidRDefault="00662EAD">
            <w:pPr>
              <w:rPr>
                <w:lang w:eastAsia="ru-RU"/>
              </w:rPr>
            </w:pPr>
            <w:r>
              <w:rPr>
                <w:lang w:eastAsia="ru-RU"/>
              </w:rPr>
              <w:t>65</w:t>
            </w:r>
          </w:p>
        </w:tc>
        <w:tc>
          <w:tcPr>
            <w:tcW w:w="4792" w:type="dxa"/>
            <w:tcBorders>
              <w:top w:val="nil"/>
              <w:left w:val="nil"/>
              <w:bottom w:val="single" w:sz="4" w:space="0" w:color="auto"/>
              <w:right w:val="single" w:sz="4" w:space="0" w:color="auto"/>
            </w:tcBorders>
            <w:hideMark/>
          </w:tcPr>
          <w:p w:rsidR="00662EAD" w:rsidRPr="00805D47" w:rsidRDefault="00662EAD">
            <w:pPr>
              <w:tabs>
                <w:tab w:val="left" w:pos="1478"/>
              </w:tabs>
              <w:jc w:val="both"/>
              <w:rPr>
                <w:color w:val="000000"/>
                <w:lang w:eastAsia="ru-RU"/>
              </w:rPr>
            </w:pPr>
            <w:r>
              <w:rPr>
                <w:color w:val="000000"/>
                <w:lang w:eastAsia="ru-RU"/>
              </w:rPr>
              <w:t>Установка и разборка наружных инвентарных лесов высотой 6 м трубчатых</w:t>
            </w:r>
          </w:p>
        </w:tc>
        <w:tc>
          <w:tcPr>
            <w:tcW w:w="2268" w:type="dxa"/>
            <w:tcBorders>
              <w:top w:val="nil"/>
              <w:left w:val="nil"/>
              <w:bottom w:val="single" w:sz="4" w:space="0" w:color="auto"/>
              <w:right w:val="single" w:sz="4" w:space="0" w:color="auto"/>
            </w:tcBorders>
            <w:hideMark/>
          </w:tcPr>
          <w:p w:rsidR="00662EAD" w:rsidRPr="00805D47" w:rsidRDefault="00662EAD">
            <w:pPr>
              <w:jc w:val="center"/>
              <w:rPr>
                <w:color w:val="000000"/>
                <w:lang w:eastAsia="ru-RU"/>
              </w:rPr>
            </w:pPr>
            <w:r>
              <w:rPr>
                <w:color w:val="000000"/>
                <w:lang w:eastAsia="ru-RU"/>
              </w:rPr>
              <w:t>м</w:t>
            </w:r>
            <w:proofErr w:type="gramStart"/>
            <w:r>
              <w:rPr>
                <w:color w:val="000000"/>
                <w:lang w:eastAsia="ru-RU"/>
              </w:rPr>
              <w:t>2</w:t>
            </w:r>
            <w:proofErr w:type="gramEnd"/>
          </w:p>
          <w:p w:rsidR="00662EAD" w:rsidRPr="00805D47" w:rsidRDefault="00662EAD">
            <w:pPr>
              <w:jc w:val="center"/>
              <w:rPr>
                <w:color w:val="000000"/>
                <w:lang w:eastAsia="ru-RU"/>
              </w:rPr>
            </w:pPr>
            <w:r>
              <w:rPr>
                <w:color w:val="000000"/>
                <w:lang w:eastAsia="ru-RU"/>
              </w:rPr>
              <w:t xml:space="preserve">вертикальной проекции для </w:t>
            </w:r>
            <w:r>
              <w:rPr>
                <w:color w:val="000000"/>
                <w:lang w:eastAsia="ru-RU"/>
              </w:rPr>
              <w:lastRenderedPageBreak/>
              <w:t>наружных лесов</w:t>
            </w:r>
          </w:p>
        </w:tc>
        <w:tc>
          <w:tcPr>
            <w:tcW w:w="1559" w:type="dxa"/>
            <w:tcBorders>
              <w:top w:val="nil"/>
              <w:left w:val="nil"/>
              <w:bottom w:val="single" w:sz="4" w:space="0" w:color="auto"/>
              <w:right w:val="single" w:sz="4" w:space="0" w:color="auto"/>
            </w:tcBorders>
            <w:noWrap/>
            <w:hideMark/>
          </w:tcPr>
          <w:p w:rsidR="00662EAD" w:rsidRPr="00805D47" w:rsidRDefault="00662EAD" w:rsidP="00F47244">
            <w:pPr>
              <w:tabs>
                <w:tab w:val="left" w:pos="1039"/>
              </w:tabs>
              <w:jc w:val="right"/>
              <w:rPr>
                <w:lang w:eastAsia="ru-RU"/>
              </w:rPr>
            </w:pPr>
            <w:r>
              <w:rPr>
                <w:lang w:eastAsia="ru-RU"/>
              </w:rPr>
              <w:lastRenderedPageBreak/>
              <w:t>207,3</w:t>
            </w:r>
          </w:p>
        </w:tc>
      </w:tr>
      <w:tr w:rsidR="00662EAD" w:rsidRPr="00805D47" w:rsidTr="00F47244">
        <w:trPr>
          <w:trHeight w:val="450"/>
        </w:trPr>
        <w:tc>
          <w:tcPr>
            <w:tcW w:w="751" w:type="dxa"/>
            <w:tcBorders>
              <w:top w:val="nil"/>
              <w:left w:val="single" w:sz="4" w:space="0" w:color="auto"/>
              <w:bottom w:val="single" w:sz="4" w:space="0" w:color="auto"/>
              <w:right w:val="single" w:sz="4" w:space="0" w:color="auto"/>
            </w:tcBorders>
            <w:hideMark/>
          </w:tcPr>
          <w:p w:rsidR="00662EAD" w:rsidRPr="00805D47" w:rsidRDefault="00662EAD">
            <w:pPr>
              <w:jc w:val="both"/>
              <w:rPr>
                <w:color w:val="000000"/>
                <w:lang w:eastAsia="ru-RU"/>
              </w:rPr>
            </w:pPr>
            <w:r>
              <w:rPr>
                <w:color w:val="000000"/>
                <w:lang w:eastAsia="ru-RU"/>
              </w:rPr>
              <w:lastRenderedPageBreak/>
              <w:t>66</w:t>
            </w:r>
          </w:p>
        </w:tc>
        <w:tc>
          <w:tcPr>
            <w:tcW w:w="4792" w:type="dxa"/>
            <w:tcBorders>
              <w:top w:val="nil"/>
              <w:left w:val="nil"/>
              <w:bottom w:val="single" w:sz="4" w:space="0" w:color="auto"/>
              <w:right w:val="single" w:sz="4" w:space="0" w:color="auto"/>
            </w:tcBorders>
            <w:hideMark/>
          </w:tcPr>
          <w:p w:rsidR="00662EAD" w:rsidRPr="00805D47" w:rsidRDefault="00662EAD">
            <w:pPr>
              <w:tabs>
                <w:tab w:val="left" w:pos="1478"/>
              </w:tabs>
              <w:jc w:val="both"/>
              <w:rPr>
                <w:color w:val="000000"/>
                <w:lang w:eastAsia="ru-RU"/>
              </w:rPr>
            </w:pPr>
            <w:r>
              <w:rPr>
                <w:color w:val="000000"/>
                <w:lang w:eastAsia="ru-RU"/>
              </w:rPr>
              <w:t xml:space="preserve">Демонтаж наружной облицовки стен </w:t>
            </w:r>
            <w:proofErr w:type="spellStart"/>
            <w:r>
              <w:rPr>
                <w:color w:val="000000"/>
                <w:lang w:eastAsia="ru-RU"/>
              </w:rPr>
              <w:t>сайдингом</w:t>
            </w:r>
            <w:proofErr w:type="spellEnd"/>
            <w:r>
              <w:rPr>
                <w:color w:val="000000"/>
                <w:lang w:eastAsia="ru-RU"/>
              </w:rPr>
              <w:t xml:space="preserve"> </w:t>
            </w:r>
            <w:proofErr w:type="gramStart"/>
            <w:r>
              <w:rPr>
                <w:color w:val="000000"/>
                <w:lang w:eastAsia="ru-RU"/>
              </w:rPr>
              <w:t>металлическим</w:t>
            </w:r>
            <w:proofErr w:type="gramEnd"/>
            <w:r>
              <w:rPr>
                <w:color w:val="000000"/>
                <w:lang w:eastAsia="ru-RU"/>
              </w:rPr>
              <w:t xml:space="preserve"> </w:t>
            </w:r>
          </w:p>
        </w:tc>
        <w:tc>
          <w:tcPr>
            <w:tcW w:w="2268" w:type="dxa"/>
            <w:tcBorders>
              <w:top w:val="nil"/>
              <w:left w:val="nil"/>
              <w:bottom w:val="single" w:sz="4" w:space="0" w:color="auto"/>
              <w:right w:val="single" w:sz="4" w:space="0" w:color="auto"/>
            </w:tcBorders>
            <w:hideMark/>
          </w:tcPr>
          <w:p w:rsidR="00662EAD" w:rsidRPr="00805D47" w:rsidRDefault="00662EAD">
            <w:pPr>
              <w:jc w:val="center"/>
              <w:rPr>
                <w:color w:val="000000"/>
                <w:lang w:eastAsia="ru-RU"/>
              </w:rPr>
            </w:pPr>
            <w:r>
              <w:rPr>
                <w:color w:val="000000"/>
                <w:lang w:eastAsia="ru-RU"/>
              </w:rPr>
              <w:t>м</w:t>
            </w:r>
            <w:proofErr w:type="gramStart"/>
            <w:r>
              <w:rPr>
                <w:color w:val="000000"/>
                <w:lang w:eastAsia="ru-RU"/>
              </w:rPr>
              <w:t>2</w:t>
            </w:r>
            <w:proofErr w:type="gramEnd"/>
          </w:p>
          <w:p w:rsidR="00662EAD" w:rsidRPr="00805D47" w:rsidRDefault="00662EAD">
            <w:pPr>
              <w:jc w:val="center"/>
              <w:rPr>
                <w:color w:val="000000"/>
                <w:lang w:eastAsia="ru-RU"/>
              </w:rPr>
            </w:pPr>
            <w:r>
              <w:rPr>
                <w:color w:val="000000"/>
                <w:lang w:eastAsia="ru-RU"/>
              </w:rPr>
              <w:t>поверхности облицовки</w:t>
            </w:r>
          </w:p>
        </w:tc>
        <w:tc>
          <w:tcPr>
            <w:tcW w:w="1559" w:type="dxa"/>
            <w:tcBorders>
              <w:top w:val="nil"/>
              <w:left w:val="nil"/>
              <w:bottom w:val="single" w:sz="4" w:space="0" w:color="auto"/>
              <w:right w:val="single" w:sz="4" w:space="0" w:color="auto"/>
            </w:tcBorders>
            <w:noWrap/>
            <w:hideMark/>
          </w:tcPr>
          <w:p w:rsidR="00662EAD" w:rsidRPr="00805D47" w:rsidRDefault="00662EAD" w:rsidP="00F47244">
            <w:pPr>
              <w:tabs>
                <w:tab w:val="left" w:pos="1039"/>
              </w:tabs>
              <w:jc w:val="right"/>
              <w:rPr>
                <w:lang w:eastAsia="ru-RU"/>
              </w:rPr>
            </w:pPr>
            <w:r>
              <w:rPr>
                <w:lang w:eastAsia="ru-RU"/>
              </w:rPr>
              <w:t>180,09</w:t>
            </w:r>
          </w:p>
        </w:tc>
      </w:tr>
      <w:tr w:rsidR="00662EAD" w:rsidRPr="00805D47" w:rsidTr="00F47244">
        <w:trPr>
          <w:trHeight w:val="332"/>
        </w:trPr>
        <w:tc>
          <w:tcPr>
            <w:tcW w:w="9370" w:type="dxa"/>
            <w:gridSpan w:val="4"/>
            <w:tcBorders>
              <w:top w:val="single" w:sz="4" w:space="0" w:color="auto"/>
              <w:left w:val="single" w:sz="4" w:space="0" w:color="auto"/>
              <w:bottom w:val="single" w:sz="4" w:space="0" w:color="auto"/>
              <w:right w:val="single" w:sz="4" w:space="0" w:color="auto"/>
            </w:tcBorders>
            <w:hideMark/>
          </w:tcPr>
          <w:p w:rsidR="00662EAD" w:rsidRPr="00805D47" w:rsidRDefault="00662EAD" w:rsidP="00F47244">
            <w:pPr>
              <w:tabs>
                <w:tab w:val="left" w:pos="7137"/>
              </w:tabs>
              <w:jc w:val="right"/>
              <w:rPr>
                <w:b/>
                <w:lang w:eastAsia="ru-RU"/>
              </w:rPr>
            </w:pPr>
            <w:r>
              <w:rPr>
                <w:b/>
                <w:lang w:eastAsia="ru-RU"/>
              </w:rPr>
              <w:t>Фасад (монтаж)</w:t>
            </w:r>
          </w:p>
        </w:tc>
      </w:tr>
      <w:tr w:rsidR="00662EAD" w:rsidRPr="00805D47" w:rsidTr="00F47244">
        <w:trPr>
          <w:trHeight w:val="450"/>
        </w:trPr>
        <w:tc>
          <w:tcPr>
            <w:tcW w:w="751" w:type="dxa"/>
            <w:tcBorders>
              <w:top w:val="nil"/>
              <w:left w:val="single" w:sz="4" w:space="0" w:color="auto"/>
              <w:bottom w:val="single" w:sz="4" w:space="0" w:color="auto"/>
              <w:right w:val="single" w:sz="4" w:space="0" w:color="auto"/>
            </w:tcBorders>
            <w:hideMark/>
          </w:tcPr>
          <w:p w:rsidR="00662EAD" w:rsidRPr="00805D47" w:rsidRDefault="00662EAD">
            <w:pPr>
              <w:jc w:val="both"/>
              <w:rPr>
                <w:color w:val="000000"/>
                <w:lang w:eastAsia="ru-RU"/>
              </w:rPr>
            </w:pPr>
            <w:r>
              <w:rPr>
                <w:color w:val="000000"/>
                <w:lang w:eastAsia="ru-RU"/>
              </w:rPr>
              <w:t>67</w:t>
            </w:r>
          </w:p>
        </w:tc>
        <w:tc>
          <w:tcPr>
            <w:tcW w:w="4792" w:type="dxa"/>
            <w:tcBorders>
              <w:top w:val="nil"/>
              <w:left w:val="nil"/>
              <w:bottom w:val="single" w:sz="4" w:space="0" w:color="auto"/>
              <w:right w:val="single" w:sz="4" w:space="0" w:color="auto"/>
            </w:tcBorders>
            <w:hideMark/>
          </w:tcPr>
          <w:p w:rsidR="00662EAD" w:rsidRPr="00805D47" w:rsidRDefault="00662EAD">
            <w:pPr>
              <w:tabs>
                <w:tab w:val="left" w:pos="1478"/>
              </w:tabs>
              <w:jc w:val="both"/>
              <w:rPr>
                <w:color w:val="000000"/>
                <w:lang w:eastAsia="ru-RU"/>
              </w:rPr>
            </w:pPr>
            <w:r>
              <w:rPr>
                <w:color w:val="000000"/>
                <w:lang w:eastAsia="ru-RU"/>
              </w:rPr>
              <w:t xml:space="preserve">Наружная облицовка стен в горизонтальном исполнении по металлическому каркасу (с его устройством) </w:t>
            </w:r>
            <w:proofErr w:type="spellStart"/>
            <w:r>
              <w:rPr>
                <w:color w:val="000000"/>
                <w:lang w:eastAsia="ru-RU"/>
              </w:rPr>
              <w:t>металлосайдингом</w:t>
            </w:r>
            <w:proofErr w:type="spellEnd"/>
            <w:r>
              <w:rPr>
                <w:color w:val="000000"/>
                <w:lang w:eastAsia="ru-RU"/>
              </w:rPr>
              <w:t xml:space="preserve"> с пароизоляционным слоем (207,3-16,96(проемы) =190,34м</w:t>
            </w:r>
            <w:proofErr w:type="gramStart"/>
            <w:r>
              <w:rPr>
                <w:color w:val="000000"/>
                <w:lang w:eastAsia="ru-RU"/>
              </w:rPr>
              <w:t>2</w:t>
            </w:r>
            <w:proofErr w:type="gramEnd"/>
            <w:r>
              <w:rPr>
                <w:color w:val="000000"/>
                <w:lang w:eastAsia="ru-RU"/>
              </w:rPr>
              <w:t xml:space="preserve">). </w:t>
            </w:r>
            <w:proofErr w:type="gramStart"/>
            <w:r>
              <w:rPr>
                <w:color w:val="000000"/>
                <w:lang w:eastAsia="ru-RU"/>
              </w:rPr>
              <w:t xml:space="preserve">Элементы </w:t>
            </w:r>
            <w:proofErr w:type="spellStart"/>
            <w:r>
              <w:rPr>
                <w:color w:val="000000"/>
                <w:lang w:eastAsia="ru-RU"/>
              </w:rPr>
              <w:t>сайдинга</w:t>
            </w:r>
            <w:proofErr w:type="spellEnd"/>
            <w:r>
              <w:rPr>
                <w:color w:val="000000"/>
                <w:lang w:eastAsia="ru-RU"/>
              </w:rPr>
              <w:t xml:space="preserve"> металлического с покрытием полиэстер "Планка стыковочная" – 46,2 п.м.; Элементы </w:t>
            </w:r>
            <w:proofErr w:type="spellStart"/>
            <w:r>
              <w:rPr>
                <w:color w:val="000000"/>
                <w:lang w:eastAsia="ru-RU"/>
              </w:rPr>
              <w:t>сайдинга</w:t>
            </w:r>
            <w:proofErr w:type="spellEnd"/>
            <w:r>
              <w:rPr>
                <w:color w:val="000000"/>
                <w:lang w:eastAsia="ru-RU"/>
              </w:rPr>
              <w:t xml:space="preserve"> металлического с покрытием полиэстер "Планка угла" со стороной 50 мм – 72,8 п.м.; Элементы </w:t>
            </w:r>
            <w:proofErr w:type="spellStart"/>
            <w:r>
              <w:rPr>
                <w:color w:val="000000"/>
                <w:lang w:eastAsia="ru-RU"/>
              </w:rPr>
              <w:t>сайдинга</w:t>
            </w:r>
            <w:proofErr w:type="spellEnd"/>
            <w:r>
              <w:rPr>
                <w:color w:val="000000"/>
                <w:lang w:eastAsia="ru-RU"/>
              </w:rPr>
              <w:t xml:space="preserve"> металлического с покрытием полиэстер "Планка начальная" – 41,74п.м.; Элементы </w:t>
            </w:r>
            <w:proofErr w:type="spellStart"/>
            <w:r>
              <w:rPr>
                <w:color w:val="000000"/>
                <w:lang w:eastAsia="ru-RU"/>
              </w:rPr>
              <w:t>сайдинга</w:t>
            </w:r>
            <w:proofErr w:type="spellEnd"/>
            <w:r>
              <w:rPr>
                <w:color w:val="000000"/>
                <w:lang w:eastAsia="ru-RU"/>
              </w:rPr>
              <w:t xml:space="preserve"> металлического с покрытием полиэстер "Планка завершающая" – 41,74п.м.; Покрытия зданий с повышенными архитектурными требованиями: </w:t>
            </w:r>
            <w:proofErr w:type="spellStart"/>
            <w:r>
              <w:rPr>
                <w:color w:val="000000"/>
                <w:lang w:eastAsia="ru-RU"/>
              </w:rPr>
              <w:t>сайдинг</w:t>
            </w:r>
            <w:proofErr w:type="spellEnd"/>
            <w:r>
              <w:rPr>
                <w:color w:val="000000"/>
                <w:lang w:eastAsia="ru-RU"/>
              </w:rPr>
              <w:t xml:space="preserve"> стальной с полимерным покрытием (в корпоративный цвет</w:t>
            </w:r>
            <w:proofErr w:type="gramEnd"/>
            <w:r>
              <w:rPr>
                <w:color w:val="000000"/>
                <w:lang w:eastAsia="ru-RU"/>
              </w:rPr>
              <w:t xml:space="preserve"> ПАО "</w:t>
            </w:r>
            <w:proofErr w:type="spellStart"/>
            <w:r>
              <w:rPr>
                <w:color w:val="000000"/>
                <w:lang w:eastAsia="ru-RU"/>
              </w:rPr>
              <w:t>ТрансКонтейнер</w:t>
            </w:r>
            <w:proofErr w:type="spellEnd"/>
            <w:r>
              <w:rPr>
                <w:color w:val="000000"/>
                <w:lang w:eastAsia="ru-RU"/>
              </w:rPr>
              <w:t>", предварительно согласовав с Заказчиком) – 224,6012м</w:t>
            </w:r>
            <w:proofErr w:type="gramStart"/>
            <w:r>
              <w:rPr>
                <w:color w:val="000000"/>
                <w:lang w:eastAsia="ru-RU"/>
              </w:rPr>
              <w:t>2</w:t>
            </w:r>
            <w:proofErr w:type="gramEnd"/>
            <w:r>
              <w:rPr>
                <w:color w:val="000000"/>
                <w:lang w:eastAsia="ru-RU"/>
              </w:rPr>
              <w:t>.</w:t>
            </w:r>
          </w:p>
        </w:tc>
        <w:tc>
          <w:tcPr>
            <w:tcW w:w="2268" w:type="dxa"/>
            <w:tcBorders>
              <w:top w:val="nil"/>
              <w:left w:val="nil"/>
              <w:bottom w:val="single" w:sz="4" w:space="0" w:color="auto"/>
              <w:right w:val="single" w:sz="4" w:space="0" w:color="auto"/>
            </w:tcBorders>
            <w:hideMark/>
          </w:tcPr>
          <w:p w:rsidR="00662EAD" w:rsidRPr="00805D47" w:rsidRDefault="00662EAD">
            <w:pPr>
              <w:jc w:val="center"/>
              <w:rPr>
                <w:color w:val="000000"/>
                <w:lang w:eastAsia="ru-RU"/>
              </w:rPr>
            </w:pPr>
            <w:r>
              <w:rPr>
                <w:color w:val="000000"/>
                <w:lang w:eastAsia="ru-RU"/>
              </w:rPr>
              <w:t>м</w:t>
            </w:r>
            <w:proofErr w:type="gramStart"/>
            <w:r>
              <w:rPr>
                <w:color w:val="000000"/>
                <w:lang w:eastAsia="ru-RU"/>
              </w:rPr>
              <w:t>2</w:t>
            </w:r>
            <w:proofErr w:type="gramEnd"/>
          </w:p>
          <w:p w:rsidR="00662EAD" w:rsidRPr="00805D47" w:rsidRDefault="00662EAD">
            <w:pPr>
              <w:jc w:val="center"/>
              <w:rPr>
                <w:color w:val="000000"/>
                <w:lang w:eastAsia="ru-RU"/>
              </w:rPr>
            </w:pPr>
            <w:r>
              <w:rPr>
                <w:color w:val="000000"/>
                <w:lang w:eastAsia="ru-RU"/>
              </w:rPr>
              <w:t>поверхности облицовки</w:t>
            </w:r>
          </w:p>
        </w:tc>
        <w:tc>
          <w:tcPr>
            <w:tcW w:w="1559" w:type="dxa"/>
            <w:tcBorders>
              <w:top w:val="nil"/>
              <w:left w:val="nil"/>
              <w:bottom w:val="single" w:sz="4" w:space="0" w:color="auto"/>
              <w:right w:val="single" w:sz="4" w:space="0" w:color="auto"/>
            </w:tcBorders>
            <w:noWrap/>
            <w:hideMark/>
          </w:tcPr>
          <w:p w:rsidR="00662EAD" w:rsidRPr="00805D47" w:rsidRDefault="00662EAD" w:rsidP="00F47244">
            <w:pPr>
              <w:tabs>
                <w:tab w:val="left" w:pos="1039"/>
              </w:tabs>
              <w:jc w:val="right"/>
              <w:rPr>
                <w:lang w:eastAsia="ru-RU"/>
              </w:rPr>
            </w:pPr>
            <w:r>
              <w:rPr>
                <w:lang w:eastAsia="ru-RU"/>
              </w:rPr>
              <w:t>190,34</w:t>
            </w:r>
          </w:p>
        </w:tc>
      </w:tr>
    </w:tbl>
    <w:p w:rsidR="00662EAD" w:rsidRPr="00805D47" w:rsidRDefault="00662EAD" w:rsidP="00F47244">
      <w:pPr>
        <w:ind w:firstLine="851"/>
        <w:jc w:val="center"/>
        <w:rPr>
          <w:b/>
        </w:rPr>
      </w:pPr>
    </w:p>
    <w:p w:rsidR="00662EAD" w:rsidRPr="00805D47" w:rsidRDefault="00662EAD" w:rsidP="00F47244">
      <w:pPr>
        <w:jc w:val="both"/>
      </w:pPr>
    </w:p>
    <w:p w:rsidR="00662EAD" w:rsidRPr="00805D47" w:rsidRDefault="00662EAD" w:rsidP="00F47244">
      <w:pPr>
        <w:jc w:val="both"/>
      </w:pPr>
      <w:r>
        <w:t>Приложение № 1 к техническому заданию «текущие индексы изменения сметной стоимости строительства, реконструкции и капитального ремонта ОАО «РЖД», согласно Распоряжению ОАО «РЖД» от 19 января 2018 г. № 86/р.</w:t>
      </w:r>
      <w:r>
        <w:rPr>
          <w:bCs/>
        </w:rPr>
        <w:t>»</w:t>
      </w:r>
    </w:p>
    <w:p w:rsidR="00662EAD" w:rsidRPr="00805D47" w:rsidRDefault="00662EAD" w:rsidP="00F47244">
      <w:pPr>
        <w:pStyle w:val="2ffff8"/>
        <w:ind w:firstLine="708"/>
        <w:jc w:val="center"/>
        <w:rPr>
          <w:b/>
        </w:rPr>
      </w:pPr>
    </w:p>
    <w:p w:rsidR="00662EAD" w:rsidRPr="00805D47" w:rsidRDefault="00662EAD" w:rsidP="00F47244">
      <w:pPr>
        <w:pStyle w:val="2ffff8"/>
        <w:ind w:firstLine="708"/>
        <w:jc w:val="center"/>
        <w:rPr>
          <w:b/>
        </w:rPr>
      </w:pPr>
      <w:r>
        <w:rPr>
          <w:b/>
        </w:rPr>
        <w:t>4.13. Прочие условия</w:t>
      </w:r>
    </w:p>
    <w:p w:rsidR="00662EAD" w:rsidRPr="00F47244" w:rsidRDefault="00662EAD" w:rsidP="00F47244">
      <w:pPr>
        <w:pStyle w:val="2ffff8"/>
        <w:jc w:val="both"/>
        <w:rPr>
          <w:rFonts w:ascii="Times New Roman" w:hAnsi="Times New Roman"/>
        </w:rPr>
      </w:pPr>
      <w:r>
        <w:tab/>
      </w:r>
      <w:r w:rsidRPr="00F47244">
        <w:rPr>
          <w:rFonts w:ascii="Times New Roman" w:hAnsi="Times New Roman"/>
        </w:rPr>
        <w:t xml:space="preserve">Приложение №1 к Техническому заданию размещены отдельными файлами на </w:t>
      </w:r>
      <w:r w:rsidRPr="00F47244">
        <w:rPr>
          <w:rFonts w:ascii="Times New Roman" w:hAnsi="Times New Roman"/>
          <w:bCs/>
        </w:rPr>
        <w:t>сайте ПАО «</w:t>
      </w:r>
      <w:proofErr w:type="spellStart"/>
      <w:r w:rsidRPr="00F47244">
        <w:rPr>
          <w:rFonts w:ascii="Times New Roman" w:hAnsi="Times New Roman"/>
          <w:bCs/>
        </w:rPr>
        <w:t>ТрансКонтейнер</w:t>
      </w:r>
      <w:proofErr w:type="spellEnd"/>
      <w:r w:rsidRPr="00F47244">
        <w:rPr>
          <w:rFonts w:ascii="Times New Roman" w:hAnsi="Times New Roman"/>
          <w:bCs/>
        </w:rPr>
        <w:t xml:space="preserve">» </w:t>
      </w:r>
      <w:r w:rsidRPr="00F47244">
        <w:rPr>
          <w:rFonts w:ascii="Times New Roman" w:hAnsi="Times New Roman"/>
        </w:rPr>
        <w:t xml:space="preserve">(раздел Компания/Закупки) </w:t>
      </w:r>
      <w:r w:rsidRPr="00F47244">
        <w:rPr>
          <w:rFonts w:ascii="Times New Roman" w:hAnsi="Times New Roman"/>
          <w:bCs/>
        </w:rPr>
        <w:t xml:space="preserve"> и в Единой информационной системе</w:t>
      </w:r>
      <w:r w:rsidRPr="00F47244">
        <w:rPr>
          <w:rFonts w:ascii="Times New Roman" w:hAnsi="Times New Roman"/>
        </w:rPr>
        <w:t xml:space="preserve"> </w:t>
      </w:r>
      <w:r w:rsidRPr="00F47244">
        <w:rPr>
          <w:rFonts w:ascii="Times New Roman" w:hAnsi="Times New Roman"/>
          <w:bCs/>
        </w:rPr>
        <w:t>в сфере закупок товаров, работ, услуг для обеспечения государственных и муниципальных нужд (</w:t>
      </w:r>
      <w:hyperlink r:id="rId21" w:history="1">
        <w:r w:rsidRPr="00F47244">
          <w:rPr>
            <w:rStyle w:val="afff3"/>
            <w:rFonts w:ascii="Times New Roman" w:hAnsi="Times New Roman"/>
          </w:rPr>
          <w:t>www.zakupki.gov.ru</w:t>
        </w:r>
      </w:hyperlink>
      <w:r w:rsidRPr="00F47244">
        <w:rPr>
          <w:rFonts w:ascii="Times New Roman" w:hAnsi="Times New Roman"/>
          <w:bCs/>
        </w:rPr>
        <w:t>).</w:t>
      </w:r>
    </w:p>
    <w:p w:rsidR="00662EAD" w:rsidRPr="00805D47" w:rsidRDefault="00662EAD" w:rsidP="00F47244">
      <w:pPr>
        <w:ind w:firstLine="851"/>
        <w:jc w:val="both"/>
      </w:pPr>
    </w:p>
    <w:p w:rsidR="00662EAD" w:rsidRPr="00805D47" w:rsidRDefault="00662EAD" w:rsidP="00F47244">
      <w:pPr>
        <w:tabs>
          <w:tab w:val="left" w:pos="9639"/>
        </w:tabs>
        <w:ind w:firstLine="567"/>
      </w:pPr>
    </w:p>
    <w:p w:rsidR="00662EAD" w:rsidRPr="00805D47" w:rsidRDefault="00662EAD"/>
    <w:p w:rsidR="00BA5E3A" w:rsidRDefault="00BA5E3A" w:rsidP="000E2555">
      <w:pPr>
        <w:jc w:val="center"/>
        <w:outlineLvl w:val="0"/>
        <w:rPr>
          <w:b/>
          <w:bCs/>
          <w:sz w:val="32"/>
          <w:szCs w:val="32"/>
        </w:rPr>
      </w:pPr>
    </w:p>
    <w:p w:rsidR="00F47244" w:rsidRDefault="00F47244" w:rsidP="000E2555">
      <w:pPr>
        <w:jc w:val="center"/>
        <w:outlineLvl w:val="0"/>
        <w:rPr>
          <w:b/>
          <w:bCs/>
          <w:sz w:val="32"/>
          <w:szCs w:val="32"/>
        </w:rPr>
      </w:pPr>
    </w:p>
    <w:p w:rsidR="00F47244" w:rsidRDefault="00F47244" w:rsidP="000E2555">
      <w:pPr>
        <w:jc w:val="center"/>
        <w:outlineLvl w:val="0"/>
        <w:rPr>
          <w:b/>
          <w:bCs/>
          <w:sz w:val="32"/>
          <w:szCs w:val="32"/>
        </w:rPr>
      </w:pPr>
    </w:p>
    <w:p w:rsidR="00F47244" w:rsidRDefault="00F47244" w:rsidP="000E2555">
      <w:pPr>
        <w:jc w:val="center"/>
        <w:outlineLvl w:val="0"/>
        <w:rPr>
          <w:b/>
          <w:bCs/>
          <w:sz w:val="32"/>
          <w:szCs w:val="32"/>
        </w:rPr>
      </w:pPr>
    </w:p>
    <w:p w:rsidR="00F47244" w:rsidRDefault="00F47244" w:rsidP="000E2555">
      <w:pPr>
        <w:jc w:val="center"/>
        <w:outlineLvl w:val="0"/>
        <w:rPr>
          <w:b/>
          <w:bCs/>
          <w:sz w:val="32"/>
          <w:szCs w:val="32"/>
        </w:rPr>
      </w:pPr>
    </w:p>
    <w:p w:rsidR="00F47244" w:rsidRDefault="00F47244" w:rsidP="000E2555">
      <w:pPr>
        <w:jc w:val="center"/>
        <w:outlineLvl w:val="0"/>
        <w:rPr>
          <w:b/>
          <w:bCs/>
          <w:sz w:val="32"/>
          <w:szCs w:val="32"/>
        </w:rPr>
      </w:pPr>
    </w:p>
    <w:p w:rsidR="00F47244" w:rsidRDefault="00F47244" w:rsidP="000E2555">
      <w:pPr>
        <w:jc w:val="center"/>
        <w:outlineLvl w:val="0"/>
        <w:rPr>
          <w:b/>
          <w:bCs/>
          <w:sz w:val="32"/>
          <w:szCs w:val="32"/>
        </w:rPr>
      </w:pPr>
    </w:p>
    <w:p w:rsidR="00F47244" w:rsidRDefault="00F47244" w:rsidP="000E2555">
      <w:pPr>
        <w:jc w:val="center"/>
        <w:outlineLvl w:val="0"/>
        <w:rPr>
          <w:b/>
          <w:bCs/>
          <w:sz w:val="32"/>
          <w:szCs w:val="32"/>
        </w:rPr>
        <w:sectPr w:rsidR="00F47244" w:rsidSect="006C5245">
          <w:pgSz w:w="11907" w:h="16840" w:code="9"/>
          <w:pgMar w:top="1134" w:right="851" w:bottom="851" w:left="1418" w:header="794" w:footer="794" w:gutter="0"/>
          <w:cols w:space="720"/>
          <w:titlePg/>
          <w:docGrid w:linePitch="326"/>
        </w:sectPr>
      </w:pPr>
    </w:p>
    <w:p w:rsidR="002E18D3" w:rsidRPr="006400A0" w:rsidRDefault="002E18D3" w:rsidP="000E2555">
      <w:pPr>
        <w:jc w:val="center"/>
        <w:outlineLvl w:val="0"/>
        <w:rPr>
          <w:b/>
          <w:sz w:val="32"/>
          <w:szCs w:val="32"/>
        </w:rPr>
      </w:pPr>
      <w:r>
        <w:rPr>
          <w:b/>
          <w:bCs/>
          <w:sz w:val="32"/>
          <w:szCs w:val="32"/>
        </w:rPr>
        <w:lastRenderedPageBreak/>
        <w:t>Раздел 5. Информационная карта</w:t>
      </w:r>
      <w:r>
        <w:rPr>
          <w:b/>
          <w:sz w:val="32"/>
          <w:szCs w:val="32"/>
        </w:rPr>
        <w:t xml:space="preserve"> </w:t>
      </w:r>
    </w:p>
    <w:p w:rsidR="00E835BB" w:rsidRDefault="00E835BB" w:rsidP="000E2555">
      <w:pPr>
        <w:ind w:firstLine="709"/>
        <w:jc w:val="both"/>
        <w:rPr>
          <w:sz w:val="28"/>
        </w:rPr>
      </w:pPr>
    </w:p>
    <w:p w:rsidR="002E18D3" w:rsidRPr="000E2555" w:rsidRDefault="002E18D3" w:rsidP="000E2555">
      <w:pPr>
        <w:ind w:firstLine="709"/>
        <w:jc w:val="both"/>
        <w:rPr>
          <w:sz w:val="28"/>
        </w:rPr>
      </w:pPr>
      <w:r>
        <w:rPr>
          <w:sz w:val="28"/>
        </w:rPr>
        <w:t>Следующие условия проведения Запроса предложений являются неотъемлемой частью настоящей документации, уточняют и дополняют положения настоящей документации о закупке (приглашения участия в Запросе предложений).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107194" w:rsidRPr="003F2F4C" w:rsidTr="00A80D5E">
        <w:trPr>
          <w:trHeight w:val="1234"/>
        </w:trPr>
        <w:tc>
          <w:tcPr>
            <w:tcW w:w="534" w:type="dxa"/>
            <w:vAlign w:val="center"/>
          </w:tcPr>
          <w:p w:rsidR="00107194" w:rsidRPr="003F2F4C" w:rsidRDefault="00107194" w:rsidP="00A80D5E">
            <w:pPr>
              <w:pStyle w:val="Default"/>
              <w:jc w:val="center"/>
              <w:rPr>
                <w:b/>
                <w:color w:val="auto"/>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p w:rsidR="00107194" w:rsidRPr="003F2F4C" w:rsidRDefault="00107194" w:rsidP="00A80D5E">
            <w:pPr>
              <w:pStyle w:val="1ff2"/>
              <w:ind w:firstLine="0"/>
              <w:jc w:val="center"/>
              <w:rPr>
                <w:b/>
                <w:sz w:val="24"/>
                <w:szCs w:val="24"/>
              </w:rPr>
            </w:pPr>
          </w:p>
        </w:tc>
        <w:tc>
          <w:tcPr>
            <w:tcW w:w="2551" w:type="dxa"/>
            <w:vAlign w:val="center"/>
          </w:tcPr>
          <w:p w:rsidR="00107194" w:rsidRPr="003F2F4C" w:rsidRDefault="00107194" w:rsidP="00A80D5E">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6768" w:type="dxa"/>
            <w:vAlign w:val="center"/>
          </w:tcPr>
          <w:p w:rsidR="00107194" w:rsidRPr="003F2F4C" w:rsidRDefault="00107194" w:rsidP="00A80D5E">
            <w:pPr>
              <w:pStyle w:val="Default"/>
              <w:jc w:val="center"/>
              <w:rPr>
                <w:b/>
                <w:color w:val="auto"/>
              </w:rPr>
            </w:pPr>
            <w:r>
              <w:rPr>
                <w:b/>
                <w:color w:val="auto"/>
              </w:rPr>
              <w:t>Содержание</w:t>
            </w:r>
          </w:p>
        </w:tc>
      </w:tr>
      <w:tr w:rsidR="00107194" w:rsidRPr="003F2F4C" w:rsidTr="00A80D5E">
        <w:tc>
          <w:tcPr>
            <w:tcW w:w="534" w:type="dxa"/>
          </w:tcPr>
          <w:p w:rsidR="00107194" w:rsidRPr="003F2F4C" w:rsidRDefault="00107194" w:rsidP="00A80D5E">
            <w:pPr>
              <w:pStyle w:val="1ff2"/>
              <w:ind w:firstLine="0"/>
              <w:rPr>
                <w:b/>
                <w:sz w:val="24"/>
                <w:szCs w:val="24"/>
              </w:rPr>
            </w:pPr>
            <w:r>
              <w:rPr>
                <w:b/>
                <w:sz w:val="24"/>
                <w:szCs w:val="24"/>
              </w:rPr>
              <w:t>1.</w:t>
            </w:r>
          </w:p>
        </w:tc>
        <w:tc>
          <w:tcPr>
            <w:tcW w:w="2551" w:type="dxa"/>
          </w:tcPr>
          <w:p w:rsidR="00107194" w:rsidRPr="003F2F4C" w:rsidRDefault="00107194" w:rsidP="00A80D5E">
            <w:pPr>
              <w:pStyle w:val="Default"/>
              <w:rPr>
                <w:b/>
                <w:color w:val="auto"/>
              </w:rPr>
            </w:pPr>
            <w:r>
              <w:rPr>
                <w:b/>
                <w:color w:val="auto"/>
              </w:rPr>
              <w:t>Предмет Запроса предложений.</w:t>
            </w:r>
          </w:p>
          <w:p w:rsidR="00107194" w:rsidRPr="003F2F4C" w:rsidRDefault="00107194" w:rsidP="00A80D5E">
            <w:pPr>
              <w:pStyle w:val="Default"/>
              <w:rPr>
                <w:b/>
                <w:color w:val="auto"/>
              </w:rPr>
            </w:pPr>
          </w:p>
        </w:tc>
        <w:tc>
          <w:tcPr>
            <w:tcW w:w="6768" w:type="dxa"/>
          </w:tcPr>
          <w:p w:rsidR="00662EAD" w:rsidRDefault="00F47244">
            <w:pPr>
              <w:pStyle w:val="1ff2"/>
              <w:ind w:firstLine="0"/>
              <w:rPr>
                <w:sz w:val="24"/>
                <w:szCs w:val="24"/>
              </w:rPr>
            </w:pPr>
            <w:r>
              <w:rPr>
                <w:sz w:val="24"/>
                <w:szCs w:val="24"/>
              </w:rPr>
              <w:t>Закупка способом запроса предложений в электронной форме среди субъектов малого и среднего предпринимательства № ЗПэ-МСП-НКПЗАБ-18-0027 по предмету закупки "Выполнение работ по капитальному ремонту здания приемосдатчиков (инв.№00017424, кадастровый (или условный) номер 28:01:120000:0007:10:401:001:006859980) Контейнерного терминала Благовещенск филиала ПАО "</w:t>
            </w:r>
            <w:proofErr w:type="spellStart"/>
            <w:r>
              <w:rPr>
                <w:sz w:val="24"/>
                <w:szCs w:val="24"/>
              </w:rPr>
              <w:t>ТрансКонтейнер</w:t>
            </w:r>
            <w:proofErr w:type="spellEnd"/>
            <w:r>
              <w:rPr>
                <w:sz w:val="24"/>
                <w:szCs w:val="24"/>
              </w:rPr>
              <w:t>" на Забайкальской железной дороге"</w:t>
            </w:r>
          </w:p>
        </w:tc>
      </w:tr>
      <w:tr w:rsidR="006148C7" w:rsidRPr="003F2F4C" w:rsidTr="00A80D5E">
        <w:trPr>
          <w:trHeight w:val="3833"/>
        </w:trPr>
        <w:tc>
          <w:tcPr>
            <w:tcW w:w="534" w:type="dxa"/>
          </w:tcPr>
          <w:p w:rsidR="006148C7" w:rsidRPr="003F2F4C" w:rsidRDefault="006148C7" w:rsidP="006148C7">
            <w:pPr>
              <w:pStyle w:val="1ff2"/>
              <w:ind w:firstLine="0"/>
              <w:rPr>
                <w:b/>
                <w:sz w:val="24"/>
                <w:szCs w:val="24"/>
              </w:rPr>
            </w:pPr>
            <w:r>
              <w:rPr>
                <w:b/>
                <w:sz w:val="24"/>
                <w:szCs w:val="24"/>
              </w:rPr>
              <w:t>2.</w:t>
            </w:r>
          </w:p>
        </w:tc>
        <w:tc>
          <w:tcPr>
            <w:tcW w:w="2551" w:type="dxa"/>
          </w:tcPr>
          <w:p w:rsidR="006148C7" w:rsidRPr="003F2F4C" w:rsidRDefault="006148C7" w:rsidP="006148C7">
            <w:pPr>
              <w:pStyle w:val="Default"/>
              <w:rPr>
                <w:b/>
                <w:color w:val="auto"/>
              </w:rPr>
            </w:pPr>
            <w:r>
              <w:rPr>
                <w:b/>
                <w:color w:val="auto"/>
              </w:rPr>
              <w:t>Организатор Запроса предложений, адрес, контактные лица и представители Заказчика</w:t>
            </w:r>
          </w:p>
        </w:tc>
        <w:tc>
          <w:tcPr>
            <w:tcW w:w="6768" w:type="dxa"/>
          </w:tcPr>
          <w:p w:rsidR="00662EAD" w:rsidRDefault="00F47244">
            <w:pPr>
              <w:pStyle w:val="1ff2"/>
              <w:ind w:firstLine="0"/>
              <w:rPr>
                <w:sz w:val="24"/>
                <w:szCs w:val="24"/>
              </w:rPr>
            </w:pPr>
            <w:r>
              <w:rPr>
                <w:sz w:val="24"/>
                <w:szCs w:val="24"/>
              </w:rPr>
              <w:t>Организатором является ПАО «</w:t>
            </w:r>
            <w:proofErr w:type="spellStart"/>
            <w:r>
              <w:rPr>
                <w:sz w:val="24"/>
                <w:szCs w:val="24"/>
              </w:rPr>
              <w:t>ТрансКонтейнер</w:t>
            </w:r>
            <w:proofErr w:type="spellEnd"/>
            <w:r>
              <w:rPr>
                <w:sz w:val="24"/>
                <w:szCs w:val="24"/>
              </w:rPr>
              <w:t>». Функции Организатора выполняет:</w:t>
            </w:r>
          </w:p>
          <w:p w:rsidR="00662EAD" w:rsidRDefault="00F47244">
            <w:pPr>
              <w:pStyle w:val="1ff2"/>
              <w:ind w:firstLine="0"/>
              <w:rPr>
                <w:sz w:val="24"/>
                <w:szCs w:val="24"/>
              </w:rPr>
            </w:pPr>
            <w:r>
              <w:rPr>
                <w:sz w:val="24"/>
                <w:szCs w:val="24"/>
              </w:rPr>
              <w:t>Постоянная рабочая группа Конкурсной комиссии филиала ПАО «</w:t>
            </w:r>
            <w:proofErr w:type="spellStart"/>
            <w:r>
              <w:rPr>
                <w:sz w:val="24"/>
                <w:szCs w:val="24"/>
              </w:rPr>
              <w:t>ТрансКонтейнер</w:t>
            </w:r>
            <w:proofErr w:type="spellEnd"/>
            <w:r>
              <w:rPr>
                <w:sz w:val="24"/>
                <w:szCs w:val="24"/>
              </w:rPr>
              <w:t>» Забайкальской железной дороге</w:t>
            </w:r>
          </w:p>
          <w:p w:rsidR="00662EAD" w:rsidRDefault="00F47244">
            <w:pPr>
              <w:pStyle w:val="1ff2"/>
              <w:ind w:firstLine="0"/>
              <w:rPr>
                <w:sz w:val="24"/>
                <w:szCs w:val="24"/>
              </w:rPr>
            </w:pPr>
            <w:r>
              <w:rPr>
                <w:sz w:val="24"/>
                <w:szCs w:val="24"/>
              </w:rPr>
              <w:t>Адрес: Российская Федерация, 672000, г. Чита, ул. Анохина, д. 91, корпус 2</w:t>
            </w:r>
          </w:p>
          <w:p w:rsidR="00F47244" w:rsidRDefault="00F47244">
            <w:r>
              <w:t>Контактно</w:t>
            </w:r>
            <w:proofErr w:type="gramStart"/>
            <w:r>
              <w:t>е(</w:t>
            </w:r>
            <w:proofErr w:type="spellStart"/>
            <w:proofErr w:type="gramEnd"/>
            <w:r>
              <w:t>ые</w:t>
            </w:r>
            <w:proofErr w:type="spellEnd"/>
            <w:r>
              <w:t xml:space="preserve">) лицо(а) Заказчика: </w:t>
            </w:r>
          </w:p>
          <w:p w:rsidR="00F47244" w:rsidRDefault="00F47244">
            <w:r>
              <w:t xml:space="preserve">Сумарокова Юлия Александровна, </w:t>
            </w:r>
          </w:p>
          <w:p w:rsidR="00662EAD" w:rsidRDefault="00F47244">
            <w:pPr>
              <w:rPr>
                <w:rFonts w:ascii="Calibri" w:hAnsi="Calibri" w:cs="Calibri"/>
                <w:color w:val="000000"/>
                <w:sz w:val="22"/>
                <w:szCs w:val="22"/>
                <w:lang w:eastAsia="ru-RU"/>
              </w:rPr>
            </w:pPr>
            <w:r>
              <w:t xml:space="preserve">тел. +7(495)7881717(6353), электронный адрес </w:t>
            </w:r>
            <w:proofErr w:type="spellStart"/>
            <w:r>
              <w:t>sumarokovaiua@trcont.ru</w:t>
            </w:r>
            <w:proofErr w:type="spellEnd"/>
            <w:r>
              <w:t>.</w:t>
            </w:r>
          </w:p>
          <w:p w:rsidR="00662EAD" w:rsidRDefault="00662EAD">
            <w:pPr>
              <w:rPr>
                <w:rFonts w:ascii="Calibri" w:hAnsi="Calibri" w:cs="Calibri"/>
                <w:color w:val="000000"/>
                <w:sz w:val="22"/>
                <w:szCs w:val="22"/>
                <w:lang w:eastAsia="ru-RU"/>
              </w:rPr>
            </w:pPr>
          </w:p>
          <w:p w:rsidR="00F47244" w:rsidRDefault="00F47244" w:rsidP="00F47244">
            <w:pPr>
              <w:pStyle w:val="1ff2"/>
              <w:ind w:firstLine="0"/>
              <w:rPr>
                <w:sz w:val="24"/>
                <w:szCs w:val="24"/>
              </w:rPr>
            </w:pPr>
            <w:r>
              <w:rPr>
                <w:sz w:val="24"/>
                <w:szCs w:val="24"/>
              </w:rPr>
              <w:t>Контактно</w:t>
            </w:r>
            <w:proofErr w:type="gramStart"/>
            <w:r>
              <w:rPr>
                <w:sz w:val="24"/>
                <w:szCs w:val="24"/>
              </w:rPr>
              <w:t>е(</w:t>
            </w:r>
            <w:proofErr w:type="spellStart"/>
            <w:proofErr w:type="gramEnd"/>
            <w:r>
              <w:rPr>
                <w:sz w:val="24"/>
                <w:szCs w:val="24"/>
              </w:rPr>
              <w:t>ые</w:t>
            </w:r>
            <w:proofErr w:type="spellEnd"/>
            <w:r>
              <w:rPr>
                <w:sz w:val="24"/>
                <w:szCs w:val="24"/>
              </w:rPr>
              <w:t xml:space="preserve">) лицо(а) Организатора: </w:t>
            </w:r>
          </w:p>
          <w:p w:rsidR="00F47244" w:rsidRDefault="00F47244" w:rsidP="00F47244">
            <w:pPr>
              <w:pStyle w:val="1ff2"/>
              <w:ind w:firstLine="0"/>
              <w:rPr>
                <w:sz w:val="24"/>
                <w:szCs w:val="24"/>
              </w:rPr>
            </w:pPr>
            <w:r>
              <w:rPr>
                <w:sz w:val="24"/>
                <w:szCs w:val="24"/>
              </w:rPr>
              <w:t xml:space="preserve">Виктория Юрьевна Болдоржиева, </w:t>
            </w:r>
          </w:p>
          <w:p w:rsidR="00F47244" w:rsidRDefault="00F47244" w:rsidP="00F47244">
            <w:pPr>
              <w:pStyle w:val="1ff2"/>
              <w:ind w:firstLine="0"/>
              <w:rPr>
                <w:sz w:val="24"/>
                <w:szCs w:val="24"/>
              </w:rPr>
            </w:pPr>
            <w:r>
              <w:rPr>
                <w:sz w:val="24"/>
                <w:szCs w:val="24"/>
              </w:rPr>
              <w:t>тел.+7(495)7881717(6364),</w:t>
            </w:r>
          </w:p>
          <w:p w:rsidR="00662EAD" w:rsidRDefault="00F47244" w:rsidP="00F47244">
            <w:pPr>
              <w:pStyle w:val="1ff2"/>
              <w:ind w:firstLine="0"/>
              <w:rPr>
                <w:sz w:val="24"/>
                <w:szCs w:val="24"/>
              </w:rPr>
            </w:pPr>
            <w:r>
              <w:rPr>
                <w:sz w:val="24"/>
                <w:szCs w:val="24"/>
              </w:rPr>
              <w:t xml:space="preserve">электронный адрес </w:t>
            </w:r>
            <w:proofErr w:type="spellStart"/>
            <w:r>
              <w:rPr>
                <w:sz w:val="24"/>
                <w:szCs w:val="24"/>
                <w:lang w:val="en-US"/>
              </w:rPr>
              <w:t>BoldorzhievaVIU</w:t>
            </w:r>
            <w:proofErr w:type="spellEnd"/>
            <w:r w:rsidRPr="00F47244">
              <w:rPr>
                <w:sz w:val="24"/>
                <w:szCs w:val="24"/>
              </w:rPr>
              <w:t>@</w:t>
            </w:r>
            <w:proofErr w:type="spellStart"/>
            <w:r>
              <w:rPr>
                <w:sz w:val="24"/>
                <w:szCs w:val="24"/>
                <w:lang w:val="en-US"/>
              </w:rPr>
              <w:t>trcont</w:t>
            </w:r>
            <w:proofErr w:type="spellEnd"/>
            <w:r w:rsidRPr="00F47244">
              <w:rPr>
                <w:sz w:val="24"/>
                <w:szCs w:val="24"/>
              </w:rPr>
              <w:t>.</w:t>
            </w:r>
            <w:proofErr w:type="spellStart"/>
            <w:r>
              <w:rPr>
                <w:sz w:val="24"/>
                <w:szCs w:val="24"/>
                <w:lang w:val="en-US"/>
              </w:rPr>
              <w:t>ru</w:t>
            </w:r>
            <w:proofErr w:type="spellEnd"/>
            <w:r>
              <w:rPr>
                <w:sz w:val="24"/>
                <w:szCs w:val="24"/>
              </w:rPr>
              <w:t>.</w:t>
            </w:r>
          </w:p>
        </w:tc>
      </w:tr>
      <w:tr w:rsidR="006148C7" w:rsidRPr="003F2F4C" w:rsidTr="00A80D5E">
        <w:trPr>
          <w:trHeight w:val="256"/>
        </w:trPr>
        <w:tc>
          <w:tcPr>
            <w:tcW w:w="534" w:type="dxa"/>
          </w:tcPr>
          <w:p w:rsidR="006148C7" w:rsidRPr="003F2F4C" w:rsidRDefault="006148C7" w:rsidP="006148C7">
            <w:pPr>
              <w:pStyle w:val="1ff2"/>
              <w:ind w:firstLine="0"/>
              <w:rPr>
                <w:b/>
                <w:sz w:val="24"/>
                <w:szCs w:val="24"/>
              </w:rPr>
            </w:pPr>
            <w:r>
              <w:rPr>
                <w:b/>
                <w:sz w:val="24"/>
                <w:szCs w:val="24"/>
              </w:rPr>
              <w:t>3.</w:t>
            </w:r>
          </w:p>
        </w:tc>
        <w:tc>
          <w:tcPr>
            <w:tcW w:w="2551" w:type="dxa"/>
          </w:tcPr>
          <w:p w:rsidR="006148C7" w:rsidRPr="003F2F4C" w:rsidRDefault="006148C7" w:rsidP="006148C7">
            <w:pPr>
              <w:pStyle w:val="Default"/>
              <w:rPr>
                <w:b/>
                <w:color w:val="auto"/>
              </w:rPr>
            </w:pPr>
            <w:r>
              <w:rPr>
                <w:b/>
                <w:color w:val="auto"/>
              </w:rPr>
              <w:t>Дата опубликования извещения о проведении Запроса предложений</w:t>
            </w:r>
          </w:p>
        </w:tc>
        <w:tc>
          <w:tcPr>
            <w:tcW w:w="6768" w:type="dxa"/>
          </w:tcPr>
          <w:p w:rsidR="00662EAD" w:rsidRDefault="00F47244">
            <w:bookmarkStart w:id="7" w:name="OLE_LINK8"/>
            <w:bookmarkStart w:id="8" w:name="OLE_LINK9"/>
            <w:bookmarkStart w:id="9" w:name="OLE_LINK23"/>
            <w:bookmarkStart w:id="10" w:name="OLE_LINK24"/>
            <w:bookmarkStart w:id="11" w:name="OLE_LINK37"/>
            <w:r>
              <w:t>«31» августа 2018 года</w:t>
            </w:r>
            <w:bookmarkEnd w:id="7"/>
            <w:bookmarkEnd w:id="8"/>
            <w:bookmarkEnd w:id="9"/>
            <w:bookmarkEnd w:id="10"/>
            <w:bookmarkEnd w:id="11"/>
          </w:p>
        </w:tc>
      </w:tr>
      <w:tr w:rsidR="00107194" w:rsidRPr="003F2F4C" w:rsidTr="00A80D5E">
        <w:tc>
          <w:tcPr>
            <w:tcW w:w="534" w:type="dxa"/>
          </w:tcPr>
          <w:p w:rsidR="00107194" w:rsidRPr="003F2F4C" w:rsidRDefault="00107194" w:rsidP="00A80D5E">
            <w:pPr>
              <w:pStyle w:val="1ff2"/>
              <w:ind w:firstLine="0"/>
              <w:rPr>
                <w:b/>
                <w:sz w:val="24"/>
                <w:szCs w:val="24"/>
              </w:rPr>
            </w:pPr>
            <w:r>
              <w:rPr>
                <w:b/>
                <w:sz w:val="24"/>
                <w:szCs w:val="24"/>
              </w:rPr>
              <w:t>4.</w:t>
            </w:r>
          </w:p>
        </w:tc>
        <w:tc>
          <w:tcPr>
            <w:tcW w:w="2551" w:type="dxa"/>
          </w:tcPr>
          <w:p w:rsidR="00107194" w:rsidRPr="003F2F4C" w:rsidRDefault="00107194" w:rsidP="00A80D5E">
            <w:pPr>
              <w:pStyle w:val="Default"/>
              <w:rPr>
                <w:b/>
                <w:color w:val="auto"/>
              </w:rPr>
            </w:pPr>
            <w:r>
              <w:rPr>
                <w:b/>
                <w:color w:val="auto"/>
              </w:rPr>
              <w:t xml:space="preserve">Средства массовой информации (СМИ), используемые в целях информационного </w:t>
            </w:r>
            <w:proofErr w:type="gramStart"/>
            <w:r>
              <w:rPr>
                <w:b/>
                <w:color w:val="auto"/>
              </w:rPr>
              <w:t>обеспечения проведения процедуры Запроса предложений</w:t>
            </w:r>
            <w:proofErr w:type="gramEnd"/>
          </w:p>
          <w:p w:rsidR="00107194" w:rsidRPr="003F2F4C" w:rsidRDefault="00107194" w:rsidP="00A80D5E">
            <w:pPr>
              <w:pStyle w:val="Default"/>
              <w:rPr>
                <w:b/>
                <w:color w:val="auto"/>
              </w:rPr>
            </w:pPr>
          </w:p>
        </w:tc>
        <w:tc>
          <w:tcPr>
            <w:tcW w:w="6768" w:type="dxa"/>
          </w:tcPr>
          <w:p w:rsidR="00107194" w:rsidRPr="00786F92" w:rsidRDefault="00107194" w:rsidP="00BA5E3A">
            <w:pPr>
              <w:pStyle w:val="1ff2"/>
              <w:ind w:firstLine="34"/>
              <w:rPr>
                <w:sz w:val="24"/>
                <w:szCs w:val="24"/>
              </w:rPr>
            </w:pPr>
            <w:proofErr w:type="gramStart"/>
            <w:r>
              <w:rPr>
                <w:sz w:val="24"/>
                <w:szCs w:val="24"/>
              </w:rPr>
              <w:t>Извещение о проведении Запроса предложений, изменения к извещению, настоящая документация о закупке (приглашение к участию в Запросе предложений), протоколы, оформляемые в ходе проведения Запроса предложений,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22" w:history="1">
              <w:r>
                <w:rPr>
                  <w:rStyle w:val="afff3"/>
                  <w:sz w:val="24"/>
                  <w:szCs w:val="24"/>
                </w:rPr>
                <w:t>www.trcont.com</w:t>
              </w:r>
            </w:hyperlink>
            <w:r>
              <w:rPr>
                <w:sz w:val="24"/>
                <w:szCs w:val="24"/>
              </w:rPr>
              <w:t>) и, в</w:t>
            </w:r>
            <w:proofErr w:type="gramEnd"/>
            <w:r>
              <w:rPr>
                <w:sz w:val="24"/>
                <w:szCs w:val="24"/>
              </w:rPr>
              <w:t xml:space="preserve">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23" w:history="1">
              <w:r>
                <w:rPr>
                  <w:rStyle w:val="afff3"/>
                  <w:sz w:val="24"/>
                  <w:szCs w:val="24"/>
                </w:rPr>
                <w:t>www.zakupki.gov.ru</w:t>
              </w:r>
            </w:hyperlink>
            <w:r>
              <w:rPr>
                <w:sz w:val="24"/>
                <w:szCs w:val="24"/>
              </w:rPr>
              <w:t>) (далее – Официальный сайт).</w:t>
            </w:r>
          </w:p>
          <w:p w:rsidR="00107194" w:rsidRPr="00786F92" w:rsidRDefault="00107194" w:rsidP="00A80D5E">
            <w:pPr>
              <w:pStyle w:val="1ff2"/>
              <w:rPr>
                <w:sz w:val="24"/>
                <w:szCs w:val="24"/>
              </w:rPr>
            </w:pPr>
            <w:proofErr w:type="gramStart"/>
            <w:r>
              <w:rPr>
                <w:sz w:val="24"/>
                <w:szCs w:val="24"/>
              </w:rPr>
              <w:lastRenderedPageBreak/>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w:t>
            </w:r>
            <w:proofErr w:type="spellStart"/>
            <w:r>
              <w:rPr>
                <w:sz w:val="24"/>
                <w:szCs w:val="24"/>
              </w:rPr>
              <w:t>ТрансКонтейнер</w:t>
            </w:r>
            <w:proofErr w:type="spellEnd"/>
            <w:r>
              <w:rPr>
                <w:sz w:val="24"/>
                <w:szCs w:val="24"/>
              </w:rPr>
              <w:t>»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Pr>
                <w:sz w:val="24"/>
                <w:szCs w:val="24"/>
              </w:rPr>
              <w:t xml:space="preserve"> считается размещенной в установленном порядке.</w:t>
            </w:r>
          </w:p>
          <w:p w:rsidR="00107194" w:rsidRPr="00786F92" w:rsidRDefault="00107194" w:rsidP="00A80D5E">
            <w:pPr>
              <w:pStyle w:val="1ff2"/>
              <w:rPr>
                <w:sz w:val="24"/>
                <w:szCs w:val="24"/>
              </w:rPr>
            </w:pPr>
            <w:r>
              <w:rPr>
                <w:sz w:val="24"/>
                <w:szCs w:val="24"/>
              </w:rPr>
              <w:t xml:space="preserve">При проведении запроса предложений в электронной форме с применением ЭТП вся </w:t>
            </w:r>
            <w:proofErr w:type="gramStart"/>
            <w:r>
              <w:rPr>
                <w:sz w:val="24"/>
                <w:szCs w:val="24"/>
              </w:rPr>
              <w:t>информация</w:t>
            </w:r>
            <w:proofErr w:type="gramEnd"/>
            <w:r>
              <w:rPr>
                <w:sz w:val="24"/>
                <w:szCs w:val="24"/>
              </w:rPr>
              <w:t xml:space="preserve">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информационно-телекоммуникационной сети «Интернет», размещаемого на сайте оператора торгов  </w:t>
            </w:r>
            <w:hyperlink r:id="rId24" w:history="1">
              <w:r>
                <w:rPr>
                  <w:rStyle w:val="afff3"/>
                  <w:sz w:val="24"/>
                  <w:szCs w:val="24"/>
                </w:rPr>
                <w:t>www.otc.ru</w:t>
              </w:r>
            </w:hyperlink>
            <w:r>
              <w:rPr>
                <w:sz w:val="24"/>
                <w:szCs w:val="24"/>
              </w:rPr>
              <w:t>.</w:t>
            </w:r>
          </w:p>
          <w:p w:rsidR="00107194" w:rsidRPr="003F2F4C" w:rsidRDefault="00107194" w:rsidP="00A80D5E">
            <w:pPr>
              <w:pStyle w:val="1ff2"/>
              <w:rPr>
                <w:sz w:val="24"/>
                <w:szCs w:val="24"/>
              </w:rPr>
            </w:pPr>
            <w:r>
              <w:rPr>
                <w:sz w:val="24"/>
                <w:szCs w:val="24"/>
              </w:rPr>
              <w:t xml:space="preserve">Электронной торговой площадкой используемой для  проведения торгов в электронном виде является </w:t>
            </w:r>
            <w:proofErr w:type="spellStart"/>
            <w:r>
              <w:rPr>
                <w:sz w:val="24"/>
                <w:szCs w:val="24"/>
              </w:rPr>
              <w:t>ОТС-тендер</w:t>
            </w:r>
            <w:proofErr w:type="spellEnd"/>
            <w:r>
              <w:rPr>
                <w:sz w:val="24"/>
                <w:szCs w:val="24"/>
              </w:rPr>
              <w:t xml:space="preserve"> (</w:t>
            </w:r>
            <w:hyperlink r:id="rId25" w:history="1">
              <w:r>
                <w:rPr>
                  <w:rStyle w:val="afff3"/>
                  <w:sz w:val="24"/>
                  <w:szCs w:val="24"/>
                </w:rPr>
                <w:t>www.otc.ru</w:t>
              </w:r>
            </w:hyperlink>
            <w:r>
              <w:rPr>
                <w:sz w:val="24"/>
                <w:szCs w:val="24"/>
              </w:rPr>
              <w:t xml:space="preserve">). Контактная информация: Юридический адрес: 119049, г. Москва, 4-ый </w:t>
            </w:r>
            <w:proofErr w:type="spellStart"/>
            <w:r>
              <w:rPr>
                <w:sz w:val="24"/>
                <w:szCs w:val="24"/>
              </w:rPr>
              <w:t>Добрынинский</w:t>
            </w:r>
            <w:proofErr w:type="spellEnd"/>
            <w:r>
              <w:rPr>
                <w:sz w:val="24"/>
                <w:szCs w:val="24"/>
              </w:rPr>
              <w:t xml:space="preserve"> пер., д. 8. Почтовый адрес: 119049, г. Москва, 4-ый </w:t>
            </w:r>
            <w:proofErr w:type="spellStart"/>
            <w:r>
              <w:rPr>
                <w:sz w:val="24"/>
                <w:szCs w:val="24"/>
              </w:rPr>
              <w:t>Добрынинский</w:t>
            </w:r>
            <w:proofErr w:type="spellEnd"/>
            <w:r>
              <w:rPr>
                <w:sz w:val="24"/>
                <w:szCs w:val="24"/>
              </w:rPr>
              <w:t xml:space="preserve"> пер., д. 8 (БЦ "Добрыня", 9 этаж). Тел. 8(495)705-90-31 многоканальный телефон 8-800-77-55-800 (бесплатный звонок по России). Факс 8(495) 733-95-19. </w:t>
            </w:r>
            <w:proofErr w:type="spellStart"/>
            <w:r>
              <w:rPr>
                <w:sz w:val="24"/>
                <w:szCs w:val="24"/>
              </w:rPr>
              <w:t>E-mail</w:t>
            </w:r>
            <w:proofErr w:type="spellEnd"/>
            <w:r>
              <w:rPr>
                <w:sz w:val="24"/>
                <w:szCs w:val="24"/>
              </w:rPr>
              <w:t xml:space="preserve">: </w:t>
            </w:r>
            <w:proofErr w:type="spellStart"/>
            <w:r>
              <w:rPr>
                <w:sz w:val="24"/>
                <w:szCs w:val="24"/>
              </w:rPr>
              <w:t>info@otc-tender.ru</w:t>
            </w:r>
            <w:proofErr w:type="spellEnd"/>
            <w:r>
              <w:rPr>
                <w:sz w:val="24"/>
                <w:szCs w:val="24"/>
              </w:rPr>
              <w:t>.</w:t>
            </w:r>
          </w:p>
        </w:tc>
      </w:tr>
      <w:tr w:rsidR="00CE2993" w:rsidRPr="003F2F4C" w:rsidTr="00A80D5E">
        <w:tc>
          <w:tcPr>
            <w:tcW w:w="534" w:type="dxa"/>
          </w:tcPr>
          <w:p w:rsidR="00CE2993" w:rsidRPr="00F47244" w:rsidRDefault="00CE2993" w:rsidP="00CE2993">
            <w:pPr>
              <w:pStyle w:val="1ff2"/>
              <w:ind w:firstLine="0"/>
              <w:rPr>
                <w:b/>
                <w:sz w:val="24"/>
                <w:szCs w:val="24"/>
              </w:rPr>
            </w:pPr>
            <w:r w:rsidRPr="00F47244">
              <w:rPr>
                <w:b/>
                <w:sz w:val="24"/>
                <w:szCs w:val="24"/>
              </w:rPr>
              <w:lastRenderedPageBreak/>
              <w:t>5.</w:t>
            </w:r>
          </w:p>
        </w:tc>
        <w:tc>
          <w:tcPr>
            <w:tcW w:w="2551" w:type="dxa"/>
          </w:tcPr>
          <w:p w:rsidR="00CE2993" w:rsidRPr="00F47244" w:rsidRDefault="00CE2993" w:rsidP="00CE2993">
            <w:pPr>
              <w:pStyle w:val="Default"/>
              <w:rPr>
                <w:b/>
                <w:color w:val="auto"/>
              </w:rPr>
            </w:pPr>
            <w:r w:rsidRPr="00F47244">
              <w:rPr>
                <w:b/>
                <w:color w:val="auto"/>
              </w:rPr>
              <w:t>Начальная (максимальная) цена договора/ цена лота</w:t>
            </w:r>
          </w:p>
        </w:tc>
        <w:tc>
          <w:tcPr>
            <w:tcW w:w="6768" w:type="dxa"/>
          </w:tcPr>
          <w:p w:rsidR="00662EAD" w:rsidRPr="00F47244" w:rsidRDefault="00F47244">
            <w:pPr>
              <w:pStyle w:val="1ff2"/>
              <w:ind w:firstLine="0"/>
              <w:rPr>
                <w:sz w:val="24"/>
                <w:szCs w:val="24"/>
              </w:rPr>
            </w:pPr>
            <w:proofErr w:type="gramStart"/>
            <w:r w:rsidRPr="00F47244">
              <w:rPr>
                <w:sz w:val="24"/>
                <w:szCs w:val="24"/>
              </w:rPr>
              <w:t>Начальная (максимальная) цена договора составляет 999 632 (девятьсот девяносто девять тысяч шестьсот тридцать два) рубля 00 копеек с учетом всех налогов</w:t>
            </w:r>
            <w:r>
              <w:rPr>
                <w:sz w:val="24"/>
                <w:szCs w:val="24"/>
              </w:rPr>
              <w:t xml:space="preserve"> (кроме НДС),</w:t>
            </w:r>
            <w:r w:rsidRPr="00F47244">
              <w:rPr>
                <w:sz w:val="24"/>
                <w:szCs w:val="24"/>
              </w:rPr>
              <w:t xml:space="preserve">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в том числе подрядных.</w:t>
            </w:r>
            <w:proofErr w:type="gramEnd"/>
            <w:r w:rsidRPr="00F47244">
              <w:rPr>
                <w:sz w:val="24"/>
                <w:szCs w:val="24"/>
              </w:rPr>
              <w:t xml:space="preserve"> Сумма НДС и условия начисления определяются в соответствии с законода</w:t>
            </w:r>
            <w:r>
              <w:rPr>
                <w:sz w:val="24"/>
                <w:szCs w:val="24"/>
              </w:rPr>
              <w:t>тельством Российской Федерации.</w:t>
            </w:r>
          </w:p>
          <w:p w:rsidR="00662EAD" w:rsidRDefault="00F47244">
            <w:pPr>
              <w:suppressAutoHyphens w:val="0"/>
              <w:jc w:val="both"/>
              <w:rPr>
                <w:i/>
              </w:rPr>
            </w:pPr>
            <w:r w:rsidRPr="00F47244">
              <w:t>Сумма НДС и условия начисления определяются в соответствии с законодательством Российской Федерации.</w:t>
            </w:r>
          </w:p>
        </w:tc>
      </w:tr>
      <w:tr w:rsidR="00107194" w:rsidRPr="003F2F4C" w:rsidTr="00A80D5E">
        <w:tc>
          <w:tcPr>
            <w:tcW w:w="534" w:type="dxa"/>
          </w:tcPr>
          <w:p w:rsidR="00107194" w:rsidRPr="003F2F4C" w:rsidRDefault="00107194" w:rsidP="00A80D5E">
            <w:pPr>
              <w:pStyle w:val="1ff2"/>
              <w:ind w:firstLine="0"/>
              <w:rPr>
                <w:b/>
                <w:sz w:val="24"/>
                <w:szCs w:val="24"/>
              </w:rPr>
            </w:pPr>
            <w:r>
              <w:rPr>
                <w:b/>
                <w:sz w:val="24"/>
                <w:szCs w:val="24"/>
              </w:rPr>
              <w:t>6.</w:t>
            </w:r>
          </w:p>
        </w:tc>
        <w:tc>
          <w:tcPr>
            <w:tcW w:w="2551" w:type="dxa"/>
          </w:tcPr>
          <w:p w:rsidR="00107194" w:rsidRPr="003F2F4C" w:rsidRDefault="00107194" w:rsidP="00A80D5E">
            <w:pPr>
              <w:pStyle w:val="Default"/>
              <w:rPr>
                <w:b/>
                <w:color w:val="auto"/>
              </w:rPr>
            </w:pPr>
            <w:r>
              <w:rPr>
                <w:b/>
                <w:color w:val="auto"/>
              </w:rPr>
              <w:t xml:space="preserve">Место, дата начала и окончания подачи Заявок </w:t>
            </w:r>
          </w:p>
        </w:tc>
        <w:tc>
          <w:tcPr>
            <w:tcW w:w="6768" w:type="dxa"/>
          </w:tcPr>
          <w:p w:rsidR="00662EAD" w:rsidRDefault="00F47244">
            <w:pPr>
              <w:pStyle w:val="1ff2"/>
              <w:ind w:firstLine="0"/>
              <w:rPr>
                <w:b/>
                <w:sz w:val="24"/>
                <w:szCs w:val="24"/>
              </w:rPr>
            </w:pPr>
            <w:r>
              <w:rPr>
                <w:sz w:val="24"/>
                <w:szCs w:val="24"/>
              </w:rPr>
              <w:t xml:space="preserve">Заявки принимаются через электронную торговую площадку,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извещения о проведении Запроса предложений и до «12» сентября 2018 г. 14 час. 00 мин.</w:t>
            </w:r>
          </w:p>
        </w:tc>
      </w:tr>
      <w:tr w:rsidR="00107194" w:rsidRPr="003F2F4C" w:rsidTr="00A80D5E">
        <w:tc>
          <w:tcPr>
            <w:tcW w:w="534" w:type="dxa"/>
          </w:tcPr>
          <w:p w:rsidR="00107194" w:rsidRPr="003F2F4C" w:rsidRDefault="00107194" w:rsidP="00A80D5E">
            <w:pPr>
              <w:pStyle w:val="1ff2"/>
              <w:ind w:firstLine="0"/>
              <w:rPr>
                <w:b/>
                <w:sz w:val="24"/>
                <w:szCs w:val="24"/>
              </w:rPr>
            </w:pPr>
            <w:r>
              <w:rPr>
                <w:b/>
                <w:sz w:val="24"/>
                <w:szCs w:val="24"/>
              </w:rPr>
              <w:t>7.</w:t>
            </w:r>
          </w:p>
        </w:tc>
        <w:tc>
          <w:tcPr>
            <w:tcW w:w="2551" w:type="dxa"/>
          </w:tcPr>
          <w:p w:rsidR="00107194" w:rsidRPr="003F2F4C" w:rsidRDefault="00107194" w:rsidP="00A80D5E">
            <w:pPr>
              <w:pStyle w:val="Default"/>
              <w:rPr>
                <w:b/>
                <w:color w:val="auto"/>
              </w:rPr>
            </w:pPr>
            <w:r>
              <w:rPr>
                <w:b/>
                <w:color w:val="auto"/>
              </w:rPr>
              <w:t>Срок действия Заявки</w:t>
            </w:r>
            <w:r>
              <w:rPr>
                <w:b/>
                <w:color w:val="auto"/>
              </w:rPr>
              <w:tab/>
            </w:r>
          </w:p>
        </w:tc>
        <w:tc>
          <w:tcPr>
            <w:tcW w:w="6768" w:type="dxa"/>
          </w:tcPr>
          <w:p w:rsidR="00662EAD" w:rsidRDefault="00F47244">
            <w:pPr>
              <w:pStyle w:val="1ff2"/>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6 настоящей Информационной карты).</w:t>
            </w:r>
          </w:p>
        </w:tc>
      </w:tr>
      <w:tr w:rsidR="00107194" w:rsidRPr="003F2F4C" w:rsidTr="00A80D5E">
        <w:tc>
          <w:tcPr>
            <w:tcW w:w="534" w:type="dxa"/>
          </w:tcPr>
          <w:p w:rsidR="00107194" w:rsidRPr="003F2F4C" w:rsidRDefault="00107194" w:rsidP="00A80D5E">
            <w:pPr>
              <w:pStyle w:val="1ff2"/>
              <w:ind w:firstLine="0"/>
              <w:rPr>
                <w:b/>
                <w:sz w:val="24"/>
                <w:szCs w:val="24"/>
              </w:rPr>
            </w:pPr>
            <w:r>
              <w:rPr>
                <w:b/>
                <w:sz w:val="24"/>
                <w:szCs w:val="24"/>
              </w:rPr>
              <w:t xml:space="preserve">8. </w:t>
            </w:r>
          </w:p>
        </w:tc>
        <w:tc>
          <w:tcPr>
            <w:tcW w:w="2551" w:type="dxa"/>
          </w:tcPr>
          <w:p w:rsidR="00107194" w:rsidRPr="003F2F4C" w:rsidRDefault="00107194" w:rsidP="00A80D5E">
            <w:pPr>
              <w:pStyle w:val="Default"/>
              <w:rPr>
                <w:b/>
                <w:color w:val="auto"/>
              </w:rPr>
            </w:pPr>
            <w:r>
              <w:rPr>
                <w:b/>
                <w:color w:val="auto"/>
              </w:rPr>
              <w:t>Оценка и сопоставление Заявок</w:t>
            </w:r>
          </w:p>
        </w:tc>
        <w:tc>
          <w:tcPr>
            <w:tcW w:w="6768" w:type="dxa"/>
          </w:tcPr>
          <w:p w:rsidR="00662EAD" w:rsidRDefault="00F47244">
            <w:pPr>
              <w:pStyle w:val="1ff2"/>
              <w:ind w:firstLine="0"/>
              <w:rPr>
                <w:sz w:val="24"/>
                <w:szCs w:val="24"/>
                <w:highlight w:val="cyan"/>
              </w:rPr>
            </w:pPr>
            <w:r>
              <w:rPr>
                <w:sz w:val="24"/>
                <w:szCs w:val="24"/>
              </w:rPr>
              <w:t xml:space="preserve">Оценка и сопоставление Заявок состоится </w:t>
            </w:r>
            <w:r>
              <w:rPr>
                <w:sz w:val="24"/>
                <w:szCs w:val="24"/>
              </w:rPr>
              <w:br/>
            </w:r>
            <w:bookmarkStart w:id="12" w:name="OLE_LINK10"/>
            <w:bookmarkStart w:id="13" w:name="OLE_LINK11"/>
            <w:bookmarkStart w:id="14" w:name="OLE_LINK12"/>
            <w:bookmarkStart w:id="15" w:name="OLE_LINK13"/>
            <w:bookmarkStart w:id="16" w:name="OLE_LINK25"/>
            <w:bookmarkStart w:id="17" w:name="OLE_LINK26"/>
            <w:bookmarkStart w:id="18" w:name="OLE_LINK38"/>
            <w:bookmarkStart w:id="19" w:name="OLE_LINK39"/>
            <w:r>
              <w:rPr>
                <w:sz w:val="24"/>
                <w:szCs w:val="28"/>
              </w:rPr>
              <w:t>«12» сентября 2018 г. 15 час. 00 мин.</w:t>
            </w:r>
            <w:bookmarkEnd w:id="12"/>
            <w:bookmarkEnd w:id="13"/>
            <w:bookmarkEnd w:id="14"/>
            <w:bookmarkEnd w:id="15"/>
            <w:bookmarkEnd w:id="16"/>
            <w:bookmarkEnd w:id="17"/>
            <w:bookmarkEnd w:id="18"/>
            <w:bookmarkEnd w:id="19"/>
            <w:r>
              <w:rPr>
                <w:sz w:val="22"/>
                <w:szCs w:val="24"/>
              </w:rPr>
              <w:t xml:space="preserve"> </w:t>
            </w:r>
            <w:r>
              <w:rPr>
                <w:sz w:val="24"/>
                <w:szCs w:val="24"/>
              </w:rPr>
              <w:t>местного времени по адресу, указанному в пункте 2 настоящей Информационной карты.</w:t>
            </w:r>
          </w:p>
        </w:tc>
      </w:tr>
      <w:tr w:rsidR="006148C7" w:rsidRPr="003F2F4C" w:rsidTr="00A80D5E">
        <w:tc>
          <w:tcPr>
            <w:tcW w:w="534" w:type="dxa"/>
          </w:tcPr>
          <w:p w:rsidR="006148C7" w:rsidRPr="003F2F4C" w:rsidRDefault="006148C7" w:rsidP="006148C7">
            <w:pPr>
              <w:pStyle w:val="1ff2"/>
              <w:ind w:firstLine="0"/>
              <w:rPr>
                <w:b/>
                <w:sz w:val="24"/>
                <w:szCs w:val="24"/>
              </w:rPr>
            </w:pPr>
            <w:r>
              <w:rPr>
                <w:b/>
                <w:sz w:val="24"/>
                <w:szCs w:val="24"/>
              </w:rPr>
              <w:lastRenderedPageBreak/>
              <w:t>9.</w:t>
            </w:r>
          </w:p>
        </w:tc>
        <w:tc>
          <w:tcPr>
            <w:tcW w:w="2551" w:type="dxa"/>
          </w:tcPr>
          <w:p w:rsidR="006148C7" w:rsidRPr="003F2F4C" w:rsidRDefault="006148C7" w:rsidP="006148C7">
            <w:pPr>
              <w:pStyle w:val="Default"/>
              <w:rPr>
                <w:b/>
                <w:color w:val="auto"/>
              </w:rPr>
            </w:pPr>
            <w:r>
              <w:rPr>
                <w:b/>
                <w:color w:val="auto"/>
              </w:rPr>
              <w:t>Конкурсная комиссия</w:t>
            </w:r>
          </w:p>
        </w:tc>
        <w:tc>
          <w:tcPr>
            <w:tcW w:w="6768" w:type="dxa"/>
          </w:tcPr>
          <w:p w:rsidR="00662EAD" w:rsidRDefault="00F47244">
            <w:pPr>
              <w:pStyle w:val="1ff2"/>
              <w:ind w:firstLine="0"/>
              <w:rPr>
                <w:sz w:val="24"/>
                <w:szCs w:val="24"/>
              </w:rPr>
            </w:pPr>
            <w:r>
              <w:rPr>
                <w:sz w:val="24"/>
                <w:szCs w:val="24"/>
              </w:rPr>
              <w:t>Решение об итогах Запроса предложений принимается Конкурсной комиссией Забайкальской железной дороге</w:t>
            </w:r>
          </w:p>
          <w:p w:rsidR="00662EAD" w:rsidRDefault="00F47244">
            <w:pPr>
              <w:pStyle w:val="1ff2"/>
              <w:ind w:firstLine="0"/>
              <w:rPr>
                <w:sz w:val="24"/>
                <w:szCs w:val="24"/>
                <w:highlight w:val="cyan"/>
              </w:rPr>
            </w:pPr>
            <w:r>
              <w:rPr>
                <w:sz w:val="24"/>
                <w:szCs w:val="24"/>
              </w:rPr>
              <w:t>Адрес: Российская Федерация, 672000, г. Чита, ул. Анохина, д. 91, корпус 2</w:t>
            </w:r>
          </w:p>
        </w:tc>
      </w:tr>
      <w:tr w:rsidR="006148C7" w:rsidRPr="003F2F4C" w:rsidTr="00A80D5E">
        <w:tc>
          <w:tcPr>
            <w:tcW w:w="534" w:type="dxa"/>
          </w:tcPr>
          <w:p w:rsidR="006148C7" w:rsidRPr="003F2F4C" w:rsidRDefault="006148C7" w:rsidP="006148C7">
            <w:pPr>
              <w:pStyle w:val="1ff2"/>
              <w:ind w:firstLine="0"/>
              <w:rPr>
                <w:b/>
                <w:sz w:val="24"/>
                <w:szCs w:val="24"/>
              </w:rPr>
            </w:pPr>
            <w:r>
              <w:rPr>
                <w:b/>
                <w:sz w:val="24"/>
                <w:szCs w:val="24"/>
              </w:rPr>
              <w:t>10.</w:t>
            </w:r>
          </w:p>
        </w:tc>
        <w:tc>
          <w:tcPr>
            <w:tcW w:w="2551" w:type="dxa"/>
          </w:tcPr>
          <w:p w:rsidR="006148C7" w:rsidRPr="003F2F4C" w:rsidRDefault="006148C7" w:rsidP="006148C7">
            <w:pPr>
              <w:pStyle w:val="Default"/>
              <w:rPr>
                <w:b/>
                <w:color w:val="auto"/>
              </w:rPr>
            </w:pPr>
            <w:r>
              <w:rPr>
                <w:b/>
                <w:color w:val="auto"/>
              </w:rPr>
              <w:t>Подведение итогов</w:t>
            </w:r>
          </w:p>
        </w:tc>
        <w:tc>
          <w:tcPr>
            <w:tcW w:w="6768" w:type="dxa"/>
          </w:tcPr>
          <w:p w:rsidR="00662EAD" w:rsidRDefault="00F47244">
            <w:pPr>
              <w:pStyle w:val="1ff2"/>
              <w:ind w:firstLine="0"/>
              <w:rPr>
                <w:sz w:val="24"/>
                <w:szCs w:val="24"/>
                <w:highlight w:val="cyan"/>
              </w:rPr>
            </w:pPr>
            <w:r>
              <w:rPr>
                <w:sz w:val="24"/>
                <w:szCs w:val="24"/>
              </w:rPr>
              <w:t xml:space="preserve">Подведение итогов состоится не позднее </w:t>
            </w:r>
            <w:bookmarkStart w:id="20" w:name="OLE_LINK14"/>
            <w:bookmarkStart w:id="21" w:name="OLE_LINK15"/>
            <w:bookmarkStart w:id="22" w:name="OLE_LINK28"/>
            <w:r>
              <w:rPr>
                <w:sz w:val="24"/>
                <w:szCs w:val="28"/>
              </w:rPr>
              <w:t>«21» сентября 2018 г. 14 час. 00 мин.</w:t>
            </w:r>
            <w:bookmarkEnd w:id="20"/>
            <w:bookmarkEnd w:id="21"/>
            <w:bookmarkEnd w:id="22"/>
            <w:r>
              <w:rPr>
                <w:sz w:val="22"/>
                <w:szCs w:val="24"/>
              </w:rPr>
              <w:t xml:space="preserve"> </w:t>
            </w:r>
            <w:r>
              <w:rPr>
                <w:sz w:val="24"/>
                <w:szCs w:val="24"/>
              </w:rPr>
              <w:t>местного времени по адресу, указанному в пункте 9 Информационной карты</w:t>
            </w:r>
          </w:p>
        </w:tc>
      </w:tr>
      <w:tr w:rsidR="006148C7" w:rsidRPr="003F2F4C" w:rsidTr="00A80D5E">
        <w:tc>
          <w:tcPr>
            <w:tcW w:w="534" w:type="dxa"/>
          </w:tcPr>
          <w:p w:rsidR="006148C7" w:rsidRPr="003F2F4C" w:rsidRDefault="006148C7" w:rsidP="006148C7">
            <w:pPr>
              <w:pStyle w:val="1ff2"/>
              <w:ind w:firstLine="0"/>
              <w:rPr>
                <w:b/>
                <w:sz w:val="24"/>
                <w:szCs w:val="24"/>
              </w:rPr>
            </w:pPr>
            <w:r>
              <w:rPr>
                <w:b/>
                <w:sz w:val="24"/>
                <w:szCs w:val="24"/>
              </w:rPr>
              <w:t>11.</w:t>
            </w:r>
          </w:p>
        </w:tc>
        <w:tc>
          <w:tcPr>
            <w:tcW w:w="2551" w:type="dxa"/>
          </w:tcPr>
          <w:p w:rsidR="006148C7" w:rsidRPr="003F2F4C" w:rsidRDefault="006148C7" w:rsidP="006148C7">
            <w:pPr>
              <w:pStyle w:val="Default"/>
              <w:rPr>
                <w:b/>
                <w:color w:val="auto"/>
              </w:rPr>
            </w:pPr>
            <w:r>
              <w:rPr>
                <w:b/>
                <w:color w:val="auto"/>
              </w:rPr>
              <w:t>Условия оплаты за товар, выполнение работ, оказание услуг</w:t>
            </w:r>
          </w:p>
        </w:tc>
        <w:tc>
          <w:tcPr>
            <w:tcW w:w="6768" w:type="dxa"/>
          </w:tcPr>
          <w:p w:rsidR="00662EAD" w:rsidRDefault="00F47244">
            <w:pPr>
              <w:pStyle w:val="1ff2"/>
              <w:ind w:firstLine="0"/>
              <w:rPr>
                <w:sz w:val="24"/>
                <w:szCs w:val="24"/>
              </w:rPr>
            </w:pPr>
            <w:r>
              <w:rPr>
                <w:sz w:val="24"/>
                <w:szCs w:val="24"/>
              </w:rPr>
              <w:t xml:space="preserve">Возможно авансирование  в размере не более 20% (двадцати) процентов от цены Договора –  в течение 15 (пятнадцати) календарных дней с даты подписания </w:t>
            </w:r>
            <w:proofErr w:type="gramStart"/>
            <w:r>
              <w:rPr>
                <w:sz w:val="24"/>
                <w:szCs w:val="24"/>
              </w:rPr>
              <w:t>договора</w:t>
            </w:r>
            <w:proofErr w:type="gramEnd"/>
            <w:r>
              <w:rPr>
                <w:sz w:val="24"/>
                <w:szCs w:val="24"/>
              </w:rPr>
              <w:t xml:space="preserve"> на основании выставленного Исполнителем счета.  Оплата производится в течение 30 (тридцати) календарных дней </w:t>
            </w:r>
            <w:proofErr w:type="gramStart"/>
            <w:r>
              <w:rPr>
                <w:sz w:val="24"/>
                <w:szCs w:val="24"/>
              </w:rPr>
              <w:t>с даты подписания</w:t>
            </w:r>
            <w:proofErr w:type="gramEnd"/>
            <w:r>
              <w:rPr>
                <w:sz w:val="24"/>
                <w:szCs w:val="24"/>
              </w:rPr>
              <w:t xml:space="preserve"> Сторонами акта приемки выполненных работ  формы КС-2, справки о стоимости выполненных работ и затрат формы КС-3, предоставления счета-фактуры или универсального передаточного документа (далее - УПД), акта приемки-сдачи отремонтированных, реконструированных, модернизированных объектов основных средств по форме ОС-3, на основании выставленного счета. </w:t>
            </w:r>
          </w:p>
          <w:p w:rsidR="00662EAD" w:rsidRDefault="00F47244">
            <w:pPr>
              <w:pStyle w:val="1ff2"/>
              <w:ind w:firstLine="0"/>
              <w:rPr>
                <w:sz w:val="24"/>
                <w:szCs w:val="24"/>
                <w:highlight w:val="yellow"/>
              </w:rPr>
            </w:pPr>
            <w:r>
              <w:rPr>
                <w:sz w:val="24"/>
                <w:szCs w:val="24"/>
                <w:highlight w:val="cyan"/>
              </w:rPr>
              <w:t xml:space="preserve"> </w:t>
            </w:r>
          </w:p>
        </w:tc>
      </w:tr>
      <w:tr w:rsidR="006148C7" w:rsidRPr="003F2F4C" w:rsidTr="00A80D5E">
        <w:tc>
          <w:tcPr>
            <w:tcW w:w="534" w:type="dxa"/>
          </w:tcPr>
          <w:p w:rsidR="006148C7" w:rsidRPr="003F2F4C" w:rsidRDefault="006148C7" w:rsidP="006148C7">
            <w:pPr>
              <w:pStyle w:val="1ff2"/>
              <w:ind w:firstLine="0"/>
              <w:rPr>
                <w:b/>
                <w:sz w:val="24"/>
                <w:szCs w:val="24"/>
              </w:rPr>
            </w:pPr>
            <w:r>
              <w:rPr>
                <w:b/>
                <w:sz w:val="24"/>
                <w:szCs w:val="24"/>
              </w:rPr>
              <w:t>12.</w:t>
            </w:r>
          </w:p>
        </w:tc>
        <w:tc>
          <w:tcPr>
            <w:tcW w:w="2551" w:type="dxa"/>
          </w:tcPr>
          <w:p w:rsidR="006148C7" w:rsidRPr="003F2F4C" w:rsidRDefault="006148C7" w:rsidP="006148C7">
            <w:pPr>
              <w:pStyle w:val="Default"/>
              <w:rPr>
                <w:b/>
                <w:color w:val="auto"/>
              </w:rPr>
            </w:pPr>
            <w:r>
              <w:rPr>
                <w:b/>
                <w:color w:val="auto"/>
              </w:rPr>
              <w:t xml:space="preserve">Количество лотов </w:t>
            </w:r>
          </w:p>
        </w:tc>
        <w:tc>
          <w:tcPr>
            <w:tcW w:w="6768" w:type="dxa"/>
          </w:tcPr>
          <w:p w:rsidR="00662EAD" w:rsidRDefault="00F47244">
            <w:pPr>
              <w:pStyle w:val="1ff2"/>
              <w:ind w:firstLine="0"/>
              <w:rPr>
                <w:b/>
                <w:sz w:val="24"/>
                <w:szCs w:val="24"/>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6148C7" w:rsidRPr="003F2F4C" w:rsidTr="00A80D5E">
        <w:tc>
          <w:tcPr>
            <w:tcW w:w="534" w:type="dxa"/>
          </w:tcPr>
          <w:p w:rsidR="006148C7" w:rsidRPr="003F2F4C" w:rsidRDefault="006148C7" w:rsidP="006148C7">
            <w:pPr>
              <w:pStyle w:val="1ff2"/>
              <w:ind w:firstLine="0"/>
              <w:rPr>
                <w:b/>
                <w:sz w:val="24"/>
                <w:szCs w:val="24"/>
              </w:rPr>
            </w:pPr>
            <w:r>
              <w:rPr>
                <w:b/>
                <w:sz w:val="24"/>
                <w:szCs w:val="24"/>
              </w:rPr>
              <w:t>13.</w:t>
            </w:r>
          </w:p>
        </w:tc>
        <w:tc>
          <w:tcPr>
            <w:tcW w:w="2551" w:type="dxa"/>
          </w:tcPr>
          <w:p w:rsidR="006148C7" w:rsidRPr="003F2F4C" w:rsidRDefault="006148C7" w:rsidP="006148C7">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662EAD" w:rsidRDefault="00F47244">
            <w:pPr>
              <w:pStyle w:val="Default"/>
              <w:jc w:val="both"/>
            </w:pPr>
            <w:r>
              <w:rPr>
                <w:b/>
                <w:bCs/>
                <w:color w:val="auto"/>
              </w:rPr>
              <w:t xml:space="preserve">Срок </w:t>
            </w:r>
            <w:r>
              <w:rPr>
                <w:b/>
                <w:color w:val="auto"/>
              </w:rPr>
              <w:t>выполнения работ, оказания услуг, поставки товара и т.д.</w:t>
            </w:r>
            <w:r>
              <w:rPr>
                <w:b/>
                <w:bCs/>
                <w:color w:val="auto"/>
              </w:rPr>
              <w:t xml:space="preserve">: </w:t>
            </w:r>
            <w:r>
              <w:t xml:space="preserve">Не более 60 (шестидесяти) календарных дней </w:t>
            </w:r>
            <w:proofErr w:type="gramStart"/>
            <w:r>
              <w:t>с даты заключения</w:t>
            </w:r>
            <w:proofErr w:type="gramEnd"/>
            <w:r>
              <w:t xml:space="preserve"> договора.</w:t>
            </w:r>
          </w:p>
          <w:p w:rsidR="006148C7" w:rsidRPr="00F86FAA" w:rsidRDefault="006148C7" w:rsidP="00DD1D3A">
            <w:pPr>
              <w:pStyle w:val="1ff2"/>
              <w:ind w:firstLine="0"/>
            </w:pPr>
          </w:p>
          <w:p w:rsidR="00662EAD" w:rsidRDefault="00F47244">
            <w:pPr>
              <w:pStyle w:val="Default"/>
              <w:jc w:val="both"/>
            </w:pPr>
            <w:proofErr w:type="gramStart"/>
            <w:r>
              <w:rPr>
                <w:b/>
                <w:bCs/>
                <w:color w:val="auto"/>
              </w:rPr>
              <w:t xml:space="preserve">Место </w:t>
            </w:r>
            <w:r>
              <w:rPr>
                <w:b/>
                <w:color w:val="auto"/>
              </w:rPr>
              <w:t xml:space="preserve">выполнения работ, оказания услуг, поставки товара и т.д.: </w:t>
            </w:r>
            <w:r>
              <w:t>Российская Федерация,  Амурская область, г. Благовещенск, ул. Станционная, 70 Контейнерный терминал Благовещенск.</w:t>
            </w:r>
            <w:proofErr w:type="gramEnd"/>
          </w:p>
          <w:p w:rsidR="00662EAD" w:rsidRDefault="00F47244">
            <w:pPr>
              <w:pStyle w:val="1ff2"/>
              <w:ind w:firstLine="0"/>
              <w:jc w:val="left"/>
              <w:rPr>
                <w:b/>
              </w:rPr>
            </w:pPr>
            <w:r>
              <w:rPr>
                <w:sz w:val="24"/>
                <w:szCs w:val="24"/>
              </w:rPr>
              <w:t xml:space="preserve"> </w:t>
            </w:r>
          </w:p>
        </w:tc>
      </w:tr>
      <w:tr w:rsidR="006148C7" w:rsidRPr="003F2F4C" w:rsidTr="00A80D5E">
        <w:tc>
          <w:tcPr>
            <w:tcW w:w="534" w:type="dxa"/>
          </w:tcPr>
          <w:p w:rsidR="006148C7" w:rsidRPr="003F2F4C" w:rsidRDefault="006148C7" w:rsidP="006148C7">
            <w:pPr>
              <w:pStyle w:val="1ff2"/>
              <w:ind w:firstLine="0"/>
              <w:rPr>
                <w:b/>
                <w:sz w:val="24"/>
                <w:szCs w:val="24"/>
              </w:rPr>
            </w:pPr>
            <w:r>
              <w:rPr>
                <w:b/>
                <w:sz w:val="24"/>
                <w:szCs w:val="24"/>
              </w:rPr>
              <w:t>14.</w:t>
            </w:r>
          </w:p>
        </w:tc>
        <w:tc>
          <w:tcPr>
            <w:tcW w:w="2551" w:type="dxa"/>
          </w:tcPr>
          <w:p w:rsidR="006148C7" w:rsidRPr="003F2F4C" w:rsidRDefault="006148C7" w:rsidP="006148C7">
            <w:pPr>
              <w:pStyle w:val="Default"/>
              <w:rPr>
                <w:b/>
                <w:color w:val="auto"/>
              </w:rPr>
            </w:pPr>
            <w:r>
              <w:rPr>
                <w:b/>
                <w:color w:val="auto"/>
              </w:rPr>
              <w:t>Состав и количество (объем) товара, работ, услуг</w:t>
            </w:r>
          </w:p>
        </w:tc>
        <w:tc>
          <w:tcPr>
            <w:tcW w:w="6768" w:type="dxa"/>
          </w:tcPr>
          <w:p w:rsidR="00662EAD" w:rsidRDefault="00F47244">
            <w:pPr>
              <w:pStyle w:val="1ff2"/>
              <w:ind w:firstLine="0"/>
              <w:rPr>
                <w:sz w:val="24"/>
                <w:szCs w:val="24"/>
              </w:rPr>
            </w:pPr>
            <w:r>
              <w:rPr>
                <w:sz w:val="24"/>
                <w:szCs w:val="24"/>
              </w:rPr>
              <w:t>Объем работ указан в техническом задании документации о закупке</w:t>
            </w:r>
          </w:p>
        </w:tc>
      </w:tr>
      <w:tr w:rsidR="00107194" w:rsidRPr="003F2F4C" w:rsidTr="00A80D5E">
        <w:tc>
          <w:tcPr>
            <w:tcW w:w="534" w:type="dxa"/>
          </w:tcPr>
          <w:p w:rsidR="00107194" w:rsidRPr="003F2F4C" w:rsidRDefault="00107194" w:rsidP="00A80D5E">
            <w:pPr>
              <w:pStyle w:val="1ff2"/>
              <w:ind w:firstLine="0"/>
              <w:rPr>
                <w:b/>
                <w:sz w:val="24"/>
                <w:szCs w:val="24"/>
              </w:rPr>
            </w:pPr>
            <w:r>
              <w:rPr>
                <w:b/>
                <w:sz w:val="24"/>
                <w:szCs w:val="24"/>
              </w:rPr>
              <w:t>15.</w:t>
            </w:r>
          </w:p>
        </w:tc>
        <w:tc>
          <w:tcPr>
            <w:tcW w:w="2551" w:type="dxa"/>
          </w:tcPr>
          <w:p w:rsidR="00107194" w:rsidRPr="003F2F4C" w:rsidRDefault="00107194" w:rsidP="00A80D5E">
            <w:pPr>
              <w:pStyle w:val="Default"/>
              <w:rPr>
                <w:b/>
                <w:color w:val="auto"/>
              </w:rPr>
            </w:pPr>
            <w:r>
              <w:rPr>
                <w:b/>
                <w:color w:val="auto"/>
              </w:rPr>
              <w:t xml:space="preserve">Официальный язык </w:t>
            </w:r>
          </w:p>
        </w:tc>
        <w:tc>
          <w:tcPr>
            <w:tcW w:w="6768" w:type="dxa"/>
          </w:tcPr>
          <w:p w:rsidR="00662EAD" w:rsidRDefault="00F47244">
            <w:pPr>
              <w:pStyle w:val="affffb"/>
              <w:jc w:val="both"/>
              <w:rPr>
                <w:sz w:val="24"/>
                <w:szCs w:val="24"/>
              </w:rPr>
            </w:pPr>
            <w:r w:rsidRPr="00F47244">
              <w:rPr>
                <w:sz w:val="24"/>
                <w:szCs w:val="24"/>
              </w:rPr>
              <w:t>Русский язык. Вся переписка, связанная с проведением Открытого конкурса, ведется на русском языке.</w:t>
            </w:r>
          </w:p>
        </w:tc>
      </w:tr>
      <w:tr w:rsidR="006148C7" w:rsidRPr="003F2F4C" w:rsidTr="00A80D5E">
        <w:tc>
          <w:tcPr>
            <w:tcW w:w="534" w:type="dxa"/>
          </w:tcPr>
          <w:p w:rsidR="006148C7" w:rsidRPr="003F2F4C" w:rsidRDefault="006148C7" w:rsidP="006148C7">
            <w:pPr>
              <w:pStyle w:val="1ff2"/>
              <w:ind w:firstLine="0"/>
              <w:rPr>
                <w:b/>
                <w:sz w:val="24"/>
                <w:szCs w:val="24"/>
              </w:rPr>
            </w:pPr>
            <w:r>
              <w:rPr>
                <w:b/>
                <w:sz w:val="24"/>
                <w:szCs w:val="24"/>
              </w:rPr>
              <w:t>16.</w:t>
            </w:r>
          </w:p>
        </w:tc>
        <w:tc>
          <w:tcPr>
            <w:tcW w:w="2551" w:type="dxa"/>
          </w:tcPr>
          <w:p w:rsidR="006148C7" w:rsidRPr="003F2F4C" w:rsidRDefault="006148C7" w:rsidP="006148C7">
            <w:pPr>
              <w:pStyle w:val="Default"/>
              <w:rPr>
                <w:b/>
                <w:color w:val="auto"/>
              </w:rPr>
            </w:pPr>
            <w:r>
              <w:rPr>
                <w:b/>
                <w:color w:val="auto"/>
              </w:rPr>
              <w:t xml:space="preserve">Валюта Запроса предложений </w:t>
            </w:r>
          </w:p>
        </w:tc>
        <w:tc>
          <w:tcPr>
            <w:tcW w:w="6768" w:type="dxa"/>
          </w:tcPr>
          <w:p w:rsidR="00662EAD" w:rsidRDefault="00F47244">
            <w:pPr>
              <w:pStyle w:val="1ff2"/>
              <w:ind w:firstLine="0"/>
              <w:jc w:val="left"/>
              <w:rPr>
                <w:b/>
                <w:sz w:val="24"/>
                <w:szCs w:val="24"/>
                <w:highlight w:val="yellow"/>
              </w:rPr>
            </w:pPr>
            <w:proofErr w:type="spellStart"/>
            <w:r>
              <w:rPr>
                <w:sz w:val="24"/>
                <w:szCs w:val="24"/>
                <w:lang w:val="en-US"/>
              </w:rPr>
              <w:t>Российский</w:t>
            </w:r>
            <w:proofErr w:type="spellEnd"/>
            <w:r>
              <w:rPr>
                <w:sz w:val="24"/>
                <w:szCs w:val="24"/>
                <w:lang w:val="en-US"/>
              </w:rPr>
              <w:t xml:space="preserve"> </w:t>
            </w:r>
            <w:proofErr w:type="spellStart"/>
            <w:r>
              <w:rPr>
                <w:sz w:val="24"/>
                <w:szCs w:val="24"/>
                <w:lang w:val="en-US"/>
              </w:rPr>
              <w:t>рубль</w:t>
            </w:r>
            <w:proofErr w:type="spellEnd"/>
          </w:p>
        </w:tc>
      </w:tr>
      <w:tr w:rsidR="006148C7" w:rsidRPr="003F2F4C" w:rsidTr="00A80D5E">
        <w:tc>
          <w:tcPr>
            <w:tcW w:w="534" w:type="dxa"/>
          </w:tcPr>
          <w:p w:rsidR="006148C7" w:rsidRPr="003F2F4C" w:rsidRDefault="006148C7" w:rsidP="006148C7">
            <w:pPr>
              <w:pStyle w:val="1ff2"/>
              <w:ind w:firstLine="0"/>
              <w:rPr>
                <w:b/>
                <w:sz w:val="24"/>
                <w:szCs w:val="24"/>
              </w:rPr>
            </w:pPr>
            <w:r>
              <w:rPr>
                <w:b/>
                <w:sz w:val="24"/>
                <w:szCs w:val="24"/>
              </w:rPr>
              <w:t>17.</w:t>
            </w:r>
          </w:p>
        </w:tc>
        <w:tc>
          <w:tcPr>
            <w:tcW w:w="2551" w:type="dxa"/>
          </w:tcPr>
          <w:p w:rsidR="006148C7" w:rsidRPr="003F2F4C" w:rsidRDefault="006148C7" w:rsidP="006148C7">
            <w:pPr>
              <w:pStyle w:val="Default"/>
              <w:rPr>
                <w:b/>
                <w:color w:val="auto"/>
              </w:rPr>
            </w:pPr>
            <w:r>
              <w:rPr>
                <w:b/>
                <w:color w:val="auto"/>
              </w:rPr>
              <w:t xml:space="preserve">Требования, предъявляемые к претендентам и Заявке на участие в Запросе предложений </w:t>
            </w:r>
          </w:p>
        </w:tc>
        <w:tc>
          <w:tcPr>
            <w:tcW w:w="6768" w:type="dxa"/>
          </w:tcPr>
          <w:p w:rsidR="006148C7" w:rsidRPr="006D2B87" w:rsidRDefault="006148C7" w:rsidP="00374620">
            <w:pPr>
              <w:pStyle w:val="afffff4"/>
              <w:numPr>
                <w:ilvl w:val="0"/>
                <w:numId w:val="170"/>
              </w:numPr>
              <w:jc w:val="both"/>
            </w:pPr>
            <w:r>
              <w:t>Помимо указанных в пунктах 2.1 и 2.2 настоящей документации требований к претенденту, участнику предъявляются следующие требования:</w:t>
            </w:r>
          </w:p>
          <w:p w:rsidR="00662EAD" w:rsidRPr="00F47244" w:rsidRDefault="00F47244">
            <w:pPr>
              <w:pStyle w:val="afffff4"/>
              <w:numPr>
                <w:ilvl w:val="1"/>
                <w:numId w:val="170"/>
              </w:numPr>
              <w:jc w:val="both"/>
            </w:pPr>
            <w:r w:rsidRPr="00F47244">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662EAD" w:rsidRPr="00F47244" w:rsidRDefault="00F47244">
            <w:pPr>
              <w:pStyle w:val="afffff4"/>
              <w:numPr>
                <w:ilvl w:val="1"/>
                <w:numId w:val="170"/>
              </w:numPr>
              <w:jc w:val="both"/>
            </w:pPr>
            <w:r w:rsidRPr="00F47244">
              <w:t>отсутствие за последние три года просроченной задолженности перед ПАО «</w:t>
            </w:r>
            <w:proofErr w:type="spellStart"/>
            <w:r w:rsidRPr="00F47244">
              <w:t>ТрансКонтейнер</w:t>
            </w:r>
            <w:proofErr w:type="spellEnd"/>
            <w:r w:rsidRPr="00F47244">
              <w:t>», фактов невыполнения обязательств перед ПАО «</w:t>
            </w:r>
            <w:proofErr w:type="spellStart"/>
            <w:r w:rsidRPr="00F47244">
              <w:t>ТрансКонтейнер</w:t>
            </w:r>
            <w:proofErr w:type="spellEnd"/>
            <w:r w:rsidRPr="00F47244">
              <w:t>» и причинения вреда имуществу ПАО «</w:t>
            </w:r>
            <w:proofErr w:type="spellStart"/>
            <w:r w:rsidRPr="00F47244">
              <w:t>ТрансКонтейнер</w:t>
            </w:r>
            <w:proofErr w:type="spellEnd"/>
            <w:r w:rsidRPr="00F47244">
              <w:t>»;</w:t>
            </w:r>
          </w:p>
          <w:p w:rsidR="00662EAD" w:rsidRPr="00F47244" w:rsidRDefault="00F47244">
            <w:pPr>
              <w:pStyle w:val="afffff4"/>
              <w:numPr>
                <w:ilvl w:val="1"/>
                <w:numId w:val="170"/>
              </w:numPr>
              <w:jc w:val="both"/>
            </w:pPr>
            <w:r w:rsidRPr="00F47244">
              <w:t xml:space="preserve">наличие опыта выполнения работ за период трех </w:t>
            </w:r>
            <w:r w:rsidRPr="00F47244">
              <w:lastRenderedPageBreak/>
              <w:t>последних лет, предшествующих году подачи Заявки и период времени в текущем году до момента окончания приема Заявок, с предметом (общестроительные работы по ремонту зданий и сооружений), с суммарной стоимостью договор</w:t>
            </w:r>
            <w:proofErr w:type="gramStart"/>
            <w:r w:rsidRPr="00F47244">
              <w:t>а(</w:t>
            </w:r>
            <w:proofErr w:type="gramEnd"/>
            <w:r w:rsidRPr="00F47244">
              <w:t>-</w:t>
            </w:r>
            <w:proofErr w:type="spellStart"/>
            <w:r w:rsidRPr="00F47244">
              <w:t>ов</w:t>
            </w:r>
            <w:proofErr w:type="spellEnd"/>
            <w:r w:rsidRPr="00F47244">
              <w:t>) не менее 20 % от начальной (максимальной) цены договора/цены лота.</w:t>
            </w:r>
          </w:p>
          <w:p w:rsidR="006148C7" w:rsidRPr="006D2B87" w:rsidRDefault="006148C7" w:rsidP="00374620">
            <w:pPr>
              <w:pStyle w:val="afffff4"/>
              <w:numPr>
                <w:ilvl w:val="0"/>
                <w:numId w:val="170"/>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662EAD" w:rsidRPr="00F47244" w:rsidRDefault="00F47244">
            <w:pPr>
              <w:pStyle w:val="afffff4"/>
              <w:numPr>
                <w:ilvl w:val="1"/>
                <w:numId w:val="170"/>
              </w:numPr>
              <w:jc w:val="both"/>
            </w:pPr>
            <w:r w:rsidRPr="00F47244">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662EAD" w:rsidRPr="00F47244" w:rsidRDefault="00F47244">
            <w:pPr>
              <w:pStyle w:val="afffff4"/>
              <w:numPr>
                <w:ilvl w:val="1"/>
                <w:numId w:val="170"/>
              </w:numPr>
              <w:jc w:val="both"/>
            </w:pPr>
            <w:proofErr w:type="gramStart"/>
            <w:r w:rsidRPr="00F47244">
              <w:t>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F47244">
              <w:t>://</w:t>
            </w:r>
            <w:r>
              <w:rPr>
                <w:lang w:val="en-US"/>
              </w:rPr>
              <w:t>service</w:t>
            </w:r>
            <w:r w:rsidRPr="00F47244">
              <w:t>.</w:t>
            </w:r>
            <w:proofErr w:type="spellStart"/>
            <w:r>
              <w:rPr>
                <w:lang w:val="en-US"/>
              </w:rPr>
              <w:t>nalog</w:t>
            </w:r>
            <w:proofErr w:type="spellEnd"/>
            <w:r w:rsidRPr="00F47244">
              <w:t>.</w:t>
            </w:r>
            <w:proofErr w:type="spellStart"/>
            <w:r>
              <w:rPr>
                <w:lang w:val="en-US"/>
              </w:rPr>
              <w:t>ru</w:t>
            </w:r>
            <w:proofErr w:type="spellEnd"/>
            <w:r w:rsidRPr="00F47244">
              <w:t>/</w:t>
            </w:r>
            <w:proofErr w:type="spellStart"/>
            <w:r>
              <w:rPr>
                <w:lang w:val="en-US"/>
              </w:rPr>
              <w:t>zd</w:t>
            </w:r>
            <w:proofErr w:type="spellEnd"/>
            <w:r w:rsidRPr="00F47244">
              <w:t>.</w:t>
            </w:r>
            <w:r>
              <w:rPr>
                <w:lang w:val="en-US"/>
              </w:rPr>
              <w:t>do</w:t>
            </w:r>
            <w:r w:rsidRPr="00F47244">
              <w:t>).</w:t>
            </w:r>
            <w:proofErr w:type="gramEnd"/>
            <w:r w:rsidRPr="00F47244">
              <w:t xml:space="preserve"> </w:t>
            </w:r>
            <w:proofErr w:type="gramStart"/>
            <w:r w:rsidRPr="00F47244">
              <w:t>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w:t>
            </w:r>
            <w:proofErr w:type="gramEnd"/>
            <w:r w:rsidRPr="00F47244">
              <w:t xml:space="preserve">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F47244">
              <w:t>://</w:t>
            </w:r>
            <w:r>
              <w:rPr>
                <w:lang w:val="en-US"/>
              </w:rPr>
              <w:t>service</w:t>
            </w:r>
            <w:r w:rsidRPr="00F47244">
              <w:t>.</w:t>
            </w:r>
            <w:proofErr w:type="spellStart"/>
            <w:r>
              <w:rPr>
                <w:lang w:val="en-US"/>
              </w:rPr>
              <w:t>nalog</w:t>
            </w:r>
            <w:proofErr w:type="spellEnd"/>
            <w:r w:rsidRPr="00F47244">
              <w:t>.</w:t>
            </w:r>
            <w:proofErr w:type="spellStart"/>
            <w:r>
              <w:rPr>
                <w:lang w:val="en-US"/>
              </w:rPr>
              <w:t>ru</w:t>
            </w:r>
            <w:proofErr w:type="spellEnd"/>
            <w:r w:rsidRPr="00F47244">
              <w:t>/</w:t>
            </w:r>
            <w:proofErr w:type="spellStart"/>
            <w:r>
              <w:rPr>
                <w:lang w:val="en-US"/>
              </w:rPr>
              <w:t>zd</w:t>
            </w:r>
            <w:proofErr w:type="spellEnd"/>
            <w:r w:rsidRPr="00F47244">
              <w:t>.</w:t>
            </w:r>
            <w:r>
              <w:rPr>
                <w:lang w:val="en-US"/>
              </w:rPr>
              <w:t>do</w:t>
            </w:r>
            <w:r w:rsidRPr="00F47244">
              <w:t>));</w:t>
            </w:r>
          </w:p>
          <w:p w:rsidR="00662EAD" w:rsidRPr="00F47244" w:rsidRDefault="00F47244">
            <w:pPr>
              <w:pStyle w:val="afffff4"/>
              <w:numPr>
                <w:ilvl w:val="1"/>
                <w:numId w:val="170"/>
              </w:numPr>
              <w:jc w:val="both"/>
            </w:pPr>
            <w:proofErr w:type="gramStart"/>
            <w:r w:rsidRPr="00F47244">
              <w:t xml:space="preserve">в подтверждение соответствия требованиям, установленным частью  «а» и «г» подпункта 2.1.1 документации о закупке, и отсутствия административных производств, в том числе о </w:t>
            </w:r>
            <w:proofErr w:type="spellStart"/>
            <w:r w:rsidRPr="00F47244">
              <w:t>неприостановлении</w:t>
            </w:r>
            <w:proofErr w:type="spellEnd"/>
            <w:r w:rsidRPr="00F47244">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F47244">
              <w:t>://</w:t>
            </w:r>
            <w:proofErr w:type="spellStart"/>
            <w:r>
              <w:rPr>
                <w:lang w:val="en-US"/>
              </w:rPr>
              <w:t>fssprus</w:t>
            </w:r>
            <w:proofErr w:type="spellEnd"/>
            <w:r w:rsidRPr="00F47244">
              <w:t>.</w:t>
            </w:r>
            <w:proofErr w:type="spellStart"/>
            <w:r>
              <w:rPr>
                <w:lang w:val="en-US"/>
              </w:rPr>
              <w:t>ru</w:t>
            </w:r>
            <w:proofErr w:type="spellEnd"/>
            <w:r w:rsidRPr="00F47244">
              <w:t>/</w:t>
            </w:r>
            <w:proofErr w:type="spellStart"/>
            <w:r>
              <w:rPr>
                <w:lang w:val="en-US"/>
              </w:rPr>
              <w:t>iss</w:t>
            </w:r>
            <w:proofErr w:type="spellEnd"/>
            <w:r w:rsidRPr="00F47244">
              <w:t>/</w:t>
            </w:r>
            <w:proofErr w:type="spellStart"/>
            <w:r>
              <w:rPr>
                <w:lang w:val="en-US"/>
              </w:rPr>
              <w:t>ip</w:t>
            </w:r>
            <w:proofErr w:type="spellEnd"/>
            <w:r w:rsidRPr="00F47244">
              <w:t>), а также информации в едином</w:t>
            </w:r>
            <w:proofErr w:type="gramEnd"/>
            <w:r w:rsidRPr="00F47244">
              <w:t xml:space="preserve"> </w:t>
            </w:r>
            <w:r w:rsidRPr="00F47244">
              <w:lastRenderedPageBreak/>
              <w:t xml:space="preserve">Федеральном </w:t>
            </w:r>
            <w:proofErr w:type="gramStart"/>
            <w:r w:rsidRPr="00F47244">
              <w:t>реестре</w:t>
            </w:r>
            <w:proofErr w:type="gramEnd"/>
            <w:r w:rsidRPr="00F47244">
              <w:t xml:space="preserve"> сведений о фактах деятельности юридических лиц </w:t>
            </w:r>
            <w:r>
              <w:rPr>
                <w:lang w:val="en-US"/>
              </w:rPr>
              <w:t>http</w:t>
            </w:r>
            <w:r w:rsidRPr="00F47244">
              <w:t>://</w:t>
            </w:r>
            <w:r>
              <w:rPr>
                <w:lang w:val="en-US"/>
              </w:rPr>
              <w:t>www</w:t>
            </w:r>
            <w:r w:rsidRPr="00F47244">
              <w:t>.</w:t>
            </w:r>
            <w:proofErr w:type="spellStart"/>
            <w:r>
              <w:rPr>
                <w:lang w:val="en-US"/>
              </w:rPr>
              <w:t>fedresurs</w:t>
            </w:r>
            <w:proofErr w:type="spellEnd"/>
            <w:r w:rsidRPr="00F47244">
              <w:t>.</w:t>
            </w:r>
            <w:proofErr w:type="spellStart"/>
            <w:r>
              <w:rPr>
                <w:lang w:val="en-US"/>
              </w:rPr>
              <w:t>ru</w:t>
            </w:r>
            <w:proofErr w:type="spellEnd"/>
            <w:r w:rsidRPr="00F47244">
              <w:t>/</w:t>
            </w:r>
            <w:r>
              <w:rPr>
                <w:lang w:val="en-US"/>
              </w:rPr>
              <w:t>companies</w:t>
            </w:r>
            <w:r w:rsidRPr="00F47244">
              <w:t>/</w:t>
            </w:r>
            <w:proofErr w:type="spellStart"/>
            <w:r>
              <w:rPr>
                <w:lang w:val="en-US"/>
              </w:rPr>
              <w:t>IsSearching</w:t>
            </w:r>
            <w:proofErr w:type="spellEnd"/>
            <w:r w:rsidRPr="00F47244">
              <w:t xml:space="preserve">. </w:t>
            </w:r>
            <w:proofErr w:type="gramStart"/>
            <w:r w:rsidRPr="00F47244">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proofErr w:type="gramEnd"/>
            <w:r w:rsidRPr="00F47244">
              <w:t xml:space="preserve"> Организатором на день рассмотрения Заявок проверяется информация о наличии исполнительных производств и/или </w:t>
            </w:r>
            <w:proofErr w:type="spellStart"/>
            <w:r w:rsidRPr="00F47244">
              <w:t>неприостановлении</w:t>
            </w:r>
            <w:proofErr w:type="spellEnd"/>
            <w:r w:rsidRPr="00F47244">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662EAD" w:rsidRPr="00F47244" w:rsidRDefault="00F47244">
            <w:pPr>
              <w:pStyle w:val="afffff4"/>
              <w:numPr>
                <w:ilvl w:val="1"/>
                <w:numId w:val="170"/>
              </w:numPr>
              <w:jc w:val="both"/>
            </w:pPr>
            <w:r w:rsidRPr="00F47244">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w:t>
            </w:r>
          </w:p>
          <w:p w:rsidR="00662EAD" w:rsidRPr="00F47244" w:rsidRDefault="00F47244">
            <w:pPr>
              <w:pStyle w:val="afffff4"/>
              <w:numPr>
                <w:ilvl w:val="1"/>
                <w:numId w:val="170"/>
              </w:numPr>
              <w:jc w:val="both"/>
            </w:pPr>
            <w:r w:rsidRPr="00F47244">
              <w:t xml:space="preserve">документ по форме приложения № 4 к документации о </w:t>
            </w:r>
            <w:proofErr w:type="gramStart"/>
            <w:r w:rsidRPr="00F47244">
              <w:t>закупке</w:t>
            </w:r>
            <w:proofErr w:type="gramEnd"/>
            <w:r w:rsidRPr="00F47244">
              <w:t xml:space="preserve"> о наличии опыта выполнения работ, указанного в подпункте 1.3 части 1 пункта 17 Информационной карты;</w:t>
            </w:r>
          </w:p>
          <w:p w:rsidR="00662EAD" w:rsidRPr="00F47244" w:rsidRDefault="00F47244">
            <w:pPr>
              <w:pStyle w:val="afffff4"/>
              <w:numPr>
                <w:ilvl w:val="1"/>
                <w:numId w:val="170"/>
              </w:numPr>
              <w:jc w:val="both"/>
            </w:pPr>
            <w:r w:rsidRPr="00F47244">
              <w:t xml:space="preserve">копии договоров, указанных в документе по форме приложения № 4 к документации о </w:t>
            </w:r>
            <w:proofErr w:type="gramStart"/>
            <w:r w:rsidRPr="00F47244">
              <w:t>закупке</w:t>
            </w:r>
            <w:proofErr w:type="gramEnd"/>
            <w:r w:rsidRPr="00F47244">
              <w:t xml:space="preserve"> о наличии опыта выполнения работ;</w:t>
            </w:r>
          </w:p>
          <w:p w:rsidR="00662EAD" w:rsidRDefault="00F47244">
            <w:pPr>
              <w:pStyle w:val="afffff4"/>
              <w:numPr>
                <w:ilvl w:val="1"/>
                <w:numId w:val="170"/>
              </w:numPr>
              <w:jc w:val="both"/>
              <w:rPr>
                <w:lang w:val="en-US"/>
              </w:rPr>
            </w:pPr>
            <w:r w:rsidRPr="00F47244">
              <w:t xml:space="preserve">копии  документов, подтверждающих факт выполнения работ в объеме и стоимости, указанных в документе по форме приложения № 4 к документации о закупке (подписанные сторонами договора акты приемки выполненных работ,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выполнения работ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tc>
      </w:tr>
      <w:tr w:rsidR="00107194" w:rsidRPr="003F2F4C" w:rsidTr="006148C7">
        <w:trPr>
          <w:trHeight w:val="4011"/>
        </w:trPr>
        <w:tc>
          <w:tcPr>
            <w:tcW w:w="534" w:type="dxa"/>
          </w:tcPr>
          <w:p w:rsidR="00107194" w:rsidRPr="003F2F4C" w:rsidRDefault="00107194" w:rsidP="00A80D5E">
            <w:pPr>
              <w:pStyle w:val="1ff2"/>
              <w:ind w:firstLine="0"/>
              <w:rPr>
                <w:b/>
                <w:sz w:val="24"/>
                <w:szCs w:val="24"/>
              </w:rPr>
            </w:pPr>
            <w:r>
              <w:rPr>
                <w:b/>
                <w:sz w:val="24"/>
                <w:szCs w:val="24"/>
              </w:rPr>
              <w:lastRenderedPageBreak/>
              <w:t>18.</w:t>
            </w:r>
          </w:p>
        </w:tc>
        <w:tc>
          <w:tcPr>
            <w:tcW w:w="2551" w:type="dxa"/>
          </w:tcPr>
          <w:p w:rsidR="00107194" w:rsidRPr="003F2F4C" w:rsidRDefault="00107194" w:rsidP="00A80D5E">
            <w:pPr>
              <w:pStyle w:val="Default"/>
              <w:rPr>
                <w:b/>
                <w:color w:val="auto"/>
              </w:rPr>
            </w:pPr>
            <w:r>
              <w:rPr>
                <w:b/>
                <w:color w:val="auto"/>
              </w:rPr>
              <w:t>Срок заключения договора</w:t>
            </w:r>
          </w:p>
        </w:tc>
        <w:tc>
          <w:tcPr>
            <w:tcW w:w="6768" w:type="dxa"/>
          </w:tcPr>
          <w:p w:rsidR="00107194" w:rsidRDefault="00107194" w:rsidP="00A80D5E">
            <w:pPr>
              <w:pStyle w:val="affff6"/>
              <w:ind w:firstLine="0"/>
              <w:rPr>
                <w:sz w:val="24"/>
              </w:rPr>
            </w:pPr>
            <w:r>
              <w:rPr>
                <w:sz w:val="24"/>
              </w:rPr>
              <w:t xml:space="preserve">Не ранее чем через 10 дней и не </w:t>
            </w:r>
            <w:proofErr w:type="gramStart"/>
            <w:r>
              <w:rPr>
                <w:sz w:val="24"/>
              </w:rPr>
              <w:t>позднее</w:t>
            </w:r>
            <w:proofErr w:type="gramEnd"/>
            <w:r>
              <w:rPr>
                <w:sz w:val="24"/>
              </w:rPr>
              <w:t xml:space="preserve"> чем 20 рабочих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w:t>
            </w:r>
            <w:proofErr w:type="gramStart"/>
            <w:r>
              <w:rPr>
                <w:sz w:val="24"/>
              </w:rPr>
              <w:t>случаях</w:t>
            </w:r>
            <w:proofErr w:type="gramEnd"/>
            <w:r>
              <w:rPr>
                <w:sz w:val="24"/>
              </w:rPr>
              <w:t xml:space="preserve"> договор должен быть заключен в течение 2</w:t>
            </w:r>
            <w:bookmarkStart w:id="23" w:name="_GoBack"/>
            <w:bookmarkEnd w:id="23"/>
            <w:r>
              <w:rPr>
                <w:sz w:val="24"/>
              </w:rPr>
              <w:t>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p w:rsidR="00786F92" w:rsidRPr="003F2F4C" w:rsidRDefault="00786F92" w:rsidP="00A80D5E">
            <w:pPr>
              <w:pStyle w:val="affff6"/>
              <w:ind w:firstLine="0"/>
              <w:rPr>
                <w:sz w:val="24"/>
              </w:rPr>
            </w:pPr>
          </w:p>
        </w:tc>
      </w:tr>
      <w:tr w:rsidR="006148C7" w:rsidRPr="003F2F4C" w:rsidTr="006148C7">
        <w:trPr>
          <w:trHeight w:val="1691"/>
        </w:trPr>
        <w:tc>
          <w:tcPr>
            <w:tcW w:w="534" w:type="dxa"/>
          </w:tcPr>
          <w:p w:rsidR="006148C7" w:rsidRPr="003F2F4C" w:rsidRDefault="006148C7" w:rsidP="006148C7">
            <w:pPr>
              <w:pStyle w:val="1ff2"/>
              <w:ind w:firstLine="0"/>
              <w:rPr>
                <w:b/>
                <w:sz w:val="24"/>
                <w:szCs w:val="24"/>
              </w:rPr>
            </w:pPr>
            <w:r>
              <w:rPr>
                <w:b/>
                <w:sz w:val="24"/>
                <w:szCs w:val="24"/>
              </w:rPr>
              <w:t>19.</w:t>
            </w:r>
          </w:p>
        </w:tc>
        <w:tc>
          <w:tcPr>
            <w:tcW w:w="2551" w:type="dxa"/>
          </w:tcPr>
          <w:p w:rsidR="006148C7" w:rsidRPr="003F2F4C" w:rsidRDefault="006148C7" w:rsidP="006148C7">
            <w:pPr>
              <w:pStyle w:val="Default"/>
              <w:rPr>
                <w:b/>
                <w:color w:val="auto"/>
              </w:rPr>
            </w:pPr>
            <w:r>
              <w:rPr>
                <w:b/>
                <w:color w:val="auto"/>
              </w:rPr>
              <w:t>Критерии оценки Заявок на участие в Запросе предложений и коэффициент их значимости (</w:t>
            </w:r>
            <w:proofErr w:type="spellStart"/>
            <w:r>
              <w:rPr>
                <w:b/>
                <w:color w:val="auto"/>
              </w:rPr>
              <w:t>Кз</w:t>
            </w:r>
            <w:proofErr w:type="spellEnd"/>
            <w:r>
              <w:rPr>
                <w:b/>
                <w:color w:val="auto"/>
              </w:rPr>
              <w:t>)</w:t>
            </w:r>
          </w:p>
        </w:tc>
        <w:tc>
          <w:tcPr>
            <w:tcW w:w="6768" w:type="dxa"/>
          </w:tcPr>
          <w:tbl>
            <w:tblPr>
              <w:tblStyle w:val="affffff1"/>
              <w:tblW w:w="0" w:type="auto"/>
              <w:tblLayout w:type="fixed"/>
              <w:tblLook w:val="04A0"/>
            </w:tblPr>
            <w:tblGrid>
              <w:gridCol w:w="4423"/>
              <w:gridCol w:w="2114"/>
            </w:tblGrid>
            <w:tr w:rsidR="006148C7" w:rsidRPr="00E048E8" w:rsidTr="005055BC">
              <w:tc>
                <w:tcPr>
                  <w:tcW w:w="4423" w:type="dxa"/>
                </w:tcPr>
                <w:p w:rsidR="006148C7" w:rsidRPr="006D2B87" w:rsidRDefault="006148C7" w:rsidP="006148C7">
                  <w:pPr>
                    <w:pStyle w:val="affff6"/>
                    <w:rPr>
                      <w:b/>
                      <w:sz w:val="24"/>
                    </w:rPr>
                  </w:pPr>
                  <w:r>
                    <w:rPr>
                      <w:b/>
                      <w:sz w:val="24"/>
                    </w:rPr>
                    <w:t>Критерий оценки</w:t>
                  </w:r>
                </w:p>
              </w:tc>
              <w:tc>
                <w:tcPr>
                  <w:tcW w:w="2114" w:type="dxa"/>
                </w:tcPr>
                <w:p w:rsidR="006148C7" w:rsidRPr="006D2B87" w:rsidRDefault="006148C7" w:rsidP="006148C7">
                  <w:pPr>
                    <w:pStyle w:val="affff6"/>
                    <w:ind w:firstLine="0"/>
                    <w:rPr>
                      <w:b/>
                      <w:sz w:val="24"/>
                    </w:rPr>
                  </w:pPr>
                  <w:r>
                    <w:rPr>
                      <w:b/>
                      <w:sz w:val="24"/>
                    </w:rPr>
                    <w:t xml:space="preserve">Значение </w:t>
                  </w:r>
                  <w:proofErr w:type="spellStart"/>
                  <w:r>
                    <w:rPr>
                      <w:b/>
                      <w:sz w:val="24"/>
                    </w:rPr>
                    <w:t>Кз</w:t>
                  </w:r>
                  <w:proofErr w:type="spellEnd"/>
                </w:p>
              </w:tc>
            </w:tr>
            <w:tr w:rsidR="006148C7" w:rsidRPr="00514332" w:rsidTr="005055BC">
              <w:tc>
                <w:tcPr>
                  <w:tcW w:w="4423" w:type="dxa"/>
                </w:tcPr>
                <w:p w:rsidR="00662EAD" w:rsidRDefault="00F47244">
                  <w:pPr>
                    <w:pStyle w:val="affff6"/>
                    <w:ind w:firstLine="0"/>
                    <w:rPr>
                      <w:sz w:val="24"/>
                    </w:rPr>
                  </w:pPr>
                  <w:r>
                    <w:rPr>
                      <w:sz w:val="24"/>
                    </w:rPr>
                    <w:t xml:space="preserve">Стоимость выполнения работ </w:t>
                  </w:r>
                </w:p>
              </w:tc>
              <w:tc>
                <w:tcPr>
                  <w:tcW w:w="2114" w:type="dxa"/>
                </w:tcPr>
                <w:p w:rsidR="00662EAD" w:rsidRDefault="00F47244">
                  <w:pPr>
                    <w:pStyle w:val="affff6"/>
                    <w:ind w:firstLine="0"/>
                    <w:rPr>
                      <w:sz w:val="24"/>
                      <w:lang w:val="en-US"/>
                    </w:rPr>
                  </w:pPr>
                  <w:r>
                    <w:rPr>
                      <w:sz w:val="24"/>
                      <w:lang w:val="en-US"/>
                    </w:rPr>
                    <w:t>0,55</w:t>
                  </w:r>
                </w:p>
              </w:tc>
            </w:tr>
            <w:tr w:rsidR="006148C7" w:rsidRPr="00514332" w:rsidTr="005055BC">
              <w:tc>
                <w:tcPr>
                  <w:tcW w:w="4423" w:type="dxa"/>
                </w:tcPr>
                <w:p w:rsidR="00662EAD" w:rsidRDefault="00F47244">
                  <w:pPr>
                    <w:pStyle w:val="affff6"/>
                    <w:ind w:firstLine="0"/>
                    <w:rPr>
                      <w:sz w:val="24"/>
                    </w:rPr>
                  </w:pPr>
                  <w:r>
                    <w:rPr>
                      <w:sz w:val="24"/>
                    </w:rPr>
                    <w:t xml:space="preserve">Срок выполнения работ </w:t>
                  </w:r>
                </w:p>
              </w:tc>
              <w:tc>
                <w:tcPr>
                  <w:tcW w:w="2114" w:type="dxa"/>
                </w:tcPr>
                <w:p w:rsidR="00662EAD" w:rsidRDefault="00F47244">
                  <w:pPr>
                    <w:pStyle w:val="affff6"/>
                    <w:ind w:firstLine="0"/>
                    <w:rPr>
                      <w:sz w:val="24"/>
                      <w:lang w:val="en-US"/>
                    </w:rPr>
                  </w:pPr>
                  <w:r>
                    <w:rPr>
                      <w:sz w:val="24"/>
                      <w:lang w:val="en-US"/>
                    </w:rPr>
                    <w:t>0,20</w:t>
                  </w:r>
                </w:p>
              </w:tc>
            </w:tr>
            <w:tr w:rsidR="006148C7" w:rsidRPr="00514332" w:rsidTr="005055BC">
              <w:tc>
                <w:tcPr>
                  <w:tcW w:w="4423" w:type="dxa"/>
                </w:tcPr>
                <w:p w:rsidR="00662EAD" w:rsidRDefault="00F47244">
                  <w:pPr>
                    <w:pStyle w:val="affff6"/>
                    <w:ind w:firstLine="0"/>
                    <w:rPr>
                      <w:sz w:val="24"/>
                    </w:rPr>
                  </w:pPr>
                  <w:r>
                    <w:rPr>
                      <w:sz w:val="24"/>
                    </w:rPr>
                    <w:t xml:space="preserve">Гарантийный срок </w:t>
                  </w:r>
                </w:p>
              </w:tc>
              <w:tc>
                <w:tcPr>
                  <w:tcW w:w="2114" w:type="dxa"/>
                </w:tcPr>
                <w:p w:rsidR="00662EAD" w:rsidRDefault="00F47244">
                  <w:pPr>
                    <w:pStyle w:val="affff6"/>
                    <w:ind w:firstLine="0"/>
                    <w:rPr>
                      <w:sz w:val="24"/>
                      <w:lang w:val="en-US"/>
                    </w:rPr>
                  </w:pPr>
                  <w:r>
                    <w:rPr>
                      <w:sz w:val="24"/>
                      <w:lang w:val="en-US"/>
                    </w:rPr>
                    <w:t>0,10</w:t>
                  </w:r>
                </w:p>
              </w:tc>
            </w:tr>
            <w:tr w:rsidR="006148C7" w:rsidRPr="00514332" w:rsidTr="005055BC">
              <w:tc>
                <w:tcPr>
                  <w:tcW w:w="4423" w:type="dxa"/>
                </w:tcPr>
                <w:p w:rsidR="00662EAD" w:rsidRDefault="00F47244" w:rsidP="00F47244">
                  <w:pPr>
                    <w:pStyle w:val="affff6"/>
                    <w:ind w:firstLine="0"/>
                    <w:rPr>
                      <w:sz w:val="24"/>
                    </w:rPr>
                  </w:pPr>
                  <w:r>
                    <w:rPr>
                      <w:sz w:val="24"/>
                    </w:rPr>
                    <w:t xml:space="preserve">Опыт выполнения работ (суммарная стоимость договоров, аналогичных предмету Открытого конкурса, в соответствии с подпунктом 1.3 части 1 пункта 17  Информационной карты). Для получения максимального балла по данному критерию </w:t>
                  </w:r>
                  <w:proofErr w:type="gramStart"/>
                  <w:r>
                    <w:rPr>
                      <w:sz w:val="24"/>
                    </w:rPr>
                    <w:t>достаточно документально</w:t>
                  </w:r>
                  <w:proofErr w:type="gramEnd"/>
                  <w:r>
                    <w:rPr>
                      <w:sz w:val="24"/>
                    </w:rPr>
                    <w:t xml:space="preserve"> подтвердить наличие опыта на сумму, равную 1 000 </w:t>
                  </w:r>
                  <w:proofErr w:type="spellStart"/>
                  <w:r>
                    <w:rPr>
                      <w:sz w:val="24"/>
                    </w:rPr>
                    <w:t>000</w:t>
                  </w:r>
                  <w:proofErr w:type="spellEnd"/>
                  <w:r>
                    <w:rPr>
                      <w:sz w:val="24"/>
                    </w:rPr>
                    <w:t xml:space="preserve"> (один миллион) рублей без учета НДС. Представление подтверждающих  документов на большую сумму не дает участнику дополнительных преимуществ. </w:t>
                  </w:r>
                </w:p>
              </w:tc>
              <w:tc>
                <w:tcPr>
                  <w:tcW w:w="2114" w:type="dxa"/>
                </w:tcPr>
                <w:p w:rsidR="00662EAD" w:rsidRDefault="00F47244">
                  <w:pPr>
                    <w:pStyle w:val="affff6"/>
                    <w:ind w:firstLine="0"/>
                    <w:rPr>
                      <w:sz w:val="24"/>
                      <w:lang w:val="en-US"/>
                    </w:rPr>
                  </w:pPr>
                  <w:r>
                    <w:rPr>
                      <w:sz w:val="24"/>
                      <w:lang w:val="en-US"/>
                    </w:rPr>
                    <w:t>0,10</w:t>
                  </w:r>
                </w:p>
              </w:tc>
            </w:tr>
            <w:tr w:rsidR="006148C7" w:rsidRPr="00514332" w:rsidTr="005055BC">
              <w:tc>
                <w:tcPr>
                  <w:tcW w:w="4423" w:type="dxa"/>
                </w:tcPr>
                <w:p w:rsidR="00662EAD" w:rsidRDefault="00F47244">
                  <w:pPr>
                    <w:pStyle w:val="affff6"/>
                    <w:ind w:firstLine="0"/>
                    <w:rPr>
                      <w:sz w:val="24"/>
                    </w:rPr>
                  </w:pPr>
                  <w:r>
                    <w:rPr>
                      <w:sz w:val="24"/>
                    </w:rPr>
                    <w:t xml:space="preserve">Размер аванса </w:t>
                  </w:r>
                </w:p>
              </w:tc>
              <w:tc>
                <w:tcPr>
                  <w:tcW w:w="2114" w:type="dxa"/>
                </w:tcPr>
                <w:p w:rsidR="00662EAD" w:rsidRDefault="00F47244">
                  <w:pPr>
                    <w:pStyle w:val="affff6"/>
                    <w:ind w:firstLine="0"/>
                    <w:rPr>
                      <w:sz w:val="24"/>
                      <w:lang w:val="en-US"/>
                    </w:rPr>
                  </w:pPr>
                  <w:r>
                    <w:rPr>
                      <w:sz w:val="24"/>
                      <w:lang w:val="en-US"/>
                    </w:rPr>
                    <w:t>0,05</w:t>
                  </w:r>
                </w:p>
              </w:tc>
            </w:tr>
          </w:tbl>
          <w:p w:rsidR="006148C7" w:rsidRPr="003F2F4C" w:rsidRDefault="006148C7" w:rsidP="006148C7">
            <w:pPr>
              <w:pStyle w:val="affff6"/>
              <w:ind w:left="-108" w:right="-2" w:firstLine="0"/>
              <w:jc w:val="center"/>
              <w:rPr>
                <w:sz w:val="24"/>
              </w:rPr>
            </w:pPr>
          </w:p>
        </w:tc>
      </w:tr>
      <w:tr w:rsidR="006148C7" w:rsidRPr="003F2F4C" w:rsidTr="00A80D5E">
        <w:tc>
          <w:tcPr>
            <w:tcW w:w="534" w:type="dxa"/>
          </w:tcPr>
          <w:p w:rsidR="006148C7" w:rsidRPr="003F2F4C" w:rsidRDefault="006148C7" w:rsidP="006148C7">
            <w:pPr>
              <w:pStyle w:val="1ff2"/>
              <w:ind w:firstLine="0"/>
              <w:rPr>
                <w:b/>
                <w:sz w:val="24"/>
                <w:szCs w:val="24"/>
              </w:rPr>
            </w:pPr>
            <w:r>
              <w:rPr>
                <w:b/>
                <w:sz w:val="24"/>
                <w:szCs w:val="24"/>
              </w:rPr>
              <w:t>20.</w:t>
            </w:r>
          </w:p>
        </w:tc>
        <w:tc>
          <w:tcPr>
            <w:tcW w:w="2551" w:type="dxa"/>
          </w:tcPr>
          <w:p w:rsidR="006148C7" w:rsidRPr="003F2F4C" w:rsidRDefault="006148C7" w:rsidP="006148C7">
            <w:pPr>
              <w:pStyle w:val="Default"/>
              <w:rPr>
                <w:b/>
                <w:color w:val="auto"/>
              </w:rPr>
            </w:pPr>
            <w:r>
              <w:rPr>
                <w:b/>
                <w:color w:val="auto"/>
              </w:rPr>
              <w:t>Особенности заключения договора</w:t>
            </w:r>
          </w:p>
        </w:tc>
        <w:tc>
          <w:tcPr>
            <w:tcW w:w="6768" w:type="dxa"/>
          </w:tcPr>
          <w:p w:rsidR="00662EAD" w:rsidRDefault="00F47244">
            <w:pPr>
              <w:pStyle w:val="-3"/>
              <w:numPr>
                <w:ilvl w:val="2"/>
                <w:numId w:val="0"/>
              </w:numPr>
              <w:tabs>
                <w:tab w:val="num" w:pos="1985"/>
              </w:tabs>
              <w:suppressAutoHyphens/>
              <w:ind w:firstLine="206"/>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6148C7" w:rsidRPr="003F2F4C" w:rsidRDefault="006148C7" w:rsidP="006148C7">
            <w:pPr>
              <w:pStyle w:val="-3"/>
              <w:numPr>
                <w:ilvl w:val="2"/>
                <w:numId w:val="0"/>
              </w:numPr>
              <w:tabs>
                <w:tab w:val="num" w:pos="1985"/>
              </w:tabs>
              <w:suppressAutoHyphens/>
              <w:ind w:firstLine="206"/>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Запроса предложений победителем, соответствующего уведомления от Заказчика.  </w:t>
            </w:r>
          </w:p>
          <w:p w:rsidR="006148C7" w:rsidRPr="003F2F4C" w:rsidRDefault="006148C7" w:rsidP="006148C7">
            <w:pPr>
              <w:pStyle w:val="-3"/>
              <w:numPr>
                <w:ilvl w:val="2"/>
                <w:numId w:val="0"/>
              </w:numPr>
              <w:tabs>
                <w:tab w:val="num" w:pos="1985"/>
              </w:tabs>
              <w:suppressAutoHyphens/>
              <w:ind w:firstLine="206"/>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6148C7" w:rsidRPr="003F2F4C" w:rsidRDefault="006148C7" w:rsidP="006148C7">
            <w:pPr>
              <w:pStyle w:val="-3"/>
              <w:numPr>
                <w:ilvl w:val="2"/>
                <w:numId w:val="0"/>
              </w:numPr>
              <w:tabs>
                <w:tab w:val="num" w:pos="1985"/>
              </w:tabs>
              <w:suppressAutoHyphens/>
              <w:ind w:firstLine="206"/>
              <w:rPr>
                <w:sz w:val="24"/>
              </w:rPr>
            </w:pPr>
            <w:r>
              <w:rPr>
                <w:sz w:val="24"/>
              </w:rPr>
              <w:t>Внесение изменений в договор по предложениям победителя является правом Заказчика и осуществляется по усмотрению Заказчика.</w:t>
            </w:r>
          </w:p>
          <w:p w:rsidR="006148C7" w:rsidRPr="003F2F4C" w:rsidRDefault="006148C7" w:rsidP="006148C7">
            <w:pPr>
              <w:pStyle w:val="-3"/>
              <w:numPr>
                <w:ilvl w:val="2"/>
                <w:numId w:val="0"/>
              </w:numPr>
              <w:tabs>
                <w:tab w:val="num" w:pos="1985"/>
              </w:tabs>
              <w:suppressAutoHyphens/>
              <w:ind w:firstLine="206"/>
              <w:rPr>
                <w:sz w:val="24"/>
                <w:highlight w:val="cyan"/>
              </w:rPr>
            </w:pPr>
            <w:r>
              <w:rPr>
                <w:sz w:val="24"/>
              </w:rPr>
              <w:lastRenderedPageBreak/>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6148C7" w:rsidRPr="003F2F4C" w:rsidTr="00A80D5E">
        <w:tc>
          <w:tcPr>
            <w:tcW w:w="534" w:type="dxa"/>
          </w:tcPr>
          <w:p w:rsidR="006148C7" w:rsidRPr="003F2F4C" w:rsidRDefault="006148C7" w:rsidP="006148C7">
            <w:pPr>
              <w:pStyle w:val="1ff2"/>
              <w:ind w:firstLine="0"/>
              <w:rPr>
                <w:b/>
                <w:sz w:val="24"/>
                <w:szCs w:val="24"/>
              </w:rPr>
            </w:pPr>
            <w:r>
              <w:rPr>
                <w:b/>
                <w:sz w:val="24"/>
                <w:szCs w:val="24"/>
              </w:rPr>
              <w:lastRenderedPageBreak/>
              <w:t>21.</w:t>
            </w:r>
          </w:p>
        </w:tc>
        <w:tc>
          <w:tcPr>
            <w:tcW w:w="2551" w:type="dxa"/>
          </w:tcPr>
          <w:p w:rsidR="006148C7" w:rsidRPr="003F2F4C" w:rsidRDefault="006148C7" w:rsidP="006148C7">
            <w:pPr>
              <w:pStyle w:val="Default"/>
              <w:rPr>
                <w:b/>
                <w:color w:val="auto"/>
              </w:rPr>
            </w:pPr>
            <w:r>
              <w:rPr>
                <w:b/>
                <w:color w:val="auto"/>
              </w:rPr>
              <w:t>Привлечение субподрядчиков, соисполнителей</w:t>
            </w:r>
          </w:p>
        </w:tc>
        <w:tc>
          <w:tcPr>
            <w:tcW w:w="6768" w:type="dxa"/>
          </w:tcPr>
          <w:p w:rsidR="00662EAD" w:rsidRDefault="00F47244">
            <w:pPr>
              <w:pStyle w:val="1ff2"/>
              <w:ind w:firstLine="0"/>
              <w:rPr>
                <w:sz w:val="24"/>
                <w:szCs w:val="24"/>
              </w:rPr>
            </w:pPr>
            <w:r>
              <w:rPr>
                <w:sz w:val="24"/>
                <w:szCs w:val="24"/>
              </w:rPr>
              <w:t>Допускается</w:t>
            </w:r>
          </w:p>
        </w:tc>
      </w:tr>
      <w:tr w:rsidR="006148C7" w:rsidRPr="003F2F4C" w:rsidTr="00A80D5E">
        <w:tc>
          <w:tcPr>
            <w:tcW w:w="534" w:type="dxa"/>
          </w:tcPr>
          <w:p w:rsidR="006148C7" w:rsidRPr="003F2F4C" w:rsidRDefault="006148C7" w:rsidP="006148C7">
            <w:pPr>
              <w:pStyle w:val="1ff2"/>
              <w:ind w:firstLine="0"/>
              <w:rPr>
                <w:b/>
                <w:sz w:val="24"/>
                <w:szCs w:val="24"/>
              </w:rPr>
            </w:pPr>
            <w:r>
              <w:rPr>
                <w:b/>
                <w:sz w:val="24"/>
                <w:szCs w:val="24"/>
              </w:rPr>
              <w:t>22.</w:t>
            </w:r>
          </w:p>
        </w:tc>
        <w:tc>
          <w:tcPr>
            <w:tcW w:w="2551" w:type="dxa"/>
          </w:tcPr>
          <w:p w:rsidR="006148C7" w:rsidRPr="003F2F4C" w:rsidRDefault="006148C7" w:rsidP="006148C7">
            <w:pPr>
              <w:pStyle w:val="Default"/>
              <w:rPr>
                <w:b/>
                <w:color w:val="auto"/>
              </w:rPr>
            </w:pPr>
            <w:r>
              <w:rPr>
                <w:b/>
                <w:color w:val="auto"/>
              </w:rPr>
              <w:t>Обеспечение исполнения договора</w:t>
            </w:r>
          </w:p>
        </w:tc>
        <w:tc>
          <w:tcPr>
            <w:tcW w:w="6768" w:type="dxa"/>
          </w:tcPr>
          <w:p w:rsidR="00662EAD" w:rsidRDefault="00662EAD">
            <w:pPr>
              <w:pStyle w:val="1ff2"/>
              <w:ind w:firstLine="0"/>
              <w:rPr>
                <w:sz w:val="24"/>
                <w:szCs w:val="24"/>
              </w:rPr>
            </w:pPr>
          </w:p>
          <w:p w:rsidR="00662EAD" w:rsidRDefault="00F47244">
            <w:pPr>
              <w:pStyle w:val="1ff2"/>
              <w:ind w:firstLine="0"/>
              <w:rPr>
                <w:sz w:val="24"/>
                <w:szCs w:val="24"/>
              </w:rPr>
            </w:pPr>
            <w:r>
              <w:rPr>
                <w:sz w:val="24"/>
                <w:szCs w:val="24"/>
              </w:rPr>
              <w:t>Не предусмотрено</w:t>
            </w:r>
          </w:p>
          <w:p w:rsidR="00662EAD" w:rsidRDefault="00662EAD">
            <w:pPr>
              <w:pStyle w:val="1ff2"/>
              <w:ind w:firstLine="0"/>
              <w:rPr>
                <w:sz w:val="24"/>
                <w:szCs w:val="24"/>
                <w:highlight w:val="cyan"/>
              </w:rPr>
            </w:pPr>
          </w:p>
          <w:p w:rsidR="00662EAD" w:rsidRDefault="00662EAD">
            <w:pPr>
              <w:pStyle w:val="1ff2"/>
              <w:ind w:firstLine="0"/>
              <w:rPr>
                <w:sz w:val="24"/>
                <w:szCs w:val="24"/>
              </w:rPr>
            </w:pPr>
          </w:p>
          <w:p w:rsidR="00662EAD" w:rsidRDefault="00662EAD">
            <w:pPr>
              <w:pStyle w:val="1ff2"/>
              <w:rPr>
                <w:sz w:val="24"/>
                <w:szCs w:val="24"/>
              </w:rPr>
            </w:pPr>
          </w:p>
        </w:tc>
      </w:tr>
      <w:tr w:rsidR="006148C7" w:rsidRPr="003F2F4C" w:rsidTr="00A80D5E">
        <w:tc>
          <w:tcPr>
            <w:tcW w:w="534" w:type="dxa"/>
          </w:tcPr>
          <w:p w:rsidR="006148C7" w:rsidRPr="003F2F4C" w:rsidRDefault="006148C7" w:rsidP="006148C7">
            <w:pPr>
              <w:pStyle w:val="1ff2"/>
              <w:ind w:firstLine="0"/>
              <w:rPr>
                <w:b/>
                <w:sz w:val="24"/>
                <w:szCs w:val="24"/>
              </w:rPr>
            </w:pPr>
            <w:r>
              <w:rPr>
                <w:b/>
                <w:sz w:val="24"/>
                <w:szCs w:val="24"/>
              </w:rPr>
              <w:t>23.</w:t>
            </w:r>
          </w:p>
        </w:tc>
        <w:tc>
          <w:tcPr>
            <w:tcW w:w="2551" w:type="dxa"/>
          </w:tcPr>
          <w:p w:rsidR="006148C7" w:rsidRPr="003F2F4C" w:rsidRDefault="006148C7" w:rsidP="006148C7">
            <w:pPr>
              <w:pStyle w:val="Default"/>
              <w:rPr>
                <w:b/>
                <w:color w:val="auto"/>
              </w:rPr>
            </w:pPr>
            <w:r>
              <w:rPr>
                <w:b/>
                <w:color w:val="auto"/>
              </w:rPr>
              <w:t>Обеспечение заявки</w:t>
            </w:r>
          </w:p>
        </w:tc>
        <w:tc>
          <w:tcPr>
            <w:tcW w:w="6768" w:type="dxa"/>
          </w:tcPr>
          <w:p w:rsidR="00662EAD" w:rsidRDefault="00662EAD">
            <w:pPr>
              <w:pStyle w:val="1ff2"/>
              <w:ind w:firstLine="0"/>
              <w:rPr>
                <w:sz w:val="24"/>
                <w:szCs w:val="24"/>
              </w:rPr>
            </w:pPr>
          </w:p>
          <w:p w:rsidR="00662EAD" w:rsidRDefault="00F47244">
            <w:pPr>
              <w:pStyle w:val="1ff2"/>
              <w:ind w:firstLine="0"/>
              <w:rPr>
                <w:sz w:val="24"/>
                <w:szCs w:val="24"/>
              </w:rPr>
            </w:pPr>
            <w:r>
              <w:rPr>
                <w:sz w:val="24"/>
                <w:szCs w:val="24"/>
              </w:rPr>
              <w:t>Не предусмотрено</w:t>
            </w:r>
          </w:p>
          <w:p w:rsidR="00662EAD" w:rsidRDefault="00662EAD">
            <w:pPr>
              <w:pStyle w:val="1ff2"/>
              <w:ind w:firstLine="0"/>
              <w:rPr>
                <w:sz w:val="24"/>
                <w:szCs w:val="24"/>
              </w:rPr>
            </w:pPr>
          </w:p>
          <w:p w:rsidR="00662EAD" w:rsidRDefault="00662EAD">
            <w:pPr>
              <w:pStyle w:val="1ff2"/>
              <w:ind w:firstLine="0"/>
              <w:rPr>
                <w:sz w:val="24"/>
                <w:szCs w:val="24"/>
              </w:rPr>
            </w:pPr>
          </w:p>
          <w:p w:rsidR="00662EAD" w:rsidRDefault="00662EAD">
            <w:pPr>
              <w:pStyle w:val="1ff2"/>
              <w:ind w:firstLine="0"/>
              <w:rPr>
                <w:sz w:val="24"/>
                <w:szCs w:val="24"/>
              </w:rPr>
            </w:pPr>
          </w:p>
        </w:tc>
      </w:tr>
    </w:tbl>
    <w:p w:rsidR="00BA5E3A" w:rsidRDefault="00BA5E3A" w:rsidP="00EF31E5">
      <w:pPr>
        <w:jc w:val="right"/>
        <w:outlineLvl w:val="0"/>
        <w:rPr>
          <w:bCs/>
          <w:sz w:val="28"/>
        </w:rPr>
        <w:sectPr w:rsidR="00BA5E3A" w:rsidSect="00BA5E3A">
          <w:type w:val="continuous"/>
          <w:pgSz w:w="11907" w:h="16840" w:code="9"/>
          <w:pgMar w:top="1134" w:right="851" w:bottom="851" w:left="1418" w:header="794" w:footer="794" w:gutter="0"/>
          <w:cols w:space="720"/>
          <w:titlePg/>
          <w:docGrid w:linePitch="326"/>
        </w:sectPr>
      </w:pPr>
    </w:p>
    <w:p w:rsidR="00662EAD" w:rsidRDefault="00F47244">
      <w:pPr>
        <w:jc w:val="right"/>
        <w:outlineLvl w:val="0"/>
        <w:rPr>
          <w:rFonts w:eastAsia="MS Mincho"/>
          <w:sz w:val="28"/>
          <w:szCs w:val="28"/>
        </w:rPr>
      </w:pPr>
      <w:r>
        <w:rPr>
          <w:bCs/>
          <w:sz w:val="28"/>
        </w:rPr>
        <w:lastRenderedPageBreak/>
        <w:t>Приложение № 1</w:t>
      </w:r>
    </w:p>
    <w:p w:rsidR="00EF31E5" w:rsidRPr="00BA5E3A" w:rsidRDefault="00EF31E5" w:rsidP="00BA5E3A">
      <w:pPr>
        <w:jc w:val="right"/>
        <w:rPr>
          <w:bCs/>
          <w:sz w:val="28"/>
        </w:rPr>
      </w:pPr>
      <w:r>
        <w:rPr>
          <w:rFonts w:eastAsia="MS Mincho"/>
          <w:sz w:val="28"/>
        </w:rPr>
        <w:t>к документации о закупке</w:t>
      </w:r>
    </w:p>
    <w:p w:rsidR="006148C7" w:rsidRPr="00445DDD" w:rsidRDefault="006148C7" w:rsidP="006148C7">
      <w:pPr>
        <w:jc w:val="center"/>
        <w:rPr>
          <w:b/>
          <w:sz w:val="28"/>
          <w:szCs w:val="28"/>
        </w:rPr>
      </w:pPr>
      <w:r>
        <w:rPr>
          <w:b/>
          <w:sz w:val="28"/>
          <w:szCs w:val="28"/>
        </w:rPr>
        <w:t>На бланке претендента</w:t>
      </w:r>
    </w:p>
    <w:p w:rsidR="006148C7" w:rsidRPr="0008126C" w:rsidRDefault="006148C7" w:rsidP="0008126C">
      <w:pPr>
        <w:pStyle w:val="ListParagraph5"/>
        <w:jc w:val="center"/>
        <w:rPr>
          <w:b/>
          <w:i/>
          <w:sz w:val="28"/>
        </w:rPr>
      </w:pPr>
      <w:r>
        <w:rPr>
          <w:b/>
          <w:sz w:val="28"/>
        </w:rPr>
        <w:t>ЗАЯВКА ______________ (наименование претендента)</w:t>
      </w:r>
    </w:p>
    <w:p w:rsidR="006148C7" w:rsidRPr="0008126C" w:rsidRDefault="006148C7" w:rsidP="0008126C">
      <w:pPr>
        <w:pStyle w:val="ListParagraph5"/>
        <w:jc w:val="center"/>
        <w:rPr>
          <w:b/>
          <w:sz w:val="28"/>
          <w:szCs w:val="28"/>
        </w:rPr>
      </w:pPr>
      <w:r>
        <w:rPr>
          <w:b/>
          <w:sz w:val="28"/>
          <w:szCs w:val="28"/>
        </w:rPr>
        <w:t xml:space="preserve">НА УЧАСТИЕ В </w:t>
      </w:r>
      <w:proofErr w:type="gramStart"/>
      <w:r>
        <w:rPr>
          <w:b/>
          <w:sz w:val="28"/>
          <w:szCs w:val="28"/>
        </w:rPr>
        <w:t>ЗАПРОСЕ</w:t>
      </w:r>
      <w:proofErr w:type="gramEnd"/>
      <w:r>
        <w:rPr>
          <w:b/>
          <w:sz w:val="28"/>
          <w:szCs w:val="28"/>
        </w:rPr>
        <w:t xml:space="preserve"> ПРЕ</w:t>
      </w:r>
      <w:r w:rsidR="00F47244">
        <w:rPr>
          <w:b/>
          <w:sz w:val="28"/>
          <w:szCs w:val="28"/>
        </w:rPr>
        <w:t xml:space="preserve">ДЛОЖЕНИЙ № </w:t>
      </w:r>
      <w:proofErr w:type="spellStart"/>
      <w:r w:rsidR="00F47244">
        <w:rPr>
          <w:b/>
          <w:sz w:val="28"/>
          <w:szCs w:val="28"/>
        </w:rPr>
        <w:t>ЗПэ-МСП</w:t>
      </w:r>
      <w:proofErr w:type="spellEnd"/>
      <w:r w:rsidR="00F47244">
        <w:rPr>
          <w:b/>
          <w:sz w:val="28"/>
          <w:szCs w:val="28"/>
        </w:rPr>
        <w:tab/>
        <w:t>-___</w:t>
      </w:r>
    </w:p>
    <w:p w:rsidR="006148C7" w:rsidRPr="007415F9" w:rsidRDefault="006148C7" w:rsidP="006148C7"/>
    <w:p w:rsidR="006148C7" w:rsidRPr="006148C7" w:rsidRDefault="006148C7" w:rsidP="006148C7">
      <w:pPr>
        <w:pStyle w:val="affff9"/>
        <w:jc w:val="both"/>
        <w:rPr>
          <w:i/>
          <w:sz w:val="24"/>
          <w:szCs w:val="24"/>
        </w:rPr>
      </w:pPr>
      <w:r>
        <w:rPr>
          <w:sz w:val="24"/>
          <w:szCs w:val="24"/>
        </w:rPr>
        <w:t>Будучи уполномоченным представлять и действовать от имени ________________ (</w:t>
      </w:r>
      <w:r>
        <w:rPr>
          <w:bCs/>
          <w:i/>
          <w:iCs/>
          <w:sz w:val="24"/>
          <w:szCs w:val="24"/>
        </w:rPr>
        <w:t>наименование претендента или, в случае участия нескольких лиц на стороне одного участника, наименования таких лиц</w:t>
      </w:r>
      <w:r>
        <w:rPr>
          <w:sz w:val="24"/>
          <w:szCs w:val="24"/>
        </w:rPr>
        <w:t>), а также полностью изучив всю документацию о закупке, я, нижеподписавшийся, настоящим подаю заявку на участие в</w:t>
      </w:r>
      <w:r>
        <w:rPr>
          <w:i/>
          <w:sz w:val="24"/>
          <w:szCs w:val="24"/>
        </w:rPr>
        <w:t xml:space="preserve"> </w:t>
      </w:r>
      <w:r>
        <w:rPr>
          <w:sz w:val="24"/>
          <w:szCs w:val="24"/>
        </w:rPr>
        <w:t xml:space="preserve">Запросе предложений (далее – Заявка) № </w:t>
      </w:r>
      <w:proofErr w:type="spellStart"/>
      <w:r>
        <w:rPr>
          <w:sz w:val="24"/>
          <w:szCs w:val="24"/>
          <w:u w:val="single"/>
        </w:rPr>
        <w:t>ЗПэ-МС</w:t>
      </w:r>
      <w:proofErr w:type="gramStart"/>
      <w:r>
        <w:rPr>
          <w:sz w:val="24"/>
          <w:szCs w:val="24"/>
          <w:u w:val="single"/>
        </w:rPr>
        <w:t>П-</w:t>
      </w:r>
      <w:proofErr w:type="gramEnd"/>
      <w:r>
        <w:rPr>
          <w:sz w:val="24"/>
          <w:szCs w:val="24"/>
          <w:u w:val="single"/>
        </w:rPr>
        <w:t>__-___</w:t>
      </w:r>
      <w:proofErr w:type="spellEnd"/>
      <w:r>
        <w:rPr>
          <w:sz w:val="24"/>
          <w:szCs w:val="24"/>
          <w:u w:val="single"/>
        </w:rPr>
        <w:t xml:space="preserve">-____ </w:t>
      </w:r>
      <w:r>
        <w:rPr>
          <w:sz w:val="24"/>
          <w:szCs w:val="24"/>
        </w:rPr>
        <w:t xml:space="preserve"> (далее – Запрос предложений) на ____________ </w:t>
      </w:r>
      <w:r>
        <w:rPr>
          <w:i/>
          <w:sz w:val="24"/>
          <w:szCs w:val="24"/>
        </w:rPr>
        <w:t xml:space="preserve">(выполнение работ по ______, оказание услуг </w:t>
      </w:r>
      <w:proofErr w:type="spellStart"/>
      <w:r>
        <w:rPr>
          <w:i/>
          <w:sz w:val="24"/>
          <w:szCs w:val="24"/>
        </w:rPr>
        <w:t>по_____</w:t>
      </w:r>
      <w:proofErr w:type="spellEnd"/>
      <w:r>
        <w:rPr>
          <w:i/>
          <w:sz w:val="24"/>
          <w:szCs w:val="24"/>
        </w:rPr>
        <w:t>, на поставку товаров _______ - переписать из предмета Запроса предложений)</w:t>
      </w:r>
      <w:r>
        <w:rPr>
          <w:sz w:val="24"/>
          <w:szCs w:val="24"/>
        </w:rPr>
        <w:t>.</w:t>
      </w:r>
    </w:p>
    <w:p w:rsidR="006148C7" w:rsidRPr="006148C7" w:rsidRDefault="006148C7" w:rsidP="006148C7">
      <w:pPr>
        <w:pStyle w:val="1ff2"/>
        <w:rPr>
          <w:sz w:val="24"/>
          <w:szCs w:val="24"/>
        </w:rPr>
      </w:pPr>
      <w:r>
        <w:rPr>
          <w:sz w:val="24"/>
          <w:szCs w:val="24"/>
        </w:rPr>
        <w:t>Уполномоченным представителям ПАО «</w:t>
      </w:r>
      <w:proofErr w:type="spellStart"/>
      <w:r>
        <w:rPr>
          <w:sz w:val="24"/>
          <w:szCs w:val="24"/>
        </w:rPr>
        <w:t>ТрансКонтейнер</w:t>
      </w:r>
      <w:proofErr w:type="spellEnd"/>
      <w:r>
        <w:rPr>
          <w:sz w:val="24"/>
          <w:szCs w:val="24"/>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6148C7" w:rsidRPr="006148C7" w:rsidRDefault="006148C7" w:rsidP="006148C7">
      <w:pPr>
        <w:pStyle w:val="1ff2"/>
        <w:ind w:firstLine="708"/>
        <w:rPr>
          <w:sz w:val="24"/>
          <w:szCs w:val="24"/>
        </w:rPr>
      </w:pPr>
      <w:r>
        <w:rPr>
          <w:sz w:val="24"/>
          <w:szCs w:val="24"/>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6148C7" w:rsidRPr="006148C7" w:rsidRDefault="006148C7" w:rsidP="006148C7">
      <w:pPr>
        <w:pStyle w:val="1ff2"/>
        <w:ind w:firstLine="708"/>
        <w:rPr>
          <w:sz w:val="24"/>
          <w:szCs w:val="24"/>
        </w:rPr>
      </w:pPr>
      <w:r>
        <w:rPr>
          <w:sz w:val="24"/>
          <w:szCs w:val="24"/>
        </w:rPr>
        <w:t>Настоящим подтверждается, что _________(</w:t>
      </w:r>
      <w:r>
        <w:rPr>
          <w:i/>
          <w:sz w:val="24"/>
          <w:szCs w:val="24"/>
        </w:rPr>
        <w:t>наименование претендента)</w:t>
      </w:r>
      <w:r>
        <w:rPr>
          <w:sz w:val="24"/>
          <w:szCs w:val="24"/>
        </w:rPr>
        <w:t xml:space="preserve"> ознакомилос</w:t>
      </w:r>
      <w:proofErr w:type="gramStart"/>
      <w:r>
        <w:rPr>
          <w:sz w:val="24"/>
          <w:szCs w:val="24"/>
        </w:rPr>
        <w:t>ь(</w:t>
      </w:r>
      <w:proofErr w:type="spellStart"/>
      <w:proofErr w:type="gramEnd"/>
      <w:r>
        <w:rPr>
          <w:sz w:val="24"/>
          <w:szCs w:val="24"/>
        </w:rPr>
        <w:t>ся</w:t>
      </w:r>
      <w:proofErr w:type="spellEnd"/>
      <w:r>
        <w:rPr>
          <w:sz w:val="24"/>
          <w:szCs w:val="24"/>
        </w:rPr>
        <w:t>) с условиями документации о закупке, с ними согласно(</w:t>
      </w:r>
      <w:proofErr w:type="spellStart"/>
      <w:r>
        <w:rPr>
          <w:sz w:val="24"/>
          <w:szCs w:val="24"/>
        </w:rPr>
        <w:t>ен</w:t>
      </w:r>
      <w:proofErr w:type="spellEnd"/>
      <w:r>
        <w:rPr>
          <w:sz w:val="24"/>
          <w:szCs w:val="24"/>
        </w:rPr>
        <w:t>) и возражений не имеет.</w:t>
      </w:r>
    </w:p>
    <w:p w:rsidR="006148C7" w:rsidRPr="006148C7" w:rsidRDefault="006148C7" w:rsidP="006148C7">
      <w:pPr>
        <w:pStyle w:val="1ff2"/>
        <w:ind w:firstLine="709"/>
        <w:rPr>
          <w:sz w:val="24"/>
          <w:szCs w:val="24"/>
        </w:rPr>
      </w:pPr>
      <w:r>
        <w:rPr>
          <w:sz w:val="24"/>
          <w:szCs w:val="24"/>
        </w:rPr>
        <w:t>В частности, _______ (</w:t>
      </w:r>
      <w:r>
        <w:rPr>
          <w:i/>
          <w:sz w:val="24"/>
          <w:szCs w:val="24"/>
        </w:rPr>
        <w:t>наименование претендента)</w:t>
      </w:r>
      <w:r>
        <w:rPr>
          <w:sz w:val="24"/>
          <w:szCs w:val="24"/>
        </w:rPr>
        <w:t>, подавая настоящую Заявку, согласн</w:t>
      </w:r>
      <w:proofErr w:type="gramStart"/>
      <w:r>
        <w:rPr>
          <w:sz w:val="24"/>
          <w:szCs w:val="24"/>
        </w:rPr>
        <w:t>о(</w:t>
      </w:r>
      <w:proofErr w:type="spellStart"/>
      <w:proofErr w:type="gramEnd"/>
      <w:r>
        <w:rPr>
          <w:sz w:val="24"/>
          <w:szCs w:val="24"/>
        </w:rPr>
        <w:t>ен</w:t>
      </w:r>
      <w:proofErr w:type="spellEnd"/>
      <w:r>
        <w:rPr>
          <w:sz w:val="24"/>
          <w:szCs w:val="24"/>
        </w:rPr>
        <w:t>) с тем, что:</w:t>
      </w:r>
    </w:p>
    <w:p w:rsidR="006148C7" w:rsidRPr="006148C7" w:rsidRDefault="006148C7" w:rsidP="006148C7">
      <w:pPr>
        <w:pStyle w:val="affff9"/>
        <w:widowControl w:val="0"/>
        <w:numPr>
          <w:ilvl w:val="0"/>
          <w:numId w:val="10"/>
        </w:numPr>
        <w:tabs>
          <w:tab w:val="clear" w:pos="1440"/>
          <w:tab w:val="num" w:pos="0"/>
          <w:tab w:val="left" w:pos="960"/>
          <w:tab w:val="left" w:pos="1080"/>
          <w:tab w:val="num" w:pos="2629"/>
        </w:tabs>
        <w:ind w:left="0" w:firstLine="720"/>
        <w:jc w:val="both"/>
        <w:rPr>
          <w:sz w:val="24"/>
          <w:szCs w:val="24"/>
        </w:rPr>
      </w:pPr>
      <w:r>
        <w:rPr>
          <w:sz w:val="24"/>
          <w:szCs w:val="24"/>
        </w:rPr>
        <w:t xml:space="preserve">результаты рассмотрения Заявки зависят от проверки всех данных, представленных </w:t>
      </w:r>
      <w:r>
        <w:rPr>
          <w:i/>
          <w:sz w:val="24"/>
          <w:szCs w:val="24"/>
        </w:rPr>
        <w:t>______________ (наименование претендента)</w:t>
      </w:r>
      <w:r>
        <w:rPr>
          <w:sz w:val="24"/>
          <w:szCs w:val="24"/>
        </w:rPr>
        <w:t>, а также иных сведений, имеющихся в распоряжении Заказчика;</w:t>
      </w:r>
    </w:p>
    <w:p w:rsidR="006148C7" w:rsidRPr="006148C7" w:rsidRDefault="006148C7" w:rsidP="006148C7">
      <w:pPr>
        <w:pStyle w:val="affff9"/>
        <w:numPr>
          <w:ilvl w:val="0"/>
          <w:numId w:val="10"/>
        </w:numPr>
        <w:tabs>
          <w:tab w:val="clear" w:pos="1440"/>
          <w:tab w:val="num" w:pos="0"/>
          <w:tab w:val="left" w:pos="1080"/>
          <w:tab w:val="num" w:pos="2629"/>
          <w:tab w:val="left" w:pos="7938"/>
        </w:tabs>
        <w:ind w:left="0" w:firstLine="720"/>
        <w:jc w:val="both"/>
        <w:rPr>
          <w:sz w:val="24"/>
          <w:szCs w:val="24"/>
        </w:rPr>
      </w:pPr>
      <w:r>
        <w:rPr>
          <w:sz w:val="24"/>
          <w:szCs w:val="24"/>
        </w:rPr>
        <w:t xml:space="preserve">за любую ошибку или упущение в представленной </w:t>
      </w:r>
      <w:r>
        <w:rPr>
          <w:i/>
          <w:sz w:val="24"/>
          <w:szCs w:val="24"/>
        </w:rPr>
        <w:t xml:space="preserve">__________________ (наименование претендента) </w:t>
      </w:r>
      <w:r>
        <w:rPr>
          <w:sz w:val="24"/>
          <w:szCs w:val="24"/>
        </w:rPr>
        <w:t xml:space="preserve">Заявке ответственность целиком и полностью будет лежать на </w:t>
      </w:r>
      <w:r>
        <w:rPr>
          <w:i/>
          <w:sz w:val="24"/>
          <w:szCs w:val="24"/>
        </w:rPr>
        <w:t>__________________ (наименование претендента)</w:t>
      </w:r>
      <w:r>
        <w:rPr>
          <w:sz w:val="24"/>
          <w:szCs w:val="24"/>
        </w:rPr>
        <w:t>;</w:t>
      </w:r>
    </w:p>
    <w:p w:rsidR="006148C7" w:rsidRPr="006148C7" w:rsidRDefault="006148C7" w:rsidP="006148C7">
      <w:pPr>
        <w:pStyle w:val="affff9"/>
        <w:numPr>
          <w:ilvl w:val="0"/>
          <w:numId w:val="10"/>
        </w:numPr>
        <w:tabs>
          <w:tab w:val="clear" w:pos="1440"/>
          <w:tab w:val="num" w:pos="0"/>
          <w:tab w:val="left" w:pos="1080"/>
          <w:tab w:val="num" w:pos="2629"/>
          <w:tab w:val="left" w:pos="7938"/>
        </w:tabs>
        <w:ind w:left="0" w:firstLine="720"/>
        <w:jc w:val="both"/>
        <w:rPr>
          <w:sz w:val="24"/>
          <w:szCs w:val="24"/>
        </w:rPr>
      </w:pPr>
      <w:r>
        <w:rPr>
          <w:sz w:val="24"/>
          <w:szCs w:val="24"/>
        </w:rPr>
        <w:t>Запрос предложений может быть прекращен в любой момент до подведения его итогов без объяснения причин.</w:t>
      </w:r>
    </w:p>
    <w:p w:rsidR="006148C7" w:rsidRPr="006148C7" w:rsidRDefault="006148C7" w:rsidP="006148C7">
      <w:pPr>
        <w:pStyle w:val="affff9"/>
        <w:numPr>
          <w:ilvl w:val="0"/>
          <w:numId w:val="10"/>
        </w:numPr>
        <w:tabs>
          <w:tab w:val="clear" w:pos="1440"/>
          <w:tab w:val="num" w:pos="0"/>
          <w:tab w:val="left" w:pos="1080"/>
          <w:tab w:val="num" w:pos="2629"/>
          <w:tab w:val="left" w:pos="7938"/>
        </w:tabs>
        <w:ind w:left="0" w:firstLine="720"/>
        <w:jc w:val="both"/>
        <w:rPr>
          <w:sz w:val="24"/>
          <w:szCs w:val="24"/>
        </w:rPr>
      </w:pPr>
      <w:r>
        <w:rPr>
          <w:sz w:val="24"/>
          <w:szCs w:val="24"/>
        </w:rPr>
        <w:t xml:space="preserve">Победителем может быть признан участник, предложивший не самую низкую цену. </w:t>
      </w:r>
    </w:p>
    <w:p w:rsidR="006148C7" w:rsidRPr="006148C7" w:rsidRDefault="006148C7" w:rsidP="006148C7">
      <w:pPr>
        <w:ind w:firstLine="553"/>
        <w:jc w:val="both"/>
      </w:pPr>
      <w:r>
        <w:t xml:space="preserve">В </w:t>
      </w:r>
      <w:proofErr w:type="gramStart"/>
      <w:r>
        <w:t>случае</w:t>
      </w:r>
      <w:proofErr w:type="gramEnd"/>
      <w:r>
        <w:t xml:space="preserve"> признания _________ </w:t>
      </w:r>
      <w:r>
        <w:rPr>
          <w:i/>
        </w:rPr>
        <w:t>(наименование претендента)</w:t>
      </w:r>
      <w:r>
        <w:t xml:space="preserve"> победителем мы обязуемся:</w:t>
      </w:r>
    </w:p>
    <w:p w:rsidR="006148C7" w:rsidRPr="006148C7" w:rsidRDefault="006148C7" w:rsidP="006148C7">
      <w:pPr>
        <w:numPr>
          <w:ilvl w:val="0"/>
          <w:numId w:val="11"/>
        </w:numPr>
        <w:tabs>
          <w:tab w:val="left" w:pos="1418"/>
        </w:tabs>
        <w:ind w:left="0" w:firstLine="709"/>
        <w:jc w:val="both"/>
      </w:pPr>
      <w:r>
        <w:t xml:space="preserve">Придерживаться положений нашей Заявки в течение </w:t>
      </w:r>
      <w:proofErr w:type="spellStart"/>
      <w:r>
        <w:rPr>
          <w:i/>
          <w:u w:val="single"/>
        </w:rPr>
        <w:t>_____</w:t>
      </w:r>
      <w:r>
        <w:t>дней</w:t>
      </w:r>
      <w:proofErr w:type="spellEnd"/>
      <w:r>
        <w:t xml:space="preserve"> (</w:t>
      </w:r>
      <w:r>
        <w:rPr>
          <w:i/>
        </w:rPr>
        <w:t>указать срок не менее указанного в пункте 7 Информационной карты</w:t>
      </w:r>
      <w:r>
        <w:t xml:space="preserve">) </w:t>
      </w:r>
      <w:proofErr w:type="gramStart"/>
      <w:r>
        <w:t>с даты окончания</w:t>
      </w:r>
      <w:proofErr w:type="gramEnd"/>
      <w:r>
        <w:t xml:space="preserve"> срока подачи Заявок, указанной в пункте 6 Информационной карты. Заявка будет оставаться для нас обязательной до истечения указанного периода.</w:t>
      </w:r>
    </w:p>
    <w:p w:rsidR="006148C7" w:rsidRPr="006148C7" w:rsidRDefault="006148C7" w:rsidP="006148C7">
      <w:pPr>
        <w:numPr>
          <w:ilvl w:val="0"/>
          <w:numId w:val="11"/>
        </w:numPr>
        <w:tabs>
          <w:tab w:val="left" w:pos="1418"/>
        </w:tabs>
        <w:ind w:left="0" w:firstLine="709"/>
        <w:jc w:val="both"/>
      </w:pPr>
      <w:r>
        <w:t>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ПАО «</w:t>
      </w:r>
      <w:proofErr w:type="spellStart"/>
      <w:r>
        <w:t>ТрансКонтейнер</w:t>
      </w:r>
      <w:proofErr w:type="spellEnd"/>
      <w:r>
        <w:t>». ____________________ (</w:t>
      </w:r>
      <w:r>
        <w:rPr>
          <w:i/>
        </w:rPr>
        <w:t>наименование претендента</w:t>
      </w:r>
      <w:r>
        <w:t>) предупрежде</w:t>
      </w:r>
      <w:proofErr w:type="gramStart"/>
      <w:r>
        <w:t>н(</w:t>
      </w:r>
      <w:proofErr w:type="gramEnd"/>
      <w:r>
        <w:t>о), что при непредставлении указанных сведений и документов, ПАО «</w:t>
      </w:r>
      <w:proofErr w:type="spellStart"/>
      <w:r>
        <w:t>ТрансКонтейнер</w:t>
      </w:r>
      <w:proofErr w:type="spellEnd"/>
      <w:r>
        <w:t xml:space="preserve">» вправе отказаться от заключения договора. </w:t>
      </w:r>
    </w:p>
    <w:p w:rsidR="006148C7" w:rsidRPr="006148C7" w:rsidRDefault="006148C7" w:rsidP="006148C7">
      <w:pPr>
        <w:numPr>
          <w:ilvl w:val="0"/>
          <w:numId w:val="11"/>
        </w:numPr>
        <w:tabs>
          <w:tab w:val="left" w:pos="1418"/>
        </w:tabs>
        <w:ind w:left="0" w:firstLine="714"/>
        <w:jc w:val="both"/>
      </w:pPr>
      <w:r>
        <w:t>Подписать догово</w:t>
      </w:r>
      <w:proofErr w:type="gramStart"/>
      <w:r>
        <w:t>р(</w:t>
      </w:r>
      <w:proofErr w:type="spellStart"/>
      <w:proofErr w:type="gramEnd"/>
      <w:r>
        <w:t>ы</w:t>
      </w:r>
      <w:proofErr w:type="spellEnd"/>
      <w:r>
        <w:t>) на условиях настоящей Заявки на участие в Запросе предложений и на условиях, объявленных в документации о закупке.</w:t>
      </w:r>
    </w:p>
    <w:p w:rsidR="006148C7" w:rsidRPr="006148C7" w:rsidRDefault="006148C7" w:rsidP="006148C7">
      <w:pPr>
        <w:numPr>
          <w:ilvl w:val="0"/>
          <w:numId w:val="11"/>
        </w:numPr>
        <w:tabs>
          <w:tab w:val="left" w:pos="1418"/>
        </w:tabs>
        <w:ind w:left="0" w:firstLine="714"/>
        <w:jc w:val="both"/>
      </w:pPr>
      <w:r>
        <w:lastRenderedPageBreak/>
        <w:t>Исполнять обязанности, предусмотренные заключенным договором строго в соответствии с требованиями такого договора.</w:t>
      </w:r>
    </w:p>
    <w:p w:rsidR="006148C7" w:rsidRPr="006148C7" w:rsidRDefault="006148C7" w:rsidP="006148C7">
      <w:pPr>
        <w:numPr>
          <w:ilvl w:val="0"/>
          <w:numId w:val="11"/>
        </w:numPr>
        <w:ind w:left="0" w:firstLine="714"/>
        <w:jc w:val="both"/>
      </w:pPr>
      <w:r>
        <w:t>Не вносить в договор изменения, не предусмотренные условиями документации о закупке.</w:t>
      </w:r>
    </w:p>
    <w:p w:rsidR="006148C7" w:rsidRPr="006148C7" w:rsidRDefault="006148C7" w:rsidP="006148C7">
      <w:pPr>
        <w:pStyle w:val="affff6"/>
        <w:ind w:firstLine="553"/>
        <w:rPr>
          <w:rFonts w:eastAsia="Times New Roman"/>
          <w:sz w:val="24"/>
        </w:rPr>
      </w:pPr>
      <w:r>
        <w:rPr>
          <w:rFonts w:eastAsia="Times New Roman"/>
          <w:sz w:val="24"/>
        </w:rPr>
        <w:t>Настоящим подтверждаем, что:</w:t>
      </w:r>
    </w:p>
    <w:p w:rsidR="006148C7" w:rsidRPr="006148C7" w:rsidRDefault="006148C7" w:rsidP="006148C7">
      <w:pPr>
        <w:pStyle w:val="affff6"/>
        <w:ind w:firstLine="553"/>
        <w:rPr>
          <w:rFonts w:eastAsia="Times New Roman"/>
          <w:sz w:val="24"/>
        </w:rPr>
      </w:pPr>
      <w:r>
        <w:rPr>
          <w:rFonts w:eastAsia="Times New Roman"/>
          <w:sz w:val="24"/>
        </w:rPr>
        <w:t>- ___________ (</w:t>
      </w:r>
      <w:r>
        <w:rPr>
          <w:rFonts w:eastAsia="Times New Roman"/>
          <w:i/>
          <w:sz w:val="24"/>
        </w:rPr>
        <w:t>результаты работ, оказания услуг, товары и т.д.)</w:t>
      </w:r>
      <w:r>
        <w:rPr>
          <w:rFonts w:eastAsia="Times New Roman"/>
          <w:sz w:val="24"/>
        </w:rPr>
        <w:t xml:space="preserve"> предлагаемые _______ </w:t>
      </w:r>
      <w:r>
        <w:rPr>
          <w:rFonts w:eastAsia="Times New Roman"/>
          <w:i/>
          <w:sz w:val="24"/>
        </w:rPr>
        <w:t>(наименование претендента)</w:t>
      </w:r>
      <w:r>
        <w:rPr>
          <w:rFonts w:eastAsia="Times New Roman"/>
          <w:sz w:val="24"/>
        </w:rPr>
        <w:t>, свободны от любых прав со стороны третьих лиц, ________ (</w:t>
      </w:r>
      <w:r>
        <w:rPr>
          <w:rFonts w:eastAsia="Times New Roman"/>
          <w:i/>
          <w:sz w:val="24"/>
        </w:rPr>
        <w:t>наименование претендента</w:t>
      </w:r>
      <w:r>
        <w:rPr>
          <w:rFonts w:eastAsia="Times New Roman"/>
          <w:sz w:val="24"/>
        </w:rPr>
        <w:t>) согласно в случае признания победителем и подписания договора передать все права на___________ (</w:t>
      </w:r>
      <w:r>
        <w:rPr>
          <w:rFonts w:eastAsia="Times New Roman"/>
          <w:i/>
          <w:sz w:val="24"/>
        </w:rPr>
        <w:t>результаты работ, оказания услуг, товары и т.д.)</w:t>
      </w:r>
      <w:r>
        <w:rPr>
          <w:rFonts w:eastAsia="Times New Roman"/>
          <w:sz w:val="24"/>
        </w:rPr>
        <w:t xml:space="preserve"> Заказчику;</w:t>
      </w:r>
    </w:p>
    <w:p w:rsidR="006148C7" w:rsidRPr="006148C7" w:rsidRDefault="006148C7" w:rsidP="006148C7">
      <w:pPr>
        <w:pStyle w:val="affff6"/>
        <w:ind w:firstLine="553"/>
        <w:rPr>
          <w:rFonts w:eastAsia="Times New Roman"/>
          <w:sz w:val="24"/>
        </w:rPr>
      </w:pPr>
      <w:r>
        <w:rPr>
          <w:rFonts w:eastAsia="Times New Roman"/>
          <w:sz w:val="24"/>
        </w:rPr>
        <w:t>- ________(наименование претендента) не находится в процессе ликвидации;</w:t>
      </w:r>
    </w:p>
    <w:p w:rsidR="006148C7" w:rsidRPr="006148C7" w:rsidRDefault="006148C7" w:rsidP="006148C7">
      <w:pPr>
        <w:pStyle w:val="affff6"/>
        <w:ind w:firstLine="553"/>
        <w:rPr>
          <w:rFonts w:eastAsia="Times New Roman"/>
          <w:sz w:val="24"/>
        </w:rPr>
      </w:pPr>
      <w:r>
        <w:rPr>
          <w:rFonts w:eastAsia="Times New Roman"/>
          <w:sz w:val="24"/>
        </w:rPr>
        <w:t xml:space="preserve">- ________(наименование претендента) не </w:t>
      </w:r>
      <w:proofErr w:type="gramStart"/>
      <w:r>
        <w:rPr>
          <w:rFonts w:eastAsia="Times New Roman"/>
          <w:sz w:val="24"/>
        </w:rPr>
        <w:t>признан</w:t>
      </w:r>
      <w:proofErr w:type="gramEnd"/>
      <w:r>
        <w:rPr>
          <w:rFonts w:eastAsia="Times New Roman"/>
          <w:sz w:val="24"/>
        </w:rPr>
        <w:t xml:space="preserve"> несостоятельным (банкротом);</w:t>
      </w:r>
    </w:p>
    <w:p w:rsidR="006148C7" w:rsidRPr="006148C7" w:rsidRDefault="006148C7" w:rsidP="006148C7">
      <w:pPr>
        <w:pStyle w:val="affff6"/>
        <w:ind w:firstLine="553"/>
        <w:rPr>
          <w:rFonts w:eastAsia="Times New Roman"/>
          <w:sz w:val="24"/>
        </w:rPr>
      </w:pPr>
      <w:r>
        <w:rPr>
          <w:rFonts w:eastAsia="Times New Roman"/>
          <w:sz w:val="24"/>
        </w:rPr>
        <w:t>- на имущество ________ (наименование претендента) не наложен арест, экономическая деятельность не приостановлена;</w:t>
      </w:r>
    </w:p>
    <w:p w:rsidR="006148C7" w:rsidRPr="006148C7" w:rsidRDefault="006148C7" w:rsidP="006148C7">
      <w:pPr>
        <w:pStyle w:val="affff6"/>
        <w:rPr>
          <w:sz w:val="24"/>
        </w:rPr>
      </w:pPr>
      <w:r>
        <w:rPr>
          <w:rFonts w:eastAsia="Times New Roman"/>
          <w:sz w:val="24"/>
        </w:rPr>
        <w:t xml:space="preserve">- у _______ (наименование претендента) отсутствует задолженность </w:t>
      </w:r>
      <w:r>
        <w:rPr>
          <w:sz w:val="24"/>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 w:val="24"/>
        </w:rPr>
        <w:t>ТрансКонтейнер</w:t>
      </w:r>
      <w:proofErr w:type="spellEnd"/>
      <w:r>
        <w:rPr>
          <w:sz w:val="24"/>
        </w:rPr>
        <w:t>»;</w:t>
      </w:r>
    </w:p>
    <w:p w:rsidR="006148C7" w:rsidRPr="006148C7" w:rsidRDefault="006148C7" w:rsidP="006148C7">
      <w:pPr>
        <w:pStyle w:val="affff6"/>
        <w:ind w:firstLine="553"/>
        <w:rPr>
          <w:sz w:val="24"/>
        </w:rPr>
      </w:pPr>
      <w:r>
        <w:rPr>
          <w:rFonts w:eastAsia="Times New Roman"/>
          <w:sz w:val="24"/>
        </w:rPr>
        <w:t xml:space="preserve">- ________(наименование претендента) </w:t>
      </w:r>
      <w:r>
        <w:rPr>
          <w:sz w:val="24"/>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6148C7" w:rsidRPr="006148C7" w:rsidRDefault="006148C7" w:rsidP="006148C7">
      <w:pPr>
        <w:pStyle w:val="affff6"/>
        <w:ind w:firstLine="553"/>
        <w:rPr>
          <w:rFonts w:eastAsia="Times New Roman"/>
          <w:sz w:val="24"/>
        </w:rPr>
      </w:pPr>
      <w:r>
        <w:rPr>
          <w:sz w:val="24"/>
        </w:rPr>
        <w:t xml:space="preserve">-  </w:t>
      </w:r>
      <w:r>
        <w:rPr>
          <w:rFonts w:eastAsia="Times New Roman"/>
          <w:sz w:val="24"/>
        </w:rPr>
        <w:t xml:space="preserve">________(наименование претендента) не </w:t>
      </w:r>
      <w:proofErr w:type="gramStart"/>
      <w:r>
        <w:rPr>
          <w:rFonts w:eastAsia="Times New Roman"/>
          <w:sz w:val="24"/>
        </w:rPr>
        <w:t>имеет и не</w:t>
      </w:r>
      <w:proofErr w:type="gramEnd"/>
      <w:r>
        <w:rPr>
          <w:rFonts w:eastAsia="Times New Roman"/>
          <w:sz w:val="24"/>
        </w:rPr>
        <w:t xml:space="preserve"> будет иметь никаких претензий в отношении права (и в отношении реализации права) ПАО «</w:t>
      </w:r>
      <w:proofErr w:type="spellStart"/>
      <w:r>
        <w:rPr>
          <w:rFonts w:eastAsia="Times New Roman"/>
          <w:sz w:val="24"/>
        </w:rPr>
        <w:t>ТрансКонтейнер</w:t>
      </w:r>
      <w:proofErr w:type="spellEnd"/>
      <w:r>
        <w:rPr>
          <w:rFonts w:eastAsia="Times New Roman"/>
          <w:sz w:val="24"/>
        </w:rPr>
        <w:t>» отменить Запрос предложений в любое время до момента объявления победителя Запроса  предложений;</w:t>
      </w:r>
    </w:p>
    <w:p w:rsidR="006148C7" w:rsidRPr="006148C7" w:rsidRDefault="006148C7" w:rsidP="006148C7">
      <w:pPr>
        <w:pStyle w:val="affff6"/>
        <w:ind w:firstLine="553"/>
        <w:rPr>
          <w:rFonts w:eastAsia="Times New Roman"/>
          <w:sz w:val="24"/>
        </w:rPr>
      </w:pPr>
      <w:r>
        <w:rPr>
          <w:sz w:val="24"/>
        </w:rPr>
        <w:t xml:space="preserve">- </w:t>
      </w:r>
      <w:r>
        <w:rPr>
          <w:rFonts w:eastAsia="Times New Roman"/>
          <w:sz w:val="24"/>
        </w:rPr>
        <w:t>________(наименование претендента) полностью и без каких-либо оговорок принимает условия, указанные в Техническом задании (Раздел 4 настоящей документации);</w:t>
      </w:r>
    </w:p>
    <w:p w:rsidR="006148C7" w:rsidRPr="006148C7" w:rsidRDefault="006148C7" w:rsidP="006148C7">
      <w:pPr>
        <w:pStyle w:val="affff6"/>
        <w:ind w:firstLine="553"/>
        <w:rPr>
          <w:rFonts w:eastAsia="Times New Roman"/>
          <w:sz w:val="24"/>
        </w:rPr>
      </w:pPr>
      <w:r>
        <w:rPr>
          <w:rFonts w:eastAsia="Times New Roman"/>
          <w:sz w:val="24"/>
        </w:rPr>
        <w:t>- товары, работы, услуги, предлагаемые к поставке ________(наименование претендента) в рамках настоящего Запроса  предложений, полностью соответствуют требованиям Технического задания (Раздел 4 настоящей документации о закупке).</w:t>
      </w:r>
    </w:p>
    <w:p w:rsidR="00BC3DC0" w:rsidRPr="00D521A8" w:rsidRDefault="00BC3DC0" w:rsidP="00BC3DC0">
      <w:pPr>
        <w:pStyle w:val="affff6"/>
        <w:ind w:firstLine="553"/>
        <w:rPr>
          <w:rFonts w:eastAsia="Times New Roman"/>
          <w:sz w:val="24"/>
        </w:rPr>
      </w:pPr>
      <w:proofErr w:type="gramStart"/>
      <w:r>
        <w:rPr>
          <w:rFonts w:eastAsia="Times New Roman"/>
          <w:sz w:val="24"/>
        </w:rPr>
        <w:t>- ________ (наименование претендента) при подготовке Заявки на участие в Запросе предложений обеспечило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предложений.</w:t>
      </w:r>
      <w:proofErr w:type="gramEnd"/>
    </w:p>
    <w:p w:rsidR="00BC3DC0" w:rsidRDefault="00BC3DC0" w:rsidP="00BC3DC0">
      <w:pPr>
        <w:pStyle w:val="affff6"/>
        <w:ind w:firstLine="553"/>
        <w:rPr>
          <w:rFonts w:eastAsia="Times New Roman"/>
          <w:sz w:val="24"/>
        </w:rPr>
      </w:pPr>
      <w:r>
        <w:rPr>
          <w:rFonts w:eastAsia="Times New Roman"/>
          <w:sz w:val="24"/>
        </w:rPr>
        <w:t>Я, _______ (указывается ФИО лица, подписавшего Заявку)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предложений.</w:t>
      </w:r>
    </w:p>
    <w:p w:rsidR="006148C7" w:rsidRPr="006148C7" w:rsidRDefault="006148C7" w:rsidP="006148C7">
      <w:pPr>
        <w:pStyle w:val="1ff2"/>
        <w:ind w:firstLine="709"/>
        <w:rPr>
          <w:sz w:val="24"/>
          <w:szCs w:val="24"/>
        </w:rPr>
      </w:pPr>
      <w:proofErr w:type="gramStart"/>
      <w:r>
        <w:rPr>
          <w:sz w:val="24"/>
          <w:szCs w:val="24"/>
        </w:rPr>
        <w:t>Нижеподписавшийся</w:t>
      </w:r>
      <w:proofErr w:type="gramEnd"/>
      <w:r>
        <w:rPr>
          <w:sz w:val="24"/>
          <w:szCs w:val="24"/>
        </w:rPr>
        <w:t xml:space="preserve"> удостоверяет, что сделанные заявления и сведения, представленные в настоящей Заявке, являются полными, точными и верными.</w:t>
      </w:r>
    </w:p>
    <w:p w:rsidR="006148C7" w:rsidRPr="006148C7" w:rsidRDefault="006148C7" w:rsidP="006148C7">
      <w:pPr>
        <w:pStyle w:val="1ff2"/>
        <w:ind w:firstLine="708"/>
        <w:rPr>
          <w:sz w:val="24"/>
          <w:szCs w:val="24"/>
        </w:rPr>
      </w:pPr>
      <w:r>
        <w:rPr>
          <w:sz w:val="24"/>
          <w:szCs w:val="24"/>
        </w:rPr>
        <w:t>В подтверждение этого прилагаются все необходимые документы.</w:t>
      </w:r>
    </w:p>
    <w:p w:rsidR="006148C7" w:rsidRPr="006148C7" w:rsidRDefault="006148C7" w:rsidP="006148C7">
      <w:pPr>
        <w:pStyle w:val="1ff2"/>
        <w:ind w:firstLine="708"/>
        <w:rPr>
          <w:sz w:val="24"/>
          <w:szCs w:val="24"/>
        </w:rPr>
      </w:pPr>
    </w:p>
    <w:p w:rsidR="006148C7" w:rsidRPr="006148C7" w:rsidRDefault="006148C7" w:rsidP="006148C7">
      <w:pPr>
        <w:pStyle w:val="1ff2"/>
        <w:ind w:firstLine="708"/>
        <w:rPr>
          <w:sz w:val="24"/>
          <w:szCs w:val="24"/>
        </w:rPr>
      </w:pPr>
      <w:r>
        <w:rPr>
          <w:b/>
          <w:sz w:val="24"/>
          <w:szCs w:val="24"/>
        </w:rPr>
        <w:t>Представитель, имеющий полномочия подписать заявку на участие от имени</w:t>
      </w:r>
      <w:r>
        <w:rPr>
          <w:sz w:val="24"/>
          <w:szCs w:val="24"/>
        </w:rPr>
        <w:t xml:space="preserve"> ____________________________________________________________</w:t>
      </w:r>
    </w:p>
    <w:p w:rsidR="006148C7" w:rsidRPr="006148C7" w:rsidRDefault="006148C7" w:rsidP="006148C7">
      <w:pPr>
        <w:pStyle w:val="1ff2"/>
        <w:ind w:firstLine="708"/>
        <w:rPr>
          <w:i/>
          <w:sz w:val="24"/>
          <w:szCs w:val="24"/>
        </w:rPr>
      </w:pPr>
      <w:r>
        <w:rPr>
          <w:i/>
          <w:sz w:val="24"/>
          <w:szCs w:val="24"/>
        </w:rPr>
        <w:t xml:space="preserve">                                        (наименование претендента)</w:t>
      </w:r>
    </w:p>
    <w:p w:rsidR="006148C7" w:rsidRPr="006148C7" w:rsidRDefault="006148C7" w:rsidP="006148C7">
      <w:pPr>
        <w:pStyle w:val="1ff2"/>
        <w:ind w:firstLine="0"/>
        <w:rPr>
          <w:sz w:val="24"/>
          <w:szCs w:val="24"/>
        </w:rPr>
      </w:pPr>
      <w:r>
        <w:rPr>
          <w:sz w:val="24"/>
          <w:szCs w:val="24"/>
        </w:rPr>
        <w:t>____________________________________________________________________</w:t>
      </w:r>
    </w:p>
    <w:p w:rsidR="006148C7" w:rsidRPr="006148C7" w:rsidRDefault="006148C7" w:rsidP="006148C7">
      <w:pPr>
        <w:pStyle w:val="1ff2"/>
        <w:ind w:firstLine="708"/>
        <w:rPr>
          <w:sz w:val="24"/>
          <w:szCs w:val="24"/>
        </w:rPr>
      </w:pPr>
      <w:r>
        <w:rPr>
          <w:sz w:val="24"/>
          <w:szCs w:val="24"/>
        </w:rPr>
        <w:t xml:space="preserve">       Печать</w:t>
      </w:r>
      <w:r>
        <w:rPr>
          <w:sz w:val="24"/>
          <w:szCs w:val="24"/>
        </w:rPr>
        <w:tab/>
      </w:r>
      <w:r>
        <w:rPr>
          <w:sz w:val="24"/>
          <w:szCs w:val="24"/>
        </w:rPr>
        <w:tab/>
      </w:r>
      <w:r>
        <w:rPr>
          <w:sz w:val="24"/>
          <w:szCs w:val="24"/>
        </w:rPr>
        <w:tab/>
        <w:t>(должность, подпись, ФИО)</w:t>
      </w:r>
    </w:p>
    <w:p w:rsidR="00BA5E3A" w:rsidRDefault="006148C7" w:rsidP="00BA5E3A">
      <w:pPr>
        <w:pStyle w:val="3f0"/>
        <w:suppressAutoHyphens/>
        <w:spacing w:after="0"/>
        <w:rPr>
          <w:bCs/>
          <w:sz w:val="28"/>
        </w:rPr>
        <w:sectPr w:rsidR="00BA5E3A" w:rsidSect="00BA5E3A">
          <w:pgSz w:w="11907" w:h="16840" w:code="9"/>
          <w:pgMar w:top="1134" w:right="851" w:bottom="851" w:left="1418" w:header="794" w:footer="794" w:gutter="0"/>
          <w:cols w:space="720"/>
          <w:titlePg/>
          <w:docGrid w:linePitch="326"/>
        </w:sectPr>
      </w:pPr>
      <w:r>
        <w:rPr>
          <w:sz w:val="24"/>
        </w:rPr>
        <w:t>"____" _________ 201__ г.</w:t>
      </w:r>
      <w:r>
        <w:rPr>
          <w:bCs/>
          <w:sz w:val="28"/>
        </w:rPr>
        <w:t xml:space="preserve"> </w:t>
      </w:r>
    </w:p>
    <w:p w:rsidR="00662EAD" w:rsidRDefault="00F47244">
      <w:pPr>
        <w:jc w:val="right"/>
        <w:outlineLvl w:val="0"/>
        <w:rPr>
          <w:bCs/>
          <w:sz w:val="28"/>
        </w:rPr>
      </w:pPr>
      <w:r>
        <w:rPr>
          <w:bCs/>
          <w:sz w:val="28"/>
        </w:rPr>
        <w:lastRenderedPageBreak/>
        <w:t xml:space="preserve">Приложение </w:t>
      </w:r>
      <w:r>
        <w:rPr>
          <w:rFonts w:eastAsia="MS Mincho"/>
          <w:sz w:val="28"/>
          <w:szCs w:val="28"/>
        </w:rPr>
        <w:t>№ 2</w:t>
      </w:r>
    </w:p>
    <w:p w:rsidR="00EF31E5" w:rsidRPr="0008126C" w:rsidRDefault="00EF31E5" w:rsidP="00EF31E5">
      <w:pPr>
        <w:ind w:firstLine="425"/>
        <w:jc w:val="right"/>
        <w:rPr>
          <w:sz w:val="28"/>
        </w:rPr>
      </w:pPr>
      <w:r>
        <w:rPr>
          <w:sz w:val="28"/>
        </w:rPr>
        <w:t>к документации о закупке</w:t>
      </w:r>
    </w:p>
    <w:p w:rsidR="00EF31E5" w:rsidRPr="00C62785" w:rsidRDefault="00EF31E5" w:rsidP="00EF31E5">
      <w:pPr>
        <w:pStyle w:val="affff6"/>
        <w:jc w:val="center"/>
        <w:rPr>
          <w:b/>
          <w:sz w:val="24"/>
        </w:rPr>
      </w:pPr>
    </w:p>
    <w:p w:rsidR="00D26839" w:rsidRDefault="00D26839" w:rsidP="00D26839">
      <w:pPr>
        <w:suppressAutoHyphens w:val="0"/>
        <w:jc w:val="center"/>
        <w:rPr>
          <w:b/>
          <w:bCs/>
          <w:iCs/>
          <w:sz w:val="32"/>
          <w:szCs w:val="32"/>
        </w:rPr>
      </w:pPr>
      <w:r>
        <w:rPr>
          <w:b/>
          <w:sz w:val="32"/>
          <w:szCs w:val="32"/>
        </w:rPr>
        <w:t>Декларация о</w:t>
      </w:r>
      <w:r>
        <w:rPr>
          <w:b/>
          <w:bCs/>
          <w:iCs/>
          <w:sz w:val="32"/>
          <w:szCs w:val="32"/>
        </w:rPr>
        <w:t xml:space="preserve"> соответствии участника закупки</w:t>
      </w:r>
    </w:p>
    <w:p w:rsidR="00D26839" w:rsidRDefault="00D26839" w:rsidP="00D26839">
      <w:pPr>
        <w:suppressAutoHyphens w:val="0"/>
        <w:jc w:val="center"/>
        <w:rPr>
          <w:b/>
          <w:bCs/>
          <w:iCs/>
          <w:sz w:val="32"/>
          <w:szCs w:val="32"/>
        </w:rPr>
      </w:pPr>
      <w:r>
        <w:rPr>
          <w:b/>
          <w:bCs/>
          <w:iCs/>
          <w:sz w:val="32"/>
          <w:szCs w:val="32"/>
        </w:rPr>
        <w:t>критериям отнесения к субъектам малого</w:t>
      </w:r>
    </w:p>
    <w:p w:rsidR="00D26839" w:rsidRDefault="00D26839" w:rsidP="00D26839">
      <w:pPr>
        <w:suppressAutoHyphens w:val="0"/>
        <w:jc w:val="center"/>
        <w:rPr>
          <w:b/>
          <w:bCs/>
          <w:iCs/>
          <w:sz w:val="32"/>
          <w:szCs w:val="32"/>
        </w:rPr>
      </w:pPr>
      <w:r>
        <w:rPr>
          <w:b/>
          <w:bCs/>
          <w:iCs/>
          <w:sz w:val="32"/>
          <w:szCs w:val="32"/>
        </w:rPr>
        <w:t>и среднего предпринимательства</w:t>
      </w:r>
    </w:p>
    <w:p w:rsidR="00D26839" w:rsidRDefault="00D26839" w:rsidP="00D26839">
      <w:pPr>
        <w:rPr>
          <w:b/>
          <w:sz w:val="36"/>
          <w:szCs w:val="36"/>
        </w:rPr>
      </w:pPr>
      <w:r>
        <w:rPr>
          <w:b/>
          <w:sz w:val="36"/>
          <w:szCs w:val="36"/>
        </w:rPr>
        <w:t xml:space="preserve"> </w:t>
      </w:r>
    </w:p>
    <w:p w:rsidR="00D26839" w:rsidRDefault="00D26839" w:rsidP="00D26839">
      <w:pPr>
        <w:pStyle w:val="affff6"/>
        <w:rPr>
          <w:szCs w:val="28"/>
        </w:rPr>
      </w:pPr>
      <w:r>
        <w:rPr>
          <w:sz w:val="28"/>
          <w:szCs w:val="28"/>
        </w:rPr>
        <w:t>Настоящим подтверждается, что</w:t>
      </w:r>
      <w:r>
        <w:rPr>
          <w:szCs w:val="28"/>
        </w:rPr>
        <w:t xml:space="preserve"> ___________________________________, </w:t>
      </w:r>
    </w:p>
    <w:p w:rsidR="00D26839" w:rsidRDefault="00D26839" w:rsidP="00D26839">
      <w:pPr>
        <w:pStyle w:val="affff6"/>
        <w:ind w:left="1416"/>
        <w:jc w:val="center"/>
        <w:rPr>
          <w:sz w:val="16"/>
          <w:szCs w:val="16"/>
        </w:rPr>
      </w:pPr>
      <w:r>
        <w:rPr>
          <w:sz w:val="16"/>
          <w:szCs w:val="16"/>
        </w:rPr>
        <w:t xml:space="preserve">                                     (указывается наименование претендента закупки)</w:t>
      </w:r>
    </w:p>
    <w:p w:rsidR="00D26839" w:rsidRDefault="00D26839" w:rsidP="00D26839">
      <w:pPr>
        <w:pStyle w:val="affff6"/>
        <w:ind w:firstLine="0"/>
        <w:rPr>
          <w:sz w:val="28"/>
          <w:szCs w:val="28"/>
        </w:rPr>
      </w:pPr>
      <w:r>
        <w:rPr>
          <w:sz w:val="28"/>
          <w:szCs w:val="28"/>
        </w:rPr>
        <w:t>в  соответствии  со  статьей  4  Федерального  закона  «О развитии малого и</w:t>
      </w:r>
    </w:p>
    <w:p w:rsidR="00D26839" w:rsidRDefault="00D26839" w:rsidP="00D26839">
      <w:pPr>
        <w:pStyle w:val="affff6"/>
        <w:ind w:firstLine="0"/>
        <w:rPr>
          <w:sz w:val="28"/>
          <w:szCs w:val="28"/>
        </w:rPr>
      </w:pPr>
      <w:r>
        <w:rPr>
          <w:sz w:val="28"/>
          <w:szCs w:val="28"/>
        </w:rPr>
        <w:t>среднего   предпринимательства   в   Российской   Федерации» удовлетворяет</w:t>
      </w:r>
    </w:p>
    <w:p w:rsidR="00D26839" w:rsidRDefault="00D26839" w:rsidP="00D26839">
      <w:pPr>
        <w:pStyle w:val="affff6"/>
        <w:ind w:firstLine="0"/>
        <w:rPr>
          <w:sz w:val="28"/>
          <w:szCs w:val="28"/>
        </w:rPr>
      </w:pPr>
      <w:r>
        <w:rPr>
          <w:sz w:val="28"/>
          <w:szCs w:val="28"/>
        </w:rPr>
        <w:t>критериям отнесения организации к субъектам ______________________________________</w:t>
      </w:r>
      <w:r>
        <w:rPr>
          <w:sz w:val="16"/>
          <w:szCs w:val="16"/>
        </w:rPr>
        <w:t xml:space="preserve"> </w:t>
      </w:r>
      <w:r>
        <w:rPr>
          <w:sz w:val="28"/>
          <w:szCs w:val="28"/>
        </w:rPr>
        <w:t>предпринимательства,</w:t>
      </w:r>
    </w:p>
    <w:p w:rsidR="00D26839" w:rsidRDefault="00D26839" w:rsidP="00D26839">
      <w:pPr>
        <w:suppressAutoHyphens w:val="0"/>
        <w:rPr>
          <w:sz w:val="16"/>
          <w:szCs w:val="16"/>
        </w:rPr>
      </w:pPr>
      <w:r>
        <w:rPr>
          <w:sz w:val="16"/>
          <w:szCs w:val="16"/>
        </w:rPr>
        <w:t xml:space="preserve">       (указывается субъект малого или среднего предпринимательства в зависимости от критериев отнесения)</w:t>
      </w:r>
    </w:p>
    <w:p w:rsidR="00D26839" w:rsidRDefault="00D26839" w:rsidP="00D26839">
      <w:pPr>
        <w:suppressAutoHyphens w:val="0"/>
        <w:rPr>
          <w:sz w:val="16"/>
          <w:szCs w:val="16"/>
        </w:rPr>
      </w:pPr>
    </w:p>
    <w:p w:rsidR="00D26839" w:rsidRDefault="00D26839" w:rsidP="00D26839">
      <w:pPr>
        <w:suppressAutoHyphens w:val="0"/>
        <w:rPr>
          <w:bCs/>
          <w:iCs/>
          <w:sz w:val="28"/>
          <w:szCs w:val="28"/>
        </w:rPr>
      </w:pPr>
      <w:r>
        <w:rPr>
          <w:bCs/>
          <w:iCs/>
          <w:sz w:val="28"/>
          <w:szCs w:val="28"/>
        </w:rPr>
        <w:t xml:space="preserve"> и сообщается следующая информация:</w:t>
      </w:r>
    </w:p>
    <w:p w:rsidR="00D26839" w:rsidRDefault="00D26839" w:rsidP="00D26839">
      <w:pPr>
        <w:suppressAutoHyphens w:val="0"/>
        <w:rPr>
          <w:bCs/>
          <w:iCs/>
          <w:sz w:val="28"/>
          <w:szCs w:val="28"/>
        </w:rPr>
      </w:pPr>
    </w:p>
    <w:p w:rsidR="00D26839" w:rsidRDefault="00D26839" w:rsidP="00D26839">
      <w:pPr>
        <w:pStyle w:val="afffff4"/>
        <w:numPr>
          <w:ilvl w:val="0"/>
          <w:numId w:val="172"/>
        </w:numPr>
        <w:suppressAutoHyphens w:val="0"/>
        <w:rPr>
          <w:bCs/>
          <w:iCs/>
          <w:sz w:val="28"/>
          <w:szCs w:val="28"/>
        </w:rPr>
      </w:pPr>
      <w:r>
        <w:rPr>
          <w:bCs/>
          <w:iCs/>
          <w:sz w:val="28"/>
          <w:szCs w:val="28"/>
        </w:rPr>
        <w:t>Адрес местонахождения (и юридический адрес):______________________</w:t>
      </w:r>
    </w:p>
    <w:p w:rsidR="00D26839" w:rsidRDefault="00D26839" w:rsidP="00D26839">
      <w:pPr>
        <w:pStyle w:val="afffff4"/>
        <w:suppressAutoHyphens w:val="0"/>
        <w:ind w:left="645"/>
        <w:rPr>
          <w:bCs/>
          <w:iCs/>
          <w:sz w:val="28"/>
          <w:szCs w:val="28"/>
        </w:rPr>
      </w:pPr>
      <w:r>
        <w:rPr>
          <w:bCs/>
          <w:iCs/>
          <w:sz w:val="28"/>
          <w:szCs w:val="28"/>
        </w:rPr>
        <w:t>______________________________________________________________</w:t>
      </w:r>
    </w:p>
    <w:p w:rsidR="00D26839" w:rsidRDefault="00D26839" w:rsidP="00D26839">
      <w:pPr>
        <w:suppressAutoHyphens w:val="0"/>
        <w:rPr>
          <w:bCs/>
          <w:iCs/>
          <w:sz w:val="28"/>
          <w:szCs w:val="28"/>
        </w:rPr>
      </w:pPr>
      <w:r>
        <w:rPr>
          <w:bCs/>
          <w:iCs/>
          <w:sz w:val="28"/>
          <w:szCs w:val="28"/>
        </w:rPr>
        <w:t xml:space="preserve">    2. ИНН/КПП: ____________________________________________________.</w:t>
      </w:r>
    </w:p>
    <w:p w:rsidR="00D26839" w:rsidRDefault="00D26839" w:rsidP="00D26839">
      <w:pPr>
        <w:suppressAutoHyphens w:val="0"/>
        <w:rPr>
          <w:bCs/>
          <w:iCs/>
          <w:sz w:val="16"/>
          <w:szCs w:val="16"/>
        </w:rPr>
      </w:pPr>
      <w:r>
        <w:rPr>
          <w:bCs/>
          <w:iCs/>
          <w:sz w:val="28"/>
          <w:szCs w:val="28"/>
        </w:rPr>
        <w:t xml:space="preserve">                                         </w:t>
      </w:r>
      <w:r>
        <w:rPr>
          <w:bCs/>
          <w:iCs/>
          <w:sz w:val="16"/>
          <w:szCs w:val="16"/>
        </w:rPr>
        <w:t>(номер, сведения о дате выдачи документа и выдавшем его органе)</w:t>
      </w:r>
    </w:p>
    <w:p w:rsidR="00D26839" w:rsidRDefault="00D26839" w:rsidP="00D26839">
      <w:pPr>
        <w:suppressAutoHyphens w:val="0"/>
        <w:rPr>
          <w:bCs/>
          <w:iCs/>
          <w:sz w:val="28"/>
          <w:szCs w:val="28"/>
        </w:rPr>
      </w:pPr>
      <w:r>
        <w:rPr>
          <w:bCs/>
          <w:iCs/>
          <w:sz w:val="28"/>
          <w:szCs w:val="28"/>
        </w:rPr>
        <w:t xml:space="preserve">    3. ОГРН: ________________________________________________________.</w:t>
      </w:r>
    </w:p>
    <w:p w:rsidR="00D26839" w:rsidRDefault="00D26839" w:rsidP="00D26839">
      <w:pPr>
        <w:suppressAutoHyphens w:val="0"/>
        <w:ind w:firstLine="284"/>
        <w:rPr>
          <w:bCs/>
          <w:iCs/>
          <w:sz w:val="28"/>
          <w:szCs w:val="28"/>
        </w:rPr>
      </w:pPr>
      <w:r>
        <w:rPr>
          <w:bCs/>
          <w:iCs/>
          <w:sz w:val="28"/>
          <w:szCs w:val="28"/>
        </w:rPr>
        <w:t>4.</w:t>
      </w:r>
      <w:r>
        <w:t xml:space="preserve"> </w:t>
      </w:r>
      <w:r>
        <w:rPr>
          <w:bCs/>
          <w:iCs/>
          <w:sz w:val="28"/>
          <w:szCs w:val="28"/>
        </w:rPr>
        <w:t>ОКПО _____________, ОКТМО_____________, ОКОПФ _____________</w:t>
      </w:r>
    </w:p>
    <w:p w:rsidR="00D26839" w:rsidRDefault="00D26839" w:rsidP="00D26839">
      <w:pPr>
        <w:suppressAutoHyphens w:val="0"/>
        <w:ind w:firstLine="284"/>
        <w:rPr>
          <w:bCs/>
          <w:iCs/>
          <w:sz w:val="28"/>
          <w:szCs w:val="28"/>
        </w:rPr>
      </w:pPr>
      <w:r>
        <w:rPr>
          <w:bCs/>
          <w:iCs/>
          <w:sz w:val="28"/>
          <w:szCs w:val="28"/>
        </w:rPr>
        <w:t>5. Почтовый адрес _________________________________________________</w:t>
      </w:r>
    </w:p>
    <w:p w:rsidR="00D26839" w:rsidRDefault="00D26839" w:rsidP="00D26839">
      <w:pPr>
        <w:suppressAutoHyphens w:val="0"/>
        <w:ind w:firstLine="284"/>
        <w:rPr>
          <w:bCs/>
          <w:iCs/>
          <w:sz w:val="28"/>
          <w:szCs w:val="28"/>
        </w:rPr>
      </w:pPr>
      <w:r>
        <w:rPr>
          <w:bCs/>
          <w:iCs/>
          <w:sz w:val="28"/>
          <w:szCs w:val="28"/>
        </w:rPr>
        <w:t>Телефон:  +7(______) ______________________________________________</w:t>
      </w:r>
    </w:p>
    <w:p w:rsidR="00D26839" w:rsidRDefault="00D26839" w:rsidP="00D26839">
      <w:pPr>
        <w:suppressAutoHyphens w:val="0"/>
        <w:ind w:firstLine="284"/>
        <w:rPr>
          <w:bCs/>
          <w:iCs/>
          <w:sz w:val="28"/>
          <w:szCs w:val="28"/>
        </w:rPr>
      </w:pPr>
      <w:r>
        <w:rPr>
          <w:bCs/>
          <w:iCs/>
          <w:sz w:val="28"/>
          <w:szCs w:val="28"/>
        </w:rPr>
        <w:t>Факс</w:t>
      </w:r>
      <w:proofErr w:type="gramStart"/>
      <w:r>
        <w:rPr>
          <w:bCs/>
          <w:iCs/>
          <w:sz w:val="28"/>
          <w:szCs w:val="28"/>
        </w:rPr>
        <w:t xml:space="preserve"> (______) ___________________________________________________</w:t>
      </w:r>
      <w:proofErr w:type="gramEnd"/>
    </w:p>
    <w:p w:rsidR="00D26839" w:rsidRDefault="00D26839" w:rsidP="00D26839">
      <w:pPr>
        <w:suppressAutoHyphens w:val="0"/>
        <w:ind w:firstLine="284"/>
        <w:rPr>
          <w:bCs/>
          <w:iCs/>
          <w:sz w:val="28"/>
          <w:szCs w:val="28"/>
        </w:rPr>
      </w:pPr>
      <w:r>
        <w:rPr>
          <w:bCs/>
          <w:iCs/>
          <w:sz w:val="28"/>
          <w:szCs w:val="28"/>
        </w:rPr>
        <w:t>Адрес электронной почты __________________@_____________________</w:t>
      </w:r>
    </w:p>
    <w:p w:rsidR="00D26839" w:rsidRDefault="00D26839" w:rsidP="00D26839">
      <w:pPr>
        <w:suppressAutoHyphens w:val="0"/>
        <w:ind w:firstLine="284"/>
        <w:rPr>
          <w:bCs/>
          <w:iCs/>
          <w:sz w:val="28"/>
          <w:szCs w:val="28"/>
        </w:rPr>
      </w:pPr>
      <w:r>
        <w:rPr>
          <w:bCs/>
          <w:iCs/>
          <w:sz w:val="28"/>
          <w:szCs w:val="28"/>
        </w:rPr>
        <w:t>Зарегистрированный адрес офиса __________________________________</w:t>
      </w:r>
    </w:p>
    <w:p w:rsidR="00D26839" w:rsidRDefault="00D26839" w:rsidP="00D26839">
      <w:pPr>
        <w:suppressAutoHyphens w:val="0"/>
        <w:ind w:firstLine="284"/>
        <w:rPr>
          <w:bCs/>
          <w:iCs/>
          <w:sz w:val="28"/>
          <w:szCs w:val="28"/>
        </w:rPr>
      </w:pPr>
      <w:r>
        <w:rPr>
          <w:bCs/>
          <w:iCs/>
          <w:sz w:val="28"/>
          <w:szCs w:val="28"/>
        </w:rPr>
        <w:t>Адрес сайта: ____________________________________________________</w:t>
      </w:r>
    </w:p>
    <w:p w:rsidR="00D26839" w:rsidRDefault="00D26839" w:rsidP="00D26839">
      <w:pPr>
        <w:suppressAutoHyphens w:val="0"/>
        <w:ind w:firstLine="284"/>
        <w:rPr>
          <w:bCs/>
          <w:iCs/>
          <w:sz w:val="28"/>
          <w:szCs w:val="28"/>
        </w:rPr>
      </w:pPr>
      <w:r>
        <w:rPr>
          <w:bCs/>
          <w:iCs/>
          <w:sz w:val="28"/>
          <w:szCs w:val="28"/>
        </w:rPr>
        <w:t>Руководитель___________________________________________________</w:t>
      </w:r>
    </w:p>
    <w:p w:rsidR="00D26839" w:rsidRDefault="00D26839" w:rsidP="00D26839">
      <w:pPr>
        <w:suppressAutoHyphens w:val="0"/>
        <w:ind w:firstLine="284"/>
        <w:rPr>
          <w:bCs/>
          <w:iCs/>
          <w:sz w:val="28"/>
          <w:szCs w:val="28"/>
        </w:rPr>
      </w:pPr>
      <w:r>
        <w:rPr>
          <w:bCs/>
          <w:iCs/>
          <w:sz w:val="28"/>
          <w:szCs w:val="28"/>
        </w:rPr>
        <w:t>Банковские реквизиты____________________________________________</w:t>
      </w:r>
    </w:p>
    <w:p w:rsidR="00D26839" w:rsidRDefault="00D26839" w:rsidP="00D26839">
      <w:pPr>
        <w:suppressAutoHyphens w:val="0"/>
        <w:ind w:firstLine="284"/>
        <w:rPr>
          <w:bCs/>
          <w:iCs/>
          <w:sz w:val="28"/>
          <w:szCs w:val="28"/>
        </w:rPr>
      </w:pPr>
      <w:r>
        <w:rPr>
          <w:bCs/>
          <w:iCs/>
          <w:sz w:val="28"/>
          <w:szCs w:val="28"/>
        </w:rPr>
        <w:t>Название и адрес филиалов и дочерних предприятий, ИНН/КПП________</w:t>
      </w:r>
    </w:p>
    <w:p w:rsidR="00D26839" w:rsidRDefault="00D26839" w:rsidP="00D26839">
      <w:pPr>
        <w:suppressAutoHyphens w:val="0"/>
        <w:ind w:firstLine="284"/>
        <w:rPr>
          <w:bCs/>
          <w:iCs/>
          <w:sz w:val="28"/>
          <w:szCs w:val="28"/>
        </w:rPr>
      </w:pPr>
      <w:r>
        <w:rPr>
          <w:bCs/>
          <w:iCs/>
          <w:sz w:val="28"/>
          <w:szCs w:val="28"/>
        </w:rPr>
        <w:t>_______________________________________________________________</w:t>
      </w:r>
    </w:p>
    <w:p w:rsidR="00D26839" w:rsidRDefault="00D26839" w:rsidP="00D26839">
      <w:pPr>
        <w:suppressAutoHyphens w:val="0"/>
        <w:ind w:firstLine="284"/>
        <w:jc w:val="both"/>
        <w:rPr>
          <w:bCs/>
          <w:iCs/>
          <w:sz w:val="28"/>
          <w:szCs w:val="28"/>
        </w:rPr>
      </w:pPr>
      <w:r>
        <w:rPr>
          <w:bCs/>
          <w:iCs/>
          <w:sz w:val="28"/>
          <w:szCs w:val="28"/>
        </w:rPr>
        <w:t xml:space="preserve">6. Контактные лица: </w:t>
      </w:r>
    </w:p>
    <w:p w:rsidR="00D26839" w:rsidRDefault="00D26839" w:rsidP="00D26839">
      <w:pPr>
        <w:suppressAutoHyphens w:val="0"/>
        <w:ind w:firstLine="284"/>
        <w:jc w:val="both"/>
        <w:rPr>
          <w:bCs/>
          <w:iCs/>
          <w:sz w:val="28"/>
          <w:szCs w:val="28"/>
        </w:rPr>
      </w:pPr>
      <w:r>
        <w:rPr>
          <w:bCs/>
          <w:iCs/>
          <w:sz w:val="28"/>
          <w:szCs w:val="28"/>
        </w:rPr>
        <w:t>Уполномоченные представители ПАО «</w:t>
      </w:r>
      <w:proofErr w:type="spellStart"/>
      <w:r>
        <w:rPr>
          <w:bCs/>
          <w:iCs/>
          <w:sz w:val="28"/>
          <w:szCs w:val="28"/>
        </w:rPr>
        <w:t>ТрансКонтейнер</w:t>
      </w:r>
      <w:proofErr w:type="spellEnd"/>
      <w:r>
        <w:rPr>
          <w:bCs/>
          <w:iCs/>
          <w:sz w:val="28"/>
          <w:szCs w:val="28"/>
        </w:rPr>
        <w:t>» могут связаться со следующими лицами для получения дополнительной информации о претенденте:</w:t>
      </w:r>
    </w:p>
    <w:p w:rsidR="00D26839" w:rsidRDefault="00D26839" w:rsidP="00D26839">
      <w:pPr>
        <w:suppressAutoHyphens w:val="0"/>
        <w:ind w:firstLine="284"/>
        <w:jc w:val="both"/>
        <w:rPr>
          <w:bCs/>
          <w:iCs/>
          <w:sz w:val="28"/>
          <w:szCs w:val="28"/>
        </w:rPr>
      </w:pPr>
    </w:p>
    <w:p w:rsidR="00D26839" w:rsidRDefault="00D26839" w:rsidP="00D26839">
      <w:pPr>
        <w:suppressAutoHyphens w:val="0"/>
        <w:rPr>
          <w:bCs/>
          <w:iCs/>
          <w:sz w:val="28"/>
          <w:szCs w:val="28"/>
        </w:rPr>
      </w:pPr>
      <w:r>
        <w:rPr>
          <w:bCs/>
          <w:iCs/>
          <w:sz w:val="28"/>
          <w:szCs w:val="28"/>
        </w:rPr>
        <w:t>Справки по общим вопросам и вопросам управления: _____________________</w:t>
      </w:r>
    </w:p>
    <w:p w:rsidR="00D26839" w:rsidRDefault="00D26839" w:rsidP="00D26839">
      <w:pPr>
        <w:suppressAutoHyphens w:val="0"/>
        <w:ind w:left="5558" w:firstLine="397"/>
        <w:rPr>
          <w:bCs/>
          <w:iCs/>
          <w:sz w:val="16"/>
          <w:szCs w:val="16"/>
        </w:rPr>
      </w:pPr>
      <w:r>
        <w:rPr>
          <w:bCs/>
          <w:iCs/>
          <w:sz w:val="16"/>
          <w:szCs w:val="16"/>
        </w:rPr>
        <w:t>Контактное лицо (должность, ФИО, телефон)</w:t>
      </w:r>
    </w:p>
    <w:p w:rsidR="00D26839" w:rsidRDefault="00D26839" w:rsidP="00D26839">
      <w:pPr>
        <w:suppressAutoHyphens w:val="0"/>
        <w:rPr>
          <w:bCs/>
          <w:iCs/>
          <w:sz w:val="28"/>
          <w:szCs w:val="28"/>
        </w:rPr>
      </w:pPr>
      <w:r>
        <w:rPr>
          <w:bCs/>
          <w:iCs/>
          <w:sz w:val="28"/>
          <w:szCs w:val="28"/>
        </w:rPr>
        <w:t>Справки по кадровым вопросам: ________________________________________</w:t>
      </w:r>
    </w:p>
    <w:p w:rsidR="00D26839" w:rsidRDefault="00D26839" w:rsidP="00D26839">
      <w:pPr>
        <w:suppressAutoHyphens w:val="0"/>
        <w:ind w:left="5558" w:firstLine="397"/>
        <w:rPr>
          <w:bCs/>
          <w:iCs/>
          <w:sz w:val="16"/>
          <w:szCs w:val="16"/>
        </w:rPr>
      </w:pPr>
      <w:r>
        <w:rPr>
          <w:bCs/>
          <w:iCs/>
          <w:sz w:val="16"/>
          <w:szCs w:val="16"/>
        </w:rPr>
        <w:t>Контактное лицо (должность, ФИО, телефон)</w:t>
      </w:r>
    </w:p>
    <w:p w:rsidR="00D26839" w:rsidRDefault="00D26839" w:rsidP="00D26839">
      <w:pPr>
        <w:suppressAutoHyphens w:val="0"/>
        <w:rPr>
          <w:bCs/>
          <w:iCs/>
          <w:sz w:val="28"/>
          <w:szCs w:val="28"/>
        </w:rPr>
      </w:pPr>
      <w:r>
        <w:rPr>
          <w:bCs/>
          <w:iCs/>
          <w:sz w:val="28"/>
          <w:szCs w:val="28"/>
        </w:rPr>
        <w:t>Справки по техническим вопросам: _____________________________________</w:t>
      </w:r>
    </w:p>
    <w:p w:rsidR="00D26839" w:rsidRDefault="00D26839" w:rsidP="00D26839">
      <w:pPr>
        <w:suppressAutoHyphens w:val="0"/>
        <w:ind w:left="5955"/>
        <w:rPr>
          <w:bCs/>
          <w:iCs/>
          <w:sz w:val="16"/>
          <w:szCs w:val="16"/>
        </w:rPr>
      </w:pPr>
      <w:r>
        <w:rPr>
          <w:bCs/>
          <w:iCs/>
          <w:sz w:val="16"/>
          <w:szCs w:val="16"/>
        </w:rPr>
        <w:t>Контактное лицо (должность, ФИО, телефон)</w:t>
      </w:r>
    </w:p>
    <w:p w:rsidR="00D26839" w:rsidRDefault="00D26839" w:rsidP="00D26839">
      <w:pPr>
        <w:suppressAutoHyphens w:val="0"/>
        <w:rPr>
          <w:bCs/>
          <w:iCs/>
          <w:sz w:val="28"/>
          <w:szCs w:val="28"/>
        </w:rPr>
      </w:pPr>
      <w:r>
        <w:rPr>
          <w:bCs/>
          <w:iCs/>
          <w:sz w:val="28"/>
          <w:szCs w:val="28"/>
        </w:rPr>
        <w:t>Справки по финансовым вопросам: ______________________________________</w:t>
      </w:r>
    </w:p>
    <w:p w:rsidR="00D26839" w:rsidRDefault="00D26839" w:rsidP="00D26839">
      <w:pPr>
        <w:suppressAutoHyphens w:val="0"/>
        <w:ind w:left="5558" w:firstLine="397"/>
        <w:rPr>
          <w:bCs/>
          <w:iCs/>
          <w:sz w:val="16"/>
          <w:szCs w:val="16"/>
        </w:rPr>
      </w:pPr>
      <w:r>
        <w:rPr>
          <w:bCs/>
          <w:iCs/>
          <w:sz w:val="16"/>
          <w:szCs w:val="16"/>
        </w:rPr>
        <w:t>Контактное лицо (должность, ФИО, телефон)</w:t>
      </w:r>
    </w:p>
    <w:p w:rsidR="00D26839" w:rsidRDefault="00D26839" w:rsidP="00D26839">
      <w:pPr>
        <w:suppressAutoHyphens w:val="0"/>
        <w:rPr>
          <w:bCs/>
          <w:iCs/>
          <w:sz w:val="28"/>
          <w:szCs w:val="28"/>
        </w:rPr>
      </w:pPr>
    </w:p>
    <w:p w:rsidR="00D26839" w:rsidRDefault="00D26839" w:rsidP="00D26839">
      <w:pPr>
        <w:suppressAutoHyphens w:val="0"/>
        <w:rPr>
          <w:bCs/>
          <w:iCs/>
          <w:sz w:val="28"/>
          <w:szCs w:val="28"/>
        </w:rPr>
      </w:pPr>
      <w:r>
        <w:rPr>
          <w:bCs/>
          <w:iCs/>
          <w:sz w:val="28"/>
          <w:szCs w:val="28"/>
        </w:rPr>
        <w:lastRenderedPageBreak/>
        <w:t xml:space="preserve">    7.  Сведения  о  соответствии  критериям отнесения к субъектам МСП, а  также сведения  о производимых товарах, работах, услугах и видах деятельности:</w:t>
      </w:r>
    </w:p>
    <w:p w:rsidR="00D26839" w:rsidRDefault="00D26839" w:rsidP="00D26839">
      <w:pPr>
        <w:pStyle w:val="affff6"/>
        <w:ind w:firstLine="0"/>
        <w:rPr>
          <w:sz w:val="16"/>
          <w:szCs w:val="16"/>
        </w:rPr>
      </w:pPr>
    </w:p>
    <w:tbl>
      <w:tblPr>
        <w:tblW w:w="993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8"/>
        <w:gridCol w:w="4823"/>
        <w:gridCol w:w="1277"/>
        <w:gridCol w:w="141"/>
        <w:gridCol w:w="1479"/>
        <w:gridCol w:w="1642"/>
      </w:tblGrid>
      <w:tr w:rsidR="00D26839" w:rsidTr="00401D51">
        <w:trPr>
          <w:trHeight w:val="501"/>
        </w:trPr>
        <w:tc>
          <w:tcPr>
            <w:tcW w:w="567"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jc w:val="center"/>
              <w:rPr>
                <w:b/>
                <w:bCs/>
                <w:iCs/>
              </w:rPr>
            </w:pPr>
            <w:r>
              <w:rPr>
                <w:b/>
                <w:bCs/>
                <w:iCs/>
              </w:rPr>
              <w:t xml:space="preserve">№ </w:t>
            </w:r>
            <w:proofErr w:type="spellStart"/>
            <w:proofErr w:type="gramStart"/>
            <w:r>
              <w:rPr>
                <w:b/>
                <w:bCs/>
                <w:iCs/>
              </w:rPr>
              <w:t>п</w:t>
            </w:r>
            <w:proofErr w:type="spellEnd"/>
            <w:proofErr w:type="gramEnd"/>
            <w:r>
              <w:rPr>
                <w:b/>
                <w:bCs/>
                <w:iCs/>
              </w:rPr>
              <w:t>/</w:t>
            </w:r>
            <w:proofErr w:type="spellStart"/>
            <w:r>
              <w:rPr>
                <w:b/>
                <w:bCs/>
                <w:iCs/>
              </w:rPr>
              <w:t>п</w:t>
            </w:r>
            <w:proofErr w:type="spellEnd"/>
          </w:p>
        </w:tc>
        <w:tc>
          <w:tcPr>
            <w:tcW w:w="4820"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jc w:val="center"/>
              <w:rPr>
                <w:b/>
                <w:bCs/>
                <w:iCs/>
              </w:rPr>
            </w:pPr>
            <w:r>
              <w:rPr>
                <w:b/>
                <w:bCs/>
                <w:iCs/>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jc w:val="center"/>
              <w:rPr>
                <w:b/>
                <w:bCs/>
                <w:iCs/>
              </w:rPr>
            </w:pPr>
            <w:r>
              <w:rPr>
                <w:b/>
                <w:bCs/>
                <w:iCs/>
              </w:rPr>
              <w:t>Малые предприятия</w:t>
            </w:r>
          </w:p>
        </w:tc>
        <w:tc>
          <w:tcPr>
            <w:tcW w:w="1619" w:type="dxa"/>
            <w:gridSpan w:val="2"/>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jc w:val="center"/>
              <w:rPr>
                <w:b/>
                <w:bCs/>
                <w:iCs/>
              </w:rPr>
            </w:pPr>
            <w:r>
              <w:rPr>
                <w:b/>
                <w:bCs/>
                <w:iCs/>
              </w:rPr>
              <w:t>Средние предприятия</w:t>
            </w:r>
          </w:p>
        </w:tc>
        <w:tc>
          <w:tcPr>
            <w:tcW w:w="1641"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jc w:val="center"/>
              <w:rPr>
                <w:b/>
                <w:bCs/>
                <w:iCs/>
              </w:rPr>
            </w:pPr>
            <w:r>
              <w:rPr>
                <w:b/>
                <w:bCs/>
                <w:iCs/>
              </w:rPr>
              <w:t>Показатель</w:t>
            </w:r>
          </w:p>
        </w:tc>
      </w:tr>
      <w:tr w:rsidR="00D26839" w:rsidTr="00401D51">
        <w:trPr>
          <w:cantSplit/>
          <w:trHeight w:val="154"/>
        </w:trPr>
        <w:tc>
          <w:tcPr>
            <w:tcW w:w="567"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jc w:val="center"/>
              <w:rPr>
                <w:b/>
                <w:bCs/>
                <w:iCs/>
                <w:sz w:val="20"/>
                <w:szCs w:val="20"/>
              </w:rPr>
            </w:pPr>
            <w:r>
              <w:rPr>
                <w:b/>
                <w:bCs/>
                <w:iCs/>
                <w:sz w:val="20"/>
                <w:szCs w:val="20"/>
              </w:rPr>
              <w:t>1</w:t>
            </w:r>
          </w:p>
        </w:tc>
        <w:tc>
          <w:tcPr>
            <w:tcW w:w="4820"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jc w:val="center"/>
              <w:rPr>
                <w:b/>
                <w:bCs/>
                <w:iCs/>
                <w:sz w:val="20"/>
                <w:szCs w:val="20"/>
              </w:rPr>
            </w:pPr>
            <w:r>
              <w:rPr>
                <w:b/>
                <w:bCs/>
                <w:iCs/>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jc w:val="center"/>
              <w:rPr>
                <w:b/>
                <w:bCs/>
                <w:iCs/>
                <w:sz w:val="20"/>
                <w:szCs w:val="20"/>
              </w:rPr>
            </w:pPr>
            <w:r>
              <w:rPr>
                <w:b/>
                <w:bCs/>
                <w:iCs/>
                <w:sz w:val="20"/>
                <w:szCs w:val="20"/>
              </w:rPr>
              <w:t>3</w:t>
            </w:r>
          </w:p>
        </w:tc>
        <w:tc>
          <w:tcPr>
            <w:tcW w:w="1619" w:type="dxa"/>
            <w:gridSpan w:val="2"/>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jc w:val="center"/>
              <w:rPr>
                <w:b/>
                <w:bCs/>
                <w:iCs/>
                <w:sz w:val="20"/>
                <w:szCs w:val="20"/>
              </w:rPr>
            </w:pPr>
            <w:r>
              <w:rPr>
                <w:b/>
                <w:bCs/>
                <w:iCs/>
                <w:sz w:val="20"/>
                <w:szCs w:val="20"/>
              </w:rPr>
              <w:t>4</w:t>
            </w:r>
          </w:p>
        </w:tc>
        <w:tc>
          <w:tcPr>
            <w:tcW w:w="1641"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jc w:val="center"/>
              <w:rPr>
                <w:b/>
                <w:bCs/>
                <w:iCs/>
                <w:sz w:val="20"/>
                <w:szCs w:val="20"/>
              </w:rPr>
            </w:pPr>
            <w:r>
              <w:rPr>
                <w:b/>
                <w:bCs/>
                <w:iCs/>
                <w:sz w:val="20"/>
                <w:szCs w:val="20"/>
              </w:rPr>
              <w:t>5</w:t>
            </w:r>
          </w:p>
        </w:tc>
      </w:tr>
      <w:tr w:rsidR="00D26839" w:rsidTr="00401D51">
        <w:tc>
          <w:tcPr>
            <w:tcW w:w="567"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rPr>
            </w:pPr>
            <w:r>
              <w:rPr>
                <w:b/>
                <w:bCs/>
                <w:i/>
                <w:iCs/>
              </w:rPr>
              <w:t>1.</w:t>
            </w:r>
          </w:p>
        </w:tc>
        <w:tc>
          <w:tcPr>
            <w:tcW w:w="4820"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sz w:val="20"/>
                <w:szCs w:val="20"/>
              </w:rPr>
            </w:pPr>
            <w:r>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sz w:val="20"/>
                <w:szCs w:val="20"/>
              </w:rPr>
            </w:pPr>
            <w:r>
              <w:rPr>
                <w:b/>
                <w:bCs/>
                <w:i/>
                <w:iCs/>
                <w:sz w:val="20"/>
                <w:szCs w:val="20"/>
              </w:rPr>
              <w:t>не более 25</w:t>
            </w:r>
          </w:p>
        </w:tc>
        <w:tc>
          <w:tcPr>
            <w:tcW w:w="1641" w:type="dxa"/>
            <w:tcBorders>
              <w:top w:val="single" w:sz="4" w:space="0" w:color="auto"/>
              <w:left w:val="single" w:sz="4" w:space="0" w:color="auto"/>
              <w:bottom w:val="single" w:sz="4" w:space="0" w:color="auto"/>
              <w:right w:val="single" w:sz="4" w:space="0" w:color="auto"/>
            </w:tcBorders>
          </w:tcPr>
          <w:p w:rsidR="00D26839" w:rsidRDefault="00D26839" w:rsidP="00401D51">
            <w:pPr>
              <w:suppressAutoHyphens w:val="0"/>
              <w:rPr>
                <w:b/>
                <w:bCs/>
                <w:i/>
                <w:iCs/>
              </w:rPr>
            </w:pPr>
          </w:p>
        </w:tc>
      </w:tr>
      <w:tr w:rsidR="00D26839" w:rsidTr="00401D51">
        <w:trPr>
          <w:trHeight w:val="1156"/>
        </w:trPr>
        <w:tc>
          <w:tcPr>
            <w:tcW w:w="567"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rPr>
            </w:pPr>
            <w:r>
              <w:rPr>
                <w:b/>
                <w:bCs/>
                <w:i/>
                <w:iCs/>
              </w:rPr>
              <w:t>2.</w:t>
            </w:r>
          </w:p>
        </w:tc>
        <w:tc>
          <w:tcPr>
            <w:tcW w:w="4820" w:type="dxa"/>
            <w:tcBorders>
              <w:top w:val="single" w:sz="4" w:space="0" w:color="auto"/>
              <w:left w:val="single" w:sz="4" w:space="0" w:color="auto"/>
              <w:bottom w:val="single" w:sz="4" w:space="0" w:color="auto"/>
              <w:right w:val="single" w:sz="4" w:space="0" w:color="auto"/>
            </w:tcBorders>
            <w:hideMark/>
          </w:tcPr>
          <w:p w:rsidR="00D26839" w:rsidRDefault="00D26839" w:rsidP="00D26839">
            <w:pPr>
              <w:suppressAutoHyphens w:val="0"/>
              <w:autoSpaceDE w:val="0"/>
              <w:autoSpaceDN w:val="0"/>
              <w:adjustRightInd w:val="0"/>
              <w:rPr>
                <w:b/>
                <w:bCs/>
                <w:i/>
                <w:iCs/>
                <w:sz w:val="20"/>
                <w:szCs w:val="20"/>
                <w:lang w:eastAsia="ru-RU"/>
              </w:rPr>
            </w:pPr>
            <w:r>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sz w:val="20"/>
                <w:szCs w:val="20"/>
              </w:rPr>
            </w:pPr>
            <w:r>
              <w:rPr>
                <w:b/>
                <w:bCs/>
                <w:i/>
                <w:iCs/>
                <w:sz w:val="20"/>
                <w:szCs w:val="20"/>
              </w:rPr>
              <w:t>не более 49</w:t>
            </w:r>
          </w:p>
        </w:tc>
        <w:tc>
          <w:tcPr>
            <w:tcW w:w="1641" w:type="dxa"/>
            <w:tcBorders>
              <w:top w:val="single" w:sz="4" w:space="0" w:color="auto"/>
              <w:left w:val="single" w:sz="4" w:space="0" w:color="auto"/>
              <w:bottom w:val="single" w:sz="4" w:space="0" w:color="auto"/>
              <w:right w:val="single" w:sz="4" w:space="0" w:color="auto"/>
            </w:tcBorders>
          </w:tcPr>
          <w:p w:rsidR="00D26839" w:rsidRDefault="00D26839" w:rsidP="00401D51">
            <w:pPr>
              <w:suppressAutoHyphens w:val="0"/>
              <w:rPr>
                <w:b/>
                <w:bCs/>
                <w:i/>
                <w:iCs/>
              </w:rPr>
            </w:pPr>
          </w:p>
        </w:tc>
      </w:tr>
      <w:tr w:rsidR="00D26839" w:rsidTr="00401D51">
        <w:tc>
          <w:tcPr>
            <w:tcW w:w="567"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rPr>
            </w:pPr>
            <w:r>
              <w:rPr>
                <w:b/>
                <w:bCs/>
                <w:i/>
                <w:iCs/>
              </w:rPr>
              <w:t>3.</w:t>
            </w:r>
          </w:p>
        </w:tc>
        <w:tc>
          <w:tcPr>
            <w:tcW w:w="4820"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autoSpaceDE w:val="0"/>
              <w:autoSpaceDN w:val="0"/>
              <w:adjustRightInd w:val="0"/>
              <w:rPr>
                <w:b/>
                <w:bCs/>
                <w:i/>
                <w:iCs/>
                <w:sz w:val="20"/>
                <w:szCs w:val="20"/>
                <w:lang w:eastAsia="ru-RU"/>
              </w:rPr>
            </w:pPr>
            <w:r>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895" w:type="dxa"/>
            <w:gridSpan w:val="3"/>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sz w:val="20"/>
                <w:szCs w:val="20"/>
              </w:rPr>
            </w:pPr>
            <w:r>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D26839" w:rsidRDefault="00D26839" w:rsidP="00401D51">
            <w:pPr>
              <w:suppressAutoHyphens w:val="0"/>
              <w:rPr>
                <w:b/>
                <w:bCs/>
                <w:i/>
                <w:iCs/>
              </w:rPr>
            </w:pPr>
          </w:p>
        </w:tc>
      </w:tr>
      <w:tr w:rsidR="00D26839" w:rsidTr="00401D51">
        <w:tc>
          <w:tcPr>
            <w:tcW w:w="567"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rPr>
            </w:pPr>
            <w:r>
              <w:rPr>
                <w:b/>
                <w:bCs/>
                <w:i/>
                <w:iCs/>
              </w:rPr>
              <w:t>4.</w:t>
            </w:r>
          </w:p>
        </w:tc>
        <w:tc>
          <w:tcPr>
            <w:tcW w:w="4820"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autoSpaceDE w:val="0"/>
              <w:autoSpaceDN w:val="0"/>
              <w:adjustRightInd w:val="0"/>
              <w:rPr>
                <w:b/>
                <w:bCs/>
                <w:i/>
                <w:iCs/>
                <w:sz w:val="20"/>
                <w:szCs w:val="20"/>
                <w:lang w:eastAsia="ru-RU"/>
              </w:rPr>
            </w:pPr>
            <w:proofErr w:type="gramStart"/>
            <w:r>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895" w:type="dxa"/>
            <w:gridSpan w:val="3"/>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sz w:val="20"/>
                <w:szCs w:val="20"/>
              </w:rPr>
            </w:pPr>
            <w:r>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D26839" w:rsidRDefault="00D26839" w:rsidP="00401D51">
            <w:pPr>
              <w:suppressAutoHyphens w:val="0"/>
              <w:rPr>
                <w:b/>
                <w:bCs/>
                <w:i/>
                <w:iCs/>
              </w:rPr>
            </w:pPr>
          </w:p>
        </w:tc>
      </w:tr>
      <w:tr w:rsidR="00D26839" w:rsidTr="00401D51">
        <w:tc>
          <w:tcPr>
            <w:tcW w:w="567"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rPr>
            </w:pPr>
            <w:r>
              <w:rPr>
                <w:b/>
                <w:bCs/>
                <w:i/>
                <w:iCs/>
              </w:rPr>
              <w:t>5.</w:t>
            </w:r>
          </w:p>
        </w:tc>
        <w:tc>
          <w:tcPr>
            <w:tcW w:w="4820"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autoSpaceDE w:val="0"/>
              <w:autoSpaceDN w:val="0"/>
              <w:adjustRightInd w:val="0"/>
              <w:rPr>
                <w:b/>
                <w:bCs/>
                <w:i/>
                <w:iCs/>
                <w:sz w:val="20"/>
                <w:szCs w:val="20"/>
                <w:lang w:eastAsia="ru-RU"/>
              </w:rPr>
            </w:pPr>
            <w:r>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Pr>
                <w:b/>
                <w:bCs/>
                <w:i/>
                <w:iCs/>
                <w:sz w:val="20"/>
                <w:szCs w:val="20"/>
                <w:lang w:eastAsia="ru-RU"/>
              </w:rPr>
              <w:t>Сколково</w:t>
            </w:r>
            <w:proofErr w:type="spellEnd"/>
            <w:r>
              <w:rPr>
                <w:b/>
                <w:bCs/>
                <w:i/>
                <w:iCs/>
                <w:sz w:val="20"/>
                <w:szCs w:val="20"/>
                <w:lang w:eastAsia="ru-RU"/>
              </w:rPr>
              <w:t>"</w:t>
            </w:r>
          </w:p>
        </w:tc>
        <w:tc>
          <w:tcPr>
            <w:tcW w:w="2895" w:type="dxa"/>
            <w:gridSpan w:val="3"/>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sz w:val="20"/>
                <w:szCs w:val="20"/>
              </w:rPr>
            </w:pPr>
            <w:r>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D26839" w:rsidRDefault="00D26839" w:rsidP="00401D51">
            <w:pPr>
              <w:suppressAutoHyphens w:val="0"/>
              <w:rPr>
                <w:b/>
                <w:bCs/>
                <w:i/>
                <w:iCs/>
              </w:rPr>
            </w:pPr>
          </w:p>
        </w:tc>
      </w:tr>
      <w:tr w:rsidR="00D26839" w:rsidTr="00401D51">
        <w:tc>
          <w:tcPr>
            <w:tcW w:w="567"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rPr>
            </w:pPr>
            <w:r>
              <w:rPr>
                <w:b/>
                <w:bCs/>
                <w:i/>
                <w:iCs/>
              </w:rPr>
              <w:t>6.</w:t>
            </w:r>
          </w:p>
        </w:tc>
        <w:tc>
          <w:tcPr>
            <w:tcW w:w="4820"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autoSpaceDE w:val="0"/>
              <w:autoSpaceDN w:val="0"/>
              <w:adjustRightInd w:val="0"/>
              <w:rPr>
                <w:b/>
                <w:bCs/>
                <w:i/>
                <w:iCs/>
                <w:sz w:val="20"/>
                <w:szCs w:val="20"/>
                <w:lang w:eastAsia="ru-RU"/>
              </w:rPr>
            </w:pPr>
            <w:proofErr w:type="gramStart"/>
            <w:r>
              <w:rPr>
                <w:b/>
                <w:bCs/>
                <w:i/>
                <w:iCs/>
                <w:sz w:val="20"/>
                <w:szCs w:val="20"/>
                <w:lang w:eastAsia="ru-RU"/>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w:t>
            </w:r>
            <w:r>
              <w:rPr>
                <w:b/>
                <w:bCs/>
                <w:i/>
                <w:iCs/>
                <w:sz w:val="20"/>
                <w:szCs w:val="20"/>
                <w:lang w:eastAsia="ru-RU"/>
              </w:rPr>
              <w:lastRenderedPageBreak/>
              <w:t>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2895" w:type="dxa"/>
            <w:gridSpan w:val="3"/>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sz w:val="20"/>
                <w:szCs w:val="20"/>
              </w:rPr>
            </w:pPr>
            <w:r>
              <w:rPr>
                <w:b/>
                <w:bCs/>
                <w:i/>
                <w:iCs/>
                <w:sz w:val="20"/>
                <w:szCs w:val="20"/>
              </w:rPr>
              <w:lastRenderedPageBreak/>
              <w:t>да (нет)</w:t>
            </w:r>
          </w:p>
        </w:tc>
        <w:tc>
          <w:tcPr>
            <w:tcW w:w="1641" w:type="dxa"/>
            <w:tcBorders>
              <w:top w:val="single" w:sz="4" w:space="0" w:color="auto"/>
              <w:left w:val="single" w:sz="4" w:space="0" w:color="auto"/>
              <w:bottom w:val="single" w:sz="4" w:space="0" w:color="auto"/>
              <w:right w:val="single" w:sz="4" w:space="0" w:color="auto"/>
            </w:tcBorders>
          </w:tcPr>
          <w:p w:rsidR="00D26839" w:rsidRDefault="00D26839" w:rsidP="00401D51">
            <w:pPr>
              <w:suppressAutoHyphens w:val="0"/>
              <w:rPr>
                <w:b/>
                <w:bCs/>
                <w:i/>
                <w:iCs/>
                <w:sz w:val="20"/>
                <w:szCs w:val="20"/>
              </w:rPr>
            </w:pPr>
          </w:p>
        </w:tc>
      </w:tr>
      <w:tr w:rsidR="00D26839" w:rsidTr="00401D51">
        <w:tc>
          <w:tcPr>
            <w:tcW w:w="567" w:type="dxa"/>
            <w:vMerge w:val="restart"/>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rPr>
            </w:pPr>
            <w:r>
              <w:rPr>
                <w:b/>
                <w:bCs/>
                <w:i/>
                <w:iCs/>
              </w:rPr>
              <w:lastRenderedPageBreak/>
              <w:t>7.</w:t>
            </w:r>
          </w:p>
        </w:tc>
        <w:tc>
          <w:tcPr>
            <w:tcW w:w="4820" w:type="dxa"/>
            <w:vMerge w:val="restart"/>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sz w:val="20"/>
                <w:szCs w:val="20"/>
              </w:rPr>
            </w:pPr>
            <w:r>
              <w:rPr>
                <w:b/>
                <w:bCs/>
                <w:i/>
                <w:iCs/>
                <w:sz w:val="20"/>
                <w:szCs w:val="20"/>
              </w:rPr>
              <w:t>Среднесписочная численность работников за предшествующий календарный год, человек</w:t>
            </w:r>
          </w:p>
        </w:tc>
        <w:tc>
          <w:tcPr>
            <w:tcW w:w="1417" w:type="dxa"/>
            <w:gridSpan w:val="2"/>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sz w:val="20"/>
                <w:szCs w:val="20"/>
              </w:rPr>
            </w:pPr>
            <w:r>
              <w:rPr>
                <w:b/>
                <w:bCs/>
                <w:i/>
                <w:iCs/>
                <w:sz w:val="20"/>
                <w:szCs w:val="20"/>
              </w:rPr>
              <w:t>до 100 включительно</w:t>
            </w:r>
          </w:p>
        </w:tc>
        <w:tc>
          <w:tcPr>
            <w:tcW w:w="1478" w:type="dxa"/>
            <w:vMerge w:val="restart"/>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sz w:val="20"/>
                <w:szCs w:val="20"/>
              </w:rPr>
            </w:pPr>
            <w:r>
              <w:rPr>
                <w:b/>
                <w:bCs/>
                <w:i/>
                <w:iCs/>
                <w:sz w:val="20"/>
                <w:szCs w:val="20"/>
              </w:rPr>
              <w:t>от 101 до 250 включительно</w:t>
            </w:r>
          </w:p>
        </w:tc>
        <w:tc>
          <w:tcPr>
            <w:tcW w:w="1641" w:type="dxa"/>
            <w:vMerge w:val="restart"/>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sz w:val="20"/>
                <w:szCs w:val="20"/>
              </w:rPr>
            </w:pPr>
            <w:r>
              <w:rPr>
                <w:b/>
                <w:bCs/>
                <w:i/>
                <w:iCs/>
                <w:sz w:val="20"/>
                <w:szCs w:val="20"/>
              </w:rPr>
              <w:t>указывается количество человек (за предшествующий календарный год)</w:t>
            </w:r>
          </w:p>
        </w:tc>
      </w:tr>
      <w:tr w:rsidR="00D26839" w:rsidTr="00401D51">
        <w:tc>
          <w:tcPr>
            <w:tcW w:w="567" w:type="dxa"/>
            <w:vMerge/>
            <w:tcBorders>
              <w:top w:val="single" w:sz="4" w:space="0" w:color="auto"/>
              <w:left w:val="single" w:sz="4" w:space="0" w:color="auto"/>
              <w:bottom w:val="single" w:sz="4" w:space="0" w:color="auto"/>
              <w:right w:val="single" w:sz="4" w:space="0" w:color="auto"/>
            </w:tcBorders>
            <w:vAlign w:val="center"/>
            <w:hideMark/>
          </w:tcPr>
          <w:p w:rsidR="00D26839" w:rsidRDefault="00D26839" w:rsidP="00401D51">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D26839" w:rsidRDefault="00D26839" w:rsidP="00401D51">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sz w:val="20"/>
                <w:szCs w:val="20"/>
              </w:rPr>
            </w:pPr>
            <w:r>
              <w:rPr>
                <w:b/>
                <w:bCs/>
                <w:i/>
                <w:iCs/>
                <w:sz w:val="20"/>
                <w:szCs w:val="20"/>
              </w:rPr>
              <w:t>до 15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D26839" w:rsidRDefault="00D26839" w:rsidP="00401D51">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D26839" w:rsidRDefault="00D26839" w:rsidP="00401D51">
            <w:pPr>
              <w:suppressAutoHyphens w:val="0"/>
              <w:rPr>
                <w:b/>
                <w:bCs/>
                <w:i/>
                <w:iCs/>
                <w:sz w:val="20"/>
                <w:szCs w:val="20"/>
              </w:rPr>
            </w:pPr>
          </w:p>
        </w:tc>
      </w:tr>
      <w:tr w:rsidR="00D26839" w:rsidTr="00401D51">
        <w:trPr>
          <w:trHeight w:val="981"/>
        </w:trPr>
        <w:tc>
          <w:tcPr>
            <w:tcW w:w="567" w:type="dxa"/>
            <w:vMerge w:val="restart"/>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rPr>
            </w:pPr>
            <w:r>
              <w:rPr>
                <w:b/>
                <w:bCs/>
                <w:i/>
                <w:iCs/>
              </w:rPr>
              <w:t>8.</w:t>
            </w:r>
          </w:p>
        </w:tc>
        <w:tc>
          <w:tcPr>
            <w:tcW w:w="4820" w:type="dxa"/>
            <w:vMerge w:val="restart"/>
            <w:tcBorders>
              <w:top w:val="single" w:sz="4" w:space="0" w:color="auto"/>
              <w:left w:val="single" w:sz="4" w:space="0" w:color="auto"/>
              <w:bottom w:val="single" w:sz="4" w:space="0" w:color="auto"/>
              <w:right w:val="single" w:sz="4" w:space="0" w:color="auto"/>
            </w:tcBorders>
          </w:tcPr>
          <w:p w:rsidR="00D26839" w:rsidRDefault="00D26839" w:rsidP="00401D51">
            <w:pPr>
              <w:suppressAutoHyphens w:val="0"/>
              <w:rPr>
                <w:b/>
                <w:bCs/>
                <w:i/>
                <w:iCs/>
                <w:sz w:val="20"/>
                <w:szCs w:val="20"/>
              </w:rPr>
            </w:pPr>
            <w:r>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D26839" w:rsidRDefault="00D26839" w:rsidP="00401D51">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sz w:val="20"/>
                <w:szCs w:val="20"/>
              </w:rPr>
            </w:pPr>
            <w:r>
              <w:rPr>
                <w:b/>
                <w:bCs/>
                <w:i/>
                <w:iCs/>
                <w:sz w:val="20"/>
                <w:szCs w:val="20"/>
              </w:rPr>
              <w:t>800</w:t>
            </w:r>
          </w:p>
        </w:tc>
        <w:tc>
          <w:tcPr>
            <w:tcW w:w="1478" w:type="dxa"/>
            <w:vMerge w:val="restart"/>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sz w:val="20"/>
                <w:szCs w:val="20"/>
              </w:rPr>
            </w:pPr>
            <w:r>
              <w:rPr>
                <w:b/>
                <w:bCs/>
                <w:i/>
                <w:iCs/>
                <w:sz w:val="20"/>
                <w:szCs w:val="20"/>
              </w:rPr>
              <w:t>2000</w:t>
            </w:r>
          </w:p>
        </w:tc>
        <w:tc>
          <w:tcPr>
            <w:tcW w:w="1641" w:type="dxa"/>
            <w:vMerge w:val="restart"/>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sz w:val="20"/>
                <w:szCs w:val="20"/>
              </w:rPr>
            </w:pPr>
            <w:r>
              <w:rPr>
                <w:b/>
                <w:bCs/>
                <w:i/>
                <w:iCs/>
                <w:sz w:val="20"/>
                <w:szCs w:val="20"/>
              </w:rPr>
              <w:t>указывается в млн. рублей (за предшествующий календарный год)</w:t>
            </w:r>
          </w:p>
        </w:tc>
      </w:tr>
      <w:tr w:rsidR="00D26839" w:rsidTr="00401D51">
        <w:tc>
          <w:tcPr>
            <w:tcW w:w="567" w:type="dxa"/>
            <w:vMerge/>
            <w:tcBorders>
              <w:top w:val="single" w:sz="4" w:space="0" w:color="auto"/>
              <w:left w:val="single" w:sz="4" w:space="0" w:color="auto"/>
              <w:bottom w:val="single" w:sz="4" w:space="0" w:color="auto"/>
              <w:right w:val="single" w:sz="4" w:space="0" w:color="auto"/>
            </w:tcBorders>
            <w:vAlign w:val="center"/>
            <w:hideMark/>
          </w:tcPr>
          <w:p w:rsidR="00D26839" w:rsidRDefault="00D26839" w:rsidP="00401D51">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D26839" w:rsidRDefault="00D26839" w:rsidP="00401D51">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sz w:val="20"/>
                <w:szCs w:val="20"/>
              </w:rPr>
            </w:pPr>
            <w:r>
              <w:rPr>
                <w:b/>
                <w:bCs/>
                <w:i/>
                <w:iCs/>
                <w:sz w:val="20"/>
                <w:szCs w:val="20"/>
              </w:rPr>
              <w:t>120 в год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D26839" w:rsidRDefault="00D26839" w:rsidP="00401D51">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D26839" w:rsidRDefault="00D26839" w:rsidP="00401D51">
            <w:pPr>
              <w:suppressAutoHyphens w:val="0"/>
              <w:rPr>
                <w:b/>
                <w:bCs/>
                <w:i/>
                <w:iCs/>
                <w:sz w:val="20"/>
                <w:szCs w:val="20"/>
              </w:rPr>
            </w:pPr>
          </w:p>
        </w:tc>
      </w:tr>
      <w:tr w:rsidR="00D26839" w:rsidTr="00401D51">
        <w:tc>
          <w:tcPr>
            <w:tcW w:w="567"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rPr>
            </w:pPr>
            <w:r>
              <w:rPr>
                <w:b/>
                <w:bCs/>
                <w:i/>
                <w:iCs/>
              </w:rPr>
              <w:t>9.</w:t>
            </w:r>
          </w:p>
        </w:tc>
        <w:tc>
          <w:tcPr>
            <w:tcW w:w="4820"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sz w:val="20"/>
                <w:szCs w:val="20"/>
              </w:rPr>
            </w:pPr>
            <w:r>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36" w:type="dxa"/>
            <w:gridSpan w:val="4"/>
            <w:tcBorders>
              <w:top w:val="single" w:sz="4" w:space="0" w:color="auto"/>
              <w:left w:val="single" w:sz="4" w:space="0" w:color="auto"/>
              <w:bottom w:val="single" w:sz="4" w:space="0" w:color="auto"/>
              <w:right w:val="single" w:sz="4" w:space="0" w:color="auto"/>
            </w:tcBorders>
          </w:tcPr>
          <w:p w:rsidR="00D26839" w:rsidRDefault="00D26839" w:rsidP="00401D51">
            <w:pPr>
              <w:suppressAutoHyphens w:val="0"/>
              <w:rPr>
                <w:b/>
                <w:bCs/>
                <w:i/>
                <w:iCs/>
                <w:sz w:val="20"/>
                <w:szCs w:val="20"/>
              </w:rPr>
            </w:pPr>
          </w:p>
        </w:tc>
      </w:tr>
      <w:tr w:rsidR="00D26839" w:rsidTr="00401D51">
        <w:tc>
          <w:tcPr>
            <w:tcW w:w="567"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rPr>
            </w:pPr>
            <w:r>
              <w:rPr>
                <w:b/>
                <w:bCs/>
                <w:i/>
                <w:iCs/>
              </w:rPr>
              <w:t>10.</w:t>
            </w:r>
          </w:p>
        </w:tc>
        <w:tc>
          <w:tcPr>
            <w:tcW w:w="4820"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sz w:val="20"/>
                <w:szCs w:val="20"/>
              </w:rPr>
            </w:pPr>
            <w:r>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D26839" w:rsidRDefault="00D26839" w:rsidP="00401D51">
            <w:pPr>
              <w:suppressAutoHyphens w:val="0"/>
              <w:rPr>
                <w:b/>
                <w:bCs/>
                <w:i/>
                <w:iCs/>
                <w:sz w:val="20"/>
                <w:szCs w:val="20"/>
              </w:rPr>
            </w:pPr>
            <w:r>
              <w:rPr>
                <w:b/>
                <w:bCs/>
                <w:i/>
                <w:iCs/>
                <w:sz w:val="20"/>
                <w:szCs w:val="20"/>
              </w:rPr>
              <w:t>лица, с указанием кодов ОКВЭД</w:t>
            </w:r>
            <w:proofErr w:type="gramStart"/>
            <w:r>
              <w:rPr>
                <w:b/>
                <w:bCs/>
                <w:i/>
                <w:iCs/>
                <w:sz w:val="20"/>
                <w:szCs w:val="20"/>
              </w:rPr>
              <w:t>2</w:t>
            </w:r>
            <w:proofErr w:type="gramEnd"/>
            <w:r>
              <w:rPr>
                <w:b/>
                <w:bCs/>
                <w:i/>
                <w:iCs/>
                <w:sz w:val="20"/>
                <w:szCs w:val="20"/>
              </w:rPr>
              <w:t xml:space="preserve"> и ОКПД2</w:t>
            </w:r>
          </w:p>
        </w:tc>
        <w:tc>
          <w:tcPr>
            <w:tcW w:w="4536" w:type="dxa"/>
            <w:gridSpan w:val="4"/>
            <w:tcBorders>
              <w:top w:val="single" w:sz="4" w:space="0" w:color="auto"/>
              <w:left w:val="single" w:sz="4" w:space="0" w:color="auto"/>
              <w:bottom w:val="single" w:sz="4" w:space="0" w:color="auto"/>
              <w:right w:val="single" w:sz="4" w:space="0" w:color="auto"/>
            </w:tcBorders>
          </w:tcPr>
          <w:p w:rsidR="00D26839" w:rsidRDefault="00D26839" w:rsidP="00401D51">
            <w:pPr>
              <w:suppressAutoHyphens w:val="0"/>
              <w:rPr>
                <w:b/>
                <w:bCs/>
                <w:i/>
                <w:iCs/>
                <w:sz w:val="20"/>
                <w:szCs w:val="20"/>
              </w:rPr>
            </w:pPr>
          </w:p>
        </w:tc>
      </w:tr>
      <w:tr w:rsidR="00D26839" w:rsidTr="00401D51">
        <w:tc>
          <w:tcPr>
            <w:tcW w:w="567"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rPr>
            </w:pPr>
            <w:r>
              <w:rPr>
                <w:b/>
                <w:bCs/>
                <w:i/>
                <w:iCs/>
              </w:rPr>
              <w:t>11.</w:t>
            </w:r>
          </w:p>
        </w:tc>
        <w:tc>
          <w:tcPr>
            <w:tcW w:w="4820"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sz w:val="20"/>
                <w:szCs w:val="20"/>
              </w:rPr>
            </w:pPr>
            <w:r>
              <w:rPr>
                <w:b/>
                <w:bCs/>
                <w:i/>
                <w:iCs/>
                <w:sz w:val="20"/>
                <w:szCs w:val="20"/>
              </w:rPr>
              <w:t>Сведения о производимых субъектами МСП товарах, работах, услугах с указанием кодов ОКВЭД</w:t>
            </w:r>
            <w:proofErr w:type="gramStart"/>
            <w:r>
              <w:rPr>
                <w:b/>
                <w:bCs/>
                <w:i/>
                <w:iCs/>
                <w:sz w:val="20"/>
                <w:szCs w:val="20"/>
              </w:rPr>
              <w:t>2</w:t>
            </w:r>
            <w:proofErr w:type="gramEnd"/>
            <w:r>
              <w:rPr>
                <w:b/>
                <w:bCs/>
                <w:i/>
                <w:iCs/>
                <w:sz w:val="20"/>
                <w:szCs w:val="20"/>
              </w:rPr>
              <w:t xml:space="preserve"> и ОКПД2</w:t>
            </w:r>
          </w:p>
        </w:tc>
        <w:tc>
          <w:tcPr>
            <w:tcW w:w="4536" w:type="dxa"/>
            <w:gridSpan w:val="4"/>
            <w:tcBorders>
              <w:top w:val="single" w:sz="4" w:space="0" w:color="auto"/>
              <w:left w:val="single" w:sz="4" w:space="0" w:color="auto"/>
              <w:bottom w:val="single" w:sz="4" w:space="0" w:color="auto"/>
              <w:right w:val="single" w:sz="4" w:space="0" w:color="auto"/>
            </w:tcBorders>
          </w:tcPr>
          <w:p w:rsidR="00D26839" w:rsidRDefault="00D26839" w:rsidP="00401D51">
            <w:pPr>
              <w:suppressAutoHyphens w:val="0"/>
              <w:rPr>
                <w:b/>
                <w:bCs/>
                <w:i/>
                <w:iCs/>
                <w:sz w:val="20"/>
                <w:szCs w:val="20"/>
              </w:rPr>
            </w:pPr>
          </w:p>
        </w:tc>
      </w:tr>
      <w:tr w:rsidR="00D26839" w:rsidTr="00401D51">
        <w:tc>
          <w:tcPr>
            <w:tcW w:w="567"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rPr>
            </w:pPr>
            <w:r>
              <w:rPr>
                <w:b/>
                <w:bCs/>
                <w:i/>
                <w:iCs/>
              </w:rPr>
              <w:t>12</w:t>
            </w:r>
            <w:r>
              <w:rPr>
                <w:rStyle w:val="affff4"/>
                <w:b/>
                <w:bCs/>
                <w:i/>
                <w:iCs/>
              </w:rPr>
              <w:footnoteReference w:id="2"/>
            </w:r>
            <w:r>
              <w:rPr>
                <w:b/>
                <w:bCs/>
                <w:i/>
                <w:iCs/>
              </w:rPr>
              <w:t>.</w:t>
            </w:r>
          </w:p>
        </w:tc>
        <w:tc>
          <w:tcPr>
            <w:tcW w:w="4820"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sz w:val="20"/>
                <w:szCs w:val="20"/>
              </w:rPr>
            </w:pPr>
            <w:r>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536" w:type="dxa"/>
            <w:gridSpan w:val="4"/>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sz w:val="20"/>
                <w:szCs w:val="20"/>
              </w:rPr>
            </w:pPr>
            <w:r>
              <w:rPr>
                <w:b/>
                <w:bCs/>
                <w:i/>
                <w:iCs/>
                <w:sz w:val="20"/>
                <w:szCs w:val="20"/>
              </w:rPr>
              <w:t>да (нет)</w:t>
            </w:r>
          </w:p>
        </w:tc>
      </w:tr>
      <w:tr w:rsidR="00D26839" w:rsidTr="00401D51">
        <w:tc>
          <w:tcPr>
            <w:tcW w:w="567"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rPr>
            </w:pPr>
            <w:r>
              <w:rPr>
                <w:b/>
                <w:bCs/>
                <w:i/>
                <w:iCs/>
              </w:rPr>
              <w:t>13.</w:t>
            </w:r>
          </w:p>
        </w:tc>
        <w:tc>
          <w:tcPr>
            <w:tcW w:w="4820"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sz w:val="20"/>
                <w:szCs w:val="20"/>
              </w:rPr>
            </w:pPr>
            <w:r>
              <w:rPr>
                <w:b/>
                <w:bCs/>
                <w:i/>
                <w:iCs/>
                <w:sz w:val="20"/>
                <w:szCs w:val="20"/>
              </w:rPr>
              <w:t>Сведения об участии в утвержденных программах партнерства отдельных заказчиков с субъектами МСП</w:t>
            </w:r>
          </w:p>
        </w:tc>
        <w:tc>
          <w:tcPr>
            <w:tcW w:w="4536" w:type="dxa"/>
            <w:gridSpan w:val="4"/>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sz w:val="20"/>
                <w:szCs w:val="20"/>
              </w:rPr>
            </w:pPr>
            <w:r>
              <w:rPr>
                <w:b/>
                <w:bCs/>
                <w:i/>
                <w:iCs/>
                <w:sz w:val="20"/>
                <w:szCs w:val="20"/>
              </w:rPr>
              <w:t>да (нет)</w:t>
            </w:r>
          </w:p>
          <w:p w:rsidR="00D26839" w:rsidRDefault="00D26839" w:rsidP="00401D51">
            <w:pPr>
              <w:suppressAutoHyphens w:val="0"/>
              <w:rPr>
                <w:b/>
                <w:bCs/>
                <w:i/>
                <w:iCs/>
                <w:sz w:val="20"/>
                <w:szCs w:val="20"/>
              </w:rPr>
            </w:pPr>
            <w:r>
              <w:rPr>
                <w:b/>
                <w:bCs/>
                <w:i/>
                <w:iCs/>
                <w:sz w:val="20"/>
                <w:szCs w:val="20"/>
              </w:rPr>
              <w:t>(в случае участия - наименование заказчика, реализующего программу партнерства)</w:t>
            </w:r>
          </w:p>
        </w:tc>
      </w:tr>
      <w:tr w:rsidR="00D26839" w:rsidTr="00401D51">
        <w:tc>
          <w:tcPr>
            <w:tcW w:w="567"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rPr>
            </w:pPr>
            <w:r>
              <w:rPr>
                <w:b/>
                <w:bCs/>
                <w:i/>
                <w:iCs/>
              </w:rPr>
              <w:t>14.</w:t>
            </w:r>
          </w:p>
        </w:tc>
        <w:tc>
          <w:tcPr>
            <w:tcW w:w="4820"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sz w:val="20"/>
                <w:szCs w:val="20"/>
              </w:rPr>
            </w:pPr>
            <w:proofErr w:type="gramStart"/>
            <w:r>
              <w:rPr>
                <w:b/>
                <w:bCs/>
                <w:i/>
                <w:iCs/>
                <w:sz w:val="20"/>
                <w:szCs w:val="20"/>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r>
              <w:rPr>
                <w:b/>
                <w:bCs/>
                <w:i/>
                <w:iCs/>
                <w:sz w:val="20"/>
                <w:szCs w:val="20"/>
              </w:rPr>
              <w:lastRenderedPageBreak/>
              <w:t>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536" w:type="dxa"/>
            <w:gridSpan w:val="4"/>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sz w:val="20"/>
                <w:szCs w:val="20"/>
              </w:rPr>
            </w:pPr>
            <w:r>
              <w:rPr>
                <w:b/>
                <w:bCs/>
                <w:i/>
                <w:iCs/>
                <w:sz w:val="20"/>
                <w:szCs w:val="20"/>
              </w:rPr>
              <w:lastRenderedPageBreak/>
              <w:t>да (нет)</w:t>
            </w:r>
          </w:p>
          <w:p w:rsidR="00D26839" w:rsidRDefault="00D26839" w:rsidP="00401D51">
            <w:pPr>
              <w:suppressAutoHyphens w:val="0"/>
              <w:rPr>
                <w:b/>
                <w:bCs/>
                <w:i/>
                <w:iCs/>
                <w:sz w:val="20"/>
                <w:szCs w:val="20"/>
              </w:rPr>
            </w:pPr>
            <w:r>
              <w:rPr>
                <w:b/>
                <w:bCs/>
                <w:i/>
                <w:iCs/>
                <w:sz w:val="20"/>
                <w:szCs w:val="20"/>
              </w:rPr>
              <w:t>(при наличии - количество исполненных контрактов или договоров и общая сумма)</w:t>
            </w:r>
          </w:p>
        </w:tc>
      </w:tr>
      <w:tr w:rsidR="00D26839" w:rsidTr="00401D51">
        <w:tc>
          <w:tcPr>
            <w:tcW w:w="567"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rPr>
            </w:pPr>
            <w:r>
              <w:rPr>
                <w:b/>
                <w:bCs/>
                <w:i/>
                <w:iCs/>
              </w:rPr>
              <w:lastRenderedPageBreak/>
              <w:t>15.</w:t>
            </w:r>
          </w:p>
        </w:tc>
        <w:tc>
          <w:tcPr>
            <w:tcW w:w="4820"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sz w:val="20"/>
                <w:szCs w:val="20"/>
              </w:rPr>
            </w:pPr>
            <w:proofErr w:type="gramStart"/>
            <w:r>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roofErr w:type="gramEnd"/>
          </w:p>
        </w:tc>
        <w:tc>
          <w:tcPr>
            <w:tcW w:w="4536" w:type="dxa"/>
            <w:gridSpan w:val="4"/>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sz w:val="20"/>
                <w:szCs w:val="20"/>
              </w:rPr>
            </w:pPr>
            <w:r>
              <w:rPr>
                <w:b/>
                <w:bCs/>
                <w:i/>
                <w:iCs/>
                <w:sz w:val="20"/>
                <w:szCs w:val="20"/>
              </w:rPr>
              <w:t>да (нет)</w:t>
            </w:r>
          </w:p>
        </w:tc>
      </w:tr>
      <w:tr w:rsidR="00D26839" w:rsidTr="00401D51">
        <w:tc>
          <w:tcPr>
            <w:tcW w:w="567"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rPr>
            </w:pPr>
            <w:r>
              <w:rPr>
                <w:b/>
                <w:bCs/>
                <w:i/>
                <w:iCs/>
              </w:rPr>
              <w:t>16.</w:t>
            </w:r>
          </w:p>
        </w:tc>
        <w:tc>
          <w:tcPr>
            <w:tcW w:w="4820"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sz w:val="20"/>
                <w:szCs w:val="20"/>
              </w:rPr>
            </w:pPr>
            <w:r>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536" w:type="dxa"/>
            <w:gridSpan w:val="4"/>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sz w:val="20"/>
                <w:szCs w:val="20"/>
              </w:rPr>
            </w:pPr>
            <w:r>
              <w:rPr>
                <w:b/>
                <w:bCs/>
                <w:i/>
                <w:iCs/>
                <w:sz w:val="20"/>
                <w:szCs w:val="20"/>
              </w:rPr>
              <w:t>да (нет)</w:t>
            </w:r>
          </w:p>
        </w:tc>
      </w:tr>
    </w:tbl>
    <w:p w:rsidR="00D26839" w:rsidRDefault="00D26839" w:rsidP="00D26839">
      <w:pPr>
        <w:suppressAutoHyphens w:val="0"/>
        <w:rPr>
          <w:b/>
          <w:bCs/>
          <w:i/>
          <w:iCs/>
        </w:rPr>
      </w:pPr>
    </w:p>
    <w:p w:rsidR="00D26839" w:rsidRDefault="00D26839" w:rsidP="00D26839">
      <w:pPr>
        <w:suppressAutoHyphens w:val="0"/>
        <w:rPr>
          <w:b/>
          <w:bCs/>
          <w:i/>
          <w:iCs/>
        </w:rPr>
      </w:pPr>
    </w:p>
    <w:p w:rsidR="00D26839" w:rsidRDefault="00D26839" w:rsidP="0008126C">
      <w:pPr>
        <w:pStyle w:val="ListParagraph5"/>
        <w:ind w:left="0" w:firstLine="851"/>
        <w:rPr>
          <w:rFonts w:ascii="Arial" w:hAnsi="Arial"/>
        </w:rPr>
      </w:pPr>
      <w:r>
        <w:rPr>
          <w:b/>
          <w:sz w:val="28"/>
        </w:rPr>
        <w:t>Представитель, имеющий полномочия подписать Заявку на участие от имени</w:t>
      </w:r>
      <w:r>
        <w:rPr>
          <w:sz w:val="28"/>
        </w:rPr>
        <w:t xml:space="preserve"> </w:t>
      </w:r>
      <w:r>
        <w:t>____________________________________________________________</w:t>
      </w:r>
    </w:p>
    <w:p w:rsidR="00D26839" w:rsidRDefault="00D26839" w:rsidP="00D26839">
      <w:pPr>
        <w:tabs>
          <w:tab w:val="left" w:pos="8640"/>
        </w:tabs>
        <w:jc w:val="center"/>
        <w:rPr>
          <w:i/>
        </w:rPr>
      </w:pPr>
      <w:r>
        <w:rPr>
          <w:i/>
        </w:rPr>
        <w:t>(наименование претендента)</w:t>
      </w:r>
    </w:p>
    <w:p w:rsidR="00D26839" w:rsidRDefault="00D26839" w:rsidP="00D26839">
      <w:pPr>
        <w:rPr>
          <w:sz w:val="28"/>
          <w:szCs w:val="28"/>
          <w:lang w:eastAsia="ru-RU"/>
        </w:rPr>
      </w:pPr>
      <w:r>
        <w:rPr>
          <w:sz w:val="28"/>
          <w:szCs w:val="28"/>
          <w:lang w:eastAsia="ru-RU"/>
        </w:rPr>
        <w:t>____________________________________________________________________</w:t>
      </w:r>
    </w:p>
    <w:p w:rsidR="00D26839" w:rsidRDefault="00D26839" w:rsidP="00D26839">
      <w:pPr>
        <w:rPr>
          <w:i/>
        </w:rPr>
      </w:pPr>
      <w:r>
        <w:rPr>
          <w:i/>
        </w:rPr>
        <w:t xml:space="preserve">       М.П.</w:t>
      </w:r>
      <w:r>
        <w:rPr>
          <w:i/>
        </w:rPr>
        <w:tab/>
      </w:r>
      <w:r>
        <w:rPr>
          <w:i/>
        </w:rPr>
        <w:tab/>
      </w:r>
      <w:r>
        <w:rPr>
          <w:i/>
        </w:rPr>
        <w:tab/>
        <w:t>(должность, подпись, ФИО)</w:t>
      </w:r>
    </w:p>
    <w:p w:rsidR="00D26839" w:rsidRPr="00BA5E3A" w:rsidRDefault="00D26839" w:rsidP="00BA5E3A">
      <w:pPr>
        <w:rPr>
          <w:sz w:val="28"/>
          <w:szCs w:val="28"/>
          <w:lang w:eastAsia="ru-RU"/>
        </w:rPr>
      </w:pPr>
      <w:r>
        <w:rPr>
          <w:sz w:val="28"/>
          <w:szCs w:val="28"/>
          <w:lang w:eastAsia="ru-RU"/>
        </w:rPr>
        <w:t>"____" _________ 201__ г.</w:t>
      </w:r>
      <w:r>
        <w:rPr>
          <w:b/>
          <w:i/>
          <w:iCs/>
        </w:rPr>
        <w:br w:type="page"/>
      </w:r>
    </w:p>
    <w:p w:rsidR="00BA5E3A" w:rsidRDefault="00BA5E3A" w:rsidP="0008126C">
      <w:pPr>
        <w:jc w:val="right"/>
        <w:outlineLvl w:val="0"/>
        <w:rPr>
          <w:sz w:val="28"/>
        </w:rPr>
        <w:sectPr w:rsidR="00BA5E3A" w:rsidSect="00BA5E3A">
          <w:pgSz w:w="11907" w:h="16840" w:code="9"/>
          <w:pgMar w:top="1134" w:right="851" w:bottom="851" w:left="1418" w:header="794" w:footer="794" w:gutter="0"/>
          <w:cols w:space="720"/>
          <w:titlePg/>
          <w:docGrid w:linePitch="326"/>
        </w:sectPr>
      </w:pPr>
    </w:p>
    <w:p w:rsidR="00662EAD" w:rsidRPr="00305BD2" w:rsidRDefault="00662EAD" w:rsidP="00F47244">
      <w:pPr>
        <w:pStyle w:val="affff6"/>
        <w:ind w:firstLine="0"/>
        <w:jc w:val="center"/>
        <w:outlineLvl w:val="1"/>
        <w:rPr>
          <w:b/>
          <w:sz w:val="28"/>
          <w:szCs w:val="28"/>
        </w:rPr>
      </w:pPr>
      <w:r>
        <w:rPr>
          <w:b/>
          <w:sz w:val="28"/>
          <w:szCs w:val="28"/>
        </w:rPr>
        <w:lastRenderedPageBreak/>
        <w:t>Финансово-коммерческое предложение</w:t>
      </w:r>
    </w:p>
    <w:p w:rsidR="00662EAD" w:rsidRPr="00C72FD7" w:rsidRDefault="00662EAD" w:rsidP="00F47244"/>
    <w:p w:rsidR="00662EAD" w:rsidRDefault="00662EAD" w:rsidP="00F47244">
      <w:pPr>
        <w:rPr>
          <w:sz w:val="28"/>
          <w:szCs w:val="28"/>
        </w:rPr>
      </w:pPr>
      <w:r>
        <w:rPr>
          <w:sz w:val="28"/>
          <w:szCs w:val="28"/>
        </w:rPr>
        <w:t xml:space="preserve"> «____» ___________ 2018 г                                                 Запрос предложений </w:t>
      </w:r>
    </w:p>
    <w:p w:rsidR="00662EAD" w:rsidRDefault="00662EAD" w:rsidP="00F47244">
      <w:pPr>
        <w:jc w:val="right"/>
        <w:rPr>
          <w:sz w:val="28"/>
          <w:szCs w:val="28"/>
        </w:rPr>
      </w:pPr>
      <w:r>
        <w:rPr>
          <w:sz w:val="28"/>
          <w:szCs w:val="28"/>
        </w:rPr>
        <w:t xml:space="preserve"> в электронной форме для субъектов малого </w:t>
      </w:r>
    </w:p>
    <w:p w:rsidR="00662EAD" w:rsidRDefault="00662EAD" w:rsidP="00F47244">
      <w:pPr>
        <w:jc w:val="right"/>
        <w:rPr>
          <w:sz w:val="28"/>
          <w:szCs w:val="28"/>
        </w:rPr>
      </w:pPr>
      <w:r>
        <w:rPr>
          <w:sz w:val="28"/>
          <w:szCs w:val="28"/>
        </w:rPr>
        <w:t xml:space="preserve">и среднего предпринимательства </w:t>
      </w:r>
    </w:p>
    <w:p w:rsidR="00662EAD" w:rsidRDefault="00662EAD" w:rsidP="00F47244">
      <w:pPr>
        <w:jc w:val="right"/>
        <w:rPr>
          <w:sz w:val="28"/>
          <w:szCs w:val="28"/>
        </w:rPr>
      </w:pPr>
      <w:r>
        <w:rPr>
          <w:sz w:val="28"/>
          <w:szCs w:val="28"/>
        </w:rPr>
        <w:t xml:space="preserve"> </w:t>
      </w:r>
    </w:p>
    <w:p w:rsidR="00662EAD" w:rsidRDefault="00662EAD" w:rsidP="00F47244">
      <w:pPr>
        <w:jc w:val="right"/>
        <w:rPr>
          <w:sz w:val="28"/>
          <w:szCs w:val="28"/>
        </w:rPr>
      </w:pPr>
      <w:r>
        <w:rPr>
          <w:sz w:val="28"/>
          <w:szCs w:val="28"/>
        </w:rPr>
        <w:t xml:space="preserve">№ </w:t>
      </w:r>
      <w:proofErr w:type="spellStart"/>
      <w:r>
        <w:rPr>
          <w:sz w:val="28"/>
          <w:szCs w:val="28"/>
        </w:rPr>
        <w:t>ЗПэ-МСП</w:t>
      </w:r>
      <w:proofErr w:type="spellEnd"/>
      <w:r>
        <w:rPr>
          <w:sz w:val="28"/>
          <w:szCs w:val="28"/>
        </w:rPr>
        <w:t xml:space="preserve">___________________  </w:t>
      </w:r>
    </w:p>
    <w:p w:rsidR="00662EAD" w:rsidRPr="0065769F" w:rsidRDefault="00662EAD" w:rsidP="00F47244">
      <w:pPr>
        <w:rPr>
          <w:sz w:val="28"/>
          <w:szCs w:val="28"/>
        </w:rPr>
      </w:pPr>
      <w:r>
        <w:rPr>
          <w:sz w:val="28"/>
          <w:szCs w:val="28"/>
        </w:rPr>
        <w:t>_________________________________________________________________</w:t>
      </w:r>
    </w:p>
    <w:p w:rsidR="00662EAD" w:rsidRPr="003E7259" w:rsidRDefault="00662EAD" w:rsidP="00F47244">
      <w:pPr>
        <w:ind w:firstLine="3"/>
        <w:jc w:val="center"/>
        <w:rPr>
          <w:bCs/>
          <w:i/>
        </w:rPr>
      </w:pPr>
      <w:r>
        <w:rPr>
          <w:bCs/>
          <w:i/>
        </w:rPr>
        <w:t>(Полное наименование п</w:t>
      </w:r>
      <w:r>
        <w:rPr>
          <w:i/>
        </w:rPr>
        <w:t>ретендента</w:t>
      </w:r>
      <w:r>
        <w:rPr>
          <w:bCs/>
          <w:i/>
        </w:rPr>
        <w:t>)</w:t>
      </w:r>
    </w:p>
    <w:p w:rsidR="00662EAD" w:rsidRPr="0065769F" w:rsidRDefault="00662EAD" w:rsidP="00F47244">
      <w:pPr>
        <w:ind w:firstLine="708"/>
        <w:rPr>
          <w:bCs/>
          <w:sz w:val="28"/>
          <w:szCs w:val="28"/>
        </w:rPr>
      </w:pPr>
    </w:p>
    <w:tbl>
      <w:tblPr>
        <w:tblW w:w="5000" w:type="pct"/>
        <w:tblLayout w:type="fixed"/>
        <w:tblLook w:val="0000"/>
      </w:tblPr>
      <w:tblGrid>
        <w:gridCol w:w="472"/>
        <w:gridCol w:w="2566"/>
        <w:gridCol w:w="1778"/>
        <w:gridCol w:w="1571"/>
        <w:gridCol w:w="1788"/>
        <w:gridCol w:w="1679"/>
      </w:tblGrid>
      <w:tr w:rsidR="00662EAD" w:rsidRPr="00384CDC" w:rsidTr="00F47244">
        <w:trPr>
          <w:trHeight w:val="2477"/>
        </w:trPr>
        <w:tc>
          <w:tcPr>
            <w:tcW w:w="240" w:type="pct"/>
            <w:tcBorders>
              <w:top w:val="single" w:sz="4" w:space="0" w:color="auto"/>
              <w:left w:val="single" w:sz="4" w:space="0" w:color="auto"/>
              <w:bottom w:val="single" w:sz="4" w:space="0" w:color="auto"/>
              <w:right w:val="single" w:sz="4" w:space="0" w:color="auto"/>
            </w:tcBorders>
            <w:vAlign w:val="center"/>
          </w:tcPr>
          <w:p w:rsidR="00662EAD" w:rsidRPr="00384CDC" w:rsidRDefault="00662EAD" w:rsidP="00F47244">
            <w:pPr>
              <w:jc w:val="center"/>
            </w:pPr>
            <w:r>
              <w:t xml:space="preserve">№ </w:t>
            </w:r>
            <w:proofErr w:type="spellStart"/>
            <w:proofErr w:type="gramStart"/>
            <w:r>
              <w:t>п</w:t>
            </w:r>
            <w:proofErr w:type="spellEnd"/>
            <w:proofErr w:type="gramEnd"/>
            <w:r>
              <w:t>/</w:t>
            </w:r>
            <w:proofErr w:type="spellStart"/>
            <w:r>
              <w:t>п</w:t>
            </w:r>
            <w:proofErr w:type="spellEnd"/>
          </w:p>
        </w:tc>
        <w:tc>
          <w:tcPr>
            <w:tcW w:w="1302" w:type="pct"/>
            <w:tcBorders>
              <w:top w:val="single" w:sz="4" w:space="0" w:color="auto"/>
              <w:left w:val="single" w:sz="4" w:space="0" w:color="auto"/>
              <w:right w:val="single" w:sz="4" w:space="0" w:color="auto"/>
            </w:tcBorders>
            <w:vAlign w:val="center"/>
          </w:tcPr>
          <w:p w:rsidR="00662EAD" w:rsidRPr="00384CDC" w:rsidRDefault="00662EAD" w:rsidP="00F47244">
            <w:pPr>
              <w:jc w:val="center"/>
            </w:pPr>
            <w:r>
              <w:t>Наименование работ</w:t>
            </w:r>
          </w:p>
        </w:tc>
        <w:tc>
          <w:tcPr>
            <w:tcW w:w="902" w:type="pct"/>
            <w:tcBorders>
              <w:top w:val="single" w:sz="4" w:space="0" w:color="auto"/>
              <w:left w:val="single" w:sz="4" w:space="0" w:color="auto"/>
              <w:right w:val="single" w:sz="4" w:space="0" w:color="auto"/>
            </w:tcBorders>
            <w:vAlign w:val="center"/>
          </w:tcPr>
          <w:p w:rsidR="00662EAD" w:rsidRPr="00384CDC" w:rsidRDefault="00662EAD" w:rsidP="00F47244">
            <w:pPr>
              <w:jc w:val="center"/>
            </w:pPr>
            <w:r>
              <w:t>Стоимость за выполнение работ (без НДС)</w:t>
            </w:r>
          </w:p>
        </w:tc>
        <w:tc>
          <w:tcPr>
            <w:tcW w:w="797" w:type="pct"/>
            <w:tcBorders>
              <w:top w:val="single" w:sz="4" w:space="0" w:color="auto"/>
              <w:left w:val="single" w:sz="4" w:space="0" w:color="auto"/>
              <w:right w:val="single" w:sz="4" w:space="0" w:color="auto"/>
            </w:tcBorders>
          </w:tcPr>
          <w:p w:rsidR="00662EAD" w:rsidRPr="008642F9" w:rsidRDefault="00662EAD" w:rsidP="00F47244">
            <w:pPr>
              <w:jc w:val="center"/>
              <w:rPr>
                <w:highlight w:val="yellow"/>
              </w:rPr>
            </w:pPr>
            <w:r>
              <w:t>Срок выполнения работ (не более 60 календарных дней со дня заключения договора)</w:t>
            </w:r>
          </w:p>
        </w:tc>
        <w:tc>
          <w:tcPr>
            <w:tcW w:w="907" w:type="pct"/>
            <w:tcBorders>
              <w:top w:val="single" w:sz="4" w:space="0" w:color="auto"/>
              <w:left w:val="single" w:sz="4" w:space="0" w:color="auto"/>
              <w:right w:val="single" w:sz="4" w:space="0" w:color="auto"/>
            </w:tcBorders>
          </w:tcPr>
          <w:p w:rsidR="00662EAD" w:rsidRPr="0080011B" w:rsidRDefault="00662EAD" w:rsidP="00F47244">
            <w:pPr>
              <w:jc w:val="both"/>
            </w:pPr>
            <w:r>
              <w:t xml:space="preserve">Гарантийный срок (не менее 36 месяцев </w:t>
            </w:r>
            <w:proofErr w:type="gramStart"/>
            <w:r>
              <w:t>с даты подписания</w:t>
            </w:r>
            <w:proofErr w:type="gramEnd"/>
            <w:r>
              <w:t xml:space="preserve"> Акта приемки-сдачи отремонтированных, реконструированных, модернизированных объектов основных средств по форме ОС-3)</w:t>
            </w:r>
          </w:p>
        </w:tc>
        <w:tc>
          <w:tcPr>
            <w:tcW w:w="852" w:type="pct"/>
            <w:tcBorders>
              <w:top w:val="single" w:sz="4" w:space="0" w:color="auto"/>
              <w:left w:val="single" w:sz="4" w:space="0" w:color="auto"/>
              <w:right w:val="single" w:sz="4" w:space="0" w:color="auto"/>
            </w:tcBorders>
          </w:tcPr>
          <w:p w:rsidR="00662EAD" w:rsidRPr="0080011B" w:rsidRDefault="00662EAD" w:rsidP="00F47244">
            <w:pPr>
              <w:jc w:val="center"/>
            </w:pPr>
            <w:r>
              <w:t xml:space="preserve">Размер аванса </w:t>
            </w:r>
            <w:proofErr w:type="gramStart"/>
            <w:r>
              <w:t xml:space="preserve">( </w:t>
            </w:r>
            <w:proofErr w:type="gramEnd"/>
            <w:r>
              <w:t>не более 20% от НМЦ)</w:t>
            </w:r>
          </w:p>
        </w:tc>
      </w:tr>
      <w:tr w:rsidR="00662EAD" w:rsidRPr="00384CDC" w:rsidTr="00F47244">
        <w:trPr>
          <w:trHeight w:val="2184"/>
        </w:trPr>
        <w:tc>
          <w:tcPr>
            <w:tcW w:w="240" w:type="pct"/>
            <w:tcBorders>
              <w:top w:val="single" w:sz="4" w:space="0" w:color="auto"/>
              <w:left w:val="single" w:sz="4" w:space="0" w:color="auto"/>
              <w:bottom w:val="single" w:sz="4" w:space="0" w:color="auto"/>
              <w:right w:val="single" w:sz="4" w:space="0" w:color="auto"/>
            </w:tcBorders>
            <w:noWrap/>
            <w:vAlign w:val="center"/>
          </w:tcPr>
          <w:p w:rsidR="00662EAD" w:rsidRPr="00384CDC" w:rsidRDefault="00662EAD" w:rsidP="00F47244">
            <w:pPr>
              <w:jc w:val="center"/>
            </w:pPr>
            <w:r>
              <w:t>1</w:t>
            </w:r>
          </w:p>
        </w:tc>
        <w:tc>
          <w:tcPr>
            <w:tcW w:w="1302" w:type="pct"/>
            <w:tcBorders>
              <w:top w:val="single" w:sz="4" w:space="0" w:color="auto"/>
              <w:left w:val="nil"/>
              <w:bottom w:val="single" w:sz="4" w:space="0" w:color="auto"/>
              <w:right w:val="single" w:sz="4" w:space="0" w:color="auto"/>
            </w:tcBorders>
            <w:vAlign w:val="center"/>
          </w:tcPr>
          <w:p w:rsidR="00662EAD" w:rsidRPr="00540426" w:rsidRDefault="00662EAD" w:rsidP="00F47244">
            <w:pPr>
              <w:tabs>
                <w:tab w:val="left" w:pos="709"/>
                <w:tab w:val="num" w:pos="1276"/>
              </w:tabs>
              <w:suppressAutoHyphens w:val="0"/>
              <w:jc w:val="both"/>
            </w:pPr>
            <w:r>
              <w:t>Выполнение работ по капитальному ремонту здания приемосдатчиков (инв.№00017424, кадастровый (или условный) номер 28:01:120000:0007:10:401:001:006859980) Контейнерного терминала Благовещенск филиала ПАО "</w:t>
            </w:r>
            <w:proofErr w:type="spellStart"/>
            <w:r>
              <w:t>ТрансКонтейнер</w:t>
            </w:r>
            <w:proofErr w:type="spellEnd"/>
            <w:r>
              <w:t>" на Забайкальской железной дороге</w:t>
            </w:r>
          </w:p>
        </w:tc>
        <w:tc>
          <w:tcPr>
            <w:tcW w:w="902" w:type="pct"/>
            <w:tcBorders>
              <w:top w:val="single" w:sz="4" w:space="0" w:color="auto"/>
              <w:left w:val="nil"/>
              <w:bottom w:val="single" w:sz="4" w:space="0" w:color="auto"/>
              <w:right w:val="single" w:sz="4" w:space="0" w:color="auto"/>
            </w:tcBorders>
          </w:tcPr>
          <w:p w:rsidR="00662EAD" w:rsidRPr="00384CDC" w:rsidRDefault="00662EAD" w:rsidP="00F47244">
            <w:pPr>
              <w:jc w:val="center"/>
            </w:pPr>
          </w:p>
        </w:tc>
        <w:tc>
          <w:tcPr>
            <w:tcW w:w="797" w:type="pct"/>
            <w:tcBorders>
              <w:top w:val="single" w:sz="4" w:space="0" w:color="auto"/>
              <w:left w:val="nil"/>
              <w:bottom w:val="single" w:sz="4" w:space="0" w:color="auto"/>
              <w:right w:val="single" w:sz="4" w:space="0" w:color="auto"/>
            </w:tcBorders>
          </w:tcPr>
          <w:p w:rsidR="00662EAD" w:rsidRPr="008642F9" w:rsidRDefault="00662EAD" w:rsidP="00F47244">
            <w:pPr>
              <w:jc w:val="center"/>
              <w:rPr>
                <w:highlight w:val="yellow"/>
              </w:rPr>
            </w:pPr>
          </w:p>
          <w:p w:rsidR="00662EAD" w:rsidRPr="008642F9" w:rsidRDefault="00662EAD" w:rsidP="00F47244">
            <w:pPr>
              <w:jc w:val="center"/>
              <w:rPr>
                <w:highlight w:val="yellow"/>
              </w:rPr>
            </w:pPr>
          </w:p>
          <w:p w:rsidR="00662EAD" w:rsidRPr="008642F9" w:rsidRDefault="00662EAD" w:rsidP="00F47244">
            <w:pPr>
              <w:jc w:val="center"/>
              <w:rPr>
                <w:highlight w:val="yellow"/>
              </w:rPr>
            </w:pPr>
          </w:p>
          <w:p w:rsidR="00662EAD" w:rsidRPr="008642F9" w:rsidRDefault="00662EAD" w:rsidP="00F47244">
            <w:pPr>
              <w:jc w:val="center"/>
              <w:rPr>
                <w:highlight w:val="yellow"/>
              </w:rPr>
            </w:pPr>
          </w:p>
          <w:p w:rsidR="00662EAD" w:rsidRPr="008642F9" w:rsidRDefault="00662EAD" w:rsidP="00F47244">
            <w:pPr>
              <w:jc w:val="center"/>
              <w:rPr>
                <w:highlight w:val="yellow"/>
              </w:rPr>
            </w:pPr>
          </w:p>
        </w:tc>
        <w:tc>
          <w:tcPr>
            <w:tcW w:w="907" w:type="pct"/>
            <w:tcBorders>
              <w:top w:val="single" w:sz="4" w:space="0" w:color="auto"/>
              <w:left w:val="single" w:sz="4" w:space="0" w:color="auto"/>
              <w:bottom w:val="single" w:sz="4" w:space="0" w:color="auto"/>
              <w:right w:val="single" w:sz="4" w:space="0" w:color="auto"/>
            </w:tcBorders>
          </w:tcPr>
          <w:p w:rsidR="00662EAD" w:rsidRPr="0080011B" w:rsidRDefault="00662EAD" w:rsidP="00F47244">
            <w:pPr>
              <w:jc w:val="center"/>
            </w:pPr>
          </w:p>
        </w:tc>
        <w:tc>
          <w:tcPr>
            <w:tcW w:w="852" w:type="pct"/>
            <w:tcBorders>
              <w:top w:val="single" w:sz="4" w:space="0" w:color="auto"/>
              <w:left w:val="single" w:sz="4" w:space="0" w:color="auto"/>
              <w:bottom w:val="single" w:sz="4" w:space="0" w:color="auto"/>
              <w:right w:val="single" w:sz="4" w:space="0" w:color="auto"/>
            </w:tcBorders>
          </w:tcPr>
          <w:p w:rsidR="00662EAD" w:rsidRPr="0080011B" w:rsidRDefault="00662EAD" w:rsidP="00F47244">
            <w:pPr>
              <w:jc w:val="center"/>
            </w:pPr>
          </w:p>
        </w:tc>
      </w:tr>
      <w:tr w:rsidR="00662EAD" w:rsidTr="00F47244">
        <w:tblPrEx>
          <w:tblBorders>
            <w:top w:val="single" w:sz="4" w:space="0" w:color="auto"/>
          </w:tblBorders>
        </w:tblPrEx>
        <w:trPr>
          <w:gridBefore w:val="5"/>
          <w:wBefore w:w="4148" w:type="pct"/>
          <w:trHeight w:val="100"/>
        </w:trPr>
        <w:tc>
          <w:tcPr>
            <w:tcW w:w="852" w:type="pct"/>
            <w:tcBorders>
              <w:top w:val="single" w:sz="4" w:space="0" w:color="auto"/>
            </w:tcBorders>
          </w:tcPr>
          <w:p w:rsidR="00662EAD" w:rsidRPr="0080011B" w:rsidRDefault="00662EAD" w:rsidP="00F47244">
            <w:pPr>
              <w:jc w:val="both"/>
              <w:rPr>
                <w:color w:val="BFBFBF"/>
                <w:sz w:val="28"/>
                <w:szCs w:val="28"/>
              </w:rPr>
            </w:pPr>
          </w:p>
        </w:tc>
      </w:tr>
    </w:tbl>
    <w:p w:rsidR="00662EAD" w:rsidRPr="007D457C" w:rsidRDefault="00662EAD" w:rsidP="00F47244">
      <w:pPr>
        <w:ind w:firstLine="708"/>
        <w:jc w:val="both"/>
        <w:rPr>
          <w:szCs w:val="28"/>
        </w:rPr>
      </w:pPr>
      <w:r>
        <w:rPr>
          <w:sz w:val="28"/>
          <w:szCs w:val="28"/>
        </w:rPr>
        <w:t xml:space="preserve">1. </w:t>
      </w:r>
      <w:proofErr w:type="gramStart"/>
      <w:r>
        <w:rPr>
          <w:sz w:val="28"/>
          <w:szCs w:val="28"/>
        </w:rPr>
        <w:t>Цена, указанная в настоящем финансово-коммерческом предложении по (выполнению работ) ________________________ включая</w:t>
      </w:r>
      <w:r>
        <w:rPr>
          <w:spacing w:val="1"/>
          <w:sz w:val="28"/>
          <w:szCs w:val="28"/>
        </w:rPr>
        <w:t xml:space="preserve"> все расходы Поставщика, </w:t>
      </w:r>
      <w:r>
        <w:rPr>
          <w:sz w:val="28"/>
          <w:szCs w:val="28"/>
        </w:rPr>
        <w:t>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в том числе подрядных.</w:t>
      </w:r>
      <w:proofErr w:type="gramEnd"/>
      <w:r>
        <w:rPr>
          <w:sz w:val="28"/>
          <w:szCs w:val="28"/>
        </w:rPr>
        <w:t xml:space="preserve"> Сумма НДС и условия </w:t>
      </w:r>
      <w:r>
        <w:rPr>
          <w:sz w:val="28"/>
          <w:szCs w:val="28"/>
        </w:rPr>
        <w:lastRenderedPageBreak/>
        <w:t>начисления определяются в соответствии с законодательством Российской Федерации.</w:t>
      </w:r>
    </w:p>
    <w:p w:rsidR="00662EAD" w:rsidRDefault="00662EAD" w:rsidP="00F47244">
      <w:pPr>
        <w:pStyle w:val="affff9"/>
        <w:jc w:val="both"/>
        <w:rPr>
          <w:szCs w:val="28"/>
        </w:rPr>
      </w:pPr>
      <w:r>
        <w:rPr>
          <w:szCs w:val="28"/>
        </w:rPr>
        <w:t>__________</w:t>
      </w:r>
      <w:r>
        <w:rPr>
          <w:i/>
          <w:sz w:val="24"/>
          <w:szCs w:val="24"/>
        </w:rPr>
        <w:t xml:space="preserve"> (выполнение работ)</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 w:val="24"/>
          <w:szCs w:val="24"/>
        </w:rPr>
        <w:t>(указать необходимое)</w:t>
      </w:r>
      <w:r>
        <w:rPr>
          <w:i/>
          <w:szCs w:val="28"/>
        </w:rPr>
        <w:t>.</w:t>
      </w:r>
    </w:p>
    <w:p w:rsidR="00662EAD" w:rsidRDefault="00662EAD" w:rsidP="00F47244">
      <w:pPr>
        <w:pStyle w:val="affff9"/>
      </w:pPr>
      <w:r>
        <w:rPr>
          <w:szCs w:val="28"/>
        </w:rPr>
        <w:t xml:space="preserve">2. Дополнительные условия выполнения работ </w:t>
      </w:r>
      <w:r>
        <w:t xml:space="preserve">_______________________________________________________ </w:t>
      </w:r>
    </w:p>
    <w:p w:rsidR="00662EAD" w:rsidRPr="00721D0D" w:rsidRDefault="00662EAD" w:rsidP="00F47244">
      <w:pPr>
        <w:pStyle w:val="affff9"/>
        <w:jc w:val="center"/>
        <w:rPr>
          <w:i/>
          <w:sz w:val="24"/>
          <w:szCs w:val="24"/>
        </w:rPr>
      </w:pPr>
      <w:r>
        <w:rPr>
          <w:i/>
          <w:sz w:val="24"/>
          <w:szCs w:val="24"/>
        </w:rPr>
        <w:t>(заполняется претендентом при необходимости).</w:t>
      </w:r>
    </w:p>
    <w:p w:rsidR="00662EAD" w:rsidRPr="00205668" w:rsidRDefault="00662EAD" w:rsidP="00F47244">
      <w:pPr>
        <w:pStyle w:val="affff9"/>
        <w:jc w:val="both"/>
        <w:rPr>
          <w:szCs w:val="28"/>
        </w:rPr>
      </w:pPr>
      <w:r>
        <w:rPr>
          <w:szCs w:val="28"/>
        </w:rPr>
        <w:t xml:space="preserve">3. </w:t>
      </w:r>
      <w:proofErr w:type="gramStart"/>
      <w:r>
        <w:rPr>
          <w:szCs w:val="28"/>
        </w:rPr>
        <w:t xml:space="preserve">Срок действия настоящего финансово-коммерческого предложения составляет _______________ </w:t>
      </w:r>
      <w:r>
        <w:rPr>
          <w:i/>
          <w:sz w:val="24"/>
          <w:szCs w:val="24"/>
        </w:rPr>
        <w:t>(указывается дата в соответствии с пунктом 7 Информационной карты, но не менее 90 (девяносто) календарных дней)</w:t>
      </w:r>
      <w:r>
        <w:t xml:space="preserve"> </w:t>
      </w:r>
      <w:r>
        <w:rPr>
          <w:szCs w:val="28"/>
        </w:rPr>
        <w:t xml:space="preserve">с даты </w:t>
      </w:r>
      <w:r>
        <w:t xml:space="preserve">окончания срока подачи </w:t>
      </w:r>
      <w:r>
        <w:rPr>
          <w:szCs w:val="28"/>
        </w:rPr>
        <w:t>Заявок, указанной в пункте 6 Информационной карты).</w:t>
      </w:r>
      <w:proofErr w:type="gramEnd"/>
    </w:p>
    <w:p w:rsidR="00662EAD" w:rsidRPr="00205668" w:rsidRDefault="00662EAD" w:rsidP="00F47244">
      <w:pPr>
        <w:pStyle w:val="affff9"/>
        <w:jc w:val="both"/>
        <w:rPr>
          <w:szCs w:val="28"/>
        </w:rPr>
      </w:pPr>
      <w:r>
        <w:rPr>
          <w:szCs w:val="28"/>
        </w:rPr>
        <w:t xml:space="preserve">4. Если наши предложения, изложенные выше, будут приняты, мы берем на себя обязательство ____________ </w:t>
      </w:r>
      <w:r>
        <w:rPr>
          <w:i/>
          <w:sz w:val="24"/>
          <w:szCs w:val="24"/>
        </w:rPr>
        <w:t>(выполнить работы)</w:t>
      </w:r>
      <w:r>
        <w:rPr>
          <w:szCs w:val="28"/>
        </w:rPr>
        <w:t xml:space="preserve"> в соответствии с требованиями документации о закупке и согласно нашим предложениям. </w:t>
      </w:r>
    </w:p>
    <w:p w:rsidR="00662EAD" w:rsidRPr="00205668" w:rsidRDefault="00662EAD" w:rsidP="00F47244">
      <w:pPr>
        <w:pStyle w:val="affff9"/>
        <w:jc w:val="both"/>
        <w:rPr>
          <w:szCs w:val="28"/>
        </w:rPr>
      </w:pPr>
      <w:r>
        <w:rPr>
          <w:szCs w:val="28"/>
        </w:rPr>
        <w:t xml:space="preserve">5. В </w:t>
      </w:r>
      <w:proofErr w:type="gramStart"/>
      <w:r>
        <w:rPr>
          <w:szCs w:val="28"/>
        </w:rPr>
        <w:t>случае</w:t>
      </w:r>
      <w:proofErr w:type="gramEnd"/>
      <w:r>
        <w:rPr>
          <w:szCs w:val="28"/>
        </w:rPr>
        <w:t>, если наши предложения будут признаны лучшими, мы берем на себя обязательства подписать договор в соответствии с условиями участия в Запросе предложений и на условиях настоящего финансово-коммерческого предложения.</w:t>
      </w:r>
    </w:p>
    <w:p w:rsidR="00662EAD" w:rsidRPr="00205668" w:rsidRDefault="00662EAD" w:rsidP="00F47244">
      <w:pPr>
        <w:pStyle w:val="affff9"/>
        <w:jc w:val="both"/>
        <w:rPr>
          <w:szCs w:val="28"/>
        </w:rPr>
      </w:pPr>
      <w:r>
        <w:rPr>
          <w:szCs w:val="28"/>
        </w:rPr>
        <w:t xml:space="preserve">6. </w:t>
      </w:r>
      <w:proofErr w:type="gramStart"/>
      <w:r>
        <w:rPr>
          <w:szCs w:val="28"/>
        </w:rPr>
        <w:t>Мы согласны с тем, что в случае нашего отказа от заключения договора после признания нашей организации победителем запроса предложений,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roofErr w:type="gramEnd"/>
    </w:p>
    <w:p w:rsidR="00662EAD" w:rsidRPr="00F1238B" w:rsidRDefault="00662EAD" w:rsidP="00F47244">
      <w:pPr>
        <w:pStyle w:val="affff9"/>
        <w:jc w:val="both"/>
        <w:rPr>
          <w:szCs w:val="28"/>
        </w:rPr>
      </w:pPr>
      <w:r>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662EAD" w:rsidRPr="00F1238B" w:rsidRDefault="00662EAD" w:rsidP="00F47244">
      <w:pPr>
        <w:pStyle w:val="affff9"/>
        <w:jc w:val="both"/>
        <w:rPr>
          <w:szCs w:val="28"/>
        </w:rPr>
      </w:pPr>
      <w:r>
        <w:rPr>
          <w:szCs w:val="28"/>
        </w:rPr>
        <w:t>  Следующие приложения являются неотъемлемой частью настоящего финансово-коммерческого предложения:</w:t>
      </w:r>
    </w:p>
    <w:p w:rsidR="00662EAD" w:rsidRDefault="00662EAD" w:rsidP="00662EAD">
      <w:pPr>
        <w:pStyle w:val="affff9"/>
        <w:numPr>
          <w:ilvl w:val="0"/>
          <w:numId w:val="177"/>
        </w:numPr>
        <w:jc w:val="both"/>
        <w:rPr>
          <w:szCs w:val="28"/>
        </w:rPr>
      </w:pPr>
      <w:r>
        <w:rPr>
          <w:szCs w:val="28"/>
        </w:rPr>
        <w:t>приложение № 1 – Расчет стоимости _________ (работ)  на ___ листах.</w:t>
      </w:r>
    </w:p>
    <w:p w:rsidR="00662EAD" w:rsidRPr="00F1238B" w:rsidRDefault="00662EAD" w:rsidP="00F47244">
      <w:pPr>
        <w:pStyle w:val="affff9"/>
        <w:jc w:val="both"/>
        <w:rPr>
          <w:szCs w:val="28"/>
        </w:rPr>
      </w:pPr>
    </w:p>
    <w:p w:rsidR="00662EAD" w:rsidRPr="00205668" w:rsidRDefault="00662EAD" w:rsidP="00F47244">
      <w:pPr>
        <w:pStyle w:val="affff6"/>
        <w:ind w:firstLine="0"/>
        <w:jc w:val="left"/>
        <w:rPr>
          <w:rFonts w:eastAsia="Times New Roman"/>
          <w:sz w:val="28"/>
          <w:szCs w:val="28"/>
        </w:rPr>
      </w:pPr>
    </w:p>
    <w:p w:rsidR="00662EAD" w:rsidRPr="007415F9" w:rsidRDefault="00662EAD" w:rsidP="00F47244">
      <w:pPr>
        <w:pStyle w:val="3"/>
        <w:spacing w:before="0" w:after="0"/>
        <w:ind w:left="0" w:firstLine="706"/>
        <w:jc w:val="both"/>
        <w:rPr>
          <w:b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662EAD" w:rsidRPr="007415F9" w:rsidRDefault="00662EAD" w:rsidP="00F47244">
      <w:pPr>
        <w:tabs>
          <w:tab w:val="left" w:pos="8640"/>
        </w:tabs>
        <w:jc w:val="center"/>
        <w:rPr>
          <w:i/>
        </w:rPr>
      </w:pPr>
      <w:r>
        <w:rPr>
          <w:i/>
        </w:rPr>
        <w:t>(наименование претендента)</w:t>
      </w:r>
    </w:p>
    <w:p w:rsidR="00662EAD" w:rsidRDefault="00662EAD" w:rsidP="00F47244">
      <w:r>
        <w:rPr>
          <w:sz w:val="28"/>
          <w:szCs w:val="28"/>
        </w:rPr>
        <w:t>__________________________________________________________________</w:t>
      </w:r>
    </w:p>
    <w:p w:rsidR="00BA5E3A" w:rsidRDefault="00BA5E3A" w:rsidP="00F372DD">
      <w:pPr>
        <w:pStyle w:val="1"/>
        <w:ind w:left="540" w:firstLine="0"/>
        <w:jc w:val="right"/>
        <w:rPr>
          <w:b w:val="0"/>
          <w:sz w:val="28"/>
        </w:rPr>
        <w:sectPr w:rsidR="00BA5E3A" w:rsidSect="00BA5E3A">
          <w:type w:val="continuous"/>
          <w:pgSz w:w="11907" w:h="16840" w:code="9"/>
          <w:pgMar w:top="1134" w:right="851" w:bottom="851" w:left="1418" w:header="794" w:footer="794" w:gutter="0"/>
          <w:cols w:space="720"/>
          <w:titlePg/>
          <w:docGrid w:linePitch="326"/>
        </w:sectPr>
      </w:pPr>
    </w:p>
    <w:p w:rsidR="00662EAD" w:rsidRDefault="00662EAD">
      <w:pPr>
        <w:pStyle w:val="1"/>
        <w:ind w:left="540" w:firstLine="0"/>
        <w:jc w:val="right"/>
        <w:rPr>
          <w:rFonts w:cs="Times New Roman"/>
          <w:b w:val="0"/>
          <w:i/>
          <w:iCs/>
          <w:sz w:val="28"/>
        </w:rPr>
      </w:pPr>
    </w:p>
    <w:p w:rsidR="00F47244" w:rsidRDefault="00F47244" w:rsidP="00F47244"/>
    <w:p w:rsidR="00F47244" w:rsidRDefault="00F47244" w:rsidP="00F47244"/>
    <w:p w:rsidR="00F47244" w:rsidRPr="00F47244" w:rsidRDefault="00F47244" w:rsidP="00F47244"/>
    <w:p w:rsidR="00662EAD" w:rsidRDefault="00F47244">
      <w:pPr>
        <w:pStyle w:val="1"/>
        <w:ind w:left="540" w:firstLine="0"/>
        <w:jc w:val="right"/>
        <w:rPr>
          <w:rFonts w:cs="Times New Roman"/>
          <w:b w:val="0"/>
          <w:i/>
          <w:iCs/>
          <w:sz w:val="28"/>
        </w:rPr>
      </w:pPr>
      <w:r>
        <w:rPr>
          <w:rFonts w:cs="Times New Roman"/>
          <w:b w:val="0"/>
          <w:sz w:val="28"/>
        </w:rPr>
        <w:lastRenderedPageBreak/>
        <w:t>Приложение № 4</w:t>
      </w:r>
    </w:p>
    <w:p w:rsidR="00F372DD" w:rsidRPr="008522E8" w:rsidRDefault="00F372DD" w:rsidP="00F372DD">
      <w:pPr>
        <w:pStyle w:val="affff6"/>
        <w:ind w:firstLine="0"/>
        <w:jc w:val="right"/>
        <w:rPr>
          <w:rFonts w:eastAsia="Times New Roman"/>
          <w:sz w:val="32"/>
          <w:szCs w:val="28"/>
        </w:rPr>
      </w:pPr>
      <w:r>
        <w:rPr>
          <w:sz w:val="28"/>
        </w:rPr>
        <w:t>к документации о закупке</w:t>
      </w:r>
    </w:p>
    <w:p w:rsidR="00F372DD" w:rsidRDefault="00F372DD" w:rsidP="00F372DD">
      <w:pPr>
        <w:pStyle w:val="affff6"/>
        <w:ind w:firstLine="0"/>
        <w:jc w:val="left"/>
        <w:rPr>
          <w:rFonts w:eastAsia="Times New Roman"/>
          <w:sz w:val="28"/>
          <w:szCs w:val="28"/>
        </w:rPr>
      </w:pPr>
    </w:p>
    <w:p w:rsidR="00662EAD" w:rsidRPr="00C97E49" w:rsidRDefault="00662EAD" w:rsidP="00F47244">
      <w:pPr>
        <w:jc w:val="center"/>
        <w:rPr>
          <w:b/>
          <w:bCs/>
          <w:sz w:val="28"/>
          <w:szCs w:val="28"/>
        </w:rPr>
      </w:pPr>
      <w:r>
        <w:rPr>
          <w:b/>
          <w:bCs/>
          <w:sz w:val="28"/>
          <w:szCs w:val="28"/>
        </w:rPr>
        <w:t>Свед</w:t>
      </w:r>
      <w:r w:rsidR="00F47244">
        <w:rPr>
          <w:b/>
          <w:bCs/>
          <w:sz w:val="28"/>
          <w:szCs w:val="28"/>
        </w:rPr>
        <w:t xml:space="preserve">ения об опыте выполнения работ </w:t>
      </w:r>
      <w:r>
        <w:rPr>
          <w:b/>
          <w:bCs/>
          <w:sz w:val="28"/>
          <w:szCs w:val="28"/>
        </w:rPr>
        <w:t>по предмету Запроса предложений  № ___________, выполненных, ______________________________________.</w:t>
      </w:r>
    </w:p>
    <w:p w:rsidR="00662EAD" w:rsidRPr="007415F9" w:rsidRDefault="00662EAD" w:rsidP="00F47244">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662EAD" w:rsidRPr="00C97E49" w:rsidTr="00F47244">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662EAD" w:rsidRPr="00C97E49" w:rsidRDefault="00662EAD" w:rsidP="00F47244">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662EAD" w:rsidRPr="00C97E49" w:rsidRDefault="00662EAD" w:rsidP="00F47244">
            <w:pPr>
              <w:jc w:val="center"/>
            </w:pPr>
            <w:r>
              <w:t>Дата и номер договора</w:t>
            </w:r>
            <w:r>
              <w:rPr>
                <w:rStyle w:val="affff4"/>
              </w:rPr>
              <w:footnoteReference w:id="3"/>
            </w:r>
          </w:p>
        </w:tc>
        <w:tc>
          <w:tcPr>
            <w:tcW w:w="2665" w:type="dxa"/>
            <w:tcBorders>
              <w:top w:val="single" w:sz="4" w:space="0" w:color="auto"/>
              <w:left w:val="single" w:sz="4" w:space="0" w:color="auto"/>
              <w:bottom w:val="single" w:sz="4" w:space="0" w:color="auto"/>
              <w:right w:val="single" w:sz="4" w:space="0" w:color="auto"/>
            </w:tcBorders>
            <w:vAlign w:val="center"/>
          </w:tcPr>
          <w:p w:rsidR="00662EAD" w:rsidRPr="00C97E49" w:rsidRDefault="00662EAD" w:rsidP="00F47244">
            <w:pPr>
              <w:jc w:val="center"/>
            </w:pPr>
            <w:r>
              <w:t>Предмет договора (указываются только договоры по предмету Запроса предложений, указанному в пункте 1.1.2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662EAD" w:rsidRPr="00C97E49" w:rsidRDefault="00662EAD" w:rsidP="00F47244">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662EAD" w:rsidRPr="00C97E49" w:rsidRDefault="00662EAD" w:rsidP="00F47244">
            <w:pPr>
              <w:jc w:val="center"/>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662EAD" w:rsidRPr="005049BC" w:rsidRDefault="00662EAD" w:rsidP="00F47244">
            <w:pPr>
              <w:jc w:val="center"/>
            </w:pPr>
            <w:r>
              <w:t xml:space="preserve"> Сумма стоимости оказанных услуг по договору, без учета НДС, руб.</w:t>
            </w:r>
          </w:p>
        </w:tc>
      </w:tr>
      <w:tr w:rsidR="00662EAD" w:rsidRPr="00C97E49" w:rsidTr="00F47244">
        <w:trPr>
          <w:trHeight w:val="274"/>
        </w:trPr>
        <w:tc>
          <w:tcPr>
            <w:tcW w:w="0" w:type="auto"/>
            <w:tcBorders>
              <w:top w:val="single" w:sz="4" w:space="0" w:color="auto"/>
              <w:left w:val="single" w:sz="4" w:space="0" w:color="auto"/>
              <w:bottom w:val="single" w:sz="4" w:space="0" w:color="auto"/>
              <w:right w:val="single" w:sz="4" w:space="0" w:color="auto"/>
            </w:tcBorders>
          </w:tcPr>
          <w:p w:rsidR="00662EAD" w:rsidRPr="00C97E49" w:rsidRDefault="00662EAD" w:rsidP="00F47244">
            <w:r>
              <w:t>1.</w:t>
            </w:r>
          </w:p>
        </w:tc>
        <w:tc>
          <w:tcPr>
            <w:tcW w:w="0" w:type="auto"/>
            <w:tcBorders>
              <w:top w:val="single" w:sz="4" w:space="0" w:color="auto"/>
              <w:left w:val="single" w:sz="4" w:space="0" w:color="auto"/>
              <w:bottom w:val="single" w:sz="4" w:space="0" w:color="auto"/>
              <w:right w:val="single" w:sz="4" w:space="0" w:color="auto"/>
            </w:tcBorders>
            <w:vAlign w:val="center"/>
          </w:tcPr>
          <w:p w:rsidR="00662EAD" w:rsidRPr="00C97E49" w:rsidRDefault="00662EAD" w:rsidP="00F47244">
            <w:pPr>
              <w:jc w:val="center"/>
            </w:pPr>
          </w:p>
        </w:tc>
        <w:tc>
          <w:tcPr>
            <w:tcW w:w="2665" w:type="dxa"/>
            <w:tcBorders>
              <w:top w:val="single" w:sz="4" w:space="0" w:color="auto"/>
              <w:left w:val="single" w:sz="4" w:space="0" w:color="auto"/>
              <w:bottom w:val="single" w:sz="4" w:space="0" w:color="auto"/>
              <w:right w:val="single" w:sz="4" w:space="0" w:color="auto"/>
            </w:tcBorders>
          </w:tcPr>
          <w:p w:rsidR="00662EAD" w:rsidRPr="00C97E49" w:rsidRDefault="00662EAD" w:rsidP="00F47244"/>
        </w:tc>
        <w:tc>
          <w:tcPr>
            <w:tcW w:w="1735" w:type="dxa"/>
            <w:tcBorders>
              <w:top w:val="single" w:sz="4" w:space="0" w:color="auto"/>
              <w:left w:val="single" w:sz="4" w:space="0" w:color="auto"/>
              <w:bottom w:val="single" w:sz="4" w:space="0" w:color="auto"/>
              <w:right w:val="single" w:sz="4" w:space="0" w:color="auto"/>
            </w:tcBorders>
          </w:tcPr>
          <w:p w:rsidR="00662EAD" w:rsidRPr="00C97E49" w:rsidRDefault="00662EAD" w:rsidP="00F47244"/>
        </w:tc>
        <w:tc>
          <w:tcPr>
            <w:tcW w:w="0" w:type="auto"/>
            <w:tcBorders>
              <w:top w:val="single" w:sz="4" w:space="0" w:color="auto"/>
              <w:left w:val="single" w:sz="4" w:space="0" w:color="auto"/>
              <w:bottom w:val="single" w:sz="4" w:space="0" w:color="auto"/>
              <w:right w:val="single" w:sz="4" w:space="0" w:color="auto"/>
            </w:tcBorders>
          </w:tcPr>
          <w:p w:rsidR="00662EAD" w:rsidRPr="00C97E49" w:rsidRDefault="00662EAD" w:rsidP="00F47244"/>
        </w:tc>
        <w:tc>
          <w:tcPr>
            <w:tcW w:w="0" w:type="auto"/>
            <w:tcBorders>
              <w:top w:val="single" w:sz="4" w:space="0" w:color="auto"/>
              <w:left w:val="single" w:sz="4" w:space="0" w:color="auto"/>
              <w:bottom w:val="single" w:sz="4" w:space="0" w:color="auto"/>
              <w:right w:val="single" w:sz="4" w:space="0" w:color="auto"/>
            </w:tcBorders>
          </w:tcPr>
          <w:p w:rsidR="00662EAD" w:rsidRPr="00C97E49" w:rsidRDefault="00662EAD" w:rsidP="00F47244"/>
        </w:tc>
      </w:tr>
      <w:tr w:rsidR="00662EAD" w:rsidRPr="00C97E49" w:rsidTr="00F47244">
        <w:trPr>
          <w:trHeight w:val="262"/>
        </w:trPr>
        <w:tc>
          <w:tcPr>
            <w:tcW w:w="0" w:type="auto"/>
            <w:tcBorders>
              <w:top w:val="single" w:sz="4" w:space="0" w:color="auto"/>
              <w:left w:val="single" w:sz="4" w:space="0" w:color="auto"/>
              <w:bottom w:val="single" w:sz="4" w:space="0" w:color="auto"/>
              <w:right w:val="single" w:sz="4" w:space="0" w:color="auto"/>
            </w:tcBorders>
          </w:tcPr>
          <w:p w:rsidR="00662EAD" w:rsidRPr="00C97E49" w:rsidRDefault="00662EAD" w:rsidP="00F47244">
            <w:r>
              <w:t>2.</w:t>
            </w:r>
          </w:p>
        </w:tc>
        <w:tc>
          <w:tcPr>
            <w:tcW w:w="0" w:type="auto"/>
            <w:tcBorders>
              <w:top w:val="single" w:sz="4" w:space="0" w:color="auto"/>
              <w:left w:val="single" w:sz="4" w:space="0" w:color="auto"/>
              <w:bottom w:val="single" w:sz="4" w:space="0" w:color="auto"/>
              <w:right w:val="single" w:sz="4" w:space="0" w:color="auto"/>
            </w:tcBorders>
            <w:vAlign w:val="center"/>
          </w:tcPr>
          <w:p w:rsidR="00662EAD" w:rsidRPr="00C97E49" w:rsidRDefault="00662EAD" w:rsidP="00F47244">
            <w:pPr>
              <w:jc w:val="center"/>
            </w:pPr>
          </w:p>
        </w:tc>
        <w:tc>
          <w:tcPr>
            <w:tcW w:w="2665" w:type="dxa"/>
            <w:tcBorders>
              <w:top w:val="single" w:sz="4" w:space="0" w:color="auto"/>
              <w:left w:val="single" w:sz="4" w:space="0" w:color="auto"/>
              <w:bottom w:val="single" w:sz="4" w:space="0" w:color="auto"/>
              <w:right w:val="single" w:sz="4" w:space="0" w:color="auto"/>
            </w:tcBorders>
          </w:tcPr>
          <w:p w:rsidR="00662EAD" w:rsidRPr="00C97E49" w:rsidRDefault="00662EAD" w:rsidP="00F47244"/>
        </w:tc>
        <w:tc>
          <w:tcPr>
            <w:tcW w:w="1735" w:type="dxa"/>
            <w:tcBorders>
              <w:top w:val="single" w:sz="4" w:space="0" w:color="auto"/>
              <w:left w:val="single" w:sz="4" w:space="0" w:color="auto"/>
              <w:bottom w:val="single" w:sz="4" w:space="0" w:color="auto"/>
              <w:right w:val="single" w:sz="4" w:space="0" w:color="auto"/>
            </w:tcBorders>
          </w:tcPr>
          <w:p w:rsidR="00662EAD" w:rsidRPr="00C97E49" w:rsidRDefault="00662EAD" w:rsidP="00F47244"/>
        </w:tc>
        <w:tc>
          <w:tcPr>
            <w:tcW w:w="0" w:type="auto"/>
            <w:tcBorders>
              <w:top w:val="single" w:sz="4" w:space="0" w:color="auto"/>
              <w:left w:val="single" w:sz="4" w:space="0" w:color="auto"/>
              <w:bottom w:val="single" w:sz="4" w:space="0" w:color="auto"/>
              <w:right w:val="single" w:sz="4" w:space="0" w:color="auto"/>
            </w:tcBorders>
          </w:tcPr>
          <w:p w:rsidR="00662EAD" w:rsidRPr="00C97E49" w:rsidRDefault="00662EAD" w:rsidP="00F47244"/>
        </w:tc>
        <w:tc>
          <w:tcPr>
            <w:tcW w:w="0" w:type="auto"/>
            <w:tcBorders>
              <w:top w:val="single" w:sz="4" w:space="0" w:color="auto"/>
              <w:left w:val="single" w:sz="4" w:space="0" w:color="auto"/>
              <w:bottom w:val="single" w:sz="4" w:space="0" w:color="auto"/>
              <w:right w:val="single" w:sz="4" w:space="0" w:color="auto"/>
            </w:tcBorders>
          </w:tcPr>
          <w:p w:rsidR="00662EAD" w:rsidRPr="00C97E49" w:rsidRDefault="00662EAD" w:rsidP="00F47244"/>
        </w:tc>
      </w:tr>
      <w:tr w:rsidR="00662EAD" w:rsidRPr="00C97E49" w:rsidTr="00F47244">
        <w:trPr>
          <w:trHeight w:val="207"/>
        </w:trPr>
        <w:tc>
          <w:tcPr>
            <w:tcW w:w="0" w:type="auto"/>
            <w:tcBorders>
              <w:top w:val="single" w:sz="4" w:space="0" w:color="auto"/>
              <w:left w:val="single" w:sz="4" w:space="0" w:color="auto"/>
              <w:bottom w:val="single" w:sz="4" w:space="0" w:color="auto"/>
              <w:right w:val="single" w:sz="4" w:space="0" w:color="auto"/>
            </w:tcBorders>
          </w:tcPr>
          <w:p w:rsidR="00662EAD" w:rsidRPr="00C97E49" w:rsidRDefault="00662EAD" w:rsidP="00F47244"/>
        </w:tc>
        <w:tc>
          <w:tcPr>
            <w:tcW w:w="0" w:type="auto"/>
            <w:gridSpan w:val="3"/>
            <w:tcBorders>
              <w:top w:val="single" w:sz="4" w:space="0" w:color="auto"/>
              <w:left w:val="single" w:sz="4" w:space="0" w:color="auto"/>
              <w:bottom w:val="single" w:sz="4" w:space="0" w:color="auto"/>
              <w:right w:val="single" w:sz="4" w:space="0" w:color="auto"/>
            </w:tcBorders>
            <w:vAlign w:val="center"/>
          </w:tcPr>
          <w:p w:rsidR="00662EAD" w:rsidRPr="00C97E49" w:rsidRDefault="00662EAD" w:rsidP="00F47244">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662EAD" w:rsidRPr="00C97E49" w:rsidRDefault="00662EAD" w:rsidP="00F47244"/>
        </w:tc>
        <w:tc>
          <w:tcPr>
            <w:tcW w:w="0" w:type="auto"/>
            <w:tcBorders>
              <w:top w:val="single" w:sz="4" w:space="0" w:color="auto"/>
              <w:left w:val="single" w:sz="4" w:space="0" w:color="auto"/>
              <w:bottom w:val="single" w:sz="4" w:space="0" w:color="auto"/>
              <w:right w:val="single" w:sz="4" w:space="0" w:color="auto"/>
            </w:tcBorders>
          </w:tcPr>
          <w:p w:rsidR="00662EAD" w:rsidRPr="00C97E49" w:rsidRDefault="00662EAD" w:rsidP="00F47244"/>
        </w:tc>
      </w:tr>
    </w:tbl>
    <w:p w:rsidR="00662EAD" w:rsidRDefault="00662EAD" w:rsidP="00F47244">
      <w:pPr>
        <w:jc w:val="center"/>
      </w:pPr>
    </w:p>
    <w:p w:rsidR="00662EAD" w:rsidRDefault="00662EAD" w:rsidP="00F47244">
      <w:r>
        <w:t>Приложение: 1. копия договора на ____ листах.</w:t>
      </w:r>
    </w:p>
    <w:p w:rsidR="00662EAD" w:rsidRPr="005049BC" w:rsidRDefault="00662EAD" w:rsidP="00F47244">
      <w:r>
        <w:tab/>
        <w:t xml:space="preserve">          </w:t>
      </w:r>
      <w:r w:rsidR="00F47244">
        <w:t xml:space="preserve">      </w:t>
      </w:r>
      <w:r>
        <w:t xml:space="preserve">  2. копия акта на </w:t>
      </w:r>
      <w:r>
        <w:tab/>
        <w:t>____ листах.</w:t>
      </w:r>
    </w:p>
    <w:p w:rsidR="00662EAD" w:rsidRDefault="00662EAD" w:rsidP="00F47244">
      <w:pPr>
        <w:jc w:val="center"/>
        <w:rPr>
          <w:b/>
          <w:szCs w:val="28"/>
        </w:rPr>
      </w:pPr>
    </w:p>
    <w:p w:rsidR="00662EAD" w:rsidRDefault="00662EAD" w:rsidP="00F47244"/>
    <w:p w:rsidR="00662EAD" w:rsidRDefault="00662EAD" w:rsidP="00F47244"/>
    <w:p w:rsidR="00662EAD" w:rsidRPr="00C20080" w:rsidRDefault="00662EAD" w:rsidP="00F47244">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662EAD" w:rsidRPr="00C20080" w:rsidRDefault="00662EAD" w:rsidP="00F47244">
      <w:pPr>
        <w:tabs>
          <w:tab w:val="left" w:pos="8640"/>
        </w:tabs>
        <w:jc w:val="center"/>
        <w:rPr>
          <w:i/>
        </w:rPr>
      </w:pPr>
      <w:r>
        <w:rPr>
          <w:i/>
        </w:rPr>
        <w:t>(наименование претендента)</w:t>
      </w:r>
    </w:p>
    <w:p w:rsidR="00662EAD" w:rsidRPr="00C20080" w:rsidRDefault="00662EAD" w:rsidP="00F47244">
      <w:pPr>
        <w:rPr>
          <w:sz w:val="28"/>
          <w:szCs w:val="28"/>
          <w:lang w:eastAsia="ru-RU"/>
        </w:rPr>
      </w:pPr>
      <w:r>
        <w:rPr>
          <w:sz w:val="28"/>
          <w:szCs w:val="28"/>
          <w:lang w:eastAsia="ru-RU"/>
        </w:rPr>
        <w:t>__________________________________________________________________</w:t>
      </w:r>
    </w:p>
    <w:p w:rsidR="00662EAD" w:rsidRPr="00C20080" w:rsidRDefault="00662EAD" w:rsidP="00F47244">
      <w:pPr>
        <w:rPr>
          <w:i/>
        </w:rPr>
      </w:pPr>
      <w:r>
        <w:rPr>
          <w:i/>
        </w:rPr>
        <w:t xml:space="preserve">       М.П.</w:t>
      </w:r>
      <w:r>
        <w:rPr>
          <w:i/>
        </w:rPr>
        <w:tab/>
      </w:r>
      <w:r>
        <w:rPr>
          <w:i/>
        </w:rPr>
        <w:tab/>
      </w:r>
      <w:r>
        <w:rPr>
          <w:i/>
        </w:rPr>
        <w:tab/>
        <w:t>(должность, подпись, ФИО)</w:t>
      </w:r>
    </w:p>
    <w:p w:rsidR="00662EAD" w:rsidRPr="00C20080" w:rsidRDefault="00662EAD" w:rsidP="00F47244">
      <w:pPr>
        <w:rPr>
          <w:sz w:val="28"/>
          <w:szCs w:val="28"/>
          <w:lang w:eastAsia="ru-RU"/>
        </w:rPr>
      </w:pPr>
      <w:r>
        <w:rPr>
          <w:sz w:val="28"/>
          <w:szCs w:val="28"/>
          <w:lang w:eastAsia="ru-RU"/>
        </w:rPr>
        <w:t>"____" _________ 201__ г.</w:t>
      </w:r>
    </w:p>
    <w:p w:rsidR="00662EAD" w:rsidRDefault="00662EAD" w:rsidP="00F47244"/>
    <w:p w:rsidR="00662EAD" w:rsidRPr="001521C4" w:rsidRDefault="00662EAD" w:rsidP="00F47244"/>
    <w:p w:rsidR="00662EAD" w:rsidRDefault="00662EAD">
      <w:pPr>
        <w:pStyle w:val="affff6"/>
        <w:ind w:firstLine="0"/>
        <w:jc w:val="left"/>
        <w:rPr>
          <w:rFonts w:eastAsia="Times New Roman"/>
          <w:sz w:val="24"/>
          <w:szCs w:val="28"/>
        </w:rPr>
        <w:sectPr w:rsidR="00662EAD" w:rsidSect="00BA5E3A">
          <w:type w:val="continuous"/>
          <w:pgSz w:w="11907" w:h="16840" w:code="9"/>
          <w:pgMar w:top="1134" w:right="851" w:bottom="851" w:left="1418" w:header="794" w:footer="794" w:gutter="0"/>
          <w:cols w:space="720"/>
          <w:titlePg/>
          <w:docGrid w:linePitch="326"/>
        </w:sectPr>
      </w:pPr>
    </w:p>
    <w:p w:rsidR="00662EAD" w:rsidRDefault="00F47244">
      <w:pPr>
        <w:pStyle w:val="1"/>
        <w:numPr>
          <w:ilvl w:val="0"/>
          <w:numId w:val="0"/>
        </w:numPr>
        <w:ind w:left="432"/>
        <w:jc w:val="right"/>
        <w:rPr>
          <w:b w:val="0"/>
        </w:rPr>
      </w:pPr>
      <w:r>
        <w:rPr>
          <w:rFonts w:cs="Times New Roman"/>
          <w:b w:val="0"/>
          <w:sz w:val="28"/>
        </w:rPr>
        <w:lastRenderedPageBreak/>
        <w:t>Приложение № 5</w:t>
      </w:r>
    </w:p>
    <w:p w:rsidR="006148C7" w:rsidRPr="0008126C" w:rsidRDefault="006148C7" w:rsidP="0008126C">
      <w:pPr>
        <w:pStyle w:val="ListParagraph5"/>
        <w:jc w:val="right"/>
        <w:rPr>
          <w:sz w:val="28"/>
        </w:rPr>
      </w:pPr>
      <w:r>
        <w:rPr>
          <w:sz w:val="28"/>
        </w:rPr>
        <w:t>к документации о закупке</w:t>
      </w:r>
    </w:p>
    <w:p w:rsidR="006148C7" w:rsidRDefault="006148C7" w:rsidP="006148C7">
      <w:pPr>
        <w:suppressAutoHyphens w:val="0"/>
        <w:rPr>
          <w:iCs/>
          <w:sz w:val="28"/>
          <w:szCs w:val="28"/>
        </w:rPr>
      </w:pPr>
    </w:p>
    <w:p w:rsidR="00662EAD" w:rsidRPr="00272EE6" w:rsidRDefault="00662EAD" w:rsidP="00F47244">
      <w:pPr>
        <w:ind w:firstLine="851"/>
        <w:jc w:val="center"/>
        <w:rPr>
          <w:b/>
        </w:rPr>
      </w:pPr>
      <w:r>
        <w:rPr>
          <w:b/>
        </w:rPr>
        <w:t>Договор на выполнение работ № _______________</w:t>
      </w:r>
    </w:p>
    <w:p w:rsidR="00662EAD" w:rsidRDefault="00662EAD" w:rsidP="00F47244">
      <w:pPr>
        <w:jc w:val="both"/>
      </w:pPr>
    </w:p>
    <w:p w:rsidR="00662EAD" w:rsidRPr="00272EE6" w:rsidRDefault="00662EAD" w:rsidP="00F47244">
      <w:pPr>
        <w:jc w:val="both"/>
      </w:pPr>
      <w:r>
        <w:t>г. Чита</w:t>
      </w:r>
      <w:r>
        <w:tab/>
        <w:t xml:space="preserve">                       </w:t>
      </w:r>
      <w:r>
        <w:tab/>
        <w:t xml:space="preserve">     </w:t>
      </w:r>
      <w:r>
        <w:tab/>
      </w:r>
      <w:r>
        <w:tab/>
        <w:t xml:space="preserve">                            </w:t>
      </w:r>
      <w:r>
        <w:tab/>
        <w:t xml:space="preserve"> «___»_____________ 2018 г.</w:t>
      </w:r>
    </w:p>
    <w:p w:rsidR="00662EAD" w:rsidRPr="00272EE6" w:rsidRDefault="00662EAD" w:rsidP="00F47244">
      <w:pPr>
        <w:ind w:firstLine="851"/>
        <w:jc w:val="both"/>
      </w:pPr>
    </w:p>
    <w:p w:rsidR="00662EAD" w:rsidRPr="00272EE6" w:rsidRDefault="00662EAD" w:rsidP="00F47244">
      <w:pPr>
        <w:ind w:firstLine="708"/>
        <w:jc w:val="both"/>
      </w:pPr>
      <w:r>
        <w:t>Публичное акционерное общество «Центр по перевозке грузов в контейнерах «</w:t>
      </w:r>
      <w:proofErr w:type="spellStart"/>
      <w:r>
        <w:t>ТрансКонтейнер</w:t>
      </w:r>
      <w:proofErr w:type="spellEnd"/>
      <w:r>
        <w:t>» (ПАО «</w:t>
      </w:r>
      <w:proofErr w:type="spellStart"/>
      <w:r>
        <w:t>ТрансКонтейнер</w:t>
      </w:r>
      <w:proofErr w:type="spellEnd"/>
      <w:r>
        <w:t>»), именуемое в дальнейшем «Заказчик», в лице  директора филиала ПАО «</w:t>
      </w:r>
      <w:proofErr w:type="spellStart"/>
      <w:r>
        <w:t>ТрансКонтейнер</w:t>
      </w:r>
      <w:proofErr w:type="spellEnd"/>
      <w:r>
        <w:t xml:space="preserve">» на Забайкальской ж. д. </w:t>
      </w:r>
      <w:proofErr w:type="spellStart"/>
      <w:r>
        <w:t>Банщикова</w:t>
      </w:r>
      <w:proofErr w:type="spellEnd"/>
      <w:r>
        <w:t xml:space="preserve"> Андрея Витальевича,  действующего  на  основании доверенности от 13.02.2018 года № </w:t>
      </w:r>
      <w:proofErr w:type="gramStart"/>
      <w:r>
        <w:t>Ц</w:t>
      </w:r>
      <w:proofErr w:type="gramEnd"/>
      <w:r>
        <w:t>/2018/Н14-76г  с одной стороны, и _____________________________________________________________________________, именуемое в дальнейшем «Исполнитель», в лице ____________________________, действующего на основании _____________, с другой стороны, именуемые в дальнейшем «Стороны», заключили настоящий договор на выполнение работ (далее – «Договор») о нижеследующем:</w:t>
      </w:r>
    </w:p>
    <w:p w:rsidR="00662EAD" w:rsidRDefault="00662EAD" w:rsidP="00F47244">
      <w:pPr>
        <w:ind w:firstLine="851"/>
        <w:jc w:val="center"/>
        <w:rPr>
          <w:b/>
        </w:rPr>
      </w:pPr>
      <w:r>
        <w:rPr>
          <w:b/>
        </w:rPr>
        <w:t>1. Предмет Договора</w:t>
      </w:r>
    </w:p>
    <w:p w:rsidR="00662EAD" w:rsidRPr="008408E5" w:rsidRDefault="00662EAD" w:rsidP="00F47244">
      <w:pPr>
        <w:ind w:firstLine="397"/>
        <w:jc w:val="both"/>
        <w:rPr>
          <w:b/>
        </w:rPr>
      </w:pPr>
      <w:r>
        <w:t xml:space="preserve">1.1.Заказчик поручает и обязуется оплатить, а Исполнитель  принимает  на  себя  обязательства по выполнению </w:t>
      </w:r>
      <w:r>
        <w:rPr>
          <w:szCs w:val="28"/>
        </w:rPr>
        <w:t xml:space="preserve">работ по капитальному ремонту </w:t>
      </w:r>
      <w:r w:rsidR="00F47244">
        <w:rPr>
          <w:szCs w:val="28"/>
        </w:rPr>
        <w:t>з</w:t>
      </w:r>
      <w:r>
        <w:rPr>
          <w:shd w:val="clear" w:color="auto" w:fill="FFFFFF"/>
        </w:rPr>
        <w:t>дани</w:t>
      </w:r>
      <w:r w:rsidR="00F47244">
        <w:rPr>
          <w:shd w:val="clear" w:color="auto" w:fill="FFFFFF"/>
        </w:rPr>
        <w:t>я</w:t>
      </w:r>
      <w:r>
        <w:rPr>
          <w:shd w:val="clear" w:color="auto" w:fill="FFFFFF"/>
        </w:rPr>
        <w:t xml:space="preserve"> приемосдатчиков инв. №00017424 Контейнерного терминала Благовещенск филиала ПАО </w:t>
      </w:r>
      <w:r w:rsidR="00F47244">
        <w:rPr>
          <w:shd w:val="clear" w:color="auto" w:fill="FFFFFF"/>
        </w:rPr>
        <w:t>«</w:t>
      </w:r>
      <w:proofErr w:type="spellStart"/>
      <w:r>
        <w:rPr>
          <w:shd w:val="clear" w:color="auto" w:fill="FFFFFF"/>
        </w:rPr>
        <w:t>ТрансКонтейнер</w:t>
      </w:r>
      <w:proofErr w:type="spellEnd"/>
      <w:r>
        <w:rPr>
          <w:shd w:val="clear" w:color="auto" w:fill="FFFFFF"/>
        </w:rPr>
        <w:t>» на Забайкальской железной дороге</w:t>
      </w:r>
      <w:r w:rsidR="00F47244">
        <w:rPr>
          <w:shd w:val="clear" w:color="auto" w:fill="FFFFFF"/>
        </w:rPr>
        <w:t>,</w:t>
      </w:r>
      <w:r>
        <w:t xml:space="preserve"> расположенного по адресу: Амурская область, </w:t>
      </w:r>
      <w:proofErr w:type="gramStart"/>
      <w:r>
        <w:t>г</w:t>
      </w:r>
      <w:proofErr w:type="gramEnd"/>
      <w:r>
        <w:t>. Благовещенск, ул. Станционная, 70 (далее «Работы»).</w:t>
      </w:r>
      <w:r>
        <w:rPr>
          <w:i/>
        </w:rPr>
        <w:t xml:space="preserve"> </w:t>
      </w:r>
    </w:p>
    <w:p w:rsidR="00662EAD" w:rsidRPr="009919C6" w:rsidRDefault="00662EAD" w:rsidP="00F47244">
      <w:pPr>
        <w:ind w:firstLine="397"/>
        <w:jc w:val="both"/>
      </w:pPr>
      <w:r>
        <w:t>1.2. Содержание и требования к Работам изложены в  Техническом задании (приложение № 1), являющемся  неотъемлемой частью настоящего Договора.</w:t>
      </w:r>
    </w:p>
    <w:p w:rsidR="00662EAD" w:rsidRPr="00272EE6" w:rsidRDefault="00662EAD" w:rsidP="00F47244">
      <w:pPr>
        <w:ind w:firstLine="397"/>
        <w:jc w:val="both"/>
      </w:pPr>
      <w:r>
        <w:t>1.3. Срок выполнения Работ по настоящему Договору</w:t>
      </w:r>
      <w:proofErr w:type="gramStart"/>
      <w:r>
        <w:t xml:space="preserve"> -  ___ (_________) </w:t>
      </w:r>
      <w:proofErr w:type="gramEnd"/>
      <w:r>
        <w:t>календарных дней с даты подписания.</w:t>
      </w:r>
    </w:p>
    <w:p w:rsidR="00662EAD" w:rsidRPr="00272EE6" w:rsidRDefault="00662EAD" w:rsidP="00F47244">
      <w:pPr>
        <w:ind w:firstLine="397"/>
        <w:jc w:val="both"/>
      </w:pPr>
      <w:r>
        <w:t xml:space="preserve">1.4. Результатом Работ по настоящему Договору является: капитальный ремонт </w:t>
      </w:r>
      <w:r>
        <w:rPr>
          <w:shd w:val="clear" w:color="auto" w:fill="FFFFFF"/>
        </w:rPr>
        <w:t>«Здание приемосдатчиков инв. №00017424 Контейнерного терминала Благовещенск филиала ПАО «</w:t>
      </w:r>
      <w:proofErr w:type="spellStart"/>
      <w:r>
        <w:rPr>
          <w:shd w:val="clear" w:color="auto" w:fill="FFFFFF"/>
        </w:rPr>
        <w:t>ТрансКонтейнер</w:t>
      </w:r>
      <w:proofErr w:type="spellEnd"/>
      <w:r>
        <w:rPr>
          <w:shd w:val="clear" w:color="auto" w:fill="FFFFFF"/>
        </w:rPr>
        <w:t>» на Забайкальской железной дороге</w:t>
      </w:r>
      <w:r>
        <w:t>.</w:t>
      </w:r>
    </w:p>
    <w:p w:rsidR="00662EAD" w:rsidRPr="00272EE6" w:rsidRDefault="00662EAD" w:rsidP="00F47244">
      <w:pPr>
        <w:ind w:firstLine="397"/>
        <w:jc w:val="both"/>
      </w:pPr>
      <w:r>
        <w:t>1.5. Р</w:t>
      </w:r>
      <w:r>
        <w:rPr>
          <w:lang w:eastAsia="ru-RU"/>
        </w:rPr>
        <w:t>аботы выполняются с использованием материалов и оборудования Исполнителя.</w:t>
      </w:r>
    </w:p>
    <w:p w:rsidR="00662EAD" w:rsidRPr="00272EE6" w:rsidRDefault="00662EAD" w:rsidP="00F47244">
      <w:pPr>
        <w:ind w:firstLine="851"/>
        <w:jc w:val="both"/>
      </w:pPr>
    </w:p>
    <w:p w:rsidR="00662EAD" w:rsidRPr="00272EE6" w:rsidRDefault="00662EAD" w:rsidP="00F47244">
      <w:pPr>
        <w:ind w:firstLine="851"/>
        <w:jc w:val="center"/>
        <w:rPr>
          <w:b/>
        </w:rPr>
      </w:pPr>
      <w:r>
        <w:rPr>
          <w:b/>
        </w:rPr>
        <w:t>2. Цена Работ и порядок оплаты</w:t>
      </w:r>
    </w:p>
    <w:p w:rsidR="00662EAD" w:rsidRPr="009919C6" w:rsidRDefault="00662EAD" w:rsidP="00F47244">
      <w:pPr>
        <w:ind w:firstLine="397"/>
        <w:jc w:val="both"/>
      </w:pPr>
      <w:r>
        <w:t>2.1. За выполненные по настоящему Договору Работы Заказчик, в соответствии с Протоколом согласования договорной цены (приложение № 2), являющимся неотъемлемой частью настоящего Договора,  обязуется оплатить  Исполнителю</w:t>
      </w:r>
      <w:proofErr w:type="gramStart"/>
      <w:r>
        <w:t xml:space="preserve">                 ____ (___________)    </w:t>
      </w:r>
      <w:proofErr w:type="gramEnd"/>
      <w:r>
        <w:t xml:space="preserve">рублей, в   том   числе  НДС – ___% в размере ____________(_______________) /НДС не облагается </w:t>
      </w:r>
      <w:r>
        <w:rPr>
          <w:i/>
        </w:rPr>
        <w:t>(выбрать необходимое)</w:t>
      </w:r>
      <w:r>
        <w:t>.</w:t>
      </w:r>
      <w:r>
        <w:tab/>
        <w:t xml:space="preserve">                                                                </w:t>
      </w:r>
    </w:p>
    <w:p w:rsidR="00662EAD" w:rsidRPr="00272EE6" w:rsidRDefault="00662EAD" w:rsidP="00F47244">
      <w:pPr>
        <w:ind w:firstLine="851"/>
        <w:jc w:val="both"/>
      </w:pPr>
      <w:r>
        <w:rPr>
          <w:iCs/>
        </w:rPr>
        <w:t>Смета</w:t>
      </w:r>
      <w:r>
        <w:t xml:space="preserve"> на выполнение Работ (приложение № 3) является неотъемлемой частью настоящего Договора и должна быть представлена в отраслевой сметно-нормативной базе ОСНБЖ-2001 с использованием текущих индексов изменения сметной стоимости строительства, реконструкции и капитального ремонта ОАО «РЖД».</w:t>
      </w:r>
    </w:p>
    <w:p w:rsidR="00662EAD" w:rsidRPr="0081345C" w:rsidRDefault="00662EAD" w:rsidP="00F47244">
      <w:pPr>
        <w:shd w:val="clear" w:color="auto" w:fill="FFFFFF"/>
        <w:ind w:firstLine="567"/>
        <w:jc w:val="both"/>
        <w:rPr>
          <w:i/>
          <w:sz w:val="20"/>
          <w:szCs w:val="20"/>
          <w:lang w:eastAsia="ru-RU"/>
        </w:rPr>
      </w:pPr>
      <w:r>
        <w:t>2.2. А</w:t>
      </w:r>
      <w:r>
        <w:rPr>
          <w:lang w:eastAsia="ru-RU"/>
        </w:rPr>
        <w:t>вансирование  в размере ____ (_________) процентов от цены Договора –  в течение 15 (пятнадцати) календарных дней</w:t>
      </w:r>
      <w:r>
        <w:t xml:space="preserve"> с даты подписания </w:t>
      </w:r>
      <w:proofErr w:type="gramStart"/>
      <w:r>
        <w:t>договора</w:t>
      </w:r>
      <w:proofErr w:type="gramEnd"/>
      <w:r>
        <w:t xml:space="preserve"> на основании выставленного Исполнителем счета </w:t>
      </w:r>
      <w:r>
        <w:rPr>
          <w:i/>
          <w:sz w:val="20"/>
          <w:szCs w:val="20"/>
        </w:rPr>
        <w:t>(данный пункт включается в договор в случае наличия авансового платежа)</w:t>
      </w:r>
    </w:p>
    <w:p w:rsidR="00662EAD" w:rsidRPr="00991290" w:rsidRDefault="00662EAD" w:rsidP="00F47244">
      <w:pPr>
        <w:shd w:val="clear" w:color="auto" w:fill="FFFFFF"/>
        <w:suppressAutoHyphens w:val="0"/>
        <w:ind w:firstLine="709"/>
        <w:jc w:val="both"/>
      </w:pPr>
      <w:r>
        <w:t xml:space="preserve">2.3. </w:t>
      </w:r>
      <w:r>
        <w:rPr>
          <w:color w:val="222222"/>
          <w:shd w:val="clear" w:color="auto" w:fill="FFFFFF"/>
        </w:rPr>
        <w:t xml:space="preserve">Оплата производится в течение 30 (тридцати) календарных дней </w:t>
      </w:r>
      <w:proofErr w:type="gramStart"/>
      <w:r>
        <w:rPr>
          <w:color w:val="222222"/>
          <w:shd w:val="clear" w:color="auto" w:fill="FFFFFF"/>
        </w:rPr>
        <w:t>с даты подписания</w:t>
      </w:r>
      <w:proofErr w:type="gramEnd"/>
      <w:r>
        <w:rPr>
          <w:color w:val="222222"/>
          <w:shd w:val="clear" w:color="auto" w:fill="FFFFFF"/>
        </w:rPr>
        <w:t xml:space="preserve"> Сторонами акта приемки выполненных работ  формы КС-2, справки о стоимости выполненных работ и затрат формы КС-3, предоставления счета-фактуры или универсального передаточного документа (далее - УПД), акта приемки-сдачи отремонтированных, реконструированных, модернизированных объектов основных средств по форме ОС-3, на основании выставленного счета. </w:t>
      </w:r>
    </w:p>
    <w:p w:rsidR="00662EAD" w:rsidRPr="00805D47" w:rsidRDefault="00662EAD" w:rsidP="00F47244">
      <w:pPr>
        <w:shd w:val="clear" w:color="auto" w:fill="FFFFFF"/>
        <w:suppressAutoHyphens w:val="0"/>
        <w:ind w:firstLine="567"/>
        <w:jc w:val="both"/>
      </w:pPr>
    </w:p>
    <w:p w:rsidR="00662EAD" w:rsidRPr="00272EE6" w:rsidRDefault="00662EAD" w:rsidP="00F47244">
      <w:pPr>
        <w:ind w:firstLine="851"/>
        <w:jc w:val="center"/>
        <w:rPr>
          <w:b/>
        </w:rPr>
      </w:pPr>
      <w:r>
        <w:rPr>
          <w:b/>
        </w:rPr>
        <w:t>4. Порядок сдачи и приемки Работ</w:t>
      </w:r>
    </w:p>
    <w:p w:rsidR="00662EAD" w:rsidRPr="00272EE6" w:rsidRDefault="00662EAD" w:rsidP="00F47244">
      <w:pPr>
        <w:ind w:firstLine="397"/>
        <w:jc w:val="both"/>
      </w:pPr>
      <w:r>
        <w:t xml:space="preserve">4.1. </w:t>
      </w:r>
      <w:proofErr w:type="gramStart"/>
      <w:r>
        <w:t>По завершении  выполнения Работ Исполнитель представляет Заказчику акт приемки выполненных работ формы КС-2, справку о стоимости выполненных работ и затрат формы КС-3, счет-фактуру или универсальный передаточный документ (далее УПД), журнал производства работ (общий журнал), акты на выполненные скрытые работы, сертификаты соответствия на используемую продукцию и материалы и иные документы в соответствии с СП 68.13330.2017.</w:t>
      </w:r>
      <w:proofErr w:type="gramEnd"/>
      <w:r>
        <w:t xml:space="preserve"> Объём работ, принимаемых у Исполнителя, должен соответствовать объёмам работ, изложенным в приложении к договору подряда.</w:t>
      </w:r>
    </w:p>
    <w:p w:rsidR="00662EAD" w:rsidRPr="00272EE6" w:rsidRDefault="00662EAD" w:rsidP="00F47244">
      <w:pPr>
        <w:ind w:firstLine="397"/>
        <w:jc w:val="both"/>
      </w:pPr>
      <w:r>
        <w:t xml:space="preserve">4.2. Заказчик в течение 10 (десяти) календарных дней с даты </w:t>
      </w:r>
      <w:proofErr w:type="gramStart"/>
      <w:r>
        <w:t>получения акта приемки выполненных Работ формы</w:t>
      </w:r>
      <w:proofErr w:type="gramEnd"/>
      <w:r>
        <w:t xml:space="preserve"> КС-2, справки о стоимости выполненных работ и затрат формы КС-3, счета-фактуры или УПД, направляет Исполнителю подписанный Акт приемке-сдаче отремонтированных, реконструированных, модернизированных объектов основных средств по форме ОС-3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662EAD" w:rsidRPr="00272EE6" w:rsidRDefault="00662EAD" w:rsidP="00F47244">
      <w:pPr>
        <w:ind w:firstLine="397"/>
        <w:jc w:val="both"/>
      </w:pPr>
      <w:r>
        <w:t xml:space="preserve">4.3. В </w:t>
      </w:r>
      <w:proofErr w:type="gramStart"/>
      <w:r>
        <w:t>случае</w:t>
      </w:r>
      <w:proofErr w:type="gramEnd"/>
      <w:r>
        <w:t xml:space="preserve">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662EAD" w:rsidRPr="00272EE6" w:rsidRDefault="00662EAD" w:rsidP="00F47244">
      <w:pPr>
        <w:ind w:firstLine="397"/>
        <w:jc w:val="both"/>
      </w:pPr>
      <w:r>
        <w:t>4.4.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662EAD" w:rsidRDefault="00662EAD" w:rsidP="00F47244">
      <w:pPr>
        <w:ind w:firstLine="397"/>
        <w:jc w:val="both"/>
      </w:pPr>
      <w:r>
        <w:t>4.5. Гарантийный срок на результаты Работ по настоящему Договору</w:t>
      </w:r>
      <w:proofErr w:type="gramStart"/>
      <w:r>
        <w:t xml:space="preserve"> – ____ (____________) </w:t>
      </w:r>
      <w:proofErr w:type="gramEnd"/>
      <w:r>
        <w:t>месяцев с даты подписания Акта приемки-сдачи отремонтированных, реконструированных, модернизированных объектов основных средств по форме ОС-3.</w:t>
      </w:r>
    </w:p>
    <w:p w:rsidR="00662EAD" w:rsidRPr="00272EE6" w:rsidRDefault="00662EAD" w:rsidP="00F47244">
      <w:pPr>
        <w:ind w:firstLine="397"/>
        <w:jc w:val="both"/>
      </w:pPr>
      <w:r>
        <w:t xml:space="preserve">В течение гарантийного срока Победитель должен обеспечить за свой счет устранение и исправление всех неисправностей и дефектов, возникших вследствие недостатков результата выполненных работ в течение 10  (десяти) календарных дней </w:t>
      </w:r>
      <w:proofErr w:type="gramStart"/>
      <w:r>
        <w:t>с даты получения</w:t>
      </w:r>
      <w:proofErr w:type="gramEnd"/>
      <w:r>
        <w:t xml:space="preserve"> уведомления Заказчика.</w:t>
      </w:r>
    </w:p>
    <w:p w:rsidR="00662EAD" w:rsidRPr="00272EE6" w:rsidRDefault="00662EAD" w:rsidP="00F47244">
      <w:pPr>
        <w:ind w:firstLine="397"/>
        <w:jc w:val="both"/>
      </w:pPr>
      <w:r>
        <w:t>Заказчик направляет Исполнителю уведомление о необходимости проведения гарантийного устранения недостатков в результатах Работ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rsidR="00662EAD" w:rsidRPr="00272EE6" w:rsidRDefault="00662EAD" w:rsidP="00F47244">
      <w:pPr>
        <w:ind w:firstLine="397"/>
        <w:jc w:val="both"/>
        <w:rPr>
          <w:i/>
          <w:iCs/>
          <w:vertAlign w:val="superscript"/>
        </w:rPr>
      </w:pPr>
      <w:r>
        <w:t>4.6. Исполнитель обязан провести гарантийное устранение недостатков в результатах Работ в сроки, предусмотренные настоящим Договором.</w:t>
      </w:r>
      <w:r>
        <w:rPr>
          <w:i/>
          <w:iCs/>
          <w:vertAlign w:val="superscript"/>
        </w:rPr>
        <w:t xml:space="preserve"> </w:t>
      </w:r>
      <w:r>
        <w:t xml:space="preserve"> Расходы Исполнителя, связанные с проведением гарантийного устранения недостатков в результатах Работ, Заказчиком не возмещаются.</w:t>
      </w:r>
    </w:p>
    <w:p w:rsidR="00662EAD" w:rsidRDefault="00662EAD" w:rsidP="00F47244">
      <w:pPr>
        <w:ind w:firstLine="397"/>
        <w:jc w:val="both"/>
      </w:pPr>
      <w:r>
        <w:t xml:space="preserve">4.7. В </w:t>
      </w:r>
      <w:proofErr w:type="gramStart"/>
      <w:r>
        <w:t>случае</w:t>
      </w:r>
      <w:proofErr w:type="gramEnd"/>
      <w:r>
        <w:t xml:space="preserve">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Работ.</w:t>
      </w:r>
    </w:p>
    <w:p w:rsidR="00662EAD" w:rsidRPr="00272EE6" w:rsidRDefault="00662EAD" w:rsidP="00F47244">
      <w:pPr>
        <w:ind w:firstLine="397"/>
        <w:jc w:val="both"/>
      </w:pPr>
    </w:p>
    <w:p w:rsidR="00662EAD" w:rsidRPr="00272EE6" w:rsidRDefault="00662EAD" w:rsidP="00F47244">
      <w:pPr>
        <w:ind w:firstLine="851"/>
        <w:jc w:val="center"/>
        <w:rPr>
          <w:b/>
        </w:rPr>
      </w:pPr>
      <w:r>
        <w:rPr>
          <w:b/>
        </w:rPr>
        <w:t>5. Обязанности Сторон</w:t>
      </w:r>
    </w:p>
    <w:p w:rsidR="00662EAD" w:rsidRPr="00272EE6" w:rsidRDefault="00662EAD" w:rsidP="00F47244">
      <w:pPr>
        <w:ind w:firstLine="397"/>
        <w:jc w:val="both"/>
      </w:pPr>
      <w:r>
        <w:t>5.1. Исполнитель обязан:</w:t>
      </w:r>
    </w:p>
    <w:p w:rsidR="00662EAD" w:rsidRPr="00272EE6" w:rsidRDefault="00662EAD" w:rsidP="00F47244">
      <w:pPr>
        <w:ind w:firstLine="397"/>
        <w:jc w:val="both"/>
      </w:pPr>
      <w:r>
        <w:t>5.1.1. Выполнить Работы в соответствии с требованиями настоящего Договора.  Результаты Работ должны отвечать требованиям законодательства Российской Федерации, требованиям, установленным соответствующими нормативными документами, государственными стандартами, а также требованиям, обычно предъявляемым к данному виду Работ.</w:t>
      </w:r>
    </w:p>
    <w:p w:rsidR="00662EAD" w:rsidRPr="00272EE6" w:rsidRDefault="00662EAD" w:rsidP="00F47244">
      <w:pPr>
        <w:ind w:firstLine="397"/>
        <w:jc w:val="both"/>
      </w:pPr>
      <w:r>
        <w:lastRenderedPageBreak/>
        <w:t>5.1.2.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662EAD" w:rsidRPr="00272EE6" w:rsidRDefault="00662EAD" w:rsidP="00F47244">
      <w:pPr>
        <w:ind w:firstLine="397"/>
        <w:jc w:val="both"/>
      </w:pPr>
      <w:r>
        <w:t>5.1.3. Устранять недостатки в выполненных Работах своими силами и за свой счет.</w:t>
      </w:r>
    </w:p>
    <w:p w:rsidR="00662EAD" w:rsidRPr="00272EE6" w:rsidRDefault="00662EAD" w:rsidP="00F47244">
      <w:pPr>
        <w:ind w:firstLine="397"/>
        <w:jc w:val="both"/>
      </w:pPr>
      <w:r>
        <w:t>5.1.4.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662EAD" w:rsidRPr="00272EE6" w:rsidRDefault="00662EAD" w:rsidP="00F47244">
      <w:pPr>
        <w:ind w:firstLine="397"/>
        <w:jc w:val="both"/>
      </w:pPr>
      <w:r>
        <w:t xml:space="preserve">5.1.5. Провести гарантийное устранение недостатков в результатах Работ в течение 10  (десяти) календарных дней </w:t>
      </w:r>
      <w:proofErr w:type="gramStart"/>
      <w:r>
        <w:t>с даты получения</w:t>
      </w:r>
      <w:proofErr w:type="gramEnd"/>
      <w:r>
        <w:t xml:space="preserve"> уведомления Заказчика.</w:t>
      </w:r>
    </w:p>
    <w:p w:rsidR="00662EAD" w:rsidRPr="00272EE6" w:rsidRDefault="00662EAD" w:rsidP="00F47244">
      <w:pPr>
        <w:ind w:firstLine="397"/>
        <w:jc w:val="both"/>
      </w:pPr>
      <w:r>
        <w:t xml:space="preserve">5.1.6. Незамедлительно информировать Заказчика в случае </w:t>
      </w:r>
      <w:proofErr w:type="gramStart"/>
      <w:r>
        <w:t>выявления нецелесообразности продолжения выполнения Работ</w:t>
      </w:r>
      <w:proofErr w:type="gramEnd"/>
      <w:r>
        <w:t>.</w:t>
      </w:r>
    </w:p>
    <w:p w:rsidR="00662EAD" w:rsidRPr="00272EE6" w:rsidRDefault="00662EAD" w:rsidP="00F47244">
      <w:pPr>
        <w:ind w:firstLine="397"/>
        <w:jc w:val="both"/>
      </w:pPr>
      <w:r>
        <w:t xml:space="preserve">5.1.7. Не передавать оригиналы или копии документов, полученные от Заказчика, третьим лицам без предварительного письменного согласия Заказчика. </w:t>
      </w:r>
    </w:p>
    <w:p w:rsidR="00662EAD" w:rsidRPr="00272EE6" w:rsidRDefault="00662EAD" w:rsidP="00F47244">
      <w:pPr>
        <w:ind w:firstLine="397"/>
        <w:jc w:val="both"/>
      </w:pPr>
      <w:r>
        <w:t>5.2. Заказчик обязан:</w:t>
      </w:r>
    </w:p>
    <w:p w:rsidR="00662EAD" w:rsidRPr="00272EE6" w:rsidRDefault="00662EAD" w:rsidP="00F47244">
      <w:pPr>
        <w:ind w:firstLine="397"/>
        <w:jc w:val="both"/>
      </w:pPr>
      <w:r>
        <w:t>5.2.1. Передать Исполнителю необходимую для выполнения Работ информацию и документацию.</w:t>
      </w:r>
    </w:p>
    <w:p w:rsidR="00662EAD" w:rsidRPr="00272EE6" w:rsidRDefault="00662EAD" w:rsidP="00F47244">
      <w:pPr>
        <w:ind w:firstLine="397"/>
        <w:jc w:val="both"/>
      </w:pPr>
      <w:r>
        <w:t>5.2.2. Оплатить Работы в установленный срок в соответствии с условиями настоящего Договора.</w:t>
      </w:r>
    </w:p>
    <w:p w:rsidR="00662EAD" w:rsidRPr="00272EE6" w:rsidRDefault="00662EAD" w:rsidP="00F47244">
      <w:pPr>
        <w:ind w:firstLine="397"/>
        <w:jc w:val="both"/>
      </w:pPr>
      <w:r>
        <w:t>5.2.3. Проверять ход и качество Работ, выполняемых Исполнителем, не вмешиваясь в его деятельность.</w:t>
      </w:r>
    </w:p>
    <w:p w:rsidR="00662EAD" w:rsidRPr="00272EE6" w:rsidRDefault="00662EAD" w:rsidP="00F47244">
      <w:pPr>
        <w:ind w:firstLine="397"/>
        <w:jc w:val="both"/>
      </w:pPr>
      <w:r>
        <w:t xml:space="preserve">5.2.4. Оплатить фактически произведенные </w:t>
      </w:r>
      <w:proofErr w:type="gramStart"/>
      <w:r>
        <w:t>до дня получения Исполнителем уведомления о расторжении настоящего Договора затраты   Исполнителя на выполнение Работ  по настоящему Договору в случае</w:t>
      </w:r>
      <w:proofErr w:type="gramEnd"/>
      <w:r>
        <w:t xml:space="preserve"> досрочного расторжения настоящего Договора по инициативе Заказчика.</w:t>
      </w:r>
    </w:p>
    <w:p w:rsidR="00662EAD" w:rsidRPr="00272EE6" w:rsidRDefault="00662EAD" w:rsidP="00F47244">
      <w:pPr>
        <w:ind w:firstLine="397"/>
        <w:jc w:val="both"/>
      </w:pPr>
      <w:r>
        <w:t>5.3. Заказчик вправе:</w:t>
      </w:r>
    </w:p>
    <w:p w:rsidR="00662EAD" w:rsidRDefault="00662EAD" w:rsidP="00F47244">
      <w:pPr>
        <w:ind w:firstLine="397"/>
        <w:jc w:val="both"/>
      </w:pPr>
      <w:r>
        <w:t>5.3.1.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662EAD" w:rsidRPr="00272EE6" w:rsidRDefault="00662EAD" w:rsidP="00F47244">
      <w:pPr>
        <w:ind w:firstLine="397"/>
        <w:jc w:val="both"/>
        <w:rPr>
          <w:bCs/>
        </w:rPr>
      </w:pPr>
    </w:p>
    <w:p w:rsidR="00662EAD" w:rsidRPr="00272EE6" w:rsidRDefault="00662EAD" w:rsidP="00F47244">
      <w:pPr>
        <w:ind w:firstLine="851"/>
        <w:jc w:val="center"/>
        <w:rPr>
          <w:b/>
        </w:rPr>
      </w:pPr>
      <w:r>
        <w:rPr>
          <w:b/>
        </w:rPr>
        <w:t>6. Ответственность Сторон</w:t>
      </w:r>
    </w:p>
    <w:p w:rsidR="00662EAD" w:rsidRPr="00272EE6" w:rsidRDefault="00662EAD" w:rsidP="00F47244">
      <w:pPr>
        <w:ind w:firstLine="397"/>
        <w:jc w:val="both"/>
      </w:pPr>
      <w:r>
        <w:t xml:space="preserve">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662EAD" w:rsidRPr="00272EE6" w:rsidRDefault="00662EAD" w:rsidP="00F47244">
      <w:pPr>
        <w:ind w:firstLine="397"/>
        <w:jc w:val="both"/>
        <w:rPr>
          <w:i/>
        </w:rPr>
      </w:pPr>
      <w:r>
        <w:t xml:space="preserve">6.2. В </w:t>
      </w:r>
      <w:proofErr w:type="gramStart"/>
      <w:r>
        <w:t>случае</w:t>
      </w:r>
      <w:proofErr w:type="gramEnd"/>
      <w:r>
        <w:t xml:space="preserve"> нарушения сроков выполнения Работ по настоящему Договору Заказчик вправе потребовать от Исполнителя уплаты пени в размере 0,05 (ноль целых пять сотых) % от цены настоящего Договора за каждый день просрочки.</w:t>
      </w:r>
    </w:p>
    <w:p w:rsidR="00662EAD" w:rsidRPr="00272EE6" w:rsidRDefault="00662EAD" w:rsidP="00F47244">
      <w:pPr>
        <w:ind w:firstLine="397"/>
        <w:jc w:val="both"/>
      </w:pPr>
      <w:r>
        <w:t>6.3.</w:t>
      </w:r>
      <w:r>
        <w:rPr>
          <w:i/>
        </w:rPr>
        <w:t xml:space="preserve"> </w:t>
      </w:r>
      <w:r>
        <w:t xml:space="preserve">В </w:t>
      </w:r>
      <w:proofErr w:type="gramStart"/>
      <w:r>
        <w:t>случае</w:t>
      </w:r>
      <w:proofErr w:type="gramEnd"/>
      <w:r>
        <w:t xml:space="preserve">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5 (пяти) % от цены настоящего Договора.</w:t>
      </w:r>
    </w:p>
    <w:p w:rsidR="00662EAD" w:rsidRPr="00272EE6" w:rsidRDefault="00662EAD" w:rsidP="00F47244">
      <w:pPr>
        <w:ind w:firstLine="397"/>
        <w:jc w:val="both"/>
      </w:pPr>
      <w:r>
        <w:t xml:space="preserve">В </w:t>
      </w:r>
      <w:proofErr w:type="gramStart"/>
      <w:r>
        <w:t>случае</w:t>
      </w:r>
      <w:proofErr w:type="gramEnd"/>
      <w:r>
        <w:t xml:space="preserve"> возникновения при этом у Заказчика каких-либо убытков Исполнитель возмещает такие убытки Заказчику в полном объеме.</w:t>
      </w:r>
    </w:p>
    <w:p w:rsidR="00662EAD" w:rsidRPr="00272EE6" w:rsidRDefault="00662EAD" w:rsidP="00F47244">
      <w:pPr>
        <w:ind w:firstLine="397"/>
        <w:jc w:val="both"/>
      </w:pPr>
      <w:r>
        <w:t>6.4.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выполненные Работы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662EAD" w:rsidRPr="00272EE6" w:rsidRDefault="00662EAD" w:rsidP="00F47244">
      <w:pPr>
        <w:ind w:firstLine="851"/>
        <w:jc w:val="both"/>
      </w:pPr>
    </w:p>
    <w:p w:rsidR="00662EAD" w:rsidRPr="00272EE6" w:rsidRDefault="00662EAD" w:rsidP="00F47244">
      <w:pPr>
        <w:ind w:firstLine="851"/>
        <w:jc w:val="center"/>
        <w:rPr>
          <w:b/>
        </w:rPr>
      </w:pPr>
      <w:r>
        <w:rPr>
          <w:b/>
        </w:rPr>
        <w:t>7. Обстоятельства непреодолимой силы</w:t>
      </w:r>
    </w:p>
    <w:p w:rsidR="00662EAD" w:rsidRPr="00272EE6" w:rsidRDefault="00662EAD" w:rsidP="00F47244">
      <w:pPr>
        <w:ind w:firstLine="397"/>
        <w:jc w:val="both"/>
      </w:pPr>
      <w:r>
        <w:lastRenderedPageBreak/>
        <w:t xml:space="preserve">7.1.   </w:t>
      </w:r>
      <w:proofErr w:type="gramStart"/>
      <w: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662EAD" w:rsidRPr="00272EE6" w:rsidRDefault="00662EAD" w:rsidP="00F47244">
      <w:pPr>
        <w:ind w:firstLine="397"/>
        <w:jc w:val="both"/>
      </w:pPr>
      <w: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662EAD" w:rsidRPr="00272EE6" w:rsidRDefault="00662EAD" w:rsidP="00F47244">
      <w:pPr>
        <w:ind w:firstLine="397"/>
        <w:jc w:val="both"/>
      </w:pPr>
      <w: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662EAD" w:rsidRDefault="00662EAD" w:rsidP="00F47244">
      <w:pPr>
        <w:ind w:firstLine="397"/>
        <w:jc w:val="both"/>
      </w:pPr>
      <w:r>
        <w:t xml:space="preserve">7.4. Если обстоятельства непреодолимой силы действуют на протяжении 3 (трех) последовательных месяцев, настоящий </w:t>
      </w:r>
      <w:proofErr w:type="gramStart"/>
      <w:r>
        <w:t>Договор</w:t>
      </w:r>
      <w:proofErr w:type="gramEnd"/>
      <w:r>
        <w:t xml:space="preserve"> может быть расторгнут по соглашению Сторон, либо в порядке, установленном пунктом 9.3 настоящего Договора.</w:t>
      </w:r>
    </w:p>
    <w:p w:rsidR="00662EAD" w:rsidRPr="00272EE6" w:rsidRDefault="00662EAD" w:rsidP="00F47244">
      <w:pPr>
        <w:ind w:firstLine="851"/>
        <w:jc w:val="both"/>
        <w:rPr>
          <w:i/>
          <w:iCs/>
        </w:rPr>
      </w:pPr>
    </w:p>
    <w:p w:rsidR="00662EAD" w:rsidRPr="00272EE6" w:rsidRDefault="00662EAD" w:rsidP="00F47244">
      <w:pPr>
        <w:ind w:firstLine="851"/>
        <w:jc w:val="center"/>
        <w:rPr>
          <w:b/>
        </w:rPr>
      </w:pPr>
      <w:r>
        <w:rPr>
          <w:b/>
        </w:rPr>
        <w:t>8. Разрешение споров</w:t>
      </w:r>
    </w:p>
    <w:p w:rsidR="00662EAD" w:rsidRPr="00272EE6" w:rsidRDefault="00662EAD" w:rsidP="00F47244">
      <w:pPr>
        <w:ind w:firstLine="397"/>
        <w:jc w:val="both"/>
      </w:pPr>
      <w:r>
        <w:t>8.1.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662EAD" w:rsidRPr="00272EE6" w:rsidRDefault="00662EAD" w:rsidP="00F47244">
      <w:pPr>
        <w:ind w:firstLine="397"/>
        <w:jc w:val="both"/>
      </w:pPr>
      <w:r>
        <w:t xml:space="preserve">8.2.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t>с даты направления</w:t>
      </w:r>
      <w:proofErr w:type="gramEnd"/>
      <w:r>
        <w:t xml:space="preserve"> претензии.</w:t>
      </w:r>
    </w:p>
    <w:p w:rsidR="00662EAD" w:rsidRDefault="00662EAD" w:rsidP="00F47244">
      <w:pPr>
        <w:ind w:firstLine="397"/>
        <w:jc w:val="both"/>
      </w:pPr>
      <w:r>
        <w:t xml:space="preserve">8.3. В </w:t>
      </w:r>
      <w:proofErr w:type="gramStart"/>
      <w:r>
        <w:t>случае</w:t>
      </w:r>
      <w:proofErr w:type="gramEnd"/>
      <w:r>
        <w:t>,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w:t>
      </w:r>
    </w:p>
    <w:p w:rsidR="00662EAD" w:rsidRPr="00272EE6" w:rsidRDefault="00662EAD" w:rsidP="00F47244">
      <w:pPr>
        <w:ind w:firstLine="851"/>
        <w:jc w:val="both"/>
      </w:pPr>
    </w:p>
    <w:p w:rsidR="00662EAD" w:rsidRPr="00272EE6" w:rsidRDefault="00662EAD" w:rsidP="00F47244">
      <w:pPr>
        <w:ind w:firstLine="851"/>
        <w:jc w:val="center"/>
        <w:rPr>
          <w:b/>
        </w:rPr>
      </w:pPr>
      <w:r>
        <w:rPr>
          <w:b/>
        </w:rPr>
        <w:t>9. Порядок внесения</w:t>
      </w:r>
    </w:p>
    <w:p w:rsidR="00662EAD" w:rsidRPr="00272EE6" w:rsidRDefault="00662EAD" w:rsidP="00F47244">
      <w:pPr>
        <w:ind w:firstLine="851"/>
        <w:jc w:val="center"/>
        <w:rPr>
          <w:b/>
        </w:rPr>
      </w:pPr>
      <w:r>
        <w:rPr>
          <w:b/>
        </w:rPr>
        <w:t>изменений, дополнений в Договор и его расторжения</w:t>
      </w:r>
    </w:p>
    <w:p w:rsidR="00662EAD" w:rsidRPr="00272EE6" w:rsidRDefault="00662EAD" w:rsidP="00F47244">
      <w:pPr>
        <w:ind w:firstLine="397"/>
        <w:jc w:val="both"/>
      </w:pPr>
      <w: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662EAD" w:rsidRPr="00272EE6" w:rsidRDefault="00662EAD" w:rsidP="00F47244">
      <w:pPr>
        <w:ind w:firstLine="397"/>
        <w:jc w:val="both"/>
      </w:pPr>
      <w:r>
        <w:t xml:space="preserve">9.2. Настоящий Договор </w:t>
      </w:r>
      <w:proofErr w:type="gramStart"/>
      <w:r>
        <w:t>может быть досрочно расторгнут</w:t>
      </w:r>
      <w:proofErr w:type="gramEnd"/>
      <w:r>
        <w:t xml:space="preserve"> по основаниям, предусмотренным законодательством Российской Федерации и настоящим Договором. </w:t>
      </w:r>
    </w:p>
    <w:p w:rsidR="00662EAD" w:rsidRPr="00272EE6" w:rsidRDefault="00662EAD" w:rsidP="00F47244">
      <w:pPr>
        <w:ind w:firstLine="397"/>
        <w:jc w:val="both"/>
      </w:pPr>
      <w:r>
        <w:t xml:space="preserve">9.3. Настоящий Договор может быть досрочно расторгнут Заказчиком во внесудебном порядке в любой момент путём направления письменного уведомления о намерении расторгнуть настоящий Договор Исполнителю не </w:t>
      </w:r>
      <w:proofErr w:type="gramStart"/>
      <w:r>
        <w:t>позднее</w:t>
      </w:r>
      <w:proofErr w:type="gramEnd"/>
      <w: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выполнению Работ,    произведенные    до    даты получения Исполнителем уведомления о расторжении настоящего Договора.</w:t>
      </w:r>
    </w:p>
    <w:p w:rsidR="00662EAD" w:rsidRPr="00272EE6" w:rsidRDefault="00662EAD" w:rsidP="00F47244">
      <w:pPr>
        <w:ind w:firstLine="851"/>
        <w:jc w:val="both"/>
      </w:pPr>
    </w:p>
    <w:p w:rsidR="00662EAD" w:rsidRPr="00272EE6" w:rsidRDefault="00662EAD" w:rsidP="00F47244">
      <w:pPr>
        <w:ind w:firstLine="851"/>
        <w:jc w:val="center"/>
        <w:rPr>
          <w:b/>
        </w:rPr>
      </w:pPr>
      <w:r>
        <w:rPr>
          <w:b/>
        </w:rPr>
        <w:t>10. Срок действия Договора</w:t>
      </w:r>
    </w:p>
    <w:p w:rsidR="00662EAD" w:rsidRPr="00272EE6" w:rsidRDefault="00662EAD" w:rsidP="00F47244">
      <w:pPr>
        <w:ind w:firstLine="397"/>
        <w:jc w:val="both"/>
      </w:pPr>
      <w:r>
        <w:t xml:space="preserve">10.1. Настоящий Договор вступает в силу </w:t>
      </w:r>
      <w:proofErr w:type="gramStart"/>
      <w:r>
        <w:t>с даты</w:t>
      </w:r>
      <w:proofErr w:type="gramEnd"/>
      <w:r>
        <w:t xml:space="preserve"> его подписания Сторонами и действует до полного исполнения Сторонами своих обязательств по договору.</w:t>
      </w:r>
    </w:p>
    <w:p w:rsidR="00662EAD" w:rsidRPr="00272EE6" w:rsidRDefault="00662EAD" w:rsidP="00F47244">
      <w:pPr>
        <w:ind w:firstLine="851"/>
        <w:jc w:val="both"/>
        <w:rPr>
          <w:bCs/>
        </w:rPr>
      </w:pPr>
    </w:p>
    <w:p w:rsidR="00662EAD" w:rsidRPr="00272EE6" w:rsidRDefault="00662EAD" w:rsidP="00F47244">
      <w:pPr>
        <w:ind w:firstLine="851"/>
        <w:jc w:val="center"/>
        <w:rPr>
          <w:b/>
        </w:rPr>
      </w:pPr>
      <w:r>
        <w:rPr>
          <w:b/>
        </w:rPr>
        <w:t xml:space="preserve">12. </w:t>
      </w:r>
      <w:proofErr w:type="spellStart"/>
      <w:r>
        <w:rPr>
          <w:b/>
        </w:rPr>
        <w:t>Антикоррупционная</w:t>
      </w:r>
      <w:proofErr w:type="spellEnd"/>
      <w:r>
        <w:rPr>
          <w:b/>
        </w:rPr>
        <w:t xml:space="preserve"> оговорка</w:t>
      </w:r>
    </w:p>
    <w:p w:rsidR="00662EAD" w:rsidRPr="00272EE6" w:rsidRDefault="00662EAD" w:rsidP="00F47244">
      <w:pPr>
        <w:ind w:firstLine="397"/>
        <w:jc w:val="both"/>
      </w:pPr>
      <w:r>
        <w:t xml:space="preserve">11.1.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w:t>
      </w:r>
      <w:r>
        <w:lastRenderedPageBreak/>
        <w:t>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662EAD" w:rsidRPr="00272EE6" w:rsidRDefault="00662EAD" w:rsidP="00F47244">
      <w:pPr>
        <w:ind w:firstLine="397"/>
        <w:jc w:val="both"/>
      </w:pPr>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662EAD" w:rsidRPr="00272EE6" w:rsidRDefault="00662EAD" w:rsidP="00F47244">
      <w:pPr>
        <w:ind w:firstLine="397"/>
        <w:jc w:val="both"/>
      </w:pPr>
      <w:r>
        <w:t xml:space="preserve">11.2. В </w:t>
      </w:r>
      <w:proofErr w:type="gramStart"/>
      <w:r>
        <w:t>случае</w:t>
      </w:r>
      <w:proofErr w:type="gramEnd"/>
      <w:r>
        <w:t xml:space="preserve"> возникновения у Стороны подозрений, что произошло или может произойти нарушение каких-либо положений пункта 11.1 настоящего Договора, соответствующая Сторона обязуется уведомить об этом другую Сторону в письменной форме. В письменном </w:t>
      </w:r>
      <w:proofErr w:type="gramStart"/>
      <w:r>
        <w:t>уведомлении</w:t>
      </w:r>
      <w:proofErr w:type="gramEnd"/>
      <w:r>
        <w:t xml:space="preserve">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11.1 настоящего Договора другой Стороной, ее </w:t>
      </w:r>
      <w:proofErr w:type="spellStart"/>
      <w:r>
        <w:t>аффилированными</w:t>
      </w:r>
      <w:proofErr w:type="spellEnd"/>
      <w:r>
        <w:t xml:space="preserve"> лицами, работниками или посредниками. </w:t>
      </w:r>
    </w:p>
    <w:p w:rsidR="00662EAD" w:rsidRPr="00272EE6" w:rsidRDefault="00662EAD" w:rsidP="00F47244">
      <w:pPr>
        <w:ind w:firstLine="397"/>
        <w:jc w:val="both"/>
      </w:pPr>
      <w:r>
        <w:t>Каналы уведомления Исполнителя о нарушениях каких-либо положений пункта 11.1 настоящего Договора: _________________, официальный сайт ______________(для заполнения специальной формы).</w:t>
      </w:r>
    </w:p>
    <w:p w:rsidR="00662EAD" w:rsidRPr="00272EE6" w:rsidRDefault="00662EAD" w:rsidP="00F47244">
      <w:pPr>
        <w:ind w:firstLine="397"/>
        <w:jc w:val="both"/>
      </w:pPr>
      <w:r>
        <w:t xml:space="preserve">Каналы уведомления Заказчика о нарушениях каких-либо положений пункта 11.1 настоящего Договора: 8 (495) 788-17-17, официальный сайт </w:t>
      </w:r>
      <w:r>
        <w:rPr>
          <w:lang w:val="en-US"/>
        </w:rPr>
        <w:t>www</w:t>
      </w:r>
      <w:r>
        <w:t>.</w:t>
      </w:r>
      <w:proofErr w:type="spellStart"/>
      <w:r>
        <w:rPr>
          <w:lang w:val="en-US"/>
        </w:rPr>
        <w:t>trcont</w:t>
      </w:r>
      <w:proofErr w:type="spellEnd"/>
      <w:r>
        <w:t>.</w:t>
      </w:r>
      <w:proofErr w:type="spellStart"/>
      <w:r>
        <w:rPr>
          <w:lang w:val="en-US"/>
        </w:rPr>
        <w:t>ru</w:t>
      </w:r>
      <w:proofErr w:type="spellEnd"/>
      <w:r>
        <w:t>.</w:t>
      </w:r>
    </w:p>
    <w:p w:rsidR="00662EAD" w:rsidRPr="00272EE6" w:rsidRDefault="00662EAD" w:rsidP="00F47244">
      <w:pPr>
        <w:ind w:firstLine="397"/>
        <w:jc w:val="both"/>
      </w:pPr>
      <w:r>
        <w:t xml:space="preserve">Сторона, получившая  уведомление  о  нарушении  каких-либо положений пункта 11.1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662EAD" w:rsidRPr="00272EE6" w:rsidRDefault="00662EAD" w:rsidP="00F47244">
      <w:pPr>
        <w:ind w:firstLine="397"/>
        <w:jc w:val="both"/>
      </w:pPr>
      <w:r>
        <w:t>11.3. Стороны гарантируют осуществление надлежащего разбирательства по фактам нарушения положений пункта 11.1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662EAD" w:rsidRPr="00272EE6" w:rsidRDefault="00662EAD" w:rsidP="00F47244">
      <w:pPr>
        <w:ind w:firstLine="397"/>
        <w:jc w:val="both"/>
      </w:pPr>
      <w:r>
        <w:t xml:space="preserve">11.4. В случае подтверждения факта нарушения одной Стороной положений пункта 11.1 настоящего Договора и/или неполучения другой Стороной информации об итогах рассмотрения уведомления о нарушении в соответствии с пунктом 11.2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t>позднее</w:t>
      </w:r>
      <w:proofErr w:type="gramEnd"/>
      <w:r>
        <w:t xml:space="preserve"> чем за 30 (тридцать) календарных дней до даты прекращения действия настоящего Договора. </w:t>
      </w:r>
    </w:p>
    <w:p w:rsidR="00662EAD" w:rsidRPr="00272EE6" w:rsidRDefault="00662EAD" w:rsidP="00F47244">
      <w:pPr>
        <w:ind w:firstLine="851"/>
        <w:jc w:val="both"/>
      </w:pPr>
    </w:p>
    <w:p w:rsidR="00662EAD" w:rsidRPr="00272EE6" w:rsidRDefault="00662EAD" w:rsidP="00F47244">
      <w:pPr>
        <w:ind w:firstLine="851"/>
        <w:jc w:val="center"/>
        <w:rPr>
          <w:b/>
        </w:rPr>
      </w:pPr>
      <w:r>
        <w:rPr>
          <w:b/>
        </w:rPr>
        <w:t>12. Гарантии и заверения Исполнителя</w:t>
      </w:r>
    </w:p>
    <w:p w:rsidR="00662EAD" w:rsidRPr="00272EE6" w:rsidRDefault="00662EAD" w:rsidP="00F47244">
      <w:pPr>
        <w:ind w:firstLine="397"/>
        <w:jc w:val="both"/>
      </w:pPr>
      <w:r>
        <w:t>Исполнитель настоящим заверяет Заказчика и гарантирует, что на дату заключения настоящего Договора:</w:t>
      </w:r>
    </w:p>
    <w:p w:rsidR="00662EAD" w:rsidRPr="00272EE6" w:rsidRDefault="00662EAD" w:rsidP="00F47244">
      <w:pPr>
        <w:ind w:firstLine="397"/>
        <w:jc w:val="both"/>
      </w:pPr>
      <w:r>
        <w:t xml:space="preserve">Исполнитель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662EAD" w:rsidRPr="00272EE6" w:rsidRDefault="00662EAD" w:rsidP="00F47244">
      <w:pPr>
        <w:ind w:firstLine="397"/>
        <w:jc w:val="both"/>
      </w:pPr>
      <w:r>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662EAD" w:rsidRPr="00272EE6" w:rsidRDefault="00662EAD" w:rsidP="00F47244">
      <w:pPr>
        <w:ind w:firstLine="397"/>
        <w:jc w:val="both"/>
      </w:pPr>
      <w:r>
        <w:t>Настоящий Договор от имени Исполнителя подписан лицом, которое надлежащим образом уполномочено совершать такие действия;</w:t>
      </w:r>
    </w:p>
    <w:p w:rsidR="00662EAD" w:rsidRPr="00272EE6" w:rsidRDefault="00662EAD" w:rsidP="00F47244">
      <w:pPr>
        <w:ind w:firstLine="397"/>
        <w:jc w:val="both"/>
      </w:pPr>
      <w:r>
        <w:t xml:space="preserve">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w:t>
      </w:r>
      <w:r>
        <w:lastRenderedPageBreak/>
        <w:t>по которому является Исполнитель, а также любого положения законодательства Российской Федерации;</w:t>
      </w:r>
    </w:p>
    <w:p w:rsidR="00662EAD" w:rsidRDefault="00662EAD" w:rsidP="00F47244">
      <w:pPr>
        <w:ind w:firstLine="397"/>
        <w:jc w:val="both"/>
      </w:pPr>
      <w:r>
        <w:t>Не существует каких-либо обстоятельств, которые ограничивают, запрещают исполнение Исполнителем обязательств по настоящему Договору.</w:t>
      </w:r>
    </w:p>
    <w:p w:rsidR="00662EAD" w:rsidRPr="00272EE6" w:rsidRDefault="00662EAD" w:rsidP="00F47244">
      <w:pPr>
        <w:ind w:firstLine="397"/>
        <w:jc w:val="both"/>
      </w:pPr>
    </w:p>
    <w:p w:rsidR="00662EAD" w:rsidRPr="00272EE6" w:rsidRDefault="00662EAD" w:rsidP="00F47244">
      <w:pPr>
        <w:ind w:firstLine="851"/>
        <w:jc w:val="both"/>
      </w:pPr>
    </w:p>
    <w:p w:rsidR="00662EAD" w:rsidRPr="00272EE6" w:rsidRDefault="00662EAD" w:rsidP="00F47244">
      <w:pPr>
        <w:ind w:firstLine="851"/>
        <w:jc w:val="center"/>
        <w:rPr>
          <w:b/>
          <w:bCs/>
        </w:rPr>
      </w:pPr>
      <w:r>
        <w:rPr>
          <w:b/>
          <w:bCs/>
        </w:rPr>
        <w:t>13. Прочие условия</w:t>
      </w:r>
    </w:p>
    <w:p w:rsidR="00662EAD" w:rsidRPr="00272EE6" w:rsidRDefault="00662EAD" w:rsidP="00F47244">
      <w:pPr>
        <w:ind w:firstLine="397"/>
        <w:jc w:val="both"/>
      </w:pPr>
      <w:r>
        <w:t>13.1. Право собственности на результат Работ по настоящему Договору принадлежит Заказчику.</w:t>
      </w:r>
    </w:p>
    <w:p w:rsidR="00662EAD" w:rsidRPr="00272EE6" w:rsidRDefault="00662EAD" w:rsidP="00F47244">
      <w:pPr>
        <w:ind w:firstLine="397"/>
        <w:jc w:val="both"/>
      </w:pPr>
      <w:r>
        <w:t xml:space="preserve">13.2. В случае изменения у </w:t>
      </w:r>
      <w:proofErr w:type="gramStart"/>
      <w:r>
        <w:t>какой-либо</w:t>
      </w:r>
      <w:proofErr w:type="gramEnd"/>
      <w: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662EAD" w:rsidRPr="00272EE6" w:rsidRDefault="00662EAD" w:rsidP="00F47244">
      <w:pPr>
        <w:ind w:firstLine="397"/>
        <w:jc w:val="both"/>
        <w:rPr>
          <w:lang w:eastAsia="ru-RU"/>
        </w:rPr>
      </w:pPr>
      <w:r>
        <w:rPr>
          <w:lang w:eastAsia="ru-RU"/>
        </w:rPr>
        <w:t>13.3. Исполнитель обязан предоставить Заказчику информацию о цепочке собственников, включая бенефициаров (в том числе конечных).</w:t>
      </w:r>
    </w:p>
    <w:p w:rsidR="00662EAD" w:rsidRPr="00272EE6" w:rsidRDefault="00662EAD" w:rsidP="00F47244">
      <w:pPr>
        <w:ind w:firstLine="397"/>
        <w:jc w:val="both"/>
        <w:rPr>
          <w:lang w:eastAsia="ru-RU"/>
        </w:rPr>
      </w:pPr>
      <w:r>
        <w:rPr>
          <w:lang w:eastAsia="ru-RU"/>
        </w:rPr>
        <w:t>13.4. Исполнитель, в случае возникновения каких-либо изменений в цепочке собственников, включая бенефициаров (в том числе конечных), обязан известить об этом Заказчика  в течение 5 (пяти) календарных дней со дня возникновения таких изменений.</w:t>
      </w:r>
    </w:p>
    <w:p w:rsidR="00662EAD" w:rsidRPr="00272EE6" w:rsidRDefault="00662EAD" w:rsidP="00F47244">
      <w:pPr>
        <w:ind w:firstLine="397"/>
        <w:jc w:val="both"/>
        <w:rPr>
          <w:iCs/>
          <w:vertAlign w:val="superscript"/>
          <w:lang w:eastAsia="ru-RU"/>
        </w:rPr>
      </w:pPr>
      <w:r>
        <w:rPr>
          <w:lang w:eastAsia="ru-RU"/>
        </w:rPr>
        <w:t xml:space="preserve">13.5. </w:t>
      </w:r>
      <w:proofErr w:type="gramStart"/>
      <w:r>
        <w:rPr>
          <w:lang w:eastAsia="ru-RU"/>
        </w:rPr>
        <w:t>В 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Заказчику авансовый платеж в части, превышающей стоимость выполненных Работ, в течение 10 (десяти) календарных дней с даты расторжения настоящего Договора.</w:t>
      </w:r>
      <w:proofErr w:type="gramEnd"/>
    </w:p>
    <w:p w:rsidR="00662EAD" w:rsidRPr="00272EE6" w:rsidRDefault="00662EAD" w:rsidP="00F47244">
      <w:pPr>
        <w:ind w:firstLine="397"/>
        <w:jc w:val="both"/>
        <w:rPr>
          <w:iCs/>
          <w:vertAlign w:val="superscript"/>
          <w:lang w:eastAsia="ru-RU"/>
        </w:rPr>
      </w:pPr>
      <w:r>
        <w:rPr>
          <w:lang w:eastAsia="ru-RU"/>
        </w:rPr>
        <w:t xml:space="preserve">13.6. </w:t>
      </w:r>
      <w:proofErr w:type="gramStart"/>
      <w:r>
        <w:rPr>
          <w:lang w:eastAsia="ru-RU"/>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662EAD" w:rsidRPr="00272EE6" w:rsidRDefault="00662EAD" w:rsidP="00F47244">
      <w:pPr>
        <w:ind w:firstLine="397"/>
        <w:jc w:val="both"/>
        <w:rPr>
          <w:lang w:eastAsia="ru-RU"/>
        </w:rPr>
      </w:pPr>
      <w:r>
        <w:rPr>
          <w:lang w:eastAsia="ru-RU"/>
        </w:rPr>
        <w:t>13.7. Стороны обязуются не разглашать ставшую им известной в связи с исполнением настоящего Договора конфиденциальную информацию третьим лицам, за исключением случаев, прямо предусмотренных законодательством Российской Федерации, и не использовать ее для каких-либо целей, кроме связанных с выполнением обязательств по настоящему Договору.</w:t>
      </w:r>
    </w:p>
    <w:p w:rsidR="00662EAD" w:rsidRPr="00272EE6" w:rsidRDefault="00662EAD" w:rsidP="00F47244">
      <w:pPr>
        <w:ind w:firstLine="397"/>
        <w:jc w:val="both"/>
        <w:rPr>
          <w:lang w:eastAsia="ru-RU"/>
        </w:rPr>
      </w:pPr>
      <w:r>
        <w:rPr>
          <w:lang w:eastAsia="ru-RU"/>
        </w:rPr>
        <w:t>13.8. Все приложения к настоящему Договору являются его неотъемлемыми частями.</w:t>
      </w:r>
    </w:p>
    <w:p w:rsidR="00662EAD" w:rsidRPr="00272EE6" w:rsidRDefault="00662EAD" w:rsidP="00F47244">
      <w:pPr>
        <w:ind w:firstLine="397"/>
        <w:jc w:val="both"/>
        <w:rPr>
          <w:lang w:eastAsia="ru-RU"/>
        </w:rPr>
      </w:pPr>
      <w:r>
        <w:rPr>
          <w:lang w:eastAsia="ru-RU"/>
        </w:rPr>
        <w:t>13.9. Передача прав и обязанностей Исполнителя третьим лицам не допускается без письменного согласия Заказчика.</w:t>
      </w:r>
    </w:p>
    <w:p w:rsidR="00662EAD" w:rsidRPr="00272EE6" w:rsidRDefault="00662EAD" w:rsidP="00F47244">
      <w:pPr>
        <w:ind w:firstLine="397"/>
        <w:jc w:val="both"/>
        <w:rPr>
          <w:lang w:eastAsia="ru-RU"/>
        </w:rPr>
      </w:pPr>
      <w:r>
        <w:rPr>
          <w:lang w:eastAsia="ru-RU"/>
        </w:rPr>
        <w:t>13.10. Все вопросы, не предусмотренные настоящим Договором, регулируются законодательством Российской Федерации.</w:t>
      </w:r>
    </w:p>
    <w:p w:rsidR="00662EAD" w:rsidRPr="00272EE6" w:rsidRDefault="00662EAD" w:rsidP="00F47244">
      <w:pPr>
        <w:ind w:firstLine="397"/>
        <w:jc w:val="both"/>
        <w:rPr>
          <w:lang w:eastAsia="ru-RU"/>
        </w:rPr>
      </w:pPr>
      <w:r>
        <w:rPr>
          <w:lang w:eastAsia="ru-RU"/>
        </w:rPr>
        <w:t>13.11. Настоящий Договор составлен в двух экземплярах, имеющих одинаковую силу, по одному для каждой из Сторон.</w:t>
      </w:r>
    </w:p>
    <w:p w:rsidR="00662EAD" w:rsidRPr="00272EE6" w:rsidRDefault="00662EAD" w:rsidP="00F47244">
      <w:pPr>
        <w:ind w:firstLine="397"/>
        <w:jc w:val="both"/>
      </w:pPr>
      <w:r>
        <w:t>13.12. К настоящему Договору прилагаются:</w:t>
      </w:r>
    </w:p>
    <w:p w:rsidR="00662EAD" w:rsidRPr="00272EE6" w:rsidRDefault="00662EAD" w:rsidP="00F47244">
      <w:pPr>
        <w:ind w:firstLine="397"/>
        <w:jc w:val="both"/>
      </w:pPr>
      <w:r>
        <w:t>13.12.1. Техническое задание  (Приложение № 1);</w:t>
      </w:r>
    </w:p>
    <w:p w:rsidR="00662EAD" w:rsidRPr="00272EE6" w:rsidRDefault="00662EAD" w:rsidP="00F47244">
      <w:pPr>
        <w:ind w:firstLine="397"/>
        <w:jc w:val="both"/>
      </w:pPr>
      <w:r>
        <w:t>13.12.2. Протокол согласования договорной цены (Приложение № 2);</w:t>
      </w:r>
    </w:p>
    <w:p w:rsidR="00662EAD" w:rsidRPr="00272EE6" w:rsidRDefault="00662EAD" w:rsidP="00F47244">
      <w:pPr>
        <w:ind w:firstLine="397"/>
        <w:jc w:val="both"/>
      </w:pPr>
      <w:r>
        <w:t xml:space="preserve">13.12.3. </w:t>
      </w:r>
      <w:r>
        <w:rPr>
          <w:iCs/>
        </w:rPr>
        <w:t>Смета</w:t>
      </w:r>
      <w:r>
        <w:t xml:space="preserve"> на выполнение Работ (Приложение № 3);</w:t>
      </w:r>
    </w:p>
    <w:p w:rsidR="00662EAD" w:rsidRPr="00272EE6" w:rsidRDefault="00662EAD" w:rsidP="00F47244">
      <w:pPr>
        <w:ind w:firstLine="397"/>
        <w:jc w:val="both"/>
      </w:pPr>
      <w:r>
        <w:t>13.12.4. Форма ОС-3 (Приложение № 4).</w:t>
      </w:r>
    </w:p>
    <w:p w:rsidR="00662EAD" w:rsidRPr="00272EE6" w:rsidRDefault="00662EAD" w:rsidP="00F47244">
      <w:pPr>
        <w:ind w:firstLine="851"/>
        <w:jc w:val="both"/>
      </w:pPr>
    </w:p>
    <w:p w:rsidR="00662EAD" w:rsidRDefault="00662EAD" w:rsidP="00F47244">
      <w:pPr>
        <w:ind w:firstLine="851"/>
        <w:jc w:val="both"/>
        <w:rPr>
          <w:b/>
        </w:rPr>
      </w:pPr>
    </w:p>
    <w:p w:rsidR="00662EAD" w:rsidRDefault="00662EAD" w:rsidP="00F47244">
      <w:pPr>
        <w:ind w:firstLine="851"/>
        <w:jc w:val="both"/>
        <w:rPr>
          <w:b/>
        </w:rPr>
      </w:pPr>
    </w:p>
    <w:p w:rsidR="00662EAD" w:rsidRDefault="00662EAD" w:rsidP="00F47244">
      <w:pPr>
        <w:ind w:firstLine="851"/>
        <w:jc w:val="both"/>
        <w:rPr>
          <w:b/>
        </w:rPr>
      </w:pPr>
    </w:p>
    <w:p w:rsidR="00662EAD" w:rsidRPr="00272EE6" w:rsidRDefault="00662EAD" w:rsidP="00F47244">
      <w:pPr>
        <w:ind w:firstLine="851"/>
        <w:jc w:val="both"/>
        <w:rPr>
          <w:b/>
        </w:rPr>
      </w:pPr>
      <w:r>
        <w:rPr>
          <w:b/>
        </w:rPr>
        <w:t>14. Юридические адреса и платежные реквизиты Сторон</w:t>
      </w:r>
    </w:p>
    <w:p w:rsidR="00662EAD" w:rsidRPr="00272EE6" w:rsidRDefault="00662EAD" w:rsidP="00F47244">
      <w:pPr>
        <w:ind w:firstLine="851"/>
        <w:jc w:val="both"/>
      </w:pPr>
    </w:p>
    <w:tbl>
      <w:tblPr>
        <w:tblW w:w="9640" w:type="dxa"/>
        <w:tblLayout w:type="fixed"/>
        <w:tblLook w:val="01E0"/>
      </w:tblPr>
      <w:tblGrid>
        <w:gridCol w:w="5006"/>
        <w:gridCol w:w="4634"/>
      </w:tblGrid>
      <w:tr w:rsidR="00662EAD" w:rsidRPr="00272EE6" w:rsidTr="00F47244">
        <w:trPr>
          <w:trHeight w:val="4436"/>
        </w:trPr>
        <w:tc>
          <w:tcPr>
            <w:tcW w:w="5006" w:type="dxa"/>
          </w:tcPr>
          <w:p w:rsidR="00662EAD" w:rsidRPr="00272EE6" w:rsidRDefault="00662EAD" w:rsidP="00F47244">
            <w:pPr>
              <w:ind w:firstLine="851"/>
              <w:jc w:val="both"/>
              <w:rPr>
                <w:b/>
              </w:rPr>
            </w:pPr>
            <w:r>
              <w:rPr>
                <w:b/>
              </w:rPr>
              <w:lastRenderedPageBreak/>
              <w:t>Исполнитель:</w:t>
            </w:r>
          </w:p>
          <w:p w:rsidR="00662EAD" w:rsidRPr="00272EE6" w:rsidRDefault="00662EAD" w:rsidP="00F47244">
            <w:pPr>
              <w:ind w:firstLine="851"/>
              <w:jc w:val="both"/>
            </w:pPr>
          </w:p>
          <w:p w:rsidR="00662EAD" w:rsidRPr="00272EE6" w:rsidRDefault="00662EAD" w:rsidP="00F47244">
            <w:pPr>
              <w:ind w:firstLine="851"/>
              <w:jc w:val="both"/>
            </w:pPr>
          </w:p>
        </w:tc>
        <w:tc>
          <w:tcPr>
            <w:tcW w:w="4634" w:type="dxa"/>
          </w:tcPr>
          <w:p w:rsidR="00662EAD" w:rsidRPr="00272EE6" w:rsidRDefault="00662EAD" w:rsidP="00F47244">
            <w:pPr>
              <w:jc w:val="both"/>
              <w:rPr>
                <w:b/>
              </w:rPr>
            </w:pPr>
            <w:r>
              <w:rPr>
                <w:b/>
              </w:rPr>
              <w:t>Заказчик:</w:t>
            </w:r>
          </w:p>
          <w:p w:rsidR="00662EAD" w:rsidRPr="00272EE6" w:rsidRDefault="00662EAD" w:rsidP="00F47244">
            <w:pPr>
              <w:jc w:val="both"/>
            </w:pPr>
            <w:r>
              <w:t>Публичное  акционерное общество «Центр по перевозке грузов в контейнерах «</w:t>
            </w:r>
            <w:proofErr w:type="spellStart"/>
            <w:r>
              <w:t>ТрансКонтейнер</w:t>
            </w:r>
            <w:proofErr w:type="spellEnd"/>
            <w:r>
              <w:t>»</w:t>
            </w:r>
          </w:p>
          <w:p w:rsidR="00662EAD" w:rsidRPr="00272EE6" w:rsidRDefault="00662EAD" w:rsidP="00F47244">
            <w:pPr>
              <w:jc w:val="both"/>
            </w:pPr>
            <w:r>
              <w:t>Юридический  адрес:</w:t>
            </w:r>
          </w:p>
          <w:p w:rsidR="00662EAD" w:rsidRPr="00272EE6" w:rsidRDefault="00662EAD" w:rsidP="00F47244">
            <w:pPr>
              <w:jc w:val="both"/>
            </w:pPr>
            <w:r>
              <w:t xml:space="preserve">125047, Москва, пер. </w:t>
            </w:r>
            <w:proofErr w:type="gramStart"/>
            <w:r>
              <w:t>Оружейный</w:t>
            </w:r>
            <w:proofErr w:type="gramEnd"/>
            <w:r>
              <w:t>, д.19</w:t>
            </w:r>
          </w:p>
          <w:p w:rsidR="00662EAD" w:rsidRPr="00272EE6" w:rsidRDefault="00662EAD" w:rsidP="00F47244">
            <w:pPr>
              <w:jc w:val="both"/>
            </w:pPr>
            <w:r>
              <w:t>Местонахождение:</w:t>
            </w:r>
          </w:p>
          <w:p w:rsidR="00662EAD" w:rsidRPr="00272EE6" w:rsidRDefault="00662EAD" w:rsidP="00F47244">
            <w:pPr>
              <w:jc w:val="both"/>
            </w:pPr>
            <w:r>
              <w:t>Филиал ПАО «</w:t>
            </w:r>
            <w:proofErr w:type="spellStart"/>
            <w:r>
              <w:t>ТрансКонтейнер</w:t>
            </w:r>
            <w:proofErr w:type="spellEnd"/>
            <w:r>
              <w:t xml:space="preserve">» на </w:t>
            </w:r>
            <w:proofErr w:type="gramStart"/>
            <w:r>
              <w:t>Забайкальской</w:t>
            </w:r>
            <w:proofErr w:type="gramEnd"/>
            <w:r>
              <w:t xml:space="preserve"> ж.д.</w:t>
            </w:r>
          </w:p>
          <w:p w:rsidR="00662EAD" w:rsidRPr="00272EE6" w:rsidRDefault="00662EAD" w:rsidP="00F47244">
            <w:pPr>
              <w:jc w:val="both"/>
            </w:pPr>
            <w:r>
              <w:t>672000, г. Чита, ул. Анохина,91</w:t>
            </w:r>
          </w:p>
          <w:p w:rsidR="00662EAD" w:rsidRPr="00272EE6" w:rsidRDefault="00662EAD" w:rsidP="00F47244">
            <w:pPr>
              <w:jc w:val="both"/>
            </w:pPr>
            <w:r>
              <w:t>Тел.: (3022) 22-70-49 Факс (3022) 32-51-58</w:t>
            </w:r>
          </w:p>
          <w:p w:rsidR="00662EAD" w:rsidRPr="00272EE6" w:rsidRDefault="00662EAD" w:rsidP="00F47244">
            <w:pPr>
              <w:jc w:val="both"/>
            </w:pPr>
            <w:r>
              <w:t>ОГРН 1067746341024</w:t>
            </w:r>
          </w:p>
          <w:p w:rsidR="00662EAD" w:rsidRPr="00272EE6" w:rsidRDefault="00662EAD" w:rsidP="00F47244">
            <w:pPr>
              <w:jc w:val="both"/>
            </w:pPr>
            <w:r>
              <w:t>ОКПО 57794592</w:t>
            </w:r>
          </w:p>
          <w:p w:rsidR="00662EAD" w:rsidRPr="00272EE6" w:rsidRDefault="00662EAD" w:rsidP="00F47244">
            <w:pPr>
              <w:jc w:val="both"/>
            </w:pPr>
            <w:r>
              <w:t>ИНН 7708591995/КПП 997650001</w:t>
            </w:r>
          </w:p>
          <w:p w:rsidR="00662EAD" w:rsidRPr="00272EE6" w:rsidRDefault="00662EAD" w:rsidP="00F47244">
            <w:pPr>
              <w:jc w:val="both"/>
            </w:pPr>
            <w:r>
              <w:t>Банковские реквизиты:</w:t>
            </w:r>
          </w:p>
          <w:p w:rsidR="00662EAD" w:rsidRPr="00272EE6" w:rsidRDefault="00662EAD" w:rsidP="00F47244">
            <w:pPr>
              <w:jc w:val="both"/>
            </w:pPr>
            <w:proofErr w:type="gramStart"/>
            <w:r>
              <w:t>Р</w:t>
            </w:r>
            <w:proofErr w:type="gramEnd"/>
            <w:r>
              <w:t>/с 40702810009030002960</w:t>
            </w:r>
          </w:p>
          <w:p w:rsidR="00662EAD" w:rsidRPr="00272EE6" w:rsidRDefault="00662EAD" w:rsidP="00F47244">
            <w:pPr>
              <w:jc w:val="both"/>
            </w:pPr>
            <w:r>
              <w:t>К/с 30101810200000000777</w:t>
            </w:r>
          </w:p>
          <w:p w:rsidR="00662EAD" w:rsidRPr="00272EE6" w:rsidRDefault="00662EAD" w:rsidP="00F47244">
            <w:pPr>
              <w:jc w:val="both"/>
            </w:pPr>
            <w:r>
              <w:t xml:space="preserve">Филиал Банк ВТБ (ПАО) в </w:t>
            </w:r>
            <w:proofErr w:type="gramStart"/>
            <w:r>
              <w:t>г</w:t>
            </w:r>
            <w:proofErr w:type="gramEnd"/>
            <w:r>
              <w:t>. Красноярске</w:t>
            </w:r>
          </w:p>
          <w:p w:rsidR="00662EAD" w:rsidRPr="00272EE6" w:rsidRDefault="00662EAD" w:rsidP="00F47244">
            <w:pPr>
              <w:jc w:val="both"/>
            </w:pPr>
            <w:r>
              <w:t>г. КРАСНОЯРСК</w:t>
            </w:r>
          </w:p>
          <w:p w:rsidR="00662EAD" w:rsidRPr="00272EE6" w:rsidRDefault="00662EAD" w:rsidP="00F47244">
            <w:pPr>
              <w:jc w:val="both"/>
            </w:pPr>
            <w:r>
              <w:t>БИК 040407777</w:t>
            </w:r>
          </w:p>
        </w:tc>
      </w:tr>
    </w:tbl>
    <w:p w:rsidR="00662EAD" w:rsidRPr="00272EE6" w:rsidRDefault="00662EAD" w:rsidP="00F47244">
      <w:pPr>
        <w:ind w:firstLine="851"/>
        <w:jc w:val="both"/>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662EAD" w:rsidRPr="00272EE6" w:rsidTr="00F47244">
        <w:trPr>
          <w:trHeight w:val="2074"/>
        </w:trPr>
        <w:tc>
          <w:tcPr>
            <w:tcW w:w="4705" w:type="dxa"/>
            <w:tcBorders>
              <w:top w:val="nil"/>
              <w:left w:val="nil"/>
              <w:bottom w:val="nil"/>
              <w:right w:val="nil"/>
            </w:tcBorders>
          </w:tcPr>
          <w:p w:rsidR="00662EAD" w:rsidRPr="00272EE6" w:rsidRDefault="00662EAD" w:rsidP="00F47244">
            <w:pPr>
              <w:ind w:firstLine="851"/>
              <w:jc w:val="both"/>
            </w:pPr>
            <w:r>
              <w:t>Исполнитель:</w:t>
            </w:r>
          </w:p>
          <w:p w:rsidR="00662EAD" w:rsidRPr="00272EE6" w:rsidRDefault="00662EAD" w:rsidP="00F47244">
            <w:pPr>
              <w:ind w:firstLine="851"/>
              <w:jc w:val="both"/>
            </w:pPr>
          </w:p>
          <w:p w:rsidR="00662EAD" w:rsidRPr="00272EE6" w:rsidRDefault="00662EAD" w:rsidP="00F47244">
            <w:pPr>
              <w:ind w:firstLine="851"/>
              <w:jc w:val="both"/>
            </w:pPr>
            <w:r>
              <w:t>________</w:t>
            </w:r>
          </w:p>
          <w:p w:rsidR="00662EAD" w:rsidRPr="00272EE6" w:rsidRDefault="00662EAD" w:rsidP="00F47244">
            <w:pPr>
              <w:ind w:firstLine="851"/>
              <w:jc w:val="both"/>
              <w:rPr>
                <w:vertAlign w:val="superscript"/>
              </w:rPr>
            </w:pPr>
            <w:r>
              <w:rPr>
                <w:vertAlign w:val="superscript"/>
              </w:rPr>
              <w:t>(подпись)                    (Ф.И.О.)</w:t>
            </w:r>
          </w:p>
        </w:tc>
        <w:tc>
          <w:tcPr>
            <w:tcW w:w="4139" w:type="dxa"/>
            <w:tcBorders>
              <w:top w:val="nil"/>
              <w:left w:val="nil"/>
              <w:bottom w:val="nil"/>
              <w:right w:val="nil"/>
            </w:tcBorders>
          </w:tcPr>
          <w:p w:rsidR="00662EAD" w:rsidRPr="00272EE6" w:rsidRDefault="00662EAD" w:rsidP="00F47244">
            <w:pPr>
              <w:ind w:firstLine="851"/>
              <w:jc w:val="both"/>
            </w:pPr>
            <w:r>
              <w:t>Заказчик:</w:t>
            </w:r>
          </w:p>
          <w:p w:rsidR="00662EAD" w:rsidRPr="00272EE6" w:rsidRDefault="00662EAD" w:rsidP="00F47244">
            <w:pPr>
              <w:ind w:firstLine="851"/>
              <w:jc w:val="both"/>
            </w:pPr>
          </w:p>
          <w:p w:rsidR="00662EAD" w:rsidRPr="00272EE6" w:rsidRDefault="00662EAD" w:rsidP="00F47244">
            <w:pPr>
              <w:ind w:firstLine="851"/>
              <w:jc w:val="both"/>
            </w:pPr>
            <w:r>
              <w:t>________    Банщиков А.В.</w:t>
            </w:r>
          </w:p>
          <w:p w:rsidR="00662EAD" w:rsidRPr="00272EE6" w:rsidRDefault="00662EAD" w:rsidP="00F47244">
            <w:pPr>
              <w:ind w:firstLine="851"/>
              <w:jc w:val="both"/>
              <w:rPr>
                <w:vertAlign w:val="superscript"/>
              </w:rPr>
            </w:pPr>
            <w:r>
              <w:rPr>
                <w:vertAlign w:val="superscript"/>
              </w:rPr>
              <w:t>(подпись)                        (Ф.И.О.)</w:t>
            </w:r>
          </w:p>
          <w:p w:rsidR="00662EAD" w:rsidRDefault="00662EAD" w:rsidP="00F47244">
            <w:pPr>
              <w:ind w:firstLine="851"/>
              <w:jc w:val="both"/>
            </w:pPr>
          </w:p>
          <w:p w:rsidR="00662EAD" w:rsidRDefault="00662EAD" w:rsidP="00F47244">
            <w:pPr>
              <w:ind w:firstLine="851"/>
              <w:jc w:val="both"/>
            </w:pPr>
          </w:p>
          <w:p w:rsidR="00662EAD" w:rsidRDefault="00662EAD" w:rsidP="00F47244">
            <w:pPr>
              <w:ind w:firstLine="851"/>
              <w:jc w:val="both"/>
            </w:pPr>
          </w:p>
          <w:p w:rsidR="00662EAD" w:rsidRDefault="00662EAD" w:rsidP="00F47244">
            <w:pPr>
              <w:ind w:firstLine="851"/>
              <w:jc w:val="both"/>
            </w:pPr>
          </w:p>
          <w:p w:rsidR="00662EAD" w:rsidRDefault="00662EAD" w:rsidP="00F47244">
            <w:pPr>
              <w:ind w:firstLine="851"/>
              <w:jc w:val="both"/>
            </w:pPr>
          </w:p>
          <w:p w:rsidR="00662EAD" w:rsidRDefault="00662EAD" w:rsidP="00F47244">
            <w:pPr>
              <w:ind w:firstLine="851"/>
              <w:jc w:val="both"/>
            </w:pPr>
          </w:p>
          <w:p w:rsidR="00662EAD" w:rsidRDefault="00662EAD" w:rsidP="00F47244">
            <w:pPr>
              <w:ind w:firstLine="851"/>
              <w:jc w:val="both"/>
            </w:pPr>
          </w:p>
          <w:p w:rsidR="00662EAD" w:rsidRDefault="00662EAD" w:rsidP="00F47244">
            <w:pPr>
              <w:ind w:firstLine="851"/>
              <w:jc w:val="both"/>
            </w:pPr>
          </w:p>
          <w:p w:rsidR="00662EAD" w:rsidRDefault="00662EAD" w:rsidP="00F47244">
            <w:pPr>
              <w:ind w:firstLine="851"/>
              <w:jc w:val="both"/>
            </w:pPr>
          </w:p>
          <w:p w:rsidR="00662EAD" w:rsidRDefault="00662EAD" w:rsidP="00F47244">
            <w:pPr>
              <w:ind w:firstLine="851"/>
              <w:jc w:val="both"/>
            </w:pPr>
          </w:p>
          <w:p w:rsidR="00662EAD" w:rsidRDefault="00662EAD" w:rsidP="00F47244">
            <w:pPr>
              <w:ind w:firstLine="851"/>
              <w:jc w:val="both"/>
            </w:pPr>
          </w:p>
          <w:p w:rsidR="00662EAD" w:rsidRDefault="00662EAD" w:rsidP="00F47244">
            <w:pPr>
              <w:ind w:firstLine="851"/>
              <w:jc w:val="both"/>
            </w:pPr>
          </w:p>
          <w:p w:rsidR="00662EAD" w:rsidRDefault="00662EAD" w:rsidP="00F47244">
            <w:pPr>
              <w:ind w:firstLine="851"/>
              <w:jc w:val="both"/>
            </w:pPr>
          </w:p>
          <w:p w:rsidR="00662EAD" w:rsidRDefault="00662EAD" w:rsidP="00F47244">
            <w:pPr>
              <w:ind w:firstLine="851"/>
              <w:jc w:val="both"/>
            </w:pPr>
          </w:p>
          <w:p w:rsidR="00662EAD" w:rsidRDefault="00662EAD" w:rsidP="00F47244">
            <w:pPr>
              <w:ind w:firstLine="851"/>
              <w:jc w:val="both"/>
            </w:pPr>
          </w:p>
          <w:p w:rsidR="00662EAD" w:rsidRDefault="00662EAD" w:rsidP="00F47244">
            <w:pPr>
              <w:ind w:firstLine="851"/>
              <w:jc w:val="both"/>
            </w:pPr>
          </w:p>
          <w:p w:rsidR="00662EAD" w:rsidRDefault="00662EAD" w:rsidP="00F47244">
            <w:pPr>
              <w:ind w:firstLine="851"/>
              <w:jc w:val="both"/>
            </w:pPr>
          </w:p>
          <w:p w:rsidR="00662EAD" w:rsidRDefault="00662EAD" w:rsidP="00F47244">
            <w:pPr>
              <w:ind w:firstLine="851"/>
              <w:jc w:val="both"/>
            </w:pPr>
          </w:p>
          <w:p w:rsidR="00662EAD" w:rsidRPr="00272EE6" w:rsidRDefault="00662EAD" w:rsidP="00F47244">
            <w:pPr>
              <w:ind w:firstLine="851"/>
              <w:jc w:val="both"/>
            </w:pPr>
          </w:p>
        </w:tc>
      </w:tr>
    </w:tbl>
    <w:p w:rsidR="00662EAD" w:rsidRPr="00272EE6" w:rsidRDefault="00662EAD" w:rsidP="00F47244">
      <w:pPr>
        <w:ind w:firstLine="851"/>
        <w:jc w:val="right"/>
      </w:pPr>
    </w:p>
    <w:p w:rsidR="00662EAD" w:rsidRPr="00272EE6" w:rsidRDefault="00662EAD" w:rsidP="00F47244">
      <w:pPr>
        <w:ind w:firstLine="851"/>
        <w:jc w:val="right"/>
      </w:pPr>
    </w:p>
    <w:p w:rsidR="00662EAD" w:rsidRPr="00272EE6" w:rsidRDefault="00662EAD" w:rsidP="00F47244">
      <w:pPr>
        <w:ind w:firstLine="851"/>
        <w:jc w:val="right"/>
      </w:pPr>
      <w:r>
        <w:t>Приложение № 1</w:t>
      </w:r>
    </w:p>
    <w:p w:rsidR="00662EAD" w:rsidRPr="00272EE6" w:rsidRDefault="00662EAD" w:rsidP="00F47244">
      <w:pPr>
        <w:ind w:firstLine="851"/>
        <w:jc w:val="right"/>
      </w:pPr>
      <w:r>
        <w:t>к Договору на выполнение работ</w:t>
      </w:r>
    </w:p>
    <w:p w:rsidR="00662EAD" w:rsidRPr="00272EE6" w:rsidRDefault="00662EAD" w:rsidP="00F47244">
      <w:pPr>
        <w:ind w:firstLine="851"/>
        <w:jc w:val="right"/>
      </w:pPr>
      <w:r>
        <w:t>№</w:t>
      </w:r>
      <w:proofErr w:type="spellStart"/>
      <w:r>
        <w:t>НКПЗаб-д</w:t>
      </w:r>
      <w:proofErr w:type="spellEnd"/>
      <w:r>
        <w:t>/_____/_____/_____</w:t>
      </w:r>
    </w:p>
    <w:p w:rsidR="00662EAD" w:rsidRPr="00272EE6" w:rsidRDefault="00662EAD" w:rsidP="00F47244">
      <w:pPr>
        <w:ind w:firstLine="851"/>
        <w:jc w:val="right"/>
      </w:pPr>
      <w:r>
        <w:t>от «___»_________201_ г.</w:t>
      </w:r>
    </w:p>
    <w:p w:rsidR="00662EAD" w:rsidRPr="008408E5" w:rsidRDefault="00662EAD" w:rsidP="00F47244">
      <w:pPr>
        <w:ind w:firstLine="851"/>
        <w:jc w:val="center"/>
        <w:rPr>
          <w:b/>
        </w:rPr>
      </w:pPr>
      <w:r>
        <w:rPr>
          <w:b/>
        </w:rPr>
        <w:t>Техническое задание</w:t>
      </w:r>
    </w:p>
    <w:tbl>
      <w:tblPr>
        <w:tblW w:w="9370" w:type="dxa"/>
        <w:tblInd w:w="94" w:type="dxa"/>
        <w:tblLayout w:type="fixed"/>
        <w:tblLook w:val="04A0"/>
      </w:tblPr>
      <w:tblGrid>
        <w:gridCol w:w="751"/>
        <w:gridCol w:w="4761"/>
        <w:gridCol w:w="31"/>
        <w:gridCol w:w="2210"/>
        <w:gridCol w:w="58"/>
        <w:gridCol w:w="1559"/>
      </w:tblGrid>
      <w:tr w:rsidR="00662EAD" w:rsidRPr="001877D3" w:rsidTr="00F47244">
        <w:trPr>
          <w:trHeight w:val="450"/>
        </w:trPr>
        <w:tc>
          <w:tcPr>
            <w:tcW w:w="751" w:type="dxa"/>
            <w:tcBorders>
              <w:top w:val="single" w:sz="4" w:space="0" w:color="auto"/>
              <w:left w:val="single" w:sz="4" w:space="0" w:color="auto"/>
              <w:bottom w:val="single" w:sz="4" w:space="0" w:color="auto"/>
              <w:right w:val="single" w:sz="4" w:space="0" w:color="auto"/>
            </w:tcBorders>
            <w:shd w:val="clear" w:color="auto" w:fill="auto"/>
            <w:hideMark/>
          </w:tcPr>
          <w:p w:rsidR="00662EAD" w:rsidRPr="001877D3" w:rsidRDefault="00662EAD" w:rsidP="00F47244">
            <w:pPr>
              <w:jc w:val="both"/>
              <w:rPr>
                <w:color w:val="000000"/>
                <w:lang w:eastAsia="ru-RU"/>
              </w:rPr>
            </w:pPr>
            <w:r>
              <w:rPr>
                <w:color w:val="000000"/>
                <w:lang w:eastAsia="ru-RU"/>
              </w:rPr>
              <w:lastRenderedPageBreak/>
              <w:t xml:space="preserve">№ </w:t>
            </w:r>
            <w:proofErr w:type="spellStart"/>
            <w:r>
              <w:rPr>
                <w:color w:val="000000"/>
                <w:lang w:eastAsia="ru-RU"/>
              </w:rPr>
              <w:t>пп</w:t>
            </w:r>
            <w:proofErr w:type="spellEnd"/>
          </w:p>
        </w:tc>
        <w:tc>
          <w:tcPr>
            <w:tcW w:w="4792" w:type="dxa"/>
            <w:gridSpan w:val="2"/>
            <w:tcBorders>
              <w:top w:val="single" w:sz="4" w:space="0" w:color="auto"/>
              <w:left w:val="nil"/>
              <w:bottom w:val="single" w:sz="4" w:space="0" w:color="auto"/>
              <w:right w:val="single" w:sz="4" w:space="0" w:color="auto"/>
            </w:tcBorders>
            <w:shd w:val="clear" w:color="auto" w:fill="auto"/>
            <w:hideMark/>
          </w:tcPr>
          <w:p w:rsidR="00662EAD" w:rsidRPr="001877D3" w:rsidRDefault="00662EAD" w:rsidP="00F47244">
            <w:pPr>
              <w:jc w:val="both"/>
              <w:rPr>
                <w:color w:val="000000"/>
                <w:lang w:eastAsia="ru-RU"/>
              </w:rPr>
            </w:pPr>
            <w:r>
              <w:rPr>
                <w:color w:val="000000"/>
                <w:lang w:eastAsia="ru-RU"/>
              </w:rPr>
              <w:t>Наименование работ и затрат, характеристика оборудования и его масса</w:t>
            </w:r>
          </w:p>
        </w:tc>
        <w:tc>
          <w:tcPr>
            <w:tcW w:w="2268" w:type="dxa"/>
            <w:gridSpan w:val="2"/>
            <w:tcBorders>
              <w:top w:val="single" w:sz="4" w:space="0" w:color="auto"/>
              <w:left w:val="nil"/>
              <w:bottom w:val="single" w:sz="4" w:space="0" w:color="auto"/>
              <w:right w:val="single" w:sz="4" w:space="0" w:color="auto"/>
            </w:tcBorders>
            <w:shd w:val="clear" w:color="auto" w:fill="auto"/>
            <w:hideMark/>
          </w:tcPr>
          <w:p w:rsidR="00662EAD" w:rsidRPr="001877D3" w:rsidRDefault="00662EAD" w:rsidP="00F47244">
            <w:pPr>
              <w:jc w:val="both"/>
              <w:rPr>
                <w:color w:val="000000"/>
                <w:lang w:eastAsia="ru-RU"/>
              </w:rPr>
            </w:pPr>
            <w:r>
              <w:rPr>
                <w:color w:val="000000"/>
                <w:lang w:eastAsia="ru-RU"/>
              </w:rPr>
              <w:t>Единица измерения</w:t>
            </w:r>
          </w:p>
        </w:tc>
        <w:tc>
          <w:tcPr>
            <w:tcW w:w="1559" w:type="dxa"/>
            <w:tcBorders>
              <w:top w:val="single" w:sz="4" w:space="0" w:color="auto"/>
              <w:left w:val="nil"/>
              <w:bottom w:val="single" w:sz="4" w:space="0" w:color="auto"/>
              <w:right w:val="single" w:sz="4" w:space="0" w:color="auto"/>
            </w:tcBorders>
            <w:shd w:val="clear" w:color="auto" w:fill="auto"/>
            <w:noWrap/>
            <w:hideMark/>
          </w:tcPr>
          <w:p w:rsidR="00662EAD" w:rsidRPr="001877D3" w:rsidRDefault="00662EAD" w:rsidP="00F47244">
            <w:pPr>
              <w:jc w:val="both"/>
              <w:rPr>
                <w:lang w:eastAsia="ru-RU"/>
              </w:rPr>
            </w:pPr>
            <w:r>
              <w:rPr>
                <w:lang w:eastAsia="ru-RU"/>
              </w:rPr>
              <w:t>Количество</w:t>
            </w:r>
          </w:p>
        </w:tc>
      </w:tr>
      <w:tr w:rsidR="00662EAD" w:rsidRPr="001877D3" w:rsidTr="00F47244">
        <w:trPr>
          <w:trHeight w:val="180"/>
        </w:trPr>
        <w:tc>
          <w:tcPr>
            <w:tcW w:w="751" w:type="dxa"/>
            <w:tcBorders>
              <w:top w:val="nil"/>
              <w:left w:val="single" w:sz="4" w:space="0" w:color="auto"/>
              <w:bottom w:val="single" w:sz="4" w:space="0" w:color="auto"/>
              <w:right w:val="single" w:sz="4" w:space="0" w:color="auto"/>
            </w:tcBorders>
            <w:shd w:val="clear" w:color="auto" w:fill="auto"/>
            <w:hideMark/>
          </w:tcPr>
          <w:p w:rsidR="00662EAD" w:rsidRPr="001877D3" w:rsidRDefault="00662EAD" w:rsidP="00F47244">
            <w:pPr>
              <w:jc w:val="center"/>
              <w:rPr>
                <w:color w:val="000000"/>
                <w:lang w:eastAsia="ru-RU"/>
              </w:rPr>
            </w:pPr>
            <w:r>
              <w:rPr>
                <w:color w:val="000000"/>
                <w:lang w:eastAsia="ru-RU"/>
              </w:rPr>
              <w:t>1.</w:t>
            </w:r>
          </w:p>
        </w:tc>
        <w:tc>
          <w:tcPr>
            <w:tcW w:w="4792" w:type="dxa"/>
            <w:gridSpan w:val="2"/>
            <w:tcBorders>
              <w:top w:val="nil"/>
              <w:left w:val="nil"/>
              <w:bottom w:val="single" w:sz="4" w:space="0" w:color="auto"/>
              <w:right w:val="single" w:sz="4" w:space="0" w:color="auto"/>
            </w:tcBorders>
            <w:shd w:val="clear" w:color="auto" w:fill="auto"/>
            <w:hideMark/>
          </w:tcPr>
          <w:p w:rsidR="00662EAD" w:rsidRPr="001877D3" w:rsidRDefault="00662EAD" w:rsidP="00F47244">
            <w:pPr>
              <w:jc w:val="center"/>
              <w:rPr>
                <w:color w:val="000000"/>
                <w:lang w:eastAsia="ru-RU"/>
              </w:rPr>
            </w:pPr>
            <w:r>
              <w:rPr>
                <w:color w:val="000000"/>
                <w:lang w:eastAsia="ru-RU"/>
              </w:rPr>
              <w:t>2.</w:t>
            </w:r>
          </w:p>
        </w:tc>
        <w:tc>
          <w:tcPr>
            <w:tcW w:w="2268" w:type="dxa"/>
            <w:gridSpan w:val="2"/>
            <w:tcBorders>
              <w:top w:val="nil"/>
              <w:left w:val="nil"/>
              <w:bottom w:val="single" w:sz="4" w:space="0" w:color="auto"/>
              <w:right w:val="single" w:sz="4" w:space="0" w:color="auto"/>
            </w:tcBorders>
            <w:shd w:val="clear" w:color="auto" w:fill="auto"/>
            <w:hideMark/>
          </w:tcPr>
          <w:p w:rsidR="00662EAD" w:rsidRPr="001877D3" w:rsidRDefault="00662EAD" w:rsidP="00F47244">
            <w:pPr>
              <w:jc w:val="center"/>
              <w:rPr>
                <w:color w:val="000000"/>
                <w:lang w:eastAsia="ru-RU"/>
              </w:rPr>
            </w:pPr>
            <w:r>
              <w:rPr>
                <w:color w:val="000000"/>
                <w:lang w:eastAsia="ru-RU"/>
              </w:rPr>
              <w:t>3.</w:t>
            </w:r>
          </w:p>
        </w:tc>
        <w:tc>
          <w:tcPr>
            <w:tcW w:w="1559" w:type="dxa"/>
            <w:tcBorders>
              <w:top w:val="nil"/>
              <w:left w:val="nil"/>
              <w:bottom w:val="single" w:sz="4" w:space="0" w:color="auto"/>
              <w:right w:val="single" w:sz="4" w:space="0" w:color="auto"/>
            </w:tcBorders>
            <w:shd w:val="clear" w:color="auto" w:fill="auto"/>
            <w:noWrap/>
            <w:hideMark/>
          </w:tcPr>
          <w:p w:rsidR="00662EAD" w:rsidRPr="001877D3" w:rsidRDefault="00662EAD" w:rsidP="00F47244">
            <w:pPr>
              <w:jc w:val="center"/>
              <w:rPr>
                <w:lang w:eastAsia="ru-RU"/>
              </w:rPr>
            </w:pPr>
            <w:r>
              <w:rPr>
                <w:lang w:eastAsia="ru-RU"/>
              </w:rPr>
              <w:t>4.</w:t>
            </w:r>
          </w:p>
        </w:tc>
      </w:tr>
      <w:tr w:rsidR="00662EAD" w:rsidRPr="001877D3" w:rsidTr="00F47244">
        <w:trPr>
          <w:trHeight w:val="300"/>
        </w:trPr>
        <w:tc>
          <w:tcPr>
            <w:tcW w:w="937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662EAD" w:rsidRPr="001877D3" w:rsidRDefault="00662EAD" w:rsidP="00F47244">
            <w:pPr>
              <w:jc w:val="both"/>
              <w:rPr>
                <w:b/>
                <w:bCs/>
                <w:color w:val="000000"/>
                <w:lang w:eastAsia="ru-RU"/>
              </w:rPr>
            </w:pPr>
            <w:r>
              <w:rPr>
                <w:b/>
                <w:bCs/>
                <w:color w:val="000000"/>
                <w:lang w:eastAsia="ru-RU"/>
              </w:rPr>
              <w:t>Разборка крыльца</w:t>
            </w:r>
          </w:p>
        </w:tc>
      </w:tr>
      <w:tr w:rsidR="00662EAD" w:rsidRPr="001877D3" w:rsidTr="00F47244">
        <w:trPr>
          <w:trHeight w:val="305"/>
        </w:trPr>
        <w:tc>
          <w:tcPr>
            <w:tcW w:w="751" w:type="dxa"/>
            <w:tcBorders>
              <w:top w:val="nil"/>
              <w:left w:val="single" w:sz="4" w:space="0" w:color="auto"/>
              <w:bottom w:val="single" w:sz="4" w:space="0" w:color="auto"/>
              <w:right w:val="single" w:sz="4" w:space="0" w:color="auto"/>
            </w:tcBorders>
            <w:shd w:val="clear" w:color="auto" w:fill="auto"/>
            <w:hideMark/>
          </w:tcPr>
          <w:p w:rsidR="00662EAD" w:rsidRPr="005426E6" w:rsidRDefault="00662EAD" w:rsidP="00F47244">
            <w:pPr>
              <w:jc w:val="both"/>
              <w:rPr>
                <w:color w:val="000000"/>
                <w:lang w:eastAsia="ru-RU"/>
              </w:rPr>
            </w:pPr>
            <w:r>
              <w:rPr>
                <w:lang w:eastAsia="ru-RU"/>
              </w:rPr>
              <w:t>1</w:t>
            </w:r>
          </w:p>
        </w:tc>
        <w:tc>
          <w:tcPr>
            <w:tcW w:w="4761" w:type="dxa"/>
            <w:tcBorders>
              <w:top w:val="nil"/>
              <w:left w:val="nil"/>
              <w:bottom w:val="single" w:sz="4" w:space="0" w:color="auto"/>
              <w:right w:val="single" w:sz="4" w:space="0" w:color="auto"/>
            </w:tcBorders>
            <w:shd w:val="clear" w:color="auto" w:fill="auto"/>
            <w:hideMark/>
          </w:tcPr>
          <w:p w:rsidR="00662EAD" w:rsidRPr="001877D3" w:rsidRDefault="00662EAD" w:rsidP="00F47244">
            <w:pPr>
              <w:jc w:val="both"/>
              <w:rPr>
                <w:color w:val="000000"/>
                <w:lang w:eastAsia="ru-RU"/>
              </w:rPr>
            </w:pPr>
            <w:r>
              <w:rPr>
                <w:color w:val="000000"/>
                <w:lang w:eastAsia="ru-RU"/>
              </w:rPr>
              <w:t>Разборка бетонного крыльца</w:t>
            </w:r>
          </w:p>
        </w:tc>
        <w:tc>
          <w:tcPr>
            <w:tcW w:w="2241" w:type="dxa"/>
            <w:gridSpan w:val="2"/>
            <w:tcBorders>
              <w:top w:val="nil"/>
              <w:left w:val="nil"/>
              <w:bottom w:val="single" w:sz="4" w:space="0" w:color="auto"/>
              <w:right w:val="single" w:sz="4" w:space="0" w:color="auto"/>
            </w:tcBorders>
            <w:shd w:val="clear" w:color="auto" w:fill="auto"/>
            <w:hideMark/>
          </w:tcPr>
          <w:p w:rsidR="00662EAD" w:rsidRPr="001877D3" w:rsidRDefault="00662EAD" w:rsidP="00F47244">
            <w:pPr>
              <w:ind w:firstLine="851"/>
              <w:jc w:val="both"/>
              <w:rPr>
                <w:color w:val="000000"/>
                <w:lang w:eastAsia="ru-RU"/>
              </w:rPr>
            </w:pPr>
            <w:r>
              <w:rPr>
                <w:color w:val="000000"/>
                <w:lang w:eastAsia="ru-RU"/>
              </w:rPr>
              <w:t xml:space="preserve">м3 </w:t>
            </w:r>
          </w:p>
        </w:tc>
        <w:tc>
          <w:tcPr>
            <w:tcW w:w="1617" w:type="dxa"/>
            <w:gridSpan w:val="2"/>
            <w:tcBorders>
              <w:top w:val="nil"/>
              <w:left w:val="nil"/>
              <w:bottom w:val="single" w:sz="4" w:space="0" w:color="auto"/>
              <w:right w:val="single" w:sz="4" w:space="0" w:color="auto"/>
            </w:tcBorders>
            <w:shd w:val="clear" w:color="auto" w:fill="auto"/>
            <w:noWrap/>
            <w:hideMark/>
          </w:tcPr>
          <w:p w:rsidR="00662EAD" w:rsidRPr="001877D3" w:rsidRDefault="00662EAD" w:rsidP="00F47244">
            <w:pPr>
              <w:ind w:firstLine="851"/>
              <w:jc w:val="right"/>
              <w:rPr>
                <w:lang w:eastAsia="ru-RU"/>
              </w:rPr>
            </w:pPr>
            <w:r>
              <w:rPr>
                <w:lang w:eastAsia="ru-RU"/>
              </w:rPr>
              <w:t>4,87</w:t>
            </w:r>
          </w:p>
        </w:tc>
      </w:tr>
      <w:tr w:rsidR="00662EAD" w:rsidRPr="001877D3" w:rsidTr="00F47244">
        <w:trPr>
          <w:trHeight w:val="253"/>
        </w:trPr>
        <w:tc>
          <w:tcPr>
            <w:tcW w:w="751" w:type="dxa"/>
            <w:tcBorders>
              <w:top w:val="nil"/>
              <w:left w:val="single" w:sz="4" w:space="0" w:color="auto"/>
              <w:bottom w:val="single" w:sz="4" w:space="0" w:color="auto"/>
              <w:right w:val="single" w:sz="4" w:space="0" w:color="auto"/>
            </w:tcBorders>
            <w:shd w:val="clear" w:color="auto" w:fill="auto"/>
            <w:hideMark/>
          </w:tcPr>
          <w:p w:rsidR="00662EAD" w:rsidRPr="001877D3" w:rsidRDefault="00662EAD" w:rsidP="00F47244">
            <w:pPr>
              <w:jc w:val="both"/>
              <w:rPr>
                <w:color w:val="000000"/>
                <w:lang w:eastAsia="ru-RU"/>
              </w:rPr>
            </w:pPr>
            <w:r>
              <w:rPr>
                <w:lang w:eastAsia="ru-RU"/>
              </w:rPr>
              <w:t>2</w:t>
            </w:r>
          </w:p>
        </w:tc>
        <w:tc>
          <w:tcPr>
            <w:tcW w:w="4761" w:type="dxa"/>
            <w:tcBorders>
              <w:top w:val="nil"/>
              <w:left w:val="nil"/>
              <w:bottom w:val="single" w:sz="4" w:space="0" w:color="auto"/>
              <w:right w:val="single" w:sz="4" w:space="0" w:color="auto"/>
            </w:tcBorders>
            <w:shd w:val="clear" w:color="auto" w:fill="auto"/>
            <w:hideMark/>
          </w:tcPr>
          <w:p w:rsidR="00662EAD" w:rsidRPr="001877D3" w:rsidRDefault="00662EAD" w:rsidP="00F47244">
            <w:pPr>
              <w:tabs>
                <w:tab w:val="left" w:pos="3519"/>
              </w:tabs>
              <w:jc w:val="both"/>
              <w:rPr>
                <w:color w:val="000000"/>
                <w:lang w:eastAsia="ru-RU"/>
              </w:rPr>
            </w:pPr>
            <w:r>
              <w:rPr>
                <w:color w:val="000000"/>
                <w:lang w:eastAsia="ru-RU"/>
              </w:rPr>
              <w:t>Демонтаж металлического ограждения</w:t>
            </w:r>
          </w:p>
        </w:tc>
        <w:tc>
          <w:tcPr>
            <w:tcW w:w="2241" w:type="dxa"/>
            <w:gridSpan w:val="2"/>
            <w:tcBorders>
              <w:top w:val="nil"/>
              <w:left w:val="nil"/>
              <w:bottom w:val="single" w:sz="4" w:space="0" w:color="auto"/>
              <w:right w:val="single" w:sz="4" w:space="0" w:color="auto"/>
            </w:tcBorders>
            <w:shd w:val="clear" w:color="auto" w:fill="auto"/>
            <w:hideMark/>
          </w:tcPr>
          <w:p w:rsidR="00662EAD" w:rsidRPr="001877D3" w:rsidRDefault="00662EAD" w:rsidP="00F47244">
            <w:pPr>
              <w:ind w:firstLine="851"/>
              <w:jc w:val="both"/>
              <w:rPr>
                <w:color w:val="000000"/>
                <w:lang w:eastAsia="ru-RU"/>
              </w:rPr>
            </w:pPr>
            <w:r>
              <w:rPr>
                <w:color w:val="000000"/>
                <w:lang w:eastAsia="ru-RU"/>
              </w:rPr>
              <w:t>м</w:t>
            </w:r>
          </w:p>
        </w:tc>
        <w:tc>
          <w:tcPr>
            <w:tcW w:w="1617" w:type="dxa"/>
            <w:gridSpan w:val="2"/>
            <w:tcBorders>
              <w:top w:val="nil"/>
              <w:left w:val="nil"/>
              <w:bottom w:val="single" w:sz="4" w:space="0" w:color="auto"/>
              <w:right w:val="single" w:sz="4" w:space="0" w:color="auto"/>
            </w:tcBorders>
            <w:shd w:val="clear" w:color="auto" w:fill="auto"/>
            <w:noWrap/>
            <w:hideMark/>
          </w:tcPr>
          <w:p w:rsidR="00662EAD" w:rsidRPr="001877D3" w:rsidRDefault="00662EAD" w:rsidP="00F47244">
            <w:pPr>
              <w:jc w:val="right"/>
              <w:rPr>
                <w:lang w:eastAsia="ru-RU"/>
              </w:rPr>
            </w:pPr>
            <w:r>
              <w:rPr>
                <w:lang w:eastAsia="ru-RU"/>
              </w:rPr>
              <w:t>4,5</w:t>
            </w:r>
          </w:p>
        </w:tc>
      </w:tr>
      <w:tr w:rsidR="00662EAD" w:rsidRPr="001877D3" w:rsidTr="00F47244">
        <w:trPr>
          <w:trHeight w:val="381"/>
        </w:trPr>
        <w:tc>
          <w:tcPr>
            <w:tcW w:w="751" w:type="dxa"/>
            <w:tcBorders>
              <w:top w:val="nil"/>
              <w:left w:val="single" w:sz="4" w:space="0" w:color="auto"/>
              <w:bottom w:val="single" w:sz="4" w:space="0" w:color="auto"/>
              <w:right w:val="single" w:sz="4" w:space="0" w:color="auto"/>
            </w:tcBorders>
            <w:shd w:val="clear" w:color="auto" w:fill="auto"/>
            <w:hideMark/>
          </w:tcPr>
          <w:p w:rsidR="00662EAD" w:rsidRPr="001877D3" w:rsidRDefault="00662EAD" w:rsidP="00F47244">
            <w:pPr>
              <w:jc w:val="both"/>
              <w:rPr>
                <w:lang w:eastAsia="ru-RU"/>
              </w:rPr>
            </w:pPr>
            <w:r>
              <w:rPr>
                <w:lang w:eastAsia="ru-RU"/>
              </w:rPr>
              <w:t>3</w:t>
            </w:r>
          </w:p>
        </w:tc>
        <w:tc>
          <w:tcPr>
            <w:tcW w:w="4761" w:type="dxa"/>
            <w:tcBorders>
              <w:top w:val="nil"/>
              <w:left w:val="nil"/>
              <w:bottom w:val="single" w:sz="4" w:space="0" w:color="auto"/>
              <w:right w:val="single" w:sz="4" w:space="0" w:color="auto"/>
            </w:tcBorders>
            <w:shd w:val="clear" w:color="auto" w:fill="auto"/>
            <w:hideMark/>
          </w:tcPr>
          <w:p w:rsidR="00662EAD" w:rsidRPr="00993B63" w:rsidRDefault="00662EAD" w:rsidP="00F47244">
            <w:pPr>
              <w:tabs>
                <w:tab w:val="left" w:pos="3519"/>
              </w:tabs>
              <w:jc w:val="both"/>
              <w:rPr>
                <w:color w:val="000000"/>
                <w:lang w:eastAsia="ru-RU"/>
              </w:rPr>
            </w:pPr>
            <w:r>
              <w:rPr>
                <w:color w:val="000000"/>
                <w:lang w:eastAsia="ru-RU"/>
              </w:rPr>
              <w:t>Разборка железобетонной конструкции козырька</w:t>
            </w:r>
          </w:p>
        </w:tc>
        <w:tc>
          <w:tcPr>
            <w:tcW w:w="2241" w:type="dxa"/>
            <w:gridSpan w:val="2"/>
            <w:tcBorders>
              <w:top w:val="nil"/>
              <w:left w:val="nil"/>
              <w:bottom w:val="single" w:sz="4" w:space="0" w:color="auto"/>
              <w:right w:val="single" w:sz="4" w:space="0" w:color="auto"/>
            </w:tcBorders>
            <w:shd w:val="clear" w:color="auto" w:fill="auto"/>
            <w:hideMark/>
          </w:tcPr>
          <w:p w:rsidR="00662EAD" w:rsidRDefault="00662EAD" w:rsidP="00F47244">
            <w:pPr>
              <w:ind w:firstLine="851"/>
              <w:jc w:val="both"/>
              <w:rPr>
                <w:color w:val="000000"/>
                <w:lang w:eastAsia="ru-RU"/>
              </w:rPr>
            </w:pPr>
            <w:r>
              <w:rPr>
                <w:color w:val="000000"/>
                <w:lang w:eastAsia="ru-RU"/>
              </w:rPr>
              <w:t>м3</w:t>
            </w:r>
          </w:p>
        </w:tc>
        <w:tc>
          <w:tcPr>
            <w:tcW w:w="1617" w:type="dxa"/>
            <w:gridSpan w:val="2"/>
            <w:tcBorders>
              <w:top w:val="nil"/>
              <w:left w:val="nil"/>
              <w:bottom w:val="single" w:sz="4" w:space="0" w:color="auto"/>
              <w:right w:val="single" w:sz="4" w:space="0" w:color="auto"/>
            </w:tcBorders>
            <w:shd w:val="clear" w:color="auto" w:fill="auto"/>
            <w:noWrap/>
            <w:hideMark/>
          </w:tcPr>
          <w:p w:rsidR="00662EAD" w:rsidRDefault="00662EAD" w:rsidP="00F47244">
            <w:pPr>
              <w:jc w:val="right"/>
              <w:rPr>
                <w:lang w:eastAsia="ru-RU"/>
              </w:rPr>
            </w:pPr>
            <w:r>
              <w:rPr>
                <w:lang w:eastAsia="ru-RU"/>
              </w:rPr>
              <w:t>0,14</w:t>
            </w:r>
          </w:p>
        </w:tc>
      </w:tr>
      <w:tr w:rsidR="00662EAD" w:rsidRPr="001877D3" w:rsidTr="00F47244">
        <w:trPr>
          <w:trHeight w:val="302"/>
        </w:trPr>
        <w:tc>
          <w:tcPr>
            <w:tcW w:w="9370" w:type="dxa"/>
            <w:gridSpan w:val="6"/>
            <w:tcBorders>
              <w:top w:val="nil"/>
              <w:left w:val="single" w:sz="4" w:space="0" w:color="auto"/>
              <w:bottom w:val="single" w:sz="4" w:space="0" w:color="auto"/>
              <w:right w:val="single" w:sz="4" w:space="0" w:color="auto"/>
            </w:tcBorders>
            <w:shd w:val="clear" w:color="auto" w:fill="auto"/>
            <w:hideMark/>
          </w:tcPr>
          <w:p w:rsidR="00662EAD" w:rsidRPr="005426E6" w:rsidRDefault="00662EAD" w:rsidP="00F47244">
            <w:pPr>
              <w:rPr>
                <w:b/>
                <w:lang w:eastAsia="ru-RU"/>
              </w:rPr>
            </w:pPr>
            <w:r>
              <w:rPr>
                <w:b/>
                <w:lang w:eastAsia="ru-RU"/>
              </w:rPr>
              <w:t>Устройство крыльца</w:t>
            </w:r>
          </w:p>
        </w:tc>
      </w:tr>
      <w:tr w:rsidR="00662EAD" w:rsidRPr="001877D3" w:rsidTr="00F47244">
        <w:trPr>
          <w:trHeight w:val="285"/>
        </w:trPr>
        <w:tc>
          <w:tcPr>
            <w:tcW w:w="751" w:type="dxa"/>
            <w:tcBorders>
              <w:top w:val="nil"/>
              <w:left w:val="single" w:sz="4" w:space="0" w:color="auto"/>
              <w:bottom w:val="single" w:sz="4" w:space="0" w:color="auto"/>
              <w:right w:val="single" w:sz="4" w:space="0" w:color="auto"/>
            </w:tcBorders>
            <w:shd w:val="clear" w:color="auto" w:fill="auto"/>
            <w:hideMark/>
          </w:tcPr>
          <w:p w:rsidR="00662EAD" w:rsidRPr="005426E6" w:rsidRDefault="00662EAD" w:rsidP="00F47244">
            <w:pPr>
              <w:jc w:val="both"/>
              <w:rPr>
                <w:color w:val="000000"/>
                <w:lang w:eastAsia="ru-RU"/>
              </w:rPr>
            </w:pPr>
            <w:r>
              <w:rPr>
                <w:lang w:eastAsia="ru-RU"/>
              </w:rPr>
              <w:t>4</w:t>
            </w:r>
          </w:p>
        </w:tc>
        <w:tc>
          <w:tcPr>
            <w:tcW w:w="4761" w:type="dxa"/>
            <w:tcBorders>
              <w:top w:val="nil"/>
              <w:left w:val="nil"/>
              <w:bottom w:val="single" w:sz="4" w:space="0" w:color="auto"/>
              <w:right w:val="single" w:sz="4" w:space="0" w:color="auto"/>
            </w:tcBorders>
            <w:shd w:val="clear" w:color="auto" w:fill="auto"/>
            <w:hideMark/>
          </w:tcPr>
          <w:p w:rsidR="00662EAD" w:rsidRPr="001877D3" w:rsidRDefault="00662EAD" w:rsidP="00F47244">
            <w:pPr>
              <w:jc w:val="both"/>
              <w:rPr>
                <w:color w:val="000000"/>
                <w:lang w:eastAsia="ru-RU"/>
              </w:rPr>
            </w:pPr>
            <w:r>
              <w:rPr>
                <w:color w:val="000000"/>
                <w:lang w:eastAsia="ru-RU"/>
              </w:rPr>
              <w:t>Разработка грунта вручную, группа 2</w:t>
            </w:r>
          </w:p>
        </w:tc>
        <w:tc>
          <w:tcPr>
            <w:tcW w:w="2241" w:type="dxa"/>
            <w:gridSpan w:val="2"/>
            <w:tcBorders>
              <w:top w:val="nil"/>
              <w:left w:val="nil"/>
              <w:bottom w:val="single" w:sz="4" w:space="0" w:color="auto"/>
              <w:right w:val="single" w:sz="4" w:space="0" w:color="auto"/>
            </w:tcBorders>
            <w:shd w:val="clear" w:color="auto" w:fill="auto"/>
            <w:hideMark/>
          </w:tcPr>
          <w:p w:rsidR="00662EAD" w:rsidRPr="001877D3" w:rsidRDefault="00662EAD" w:rsidP="00F47244">
            <w:pPr>
              <w:ind w:firstLine="851"/>
              <w:jc w:val="both"/>
              <w:rPr>
                <w:color w:val="000000"/>
                <w:lang w:eastAsia="ru-RU"/>
              </w:rPr>
            </w:pPr>
            <w:r>
              <w:rPr>
                <w:color w:val="000000"/>
                <w:lang w:eastAsia="ru-RU"/>
              </w:rPr>
              <w:t>м3</w:t>
            </w:r>
          </w:p>
        </w:tc>
        <w:tc>
          <w:tcPr>
            <w:tcW w:w="1617" w:type="dxa"/>
            <w:gridSpan w:val="2"/>
            <w:tcBorders>
              <w:top w:val="nil"/>
              <w:left w:val="nil"/>
              <w:bottom w:val="single" w:sz="4" w:space="0" w:color="auto"/>
              <w:right w:val="single" w:sz="4" w:space="0" w:color="auto"/>
            </w:tcBorders>
            <w:shd w:val="clear" w:color="auto" w:fill="auto"/>
            <w:noWrap/>
            <w:hideMark/>
          </w:tcPr>
          <w:p w:rsidR="00662EAD" w:rsidRPr="001877D3" w:rsidRDefault="00662EAD" w:rsidP="00F47244">
            <w:pPr>
              <w:jc w:val="right"/>
              <w:rPr>
                <w:lang w:eastAsia="ru-RU"/>
              </w:rPr>
            </w:pPr>
            <w:r>
              <w:rPr>
                <w:lang w:eastAsia="ru-RU"/>
              </w:rPr>
              <w:t>0,6</w:t>
            </w:r>
          </w:p>
        </w:tc>
      </w:tr>
      <w:tr w:rsidR="00662EAD" w:rsidRPr="00576036" w:rsidTr="00F47244">
        <w:trPr>
          <w:trHeight w:val="675"/>
        </w:trPr>
        <w:tc>
          <w:tcPr>
            <w:tcW w:w="751" w:type="dxa"/>
            <w:tcBorders>
              <w:top w:val="nil"/>
              <w:left w:val="single" w:sz="4" w:space="0" w:color="auto"/>
              <w:bottom w:val="single" w:sz="4" w:space="0" w:color="auto"/>
              <w:right w:val="single" w:sz="4" w:space="0" w:color="auto"/>
            </w:tcBorders>
            <w:shd w:val="clear" w:color="auto" w:fill="auto"/>
            <w:hideMark/>
          </w:tcPr>
          <w:p w:rsidR="00662EAD" w:rsidRPr="005426E6" w:rsidRDefault="00662EAD" w:rsidP="00F47244">
            <w:pPr>
              <w:jc w:val="both"/>
              <w:rPr>
                <w:color w:val="000000"/>
                <w:lang w:eastAsia="ru-RU"/>
              </w:rPr>
            </w:pPr>
            <w:r>
              <w:rPr>
                <w:lang w:eastAsia="ru-RU"/>
              </w:rPr>
              <w:t>5</w:t>
            </w:r>
          </w:p>
        </w:tc>
        <w:tc>
          <w:tcPr>
            <w:tcW w:w="4761" w:type="dxa"/>
            <w:tcBorders>
              <w:top w:val="nil"/>
              <w:left w:val="nil"/>
              <w:bottom w:val="single" w:sz="4" w:space="0" w:color="auto"/>
              <w:right w:val="single" w:sz="4" w:space="0" w:color="auto"/>
            </w:tcBorders>
            <w:shd w:val="clear" w:color="auto" w:fill="auto"/>
            <w:hideMark/>
          </w:tcPr>
          <w:p w:rsidR="00662EAD" w:rsidRPr="001877D3" w:rsidRDefault="00662EAD" w:rsidP="00F47244">
            <w:pPr>
              <w:jc w:val="both"/>
              <w:rPr>
                <w:color w:val="000000"/>
                <w:lang w:eastAsia="ru-RU"/>
              </w:rPr>
            </w:pPr>
            <w:r>
              <w:rPr>
                <w:color w:val="000000"/>
                <w:lang w:eastAsia="ru-RU"/>
              </w:rPr>
              <w:t xml:space="preserve">Устройство ленточных бетонных фундаментов. </w:t>
            </w:r>
          </w:p>
        </w:tc>
        <w:tc>
          <w:tcPr>
            <w:tcW w:w="2241" w:type="dxa"/>
            <w:gridSpan w:val="2"/>
            <w:tcBorders>
              <w:top w:val="nil"/>
              <w:left w:val="nil"/>
              <w:bottom w:val="single" w:sz="4" w:space="0" w:color="auto"/>
              <w:right w:val="single" w:sz="4" w:space="0" w:color="auto"/>
            </w:tcBorders>
            <w:shd w:val="clear" w:color="auto" w:fill="auto"/>
            <w:hideMark/>
          </w:tcPr>
          <w:p w:rsidR="00662EAD" w:rsidRPr="001877D3" w:rsidRDefault="00662EAD" w:rsidP="00F47244">
            <w:pPr>
              <w:ind w:firstLine="851"/>
              <w:jc w:val="both"/>
              <w:rPr>
                <w:color w:val="000000"/>
                <w:lang w:eastAsia="ru-RU"/>
              </w:rPr>
            </w:pPr>
            <w:r>
              <w:rPr>
                <w:color w:val="000000"/>
                <w:lang w:eastAsia="ru-RU"/>
              </w:rPr>
              <w:t>м3</w:t>
            </w:r>
          </w:p>
        </w:tc>
        <w:tc>
          <w:tcPr>
            <w:tcW w:w="1617" w:type="dxa"/>
            <w:gridSpan w:val="2"/>
            <w:tcBorders>
              <w:top w:val="nil"/>
              <w:left w:val="nil"/>
              <w:bottom w:val="single" w:sz="4" w:space="0" w:color="auto"/>
              <w:right w:val="single" w:sz="4" w:space="0" w:color="auto"/>
            </w:tcBorders>
            <w:shd w:val="clear" w:color="auto" w:fill="auto"/>
            <w:noWrap/>
            <w:hideMark/>
          </w:tcPr>
          <w:p w:rsidR="00662EAD" w:rsidRPr="00576036" w:rsidRDefault="00662EAD" w:rsidP="00F47244">
            <w:pPr>
              <w:jc w:val="right"/>
              <w:rPr>
                <w:lang w:eastAsia="ru-RU"/>
              </w:rPr>
            </w:pPr>
            <w:r>
              <w:rPr>
                <w:lang w:eastAsia="ru-RU"/>
              </w:rPr>
              <w:t>0,74</w:t>
            </w:r>
          </w:p>
          <w:p w:rsidR="00662EAD" w:rsidRPr="00576036" w:rsidRDefault="00662EAD" w:rsidP="00F47244">
            <w:pPr>
              <w:jc w:val="center"/>
              <w:rPr>
                <w:lang w:eastAsia="ru-RU"/>
              </w:rPr>
            </w:pPr>
          </w:p>
        </w:tc>
      </w:tr>
      <w:tr w:rsidR="00662EAD" w:rsidRPr="00576036" w:rsidTr="00F47244">
        <w:trPr>
          <w:trHeight w:val="675"/>
        </w:trPr>
        <w:tc>
          <w:tcPr>
            <w:tcW w:w="751" w:type="dxa"/>
            <w:tcBorders>
              <w:top w:val="nil"/>
              <w:left w:val="single" w:sz="4" w:space="0" w:color="auto"/>
              <w:bottom w:val="single" w:sz="4" w:space="0" w:color="auto"/>
              <w:right w:val="single" w:sz="4" w:space="0" w:color="auto"/>
            </w:tcBorders>
            <w:shd w:val="clear" w:color="auto" w:fill="auto"/>
            <w:hideMark/>
          </w:tcPr>
          <w:p w:rsidR="00662EAD" w:rsidRPr="001877D3" w:rsidRDefault="00662EAD" w:rsidP="00F47244">
            <w:pPr>
              <w:jc w:val="both"/>
              <w:rPr>
                <w:lang w:eastAsia="ru-RU"/>
              </w:rPr>
            </w:pPr>
            <w:r>
              <w:rPr>
                <w:lang w:eastAsia="ru-RU"/>
              </w:rPr>
              <w:t>6</w:t>
            </w:r>
          </w:p>
        </w:tc>
        <w:tc>
          <w:tcPr>
            <w:tcW w:w="4761" w:type="dxa"/>
            <w:tcBorders>
              <w:top w:val="nil"/>
              <w:left w:val="nil"/>
              <w:bottom w:val="single" w:sz="4" w:space="0" w:color="auto"/>
              <w:right w:val="single" w:sz="4" w:space="0" w:color="auto"/>
            </w:tcBorders>
            <w:shd w:val="clear" w:color="auto" w:fill="auto"/>
            <w:hideMark/>
          </w:tcPr>
          <w:p w:rsidR="00662EAD" w:rsidRPr="00805D47" w:rsidRDefault="00662EAD" w:rsidP="00F47244">
            <w:pPr>
              <w:jc w:val="both"/>
              <w:rPr>
                <w:color w:val="000000"/>
                <w:lang w:eastAsia="ru-RU"/>
              </w:rPr>
            </w:pPr>
            <w:r>
              <w:rPr>
                <w:color w:val="000000"/>
                <w:lang w:eastAsia="ru-RU"/>
              </w:rPr>
              <w:t>Армирование. Сетка сварная из арматурной проволоки диаметром 5,0 мм, без покрытия, 100х100 мм – 8,4 м</w:t>
            </w:r>
            <w:proofErr w:type="gramStart"/>
            <w:r>
              <w:rPr>
                <w:color w:val="000000"/>
                <w:lang w:eastAsia="ru-RU"/>
              </w:rPr>
              <w:t>2</w:t>
            </w:r>
            <w:proofErr w:type="gramEnd"/>
          </w:p>
        </w:tc>
        <w:tc>
          <w:tcPr>
            <w:tcW w:w="2241" w:type="dxa"/>
            <w:gridSpan w:val="2"/>
            <w:tcBorders>
              <w:top w:val="nil"/>
              <w:left w:val="nil"/>
              <w:bottom w:val="single" w:sz="4" w:space="0" w:color="auto"/>
              <w:right w:val="single" w:sz="4" w:space="0" w:color="auto"/>
            </w:tcBorders>
            <w:shd w:val="clear" w:color="auto" w:fill="auto"/>
            <w:hideMark/>
          </w:tcPr>
          <w:p w:rsidR="00662EAD" w:rsidRPr="00805D47" w:rsidRDefault="00662EAD" w:rsidP="00F47244">
            <w:pPr>
              <w:ind w:firstLine="851"/>
              <w:jc w:val="both"/>
              <w:rPr>
                <w:color w:val="000000"/>
                <w:lang w:eastAsia="ru-RU"/>
              </w:rPr>
            </w:pPr>
            <w:r>
              <w:rPr>
                <w:color w:val="000000"/>
                <w:lang w:eastAsia="ru-RU"/>
              </w:rPr>
              <w:t>т</w:t>
            </w:r>
          </w:p>
        </w:tc>
        <w:tc>
          <w:tcPr>
            <w:tcW w:w="1617" w:type="dxa"/>
            <w:gridSpan w:val="2"/>
            <w:tcBorders>
              <w:top w:val="nil"/>
              <w:left w:val="nil"/>
              <w:bottom w:val="single" w:sz="4" w:space="0" w:color="auto"/>
              <w:right w:val="single" w:sz="4" w:space="0" w:color="auto"/>
            </w:tcBorders>
            <w:shd w:val="clear" w:color="auto" w:fill="auto"/>
            <w:noWrap/>
            <w:hideMark/>
          </w:tcPr>
          <w:p w:rsidR="00662EAD" w:rsidRPr="00805D47" w:rsidRDefault="00662EAD" w:rsidP="00F47244">
            <w:pPr>
              <w:jc w:val="right"/>
              <w:rPr>
                <w:lang w:eastAsia="ru-RU"/>
              </w:rPr>
            </w:pPr>
            <w:r>
              <w:rPr>
                <w:lang w:eastAsia="ru-RU"/>
              </w:rPr>
              <w:t>0,02436</w:t>
            </w:r>
          </w:p>
        </w:tc>
      </w:tr>
      <w:tr w:rsidR="00662EAD" w:rsidRPr="001877D3" w:rsidTr="00F47244">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662EAD" w:rsidRPr="001877D3" w:rsidRDefault="00662EAD" w:rsidP="00F47244">
            <w:pPr>
              <w:jc w:val="both"/>
              <w:rPr>
                <w:lang w:eastAsia="ru-RU"/>
              </w:rPr>
            </w:pPr>
            <w:r>
              <w:rPr>
                <w:color w:val="000000"/>
                <w:lang w:eastAsia="ru-RU"/>
              </w:rPr>
              <w:t>7</w:t>
            </w:r>
          </w:p>
        </w:tc>
        <w:tc>
          <w:tcPr>
            <w:tcW w:w="4761" w:type="dxa"/>
            <w:tcBorders>
              <w:top w:val="nil"/>
              <w:left w:val="nil"/>
              <w:bottom w:val="single" w:sz="4" w:space="0" w:color="auto"/>
              <w:right w:val="single" w:sz="4" w:space="0" w:color="auto"/>
            </w:tcBorders>
            <w:shd w:val="clear" w:color="auto" w:fill="auto"/>
            <w:hideMark/>
          </w:tcPr>
          <w:p w:rsidR="00662EAD" w:rsidRPr="001877D3" w:rsidRDefault="00662EAD" w:rsidP="00F47244">
            <w:pPr>
              <w:tabs>
                <w:tab w:val="left" w:pos="3306"/>
              </w:tabs>
              <w:jc w:val="both"/>
              <w:rPr>
                <w:color w:val="000000"/>
                <w:lang w:eastAsia="ru-RU"/>
              </w:rPr>
            </w:pPr>
            <w:r>
              <w:rPr>
                <w:color w:val="000000"/>
                <w:lang w:eastAsia="ru-RU"/>
              </w:rPr>
              <w:t xml:space="preserve">Засыпка вручную </w:t>
            </w:r>
            <w:proofErr w:type="gramStart"/>
            <w:r>
              <w:rPr>
                <w:color w:val="000000"/>
                <w:lang w:eastAsia="ru-RU"/>
              </w:rPr>
              <w:t>в</w:t>
            </w:r>
            <w:proofErr w:type="gramEnd"/>
            <w:r>
              <w:rPr>
                <w:color w:val="000000"/>
                <w:lang w:eastAsia="ru-RU"/>
              </w:rPr>
              <w:t xml:space="preserve"> </w:t>
            </w:r>
            <w:proofErr w:type="gramStart"/>
            <w:r>
              <w:rPr>
                <w:color w:val="000000"/>
                <w:lang w:eastAsia="ru-RU"/>
              </w:rPr>
              <w:t>пазух</w:t>
            </w:r>
            <w:proofErr w:type="gramEnd"/>
            <w:r>
              <w:rPr>
                <w:color w:val="000000"/>
                <w:lang w:eastAsia="ru-RU"/>
              </w:rPr>
              <w:t xml:space="preserve"> (2,442м3 - ПГС + 0,6м3 - грунт ранее разработанный).</w:t>
            </w:r>
            <w:r>
              <w:t xml:space="preserve"> </w:t>
            </w:r>
            <w:r>
              <w:rPr>
                <w:color w:val="000000"/>
                <w:lang w:eastAsia="ru-RU"/>
              </w:rPr>
              <w:t>Смесь песчано-гравийная природная - 2,442м3</w:t>
            </w:r>
          </w:p>
        </w:tc>
        <w:tc>
          <w:tcPr>
            <w:tcW w:w="2241" w:type="dxa"/>
            <w:gridSpan w:val="2"/>
            <w:tcBorders>
              <w:top w:val="nil"/>
              <w:left w:val="nil"/>
              <w:bottom w:val="single" w:sz="4" w:space="0" w:color="auto"/>
              <w:right w:val="single" w:sz="4" w:space="0" w:color="auto"/>
            </w:tcBorders>
            <w:shd w:val="clear" w:color="auto" w:fill="auto"/>
            <w:hideMark/>
          </w:tcPr>
          <w:p w:rsidR="00662EAD" w:rsidRPr="001877D3" w:rsidRDefault="00662EAD" w:rsidP="00F47244">
            <w:pPr>
              <w:ind w:firstLine="851"/>
              <w:jc w:val="both"/>
              <w:rPr>
                <w:color w:val="000000"/>
                <w:lang w:eastAsia="ru-RU"/>
              </w:rPr>
            </w:pPr>
            <w:r>
              <w:rPr>
                <w:color w:val="000000"/>
                <w:lang w:eastAsia="ru-RU"/>
              </w:rPr>
              <w:t>м3</w:t>
            </w:r>
          </w:p>
        </w:tc>
        <w:tc>
          <w:tcPr>
            <w:tcW w:w="1617" w:type="dxa"/>
            <w:gridSpan w:val="2"/>
            <w:tcBorders>
              <w:top w:val="nil"/>
              <w:left w:val="nil"/>
              <w:bottom w:val="single" w:sz="4" w:space="0" w:color="auto"/>
              <w:right w:val="single" w:sz="4" w:space="0" w:color="auto"/>
            </w:tcBorders>
            <w:shd w:val="clear" w:color="auto" w:fill="auto"/>
            <w:noWrap/>
            <w:hideMark/>
          </w:tcPr>
          <w:p w:rsidR="00662EAD" w:rsidRPr="001877D3" w:rsidRDefault="00662EAD" w:rsidP="00F47244">
            <w:pPr>
              <w:jc w:val="right"/>
              <w:rPr>
                <w:lang w:eastAsia="ru-RU"/>
              </w:rPr>
            </w:pPr>
            <w:r>
              <w:rPr>
                <w:lang w:eastAsia="ru-RU"/>
              </w:rPr>
              <w:t>3,04</w:t>
            </w:r>
          </w:p>
        </w:tc>
      </w:tr>
      <w:tr w:rsidR="00662EAD" w:rsidRPr="001877D3" w:rsidTr="00F47244">
        <w:trPr>
          <w:trHeight w:val="225"/>
        </w:trPr>
        <w:tc>
          <w:tcPr>
            <w:tcW w:w="751" w:type="dxa"/>
            <w:tcBorders>
              <w:top w:val="nil"/>
              <w:left w:val="single" w:sz="4" w:space="0" w:color="auto"/>
              <w:bottom w:val="single" w:sz="4" w:space="0" w:color="auto"/>
              <w:right w:val="single" w:sz="4" w:space="0" w:color="auto"/>
            </w:tcBorders>
            <w:shd w:val="clear" w:color="auto" w:fill="auto"/>
            <w:hideMark/>
          </w:tcPr>
          <w:p w:rsidR="00662EAD" w:rsidRPr="001877D3" w:rsidRDefault="00662EAD" w:rsidP="00F47244">
            <w:pPr>
              <w:jc w:val="both"/>
              <w:rPr>
                <w:color w:val="000000"/>
                <w:lang w:eastAsia="ru-RU"/>
              </w:rPr>
            </w:pPr>
            <w:r>
              <w:rPr>
                <w:color w:val="000000"/>
                <w:lang w:eastAsia="ru-RU"/>
              </w:rPr>
              <w:t>8</w:t>
            </w:r>
          </w:p>
        </w:tc>
        <w:tc>
          <w:tcPr>
            <w:tcW w:w="4761" w:type="dxa"/>
            <w:tcBorders>
              <w:top w:val="nil"/>
              <w:left w:val="nil"/>
              <w:bottom w:val="single" w:sz="4" w:space="0" w:color="auto"/>
              <w:right w:val="single" w:sz="4" w:space="0" w:color="auto"/>
            </w:tcBorders>
            <w:shd w:val="clear" w:color="auto" w:fill="auto"/>
            <w:hideMark/>
          </w:tcPr>
          <w:p w:rsidR="00662EAD" w:rsidRPr="001877D3" w:rsidRDefault="00662EAD" w:rsidP="00F47244">
            <w:pPr>
              <w:tabs>
                <w:tab w:val="left" w:pos="2867"/>
              </w:tabs>
              <w:jc w:val="both"/>
              <w:rPr>
                <w:color w:val="000000"/>
                <w:lang w:eastAsia="ru-RU"/>
              </w:rPr>
            </w:pPr>
            <w:r>
              <w:rPr>
                <w:color w:val="000000"/>
                <w:lang w:eastAsia="ru-RU"/>
              </w:rPr>
              <w:t>Улучшенная штукатурка крыльца цементно-известковым раствором</w:t>
            </w:r>
          </w:p>
        </w:tc>
        <w:tc>
          <w:tcPr>
            <w:tcW w:w="2241" w:type="dxa"/>
            <w:gridSpan w:val="2"/>
            <w:tcBorders>
              <w:top w:val="nil"/>
              <w:left w:val="nil"/>
              <w:bottom w:val="single" w:sz="4" w:space="0" w:color="auto"/>
              <w:right w:val="single" w:sz="4" w:space="0" w:color="auto"/>
            </w:tcBorders>
            <w:shd w:val="clear" w:color="auto" w:fill="auto"/>
            <w:hideMark/>
          </w:tcPr>
          <w:p w:rsidR="00662EAD" w:rsidRPr="001877D3" w:rsidRDefault="00662EAD" w:rsidP="00F47244">
            <w:pPr>
              <w:ind w:firstLine="851"/>
              <w:jc w:val="both"/>
              <w:rPr>
                <w:color w:val="000000"/>
                <w:lang w:eastAsia="ru-RU"/>
              </w:rPr>
            </w:pPr>
            <w:r>
              <w:rPr>
                <w:color w:val="000000"/>
                <w:lang w:eastAsia="ru-RU"/>
              </w:rPr>
              <w:t>м</w:t>
            </w:r>
            <w:proofErr w:type="gramStart"/>
            <w:r>
              <w:rPr>
                <w:color w:val="000000"/>
                <w:lang w:eastAsia="ru-RU"/>
              </w:rPr>
              <w:t>2</w:t>
            </w:r>
            <w:proofErr w:type="gramEnd"/>
          </w:p>
        </w:tc>
        <w:tc>
          <w:tcPr>
            <w:tcW w:w="1617" w:type="dxa"/>
            <w:gridSpan w:val="2"/>
            <w:tcBorders>
              <w:top w:val="nil"/>
              <w:left w:val="nil"/>
              <w:bottom w:val="single" w:sz="4" w:space="0" w:color="auto"/>
              <w:right w:val="single" w:sz="4" w:space="0" w:color="auto"/>
            </w:tcBorders>
            <w:shd w:val="clear" w:color="auto" w:fill="auto"/>
            <w:noWrap/>
            <w:hideMark/>
          </w:tcPr>
          <w:p w:rsidR="00662EAD" w:rsidRPr="001877D3" w:rsidRDefault="00662EAD" w:rsidP="00F47244">
            <w:pPr>
              <w:ind w:firstLine="851"/>
              <w:jc w:val="right"/>
              <w:rPr>
                <w:lang w:eastAsia="ru-RU"/>
              </w:rPr>
            </w:pPr>
            <w:r>
              <w:rPr>
                <w:lang w:eastAsia="ru-RU"/>
              </w:rPr>
              <w:t>5,18</w:t>
            </w:r>
          </w:p>
        </w:tc>
      </w:tr>
      <w:tr w:rsidR="00662EAD" w:rsidRPr="001877D3" w:rsidTr="00F47244">
        <w:trPr>
          <w:trHeight w:val="589"/>
        </w:trPr>
        <w:tc>
          <w:tcPr>
            <w:tcW w:w="751" w:type="dxa"/>
            <w:tcBorders>
              <w:top w:val="nil"/>
              <w:left w:val="single" w:sz="4" w:space="0" w:color="auto"/>
              <w:bottom w:val="single" w:sz="4" w:space="0" w:color="auto"/>
              <w:right w:val="single" w:sz="4" w:space="0" w:color="auto"/>
            </w:tcBorders>
            <w:shd w:val="clear" w:color="auto" w:fill="auto"/>
            <w:hideMark/>
          </w:tcPr>
          <w:p w:rsidR="00662EAD" w:rsidRPr="001877D3" w:rsidRDefault="00662EAD" w:rsidP="00F47244">
            <w:pPr>
              <w:jc w:val="both"/>
              <w:rPr>
                <w:color w:val="000000"/>
                <w:lang w:eastAsia="ru-RU"/>
              </w:rPr>
            </w:pPr>
            <w:r>
              <w:rPr>
                <w:color w:val="000000"/>
                <w:lang w:eastAsia="ru-RU"/>
              </w:rPr>
              <w:t>9</w:t>
            </w:r>
          </w:p>
        </w:tc>
        <w:tc>
          <w:tcPr>
            <w:tcW w:w="4761" w:type="dxa"/>
            <w:tcBorders>
              <w:top w:val="nil"/>
              <w:left w:val="nil"/>
              <w:bottom w:val="single" w:sz="4" w:space="0" w:color="auto"/>
              <w:right w:val="single" w:sz="4" w:space="0" w:color="auto"/>
            </w:tcBorders>
            <w:shd w:val="clear" w:color="auto" w:fill="auto"/>
            <w:hideMark/>
          </w:tcPr>
          <w:p w:rsidR="00662EAD" w:rsidRPr="001877D3" w:rsidRDefault="00662EAD" w:rsidP="00F47244">
            <w:pPr>
              <w:jc w:val="both"/>
              <w:rPr>
                <w:color w:val="000000"/>
                <w:lang w:eastAsia="ru-RU"/>
              </w:rPr>
            </w:pPr>
            <w:r>
              <w:rPr>
                <w:color w:val="000000"/>
                <w:lang w:eastAsia="ru-RU"/>
              </w:rPr>
              <w:t>Улучшенная окраска масляными составами по штукатурке крыльца</w:t>
            </w:r>
          </w:p>
        </w:tc>
        <w:tc>
          <w:tcPr>
            <w:tcW w:w="2241" w:type="dxa"/>
            <w:gridSpan w:val="2"/>
            <w:tcBorders>
              <w:top w:val="nil"/>
              <w:left w:val="nil"/>
              <w:bottom w:val="single" w:sz="4" w:space="0" w:color="auto"/>
              <w:right w:val="single" w:sz="4" w:space="0" w:color="auto"/>
            </w:tcBorders>
            <w:shd w:val="clear" w:color="auto" w:fill="auto"/>
            <w:hideMark/>
          </w:tcPr>
          <w:p w:rsidR="00662EAD" w:rsidRPr="001877D3" w:rsidRDefault="00662EAD" w:rsidP="00F47244">
            <w:pPr>
              <w:ind w:firstLine="851"/>
              <w:jc w:val="both"/>
              <w:rPr>
                <w:color w:val="000000"/>
                <w:lang w:eastAsia="ru-RU"/>
              </w:rPr>
            </w:pPr>
            <w:r>
              <w:rPr>
                <w:color w:val="000000"/>
                <w:lang w:eastAsia="ru-RU"/>
              </w:rPr>
              <w:t>м</w:t>
            </w:r>
            <w:proofErr w:type="gramStart"/>
            <w:r>
              <w:rPr>
                <w:color w:val="000000"/>
                <w:lang w:eastAsia="ru-RU"/>
              </w:rPr>
              <w:t>2</w:t>
            </w:r>
            <w:proofErr w:type="gramEnd"/>
          </w:p>
        </w:tc>
        <w:tc>
          <w:tcPr>
            <w:tcW w:w="1617" w:type="dxa"/>
            <w:gridSpan w:val="2"/>
            <w:tcBorders>
              <w:top w:val="nil"/>
              <w:left w:val="nil"/>
              <w:bottom w:val="single" w:sz="4" w:space="0" w:color="auto"/>
              <w:right w:val="single" w:sz="4" w:space="0" w:color="auto"/>
            </w:tcBorders>
            <w:shd w:val="clear" w:color="auto" w:fill="auto"/>
            <w:noWrap/>
            <w:hideMark/>
          </w:tcPr>
          <w:p w:rsidR="00662EAD" w:rsidRPr="001877D3" w:rsidRDefault="00662EAD" w:rsidP="00F47244">
            <w:pPr>
              <w:jc w:val="right"/>
              <w:rPr>
                <w:lang w:eastAsia="ru-RU"/>
              </w:rPr>
            </w:pPr>
            <w:r>
              <w:rPr>
                <w:lang w:eastAsia="ru-RU"/>
              </w:rPr>
              <w:t>5,18</w:t>
            </w:r>
          </w:p>
        </w:tc>
      </w:tr>
      <w:tr w:rsidR="00662EAD" w:rsidRPr="001877D3" w:rsidTr="00F47244">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662EAD" w:rsidRPr="001877D3" w:rsidRDefault="00662EAD" w:rsidP="00F47244">
            <w:pPr>
              <w:jc w:val="both"/>
              <w:rPr>
                <w:color w:val="000000"/>
                <w:lang w:eastAsia="ru-RU"/>
              </w:rPr>
            </w:pPr>
            <w:r>
              <w:rPr>
                <w:color w:val="000000"/>
                <w:lang w:eastAsia="ru-RU"/>
              </w:rPr>
              <w:t>10</w:t>
            </w:r>
          </w:p>
        </w:tc>
        <w:tc>
          <w:tcPr>
            <w:tcW w:w="4761" w:type="dxa"/>
            <w:tcBorders>
              <w:top w:val="nil"/>
              <w:left w:val="nil"/>
              <w:bottom w:val="single" w:sz="4" w:space="0" w:color="auto"/>
              <w:right w:val="single" w:sz="4" w:space="0" w:color="auto"/>
            </w:tcBorders>
            <w:shd w:val="clear" w:color="auto" w:fill="auto"/>
            <w:hideMark/>
          </w:tcPr>
          <w:p w:rsidR="00662EAD" w:rsidRPr="001877D3" w:rsidRDefault="00662EAD" w:rsidP="00F47244">
            <w:pPr>
              <w:tabs>
                <w:tab w:val="left" w:pos="3544"/>
              </w:tabs>
              <w:jc w:val="both"/>
              <w:rPr>
                <w:color w:val="000000"/>
                <w:lang w:eastAsia="ru-RU"/>
              </w:rPr>
            </w:pPr>
            <w:r>
              <w:rPr>
                <w:color w:val="000000"/>
                <w:lang w:eastAsia="ru-RU"/>
              </w:rPr>
              <w:t>Устройство покрытий на цементном растворе из плиток цементных.</w:t>
            </w:r>
            <w:r>
              <w:t xml:space="preserve"> </w:t>
            </w:r>
            <w:r>
              <w:rPr>
                <w:color w:val="000000"/>
                <w:lang w:eastAsia="ru-RU"/>
              </w:rPr>
              <w:t xml:space="preserve">Противоскользящий </w:t>
            </w:r>
            <w:proofErr w:type="spellStart"/>
            <w:r>
              <w:rPr>
                <w:color w:val="000000"/>
                <w:lang w:eastAsia="ru-RU"/>
              </w:rPr>
              <w:t>самоклейвающийся</w:t>
            </w:r>
            <w:proofErr w:type="spellEnd"/>
            <w:r>
              <w:rPr>
                <w:color w:val="000000"/>
                <w:lang w:eastAsia="ru-RU"/>
              </w:rPr>
              <w:t xml:space="preserve"> уголок – 12п.м.</w:t>
            </w:r>
          </w:p>
        </w:tc>
        <w:tc>
          <w:tcPr>
            <w:tcW w:w="2241" w:type="dxa"/>
            <w:gridSpan w:val="2"/>
            <w:tcBorders>
              <w:top w:val="nil"/>
              <w:left w:val="nil"/>
              <w:bottom w:val="single" w:sz="4" w:space="0" w:color="auto"/>
              <w:right w:val="single" w:sz="4" w:space="0" w:color="auto"/>
            </w:tcBorders>
            <w:shd w:val="clear" w:color="auto" w:fill="auto"/>
            <w:hideMark/>
          </w:tcPr>
          <w:p w:rsidR="00662EAD" w:rsidRPr="001877D3" w:rsidRDefault="00662EAD" w:rsidP="00F47244">
            <w:pPr>
              <w:jc w:val="center"/>
              <w:rPr>
                <w:color w:val="000000"/>
                <w:lang w:eastAsia="ru-RU"/>
              </w:rPr>
            </w:pPr>
            <w:r>
              <w:rPr>
                <w:color w:val="000000"/>
                <w:lang w:eastAsia="ru-RU"/>
              </w:rPr>
              <w:t>м</w:t>
            </w:r>
            <w:proofErr w:type="gramStart"/>
            <w:r>
              <w:rPr>
                <w:color w:val="000000"/>
                <w:lang w:eastAsia="ru-RU"/>
              </w:rPr>
              <w:t>2</w:t>
            </w:r>
            <w:proofErr w:type="gramEnd"/>
          </w:p>
        </w:tc>
        <w:tc>
          <w:tcPr>
            <w:tcW w:w="1617" w:type="dxa"/>
            <w:gridSpan w:val="2"/>
            <w:tcBorders>
              <w:top w:val="nil"/>
              <w:left w:val="nil"/>
              <w:bottom w:val="single" w:sz="4" w:space="0" w:color="auto"/>
              <w:right w:val="single" w:sz="4" w:space="0" w:color="auto"/>
            </w:tcBorders>
            <w:shd w:val="clear" w:color="auto" w:fill="auto"/>
            <w:noWrap/>
            <w:hideMark/>
          </w:tcPr>
          <w:p w:rsidR="00662EAD" w:rsidRDefault="00662EAD" w:rsidP="00F47244">
            <w:pPr>
              <w:jc w:val="right"/>
              <w:rPr>
                <w:lang w:eastAsia="ru-RU"/>
              </w:rPr>
            </w:pPr>
            <w:r>
              <w:rPr>
                <w:lang w:eastAsia="ru-RU"/>
              </w:rPr>
              <w:t>7,88</w:t>
            </w:r>
          </w:p>
          <w:p w:rsidR="00662EAD" w:rsidRPr="001877D3" w:rsidRDefault="00662EAD" w:rsidP="00F47244">
            <w:pPr>
              <w:jc w:val="right"/>
              <w:rPr>
                <w:lang w:eastAsia="ru-RU"/>
              </w:rPr>
            </w:pPr>
          </w:p>
        </w:tc>
      </w:tr>
      <w:tr w:rsidR="00662EAD" w:rsidRPr="001877D3" w:rsidTr="00F47244">
        <w:trPr>
          <w:trHeight w:val="585"/>
        </w:trPr>
        <w:tc>
          <w:tcPr>
            <w:tcW w:w="751" w:type="dxa"/>
            <w:tcBorders>
              <w:top w:val="nil"/>
              <w:left w:val="single" w:sz="4" w:space="0" w:color="auto"/>
              <w:bottom w:val="single" w:sz="4" w:space="0" w:color="auto"/>
              <w:right w:val="single" w:sz="4" w:space="0" w:color="auto"/>
            </w:tcBorders>
            <w:shd w:val="clear" w:color="auto" w:fill="auto"/>
            <w:hideMark/>
          </w:tcPr>
          <w:p w:rsidR="00662EAD" w:rsidRPr="001877D3" w:rsidRDefault="00662EAD" w:rsidP="00F47244">
            <w:pPr>
              <w:jc w:val="both"/>
              <w:rPr>
                <w:color w:val="000000"/>
                <w:lang w:eastAsia="ru-RU"/>
              </w:rPr>
            </w:pPr>
            <w:r>
              <w:rPr>
                <w:color w:val="000000"/>
                <w:lang w:eastAsia="ru-RU"/>
              </w:rPr>
              <w:t>11</w:t>
            </w:r>
          </w:p>
        </w:tc>
        <w:tc>
          <w:tcPr>
            <w:tcW w:w="4761" w:type="dxa"/>
            <w:tcBorders>
              <w:top w:val="nil"/>
              <w:left w:val="nil"/>
              <w:bottom w:val="single" w:sz="4" w:space="0" w:color="auto"/>
              <w:right w:val="single" w:sz="4" w:space="0" w:color="auto"/>
            </w:tcBorders>
            <w:shd w:val="clear" w:color="auto" w:fill="auto"/>
            <w:hideMark/>
          </w:tcPr>
          <w:p w:rsidR="00662EAD" w:rsidRPr="001877D3" w:rsidRDefault="00662EAD" w:rsidP="00F47244">
            <w:pPr>
              <w:jc w:val="both"/>
              <w:rPr>
                <w:color w:val="000000"/>
                <w:lang w:eastAsia="ru-RU"/>
              </w:rPr>
            </w:pPr>
            <w:r>
              <w:rPr>
                <w:color w:val="000000"/>
                <w:lang w:eastAsia="ru-RU"/>
              </w:rPr>
              <w:t>Устройство металлических ограждений без поручней</w:t>
            </w:r>
          </w:p>
        </w:tc>
        <w:tc>
          <w:tcPr>
            <w:tcW w:w="2241" w:type="dxa"/>
            <w:gridSpan w:val="2"/>
            <w:tcBorders>
              <w:top w:val="nil"/>
              <w:left w:val="nil"/>
              <w:bottom w:val="single" w:sz="4" w:space="0" w:color="auto"/>
              <w:right w:val="single" w:sz="4" w:space="0" w:color="auto"/>
            </w:tcBorders>
            <w:shd w:val="clear" w:color="auto" w:fill="auto"/>
            <w:hideMark/>
          </w:tcPr>
          <w:p w:rsidR="00662EAD" w:rsidRPr="001877D3" w:rsidRDefault="00662EAD" w:rsidP="00F47244">
            <w:pPr>
              <w:ind w:firstLine="851"/>
              <w:jc w:val="both"/>
              <w:rPr>
                <w:color w:val="000000"/>
                <w:lang w:eastAsia="ru-RU"/>
              </w:rPr>
            </w:pPr>
            <w:r>
              <w:rPr>
                <w:color w:val="000000"/>
                <w:lang w:eastAsia="ru-RU"/>
              </w:rPr>
              <w:t>м</w:t>
            </w:r>
          </w:p>
        </w:tc>
        <w:tc>
          <w:tcPr>
            <w:tcW w:w="1617" w:type="dxa"/>
            <w:gridSpan w:val="2"/>
            <w:tcBorders>
              <w:top w:val="nil"/>
              <w:left w:val="nil"/>
              <w:bottom w:val="single" w:sz="4" w:space="0" w:color="auto"/>
              <w:right w:val="single" w:sz="4" w:space="0" w:color="auto"/>
            </w:tcBorders>
            <w:shd w:val="clear" w:color="auto" w:fill="auto"/>
            <w:noWrap/>
            <w:hideMark/>
          </w:tcPr>
          <w:p w:rsidR="00662EAD" w:rsidRPr="001877D3" w:rsidRDefault="00662EAD" w:rsidP="00F47244">
            <w:pPr>
              <w:jc w:val="right"/>
              <w:rPr>
                <w:lang w:eastAsia="ru-RU"/>
              </w:rPr>
            </w:pPr>
            <w:r>
              <w:rPr>
                <w:lang w:eastAsia="ru-RU"/>
              </w:rPr>
              <w:t>5,6</w:t>
            </w:r>
          </w:p>
        </w:tc>
      </w:tr>
      <w:tr w:rsidR="00662EAD" w:rsidRPr="001877D3" w:rsidTr="00F47244">
        <w:trPr>
          <w:trHeight w:val="551"/>
        </w:trPr>
        <w:tc>
          <w:tcPr>
            <w:tcW w:w="751" w:type="dxa"/>
            <w:tcBorders>
              <w:top w:val="nil"/>
              <w:left w:val="single" w:sz="4" w:space="0" w:color="auto"/>
              <w:bottom w:val="single" w:sz="4" w:space="0" w:color="auto"/>
              <w:right w:val="single" w:sz="4" w:space="0" w:color="auto"/>
            </w:tcBorders>
            <w:shd w:val="clear" w:color="auto" w:fill="auto"/>
            <w:hideMark/>
          </w:tcPr>
          <w:p w:rsidR="00662EAD" w:rsidRPr="001877D3" w:rsidRDefault="00662EAD" w:rsidP="00F47244">
            <w:pPr>
              <w:jc w:val="both"/>
              <w:rPr>
                <w:color w:val="000000"/>
                <w:lang w:eastAsia="ru-RU"/>
              </w:rPr>
            </w:pPr>
            <w:r>
              <w:rPr>
                <w:color w:val="000000"/>
                <w:lang w:eastAsia="ru-RU"/>
              </w:rPr>
              <w:t>12</w:t>
            </w:r>
          </w:p>
        </w:tc>
        <w:tc>
          <w:tcPr>
            <w:tcW w:w="4761" w:type="dxa"/>
            <w:tcBorders>
              <w:top w:val="nil"/>
              <w:left w:val="nil"/>
              <w:bottom w:val="single" w:sz="4" w:space="0" w:color="auto"/>
              <w:right w:val="single" w:sz="4" w:space="0" w:color="auto"/>
            </w:tcBorders>
            <w:shd w:val="clear" w:color="auto" w:fill="auto"/>
            <w:hideMark/>
          </w:tcPr>
          <w:p w:rsidR="00662EAD" w:rsidRPr="001877D3" w:rsidRDefault="00662EAD" w:rsidP="00F47244">
            <w:pPr>
              <w:jc w:val="both"/>
              <w:rPr>
                <w:color w:val="000000"/>
                <w:lang w:eastAsia="ru-RU"/>
              </w:rPr>
            </w:pPr>
            <w:r>
              <w:rPr>
                <w:color w:val="000000"/>
                <w:lang w:eastAsia="ru-RU"/>
              </w:rPr>
              <w:t>Масляная окраска металлического ограждения, количество окрасок 2</w:t>
            </w:r>
          </w:p>
        </w:tc>
        <w:tc>
          <w:tcPr>
            <w:tcW w:w="2241" w:type="dxa"/>
            <w:gridSpan w:val="2"/>
            <w:tcBorders>
              <w:top w:val="nil"/>
              <w:left w:val="nil"/>
              <w:bottom w:val="single" w:sz="4" w:space="0" w:color="auto"/>
              <w:right w:val="single" w:sz="4" w:space="0" w:color="auto"/>
            </w:tcBorders>
            <w:shd w:val="clear" w:color="auto" w:fill="auto"/>
            <w:hideMark/>
          </w:tcPr>
          <w:p w:rsidR="00662EAD" w:rsidRPr="001877D3" w:rsidRDefault="00662EAD" w:rsidP="00F47244">
            <w:pPr>
              <w:ind w:firstLine="851"/>
              <w:jc w:val="both"/>
              <w:rPr>
                <w:color w:val="000000"/>
                <w:lang w:eastAsia="ru-RU"/>
              </w:rPr>
            </w:pPr>
            <w:r>
              <w:rPr>
                <w:color w:val="000000"/>
                <w:lang w:eastAsia="ru-RU"/>
              </w:rPr>
              <w:t>м</w:t>
            </w:r>
            <w:proofErr w:type="gramStart"/>
            <w:r>
              <w:rPr>
                <w:color w:val="000000"/>
                <w:lang w:eastAsia="ru-RU"/>
              </w:rPr>
              <w:t>2</w:t>
            </w:r>
            <w:proofErr w:type="gramEnd"/>
          </w:p>
        </w:tc>
        <w:tc>
          <w:tcPr>
            <w:tcW w:w="1617" w:type="dxa"/>
            <w:gridSpan w:val="2"/>
            <w:tcBorders>
              <w:top w:val="nil"/>
              <w:left w:val="nil"/>
              <w:bottom w:val="single" w:sz="4" w:space="0" w:color="auto"/>
              <w:right w:val="single" w:sz="4" w:space="0" w:color="auto"/>
            </w:tcBorders>
            <w:shd w:val="clear" w:color="auto" w:fill="auto"/>
            <w:noWrap/>
            <w:hideMark/>
          </w:tcPr>
          <w:p w:rsidR="00662EAD" w:rsidRPr="001877D3" w:rsidRDefault="00662EAD" w:rsidP="00F47244">
            <w:pPr>
              <w:jc w:val="right"/>
              <w:rPr>
                <w:lang w:eastAsia="ru-RU"/>
              </w:rPr>
            </w:pPr>
            <w:r>
              <w:rPr>
                <w:lang w:eastAsia="ru-RU"/>
              </w:rPr>
              <w:t>1,27</w:t>
            </w:r>
          </w:p>
        </w:tc>
      </w:tr>
      <w:tr w:rsidR="00662EAD" w:rsidRPr="001877D3" w:rsidTr="00F47244">
        <w:trPr>
          <w:trHeight w:val="267"/>
        </w:trPr>
        <w:tc>
          <w:tcPr>
            <w:tcW w:w="751" w:type="dxa"/>
            <w:tcBorders>
              <w:top w:val="nil"/>
              <w:left w:val="single" w:sz="4" w:space="0" w:color="auto"/>
              <w:bottom w:val="single" w:sz="4" w:space="0" w:color="auto"/>
              <w:right w:val="single" w:sz="4" w:space="0" w:color="auto"/>
            </w:tcBorders>
            <w:shd w:val="clear" w:color="auto" w:fill="auto"/>
            <w:hideMark/>
          </w:tcPr>
          <w:p w:rsidR="00662EAD" w:rsidRPr="001877D3" w:rsidRDefault="00662EAD" w:rsidP="00F47244">
            <w:pPr>
              <w:jc w:val="both"/>
              <w:rPr>
                <w:color w:val="000000"/>
                <w:lang w:eastAsia="ru-RU"/>
              </w:rPr>
            </w:pPr>
            <w:r>
              <w:rPr>
                <w:color w:val="000000"/>
                <w:lang w:eastAsia="ru-RU"/>
              </w:rPr>
              <w:t>13</w:t>
            </w:r>
          </w:p>
        </w:tc>
        <w:tc>
          <w:tcPr>
            <w:tcW w:w="4761" w:type="dxa"/>
            <w:tcBorders>
              <w:top w:val="nil"/>
              <w:left w:val="nil"/>
              <w:bottom w:val="single" w:sz="4" w:space="0" w:color="auto"/>
              <w:right w:val="single" w:sz="4" w:space="0" w:color="auto"/>
            </w:tcBorders>
            <w:shd w:val="clear" w:color="auto" w:fill="auto"/>
            <w:hideMark/>
          </w:tcPr>
          <w:p w:rsidR="00662EAD" w:rsidRPr="001877D3" w:rsidRDefault="00662EAD" w:rsidP="00F47244">
            <w:pPr>
              <w:jc w:val="both"/>
              <w:rPr>
                <w:color w:val="000000"/>
                <w:lang w:eastAsia="ru-RU"/>
              </w:rPr>
            </w:pPr>
            <w:r>
              <w:rPr>
                <w:color w:val="000000"/>
                <w:lang w:eastAsia="ru-RU"/>
              </w:rPr>
              <w:t xml:space="preserve">Ремонт </w:t>
            </w:r>
            <w:proofErr w:type="spellStart"/>
            <w:r>
              <w:rPr>
                <w:color w:val="000000"/>
                <w:lang w:eastAsia="ru-RU"/>
              </w:rPr>
              <w:t>отмостки</w:t>
            </w:r>
            <w:proofErr w:type="spellEnd"/>
            <w:r>
              <w:rPr>
                <w:color w:val="000000"/>
                <w:lang w:eastAsia="ru-RU"/>
              </w:rPr>
              <w:t xml:space="preserve"> бетонной толщиной 15 см</w:t>
            </w:r>
          </w:p>
        </w:tc>
        <w:tc>
          <w:tcPr>
            <w:tcW w:w="2241" w:type="dxa"/>
            <w:gridSpan w:val="2"/>
            <w:tcBorders>
              <w:top w:val="nil"/>
              <w:left w:val="nil"/>
              <w:bottom w:val="single" w:sz="4" w:space="0" w:color="auto"/>
              <w:right w:val="single" w:sz="4" w:space="0" w:color="auto"/>
            </w:tcBorders>
            <w:shd w:val="clear" w:color="auto" w:fill="auto"/>
            <w:hideMark/>
          </w:tcPr>
          <w:p w:rsidR="00662EAD" w:rsidRPr="001877D3" w:rsidRDefault="00662EAD" w:rsidP="00F47244">
            <w:pPr>
              <w:ind w:firstLine="851"/>
              <w:jc w:val="both"/>
              <w:rPr>
                <w:color w:val="000000"/>
                <w:lang w:eastAsia="ru-RU"/>
              </w:rPr>
            </w:pPr>
            <w:r>
              <w:rPr>
                <w:color w:val="000000"/>
                <w:lang w:eastAsia="ru-RU"/>
              </w:rPr>
              <w:t>м</w:t>
            </w:r>
            <w:proofErr w:type="gramStart"/>
            <w:r>
              <w:rPr>
                <w:color w:val="000000"/>
                <w:lang w:eastAsia="ru-RU"/>
              </w:rPr>
              <w:t>2</w:t>
            </w:r>
            <w:proofErr w:type="gramEnd"/>
          </w:p>
        </w:tc>
        <w:tc>
          <w:tcPr>
            <w:tcW w:w="1617" w:type="dxa"/>
            <w:gridSpan w:val="2"/>
            <w:tcBorders>
              <w:top w:val="nil"/>
              <w:left w:val="nil"/>
              <w:bottom w:val="single" w:sz="4" w:space="0" w:color="auto"/>
              <w:right w:val="single" w:sz="4" w:space="0" w:color="auto"/>
            </w:tcBorders>
            <w:shd w:val="clear" w:color="auto" w:fill="auto"/>
            <w:noWrap/>
            <w:hideMark/>
          </w:tcPr>
          <w:p w:rsidR="00662EAD" w:rsidRPr="001877D3" w:rsidRDefault="00662EAD" w:rsidP="00F47244">
            <w:pPr>
              <w:jc w:val="right"/>
              <w:rPr>
                <w:lang w:eastAsia="ru-RU"/>
              </w:rPr>
            </w:pPr>
            <w:r>
              <w:rPr>
                <w:lang w:eastAsia="ru-RU"/>
              </w:rPr>
              <w:t>20,87</w:t>
            </w:r>
          </w:p>
        </w:tc>
      </w:tr>
      <w:tr w:rsidR="00662EAD" w:rsidRPr="001877D3" w:rsidTr="00F47244">
        <w:trPr>
          <w:trHeight w:val="274"/>
        </w:trPr>
        <w:tc>
          <w:tcPr>
            <w:tcW w:w="9370" w:type="dxa"/>
            <w:gridSpan w:val="6"/>
            <w:tcBorders>
              <w:top w:val="nil"/>
              <w:left w:val="single" w:sz="4" w:space="0" w:color="auto"/>
              <w:bottom w:val="single" w:sz="4" w:space="0" w:color="auto"/>
              <w:right w:val="single" w:sz="4" w:space="0" w:color="auto"/>
            </w:tcBorders>
            <w:shd w:val="clear" w:color="auto" w:fill="auto"/>
            <w:hideMark/>
          </w:tcPr>
          <w:p w:rsidR="00662EAD" w:rsidRPr="00BF7065" w:rsidRDefault="00662EAD" w:rsidP="00F47244">
            <w:pPr>
              <w:rPr>
                <w:b/>
                <w:lang w:eastAsia="ru-RU"/>
              </w:rPr>
            </w:pPr>
            <w:r>
              <w:rPr>
                <w:b/>
                <w:lang w:eastAsia="ru-RU"/>
              </w:rPr>
              <w:t>Устройство козырька</w:t>
            </w:r>
          </w:p>
        </w:tc>
      </w:tr>
      <w:tr w:rsidR="00662EAD" w:rsidRPr="001877D3" w:rsidTr="00F47244">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662EAD" w:rsidRPr="001877D3" w:rsidRDefault="00662EAD" w:rsidP="00F47244">
            <w:pPr>
              <w:jc w:val="both"/>
              <w:rPr>
                <w:color w:val="000000"/>
                <w:lang w:eastAsia="ru-RU"/>
              </w:rPr>
            </w:pPr>
            <w:r>
              <w:rPr>
                <w:color w:val="000000"/>
                <w:lang w:eastAsia="ru-RU"/>
              </w:rPr>
              <w:t>14</w:t>
            </w:r>
          </w:p>
        </w:tc>
        <w:tc>
          <w:tcPr>
            <w:tcW w:w="4761" w:type="dxa"/>
            <w:tcBorders>
              <w:top w:val="nil"/>
              <w:left w:val="nil"/>
              <w:bottom w:val="single" w:sz="4" w:space="0" w:color="auto"/>
              <w:right w:val="single" w:sz="4" w:space="0" w:color="auto"/>
            </w:tcBorders>
            <w:shd w:val="clear" w:color="auto" w:fill="auto"/>
            <w:hideMark/>
          </w:tcPr>
          <w:p w:rsidR="00662EAD" w:rsidRPr="001877D3" w:rsidRDefault="00662EAD" w:rsidP="00F47244">
            <w:pPr>
              <w:tabs>
                <w:tab w:val="left" w:pos="1653"/>
              </w:tabs>
              <w:jc w:val="both"/>
              <w:rPr>
                <w:color w:val="000000"/>
                <w:lang w:eastAsia="ru-RU"/>
              </w:rPr>
            </w:pPr>
            <w:r>
              <w:rPr>
                <w:color w:val="000000"/>
                <w:lang w:eastAsia="ru-RU"/>
              </w:rPr>
              <w:t>Пробивка в кирпичных стенах гнезд размером 150х150 мм</w:t>
            </w:r>
          </w:p>
        </w:tc>
        <w:tc>
          <w:tcPr>
            <w:tcW w:w="2241" w:type="dxa"/>
            <w:gridSpan w:val="2"/>
            <w:tcBorders>
              <w:top w:val="nil"/>
              <w:left w:val="nil"/>
              <w:bottom w:val="single" w:sz="4" w:space="0" w:color="auto"/>
              <w:right w:val="single" w:sz="4" w:space="0" w:color="auto"/>
            </w:tcBorders>
            <w:shd w:val="clear" w:color="auto" w:fill="auto"/>
            <w:hideMark/>
          </w:tcPr>
          <w:p w:rsidR="00662EAD" w:rsidRPr="001877D3" w:rsidRDefault="00662EAD" w:rsidP="00F47244">
            <w:pPr>
              <w:ind w:firstLine="851"/>
              <w:jc w:val="both"/>
              <w:rPr>
                <w:color w:val="000000"/>
                <w:lang w:eastAsia="ru-RU"/>
              </w:rPr>
            </w:pPr>
            <w:proofErr w:type="spellStart"/>
            <w:proofErr w:type="gramStart"/>
            <w:r>
              <w:rPr>
                <w:color w:val="000000"/>
                <w:lang w:eastAsia="ru-RU"/>
              </w:rPr>
              <w:t>шт</w:t>
            </w:r>
            <w:proofErr w:type="spellEnd"/>
            <w:proofErr w:type="gramEnd"/>
          </w:p>
        </w:tc>
        <w:tc>
          <w:tcPr>
            <w:tcW w:w="1617" w:type="dxa"/>
            <w:gridSpan w:val="2"/>
            <w:tcBorders>
              <w:top w:val="nil"/>
              <w:left w:val="nil"/>
              <w:bottom w:val="single" w:sz="4" w:space="0" w:color="auto"/>
              <w:right w:val="single" w:sz="4" w:space="0" w:color="auto"/>
            </w:tcBorders>
            <w:shd w:val="clear" w:color="auto" w:fill="auto"/>
            <w:noWrap/>
            <w:hideMark/>
          </w:tcPr>
          <w:p w:rsidR="00662EAD" w:rsidRPr="001877D3" w:rsidRDefault="00662EAD" w:rsidP="00F47244">
            <w:pPr>
              <w:jc w:val="right"/>
              <w:rPr>
                <w:lang w:eastAsia="ru-RU"/>
              </w:rPr>
            </w:pPr>
            <w:r>
              <w:rPr>
                <w:lang w:eastAsia="ru-RU"/>
              </w:rPr>
              <w:t>3</w:t>
            </w:r>
          </w:p>
        </w:tc>
      </w:tr>
      <w:tr w:rsidR="00662EAD" w:rsidRPr="001877D3" w:rsidTr="00F47244">
        <w:trPr>
          <w:trHeight w:val="291"/>
        </w:trPr>
        <w:tc>
          <w:tcPr>
            <w:tcW w:w="751" w:type="dxa"/>
            <w:tcBorders>
              <w:top w:val="nil"/>
              <w:left w:val="single" w:sz="4" w:space="0" w:color="auto"/>
              <w:bottom w:val="single" w:sz="4" w:space="0" w:color="auto"/>
              <w:right w:val="single" w:sz="4" w:space="0" w:color="auto"/>
            </w:tcBorders>
            <w:shd w:val="clear" w:color="auto" w:fill="auto"/>
            <w:hideMark/>
          </w:tcPr>
          <w:p w:rsidR="00662EAD" w:rsidRPr="001877D3" w:rsidRDefault="00662EAD" w:rsidP="00F47244">
            <w:pPr>
              <w:jc w:val="both"/>
              <w:rPr>
                <w:color w:val="000000"/>
                <w:lang w:eastAsia="ru-RU"/>
              </w:rPr>
            </w:pPr>
            <w:r>
              <w:rPr>
                <w:color w:val="000000"/>
                <w:lang w:eastAsia="ru-RU"/>
              </w:rPr>
              <w:t>15</w:t>
            </w:r>
          </w:p>
        </w:tc>
        <w:tc>
          <w:tcPr>
            <w:tcW w:w="4761" w:type="dxa"/>
            <w:tcBorders>
              <w:top w:val="nil"/>
              <w:left w:val="nil"/>
              <w:bottom w:val="single" w:sz="4" w:space="0" w:color="auto"/>
              <w:right w:val="single" w:sz="4" w:space="0" w:color="auto"/>
            </w:tcBorders>
            <w:shd w:val="clear" w:color="auto" w:fill="auto"/>
            <w:hideMark/>
          </w:tcPr>
          <w:p w:rsidR="00662EAD" w:rsidRPr="001877D3" w:rsidRDefault="00662EAD" w:rsidP="00F47244">
            <w:pPr>
              <w:tabs>
                <w:tab w:val="left" w:pos="3481"/>
              </w:tabs>
              <w:jc w:val="both"/>
              <w:rPr>
                <w:color w:val="000000"/>
                <w:lang w:eastAsia="ru-RU"/>
              </w:rPr>
            </w:pPr>
            <w:r>
              <w:rPr>
                <w:color w:val="000000"/>
                <w:lang w:eastAsia="ru-RU"/>
              </w:rPr>
              <w:t>Заделка гне</w:t>
            </w:r>
            <w:proofErr w:type="gramStart"/>
            <w:r>
              <w:rPr>
                <w:color w:val="000000"/>
                <w:lang w:eastAsia="ru-RU"/>
              </w:rPr>
              <w:t>зд в ст</w:t>
            </w:r>
            <w:proofErr w:type="gramEnd"/>
            <w:r>
              <w:rPr>
                <w:color w:val="000000"/>
                <w:lang w:eastAsia="ru-RU"/>
              </w:rPr>
              <w:t>енах бетоном</w:t>
            </w:r>
          </w:p>
        </w:tc>
        <w:tc>
          <w:tcPr>
            <w:tcW w:w="2241" w:type="dxa"/>
            <w:gridSpan w:val="2"/>
            <w:tcBorders>
              <w:top w:val="nil"/>
              <w:left w:val="nil"/>
              <w:bottom w:val="single" w:sz="4" w:space="0" w:color="auto"/>
              <w:right w:val="single" w:sz="4" w:space="0" w:color="auto"/>
            </w:tcBorders>
            <w:shd w:val="clear" w:color="auto" w:fill="auto"/>
            <w:hideMark/>
          </w:tcPr>
          <w:p w:rsidR="00662EAD" w:rsidRPr="001877D3" w:rsidRDefault="00662EAD" w:rsidP="00F47244">
            <w:pPr>
              <w:ind w:firstLine="851"/>
              <w:jc w:val="both"/>
              <w:rPr>
                <w:color w:val="000000"/>
                <w:lang w:eastAsia="ru-RU"/>
              </w:rPr>
            </w:pPr>
            <w:r>
              <w:rPr>
                <w:color w:val="000000"/>
                <w:lang w:eastAsia="ru-RU"/>
              </w:rPr>
              <w:t>м3</w:t>
            </w:r>
          </w:p>
        </w:tc>
        <w:tc>
          <w:tcPr>
            <w:tcW w:w="1617" w:type="dxa"/>
            <w:gridSpan w:val="2"/>
            <w:tcBorders>
              <w:top w:val="nil"/>
              <w:left w:val="nil"/>
              <w:bottom w:val="single" w:sz="4" w:space="0" w:color="auto"/>
              <w:right w:val="single" w:sz="4" w:space="0" w:color="auto"/>
            </w:tcBorders>
            <w:shd w:val="clear" w:color="auto" w:fill="auto"/>
            <w:noWrap/>
            <w:hideMark/>
          </w:tcPr>
          <w:p w:rsidR="00662EAD" w:rsidRPr="001877D3" w:rsidRDefault="00662EAD" w:rsidP="00F47244">
            <w:pPr>
              <w:ind w:firstLine="851"/>
              <w:jc w:val="right"/>
              <w:rPr>
                <w:lang w:eastAsia="ru-RU"/>
              </w:rPr>
            </w:pPr>
            <w:r>
              <w:rPr>
                <w:lang w:eastAsia="ru-RU"/>
              </w:rPr>
              <w:t>0,027</w:t>
            </w:r>
          </w:p>
        </w:tc>
      </w:tr>
      <w:tr w:rsidR="00662EAD" w:rsidRPr="001877D3" w:rsidTr="00F47244">
        <w:trPr>
          <w:trHeight w:val="273"/>
        </w:trPr>
        <w:tc>
          <w:tcPr>
            <w:tcW w:w="751" w:type="dxa"/>
            <w:tcBorders>
              <w:top w:val="nil"/>
              <w:left w:val="single" w:sz="4" w:space="0" w:color="auto"/>
              <w:bottom w:val="single" w:sz="4" w:space="0" w:color="auto"/>
              <w:right w:val="single" w:sz="4" w:space="0" w:color="auto"/>
            </w:tcBorders>
            <w:shd w:val="clear" w:color="auto" w:fill="auto"/>
            <w:hideMark/>
          </w:tcPr>
          <w:p w:rsidR="00662EAD" w:rsidRPr="001877D3" w:rsidRDefault="00662EAD" w:rsidP="00F47244">
            <w:pPr>
              <w:jc w:val="both"/>
              <w:rPr>
                <w:color w:val="000000"/>
                <w:lang w:eastAsia="ru-RU"/>
              </w:rPr>
            </w:pPr>
            <w:r>
              <w:rPr>
                <w:color w:val="000000"/>
                <w:lang w:eastAsia="ru-RU"/>
              </w:rPr>
              <w:t>16</w:t>
            </w:r>
          </w:p>
        </w:tc>
        <w:tc>
          <w:tcPr>
            <w:tcW w:w="4761" w:type="dxa"/>
            <w:tcBorders>
              <w:top w:val="nil"/>
              <w:left w:val="nil"/>
              <w:bottom w:val="single" w:sz="4" w:space="0" w:color="auto"/>
              <w:right w:val="single" w:sz="4" w:space="0" w:color="auto"/>
            </w:tcBorders>
            <w:shd w:val="clear" w:color="auto" w:fill="auto"/>
            <w:hideMark/>
          </w:tcPr>
          <w:p w:rsidR="00662EAD" w:rsidRDefault="00662EAD" w:rsidP="00F47244">
            <w:pPr>
              <w:tabs>
                <w:tab w:val="left" w:pos="3631"/>
              </w:tabs>
              <w:jc w:val="both"/>
              <w:rPr>
                <w:color w:val="000000"/>
                <w:lang w:eastAsia="ru-RU"/>
              </w:rPr>
            </w:pPr>
            <w:r>
              <w:rPr>
                <w:color w:val="000000"/>
                <w:lang w:eastAsia="ru-RU"/>
              </w:rPr>
              <w:t>Устройство козырьков.</w:t>
            </w:r>
          </w:p>
          <w:p w:rsidR="00662EAD" w:rsidRPr="001877D3" w:rsidRDefault="00662EAD" w:rsidP="00F47244">
            <w:pPr>
              <w:tabs>
                <w:tab w:val="left" w:pos="3631"/>
              </w:tabs>
              <w:jc w:val="both"/>
              <w:rPr>
                <w:color w:val="000000"/>
                <w:lang w:eastAsia="ru-RU"/>
              </w:rPr>
            </w:pPr>
            <w:r>
              <w:rPr>
                <w:color w:val="000000"/>
                <w:lang w:eastAsia="ru-RU"/>
              </w:rPr>
              <w:t>Сталь угловая равнополочная, шириной полок 50х5 мм – 0,03619т; Сталь угловая равнополочная, шириной полок 100х10 мм – 0,0906т.; Сталь полосовая 50х5 мм, марка Ст3сп – 0,02646т.; Винты самонарезающие с уплотнительной прокладкой 4,8х80 мм – 12шт.</w:t>
            </w:r>
          </w:p>
        </w:tc>
        <w:tc>
          <w:tcPr>
            <w:tcW w:w="2241" w:type="dxa"/>
            <w:gridSpan w:val="2"/>
            <w:tcBorders>
              <w:top w:val="nil"/>
              <w:left w:val="nil"/>
              <w:bottom w:val="single" w:sz="4" w:space="0" w:color="auto"/>
              <w:right w:val="single" w:sz="4" w:space="0" w:color="auto"/>
            </w:tcBorders>
            <w:shd w:val="clear" w:color="auto" w:fill="auto"/>
            <w:hideMark/>
          </w:tcPr>
          <w:p w:rsidR="00662EAD" w:rsidRDefault="00662EAD" w:rsidP="00F47244">
            <w:pPr>
              <w:jc w:val="center"/>
            </w:pPr>
            <w:r>
              <w:rPr>
                <w:color w:val="000000"/>
                <w:lang w:eastAsia="ru-RU"/>
              </w:rPr>
              <w:t>м</w:t>
            </w:r>
            <w:proofErr w:type="gramStart"/>
            <w:r>
              <w:rPr>
                <w:color w:val="000000"/>
                <w:lang w:eastAsia="ru-RU"/>
              </w:rPr>
              <w:t>2</w:t>
            </w:r>
            <w:proofErr w:type="gramEnd"/>
          </w:p>
          <w:p w:rsidR="00662EAD" w:rsidRPr="001877D3" w:rsidRDefault="00662EAD" w:rsidP="00F47244">
            <w:pPr>
              <w:jc w:val="center"/>
              <w:rPr>
                <w:color w:val="000000"/>
                <w:lang w:eastAsia="ru-RU"/>
              </w:rPr>
            </w:pPr>
            <w:r>
              <w:rPr>
                <w:color w:val="000000"/>
                <w:lang w:eastAsia="ru-RU"/>
              </w:rPr>
              <w:t>горизонтальной проекции</w:t>
            </w:r>
          </w:p>
        </w:tc>
        <w:tc>
          <w:tcPr>
            <w:tcW w:w="1617" w:type="dxa"/>
            <w:gridSpan w:val="2"/>
            <w:tcBorders>
              <w:top w:val="nil"/>
              <w:left w:val="nil"/>
              <w:bottom w:val="single" w:sz="4" w:space="0" w:color="auto"/>
              <w:right w:val="single" w:sz="4" w:space="0" w:color="auto"/>
            </w:tcBorders>
            <w:shd w:val="clear" w:color="auto" w:fill="auto"/>
            <w:noWrap/>
            <w:hideMark/>
          </w:tcPr>
          <w:p w:rsidR="00662EAD" w:rsidRPr="001877D3" w:rsidRDefault="00662EAD" w:rsidP="00F47244">
            <w:pPr>
              <w:jc w:val="right"/>
              <w:rPr>
                <w:lang w:eastAsia="ru-RU"/>
              </w:rPr>
            </w:pPr>
            <w:r>
              <w:rPr>
                <w:lang w:eastAsia="ru-RU"/>
              </w:rPr>
              <w:t>2,25</w:t>
            </w:r>
          </w:p>
        </w:tc>
      </w:tr>
      <w:tr w:rsidR="00662EAD" w:rsidRPr="001877D3" w:rsidTr="00F47244">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662EAD" w:rsidRPr="001877D3" w:rsidRDefault="00662EAD" w:rsidP="00F47244">
            <w:pPr>
              <w:rPr>
                <w:lang w:eastAsia="ru-RU"/>
              </w:rPr>
            </w:pPr>
            <w:r>
              <w:rPr>
                <w:lang w:eastAsia="ru-RU"/>
              </w:rPr>
              <w:t>17</w:t>
            </w:r>
          </w:p>
        </w:tc>
        <w:tc>
          <w:tcPr>
            <w:tcW w:w="4761" w:type="dxa"/>
            <w:tcBorders>
              <w:top w:val="nil"/>
              <w:left w:val="nil"/>
              <w:bottom w:val="single" w:sz="4" w:space="0" w:color="auto"/>
              <w:right w:val="single" w:sz="4" w:space="0" w:color="auto"/>
            </w:tcBorders>
            <w:shd w:val="clear" w:color="auto" w:fill="auto"/>
            <w:hideMark/>
          </w:tcPr>
          <w:p w:rsidR="00662EAD" w:rsidRPr="001877D3" w:rsidRDefault="00662EAD" w:rsidP="00F47244">
            <w:pPr>
              <w:tabs>
                <w:tab w:val="left" w:pos="3218"/>
              </w:tabs>
              <w:jc w:val="both"/>
              <w:rPr>
                <w:color w:val="000000"/>
                <w:lang w:eastAsia="ru-RU"/>
              </w:rPr>
            </w:pPr>
            <w:r>
              <w:rPr>
                <w:color w:val="000000"/>
                <w:lang w:eastAsia="ru-RU"/>
              </w:rPr>
              <w:t>Масляная окраска металлических  элементов козырька, количество окрасок 2</w:t>
            </w:r>
          </w:p>
        </w:tc>
        <w:tc>
          <w:tcPr>
            <w:tcW w:w="2241" w:type="dxa"/>
            <w:gridSpan w:val="2"/>
            <w:tcBorders>
              <w:top w:val="nil"/>
              <w:left w:val="nil"/>
              <w:bottom w:val="single" w:sz="4" w:space="0" w:color="auto"/>
              <w:right w:val="single" w:sz="4" w:space="0" w:color="auto"/>
            </w:tcBorders>
            <w:shd w:val="clear" w:color="auto" w:fill="auto"/>
            <w:hideMark/>
          </w:tcPr>
          <w:p w:rsidR="00662EAD" w:rsidRPr="001877D3" w:rsidRDefault="00662EAD" w:rsidP="00F47244">
            <w:pPr>
              <w:ind w:firstLine="851"/>
              <w:jc w:val="both"/>
              <w:rPr>
                <w:color w:val="000000"/>
                <w:lang w:eastAsia="ru-RU"/>
              </w:rPr>
            </w:pPr>
            <w:r>
              <w:rPr>
                <w:color w:val="000000"/>
                <w:lang w:eastAsia="ru-RU"/>
              </w:rPr>
              <w:t>м</w:t>
            </w:r>
            <w:proofErr w:type="gramStart"/>
            <w:r>
              <w:rPr>
                <w:color w:val="000000"/>
                <w:lang w:eastAsia="ru-RU"/>
              </w:rPr>
              <w:t>2</w:t>
            </w:r>
            <w:proofErr w:type="gramEnd"/>
          </w:p>
        </w:tc>
        <w:tc>
          <w:tcPr>
            <w:tcW w:w="1617" w:type="dxa"/>
            <w:gridSpan w:val="2"/>
            <w:tcBorders>
              <w:top w:val="nil"/>
              <w:left w:val="nil"/>
              <w:bottom w:val="single" w:sz="4" w:space="0" w:color="auto"/>
              <w:right w:val="single" w:sz="4" w:space="0" w:color="auto"/>
            </w:tcBorders>
            <w:shd w:val="clear" w:color="auto" w:fill="auto"/>
            <w:noWrap/>
            <w:hideMark/>
          </w:tcPr>
          <w:p w:rsidR="00662EAD" w:rsidRPr="001877D3" w:rsidRDefault="00662EAD" w:rsidP="00F47244">
            <w:pPr>
              <w:ind w:firstLine="851"/>
              <w:jc w:val="right"/>
              <w:rPr>
                <w:lang w:eastAsia="ru-RU"/>
              </w:rPr>
            </w:pPr>
            <w:r>
              <w:rPr>
                <w:lang w:eastAsia="ru-RU"/>
              </w:rPr>
              <w:t>5,81</w:t>
            </w:r>
          </w:p>
        </w:tc>
      </w:tr>
      <w:tr w:rsidR="00662EAD" w:rsidRPr="001877D3" w:rsidTr="00F47244">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662EAD" w:rsidRPr="001877D3" w:rsidRDefault="00662EAD" w:rsidP="00F47244">
            <w:pPr>
              <w:rPr>
                <w:lang w:eastAsia="ru-RU"/>
              </w:rPr>
            </w:pPr>
            <w:r>
              <w:rPr>
                <w:lang w:eastAsia="ru-RU"/>
              </w:rPr>
              <w:t>18</w:t>
            </w:r>
          </w:p>
        </w:tc>
        <w:tc>
          <w:tcPr>
            <w:tcW w:w="4761" w:type="dxa"/>
            <w:tcBorders>
              <w:top w:val="nil"/>
              <w:left w:val="nil"/>
              <w:bottom w:val="single" w:sz="4" w:space="0" w:color="auto"/>
              <w:right w:val="single" w:sz="4" w:space="0" w:color="auto"/>
            </w:tcBorders>
            <w:shd w:val="clear" w:color="auto" w:fill="auto"/>
            <w:hideMark/>
          </w:tcPr>
          <w:p w:rsidR="00662EAD" w:rsidRPr="001877D3" w:rsidRDefault="00662EAD" w:rsidP="00F47244">
            <w:pPr>
              <w:tabs>
                <w:tab w:val="left" w:pos="3631"/>
              </w:tabs>
              <w:jc w:val="both"/>
              <w:rPr>
                <w:color w:val="000000"/>
                <w:lang w:eastAsia="ru-RU"/>
              </w:rPr>
            </w:pPr>
            <w:r>
              <w:rPr>
                <w:color w:val="000000"/>
                <w:lang w:eastAsia="ru-RU"/>
              </w:rPr>
              <w:t>Устройство покрытия козырька из проф</w:t>
            </w:r>
            <w:proofErr w:type="gramStart"/>
            <w:r>
              <w:rPr>
                <w:color w:val="000000"/>
                <w:lang w:eastAsia="ru-RU"/>
              </w:rPr>
              <w:t>.н</w:t>
            </w:r>
            <w:proofErr w:type="gramEnd"/>
            <w:r>
              <w:rPr>
                <w:color w:val="000000"/>
                <w:lang w:eastAsia="ru-RU"/>
              </w:rPr>
              <w:t>астила. Профилированный лист оцинкованный НС35-1000-0,7 – 0,0555т.</w:t>
            </w:r>
          </w:p>
        </w:tc>
        <w:tc>
          <w:tcPr>
            <w:tcW w:w="2241" w:type="dxa"/>
            <w:gridSpan w:val="2"/>
            <w:tcBorders>
              <w:top w:val="nil"/>
              <w:left w:val="nil"/>
              <w:bottom w:val="single" w:sz="4" w:space="0" w:color="auto"/>
              <w:right w:val="single" w:sz="4" w:space="0" w:color="auto"/>
            </w:tcBorders>
            <w:shd w:val="clear" w:color="auto" w:fill="auto"/>
            <w:hideMark/>
          </w:tcPr>
          <w:p w:rsidR="00662EAD" w:rsidRPr="001877D3" w:rsidRDefault="00662EAD" w:rsidP="00F47244">
            <w:pPr>
              <w:ind w:firstLine="851"/>
              <w:jc w:val="both"/>
              <w:rPr>
                <w:color w:val="000000"/>
                <w:lang w:eastAsia="ru-RU"/>
              </w:rPr>
            </w:pPr>
            <w:r>
              <w:rPr>
                <w:color w:val="000000"/>
                <w:lang w:eastAsia="ru-RU"/>
              </w:rPr>
              <w:t>м</w:t>
            </w:r>
            <w:proofErr w:type="gramStart"/>
            <w:r>
              <w:rPr>
                <w:color w:val="000000"/>
                <w:lang w:eastAsia="ru-RU"/>
              </w:rPr>
              <w:t>2</w:t>
            </w:r>
            <w:proofErr w:type="gramEnd"/>
          </w:p>
        </w:tc>
        <w:tc>
          <w:tcPr>
            <w:tcW w:w="1617" w:type="dxa"/>
            <w:gridSpan w:val="2"/>
            <w:tcBorders>
              <w:top w:val="nil"/>
              <w:left w:val="nil"/>
              <w:bottom w:val="single" w:sz="4" w:space="0" w:color="auto"/>
              <w:right w:val="single" w:sz="4" w:space="0" w:color="auto"/>
            </w:tcBorders>
            <w:shd w:val="clear" w:color="auto" w:fill="auto"/>
            <w:noWrap/>
            <w:hideMark/>
          </w:tcPr>
          <w:p w:rsidR="00662EAD" w:rsidRPr="001877D3" w:rsidRDefault="00662EAD" w:rsidP="00F47244">
            <w:pPr>
              <w:jc w:val="right"/>
              <w:rPr>
                <w:lang w:eastAsia="ru-RU"/>
              </w:rPr>
            </w:pPr>
            <w:r>
              <w:rPr>
                <w:lang w:eastAsia="ru-RU"/>
              </w:rPr>
              <w:t>7,5</w:t>
            </w:r>
          </w:p>
        </w:tc>
      </w:tr>
      <w:tr w:rsidR="00662EAD" w:rsidRPr="001877D3" w:rsidTr="00F47244">
        <w:trPr>
          <w:trHeight w:val="309"/>
        </w:trPr>
        <w:tc>
          <w:tcPr>
            <w:tcW w:w="9370" w:type="dxa"/>
            <w:gridSpan w:val="6"/>
            <w:tcBorders>
              <w:top w:val="nil"/>
              <w:left w:val="single" w:sz="4" w:space="0" w:color="auto"/>
              <w:bottom w:val="single" w:sz="4" w:space="0" w:color="auto"/>
              <w:right w:val="single" w:sz="4" w:space="0" w:color="auto"/>
            </w:tcBorders>
            <w:shd w:val="clear" w:color="auto" w:fill="auto"/>
            <w:hideMark/>
          </w:tcPr>
          <w:p w:rsidR="00662EAD" w:rsidRPr="001877D3" w:rsidRDefault="00662EAD" w:rsidP="00F47244">
            <w:pPr>
              <w:tabs>
                <w:tab w:val="left" w:pos="4408"/>
              </w:tabs>
              <w:rPr>
                <w:b/>
                <w:lang w:eastAsia="ru-RU"/>
              </w:rPr>
            </w:pPr>
            <w:r>
              <w:rPr>
                <w:b/>
                <w:lang w:eastAsia="ru-RU"/>
              </w:rPr>
              <w:t>Устройство дверного проема</w:t>
            </w:r>
          </w:p>
        </w:tc>
      </w:tr>
      <w:tr w:rsidR="00662EAD" w:rsidRPr="001877D3" w:rsidTr="00F47244">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662EAD" w:rsidRPr="001877D3" w:rsidRDefault="00662EAD" w:rsidP="00F47244">
            <w:pPr>
              <w:jc w:val="both"/>
              <w:rPr>
                <w:color w:val="000000"/>
                <w:lang w:eastAsia="ru-RU"/>
              </w:rPr>
            </w:pPr>
            <w:r>
              <w:rPr>
                <w:color w:val="000000"/>
                <w:lang w:eastAsia="ru-RU"/>
              </w:rPr>
              <w:lastRenderedPageBreak/>
              <w:t>19</w:t>
            </w:r>
          </w:p>
        </w:tc>
        <w:tc>
          <w:tcPr>
            <w:tcW w:w="4761" w:type="dxa"/>
            <w:tcBorders>
              <w:top w:val="nil"/>
              <w:left w:val="nil"/>
              <w:bottom w:val="single" w:sz="4" w:space="0" w:color="auto"/>
              <w:right w:val="single" w:sz="4" w:space="0" w:color="auto"/>
            </w:tcBorders>
            <w:shd w:val="clear" w:color="auto" w:fill="auto"/>
            <w:hideMark/>
          </w:tcPr>
          <w:p w:rsidR="00662EAD" w:rsidRPr="001877D3" w:rsidRDefault="00662EAD" w:rsidP="00F47244">
            <w:pPr>
              <w:tabs>
                <w:tab w:val="left" w:pos="1478"/>
              </w:tabs>
              <w:rPr>
                <w:color w:val="000000"/>
                <w:lang w:eastAsia="ru-RU"/>
              </w:rPr>
            </w:pPr>
            <w:r>
              <w:rPr>
                <w:color w:val="000000"/>
                <w:lang w:eastAsia="ru-RU"/>
              </w:rPr>
              <w:t>Демонтаж прибора отопления (с последующим использованием)</w:t>
            </w:r>
          </w:p>
        </w:tc>
        <w:tc>
          <w:tcPr>
            <w:tcW w:w="2241" w:type="dxa"/>
            <w:gridSpan w:val="2"/>
            <w:tcBorders>
              <w:top w:val="nil"/>
              <w:left w:val="nil"/>
              <w:bottom w:val="single" w:sz="4" w:space="0" w:color="auto"/>
              <w:right w:val="single" w:sz="4" w:space="0" w:color="auto"/>
            </w:tcBorders>
            <w:shd w:val="clear" w:color="auto" w:fill="auto"/>
            <w:hideMark/>
          </w:tcPr>
          <w:p w:rsidR="00662EAD" w:rsidRPr="001877D3" w:rsidRDefault="00662EAD" w:rsidP="00F47244">
            <w:pPr>
              <w:ind w:firstLine="851"/>
              <w:jc w:val="both"/>
              <w:rPr>
                <w:color w:val="000000"/>
                <w:lang w:eastAsia="ru-RU"/>
              </w:rPr>
            </w:pPr>
            <w:proofErr w:type="spellStart"/>
            <w:proofErr w:type="gramStart"/>
            <w:r>
              <w:rPr>
                <w:color w:val="000000"/>
                <w:lang w:eastAsia="ru-RU"/>
              </w:rPr>
              <w:t>шт</w:t>
            </w:r>
            <w:proofErr w:type="spellEnd"/>
            <w:proofErr w:type="gramEnd"/>
          </w:p>
        </w:tc>
        <w:tc>
          <w:tcPr>
            <w:tcW w:w="1617" w:type="dxa"/>
            <w:gridSpan w:val="2"/>
            <w:tcBorders>
              <w:top w:val="nil"/>
              <w:left w:val="nil"/>
              <w:bottom w:val="single" w:sz="4" w:space="0" w:color="auto"/>
              <w:right w:val="single" w:sz="4" w:space="0" w:color="auto"/>
            </w:tcBorders>
            <w:shd w:val="clear" w:color="auto" w:fill="auto"/>
            <w:noWrap/>
            <w:hideMark/>
          </w:tcPr>
          <w:p w:rsidR="00662EAD" w:rsidRPr="001877D3" w:rsidRDefault="00662EAD" w:rsidP="00F47244">
            <w:pPr>
              <w:ind w:firstLine="851"/>
              <w:jc w:val="right"/>
              <w:rPr>
                <w:lang w:eastAsia="ru-RU"/>
              </w:rPr>
            </w:pPr>
            <w:r>
              <w:rPr>
                <w:lang w:eastAsia="ru-RU"/>
              </w:rPr>
              <w:t>1</w:t>
            </w:r>
          </w:p>
        </w:tc>
      </w:tr>
      <w:tr w:rsidR="00662EAD" w:rsidRPr="001877D3" w:rsidTr="00F47244">
        <w:trPr>
          <w:trHeight w:val="225"/>
        </w:trPr>
        <w:tc>
          <w:tcPr>
            <w:tcW w:w="751" w:type="dxa"/>
            <w:tcBorders>
              <w:top w:val="nil"/>
              <w:left w:val="single" w:sz="4" w:space="0" w:color="auto"/>
              <w:bottom w:val="single" w:sz="4" w:space="0" w:color="auto"/>
              <w:right w:val="single" w:sz="4" w:space="0" w:color="auto"/>
            </w:tcBorders>
            <w:shd w:val="clear" w:color="auto" w:fill="auto"/>
            <w:hideMark/>
          </w:tcPr>
          <w:p w:rsidR="00662EAD" w:rsidRPr="001877D3" w:rsidRDefault="00662EAD" w:rsidP="00F47244">
            <w:pPr>
              <w:rPr>
                <w:lang w:eastAsia="ru-RU"/>
              </w:rPr>
            </w:pPr>
            <w:r>
              <w:rPr>
                <w:lang w:eastAsia="ru-RU"/>
              </w:rPr>
              <w:t>20</w:t>
            </w:r>
          </w:p>
        </w:tc>
        <w:tc>
          <w:tcPr>
            <w:tcW w:w="4761" w:type="dxa"/>
            <w:tcBorders>
              <w:top w:val="nil"/>
              <w:left w:val="nil"/>
              <w:bottom w:val="single" w:sz="4" w:space="0" w:color="auto"/>
              <w:right w:val="single" w:sz="4" w:space="0" w:color="auto"/>
            </w:tcBorders>
            <w:shd w:val="clear" w:color="auto" w:fill="auto"/>
            <w:hideMark/>
          </w:tcPr>
          <w:p w:rsidR="00662EAD" w:rsidRPr="001877D3" w:rsidRDefault="00662EAD" w:rsidP="00F47244">
            <w:pPr>
              <w:tabs>
                <w:tab w:val="left" w:pos="3093"/>
              </w:tabs>
              <w:jc w:val="both"/>
              <w:rPr>
                <w:color w:val="000000"/>
                <w:lang w:eastAsia="ru-RU"/>
              </w:rPr>
            </w:pPr>
            <w:r>
              <w:rPr>
                <w:color w:val="000000"/>
                <w:lang w:eastAsia="ru-RU"/>
              </w:rPr>
              <w:t>Снятие подоконной доски</w:t>
            </w:r>
          </w:p>
        </w:tc>
        <w:tc>
          <w:tcPr>
            <w:tcW w:w="2241" w:type="dxa"/>
            <w:gridSpan w:val="2"/>
            <w:tcBorders>
              <w:top w:val="nil"/>
              <w:left w:val="nil"/>
              <w:bottom w:val="single" w:sz="4" w:space="0" w:color="auto"/>
              <w:right w:val="single" w:sz="4" w:space="0" w:color="auto"/>
            </w:tcBorders>
            <w:shd w:val="clear" w:color="auto" w:fill="auto"/>
            <w:hideMark/>
          </w:tcPr>
          <w:p w:rsidR="00662EAD" w:rsidRPr="001877D3" w:rsidRDefault="00662EAD" w:rsidP="00F47244">
            <w:pPr>
              <w:ind w:firstLine="851"/>
              <w:jc w:val="both"/>
              <w:rPr>
                <w:color w:val="000000"/>
                <w:lang w:eastAsia="ru-RU"/>
              </w:rPr>
            </w:pPr>
            <w:r>
              <w:rPr>
                <w:color w:val="000000"/>
                <w:lang w:eastAsia="ru-RU"/>
              </w:rPr>
              <w:t>м</w:t>
            </w:r>
            <w:proofErr w:type="gramStart"/>
            <w:r>
              <w:rPr>
                <w:color w:val="000000"/>
                <w:lang w:eastAsia="ru-RU"/>
              </w:rPr>
              <w:t>2</w:t>
            </w:r>
            <w:proofErr w:type="gramEnd"/>
          </w:p>
        </w:tc>
        <w:tc>
          <w:tcPr>
            <w:tcW w:w="1617" w:type="dxa"/>
            <w:gridSpan w:val="2"/>
            <w:tcBorders>
              <w:top w:val="nil"/>
              <w:left w:val="nil"/>
              <w:bottom w:val="single" w:sz="4" w:space="0" w:color="auto"/>
              <w:right w:val="single" w:sz="4" w:space="0" w:color="auto"/>
            </w:tcBorders>
            <w:shd w:val="clear" w:color="auto" w:fill="auto"/>
            <w:noWrap/>
            <w:hideMark/>
          </w:tcPr>
          <w:p w:rsidR="00662EAD" w:rsidRPr="001877D3" w:rsidRDefault="00662EAD" w:rsidP="00F47244">
            <w:pPr>
              <w:ind w:firstLine="851"/>
              <w:jc w:val="right"/>
              <w:rPr>
                <w:lang w:eastAsia="ru-RU"/>
              </w:rPr>
            </w:pPr>
            <w:r>
              <w:rPr>
                <w:lang w:eastAsia="ru-RU"/>
              </w:rPr>
              <w:t>0,59</w:t>
            </w:r>
          </w:p>
        </w:tc>
      </w:tr>
      <w:tr w:rsidR="00662EAD" w:rsidRPr="001877D3" w:rsidTr="00F47244">
        <w:trPr>
          <w:trHeight w:val="244"/>
        </w:trPr>
        <w:tc>
          <w:tcPr>
            <w:tcW w:w="751" w:type="dxa"/>
            <w:tcBorders>
              <w:top w:val="nil"/>
              <w:left w:val="single" w:sz="4" w:space="0" w:color="auto"/>
              <w:bottom w:val="single" w:sz="4" w:space="0" w:color="auto"/>
              <w:right w:val="single" w:sz="4" w:space="0" w:color="auto"/>
            </w:tcBorders>
            <w:shd w:val="clear" w:color="auto" w:fill="auto"/>
            <w:hideMark/>
          </w:tcPr>
          <w:p w:rsidR="00662EAD" w:rsidRPr="001877D3" w:rsidRDefault="00662EAD" w:rsidP="00F47244">
            <w:pPr>
              <w:tabs>
                <w:tab w:val="left" w:pos="451"/>
              </w:tabs>
              <w:jc w:val="both"/>
              <w:rPr>
                <w:lang w:eastAsia="ru-RU"/>
              </w:rPr>
            </w:pPr>
            <w:r>
              <w:rPr>
                <w:lang w:eastAsia="ru-RU"/>
              </w:rPr>
              <w:t>21</w:t>
            </w:r>
          </w:p>
        </w:tc>
        <w:tc>
          <w:tcPr>
            <w:tcW w:w="4761" w:type="dxa"/>
            <w:tcBorders>
              <w:top w:val="nil"/>
              <w:left w:val="nil"/>
              <w:bottom w:val="single" w:sz="4" w:space="0" w:color="auto"/>
              <w:right w:val="single" w:sz="4" w:space="0" w:color="auto"/>
            </w:tcBorders>
            <w:shd w:val="clear" w:color="auto" w:fill="auto"/>
            <w:hideMark/>
          </w:tcPr>
          <w:p w:rsidR="00662EAD" w:rsidRPr="001877D3" w:rsidRDefault="00662EAD" w:rsidP="00F47244">
            <w:pPr>
              <w:tabs>
                <w:tab w:val="left" w:pos="3719"/>
              </w:tabs>
              <w:jc w:val="both"/>
              <w:rPr>
                <w:color w:val="000000"/>
                <w:lang w:eastAsia="ru-RU"/>
              </w:rPr>
            </w:pPr>
            <w:r>
              <w:rPr>
                <w:color w:val="000000"/>
                <w:lang w:eastAsia="ru-RU"/>
              </w:rPr>
              <w:t>Снятие оконных переплетов остекленных</w:t>
            </w:r>
          </w:p>
        </w:tc>
        <w:tc>
          <w:tcPr>
            <w:tcW w:w="2241" w:type="dxa"/>
            <w:gridSpan w:val="2"/>
            <w:tcBorders>
              <w:top w:val="nil"/>
              <w:left w:val="nil"/>
              <w:bottom w:val="single" w:sz="4" w:space="0" w:color="auto"/>
              <w:right w:val="single" w:sz="4" w:space="0" w:color="auto"/>
            </w:tcBorders>
            <w:shd w:val="clear" w:color="auto" w:fill="auto"/>
            <w:hideMark/>
          </w:tcPr>
          <w:p w:rsidR="00662EAD" w:rsidRPr="001877D3" w:rsidRDefault="00662EAD" w:rsidP="00F47244">
            <w:pPr>
              <w:ind w:firstLine="851"/>
              <w:jc w:val="both"/>
              <w:rPr>
                <w:color w:val="000000"/>
                <w:lang w:eastAsia="ru-RU"/>
              </w:rPr>
            </w:pPr>
            <w:r>
              <w:rPr>
                <w:color w:val="000000"/>
                <w:lang w:eastAsia="ru-RU"/>
              </w:rPr>
              <w:t>м</w:t>
            </w:r>
            <w:proofErr w:type="gramStart"/>
            <w:r>
              <w:rPr>
                <w:color w:val="000000"/>
                <w:lang w:eastAsia="ru-RU"/>
              </w:rPr>
              <w:t>2</w:t>
            </w:r>
            <w:proofErr w:type="gramEnd"/>
          </w:p>
        </w:tc>
        <w:tc>
          <w:tcPr>
            <w:tcW w:w="1617" w:type="dxa"/>
            <w:gridSpan w:val="2"/>
            <w:tcBorders>
              <w:top w:val="nil"/>
              <w:left w:val="nil"/>
              <w:bottom w:val="single" w:sz="4" w:space="0" w:color="auto"/>
              <w:right w:val="single" w:sz="4" w:space="0" w:color="auto"/>
            </w:tcBorders>
            <w:shd w:val="clear" w:color="auto" w:fill="auto"/>
            <w:noWrap/>
            <w:hideMark/>
          </w:tcPr>
          <w:p w:rsidR="00662EAD" w:rsidRPr="001877D3" w:rsidRDefault="00662EAD" w:rsidP="00F47244">
            <w:pPr>
              <w:ind w:firstLine="851"/>
              <w:jc w:val="right"/>
              <w:rPr>
                <w:lang w:eastAsia="ru-RU"/>
              </w:rPr>
            </w:pPr>
            <w:r>
              <w:rPr>
                <w:lang w:eastAsia="ru-RU"/>
              </w:rPr>
              <w:t>1,85</w:t>
            </w:r>
          </w:p>
        </w:tc>
      </w:tr>
      <w:tr w:rsidR="00662EAD" w:rsidRPr="001877D3" w:rsidTr="00F47244">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662EAD" w:rsidRPr="001877D3" w:rsidRDefault="00662EAD" w:rsidP="00F47244">
            <w:pPr>
              <w:jc w:val="both"/>
              <w:rPr>
                <w:color w:val="000000"/>
                <w:lang w:eastAsia="ru-RU"/>
              </w:rPr>
            </w:pPr>
            <w:r>
              <w:rPr>
                <w:color w:val="000000"/>
                <w:lang w:eastAsia="ru-RU"/>
              </w:rPr>
              <w:t>22</w:t>
            </w:r>
          </w:p>
        </w:tc>
        <w:tc>
          <w:tcPr>
            <w:tcW w:w="4761" w:type="dxa"/>
            <w:tcBorders>
              <w:top w:val="nil"/>
              <w:left w:val="nil"/>
              <w:bottom w:val="single" w:sz="4" w:space="0" w:color="auto"/>
              <w:right w:val="single" w:sz="4" w:space="0" w:color="auto"/>
            </w:tcBorders>
            <w:shd w:val="clear" w:color="auto" w:fill="auto"/>
            <w:hideMark/>
          </w:tcPr>
          <w:p w:rsidR="00662EAD" w:rsidRPr="001877D3" w:rsidRDefault="00662EAD" w:rsidP="00F47244">
            <w:pPr>
              <w:tabs>
                <w:tab w:val="left" w:pos="3619"/>
              </w:tabs>
              <w:jc w:val="both"/>
              <w:rPr>
                <w:color w:val="000000"/>
                <w:lang w:eastAsia="ru-RU"/>
              </w:rPr>
            </w:pPr>
            <w:r>
              <w:rPr>
                <w:color w:val="000000"/>
                <w:lang w:eastAsia="ru-RU"/>
              </w:rPr>
              <w:t>Демонтаж оконной коробки с отбивкой штукатурки откосов</w:t>
            </w:r>
          </w:p>
        </w:tc>
        <w:tc>
          <w:tcPr>
            <w:tcW w:w="2241" w:type="dxa"/>
            <w:gridSpan w:val="2"/>
            <w:tcBorders>
              <w:top w:val="nil"/>
              <w:left w:val="nil"/>
              <w:bottom w:val="single" w:sz="4" w:space="0" w:color="auto"/>
              <w:right w:val="single" w:sz="4" w:space="0" w:color="auto"/>
            </w:tcBorders>
            <w:shd w:val="clear" w:color="auto" w:fill="auto"/>
            <w:hideMark/>
          </w:tcPr>
          <w:p w:rsidR="00662EAD" w:rsidRPr="001877D3" w:rsidRDefault="00662EAD" w:rsidP="00F47244">
            <w:pPr>
              <w:ind w:firstLine="851"/>
              <w:jc w:val="both"/>
              <w:rPr>
                <w:color w:val="000000"/>
                <w:lang w:eastAsia="ru-RU"/>
              </w:rPr>
            </w:pPr>
            <w:proofErr w:type="spellStart"/>
            <w:proofErr w:type="gramStart"/>
            <w:r>
              <w:rPr>
                <w:color w:val="000000"/>
                <w:lang w:eastAsia="ru-RU"/>
              </w:rPr>
              <w:t>шт</w:t>
            </w:r>
            <w:proofErr w:type="spellEnd"/>
            <w:proofErr w:type="gramEnd"/>
          </w:p>
        </w:tc>
        <w:tc>
          <w:tcPr>
            <w:tcW w:w="1617" w:type="dxa"/>
            <w:gridSpan w:val="2"/>
            <w:tcBorders>
              <w:top w:val="nil"/>
              <w:left w:val="nil"/>
              <w:bottom w:val="single" w:sz="4" w:space="0" w:color="auto"/>
              <w:right w:val="single" w:sz="4" w:space="0" w:color="auto"/>
            </w:tcBorders>
            <w:shd w:val="clear" w:color="auto" w:fill="auto"/>
            <w:noWrap/>
            <w:hideMark/>
          </w:tcPr>
          <w:p w:rsidR="00662EAD" w:rsidRPr="001877D3" w:rsidRDefault="00662EAD" w:rsidP="00F47244">
            <w:pPr>
              <w:ind w:firstLine="851"/>
              <w:jc w:val="right"/>
              <w:rPr>
                <w:lang w:eastAsia="ru-RU"/>
              </w:rPr>
            </w:pPr>
            <w:r>
              <w:rPr>
                <w:lang w:eastAsia="ru-RU"/>
              </w:rPr>
              <w:t>1</w:t>
            </w:r>
          </w:p>
        </w:tc>
      </w:tr>
      <w:tr w:rsidR="00662EAD" w:rsidRPr="001877D3" w:rsidTr="00F47244">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662EAD" w:rsidRPr="001877D3" w:rsidRDefault="00662EAD" w:rsidP="00F47244">
            <w:pPr>
              <w:rPr>
                <w:lang w:eastAsia="ru-RU"/>
              </w:rPr>
            </w:pPr>
            <w:r>
              <w:rPr>
                <w:lang w:eastAsia="ru-RU"/>
              </w:rPr>
              <w:t>23</w:t>
            </w:r>
          </w:p>
        </w:tc>
        <w:tc>
          <w:tcPr>
            <w:tcW w:w="4761" w:type="dxa"/>
            <w:tcBorders>
              <w:top w:val="nil"/>
              <w:left w:val="nil"/>
              <w:bottom w:val="single" w:sz="4" w:space="0" w:color="auto"/>
              <w:right w:val="single" w:sz="4" w:space="0" w:color="auto"/>
            </w:tcBorders>
            <w:shd w:val="clear" w:color="auto" w:fill="auto"/>
            <w:hideMark/>
          </w:tcPr>
          <w:p w:rsidR="00662EAD" w:rsidRPr="001877D3" w:rsidRDefault="00662EAD" w:rsidP="00F47244">
            <w:pPr>
              <w:tabs>
                <w:tab w:val="left" w:pos="3218"/>
              </w:tabs>
              <w:jc w:val="both"/>
              <w:rPr>
                <w:color w:val="000000"/>
                <w:lang w:eastAsia="ru-RU"/>
              </w:rPr>
            </w:pPr>
            <w:r>
              <w:rPr>
                <w:color w:val="000000"/>
                <w:lang w:eastAsia="ru-RU"/>
              </w:rPr>
              <w:t>Пробивка проемов в конструкциях из кирпича</w:t>
            </w:r>
          </w:p>
        </w:tc>
        <w:tc>
          <w:tcPr>
            <w:tcW w:w="2241" w:type="dxa"/>
            <w:gridSpan w:val="2"/>
            <w:tcBorders>
              <w:top w:val="nil"/>
              <w:left w:val="nil"/>
              <w:bottom w:val="single" w:sz="4" w:space="0" w:color="auto"/>
              <w:right w:val="single" w:sz="4" w:space="0" w:color="auto"/>
            </w:tcBorders>
            <w:shd w:val="clear" w:color="auto" w:fill="auto"/>
            <w:hideMark/>
          </w:tcPr>
          <w:p w:rsidR="00662EAD" w:rsidRPr="001877D3" w:rsidRDefault="00662EAD" w:rsidP="00F47244">
            <w:pPr>
              <w:ind w:firstLine="851"/>
              <w:jc w:val="both"/>
              <w:rPr>
                <w:color w:val="000000"/>
                <w:lang w:eastAsia="ru-RU"/>
              </w:rPr>
            </w:pPr>
            <w:r>
              <w:rPr>
                <w:color w:val="000000"/>
                <w:lang w:eastAsia="ru-RU"/>
              </w:rPr>
              <w:t>м3</w:t>
            </w:r>
          </w:p>
        </w:tc>
        <w:tc>
          <w:tcPr>
            <w:tcW w:w="1617" w:type="dxa"/>
            <w:gridSpan w:val="2"/>
            <w:tcBorders>
              <w:top w:val="nil"/>
              <w:left w:val="nil"/>
              <w:bottom w:val="single" w:sz="4" w:space="0" w:color="auto"/>
              <w:right w:val="single" w:sz="4" w:space="0" w:color="auto"/>
            </w:tcBorders>
            <w:shd w:val="clear" w:color="auto" w:fill="auto"/>
            <w:noWrap/>
            <w:hideMark/>
          </w:tcPr>
          <w:p w:rsidR="00662EAD" w:rsidRPr="001877D3" w:rsidRDefault="00662EAD" w:rsidP="00F47244">
            <w:pPr>
              <w:ind w:firstLine="851"/>
              <w:jc w:val="right"/>
              <w:rPr>
                <w:lang w:eastAsia="ru-RU"/>
              </w:rPr>
            </w:pPr>
            <w:r>
              <w:rPr>
                <w:lang w:eastAsia="ru-RU"/>
              </w:rPr>
              <w:t>0,6</w:t>
            </w:r>
          </w:p>
        </w:tc>
      </w:tr>
      <w:tr w:rsidR="00662EAD" w:rsidRPr="001877D3" w:rsidTr="00F47244">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662EAD" w:rsidRPr="001877D3" w:rsidRDefault="00662EAD" w:rsidP="00F47244">
            <w:pPr>
              <w:rPr>
                <w:lang w:eastAsia="ru-RU"/>
              </w:rPr>
            </w:pPr>
            <w:r>
              <w:rPr>
                <w:lang w:eastAsia="ru-RU"/>
              </w:rPr>
              <w:t>24</w:t>
            </w:r>
          </w:p>
        </w:tc>
        <w:tc>
          <w:tcPr>
            <w:tcW w:w="4761" w:type="dxa"/>
            <w:tcBorders>
              <w:top w:val="nil"/>
              <w:left w:val="nil"/>
              <w:bottom w:val="single" w:sz="4" w:space="0" w:color="auto"/>
              <w:right w:val="single" w:sz="4" w:space="0" w:color="auto"/>
            </w:tcBorders>
            <w:shd w:val="clear" w:color="auto" w:fill="auto"/>
            <w:hideMark/>
          </w:tcPr>
          <w:p w:rsidR="00662EAD" w:rsidRPr="001877D3" w:rsidRDefault="00662EAD" w:rsidP="00F47244">
            <w:pPr>
              <w:tabs>
                <w:tab w:val="left" w:pos="1478"/>
              </w:tabs>
              <w:jc w:val="both"/>
              <w:rPr>
                <w:color w:val="000000"/>
                <w:lang w:eastAsia="ru-RU"/>
              </w:rPr>
            </w:pPr>
            <w:r>
              <w:rPr>
                <w:color w:val="000000"/>
                <w:lang w:eastAsia="ru-RU"/>
              </w:rPr>
              <w:t xml:space="preserve">Установка </w:t>
            </w:r>
            <w:proofErr w:type="spellStart"/>
            <w:r>
              <w:rPr>
                <w:color w:val="000000"/>
                <w:lang w:eastAsia="ru-RU"/>
              </w:rPr>
              <w:t>металлическего</w:t>
            </w:r>
            <w:proofErr w:type="spellEnd"/>
            <w:r>
              <w:rPr>
                <w:color w:val="000000"/>
                <w:lang w:eastAsia="ru-RU"/>
              </w:rPr>
              <w:t xml:space="preserve"> дверного блока. Дверь стальная утепленная двупольная с неравномерными створками, с порогом, правая (h=2400мм; в=1300мм) -1шт. Замок врезной оцинкованный с цилиндровым механизмом – 1компл. Скобяные изделия при заполнении отдельными элементами дверей входных в здание двупольных – 1компл. Доводчик дверной, усилие закрывания EN2-5 – 1шт.</w:t>
            </w:r>
          </w:p>
        </w:tc>
        <w:tc>
          <w:tcPr>
            <w:tcW w:w="2241" w:type="dxa"/>
            <w:gridSpan w:val="2"/>
            <w:tcBorders>
              <w:top w:val="nil"/>
              <w:left w:val="nil"/>
              <w:bottom w:val="single" w:sz="4" w:space="0" w:color="auto"/>
              <w:right w:val="single" w:sz="4" w:space="0" w:color="auto"/>
            </w:tcBorders>
            <w:shd w:val="clear" w:color="auto" w:fill="auto"/>
            <w:hideMark/>
          </w:tcPr>
          <w:p w:rsidR="00662EAD" w:rsidRPr="001877D3" w:rsidRDefault="00662EAD" w:rsidP="00F47244">
            <w:pPr>
              <w:ind w:firstLine="851"/>
              <w:jc w:val="both"/>
              <w:rPr>
                <w:color w:val="000000"/>
                <w:lang w:eastAsia="ru-RU"/>
              </w:rPr>
            </w:pPr>
            <w:r>
              <w:rPr>
                <w:color w:val="000000"/>
                <w:lang w:eastAsia="ru-RU"/>
              </w:rPr>
              <w:t>м</w:t>
            </w:r>
            <w:proofErr w:type="gramStart"/>
            <w:r>
              <w:rPr>
                <w:color w:val="000000"/>
                <w:lang w:eastAsia="ru-RU"/>
              </w:rPr>
              <w:t>2</w:t>
            </w:r>
            <w:proofErr w:type="gramEnd"/>
          </w:p>
        </w:tc>
        <w:tc>
          <w:tcPr>
            <w:tcW w:w="1617" w:type="dxa"/>
            <w:gridSpan w:val="2"/>
            <w:tcBorders>
              <w:top w:val="nil"/>
              <w:left w:val="nil"/>
              <w:bottom w:val="single" w:sz="4" w:space="0" w:color="auto"/>
              <w:right w:val="single" w:sz="4" w:space="0" w:color="auto"/>
            </w:tcBorders>
            <w:shd w:val="clear" w:color="auto" w:fill="auto"/>
            <w:noWrap/>
            <w:hideMark/>
          </w:tcPr>
          <w:p w:rsidR="00662EAD" w:rsidRPr="001877D3" w:rsidRDefault="00662EAD" w:rsidP="00F47244">
            <w:pPr>
              <w:jc w:val="right"/>
              <w:rPr>
                <w:lang w:eastAsia="ru-RU"/>
              </w:rPr>
            </w:pPr>
            <w:r>
              <w:rPr>
                <w:lang w:eastAsia="ru-RU"/>
              </w:rPr>
              <w:t>3,12</w:t>
            </w:r>
          </w:p>
        </w:tc>
      </w:tr>
      <w:tr w:rsidR="00662EAD" w:rsidRPr="001877D3" w:rsidTr="00F47244">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662EAD" w:rsidRPr="001877D3" w:rsidRDefault="00662EAD" w:rsidP="00F47244">
            <w:pPr>
              <w:tabs>
                <w:tab w:val="left" w:pos="413"/>
              </w:tabs>
              <w:rPr>
                <w:lang w:eastAsia="ru-RU"/>
              </w:rPr>
            </w:pPr>
            <w:r>
              <w:rPr>
                <w:lang w:eastAsia="ru-RU"/>
              </w:rPr>
              <w:t>25</w:t>
            </w:r>
          </w:p>
        </w:tc>
        <w:tc>
          <w:tcPr>
            <w:tcW w:w="4761" w:type="dxa"/>
            <w:tcBorders>
              <w:top w:val="nil"/>
              <w:left w:val="nil"/>
              <w:bottom w:val="single" w:sz="4" w:space="0" w:color="auto"/>
              <w:right w:val="single" w:sz="4" w:space="0" w:color="auto"/>
            </w:tcBorders>
            <w:shd w:val="clear" w:color="auto" w:fill="auto"/>
            <w:hideMark/>
          </w:tcPr>
          <w:p w:rsidR="00662EAD" w:rsidRPr="001877D3" w:rsidRDefault="00662EAD" w:rsidP="00F47244">
            <w:pPr>
              <w:tabs>
                <w:tab w:val="left" w:pos="1478"/>
              </w:tabs>
              <w:jc w:val="both"/>
              <w:rPr>
                <w:color w:val="000000"/>
                <w:lang w:eastAsia="ru-RU"/>
              </w:rPr>
            </w:pPr>
            <w:r>
              <w:rPr>
                <w:color w:val="000000"/>
                <w:lang w:eastAsia="ru-RU"/>
              </w:rPr>
              <w:t>Ремонт штукатурки откосов цементно-известковым раствором</w:t>
            </w:r>
          </w:p>
        </w:tc>
        <w:tc>
          <w:tcPr>
            <w:tcW w:w="2241" w:type="dxa"/>
            <w:gridSpan w:val="2"/>
            <w:tcBorders>
              <w:top w:val="nil"/>
              <w:left w:val="nil"/>
              <w:bottom w:val="single" w:sz="4" w:space="0" w:color="auto"/>
              <w:right w:val="single" w:sz="4" w:space="0" w:color="auto"/>
            </w:tcBorders>
            <w:shd w:val="clear" w:color="auto" w:fill="auto"/>
            <w:hideMark/>
          </w:tcPr>
          <w:p w:rsidR="00662EAD" w:rsidRPr="001877D3" w:rsidRDefault="00662EAD" w:rsidP="00F47244">
            <w:pPr>
              <w:ind w:firstLine="851"/>
              <w:jc w:val="both"/>
              <w:rPr>
                <w:color w:val="000000"/>
                <w:lang w:eastAsia="ru-RU"/>
              </w:rPr>
            </w:pPr>
            <w:r>
              <w:rPr>
                <w:color w:val="000000"/>
                <w:lang w:eastAsia="ru-RU"/>
              </w:rPr>
              <w:t>м</w:t>
            </w:r>
            <w:proofErr w:type="gramStart"/>
            <w:r>
              <w:rPr>
                <w:color w:val="000000"/>
                <w:lang w:eastAsia="ru-RU"/>
              </w:rPr>
              <w:t>2</w:t>
            </w:r>
            <w:proofErr w:type="gramEnd"/>
          </w:p>
        </w:tc>
        <w:tc>
          <w:tcPr>
            <w:tcW w:w="1617" w:type="dxa"/>
            <w:gridSpan w:val="2"/>
            <w:tcBorders>
              <w:top w:val="nil"/>
              <w:left w:val="nil"/>
              <w:bottom w:val="single" w:sz="4" w:space="0" w:color="auto"/>
              <w:right w:val="single" w:sz="4" w:space="0" w:color="auto"/>
            </w:tcBorders>
            <w:shd w:val="clear" w:color="auto" w:fill="auto"/>
            <w:noWrap/>
            <w:hideMark/>
          </w:tcPr>
          <w:p w:rsidR="00662EAD" w:rsidRPr="001877D3" w:rsidRDefault="00662EAD" w:rsidP="00F47244">
            <w:pPr>
              <w:jc w:val="right"/>
              <w:rPr>
                <w:lang w:eastAsia="ru-RU"/>
              </w:rPr>
            </w:pPr>
            <w:r>
              <w:rPr>
                <w:lang w:eastAsia="ru-RU"/>
              </w:rPr>
              <w:t>2,75</w:t>
            </w:r>
          </w:p>
        </w:tc>
      </w:tr>
      <w:tr w:rsidR="00662EAD" w:rsidRPr="001877D3" w:rsidTr="00F47244">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662EAD" w:rsidRPr="001877D3" w:rsidRDefault="00662EAD" w:rsidP="00F47244">
            <w:pPr>
              <w:rPr>
                <w:lang w:eastAsia="ru-RU"/>
              </w:rPr>
            </w:pPr>
            <w:r>
              <w:rPr>
                <w:lang w:eastAsia="ru-RU"/>
              </w:rPr>
              <w:t>26</w:t>
            </w:r>
          </w:p>
        </w:tc>
        <w:tc>
          <w:tcPr>
            <w:tcW w:w="4761" w:type="dxa"/>
            <w:tcBorders>
              <w:top w:val="nil"/>
              <w:left w:val="nil"/>
              <w:bottom w:val="single" w:sz="4" w:space="0" w:color="auto"/>
              <w:right w:val="single" w:sz="4" w:space="0" w:color="auto"/>
            </w:tcBorders>
            <w:shd w:val="clear" w:color="auto" w:fill="auto"/>
            <w:hideMark/>
          </w:tcPr>
          <w:p w:rsidR="00662EAD" w:rsidRPr="001877D3" w:rsidRDefault="00662EAD" w:rsidP="00F47244">
            <w:pPr>
              <w:tabs>
                <w:tab w:val="left" w:pos="1478"/>
              </w:tabs>
              <w:jc w:val="both"/>
              <w:rPr>
                <w:color w:val="000000"/>
                <w:lang w:eastAsia="ru-RU"/>
              </w:rPr>
            </w:pPr>
            <w:r>
              <w:rPr>
                <w:color w:val="000000"/>
                <w:lang w:eastAsia="ru-RU"/>
              </w:rPr>
              <w:t>Ремонт дверного откоса, облицованными гипсокартонными листами</w:t>
            </w:r>
          </w:p>
        </w:tc>
        <w:tc>
          <w:tcPr>
            <w:tcW w:w="2241" w:type="dxa"/>
            <w:gridSpan w:val="2"/>
            <w:tcBorders>
              <w:top w:val="nil"/>
              <w:left w:val="nil"/>
              <w:bottom w:val="single" w:sz="4" w:space="0" w:color="auto"/>
              <w:right w:val="single" w:sz="4" w:space="0" w:color="auto"/>
            </w:tcBorders>
            <w:shd w:val="clear" w:color="auto" w:fill="auto"/>
            <w:hideMark/>
          </w:tcPr>
          <w:p w:rsidR="00662EAD" w:rsidRPr="001877D3" w:rsidRDefault="00662EAD" w:rsidP="00F47244">
            <w:pPr>
              <w:ind w:firstLine="851"/>
              <w:jc w:val="both"/>
              <w:rPr>
                <w:color w:val="000000"/>
                <w:lang w:eastAsia="ru-RU"/>
              </w:rPr>
            </w:pPr>
            <w:r>
              <w:rPr>
                <w:color w:val="000000"/>
                <w:lang w:eastAsia="ru-RU"/>
              </w:rPr>
              <w:t>м</w:t>
            </w:r>
            <w:proofErr w:type="gramStart"/>
            <w:r>
              <w:rPr>
                <w:color w:val="000000"/>
                <w:lang w:eastAsia="ru-RU"/>
              </w:rPr>
              <w:t>2</w:t>
            </w:r>
            <w:proofErr w:type="gramEnd"/>
          </w:p>
        </w:tc>
        <w:tc>
          <w:tcPr>
            <w:tcW w:w="1617" w:type="dxa"/>
            <w:gridSpan w:val="2"/>
            <w:tcBorders>
              <w:top w:val="nil"/>
              <w:left w:val="nil"/>
              <w:bottom w:val="single" w:sz="4" w:space="0" w:color="auto"/>
              <w:right w:val="single" w:sz="4" w:space="0" w:color="auto"/>
            </w:tcBorders>
            <w:shd w:val="clear" w:color="auto" w:fill="auto"/>
            <w:noWrap/>
            <w:hideMark/>
          </w:tcPr>
          <w:p w:rsidR="00662EAD" w:rsidRPr="001877D3" w:rsidRDefault="00662EAD" w:rsidP="00F47244">
            <w:pPr>
              <w:jc w:val="right"/>
              <w:rPr>
                <w:lang w:eastAsia="ru-RU"/>
              </w:rPr>
            </w:pPr>
            <w:r>
              <w:rPr>
                <w:lang w:eastAsia="ru-RU"/>
              </w:rPr>
              <w:t>2,75</w:t>
            </w:r>
          </w:p>
        </w:tc>
      </w:tr>
      <w:tr w:rsidR="00662EAD" w:rsidRPr="001877D3" w:rsidTr="00F47244">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662EAD" w:rsidRPr="001877D3" w:rsidRDefault="00662EAD" w:rsidP="00F47244">
            <w:pPr>
              <w:rPr>
                <w:lang w:eastAsia="ru-RU"/>
              </w:rPr>
            </w:pPr>
            <w:r>
              <w:rPr>
                <w:lang w:eastAsia="ru-RU"/>
              </w:rPr>
              <w:t>27</w:t>
            </w:r>
          </w:p>
        </w:tc>
        <w:tc>
          <w:tcPr>
            <w:tcW w:w="4761" w:type="dxa"/>
            <w:tcBorders>
              <w:top w:val="nil"/>
              <w:left w:val="nil"/>
              <w:bottom w:val="single" w:sz="4" w:space="0" w:color="auto"/>
              <w:right w:val="single" w:sz="4" w:space="0" w:color="auto"/>
            </w:tcBorders>
            <w:shd w:val="clear" w:color="auto" w:fill="auto"/>
            <w:hideMark/>
          </w:tcPr>
          <w:p w:rsidR="00662EAD" w:rsidRPr="001877D3" w:rsidRDefault="00662EAD" w:rsidP="00F47244">
            <w:pPr>
              <w:tabs>
                <w:tab w:val="left" w:pos="1478"/>
              </w:tabs>
              <w:jc w:val="both"/>
              <w:rPr>
                <w:color w:val="000000"/>
                <w:lang w:eastAsia="ru-RU"/>
              </w:rPr>
            </w:pPr>
            <w:r>
              <w:rPr>
                <w:color w:val="000000"/>
                <w:lang w:eastAsia="ru-RU"/>
              </w:rPr>
              <w:t>Окраска водно-дисперсионными акриловыми составами улучшенная откосов</w:t>
            </w:r>
          </w:p>
        </w:tc>
        <w:tc>
          <w:tcPr>
            <w:tcW w:w="2241" w:type="dxa"/>
            <w:gridSpan w:val="2"/>
            <w:tcBorders>
              <w:top w:val="nil"/>
              <w:left w:val="nil"/>
              <w:bottom w:val="single" w:sz="4" w:space="0" w:color="auto"/>
              <w:right w:val="single" w:sz="4" w:space="0" w:color="auto"/>
            </w:tcBorders>
            <w:shd w:val="clear" w:color="auto" w:fill="auto"/>
            <w:hideMark/>
          </w:tcPr>
          <w:p w:rsidR="00662EAD" w:rsidRPr="001877D3" w:rsidRDefault="00662EAD" w:rsidP="00F47244">
            <w:pPr>
              <w:ind w:firstLine="851"/>
              <w:jc w:val="both"/>
              <w:rPr>
                <w:color w:val="000000"/>
                <w:lang w:eastAsia="ru-RU"/>
              </w:rPr>
            </w:pPr>
            <w:r>
              <w:rPr>
                <w:color w:val="000000"/>
                <w:lang w:eastAsia="ru-RU"/>
              </w:rPr>
              <w:t>м</w:t>
            </w:r>
            <w:proofErr w:type="gramStart"/>
            <w:r>
              <w:rPr>
                <w:color w:val="000000"/>
                <w:lang w:eastAsia="ru-RU"/>
              </w:rPr>
              <w:t>2</w:t>
            </w:r>
            <w:proofErr w:type="gramEnd"/>
          </w:p>
        </w:tc>
        <w:tc>
          <w:tcPr>
            <w:tcW w:w="1617" w:type="dxa"/>
            <w:gridSpan w:val="2"/>
            <w:tcBorders>
              <w:top w:val="nil"/>
              <w:left w:val="nil"/>
              <w:bottom w:val="single" w:sz="4" w:space="0" w:color="auto"/>
              <w:right w:val="single" w:sz="4" w:space="0" w:color="auto"/>
            </w:tcBorders>
            <w:shd w:val="clear" w:color="auto" w:fill="auto"/>
            <w:noWrap/>
            <w:hideMark/>
          </w:tcPr>
          <w:p w:rsidR="00662EAD" w:rsidRPr="001877D3" w:rsidRDefault="00662EAD" w:rsidP="00F47244">
            <w:pPr>
              <w:jc w:val="right"/>
              <w:rPr>
                <w:lang w:eastAsia="ru-RU"/>
              </w:rPr>
            </w:pPr>
            <w:r>
              <w:rPr>
                <w:lang w:eastAsia="ru-RU"/>
              </w:rPr>
              <w:t>2,75</w:t>
            </w:r>
          </w:p>
        </w:tc>
      </w:tr>
      <w:tr w:rsidR="00662EAD" w:rsidRPr="001877D3" w:rsidTr="00F47244">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662EAD" w:rsidRPr="001877D3" w:rsidRDefault="00662EAD" w:rsidP="00F47244">
            <w:pPr>
              <w:rPr>
                <w:lang w:eastAsia="ru-RU"/>
              </w:rPr>
            </w:pPr>
            <w:r>
              <w:rPr>
                <w:lang w:eastAsia="ru-RU"/>
              </w:rPr>
              <w:t>28</w:t>
            </w:r>
          </w:p>
        </w:tc>
        <w:tc>
          <w:tcPr>
            <w:tcW w:w="4761" w:type="dxa"/>
            <w:tcBorders>
              <w:top w:val="nil"/>
              <w:left w:val="nil"/>
              <w:bottom w:val="single" w:sz="4" w:space="0" w:color="auto"/>
              <w:right w:val="single" w:sz="4" w:space="0" w:color="auto"/>
            </w:tcBorders>
            <w:shd w:val="clear" w:color="auto" w:fill="auto"/>
            <w:hideMark/>
          </w:tcPr>
          <w:p w:rsidR="00662EAD" w:rsidRPr="001877D3" w:rsidRDefault="00662EAD" w:rsidP="00F47244">
            <w:pPr>
              <w:tabs>
                <w:tab w:val="left" w:pos="1478"/>
              </w:tabs>
              <w:jc w:val="both"/>
              <w:rPr>
                <w:color w:val="000000"/>
                <w:lang w:eastAsia="ru-RU"/>
              </w:rPr>
            </w:pPr>
            <w:r>
              <w:rPr>
                <w:color w:val="000000"/>
                <w:lang w:eastAsia="ru-RU"/>
              </w:rPr>
              <w:t>Установка уголков ПВХ на клее. Уголок ПВХ, размером 50х50 мм.</w:t>
            </w:r>
          </w:p>
        </w:tc>
        <w:tc>
          <w:tcPr>
            <w:tcW w:w="2241" w:type="dxa"/>
            <w:gridSpan w:val="2"/>
            <w:tcBorders>
              <w:top w:val="nil"/>
              <w:left w:val="nil"/>
              <w:bottom w:val="single" w:sz="4" w:space="0" w:color="auto"/>
              <w:right w:val="single" w:sz="4" w:space="0" w:color="auto"/>
            </w:tcBorders>
            <w:shd w:val="clear" w:color="auto" w:fill="auto"/>
            <w:hideMark/>
          </w:tcPr>
          <w:p w:rsidR="00662EAD" w:rsidRPr="001877D3" w:rsidRDefault="00662EAD" w:rsidP="00F47244">
            <w:pPr>
              <w:ind w:firstLine="851"/>
              <w:jc w:val="both"/>
              <w:rPr>
                <w:color w:val="000000"/>
                <w:lang w:eastAsia="ru-RU"/>
              </w:rPr>
            </w:pPr>
            <w:r>
              <w:rPr>
                <w:color w:val="000000"/>
                <w:lang w:eastAsia="ru-RU"/>
              </w:rPr>
              <w:t>м</w:t>
            </w:r>
          </w:p>
        </w:tc>
        <w:tc>
          <w:tcPr>
            <w:tcW w:w="1617" w:type="dxa"/>
            <w:gridSpan w:val="2"/>
            <w:tcBorders>
              <w:top w:val="nil"/>
              <w:left w:val="nil"/>
              <w:bottom w:val="single" w:sz="4" w:space="0" w:color="auto"/>
              <w:right w:val="single" w:sz="4" w:space="0" w:color="auto"/>
            </w:tcBorders>
            <w:shd w:val="clear" w:color="auto" w:fill="auto"/>
            <w:noWrap/>
            <w:hideMark/>
          </w:tcPr>
          <w:p w:rsidR="00662EAD" w:rsidRPr="001877D3" w:rsidRDefault="00662EAD" w:rsidP="00F47244">
            <w:pPr>
              <w:jc w:val="right"/>
              <w:rPr>
                <w:lang w:eastAsia="ru-RU"/>
              </w:rPr>
            </w:pPr>
            <w:r>
              <w:rPr>
                <w:lang w:eastAsia="ru-RU"/>
              </w:rPr>
              <w:t>6,1</w:t>
            </w:r>
          </w:p>
        </w:tc>
      </w:tr>
      <w:tr w:rsidR="00662EAD" w:rsidRPr="001877D3" w:rsidTr="00F47244">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662EAD" w:rsidRPr="001877D3" w:rsidRDefault="00662EAD" w:rsidP="00F47244">
            <w:pPr>
              <w:rPr>
                <w:lang w:eastAsia="ru-RU"/>
              </w:rPr>
            </w:pPr>
            <w:r>
              <w:rPr>
                <w:lang w:eastAsia="ru-RU"/>
              </w:rPr>
              <w:t>29</w:t>
            </w:r>
          </w:p>
        </w:tc>
        <w:tc>
          <w:tcPr>
            <w:tcW w:w="4761" w:type="dxa"/>
            <w:tcBorders>
              <w:top w:val="nil"/>
              <w:left w:val="nil"/>
              <w:bottom w:val="single" w:sz="4" w:space="0" w:color="auto"/>
              <w:right w:val="single" w:sz="4" w:space="0" w:color="auto"/>
            </w:tcBorders>
            <w:shd w:val="clear" w:color="auto" w:fill="auto"/>
            <w:hideMark/>
          </w:tcPr>
          <w:p w:rsidR="00662EAD" w:rsidRPr="001877D3" w:rsidRDefault="00662EAD" w:rsidP="00F47244">
            <w:pPr>
              <w:tabs>
                <w:tab w:val="left" w:pos="1478"/>
              </w:tabs>
              <w:jc w:val="both"/>
              <w:rPr>
                <w:color w:val="000000"/>
                <w:lang w:eastAsia="ru-RU"/>
              </w:rPr>
            </w:pPr>
            <w:r>
              <w:rPr>
                <w:color w:val="000000"/>
                <w:lang w:eastAsia="ru-RU"/>
              </w:rPr>
              <w:t>Пробивка в бетонной конструкции пола борозды площадью сечения 20 см</w:t>
            </w:r>
            <w:proofErr w:type="gramStart"/>
            <w:r>
              <w:rPr>
                <w:color w:val="000000"/>
                <w:lang w:eastAsia="ru-RU"/>
              </w:rPr>
              <w:t>2</w:t>
            </w:r>
            <w:proofErr w:type="gramEnd"/>
          </w:p>
        </w:tc>
        <w:tc>
          <w:tcPr>
            <w:tcW w:w="2241" w:type="dxa"/>
            <w:gridSpan w:val="2"/>
            <w:tcBorders>
              <w:top w:val="nil"/>
              <w:left w:val="nil"/>
              <w:bottom w:val="single" w:sz="4" w:space="0" w:color="auto"/>
              <w:right w:val="single" w:sz="4" w:space="0" w:color="auto"/>
            </w:tcBorders>
            <w:shd w:val="clear" w:color="auto" w:fill="auto"/>
            <w:hideMark/>
          </w:tcPr>
          <w:p w:rsidR="00662EAD" w:rsidRPr="001877D3" w:rsidRDefault="00662EAD" w:rsidP="00F47244">
            <w:pPr>
              <w:ind w:firstLine="851"/>
              <w:jc w:val="both"/>
              <w:rPr>
                <w:color w:val="000000"/>
                <w:lang w:eastAsia="ru-RU"/>
              </w:rPr>
            </w:pPr>
            <w:r>
              <w:rPr>
                <w:color w:val="000000"/>
                <w:lang w:eastAsia="ru-RU"/>
              </w:rPr>
              <w:t>м</w:t>
            </w:r>
          </w:p>
        </w:tc>
        <w:tc>
          <w:tcPr>
            <w:tcW w:w="1617" w:type="dxa"/>
            <w:gridSpan w:val="2"/>
            <w:tcBorders>
              <w:top w:val="nil"/>
              <w:left w:val="nil"/>
              <w:bottom w:val="single" w:sz="4" w:space="0" w:color="auto"/>
              <w:right w:val="single" w:sz="4" w:space="0" w:color="auto"/>
            </w:tcBorders>
            <w:shd w:val="clear" w:color="auto" w:fill="auto"/>
            <w:noWrap/>
            <w:hideMark/>
          </w:tcPr>
          <w:p w:rsidR="00662EAD" w:rsidRPr="001877D3" w:rsidRDefault="00662EAD" w:rsidP="00F47244">
            <w:pPr>
              <w:jc w:val="right"/>
              <w:rPr>
                <w:lang w:eastAsia="ru-RU"/>
              </w:rPr>
            </w:pPr>
            <w:r>
              <w:rPr>
                <w:lang w:eastAsia="ru-RU"/>
              </w:rPr>
              <w:t>1,5</w:t>
            </w:r>
          </w:p>
        </w:tc>
      </w:tr>
      <w:tr w:rsidR="00662EAD" w:rsidRPr="001877D3" w:rsidTr="00F47244">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662EAD" w:rsidRPr="001877D3" w:rsidRDefault="00662EAD" w:rsidP="00F47244">
            <w:pPr>
              <w:rPr>
                <w:lang w:eastAsia="ru-RU"/>
              </w:rPr>
            </w:pPr>
            <w:r>
              <w:rPr>
                <w:lang w:eastAsia="ru-RU"/>
              </w:rPr>
              <w:t>30</w:t>
            </w:r>
          </w:p>
        </w:tc>
        <w:tc>
          <w:tcPr>
            <w:tcW w:w="4761" w:type="dxa"/>
            <w:tcBorders>
              <w:top w:val="nil"/>
              <w:left w:val="nil"/>
              <w:bottom w:val="single" w:sz="4" w:space="0" w:color="auto"/>
              <w:right w:val="single" w:sz="4" w:space="0" w:color="auto"/>
            </w:tcBorders>
            <w:shd w:val="clear" w:color="auto" w:fill="auto"/>
            <w:hideMark/>
          </w:tcPr>
          <w:p w:rsidR="00662EAD" w:rsidRPr="006C6DDD" w:rsidRDefault="00662EAD" w:rsidP="00F47244">
            <w:pPr>
              <w:tabs>
                <w:tab w:val="left" w:pos="3531"/>
              </w:tabs>
              <w:jc w:val="both"/>
              <w:rPr>
                <w:color w:val="000000"/>
                <w:lang w:eastAsia="ru-RU"/>
              </w:rPr>
            </w:pPr>
            <w:r>
              <w:rPr>
                <w:color w:val="000000"/>
                <w:lang w:eastAsia="ru-RU"/>
              </w:rPr>
              <w:t xml:space="preserve">Врезка в действующую </w:t>
            </w:r>
            <w:proofErr w:type="gramStart"/>
            <w:r>
              <w:rPr>
                <w:color w:val="000000"/>
                <w:lang w:eastAsia="ru-RU"/>
              </w:rPr>
              <w:t>внутреннею</w:t>
            </w:r>
            <w:proofErr w:type="gramEnd"/>
            <w:r>
              <w:rPr>
                <w:color w:val="000000"/>
                <w:lang w:eastAsia="ru-RU"/>
              </w:rPr>
              <w:t xml:space="preserve"> сеть отопления </w:t>
            </w:r>
            <w:r>
              <w:rPr>
                <w:color w:val="000000"/>
                <w:lang w:val="en-US" w:eastAsia="ru-RU"/>
              </w:rPr>
              <w:t>d</w:t>
            </w:r>
            <w:r>
              <w:rPr>
                <w:color w:val="000000"/>
                <w:lang w:eastAsia="ru-RU"/>
              </w:rPr>
              <w:t>-32мм</w:t>
            </w:r>
          </w:p>
        </w:tc>
        <w:tc>
          <w:tcPr>
            <w:tcW w:w="2241" w:type="dxa"/>
            <w:gridSpan w:val="2"/>
            <w:tcBorders>
              <w:top w:val="nil"/>
              <w:left w:val="nil"/>
              <w:bottom w:val="single" w:sz="4" w:space="0" w:color="auto"/>
              <w:right w:val="single" w:sz="4" w:space="0" w:color="auto"/>
            </w:tcBorders>
            <w:shd w:val="clear" w:color="auto" w:fill="auto"/>
            <w:hideMark/>
          </w:tcPr>
          <w:p w:rsidR="00662EAD" w:rsidRPr="001877D3" w:rsidRDefault="00662EAD" w:rsidP="00F47244">
            <w:pPr>
              <w:jc w:val="center"/>
              <w:rPr>
                <w:color w:val="000000"/>
                <w:lang w:eastAsia="ru-RU"/>
              </w:rPr>
            </w:pPr>
            <w:r>
              <w:rPr>
                <w:color w:val="000000"/>
                <w:lang w:eastAsia="ru-RU"/>
              </w:rPr>
              <w:t>1 врезка</w:t>
            </w:r>
          </w:p>
        </w:tc>
        <w:tc>
          <w:tcPr>
            <w:tcW w:w="1617" w:type="dxa"/>
            <w:gridSpan w:val="2"/>
            <w:tcBorders>
              <w:top w:val="nil"/>
              <w:left w:val="nil"/>
              <w:bottom w:val="single" w:sz="4" w:space="0" w:color="auto"/>
              <w:right w:val="single" w:sz="4" w:space="0" w:color="auto"/>
            </w:tcBorders>
            <w:shd w:val="clear" w:color="auto" w:fill="auto"/>
            <w:noWrap/>
            <w:hideMark/>
          </w:tcPr>
          <w:p w:rsidR="00662EAD" w:rsidRPr="001877D3" w:rsidRDefault="00662EAD" w:rsidP="00F47244">
            <w:pPr>
              <w:jc w:val="right"/>
              <w:rPr>
                <w:lang w:eastAsia="ru-RU"/>
              </w:rPr>
            </w:pPr>
            <w:r>
              <w:rPr>
                <w:lang w:eastAsia="ru-RU"/>
              </w:rPr>
              <w:t>4,0</w:t>
            </w:r>
          </w:p>
        </w:tc>
      </w:tr>
      <w:tr w:rsidR="00662EAD" w:rsidRPr="001877D3" w:rsidTr="00F47244">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662EAD" w:rsidRPr="001877D3" w:rsidRDefault="00662EAD" w:rsidP="00F47244">
            <w:pPr>
              <w:jc w:val="both"/>
              <w:rPr>
                <w:color w:val="000000"/>
                <w:lang w:eastAsia="ru-RU"/>
              </w:rPr>
            </w:pPr>
            <w:r>
              <w:rPr>
                <w:color w:val="000000"/>
                <w:lang w:eastAsia="ru-RU"/>
              </w:rPr>
              <w:t>31</w:t>
            </w:r>
          </w:p>
        </w:tc>
        <w:tc>
          <w:tcPr>
            <w:tcW w:w="4761" w:type="dxa"/>
            <w:tcBorders>
              <w:top w:val="nil"/>
              <w:left w:val="nil"/>
              <w:bottom w:val="single" w:sz="4" w:space="0" w:color="auto"/>
              <w:right w:val="single" w:sz="4" w:space="0" w:color="auto"/>
            </w:tcBorders>
            <w:shd w:val="clear" w:color="auto" w:fill="auto"/>
            <w:hideMark/>
          </w:tcPr>
          <w:p w:rsidR="00662EAD" w:rsidRPr="001877D3" w:rsidRDefault="00662EAD" w:rsidP="00F47244">
            <w:pPr>
              <w:tabs>
                <w:tab w:val="left" w:pos="1478"/>
              </w:tabs>
              <w:jc w:val="both"/>
              <w:rPr>
                <w:color w:val="000000"/>
                <w:lang w:eastAsia="ru-RU"/>
              </w:rPr>
            </w:pPr>
            <w:r>
              <w:rPr>
                <w:color w:val="000000"/>
                <w:lang w:eastAsia="ru-RU"/>
              </w:rPr>
              <w:t>Прокладка трубопровода отопления из хлорированных поливинилхлоридных труб (ХПВХ) диаметром до 32 мм. Переходник соединение на сгоне, диаметром 32 мм.</w:t>
            </w:r>
          </w:p>
        </w:tc>
        <w:tc>
          <w:tcPr>
            <w:tcW w:w="2241" w:type="dxa"/>
            <w:gridSpan w:val="2"/>
            <w:tcBorders>
              <w:top w:val="nil"/>
              <w:left w:val="nil"/>
              <w:bottom w:val="single" w:sz="4" w:space="0" w:color="auto"/>
              <w:right w:val="single" w:sz="4" w:space="0" w:color="auto"/>
            </w:tcBorders>
            <w:shd w:val="clear" w:color="auto" w:fill="auto"/>
            <w:hideMark/>
          </w:tcPr>
          <w:p w:rsidR="00662EAD" w:rsidRDefault="00662EAD" w:rsidP="00F47244">
            <w:pPr>
              <w:jc w:val="center"/>
              <w:rPr>
                <w:color w:val="000000"/>
                <w:lang w:eastAsia="ru-RU"/>
              </w:rPr>
            </w:pPr>
            <w:r>
              <w:rPr>
                <w:color w:val="000000"/>
                <w:lang w:eastAsia="ru-RU"/>
              </w:rPr>
              <w:t>м</w:t>
            </w:r>
          </w:p>
          <w:p w:rsidR="00662EAD" w:rsidRPr="001877D3" w:rsidRDefault="00662EAD" w:rsidP="00F47244">
            <w:pPr>
              <w:jc w:val="center"/>
              <w:rPr>
                <w:color w:val="000000"/>
                <w:lang w:eastAsia="ru-RU"/>
              </w:rPr>
            </w:pPr>
            <w:r>
              <w:rPr>
                <w:color w:val="000000"/>
                <w:lang w:eastAsia="ru-RU"/>
              </w:rPr>
              <w:t>трубопровода</w:t>
            </w:r>
          </w:p>
        </w:tc>
        <w:tc>
          <w:tcPr>
            <w:tcW w:w="1617" w:type="dxa"/>
            <w:gridSpan w:val="2"/>
            <w:tcBorders>
              <w:top w:val="nil"/>
              <w:left w:val="nil"/>
              <w:bottom w:val="single" w:sz="4" w:space="0" w:color="auto"/>
              <w:right w:val="single" w:sz="4" w:space="0" w:color="auto"/>
            </w:tcBorders>
            <w:shd w:val="clear" w:color="auto" w:fill="auto"/>
            <w:noWrap/>
            <w:hideMark/>
          </w:tcPr>
          <w:p w:rsidR="00662EAD" w:rsidRPr="001877D3" w:rsidRDefault="00662EAD" w:rsidP="00F47244">
            <w:pPr>
              <w:ind w:firstLine="851"/>
              <w:rPr>
                <w:lang w:eastAsia="ru-RU"/>
              </w:rPr>
            </w:pPr>
            <w:r>
              <w:rPr>
                <w:lang w:eastAsia="ru-RU"/>
              </w:rPr>
              <w:t xml:space="preserve">    3,0</w:t>
            </w:r>
          </w:p>
        </w:tc>
      </w:tr>
      <w:tr w:rsidR="00662EAD" w:rsidRPr="001877D3" w:rsidTr="00F47244">
        <w:trPr>
          <w:trHeight w:val="255"/>
        </w:trPr>
        <w:tc>
          <w:tcPr>
            <w:tcW w:w="751" w:type="dxa"/>
            <w:tcBorders>
              <w:top w:val="nil"/>
              <w:left w:val="single" w:sz="4" w:space="0" w:color="auto"/>
              <w:bottom w:val="single" w:sz="4" w:space="0" w:color="auto"/>
              <w:right w:val="single" w:sz="4" w:space="0" w:color="auto"/>
            </w:tcBorders>
            <w:shd w:val="clear" w:color="auto" w:fill="auto"/>
            <w:hideMark/>
          </w:tcPr>
          <w:p w:rsidR="00662EAD" w:rsidRPr="001877D3" w:rsidRDefault="00662EAD" w:rsidP="00F47244">
            <w:pPr>
              <w:rPr>
                <w:lang w:eastAsia="ru-RU"/>
              </w:rPr>
            </w:pPr>
            <w:r>
              <w:rPr>
                <w:lang w:eastAsia="ru-RU"/>
              </w:rPr>
              <w:t>32</w:t>
            </w:r>
          </w:p>
        </w:tc>
        <w:tc>
          <w:tcPr>
            <w:tcW w:w="4761" w:type="dxa"/>
            <w:tcBorders>
              <w:top w:val="nil"/>
              <w:left w:val="nil"/>
              <w:bottom w:val="single" w:sz="4" w:space="0" w:color="auto"/>
              <w:right w:val="single" w:sz="4" w:space="0" w:color="auto"/>
            </w:tcBorders>
            <w:shd w:val="clear" w:color="auto" w:fill="auto"/>
            <w:hideMark/>
          </w:tcPr>
          <w:p w:rsidR="00662EAD" w:rsidRPr="001877D3" w:rsidRDefault="00662EAD" w:rsidP="00F47244">
            <w:pPr>
              <w:tabs>
                <w:tab w:val="left" w:pos="1478"/>
              </w:tabs>
              <w:jc w:val="both"/>
              <w:rPr>
                <w:color w:val="000000"/>
                <w:lang w:eastAsia="ru-RU"/>
              </w:rPr>
            </w:pPr>
            <w:r>
              <w:rPr>
                <w:color w:val="000000"/>
                <w:lang w:eastAsia="ru-RU"/>
              </w:rPr>
              <w:t>Заделка борозды в бетонном полу</w:t>
            </w:r>
          </w:p>
        </w:tc>
        <w:tc>
          <w:tcPr>
            <w:tcW w:w="2241" w:type="dxa"/>
            <w:gridSpan w:val="2"/>
            <w:tcBorders>
              <w:top w:val="nil"/>
              <w:left w:val="nil"/>
              <w:bottom w:val="single" w:sz="4" w:space="0" w:color="auto"/>
              <w:right w:val="single" w:sz="4" w:space="0" w:color="auto"/>
            </w:tcBorders>
            <w:shd w:val="clear" w:color="auto" w:fill="auto"/>
            <w:hideMark/>
          </w:tcPr>
          <w:p w:rsidR="00662EAD" w:rsidRPr="001877D3" w:rsidRDefault="00662EAD" w:rsidP="00F47244">
            <w:pPr>
              <w:ind w:firstLine="851"/>
              <w:jc w:val="both"/>
              <w:rPr>
                <w:color w:val="000000"/>
                <w:lang w:eastAsia="ru-RU"/>
              </w:rPr>
            </w:pPr>
            <w:r>
              <w:rPr>
                <w:color w:val="000000"/>
                <w:lang w:eastAsia="ru-RU"/>
              </w:rPr>
              <w:t>м3</w:t>
            </w:r>
          </w:p>
        </w:tc>
        <w:tc>
          <w:tcPr>
            <w:tcW w:w="1617" w:type="dxa"/>
            <w:gridSpan w:val="2"/>
            <w:tcBorders>
              <w:top w:val="nil"/>
              <w:left w:val="nil"/>
              <w:bottom w:val="single" w:sz="4" w:space="0" w:color="auto"/>
              <w:right w:val="single" w:sz="4" w:space="0" w:color="auto"/>
            </w:tcBorders>
            <w:shd w:val="clear" w:color="auto" w:fill="auto"/>
            <w:noWrap/>
            <w:hideMark/>
          </w:tcPr>
          <w:p w:rsidR="00662EAD" w:rsidRPr="001877D3" w:rsidRDefault="00662EAD" w:rsidP="00F47244">
            <w:pPr>
              <w:jc w:val="right"/>
              <w:rPr>
                <w:lang w:eastAsia="ru-RU"/>
              </w:rPr>
            </w:pPr>
            <w:r>
              <w:rPr>
                <w:lang w:eastAsia="ru-RU"/>
              </w:rPr>
              <w:t>0,008</w:t>
            </w:r>
          </w:p>
        </w:tc>
      </w:tr>
      <w:tr w:rsidR="00662EAD" w:rsidRPr="001877D3" w:rsidTr="00F47244">
        <w:trPr>
          <w:trHeight w:val="226"/>
        </w:trPr>
        <w:tc>
          <w:tcPr>
            <w:tcW w:w="9370" w:type="dxa"/>
            <w:gridSpan w:val="6"/>
            <w:tcBorders>
              <w:top w:val="nil"/>
              <w:left w:val="single" w:sz="4" w:space="0" w:color="auto"/>
              <w:bottom w:val="single" w:sz="4" w:space="0" w:color="auto"/>
              <w:right w:val="single" w:sz="4" w:space="0" w:color="auto"/>
            </w:tcBorders>
            <w:shd w:val="clear" w:color="auto" w:fill="auto"/>
            <w:hideMark/>
          </w:tcPr>
          <w:p w:rsidR="00662EAD" w:rsidRPr="008937BD" w:rsidRDefault="00662EAD" w:rsidP="00F47244">
            <w:pPr>
              <w:rPr>
                <w:b/>
                <w:lang w:eastAsia="ru-RU"/>
              </w:rPr>
            </w:pPr>
            <w:r>
              <w:rPr>
                <w:b/>
                <w:lang w:eastAsia="ru-RU"/>
              </w:rPr>
              <w:t>Устройство оконного проема</w:t>
            </w:r>
          </w:p>
        </w:tc>
      </w:tr>
      <w:tr w:rsidR="00662EAD" w:rsidRPr="001877D3" w:rsidTr="00F47244">
        <w:trPr>
          <w:trHeight w:val="232"/>
        </w:trPr>
        <w:tc>
          <w:tcPr>
            <w:tcW w:w="751" w:type="dxa"/>
            <w:tcBorders>
              <w:top w:val="nil"/>
              <w:left w:val="single" w:sz="4" w:space="0" w:color="auto"/>
              <w:bottom w:val="single" w:sz="4" w:space="0" w:color="auto"/>
              <w:right w:val="single" w:sz="4" w:space="0" w:color="auto"/>
            </w:tcBorders>
            <w:shd w:val="clear" w:color="auto" w:fill="auto"/>
            <w:hideMark/>
          </w:tcPr>
          <w:p w:rsidR="00662EAD" w:rsidRPr="001877D3" w:rsidRDefault="00662EAD" w:rsidP="00F47244">
            <w:pPr>
              <w:jc w:val="both"/>
              <w:rPr>
                <w:color w:val="000000"/>
                <w:lang w:eastAsia="ru-RU"/>
              </w:rPr>
            </w:pPr>
            <w:r>
              <w:rPr>
                <w:color w:val="000000"/>
                <w:lang w:eastAsia="ru-RU"/>
              </w:rPr>
              <w:t>33</w:t>
            </w:r>
          </w:p>
        </w:tc>
        <w:tc>
          <w:tcPr>
            <w:tcW w:w="4761" w:type="dxa"/>
            <w:tcBorders>
              <w:top w:val="nil"/>
              <w:left w:val="nil"/>
              <w:bottom w:val="single" w:sz="4" w:space="0" w:color="auto"/>
              <w:right w:val="single" w:sz="4" w:space="0" w:color="auto"/>
            </w:tcBorders>
            <w:shd w:val="clear" w:color="auto" w:fill="auto"/>
            <w:hideMark/>
          </w:tcPr>
          <w:p w:rsidR="00662EAD" w:rsidRPr="001877D3" w:rsidRDefault="00662EAD" w:rsidP="00F47244">
            <w:pPr>
              <w:tabs>
                <w:tab w:val="left" w:pos="1478"/>
              </w:tabs>
              <w:jc w:val="both"/>
              <w:rPr>
                <w:color w:val="000000"/>
                <w:lang w:eastAsia="ru-RU"/>
              </w:rPr>
            </w:pPr>
            <w:r>
              <w:rPr>
                <w:color w:val="000000"/>
                <w:lang w:eastAsia="ru-RU"/>
              </w:rPr>
              <w:t>Снятие дверных полотен</w:t>
            </w:r>
          </w:p>
        </w:tc>
        <w:tc>
          <w:tcPr>
            <w:tcW w:w="2241" w:type="dxa"/>
            <w:gridSpan w:val="2"/>
            <w:tcBorders>
              <w:top w:val="nil"/>
              <w:left w:val="nil"/>
              <w:bottom w:val="single" w:sz="4" w:space="0" w:color="auto"/>
              <w:right w:val="single" w:sz="4" w:space="0" w:color="auto"/>
            </w:tcBorders>
            <w:shd w:val="clear" w:color="auto" w:fill="auto"/>
            <w:hideMark/>
          </w:tcPr>
          <w:p w:rsidR="00662EAD" w:rsidRPr="001877D3" w:rsidRDefault="00662EAD" w:rsidP="00F47244">
            <w:pPr>
              <w:ind w:firstLine="851"/>
              <w:jc w:val="both"/>
              <w:rPr>
                <w:color w:val="000000"/>
                <w:lang w:eastAsia="ru-RU"/>
              </w:rPr>
            </w:pPr>
            <w:r>
              <w:rPr>
                <w:color w:val="000000"/>
                <w:lang w:eastAsia="ru-RU"/>
              </w:rPr>
              <w:t>м</w:t>
            </w:r>
            <w:proofErr w:type="gramStart"/>
            <w:r>
              <w:rPr>
                <w:color w:val="000000"/>
                <w:lang w:eastAsia="ru-RU"/>
              </w:rPr>
              <w:t>2</w:t>
            </w:r>
            <w:proofErr w:type="gramEnd"/>
          </w:p>
        </w:tc>
        <w:tc>
          <w:tcPr>
            <w:tcW w:w="1617" w:type="dxa"/>
            <w:gridSpan w:val="2"/>
            <w:tcBorders>
              <w:top w:val="nil"/>
              <w:left w:val="nil"/>
              <w:bottom w:val="single" w:sz="4" w:space="0" w:color="auto"/>
              <w:right w:val="single" w:sz="4" w:space="0" w:color="auto"/>
            </w:tcBorders>
            <w:shd w:val="clear" w:color="auto" w:fill="auto"/>
            <w:noWrap/>
            <w:hideMark/>
          </w:tcPr>
          <w:p w:rsidR="00662EAD" w:rsidRPr="001877D3" w:rsidRDefault="00662EAD" w:rsidP="00F47244">
            <w:pPr>
              <w:tabs>
                <w:tab w:val="right" w:pos="1401"/>
              </w:tabs>
              <w:ind w:firstLine="851"/>
              <w:rPr>
                <w:lang w:eastAsia="ru-RU"/>
              </w:rPr>
            </w:pPr>
            <w:r>
              <w:rPr>
                <w:lang w:eastAsia="ru-RU"/>
              </w:rPr>
              <w:tab/>
              <w:t>2,86</w:t>
            </w:r>
          </w:p>
        </w:tc>
      </w:tr>
      <w:tr w:rsidR="00662EAD" w:rsidRPr="001877D3" w:rsidTr="00F47244">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662EAD" w:rsidRPr="001877D3" w:rsidRDefault="00662EAD" w:rsidP="00F47244">
            <w:pPr>
              <w:rPr>
                <w:lang w:eastAsia="ru-RU"/>
              </w:rPr>
            </w:pPr>
            <w:r>
              <w:rPr>
                <w:lang w:eastAsia="ru-RU"/>
              </w:rPr>
              <w:t>34</w:t>
            </w:r>
          </w:p>
        </w:tc>
        <w:tc>
          <w:tcPr>
            <w:tcW w:w="4761" w:type="dxa"/>
            <w:tcBorders>
              <w:top w:val="nil"/>
              <w:left w:val="nil"/>
              <w:bottom w:val="single" w:sz="4" w:space="0" w:color="auto"/>
              <w:right w:val="single" w:sz="4" w:space="0" w:color="auto"/>
            </w:tcBorders>
            <w:shd w:val="clear" w:color="auto" w:fill="auto"/>
            <w:hideMark/>
          </w:tcPr>
          <w:p w:rsidR="00662EAD" w:rsidRPr="001877D3" w:rsidRDefault="00662EAD" w:rsidP="00F47244">
            <w:pPr>
              <w:tabs>
                <w:tab w:val="left" w:pos="3318"/>
              </w:tabs>
              <w:jc w:val="both"/>
              <w:rPr>
                <w:color w:val="000000"/>
                <w:lang w:eastAsia="ru-RU"/>
              </w:rPr>
            </w:pPr>
            <w:r>
              <w:rPr>
                <w:color w:val="000000"/>
                <w:lang w:eastAsia="ru-RU"/>
              </w:rPr>
              <w:t>Демонтаж дверной коробки с отбивкой штукатурки в откосах</w:t>
            </w:r>
          </w:p>
        </w:tc>
        <w:tc>
          <w:tcPr>
            <w:tcW w:w="2241" w:type="dxa"/>
            <w:gridSpan w:val="2"/>
            <w:tcBorders>
              <w:top w:val="nil"/>
              <w:left w:val="nil"/>
              <w:bottom w:val="single" w:sz="4" w:space="0" w:color="auto"/>
              <w:right w:val="single" w:sz="4" w:space="0" w:color="auto"/>
            </w:tcBorders>
            <w:shd w:val="clear" w:color="auto" w:fill="auto"/>
            <w:hideMark/>
          </w:tcPr>
          <w:p w:rsidR="00662EAD" w:rsidRPr="001877D3" w:rsidRDefault="00662EAD" w:rsidP="00F47244">
            <w:pPr>
              <w:ind w:firstLine="851"/>
              <w:jc w:val="both"/>
              <w:rPr>
                <w:color w:val="000000"/>
                <w:lang w:eastAsia="ru-RU"/>
              </w:rPr>
            </w:pPr>
            <w:proofErr w:type="spellStart"/>
            <w:proofErr w:type="gramStart"/>
            <w:r>
              <w:rPr>
                <w:color w:val="000000"/>
                <w:lang w:eastAsia="ru-RU"/>
              </w:rPr>
              <w:t>шт</w:t>
            </w:r>
            <w:proofErr w:type="spellEnd"/>
            <w:proofErr w:type="gramEnd"/>
          </w:p>
        </w:tc>
        <w:tc>
          <w:tcPr>
            <w:tcW w:w="1617" w:type="dxa"/>
            <w:gridSpan w:val="2"/>
            <w:tcBorders>
              <w:top w:val="nil"/>
              <w:left w:val="nil"/>
              <w:bottom w:val="single" w:sz="4" w:space="0" w:color="auto"/>
              <w:right w:val="single" w:sz="4" w:space="0" w:color="auto"/>
            </w:tcBorders>
            <w:shd w:val="clear" w:color="auto" w:fill="auto"/>
            <w:noWrap/>
            <w:hideMark/>
          </w:tcPr>
          <w:p w:rsidR="00662EAD" w:rsidRPr="001877D3" w:rsidRDefault="00662EAD" w:rsidP="00F47244">
            <w:pPr>
              <w:jc w:val="right"/>
              <w:rPr>
                <w:lang w:eastAsia="ru-RU"/>
              </w:rPr>
            </w:pPr>
            <w:r>
              <w:rPr>
                <w:lang w:eastAsia="ru-RU"/>
              </w:rPr>
              <w:t>1</w:t>
            </w:r>
          </w:p>
        </w:tc>
      </w:tr>
      <w:tr w:rsidR="00662EAD" w:rsidRPr="001877D3" w:rsidTr="00F47244">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662EAD" w:rsidRPr="001877D3" w:rsidRDefault="00662EAD" w:rsidP="00F47244">
            <w:pPr>
              <w:rPr>
                <w:lang w:eastAsia="ru-RU"/>
              </w:rPr>
            </w:pPr>
            <w:r>
              <w:rPr>
                <w:lang w:eastAsia="ru-RU"/>
              </w:rPr>
              <w:t>35</w:t>
            </w:r>
          </w:p>
        </w:tc>
        <w:tc>
          <w:tcPr>
            <w:tcW w:w="4761" w:type="dxa"/>
            <w:tcBorders>
              <w:top w:val="nil"/>
              <w:left w:val="nil"/>
              <w:bottom w:val="single" w:sz="4" w:space="0" w:color="auto"/>
              <w:right w:val="single" w:sz="4" w:space="0" w:color="auto"/>
            </w:tcBorders>
            <w:shd w:val="clear" w:color="auto" w:fill="auto"/>
            <w:hideMark/>
          </w:tcPr>
          <w:p w:rsidR="00662EAD" w:rsidRPr="001877D3" w:rsidRDefault="00662EAD" w:rsidP="00F47244">
            <w:pPr>
              <w:tabs>
                <w:tab w:val="left" w:pos="1478"/>
              </w:tabs>
              <w:jc w:val="both"/>
              <w:rPr>
                <w:color w:val="000000"/>
                <w:lang w:eastAsia="ru-RU"/>
              </w:rPr>
            </w:pPr>
            <w:r>
              <w:rPr>
                <w:color w:val="000000"/>
                <w:lang w:eastAsia="ru-RU"/>
              </w:rPr>
              <w:t>Кладка из кирпича наружных простых стен (подоконная часть)</w:t>
            </w:r>
          </w:p>
        </w:tc>
        <w:tc>
          <w:tcPr>
            <w:tcW w:w="2241" w:type="dxa"/>
            <w:gridSpan w:val="2"/>
            <w:tcBorders>
              <w:top w:val="nil"/>
              <w:left w:val="nil"/>
              <w:bottom w:val="single" w:sz="4" w:space="0" w:color="auto"/>
              <w:right w:val="single" w:sz="4" w:space="0" w:color="auto"/>
            </w:tcBorders>
            <w:shd w:val="clear" w:color="auto" w:fill="auto"/>
            <w:hideMark/>
          </w:tcPr>
          <w:p w:rsidR="00662EAD" w:rsidRPr="001877D3" w:rsidRDefault="00662EAD" w:rsidP="00F47244">
            <w:pPr>
              <w:ind w:firstLine="851"/>
              <w:jc w:val="both"/>
              <w:rPr>
                <w:color w:val="000000"/>
                <w:lang w:eastAsia="ru-RU"/>
              </w:rPr>
            </w:pPr>
            <w:r>
              <w:rPr>
                <w:color w:val="000000"/>
                <w:lang w:eastAsia="ru-RU"/>
              </w:rPr>
              <w:t>м3</w:t>
            </w:r>
          </w:p>
        </w:tc>
        <w:tc>
          <w:tcPr>
            <w:tcW w:w="1617" w:type="dxa"/>
            <w:gridSpan w:val="2"/>
            <w:tcBorders>
              <w:top w:val="nil"/>
              <w:left w:val="nil"/>
              <w:bottom w:val="single" w:sz="4" w:space="0" w:color="auto"/>
              <w:right w:val="single" w:sz="4" w:space="0" w:color="auto"/>
            </w:tcBorders>
            <w:shd w:val="clear" w:color="auto" w:fill="auto"/>
            <w:noWrap/>
            <w:hideMark/>
          </w:tcPr>
          <w:p w:rsidR="00662EAD" w:rsidRPr="001877D3" w:rsidRDefault="00662EAD" w:rsidP="00F47244">
            <w:pPr>
              <w:jc w:val="right"/>
              <w:rPr>
                <w:lang w:eastAsia="ru-RU"/>
              </w:rPr>
            </w:pPr>
            <w:r>
              <w:rPr>
                <w:lang w:eastAsia="ru-RU"/>
              </w:rPr>
              <w:t>0,61</w:t>
            </w:r>
          </w:p>
        </w:tc>
      </w:tr>
      <w:tr w:rsidR="00662EAD" w:rsidRPr="001877D3" w:rsidTr="00F47244">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662EAD" w:rsidRPr="001877D3" w:rsidRDefault="00662EAD" w:rsidP="00F47244">
            <w:pPr>
              <w:rPr>
                <w:lang w:eastAsia="ru-RU"/>
              </w:rPr>
            </w:pPr>
            <w:r>
              <w:rPr>
                <w:lang w:eastAsia="ru-RU"/>
              </w:rPr>
              <w:t>36</w:t>
            </w:r>
          </w:p>
        </w:tc>
        <w:tc>
          <w:tcPr>
            <w:tcW w:w="4761" w:type="dxa"/>
            <w:tcBorders>
              <w:top w:val="nil"/>
              <w:left w:val="nil"/>
              <w:bottom w:val="single" w:sz="4" w:space="0" w:color="auto"/>
              <w:right w:val="single" w:sz="4" w:space="0" w:color="auto"/>
            </w:tcBorders>
            <w:shd w:val="clear" w:color="auto" w:fill="auto"/>
            <w:hideMark/>
          </w:tcPr>
          <w:p w:rsidR="00662EAD" w:rsidRPr="001877D3" w:rsidRDefault="00662EAD" w:rsidP="00F47244">
            <w:pPr>
              <w:tabs>
                <w:tab w:val="left" w:pos="1478"/>
              </w:tabs>
              <w:jc w:val="both"/>
              <w:rPr>
                <w:color w:val="000000"/>
                <w:lang w:eastAsia="ru-RU"/>
              </w:rPr>
            </w:pPr>
            <w:r>
              <w:rPr>
                <w:color w:val="000000"/>
                <w:lang w:eastAsia="ru-RU"/>
              </w:rPr>
              <w:t>Установка оконного блока из ПВХ профиля. Блок оконный пластиковый одностворчатый, с поворотно-откидной створкой, двухкамерным стеклопакетом (32 мм)</w:t>
            </w:r>
          </w:p>
        </w:tc>
        <w:tc>
          <w:tcPr>
            <w:tcW w:w="2241" w:type="dxa"/>
            <w:gridSpan w:val="2"/>
            <w:tcBorders>
              <w:top w:val="nil"/>
              <w:left w:val="nil"/>
              <w:bottom w:val="single" w:sz="4" w:space="0" w:color="auto"/>
              <w:right w:val="single" w:sz="4" w:space="0" w:color="auto"/>
            </w:tcBorders>
            <w:shd w:val="clear" w:color="auto" w:fill="auto"/>
            <w:hideMark/>
          </w:tcPr>
          <w:p w:rsidR="00662EAD" w:rsidRPr="001877D3" w:rsidRDefault="00662EAD" w:rsidP="00F47244">
            <w:pPr>
              <w:ind w:firstLine="851"/>
              <w:jc w:val="both"/>
              <w:rPr>
                <w:color w:val="000000"/>
                <w:lang w:eastAsia="ru-RU"/>
              </w:rPr>
            </w:pPr>
            <w:r>
              <w:rPr>
                <w:color w:val="000000"/>
                <w:lang w:eastAsia="ru-RU"/>
              </w:rPr>
              <w:t>м</w:t>
            </w:r>
            <w:proofErr w:type="gramStart"/>
            <w:r>
              <w:rPr>
                <w:color w:val="000000"/>
                <w:lang w:eastAsia="ru-RU"/>
              </w:rPr>
              <w:t>2</w:t>
            </w:r>
            <w:proofErr w:type="gramEnd"/>
          </w:p>
        </w:tc>
        <w:tc>
          <w:tcPr>
            <w:tcW w:w="1617" w:type="dxa"/>
            <w:gridSpan w:val="2"/>
            <w:tcBorders>
              <w:top w:val="nil"/>
              <w:left w:val="nil"/>
              <w:bottom w:val="single" w:sz="4" w:space="0" w:color="auto"/>
              <w:right w:val="single" w:sz="4" w:space="0" w:color="auto"/>
            </w:tcBorders>
            <w:shd w:val="clear" w:color="auto" w:fill="auto"/>
            <w:noWrap/>
            <w:hideMark/>
          </w:tcPr>
          <w:p w:rsidR="00662EAD" w:rsidRPr="001877D3" w:rsidRDefault="00662EAD" w:rsidP="00F47244">
            <w:pPr>
              <w:jc w:val="right"/>
              <w:rPr>
                <w:lang w:eastAsia="ru-RU"/>
              </w:rPr>
            </w:pPr>
            <w:r>
              <w:rPr>
                <w:lang w:eastAsia="ru-RU"/>
              </w:rPr>
              <w:t>1,58</w:t>
            </w:r>
          </w:p>
        </w:tc>
      </w:tr>
      <w:tr w:rsidR="00662EAD" w:rsidRPr="001877D3" w:rsidTr="00F47244">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662EAD" w:rsidRPr="001877D3" w:rsidRDefault="00662EAD" w:rsidP="00F47244">
            <w:pPr>
              <w:rPr>
                <w:lang w:eastAsia="ru-RU"/>
              </w:rPr>
            </w:pPr>
            <w:r>
              <w:rPr>
                <w:lang w:eastAsia="ru-RU"/>
              </w:rPr>
              <w:t>37</w:t>
            </w:r>
          </w:p>
        </w:tc>
        <w:tc>
          <w:tcPr>
            <w:tcW w:w="4761" w:type="dxa"/>
            <w:tcBorders>
              <w:top w:val="nil"/>
              <w:left w:val="nil"/>
              <w:bottom w:val="single" w:sz="4" w:space="0" w:color="auto"/>
              <w:right w:val="single" w:sz="4" w:space="0" w:color="auto"/>
            </w:tcBorders>
            <w:shd w:val="clear" w:color="auto" w:fill="auto"/>
            <w:hideMark/>
          </w:tcPr>
          <w:p w:rsidR="00662EAD" w:rsidRPr="001877D3" w:rsidRDefault="00662EAD" w:rsidP="00F47244">
            <w:pPr>
              <w:tabs>
                <w:tab w:val="left" w:pos="3669"/>
              </w:tabs>
              <w:jc w:val="both"/>
              <w:rPr>
                <w:color w:val="000000"/>
                <w:lang w:eastAsia="ru-RU"/>
              </w:rPr>
            </w:pPr>
            <w:r>
              <w:rPr>
                <w:color w:val="000000"/>
                <w:lang w:eastAsia="ru-RU"/>
              </w:rPr>
              <w:t>Установка подоконной доски из ПВХ. Доска подоконная ПВХ, шириной 450 мм</w:t>
            </w:r>
          </w:p>
        </w:tc>
        <w:tc>
          <w:tcPr>
            <w:tcW w:w="2241" w:type="dxa"/>
            <w:gridSpan w:val="2"/>
            <w:tcBorders>
              <w:top w:val="nil"/>
              <w:left w:val="nil"/>
              <w:bottom w:val="single" w:sz="4" w:space="0" w:color="auto"/>
              <w:right w:val="single" w:sz="4" w:space="0" w:color="auto"/>
            </w:tcBorders>
            <w:shd w:val="clear" w:color="auto" w:fill="auto"/>
            <w:hideMark/>
          </w:tcPr>
          <w:p w:rsidR="00662EAD" w:rsidRPr="001877D3" w:rsidRDefault="00662EAD" w:rsidP="00F47244">
            <w:pPr>
              <w:jc w:val="center"/>
              <w:rPr>
                <w:color w:val="000000"/>
                <w:lang w:eastAsia="ru-RU"/>
              </w:rPr>
            </w:pPr>
            <w:r>
              <w:rPr>
                <w:color w:val="000000"/>
                <w:lang w:eastAsia="ru-RU"/>
              </w:rPr>
              <w:t>п.м.</w:t>
            </w:r>
          </w:p>
        </w:tc>
        <w:tc>
          <w:tcPr>
            <w:tcW w:w="1617" w:type="dxa"/>
            <w:gridSpan w:val="2"/>
            <w:tcBorders>
              <w:top w:val="nil"/>
              <w:left w:val="nil"/>
              <w:bottom w:val="single" w:sz="4" w:space="0" w:color="auto"/>
              <w:right w:val="single" w:sz="4" w:space="0" w:color="auto"/>
            </w:tcBorders>
            <w:shd w:val="clear" w:color="auto" w:fill="auto"/>
            <w:noWrap/>
            <w:hideMark/>
          </w:tcPr>
          <w:p w:rsidR="00662EAD" w:rsidRPr="001877D3" w:rsidRDefault="00662EAD" w:rsidP="00F47244">
            <w:pPr>
              <w:ind w:firstLine="851"/>
              <w:jc w:val="right"/>
              <w:rPr>
                <w:lang w:eastAsia="ru-RU"/>
              </w:rPr>
            </w:pPr>
            <w:r>
              <w:rPr>
                <w:lang w:eastAsia="ru-RU"/>
              </w:rPr>
              <w:t>1,3</w:t>
            </w:r>
          </w:p>
        </w:tc>
      </w:tr>
      <w:tr w:rsidR="00662EAD" w:rsidRPr="001877D3" w:rsidTr="00F47244">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662EAD" w:rsidRPr="001877D3" w:rsidRDefault="00662EAD" w:rsidP="00F47244">
            <w:pPr>
              <w:rPr>
                <w:lang w:eastAsia="ru-RU"/>
              </w:rPr>
            </w:pPr>
            <w:r>
              <w:rPr>
                <w:lang w:eastAsia="ru-RU"/>
              </w:rPr>
              <w:t>38</w:t>
            </w:r>
          </w:p>
        </w:tc>
        <w:tc>
          <w:tcPr>
            <w:tcW w:w="4761" w:type="dxa"/>
            <w:tcBorders>
              <w:top w:val="nil"/>
              <w:left w:val="nil"/>
              <w:bottom w:val="single" w:sz="4" w:space="0" w:color="auto"/>
              <w:right w:val="single" w:sz="4" w:space="0" w:color="auto"/>
            </w:tcBorders>
            <w:shd w:val="clear" w:color="auto" w:fill="auto"/>
            <w:hideMark/>
          </w:tcPr>
          <w:p w:rsidR="00662EAD" w:rsidRPr="001877D3" w:rsidRDefault="00662EAD" w:rsidP="00F47244">
            <w:pPr>
              <w:tabs>
                <w:tab w:val="left" w:pos="1478"/>
              </w:tabs>
              <w:jc w:val="both"/>
              <w:rPr>
                <w:color w:val="000000"/>
                <w:lang w:eastAsia="ru-RU"/>
              </w:rPr>
            </w:pPr>
            <w:r>
              <w:rPr>
                <w:color w:val="000000"/>
                <w:lang w:eastAsia="ru-RU"/>
              </w:rPr>
              <w:t>Установка уголков ПВХ на клее. Уголок ПВХ, размером 50х50 мм</w:t>
            </w:r>
          </w:p>
        </w:tc>
        <w:tc>
          <w:tcPr>
            <w:tcW w:w="2241" w:type="dxa"/>
            <w:gridSpan w:val="2"/>
            <w:tcBorders>
              <w:top w:val="nil"/>
              <w:left w:val="nil"/>
              <w:bottom w:val="single" w:sz="4" w:space="0" w:color="auto"/>
              <w:right w:val="single" w:sz="4" w:space="0" w:color="auto"/>
            </w:tcBorders>
            <w:shd w:val="clear" w:color="auto" w:fill="auto"/>
            <w:hideMark/>
          </w:tcPr>
          <w:p w:rsidR="00662EAD" w:rsidRPr="001877D3" w:rsidRDefault="00662EAD" w:rsidP="00F47244">
            <w:pPr>
              <w:jc w:val="center"/>
              <w:rPr>
                <w:color w:val="000000"/>
                <w:lang w:eastAsia="ru-RU"/>
              </w:rPr>
            </w:pPr>
            <w:r>
              <w:rPr>
                <w:color w:val="000000"/>
                <w:lang w:eastAsia="ru-RU"/>
              </w:rPr>
              <w:t>м</w:t>
            </w:r>
          </w:p>
        </w:tc>
        <w:tc>
          <w:tcPr>
            <w:tcW w:w="1617" w:type="dxa"/>
            <w:gridSpan w:val="2"/>
            <w:tcBorders>
              <w:top w:val="nil"/>
              <w:left w:val="nil"/>
              <w:bottom w:val="single" w:sz="4" w:space="0" w:color="auto"/>
              <w:right w:val="single" w:sz="4" w:space="0" w:color="auto"/>
            </w:tcBorders>
            <w:shd w:val="clear" w:color="auto" w:fill="auto"/>
            <w:noWrap/>
            <w:hideMark/>
          </w:tcPr>
          <w:p w:rsidR="00662EAD" w:rsidRPr="001877D3" w:rsidRDefault="00662EAD" w:rsidP="00F47244">
            <w:pPr>
              <w:ind w:firstLine="851"/>
              <w:jc w:val="right"/>
              <w:rPr>
                <w:lang w:eastAsia="ru-RU"/>
              </w:rPr>
            </w:pPr>
            <w:r>
              <w:rPr>
                <w:lang w:eastAsia="ru-RU"/>
              </w:rPr>
              <w:t>3,9</w:t>
            </w:r>
          </w:p>
        </w:tc>
      </w:tr>
      <w:tr w:rsidR="00662EAD" w:rsidRPr="001877D3" w:rsidTr="00F47244">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662EAD" w:rsidRPr="001877D3" w:rsidRDefault="00662EAD" w:rsidP="00F47244">
            <w:pPr>
              <w:rPr>
                <w:lang w:eastAsia="ru-RU"/>
              </w:rPr>
            </w:pPr>
            <w:r>
              <w:rPr>
                <w:lang w:eastAsia="ru-RU"/>
              </w:rPr>
              <w:lastRenderedPageBreak/>
              <w:t>39</w:t>
            </w:r>
          </w:p>
        </w:tc>
        <w:tc>
          <w:tcPr>
            <w:tcW w:w="4761" w:type="dxa"/>
            <w:tcBorders>
              <w:top w:val="nil"/>
              <w:left w:val="nil"/>
              <w:bottom w:val="single" w:sz="4" w:space="0" w:color="auto"/>
              <w:right w:val="single" w:sz="4" w:space="0" w:color="auto"/>
            </w:tcBorders>
            <w:shd w:val="clear" w:color="auto" w:fill="auto"/>
            <w:hideMark/>
          </w:tcPr>
          <w:p w:rsidR="00662EAD" w:rsidRPr="001877D3" w:rsidRDefault="00662EAD" w:rsidP="00F47244">
            <w:pPr>
              <w:tabs>
                <w:tab w:val="left" w:pos="1478"/>
              </w:tabs>
              <w:jc w:val="both"/>
              <w:rPr>
                <w:color w:val="000000"/>
                <w:lang w:eastAsia="ru-RU"/>
              </w:rPr>
            </w:pPr>
            <w:r>
              <w:rPr>
                <w:color w:val="000000"/>
                <w:lang w:eastAsia="ru-RU"/>
              </w:rPr>
              <w:t xml:space="preserve">Ремонт штукатурки цементно-известковым раствором (откос, подоконная часть) </w:t>
            </w:r>
          </w:p>
        </w:tc>
        <w:tc>
          <w:tcPr>
            <w:tcW w:w="2241" w:type="dxa"/>
            <w:gridSpan w:val="2"/>
            <w:tcBorders>
              <w:top w:val="nil"/>
              <w:left w:val="nil"/>
              <w:bottom w:val="single" w:sz="4" w:space="0" w:color="auto"/>
              <w:right w:val="single" w:sz="4" w:space="0" w:color="auto"/>
            </w:tcBorders>
            <w:shd w:val="clear" w:color="auto" w:fill="auto"/>
            <w:hideMark/>
          </w:tcPr>
          <w:p w:rsidR="00662EAD" w:rsidRPr="001877D3" w:rsidRDefault="00662EAD" w:rsidP="00F47244">
            <w:pPr>
              <w:ind w:firstLine="851"/>
              <w:jc w:val="both"/>
              <w:rPr>
                <w:color w:val="000000"/>
                <w:lang w:eastAsia="ru-RU"/>
              </w:rPr>
            </w:pPr>
            <w:r>
              <w:rPr>
                <w:color w:val="000000"/>
                <w:lang w:eastAsia="ru-RU"/>
              </w:rPr>
              <w:t>м</w:t>
            </w:r>
            <w:proofErr w:type="gramStart"/>
            <w:r>
              <w:rPr>
                <w:color w:val="000000"/>
                <w:lang w:eastAsia="ru-RU"/>
              </w:rPr>
              <w:t>2</w:t>
            </w:r>
            <w:proofErr w:type="gramEnd"/>
          </w:p>
        </w:tc>
        <w:tc>
          <w:tcPr>
            <w:tcW w:w="1617" w:type="dxa"/>
            <w:gridSpan w:val="2"/>
            <w:tcBorders>
              <w:top w:val="nil"/>
              <w:left w:val="nil"/>
              <w:bottom w:val="single" w:sz="4" w:space="0" w:color="auto"/>
              <w:right w:val="single" w:sz="4" w:space="0" w:color="auto"/>
            </w:tcBorders>
            <w:shd w:val="clear" w:color="auto" w:fill="auto"/>
            <w:noWrap/>
            <w:hideMark/>
          </w:tcPr>
          <w:p w:rsidR="00662EAD" w:rsidRPr="001877D3" w:rsidRDefault="00662EAD" w:rsidP="00F47244">
            <w:pPr>
              <w:ind w:firstLine="851"/>
              <w:jc w:val="right"/>
              <w:rPr>
                <w:lang w:eastAsia="ru-RU"/>
              </w:rPr>
            </w:pPr>
            <w:r>
              <w:rPr>
                <w:lang w:eastAsia="ru-RU"/>
              </w:rPr>
              <w:t>2,41</w:t>
            </w:r>
          </w:p>
        </w:tc>
      </w:tr>
      <w:tr w:rsidR="00662EAD" w:rsidRPr="001877D3" w:rsidTr="00F47244">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662EAD" w:rsidRPr="001877D3" w:rsidRDefault="00662EAD" w:rsidP="00F47244">
            <w:pPr>
              <w:ind w:firstLine="851"/>
              <w:jc w:val="both"/>
              <w:rPr>
                <w:color w:val="000000"/>
                <w:lang w:eastAsia="ru-RU"/>
              </w:rPr>
            </w:pPr>
          </w:p>
          <w:p w:rsidR="00662EAD" w:rsidRPr="001877D3" w:rsidRDefault="00662EAD" w:rsidP="00F47244">
            <w:pPr>
              <w:rPr>
                <w:lang w:eastAsia="ru-RU"/>
              </w:rPr>
            </w:pPr>
            <w:r>
              <w:rPr>
                <w:lang w:eastAsia="ru-RU"/>
              </w:rPr>
              <w:t>40</w:t>
            </w:r>
          </w:p>
        </w:tc>
        <w:tc>
          <w:tcPr>
            <w:tcW w:w="4761" w:type="dxa"/>
            <w:tcBorders>
              <w:top w:val="nil"/>
              <w:left w:val="nil"/>
              <w:bottom w:val="single" w:sz="4" w:space="0" w:color="auto"/>
              <w:right w:val="single" w:sz="4" w:space="0" w:color="auto"/>
            </w:tcBorders>
            <w:shd w:val="clear" w:color="auto" w:fill="auto"/>
            <w:hideMark/>
          </w:tcPr>
          <w:p w:rsidR="00662EAD" w:rsidRPr="001877D3" w:rsidRDefault="00662EAD" w:rsidP="00F47244">
            <w:pPr>
              <w:tabs>
                <w:tab w:val="left" w:pos="3807"/>
              </w:tabs>
              <w:jc w:val="both"/>
              <w:rPr>
                <w:color w:val="000000"/>
                <w:lang w:eastAsia="ru-RU"/>
              </w:rPr>
            </w:pPr>
            <w:r>
              <w:rPr>
                <w:color w:val="000000"/>
                <w:lang w:eastAsia="ru-RU"/>
              </w:rPr>
              <w:t xml:space="preserve">Ремонт откосов, облицованными гипсокартонными листами </w:t>
            </w:r>
          </w:p>
        </w:tc>
        <w:tc>
          <w:tcPr>
            <w:tcW w:w="2241" w:type="dxa"/>
            <w:gridSpan w:val="2"/>
            <w:tcBorders>
              <w:top w:val="nil"/>
              <w:left w:val="nil"/>
              <w:bottom w:val="single" w:sz="4" w:space="0" w:color="auto"/>
              <w:right w:val="single" w:sz="4" w:space="0" w:color="auto"/>
            </w:tcBorders>
            <w:shd w:val="clear" w:color="auto" w:fill="auto"/>
            <w:hideMark/>
          </w:tcPr>
          <w:p w:rsidR="00662EAD" w:rsidRPr="001877D3" w:rsidRDefault="00662EAD" w:rsidP="00F47244">
            <w:pPr>
              <w:ind w:firstLine="851"/>
              <w:jc w:val="both"/>
              <w:rPr>
                <w:color w:val="000000"/>
                <w:lang w:eastAsia="ru-RU"/>
              </w:rPr>
            </w:pPr>
            <w:r>
              <w:rPr>
                <w:color w:val="000000"/>
                <w:lang w:eastAsia="ru-RU"/>
              </w:rPr>
              <w:t>м</w:t>
            </w:r>
            <w:proofErr w:type="gramStart"/>
            <w:r>
              <w:rPr>
                <w:color w:val="000000"/>
                <w:lang w:eastAsia="ru-RU"/>
              </w:rPr>
              <w:t>2</w:t>
            </w:r>
            <w:proofErr w:type="gramEnd"/>
          </w:p>
        </w:tc>
        <w:tc>
          <w:tcPr>
            <w:tcW w:w="1617" w:type="dxa"/>
            <w:gridSpan w:val="2"/>
            <w:tcBorders>
              <w:top w:val="nil"/>
              <w:left w:val="nil"/>
              <w:bottom w:val="single" w:sz="4" w:space="0" w:color="auto"/>
              <w:right w:val="single" w:sz="4" w:space="0" w:color="auto"/>
            </w:tcBorders>
            <w:shd w:val="clear" w:color="auto" w:fill="auto"/>
            <w:noWrap/>
            <w:hideMark/>
          </w:tcPr>
          <w:p w:rsidR="00662EAD" w:rsidRPr="001877D3" w:rsidRDefault="00662EAD" w:rsidP="00F47244">
            <w:pPr>
              <w:jc w:val="right"/>
              <w:rPr>
                <w:lang w:eastAsia="ru-RU"/>
              </w:rPr>
            </w:pPr>
            <w:r>
              <w:rPr>
                <w:lang w:eastAsia="ru-RU"/>
              </w:rPr>
              <w:t>2,41</w:t>
            </w:r>
          </w:p>
        </w:tc>
      </w:tr>
      <w:tr w:rsidR="00662EAD" w:rsidRPr="001877D3" w:rsidTr="00F47244">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662EAD" w:rsidRPr="001877D3" w:rsidRDefault="00662EAD" w:rsidP="00F47244">
            <w:pPr>
              <w:rPr>
                <w:lang w:eastAsia="ru-RU"/>
              </w:rPr>
            </w:pPr>
            <w:r>
              <w:rPr>
                <w:lang w:eastAsia="ru-RU"/>
              </w:rPr>
              <w:t>41</w:t>
            </w:r>
          </w:p>
        </w:tc>
        <w:tc>
          <w:tcPr>
            <w:tcW w:w="4761" w:type="dxa"/>
            <w:tcBorders>
              <w:top w:val="nil"/>
              <w:left w:val="nil"/>
              <w:bottom w:val="single" w:sz="4" w:space="0" w:color="auto"/>
              <w:right w:val="single" w:sz="4" w:space="0" w:color="auto"/>
            </w:tcBorders>
            <w:shd w:val="clear" w:color="auto" w:fill="auto"/>
            <w:hideMark/>
          </w:tcPr>
          <w:p w:rsidR="00662EAD" w:rsidRPr="001877D3" w:rsidRDefault="00662EAD" w:rsidP="00F47244">
            <w:pPr>
              <w:tabs>
                <w:tab w:val="left" w:pos="1478"/>
              </w:tabs>
              <w:jc w:val="both"/>
              <w:rPr>
                <w:color w:val="000000"/>
                <w:lang w:eastAsia="ru-RU"/>
              </w:rPr>
            </w:pPr>
            <w:r>
              <w:rPr>
                <w:color w:val="000000"/>
                <w:lang w:eastAsia="ru-RU"/>
              </w:rPr>
              <w:t>Окраска водно-дисперсионными акриловыми составами улучшенная откосов</w:t>
            </w:r>
          </w:p>
        </w:tc>
        <w:tc>
          <w:tcPr>
            <w:tcW w:w="2241" w:type="dxa"/>
            <w:gridSpan w:val="2"/>
            <w:tcBorders>
              <w:top w:val="nil"/>
              <w:left w:val="nil"/>
              <w:bottom w:val="single" w:sz="4" w:space="0" w:color="auto"/>
              <w:right w:val="single" w:sz="4" w:space="0" w:color="auto"/>
            </w:tcBorders>
            <w:shd w:val="clear" w:color="auto" w:fill="auto"/>
            <w:hideMark/>
          </w:tcPr>
          <w:p w:rsidR="00662EAD" w:rsidRPr="001877D3" w:rsidRDefault="00662EAD" w:rsidP="00F47244">
            <w:pPr>
              <w:ind w:firstLine="851"/>
              <w:jc w:val="both"/>
              <w:rPr>
                <w:color w:val="000000"/>
                <w:lang w:eastAsia="ru-RU"/>
              </w:rPr>
            </w:pPr>
            <w:r>
              <w:rPr>
                <w:color w:val="000000"/>
                <w:lang w:eastAsia="ru-RU"/>
              </w:rPr>
              <w:t>м</w:t>
            </w:r>
            <w:proofErr w:type="gramStart"/>
            <w:r>
              <w:rPr>
                <w:color w:val="000000"/>
                <w:lang w:eastAsia="ru-RU"/>
              </w:rPr>
              <w:t>2</w:t>
            </w:r>
            <w:proofErr w:type="gramEnd"/>
          </w:p>
        </w:tc>
        <w:tc>
          <w:tcPr>
            <w:tcW w:w="1617" w:type="dxa"/>
            <w:gridSpan w:val="2"/>
            <w:tcBorders>
              <w:top w:val="nil"/>
              <w:left w:val="nil"/>
              <w:bottom w:val="single" w:sz="4" w:space="0" w:color="auto"/>
              <w:right w:val="single" w:sz="4" w:space="0" w:color="auto"/>
            </w:tcBorders>
            <w:shd w:val="clear" w:color="auto" w:fill="auto"/>
            <w:noWrap/>
            <w:hideMark/>
          </w:tcPr>
          <w:p w:rsidR="00662EAD" w:rsidRPr="001877D3" w:rsidRDefault="00662EAD" w:rsidP="00F47244">
            <w:pPr>
              <w:jc w:val="right"/>
              <w:rPr>
                <w:lang w:eastAsia="ru-RU"/>
              </w:rPr>
            </w:pPr>
            <w:r>
              <w:rPr>
                <w:lang w:eastAsia="ru-RU"/>
              </w:rPr>
              <w:t>1,15</w:t>
            </w:r>
          </w:p>
        </w:tc>
      </w:tr>
      <w:tr w:rsidR="00662EAD" w:rsidRPr="001877D3" w:rsidTr="00F47244">
        <w:trPr>
          <w:trHeight w:val="765"/>
        </w:trPr>
        <w:tc>
          <w:tcPr>
            <w:tcW w:w="751" w:type="dxa"/>
            <w:tcBorders>
              <w:top w:val="nil"/>
              <w:left w:val="single" w:sz="4" w:space="0" w:color="auto"/>
              <w:bottom w:val="single" w:sz="4" w:space="0" w:color="auto"/>
              <w:right w:val="single" w:sz="4" w:space="0" w:color="auto"/>
            </w:tcBorders>
            <w:shd w:val="clear" w:color="auto" w:fill="auto"/>
            <w:hideMark/>
          </w:tcPr>
          <w:p w:rsidR="00662EAD" w:rsidRPr="001877D3" w:rsidRDefault="00662EAD" w:rsidP="00F47244">
            <w:pPr>
              <w:rPr>
                <w:lang w:eastAsia="ru-RU"/>
              </w:rPr>
            </w:pPr>
            <w:r>
              <w:rPr>
                <w:lang w:eastAsia="ru-RU"/>
              </w:rPr>
              <w:t>42</w:t>
            </w:r>
          </w:p>
        </w:tc>
        <w:tc>
          <w:tcPr>
            <w:tcW w:w="4761" w:type="dxa"/>
            <w:tcBorders>
              <w:top w:val="nil"/>
              <w:left w:val="nil"/>
              <w:bottom w:val="single" w:sz="4" w:space="0" w:color="auto"/>
              <w:right w:val="single" w:sz="4" w:space="0" w:color="auto"/>
            </w:tcBorders>
            <w:shd w:val="clear" w:color="auto" w:fill="auto"/>
            <w:hideMark/>
          </w:tcPr>
          <w:p w:rsidR="00662EAD" w:rsidRPr="0053479D" w:rsidRDefault="00662EAD" w:rsidP="00F47244">
            <w:pPr>
              <w:jc w:val="both"/>
              <w:rPr>
                <w:lang w:eastAsia="ru-RU"/>
              </w:rPr>
            </w:pPr>
            <w:r>
              <w:rPr>
                <w:lang w:eastAsia="ru-RU"/>
              </w:rPr>
              <w:t>Пробивка отверстий в перегородке для  труб отопления вручную (проход труб отопления)</w:t>
            </w:r>
          </w:p>
        </w:tc>
        <w:tc>
          <w:tcPr>
            <w:tcW w:w="2241" w:type="dxa"/>
            <w:gridSpan w:val="2"/>
            <w:tcBorders>
              <w:top w:val="nil"/>
              <w:left w:val="nil"/>
              <w:bottom w:val="single" w:sz="4" w:space="0" w:color="auto"/>
              <w:right w:val="single" w:sz="4" w:space="0" w:color="auto"/>
            </w:tcBorders>
            <w:shd w:val="clear" w:color="auto" w:fill="auto"/>
            <w:hideMark/>
          </w:tcPr>
          <w:p w:rsidR="00662EAD" w:rsidRPr="001877D3" w:rsidRDefault="00662EAD" w:rsidP="00F47244">
            <w:pPr>
              <w:ind w:firstLine="851"/>
              <w:jc w:val="both"/>
              <w:rPr>
                <w:color w:val="000000"/>
                <w:lang w:eastAsia="ru-RU"/>
              </w:rPr>
            </w:pPr>
            <w:proofErr w:type="spellStart"/>
            <w:proofErr w:type="gramStart"/>
            <w:r>
              <w:rPr>
                <w:color w:val="000000"/>
                <w:lang w:eastAsia="ru-RU"/>
              </w:rPr>
              <w:t>шт</w:t>
            </w:r>
            <w:proofErr w:type="spellEnd"/>
            <w:proofErr w:type="gramEnd"/>
          </w:p>
        </w:tc>
        <w:tc>
          <w:tcPr>
            <w:tcW w:w="1617" w:type="dxa"/>
            <w:gridSpan w:val="2"/>
            <w:tcBorders>
              <w:top w:val="nil"/>
              <w:left w:val="nil"/>
              <w:bottom w:val="single" w:sz="4" w:space="0" w:color="auto"/>
              <w:right w:val="single" w:sz="4" w:space="0" w:color="auto"/>
            </w:tcBorders>
            <w:shd w:val="clear" w:color="auto" w:fill="auto"/>
            <w:noWrap/>
            <w:hideMark/>
          </w:tcPr>
          <w:p w:rsidR="00662EAD" w:rsidRPr="001877D3" w:rsidRDefault="00662EAD" w:rsidP="00F47244">
            <w:pPr>
              <w:jc w:val="right"/>
              <w:rPr>
                <w:lang w:eastAsia="ru-RU"/>
              </w:rPr>
            </w:pPr>
            <w:r>
              <w:rPr>
                <w:lang w:eastAsia="ru-RU"/>
              </w:rPr>
              <w:t>2</w:t>
            </w:r>
          </w:p>
        </w:tc>
      </w:tr>
      <w:tr w:rsidR="00662EAD" w:rsidRPr="001877D3" w:rsidTr="00F47244">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662EAD" w:rsidRPr="001877D3" w:rsidRDefault="00662EAD" w:rsidP="00F47244">
            <w:pPr>
              <w:jc w:val="both"/>
              <w:rPr>
                <w:color w:val="000000"/>
                <w:lang w:eastAsia="ru-RU"/>
              </w:rPr>
            </w:pPr>
            <w:r>
              <w:rPr>
                <w:color w:val="000000"/>
                <w:lang w:eastAsia="ru-RU"/>
              </w:rPr>
              <w:t>43</w:t>
            </w:r>
          </w:p>
        </w:tc>
        <w:tc>
          <w:tcPr>
            <w:tcW w:w="4761" w:type="dxa"/>
            <w:tcBorders>
              <w:top w:val="nil"/>
              <w:left w:val="nil"/>
              <w:bottom w:val="single" w:sz="4" w:space="0" w:color="auto"/>
              <w:right w:val="single" w:sz="4" w:space="0" w:color="auto"/>
            </w:tcBorders>
            <w:shd w:val="clear" w:color="auto" w:fill="auto"/>
            <w:hideMark/>
          </w:tcPr>
          <w:p w:rsidR="00662EAD" w:rsidRPr="001877D3" w:rsidRDefault="00662EAD" w:rsidP="00F47244">
            <w:pPr>
              <w:tabs>
                <w:tab w:val="left" w:pos="1478"/>
              </w:tabs>
              <w:jc w:val="both"/>
              <w:rPr>
                <w:color w:val="000000"/>
                <w:lang w:eastAsia="ru-RU"/>
              </w:rPr>
            </w:pPr>
            <w:r>
              <w:rPr>
                <w:color w:val="000000"/>
                <w:lang w:eastAsia="ru-RU"/>
              </w:rPr>
              <w:t>Заделка отверстий в кирпичных перегородках бетоном</w:t>
            </w:r>
          </w:p>
        </w:tc>
        <w:tc>
          <w:tcPr>
            <w:tcW w:w="2241" w:type="dxa"/>
            <w:gridSpan w:val="2"/>
            <w:tcBorders>
              <w:top w:val="nil"/>
              <w:left w:val="nil"/>
              <w:bottom w:val="single" w:sz="4" w:space="0" w:color="auto"/>
              <w:right w:val="single" w:sz="4" w:space="0" w:color="auto"/>
            </w:tcBorders>
            <w:shd w:val="clear" w:color="auto" w:fill="auto"/>
            <w:hideMark/>
          </w:tcPr>
          <w:p w:rsidR="00662EAD" w:rsidRPr="001877D3" w:rsidRDefault="00662EAD" w:rsidP="00F47244">
            <w:pPr>
              <w:ind w:firstLine="851"/>
              <w:jc w:val="both"/>
              <w:rPr>
                <w:color w:val="000000"/>
                <w:lang w:eastAsia="ru-RU"/>
              </w:rPr>
            </w:pPr>
            <w:r>
              <w:rPr>
                <w:color w:val="000000"/>
                <w:lang w:eastAsia="ru-RU"/>
              </w:rPr>
              <w:t>м3</w:t>
            </w:r>
          </w:p>
        </w:tc>
        <w:tc>
          <w:tcPr>
            <w:tcW w:w="1617" w:type="dxa"/>
            <w:gridSpan w:val="2"/>
            <w:tcBorders>
              <w:top w:val="nil"/>
              <w:left w:val="nil"/>
              <w:bottom w:val="single" w:sz="4" w:space="0" w:color="auto"/>
              <w:right w:val="single" w:sz="4" w:space="0" w:color="auto"/>
            </w:tcBorders>
            <w:shd w:val="clear" w:color="auto" w:fill="auto"/>
            <w:noWrap/>
            <w:hideMark/>
          </w:tcPr>
          <w:p w:rsidR="00662EAD" w:rsidRPr="001877D3" w:rsidRDefault="00662EAD" w:rsidP="00F47244">
            <w:pPr>
              <w:jc w:val="right"/>
              <w:rPr>
                <w:lang w:eastAsia="ru-RU"/>
              </w:rPr>
            </w:pPr>
            <w:r>
              <w:rPr>
                <w:lang w:eastAsia="ru-RU"/>
              </w:rPr>
              <w:t>0,0008</w:t>
            </w:r>
          </w:p>
        </w:tc>
      </w:tr>
      <w:tr w:rsidR="00662EAD" w:rsidRPr="001877D3" w:rsidTr="00F47244">
        <w:trPr>
          <w:trHeight w:val="270"/>
        </w:trPr>
        <w:tc>
          <w:tcPr>
            <w:tcW w:w="751" w:type="dxa"/>
            <w:tcBorders>
              <w:top w:val="nil"/>
              <w:left w:val="single" w:sz="4" w:space="0" w:color="auto"/>
              <w:bottom w:val="single" w:sz="4" w:space="0" w:color="auto"/>
              <w:right w:val="single" w:sz="4" w:space="0" w:color="auto"/>
            </w:tcBorders>
            <w:shd w:val="clear" w:color="auto" w:fill="auto"/>
            <w:hideMark/>
          </w:tcPr>
          <w:p w:rsidR="00662EAD" w:rsidRPr="001877D3" w:rsidRDefault="00662EAD" w:rsidP="00F47244">
            <w:pPr>
              <w:rPr>
                <w:lang w:eastAsia="ru-RU"/>
              </w:rPr>
            </w:pPr>
            <w:r>
              <w:rPr>
                <w:lang w:eastAsia="ru-RU"/>
              </w:rPr>
              <w:t>44</w:t>
            </w:r>
          </w:p>
        </w:tc>
        <w:tc>
          <w:tcPr>
            <w:tcW w:w="4761" w:type="dxa"/>
            <w:tcBorders>
              <w:top w:val="nil"/>
              <w:left w:val="nil"/>
              <w:bottom w:val="single" w:sz="4" w:space="0" w:color="auto"/>
              <w:right w:val="single" w:sz="4" w:space="0" w:color="auto"/>
            </w:tcBorders>
            <w:shd w:val="clear" w:color="auto" w:fill="auto"/>
            <w:hideMark/>
          </w:tcPr>
          <w:p w:rsidR="00662EAD" w:rsidRPr="00C2668D" w:rsidRDefault="00662EAD" w:rsidP="00F47244">
            <w:pPr>
              <w:tabs>
                <w:tab w:val="left" w:pos="1478"/>
              </w:tabs>
              <w:jc w:val="both"/>
              <w:rPr>
                <w:color w:val="000000"/>
                <w:lang w:eastAsia="ru-RU"/>
              </w:rPr>
            </w:pPr>
            <w:r>
              <w:rPr>
                <w:color w:val="000000"/>
                <w:lang w:eastAsia="ru-RU"/>
              </w:rPr>
              <w:t xml:space="preserve">Врезка в действующую сеть отопления </w:t>
            </w:r>
            <w:r>
              <w:rPr>
                <w:color w:val="000000"/>
                <w:lang w:val="en-US" w:eastAsia="ru-RU"/>
              </w:rPr>
              <w:t>d</w:t>
            </w:r>
            <w:r>
              <w:rPr>
                <w:color w:val="000000"/>
                <w:lang w:eastAsia="ru-RU"/>
              </w:rPr>
              <w:t>=32мм</w:t>
            </w:r>
          </w:p>
        </w:tc>
        <w:tc>
          <w:tcPr>
            <w:tcW w:w="2241" w:type="dxa"/>
            <w:gridSpan w:val="2"/>
            <w:tcBorders>
              <w:top w:val="nil"/>
              <w:left w:val="nil"/>
              <w:bottom w:val="single" w:sz="4" w:space="0" w:color="auto"/>
              <w:right w:val="single" w:sz="4" w:space="0" w:color="auto"/>
            </w:tcBorders>
            <w:shd w:val="clear" w:color="auto" w:fill="auto"/>
            <w:hideMark/>
          </w:tcPr>
          <w:p w:rsidR="00662EAD" w:rsidRPr="001877D3" w:rsidRDefault="00662EAD" w:rsidP="00F47244">
            <w:pPr>
              <w:jc w:val="center"/>
              <w:rPr>
                <w:color w:val="000000"/>
                <w:lang w:eastAsia="ru-RU"/>
              </w:rPr>
            </w:pPr>
            <w:r>
              <w:rPr>
                <w:color w:val="000000"/>
                <w:lang w:eastAsia="ru-RU"/>
              </w:rPr>
              <w:t>1 врезка</w:t>
            </w:r>
          </w:p>
        </w:tc>
        <w:tc>
          <w:tcPr>
            <w:tcW w:w="1617" w:type="dxa"/>
            <w:gridSpan w:val="2"/>
            <w:tcBorders>
              <w:top w:val="nil"/>
              <w:left w:val="nil"/>
              <w:bottom w:val="single" w:sz="4" w:space="0" w:color="auto"/>
              <w:right w:val="single" w:sz="4" w:space="0" w:color="auto"/>
            </w:tcBorders>
            <w:shd w:val="clear" w:color="auto" w:fill="auto"/>
            <w:noWrap/>
            <w:hideMark/>
          </w:tcPr>
          <w:p w:rsidR="00662EAD" w:rsidRPr="001877D3" w:rsidRDefault="00662EAD" w:rsidP="00F47244">
            <w:pPr>
              <w:jc w:val="right"/>
              <w:rPr>
                <w:lang w:eastAsia="ru-RU"/>
              </w:rPr>
            </w:pPr>
            <w:r>
              <w:rPr>
                <w:lang w:eastAsia="ru-RU"/>
              </w:rPr>
              <w:t>2</w:t>
            </w:r>
          </w:p>
        </w:tc>
      </w:tr>
      <w:tr w:rsidR="00662EAD" w:rsidRPr="001877D3" w:rsidTr="00F47244">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662EAD" w:rsidRPr="001877D3" w:rsidRDefault="00662EAD" w:rsidP="00F47244">
            <w:pPr>
              <w:ind w:firstLine="851"/>
              <w:jc w:val="both"/>
              <w:rPr>
                <w:color w:val="000000"/>
                <w:lang w:eastAsia="ru-RU"/>
              </w:rPr>
            </w:pPr>
          </w:p>
          <w:p w:rsidR="00662EAD" w:rsidRPr="001877D3" w:rsidRDefault="00662EAD" w:rsidP="00F47244">
            <w:pPr>
              <w:rPr>
                <w:lang w:eastAsia="ru-RU"/>
              </w:rPr>
            </w:pPr>
            <w:r>
              <w:rPr>
                <w:lang w:eastAsia="ru-RU"/>
              </w:rPr>
              <w:t>45</w:t>
            </w:r>
          </w:p>
        </w:tc>
        <w:tc>
          <w:tcPr>
            <w:tcW w:w="4761" w:type="dxa"/>
            <w:tcBorders>
              <w:top w:val="nil"/>
              <w:left w:val="nil"/>
              <w:bottom w:val="single" w:sz="4" w:space="0" w:color="auto"/>
              <w:right w:val="single" w:sz="4" w:space="0" w:color="auto"/>
            </w:tcBorders>
            <w:shd w:val="clear" w:color="auto" w:fill="auto"/>
            <w:hideMark/>
          </w:tcPr>
          <w:p w:rsidR="00662EAD" w:rsidRPr="001877D3" w:rsidRDefault="00662EAD" w:rsidP="00F47244">
            <w:pPr>
              <w:tabs>
                <w:tab w:val="left" w:pos="1478"/>
              </w:tabs>
              <w:jc w:val="both"/>
              <w:rPr>
                <w:color w:val="000000"/>
                <w:lang w:eastAsia="ru-RU"/>
              </w:rPr>
            </w:pPr>
            <w:r>
              <w:rPr>
                <w:color w:val="000000"/>
                <w:lang w:eastAsia="ru-RU"/>
              </w:rPr>
              <w:t>Прокладка трубопроводов отопления из хлорированных поливинилхлоридных труб (ХПВХ). Переходник соединение на сгоне, диаметром 32 мм – 2шт.</w:t>
            </w:r>
          </w:p>
        </w:tc>
        <w:tc>
          <w:tcPr>
            <w:tcW w:w="2241" w:type="dxa"/>
            <w:gridSpan w:val="2"/>
            <w:tcBorders>
              <w:top w:val="nil"/>
              <w:left w:val="nil"/>
              <w:bottom w:val="single" w:sz="4" w:space="0" w:color="auto"/>
              <w:right w:val="single" w:sz="4" w:space="0" w:color="auto"/>
            </w:tcBorders>
            <w:shd w:val="clear" w:color="auto" w:fill="auto"/>
            <w:hideMark/>
          </w:tcPr>
          <w:p w:rsidR="00662EAD" w:rsidRPr="001877D3" w:rsidRDefault="00662EAD" w:rsidP="00F47244">
            <w:pPr>
              <w:ind w:firstLine="851"/>
              <w:jc w:val="both"/>
              <w:rPr>
                <w:color w:val="000000"/>
                <w:lang w:eastAsia="ru-RU"/>
              </w:rPr>
            </w:pPr>
            <w:r>
              <w:rPr>
                <w:color w:val="000000"/>
                <w:lang w:eastAsia="ru-RU"/>
              </w:rPr>
              <w:t>м</w:t>
            </w:r>
          </w:p>
        </w:tc>
        <w:tc>
          <w:tcPr>
            <w:tcW w:w="1617" w:type="dxa"/>
            <w:gridSpan w:val="2"/>
            <w:tcBorders>
              <w:top w:val="nil"/>
              <w:left w:val="nil"/>
              <w:bottom w:val="single" w:sz="4" w:space="0" w:color="auto"/>
              <w:right w:val="single" w:sz="4" w:space="0" w:color="auto"/>
            </w:tcBorders>
            <w:shd w:val="clear" w:color="auto" w:fill="auto"/>
            <w:noWrap/>
            <w:hideMark/>
          </w:tcPr>
          <w:p w:rsidR="00662EAD" w:rsidRPr="001877D3" w:rsidRDefault="00662EAD" w:rsidP="00F47244">
            <w:pPr>
              <w:tabs>
                <w:tab w:val="left" w:pos="1039"/>
              </w:tabs>
              <w:rPr>
                <w:lang w:eastAsia="ru-RU"/>
              </w:rPr>
            </w:pPr>
            <w:r>
              <w:rPr>
                <w:lang w:eastAsia="ru-RU"/>
              </w:rPr>
              <w:t xml:space="preserve">                10,0</w:t>
            </w:r>
          </w:p>
        </w:tc>
      </w:tr>
      <w:tr w:rsidR="00662EAD" w:rsidRPr="001877D3" w:rsidTr="00F47244">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662EAD" w:rsidRPr="001877D3" w:rsidRDefault="00662EAD" w:rsidP="00F47244">
            <w:pPr>
              <w:jc w:val="both"/>
              <w:rPr>
                <w:color w:val="000000"/>
                <w:lang w:eastAsia="ru-RU"/>
              </w:rPr>
            </w:pPr>
            <w:r>
              <w:rPr>
                <w:color w:val="000000"/>
                <w:lang w:eastAsia="ru-RU"/>
              </w:rPr>
              <w:t>46</w:t>
            </w:r>
          </w:p>
        </w:tc>
        <w:tc>
          <w:tcPr>
            <w:tcW w:w="4761" w:type="dxa"/>
            <w:tcBorders>
              <w:top w:val="nil"/>
              <w:left w:val="nil"/>
              <w:bottom w:val="single" w:sz="4" w:space="0" w:color="auto"/>
              <w:right w:val="single" w:sz="4" w:space="0" w:color="auto"/>
            </w:tcBorders>
            <w:shd w:val="clear" w:color="auto" w:fill="auto"/>
            <w:hideMark/>
          </w:tcPr>
          <w:p w:rsidR="00662EAD" w:rsidRPr="0053479D" w:rsidRDefault="00662EAD" w:rsidP="00F47244">
            <w:pPr>
              <w:tabs>
                <w:tab w:val="left" w:pos="1478"/>
              </w:tabs>
              <w:jc w:val="both"/>
              <w:rPr>
                <w:color w:val="000000"/>
                <w:lang w:eastAsia="ru-RU"/>
              </w:rPr>
            </w:pPr>
            <w:r>
              <w:rPr>
                <w:color w:val="000000"/>
                <w:lang w:eastAsia="ru-RU"/>
              </w:rPr>
              <w:t>Установка отопительного прибора ранее демонтированного. Дюбели распорные полипропиленовые – 4шт.</w:t>
            </w:r>
          </w:p>
        </w:tc>
        <w:tc>
          <w:tcPr>
            <w:tcW w:w="2241" w:type="dxa"/>
            <w:gridSpan w:val="2"/>
            <w:tcBorders>
              <w:top w:val="nil"/>
              <w:left w:val="nil"/>
              <w:bottom w:val="single" w:sz="4" w:space="0" w:color="auto"/>
              <w:right w:val="single" w:sz="4" w:space="0" w:color="auto"/>
            </w:tcBorders>
            <w:shd w:val="clear" w:color="auto" w:fill="auto"/>
            <w:hideMark/>
          </w:tcPr>
          <w:p w:rsidR="00662EAD" w:rsidRPr="001877D3" w:rsidRDefault="00662EAD" w:rsidP="00F47244">
            <w:pPr>
              <w:jc w:val="both"/>
              <w:rPr>
                <w:color w:val="000000"/>
                <w:lang w:eastAsia="ru-RU"/>
              </w:rPr>
            </w:pPr>
            <w:r>
              <w:rPr>
                <w:color w:val="000000"/>
                <w:lang w:eastAsia="ru-RU"/>
              </w:rPr>
              <w:t xml:space="preserve"> кВт радиаторов и конвекторов</w:t>
            </w:r>
          </w:p>
        </w:tc>
        <w:tc>
          <w:tcPr>
            <w:tcW w:w="1617" w:type="dxa"/>
            <w:gridSpan w:val="2"/>
            <w:tcBorders>
              <w:top w:val="nil"/>
              <w:left w:val="nil"/>
              <w:bottom w:val="single" w:sz="4" w:space="0" w:color="auto"/>
              <w:right w:val="single" w:sz="4" w:space="0" w:color="auto"/>
            </w:tcBorders>
            <w:shd w:val="clear" w:color="auto" w:fill="auto"/>
            <w:noWrap/>
            <w:hideMark/>
          </w:tcPr>
          <w:p w:rsidR="00662EAD" w:rsidRDefault="00662EAD" w:rsidP="00F47244">
            <w:pPr>
              <w:tabs>
                <w:tab w:val="left" w:pos="1039"/>
              </w:tabs>
              <w:ind w:firstLine="851"/>
              <w:rPr>
                <w:lang w:eastAsia="ru-RU"/>
              </w:rPr>
            </w:pPr>
            <w:r>
              <w:rPr>
                <w:lang w:eastAsia="ru-RU"/>
              </w:rPr>
              <w:t>0,212</w:t>
            </w:r>
          </w:p>
        </w:tc>
      </w:tr>
      <w:tr w:rsidR="00662EAD" w:rsidRPr="001877D3" w:rsidTr="00F47244">
        <w:trPr>
          <w:trHeight w:val="293"/>
        </w:trPr>
        <w:tc>
          <w:tcPr>
            <w:tcW w:w="9370" w:type="dxa"/>
            <w:gridSpan w:val="6"/>
            <w:tcBorders>
              <w:top w:val="nil"/>
              <w:left w:val="single" w:sz="4" w:space="0" w:color="auto"/>
              <w:bottom w:val="single" w:sz="4" w:space="0" w:color="auto"/>
              <w:right w:val="single" w:sz="4" w:space="0" w:color="auto"/>
            </w:tcBorders>
            <w:shd w:val="clear" w:color="auto" w:fill="auto"/>
            <w:hideMark/>
          </w:tcPr>
          <w:p w:rsidR="00662EAD" w:rsidRPr="00A01696" w:rsidRDefault="00662EAD" w:rsidP="00F47244">
            <w:pPr>
              <w:tabs>
                <w:tab w:val="left" w:pos="1039"/>
              </w:tabs>
              <w:rPr>
                <w:b/>
                <w:lang w:eastAsia="ru-RU"/>
              </w:rPr>
            </w:pPr>
            <w:r>
              <w:rPr>
                <w:b/>
                <w:lang w:eastAsia="ru-RU"/>
              </w:rPr>
              <w:t>Кровля (демонтаж)</w:t>
            </w:r>
          </w:p>
        </w:tc>
      </w:tr>
      <w:tr w:rsidR="00662EAD" w:rsidRPr="001877D3" w:rsidTr="00F47244">
        <w:trPr>
          <w:trHeight w:val="284"/>
        </w:trPr>
        <w:tc>
          <w:tcPr>
            <w:tcW w:w="751" w:type="dxa"/>
            <w:tcBorders>
              <w:top w:val="nil"/>
              <w:left w:val="single" w:sz="4" w:space="0" w:color="auto"/>
              <w:bottom w:val="single" w:sz="4" w:space="0" w:color="auto"/>
              <w:right w:val="single" w:sz="4" w:space="0" w:color="auto"/>
            </w:tcBorders>
            <w:shd w:val="clear" w:color="auto" w:fill="auto"/>
            <w:hideMark/>
          </w:tcPr>
          <w:p w:rsidR="00662EAD" w:rsidRPr="001877D3" w:rsidRDefault="00662EAD" w:rsidP="00F47244">
            <w:pPr>
              <w:jc w:val="both"/>
              <w:rPr>
                <w:color w:val="000000"/>
                <w:lang w:eastAsia="ru-RU"/>
              </w:rPr>
            </w:pPr>
            <w:r>
              <w:rPr>
                <w:color w:val="000000"/>
                <w:lang w:eastAsia="ru-RU"/>
              </w:rPr>
              <w:t>47</w:t>
            </w:r>
          </w:p>
        </w:tc>
        <w:tc>
          <w:tcPr>
            <w:tcW w:w="4761" w:type="dxa"/>
            <w:tcBorders>
              <w:top w:val="nil"/>
              <w:left w:val="nil"/>
              <w:bottom w:val="single" w:sz="4" w:space="0" w:color="auto"/>
              <w:right w:val="single" w:sz="4" w:space="0" w:color="auto"/>
            </w:tcBorders>
            <w:shd w:val="clear" w:color="auto" w:fill="auto"/>
            <w:hideMark/>
          </w:tcPr>
          <w:p w:rsidR="00662EAD" w:rsidRPr="0053479D" w:rsidRDefault="00662EAD" w:rsidP="00F47244">
            <w:pPr>
              <w:tabs>
                <w:tab w:val="left" w:pos="1478"/>
              </w:tabs>
              <w:jc w:val="both"/>
              <w:rPr>
                <w:color w:val="000000"/>
                <w:lang w:eastAsia="ru-RU"/>
              </w:rPr>
            </w:pPr>
            <w:r>
              <w:rPr>
                <w:color w:val="000000"/>
                <w:lang w:eastAsia="ru-RU"/>
              </w:rPr>
              <w:t>Разборка обрешетки</w:t>
            </w:r>
          </w:p>
        </w:tc>
        <w:tc>
          <w:tcPr>
            <w:tcW w:w="2241" w:type="dxa"/>
            <w:gridSpan w:val="2"/>
            <w:tcBorders>
              <w:top w:val="nil"/>
              <w:left w:val="nil"/>
              <w:bottom w:val="single" w:sz="4" w:space="0" w:color="auto"/>
              <w:right w:val="single" w:sz="4" w:space="0" w:color="auto"/>
            </w:tcBorders>
            <w:shd w:val="clear" w:color="auto" w:fill="auto"/>
            <w:hideMark/>
          </w:tcPr>
          <w:p w:rsidR="00662EAD" w:rsidRPr="001877D3" w:rsidRDefault="00662EAD" w:rsidP="00F47244">
            <w:pPr>
              <w:jc w:val="center"/>
              <w:rPr>
                <w:color w:val="000000"/>
                <w:lang w:eastAsia="ru-RU"/>
              </w:rPr>
            </w:pPr>
            <w:r>
              <w:rPr>
                <w:color w:val="000000"/>
                <w:lang w:eastAsia="ru-RU"/>
              </w:rPr>
              <w:t>м</w:t>
            </w:r>
            <w:proofErr w:type="gramStart"/>
            <w:r>
              <w:rPr>
                <w:color w:val="000000"/>
                <w:lang w:eastAsia="ru-RU"/>
              </w:rPr>
              <w:t>2</w:t>
            </w:r>
            <w:proofErr w:type="gramEnd"/>
            <w:r>
              <w:rPr>
                <w:color w:val="000000"/>
                <w:lang w:eastAsia="ru-RU"/>
              </w:rPr>
              <w:t xml:space="preserve"> кровли</w:t>
            </w:r>
          </w:p>
        </w:tc>
        <w:tc>
          <w:tcPr>
            <w:tcW w:w="1617" w:type="dxa"/>
            <w:gridSpan w:val="2"/>
            <w:tcBorders>
              <w:top w:val="nil"/>
              <w:left w:val="nil"/>
              <w:bottom w:val="single" w:sz="4" w:space="0" w:color="auto"/>
              <w:right w:val="single" w:sz="4" w:space="0" w:color="auto"/>
            </w:tcBorders>
            <w:shd w:val="clear" w:color="auto" w:fill="auto"/>
            <w:noWrap/>
            <w:hideMark/>
          </w:tcPr>
          <w:p w:rsidR="00662EAD" w:rsidRDefault="00662EAD" w:rsidP="00F47244">
            <w:pPr>
              <w:tabs>
                <w:tab w:val="left" w:pos="1039"/>
              </w:tabs>
              <w:jc w:val="right"/>
              <w:rPr>
                <w:lang w:eastAsia="ru-RU"/>
              </w:rPr>
            </w:pPr>
            <w:r>
              <w:rPr>
                <w:lang w:eastAsia="ru-RU"/>
              </w:rPr>
              <w:t xml:space="preserve">    100,39</w:t>
            </w:r>
          </w:p>
        </w:tc>
      </w:tr>
      <w:tr w:rsidR="00662EAD" w:rsidRPr="001877D3" w:rsidTr="00F47244">
        <w:trPr>
          <w:trHeight w:val="234"/>
        </w:trPr>
        <w:tc>
          <w:tcPr>
            <w:tcW w:w="751" w:type="dxa"/>
            <w:tcBorders>
              <w:top w:val="nil"/>
              <w:left w:val="single" w:sz="4" w:space="0" w:color="auto"/>
              <w:bottom w:val="single" w:sz="4" w:space="0" w:color="auto"/>
              <w:right w:val="single" w:sz="4" w:space="0" w:color="auto"/>
            </w:tcBorders>
            <w:shd w:val="clear" w:color="auto" w:fill="auto"/>
            <w:hideMark/>
          </w:tcPr>
          <w:p w:rsidR="00662EAD" w:rsidRPr="001877D3" w:rsidRDefault="00662EAD" w:rsidP="00F47244">
            <w:pPr>
              <w:jc w:val="both"/>
              <w:rPr>
                <w:color w:val="000000"/>
                <w:lang w:eastAsia="ru-RU"/>
              </w:rPr>
            </w:pPr>
            <w:r>
              <w:rPr>
                <w:color w:val="000000"/>
                <w:lang w:eastAsia="ru-RU"/>
              </w:rPr>
              <w:t>48</w:t>
            </w:r>
          </w:p>
        </w:tc>
        <w:tc>
          <w:tcPr>
            <w:tcW w:w="4761" w:type="dxa"/>
            <w:tcBorders>
              <w:top w:val="nil"/>
              <w:left w:val="nil"/>
              <w:bottom w:val="single" w:sz="4" w:space="0" w:color="auto"/>
              <w:right w:val="single" w:sz="4" w:space="0" w:color="auto"/>
            </w:tcBorders>
            <w:shd w:val="clear" w:color="auto" w:fill="auto"/>
            <w:hideMark/>
          </w:tcPr>
          <w:p w:rsidR="00662EAD" w:rsidRPr="0053479D" w:rsidRDefault="00662EAD" w:rsidP="00F47244">
            <w:pPr>
              <w:tabs>
                <w:tab w:val="left" w:pos="1478"/>
              </w:tabs>
              <w:jc w:val="both"/>
              <w:rPr>
                <w:color w:val="000000"/>
                <w:lang w:eastAsia="ru-RU"/>
              </w:rPr>
            </w:pPr>
            <w:r>
              <w:rPr>
                <w:color w:val="000000"/>
                <w:lang w:eastAsia="ru-RU"/>
              </w:rPr>
              <w:t>Разборка стропил со стойками и подкосами</w:t>
            </w:r>
          </w:p>
        </w:tc>
        <w:tc>
          <w:tcPr>
            <w:tcW w:w="2241" w:type="dxa"/>
            <w:gridSpan w:val="2"/>
            <w:tcBorders>
              <w:top w:val="nil"/>
              <w:left w:val="nil"/>
              <w:bottom w:val="single" w:sz="4" w:space="0" w:color="auto"/>
              <w:right w:val="single" w:sz="4" w:space="0" w:color="auto"/>
            </w:tcBorders>
            <w:shd w:val="clear" w:color="auto" w:fill="auto"/>
            <w:hideMark/>
          </w:tcPr>
          <w:p w:rsidR="00662EAD" w:rsidRPr="001877D3" w:rsidRDefault="00662EAD" w:rsidP="00F47244">
            <w:pPr>
              <w:jc w:val="center"/>
              <w:rPr>
                <w:color w:val="000000"/>
                <w:lang w:eastAsia="ru-RU"/>
              </w:rPr>
            </w:pPr>
            <w:r>
              <w:rPr>
                <w:color w:val="000000"/>
                <w:lang w:eastAsia="ru-RU"/>
              </w:rPr>
              <w:t>м</w:t>
            </w:r>
            <w:proofErr w:type="gramStart"/>
            <w:r>
              <w:rPr>
                <w:color w:val="000000"/>
                <w:lang w:eastAsia="ru-RU"/>
              </w:rPr>
              <w:t>2</w:t>
            </w:r>
            <w:proofErr w:type="gramEnd"/>
            <w:r>
              <w:rPr>
                <w:color w:val="000000"/>
                <w:lang w:eastAsia="ru-RU"/>
              </w:rPr>
              <w:t xml:space="preserve"> кровли</w:t>
            </w:r>
          </w:p>
        </w:tc>
        <w:tc>
          <w:tcPr>
            <w:tcW w:w="1617" w:type="dxa"/>
            <w:gridSpan w:val="2"/>
            <w:tcBorders>
              <w:top w:val="nil"/>
              <w:left w:val="nil"/>
              <w:bottom w:val="single" w:sz="4" w:space="0" w:color="auto"/>
              <w:right w:val="single" w:sz="4" w:space="0" w:color="auto"/>
            </w:tcBorders>
            <w:shd w:val="clear" w:color="auto" w:fill="auto"/>
            <w:noWrap/>
            <w:hideMark/>
          </w:tcPr>
          <w:p w:rsidR="00662EAD" w:rsidRDefault="00662EAD" w:rsidP="00F47244">
            <w:pPr>
              <w:tabs>
                <w:tab w:val="left" w:pos="1039"/>
              </w:tabs>
              <w:jc w:val="right"/>
              <w:rPr>
                <w:lang w:eastAsia="ru-RU"/>
              </w:rPr>
            </w:pPr>
            <w:r>
              <w:rPr>
                <w:lang w:eastAsia="ru-RU"/>
              </w:rPr>
              <w:t>100,39</w:t>
            </w:r>
          </w:p>
        </w:tc>
      </w:tr>
      <w:tr w:rsidR="00662EAD" w:rsidRPr="001877D3" w:rsidTr="00F47244">
        <w:trPr>
          <w:trHeight w:val="237"/>
        </w:trPr>
        <w:tc>
          <w:tcPr>
            <w:tcW w:w="751" w:type="dxa"/>
            <w:tcBorders>
              <w:top w:val="nil"/>
              <w:left w:val="single" w:sz="4" w:space="0" w:color="auto"/>
              <w:bottom w:val="single" w:sz="4" w:space="0" w:color="auto"/>
              <w:right w:val="single" w:sz="4" w:space="0" w:color="auto"/>
            </w:tcBorders>
            <w:shd w:val="clear" w:color="auto" w:fill="auto"/>
            <w:hideMark/>
          </w:tcPr>
          <w:p w:rsidR="00662EAD" w:rsidRPr="001877D3" w:rsidRDefault="00662EAD" w:rsidP="00F47244">
            <w:pPr>
              <w:jc w:val="both"/>
              <w:rPr>
                <w:color w:val="000000"/>
                <w:lang w:eastAsia="ru-RU"/>
              </w:rPr>
            </w:pPr>
            <w:r>
              <w:rPr>
                <w:color w:val="000000"/>
                <w:lang w:eastAsia="ru-RU"/>
              </w:rPr>
              <w:t>49</w:t>
            </w:r>
          </w:p>
        </w:tc>
        <w:tc>
          <w:tcPr>
            <w:tcW w:w="4761" w:type="dxa"/>
            <w:tcBorders>
              <w:top w:val="nil"/>
              <w:left w:val="nil"/>
              <w:bottom w:val="single" w:sz="4" w:space="0" w:color="auto"/>
              <w:right w:val="single" w:sz="4" w:space="0" w:color="auto"/>
            </w:tcBorders>
            <w:shd w:val="clear" w:color="auto" w:fill="auto"/>
            <w:hideMark/>
          </w:tcPr>
          <w:p w:rsidR="00662EAD" w:rsidRPr="0053479D" w:rsidRDefault="00662EAD" w:rsidP="00F47244">
            <w:pPr>
              <w:tabs>
                <w:tab w:val="left" w:pos="1478"/>
              </w:tabs>
              <w:jc w:val="both"/>
              <w:rPr>
                <w:color w:val="000000"/>
                <w:lang w:eastAsia="ru-RU"/>
              </w:rPr>
            </w:pPr>
            <w:r>
              <w:rPr>
                <w:color w:val="000000"/>
                <w:lang w:eastAsia="ru-RU"/>
              </w:rPr>
              <w:t xml:space="preserve">Разборка </w:t>
            </w:r>
            <w:proofErr w:type="spellStart"/>
            <w:r>
              <w:rPr>
                <w:color w:val="000000"/>
                <w:lang w:eastAsia="ru-RU"/>
              </w:rPr>
              <w:t>мауэрлатов</w:t>
            </w:r>
            <w:proofErr w:type="spellEnd"/>
          </w:p>
        </w:tc>
        <w:tc>
          <w:tcPr>
            <w:tcW w:w="2241" w:type="dxa"/>
            <w:gridSpan w:val="2"/>
            <w:tcBorders>
              <w:top w:val="nil"/>
              <w:left w:val="nil"/>
              <w:bottom w:val="single" w:sz="4" w:space="0" w:color="auto"/>
              <w:right w:val="single" w:sz="4" w:space="0" w:color="auto"/>
            </w:tcBorders>
            <w:shd w:val="clear" w:color="auto" w:fill="auto"/>
            <w:hideMark/>
          </w:tcPr>
          <w:p w:rsidR="00662EAD" w:rsidRPr="001877D3" w:rsidRDefault="00662EAD" w:rsidP="00F47244">
            <w:pPr>
              <w:jc w:val="center"/>
              <w:rPr>
                <w:color w:val="000000"/>
                <w:lang w:eastAsia="ru-RU"/>
              </w:rPr>
            </w:pPr>
            <w:r>
              <w:rPr>
                <w:color w:val="000000"/>
                <w:lang w:eastAsia="ru-RU"/>
              </w:rPr>
              <w:t>м</w:t>
            </w:r>
            <w:proofErr w:type="gramStart"/>
            <w:r>
              <w:rPr>
                <w:color w:val="000000"/>
                <w:lang w:eastAsia="ru-RU"/>
              </w:rPr>
              <w:t>2</w:t>
            </w:r>
            <w:proofErr w:type="gramEnd"/>
            <w:r>
              <w:rPr>
                <w:color w:val="000000"/>
                <w:lang w:eastAsia="ru-RU"/>
              </w:rPr>
              <w:t xml:space="preserve"> кровли</w:t>
            </w:r>
          </w:p>
        </w:tc>
        <w:tc>
          <w:tcPr>
            <w:tcW w:w="1617" w:type="dxa"/>
            <w:gridSpan w:val="2"/>
            <w:tcBorders>
              <w:top w:val="nil"/>
              <w:left w:val="nil"/>
              <w:bottom w:val="single" w:sz="4" w:space="0" w:color="auto"/>
              <w:right w:val="single" w:sz="4" w:space="0" w:color="auto"/>
            </w:tcBorders>
            <w:shd w:val="clear" w:color="auto" w:fill="auto"/>
            <w:noWrap/>
            <w:hideMark/>
          </w:tcPr>
          <w:p w:rsidR="00662EAD" w:rsidRDefault="00662EAD" w:rsidP="00F47244">
            <w:pPr>
              <w:tabs>
                <w:tab w:val="left" w:pos="1039"/>
              </w:tabs>
              <w:jc w:val="right"/>
              <w:rPr>
                <w:lang w:eastAsia="ru-RU"/>
              </w:rPr>
            </w:pPr>
            <w:r>
              <w:rPr>
                <w:lang w:eastAsia="ru-RU"/>
              </w:rPr>
              <w:t>100,39</w:t>
            </w:r>
          </w:p>
        </w:tc>
      </w:tr>
      <w:tr w:rsidR="00662EAD" w:rsidRPr="001877D3" w:rsidTr="00F47244">
        <w:trPr>
          <w:trHeight w:val="317"/>
        </w:trPr>
        <w:tc>
          <w:tcPr>
            <w:tcW w:w="751" w:type="dxa"/>
            <w:tcBorders>
              <w:top w:val="nil"/>
              <w:left w:val="single" w:sz="4" w:space="0" w:color="auto"/>
              <w:bottom w:val="single" w:sz="4" w:space="0" w:color="auto"/>
              <w:right w:val="single" w:sz="4" w:space="0" w:color="auto"/>
            </w:tcBorders>
            <w:shd w:val="clear" w:color="auto" w:fill="auto"/>
            <w:hideMark/>
          </w:tcPr>
          <w:p w:rsidR="00662EAD" w:rsidRPr="001877D3" w:rsidRDefault="00662EAD" w:rsidP="00F47244">
            <w:pPr>
              <w:jc w:val="both"/>
              <w:rPr>
                <w:color w:val="000000"/>
                <w:lang w:eastAsia="ru-RU"/>
              </w:rPr>
            </w:pPr>
            <w:r>
              <w:rPr>
                <w:color w:val="000000"/>
                <w:lang w:eastAsia="ru-RU"/>
              </w:rPr>
              <w:t>50</w:t>
            </w:r>
          </w:p>
        </w:tc>
        <w:tc>
          <w:tcPr>
            <w:tcW w:w="4761" w:type="dxa"/>
            <w:tcBorders>
              <w:top w:val="nil"/>
              <w:left w:val="nil"/>
              <w:bottom w:val="single" w:sz="4" w:space="0" w:color="auto"/>
              <w:right w:val="single" w:sz="4" w:space="0" w:color="auto"/>
            </w:tcBorders>
            <w:shd w:val="clear" w:color="auto" w:fill="auto"/>
            <w:hideMark/>
          </w:tcPr>
          <w:p w:rsidR="00662EAD" w:rsidRPr="0053479D" w:rsidRDefault="00662EAD" w:rsidP="00F47244">
            <w:pPr>
              <w:tabs>
                <w:tab w:val="left" w:pos="3231"/>
              </w:tabs>
              <w:jc w:val="both"/>
              <w:rPr>
                <w:color w:val="000000"/>
                <w:lang w:eastAsia="ru-RU"/>
              </w:rPr>
            </w:pPr>
            <w:r>
              <w:rPr>
                <w:color w:val="000000"/>
                <w:lang w:eastAsia="ru-RU"/>
              </w:rPr>
              <w:t>Разборка теплоизоляции толщиной 100 мм</w:t>
            </w:r>
          </w:p>
        </w:tc>
        <w:tc>
          <w:tcPr>
            <w:tcW w:w="2241" w:type="dxa"/>
            <w:gridSpan w:val="2"/>
            <w:tcBorders>
              <w:top w:val="nil"/>
              <w:left w:val="nil"/>
              <w:bottom w:val="single" w:sz="4" w:space="0" w:color="auto"/>
              <w:right w:val="single" w:sz="4" w:space="0" w:color="auto"/>
            </w:tcBorders>
            <w:shd w:val="clear" w:color="auto" w:fill="auto"/>
            <w:hideMark/>
          </w:tcPr>
          <w:p w:rsidR="00662EAD" w:rsidRPr="001877D3" w:rsidRDefault="00662EAD" w:rsidP="00F47244">
            <w:pPr>
              <w:jc w:val="center"/>
              <w:rPr>
                <w:color w:val="000000"/>
                <w:lang w:eastAsia="ru-RU"/>
              </w:rPr>
            </w:pPr>
            <w:r>
              <w:rPr>
                <w:color w:val="000000"/>
                <w:lang w:eastAsia="ru-RU"/>
              </w:rPr>
              <w:t>м</w:t>
            </w:r>
            <w:proofErr w:type="gramStart"/>
            <w:r>
              <w:rPr>
                <w:color w:val="000000"/>
                <w:lang w:eastAsia="ru-RU"/>
              </w:rPr>
              <w:t>2</w:t>
            </w:r>
            <w:proofErr w:type="gramEnd"/>
            <w:r>
              <w:rPr>
                <w:color w:val="000000"/>
                <w:lang w:eastAsia="ru-RU"/>
              </w:rPr>
              <w:t xml:space="preserve"> кровли</w:t>
            </w:r>
          </w:p>
        </w:tc>
        <w:tc>
          <w:tcPr>
            <w:tcW w:w="1617" w:type="dxa"/>
            <w:gridSpan w:val="2"/>
            <w:tcBorders>
              <w:top w:val="nil"/>
              <w:left w:val="nil"/>
              <w:bottom w:val="single" w:sz="4" w:space="0" w:color="auto"/>
              <w:right w:val="single" w:sz="4" w:space="0" w:color="auto"/>
            </w:tcBorders>
            <w:shd w:val="clear" w:color="auto" w:fill="auto"/>
            <w:noWrap/>
            <w:hideMark/>
          </w:tcPr>
          <w:p w:rsidR="00662EAD" w:rsidRDefault="00662EAD" w:rsidP="00F47244">
            <w:pPr>
              <w:tabs>
                <w:tab w:val="left" w:pos="1039"/>
              </w:tabs>
              <w:jc w:val="right"/>
              <w:rPr>
                <w:lang w:eastAsia="ru-RU"/>
              </w:rPr>
            </w:pPr>
            <w:r>
              <w:rPr>
                <w:lang w:eastAsia="ru-RU"/>
              </w:rPr>
              <w:t>100,39</w:t>
            </w:r>
          </w:p>
        </w:tc>
      </w:tr>
      <w:tr w:rsidR="00662EAD" w:rsidRPr="001877D3" w:rsidTr="00F47244">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662EAD" w:rsidRPr="00D84A56" w:rsidRDefault="00662EAD" w:rsidP="00F47244">
            <w:pPr>
              <w:rPr>
                <w:lang w:eastAsia="ru-RU"/>
              </w:rPr>
            </w:pPr>
            <w:r>
              <w:rPr>
                <w:lang w:eastAsia="ru-RU"/>
              </w:rPr>
              <w:t>51</w:t>
            </w:r>
          </w:p>
        </w:tc>
        <w:tc>
          <w:tcPr>
            <w:tcW w:w="4761" w:type="dxa"/>
            <w:tcBorders>
              <w:top w:val="nil"/>
              <w:left w:val="nil"/>
              <w:bottom w:val="single" w:sz="4" w:space="0" w:color="auto"/>
              <w:right w:val="single" w:sz="4" w:space="0" w:color="auto"/>
            </w:tcBorders>
            <w:shd w:val="clear" w:color="auto" w:fill="auto"/>
            <w:hideMark/>
          </w:tcPr>
          <w:p w:rsidR="00662EAD" w:rsidRPr="0053479D" w:rsidRDefault="00662EAD" w:rsidP="00F47244">
            <w:pPr>
              <w:tabs>
                <w:tab w:val="left" w:pos="1478"/>
              </w:tabs>
              <w:jc w:val="both"/>
              <w:rPr>
                <w:color w:val="000000"/>
                <w:lang w:eastAsia="ru-RU"/>
              </w:rPr>
            </w:pPr>
            <w:r>
              <w:rPr>
                <w:color w:val="000000"/>
                <w:lang w:eastAsia="ru-RU"/>
              </w:rPr>
              <w:t>Разборка стяжек цементно-песчаных толщиной 15 мм</w:t>
            </w:r>
          </w:p>
        </w:tc>
        <w:tc>
          <w:tcPr>
            <w:tcW w:w="2241" w:type="dxa"/>
            <w:gridSpan w:val="2"/>
            <w:tcBorders>
              <w:top w:val="nil"/>
              <w:left w:val="nil"/>
              <w:bottom w:val="single" w:sz="4" w:space="0" w:color="auto"/>
              <w:right w:val="single" w:sz="4" w:space="0" w:color="auto"/>
            </w:tcBorders>
            <w:shd w:val="clear" w:color="auto" w:fill="auto"/>
            <w:hideMark/>
          </w:tcPr>
          <w:p w:rsidR="00662EAD" w:rsidRPr="001877D3" w:rsidRDefault="00662EAD" w:rsidP="00F47244">
            <w:pPr>
              <w:jc w:val="center"/>
              <w:rPr>
                <w:color w:val="000000"/>
                <w:lang w:eastAsia="ru-RU"/>
              </w:rPr>
            </w:pPr>
            <w:r>
              <w:rPr>
                <w:color w:val="000000"/>
                <w:lang w:eastAsia="ru-RU"/>
              </w:rPr>
              <w:t>м</w:t>
            </w:r>
            <w:proofErr w:type="gramStart"/>
            <w:r>
              <w:rPr>
                <w:color w:val="000000"/>
                <w:lang w:eastAsia="ru-RU"/>
              </w:rPr>
              <w:t>2</w:t>
            </w:r>
            <w:proofErr w:type="gramEnd"/>
            <w:r>
              <w:rPr>
                <w:color w:val="000000"/>
                <w:lang w:eastAsia="ru-RU"/>
              </w:rPr>
              <w:t xml:space="preserve"> стяжки</w:t>
            </w:r>
          </w:p>
        </w:tc>
        <w:tc>
          <w:tcPr>
            <w:tcW w:w="1617" w:type="dxa"/>
            <w:gridSpan w:val="2"/>
            <w:tcBorders>
              <w:top w:val="nil"/>
              <w:left w:val="nil"/>
              <w:bottom w:val="single" w:sz="4" w:space="0" w:color="auto"/>
              <w:right w:val="single" w:sz="4" w:space="0" w:color="auto"/>
            </w:tcBorders>
            <w:shd w:val="clear" w:color="auto" w:fill="auto"/>
            <w:noWrap/>
            <w:hideMark/>
          </w:tcPr>
          <w:p w:rsidR="00662EAD" w:rsidRDefault="00662EAD" w:rsidP="00F47244">
            <w:pPr>
              <w:tabs>
                <w:tab w:val="left" w:pos="1039"/>
              </w:tabs>
              <w:jc w:val="right"/>
              <w:rPr>
                <w:lang w:eastAsia="ru-RU"/>
              </w:rPr>
            </w:pPr>
            <w:r>
              <w:rPr>
                <w:lang w:eastAsia="ru-RU"/>
              </w:rPr>
              <w:t>100,39</w:t>
            </w:r>
          </w:p>
        </w:tc>
      </w:tr>
      <w:tr w:rsidR="00662EAD" w:rsidRPr="001877D3" w:rsidTr="00F47244">
        <w:trPr>
          <w:trHeight w:val="289"/>
        </w:trPr>
        <w:tc>
          <w:tcPr>
            <w:tcW w:w="9370" w:type="dxa"/>
            <w:gridSpan w:val="6"/>
            <w:tcBorders>
              <w:top w:val="nil"/>
              <w:left w:val="single" w:sz="4" w:space="0" w:color="auto"/>
              <w:bottom w:val="single" w:sz="4" w:space="0" w:color="auto"/>
              <w:right w:val="single" w:sz="4" w:space="0" w:color="auto"/>
            </w:tcBorders>
            <w:shd w:val="clear" w:color="auto" w:fill="auto"/>
            <w:hideMark/>
          </w:tcPr>
          <w:p w:rsidR="00662EAD" w:rsidRPr="00A01696" w:rsidRDefault="00662EAD" w:rsidP="00F47244">
            <w:pPr>
              <w:tabs>
                <w:tab w:val="left" w:pos="1039"/>
              </w:tabs>
              <w:jc w:val="both"/>
              <w:rPr>
                <w:b/>
                <w:lang w:eastAsia="ru-RU"/>
              </w:rPr>
            </w:pPr>
            <w:r>
              <w:rPr>
                <w:b/>
                <w:lang w:eastAsia="ru-RU"/>
              </w:rPr>
              <w:t>Кровля (монтаж)</w:t>
            </w:r>
          </w:p>
        </w:tc>
      </w:tr>
      <w:tr w:rsidR="00662EAD" w:rsidRPr="001877D3" w:rsidTr="00F47244">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662EAD" w:rsidRDefault="00662EAD" w:rsidP="00F47244">
            <w:pPr>
              <w:ind w:firstLine="851"/>
              <w:jc w:val="both"/>
              <w:rPr>
                <w:color w:val="000000"/>
                <w:lang w:eastAsia="ru-RU"/>
              </w:rPr>
            </w:pPr>
          </w:p>
          <w:p w:rsidR="00662EAD" w:rsidRDefault="00662EAD" w:rsidP="00F47244">
            <w:pPr>
              <w:rPr>
                <w:lang w:eastAsia="ru-RU"/>
              </w:rPr>
            </w:pPr>
          </w:p>
          <w:p w:rsidR="00662EAD" w:rsidRPr="00D84A56" w:rsidRDefault="00662EAD" w:rsidP="00F47244">
            <w:pPr>
              <w:rPr>
                <w:lang w:eastAsia="ru-RU"/>
              </w:rPr>
            </w:pPr>
            <w:r>
              <w:rPr>
                <w:lang w:eastAsia="ru-RU"/>
              </w:rPr>
              <w:t>52</w:t>
            </w:r>
          </w:p>
        </w:tc>
        <w:tc>
          <w:tcPr>
            <w:tcW w:w="4761" w:type="dxa"/>
            <w:tcBorders>
              <w:top w:val="nil"/>
              <w:left w:val="nil"/>
              <w:bottom w:val="single" w:sz="4" w:space="0" w:color="auto"/>
              <w:right w:val="single" w:sz="4" w:space="0" w:color="auto"/>
            </w:tcBorders>
            <w:shd w:val="clear" w:color="auto" w:fill="auto"/>
            <w:hideMark/>
          </w:tcPr>
          <w:p w:rsidR="00662EAD" w:rsidRPr="0053479D" w:rsidRDefault="00662EAD" w:rsidP="00F47244">
            <w:pPr>
              <w:tabs>
                <w:tab w:val="left" w:pos="1478"/>
              </w:tabs>
              <w:jc w:val="both"/>
              <w:rPr>
                <w:color w:val="000000"/>
                <w:lang w:eastAsia="ru-RU"/>
              </w:rPr>
            </w:pPr>
            <w:r>
              <w:rPr>
                <w:color w:val="000000"/>
                <w:lang w:eastAsia="ru-RU"/>
              </w:rPr>
              <w:t>Устройство слуховых окон. Скобяные изделия для оконных блоков общественных зданий при заполнении отдельными элементами двустворных высотой до 1,2 м-1компл.</w:t>
            </w:r>
          </w:p>
        </w:tc>
        <w:tc>
          <w:tcPr>
            <w:tcW w:w="2241" w:type="dxa"/>
            <w:gridSpan w:val="2"/>
            <w:tcBorders>
              <w:top w:val="nil"/>
              <w:left w:val="nil"/>
              <w:bottom w:val="single" w:sz="4" w:space="0" w:color="auto"/>
              <w:right w:val="single" w:sz="4" w:space="0" w:color="auto"/>
            </w:tcBorders>
            <w:shd w:val="clear" w:color="auto" w:fill="auto"/>
            <w:hideMark/>
          </w:tcPr>
          <w:p w:rsidR="00662EAD" w:rsidRPr="001877D3" w:rsidRDefault="00662EAD" w:rsidP="00F47244">
            <w:pPr>
              <w:jc w:val="center"/>
              <w:rPr>
                <w:color w:val="000000"/>
                <w:lang w:eastAsia="ru-RU"/>
              </w:rPr>
            </w:pPr>
            <w:r>
              <w:rPr>
                <w:color w:val="000000"/>
                <w:lang w:eastAsia="ru-RU"/>
              </w:rPr>
              <w:t>слуховое окно</w:t>
            </w:r>
          </w:p>
        </w:tc>
        <w:tc>
          <w:tcPr>
            <w:tcW w:w="1617" w:type="dxa"/>
            <w:gridSpan w:val="2"/>
            <w:tcBorders>
              <w:top w:val="nil"/>
              <w:left w:val="nil"/>
              <w:bottom w:val="single" w:sz="4" w:space="0" w:color="auto"/>
              <w:right w:val="single" w:sz="4" w:space="0" w:color="auto"/>
            </w:tcBorders>
            <w:shd w:val="clear" w:color="auto" w:fill="auto"/>
            <w:noWrap/>
            <w:hideMark/>
          </w:tcPr>
          <w:p w:rsidR="00662EAD" w:rsidRDefault="00662EAD" w:rsidP="00F47244">
            <w:pPr>
              <w:tabs>
                <w:tab w:val="left" w:pos="1039"/>
              </w:tabs>
              <w:ind w:firstLine="851"/>
              <w:rPr>
                <w:lang w:eastAsia="ru-RU"/>
              </w:rPr>
            </w:pPr>
            <w:r>
              <w:rPr>
                <w:lang w:eastAsia="ru-RU"/>
              </w:rPr>
              <w:t>1</w:t>
            </w:r>
          </w:p>
        </w:tc>
      </w:tr>
      <w:tr w:rsidR="00662EAD" w:rsidRPr="001877D3" w:rsidTr="00F47244">
        <w:trPr>
          <w:trHeight w:val="297"/>
        </w:trPr>
        <w:tc>
          <w:tcPr>
            <w:tcW w:w="751" w:type="dxa"/>
            <w:tcBorders>
              <w:top w:val="nil"/>
              <w:left w:val="single" w:sz="4" w:space="0" w:color="auto"/>
              <w:bottom w:val="single" w:sz="4" w:space="0" w:color="auto"/>
              <w:right w:val="single" w:sz="4" w:space="0" w:color="auto"/>
            </w:tcBorders>
            <w:shd w:val="clear" w:color="auto" w:fill="auto"/>
            <w:hideMark/>
          </w:tcPr>
          <w:p w:rsidR="00662EAD" w:rsidRPr="001877D3" w:rsidRDefault="00662EAD" w:rsidP="00F47244">
            <w:pPr>
              <w:jc w:val="both"/>
              <w:rPr>
                <w:color w:val="000000"/>
                <w:lang w:eastAsia="ru-RU"/>
              </w:rPr>
            </w:pPr>
            <w:r>
              <w:rPr>
                <w:color w:val="000000"/>
                <w:lang w:eastAsia="ru-RU"/>
              </w:rPr>
              <w:t>53</w:t>
            </w:r>
          </w:p>
        </w:tc>
        <w:tc>
          <w:tcPr>
            <w:tcW w:w="4761" w:type="dxa"/>
            <w:tcBorders>
              <w:top w:val="nil"/>
              <w:left w:val="nil"/>
              <w:bottom w:val="single" w:sz="4" w:space="0" w:color="auto"/>
              <w:right w:val="single" w:sz="4" w:space="0" w:color="auto"/>
            </w:tcBorders>
            <w:shd w:val="clear" w:color="auto" w:fill="auto"/>
            <w:hideMark/>
          </w:tcPr>
          <w:p w:rsidR="00662EAD" w:rsidRPr="0053479D" w:rsidRDefault="00662EAD" w:rsidP="00F47244">
            <w:pPr>
              <w:tabs>
                <w:tab w:val="left" w:pos="1478"/>
              </w:tabs>
              <w:jc w:val="both"/>
              <w:rPr>
                <w:color w:val="000000"/>
                <w:lang w:eastAsia="ru-RU"/>
              </w:rPr>
            </w:pPr>
            <w:r>
              <w:rPr>
                <w:color w:val="000000"/>
                <w:lang w:eastAsia="ru-RU"/>
              </w:rPr>
              <w:t>Устройство фронтонов</w:t>
            </w:r>
          </w:p>
        </w:tc>
        <w:tc>
          <w:tcPr>
            <w:tcW w:w="2241" w:type="dxa"/>
            <w:gridSpan w:val="2"/>
            <w:tcBorders>
              <w:top w:val="nil"/>
              <w:left w:val="nil"/>
              <w:bottom w:val="single" w:sz="4" w:space="0" w:color="auto"/>
              <w:right w:val="single" w:sz="4" w:space="0" w:color="auto"/>
            </w:tcBorders>
            <w:shd w:val="clear" w:color="auto" w:fill="auto"/>
            <w:hideMark/>
          </w:tcPr>
          <w:p w:rsidR="00662EAD" w:rsidRPr="001877D3" w:rsidRDefault="00662EAD" w:rsidP="00F47244">
            <w:pPr>
              <w:ind w:firstLine="851"/>
              <w:rPr>
                <w:color w:val="000000"/>
                <w:lang w:eastAsia="ru-RU"/>
              </w:rPr>
            </w:pPr>
            <w:r>
              <w:rPr>
                <w:color w:val="000000"/>
                <w:lang w:eastAsia="ru-RU"/>
              </w:rPr>
              <w:t>м</w:t>
            </w:r>
            <w:proofErr w:type="gramStart"/>
            <w:r>
              <w:rPr>
                <w:color w:val="000000"/>
                <w:lang w:eastAsia="ru-RU"/>
              </w:rPr>
              <w:t>2</w:t>
            </w:r>
            <w:proofErr w:type="gramEnd"/>
          </w:p>
        </w:tc>
        <w:tc>
          <w:tcPr>
            <w:tcW w:w="1617" w:type="dxa"/>
            <w:gridSpan w:val="2"/>
            <w:tcBorders>
              <w:top w:val="nil"/>
              <w:left w:val="nil"/>
              <w:bottom w:val="single" w:sz="4" w:space="0" w:color="auto"/>
              <w:right w:val="single" w:sz="4" w:space="0" w:color="auto"/>
            </w:tcBorders>
            <w:shd w:val="clear" w:color="auto" w:fill="auto"/>
            <w:noWrap/>
            <w:hideMark/>
          </w:tcPr>
          <w:p w:rsidR="00662EAD" w:rsidRDefault="00662EAD" w:rsidP="00F47244">
            <w:pPr>
              <w:tabs>
                <w:tab w:val="left" w:pos="1039"/>
              </w:tabs>
              <w:ind w:firstLine="851"/>
              <w:rPr>
                <w:lang w:eastAsia="ru-RU"/>
              </w:rPr>
            </w:pPr>
            <w:r>
              <w:rPr>
                <w:lang w:eastAsia="ru-RU"/>
              </w:rPr>
              <w:t>30,41</w:t>
            </w:r>
          </w:p>
        </w:tc>
      </w:tr>
      <w:tr w:rsidR="00662EAD" w:rsidRPr="001877D3" w:rsidTr="00F47244">
        <w:trPr>
          <w:trHeight w:val="248"/>
        </w:trPr>
        <w:tc>
          <w:tcPr>
            <w:tcW w:w="751" w:type="dxa"/>
            <w:tcBorders>
              <w:top w:val="nil"/>
              <w:left w:val="single" w:sz="4" w:space="0" w:color="auto"/>
              <w:bottom w:val="single" w:sz="4" w:space="0" w:color="auto"/>
              <w:right w:val="single" w:sz="4" w:space="0" w:color="auto"/>
            </w:tcBorders>
            <w:shd w:val="clear" w:color="auto" w:fill="auto"/>
            <w:hideMark/>
          </w:tcPr>
          <w:p w:rsidR="00662EAD" w:rsidRPr="001877D3" w:rsidRDefault="00662EAD" w:rsidP="00F47244">
            <w:pPr>
              <w:jc w:val="both"/>
              <w:rPr>
                <w:color w:val="000000"/>
                <w:lang w:eastAsia="ru-RU"/>
              </w:rPr>
            </w:pPr>
            <w:r>
              <w:rPr>
                <w:color w:val="000000"/>
                <w:lang w:eastAsia="ru-RU"/>
              </w:rPr>
              <w:t>54</w:t>
            </w:r>
          </w:p>
        </w:tc>
        <w:tc>
          <w:tcPr>
            <w:tcW w:w="4761" w:type="dxa"/>
            <w:tcBorders>
              <w:top w:val="nil"/>
              <w:left w:val="nil"/>
              <w:bottom w:val="single" w:sz="4" w:space="0" w:color="auto"/>
              <w:right w:val="single" w:sz="4" w:space="0" w:color="auto"/>
            </w:tcBorders>
            <w:shd w:val="clear" w:color="auto" w:fill="auto"/>
            <w:hideMark/>
          </w:tcPr>
          <w:p w:rsidR="00662EAD" w:rsidRPr="0053479D" w:rsidRDefault="00662EAD" w:rsidP="00F47244">
            <w:pPr>
              <w:tabs>
                <w:tab w:val="left" w:pos="1478"/>
              </w:tabs>
              <w:jc w:val="both"/>
              <w:rPr>
                <w:color w:val="000000"/>
                <w:lang w:eastAsia="ru-RU"/>
              </w:rPr>
            </w:pPr>
            <w:r>
              <w:rPr>
                <w:color w:val="000000"/>
                <w:lang w:eastAsia="ru-RU"/>
              </w:rPr>
              <w:t>Установка стропил</w:t>
            </w:r>
          </w:p>
        </w:tc>
        <w:tc>
          <w:tcPr>
            <w:tcW w:w="2241" w:type="dxa"/>
            <w:gridSpan w:val="2"/>
            <w:tcBorders>
              <w:top w:val="nil"/>
              <w:left w:val="nil"/>
              <w:bottom w:val="single" w:sz="4" w:space="0" w:color="auto"/>
              <w:right w:val="single" w:sz="4" w:space="0" w:color="auto"/>
            </w:tcBorders>
            <w:shd w:val="clear" w:color="auto" w:fill="auto"/>
            <w:hideMark/>
          </w:tcPr>
          <w:p w:rsidR="00662EAD" w:rsidRPr="001877D3" w:rsidRDefault="00662EAD" w:rsidP="00F47244">
            <w:pPr>
              <w:ind w:firstLine="851"/>
              <w:jc w:val="both"/>
              <w:rPr>
                <w:color w:val="000000"/>
                <w:lang w:eastAsia="ru-RU"/>
              </w:rPr>
            </w:pPr>
            <w:r>
              <w:rPr>
                <w:color w:val="000000"/>
                <w:lang w:eastAsia="ru-RU"/>
              </w:rPr>
              <w:t>м3</w:t>
            </w:r>
          </w:p>
        </w:tc>
        <w:tc>
          <w:tcPr>
            <w:tcW w:w="1617" w:type="dxa"/>
            <w:gridSpan w:val="2"/>
            <w:tcBorders>
              <w:top w:val="nil"/>
              <w:left w:val="nil"/>
              <w:bottom w:val="single" w:sz="4" w:space="0" w:color="auto"/>
              <w:right w:val="single" w:sz="4" w:space="0" w:color="auto"/>
            </w:tcBorders>
            <w:shd w:val="clear" w:color="auto" w:fill="auto"/>
            <w:noWrap/>
            <w:hideMark/>
          </w:tcPr>
          <w:p w:rsidR="00662EAD" w:rsidRDefault="00662EAD" w:rsidP="00F47244">
            <w:pPr>
              <w:tabs>
                <w:tab w:val="left" w:pos="1039"/>
              </w:tabs>
              <w:ind w:firstLine="851"/>
              <w:rPr>
                <w:lang w:eastAsia="ru-RU"/>
              </w:rPr>
            </w:pPr>
            <w:r>
              <w:rPr>
                <w:lang w:eastAsia="ru-RU"/>
              </w:rPr>
              <w:t>1,58</w:t>
            </w:r>
          </w:p>
        </w:tc>
      </w:tr>
      <w:tr w:rsidR="00662EAD" w:rsidRPr="001877D3" w:rsidTr="00F47244">
        <w:trPr>
          <w:trHeight w:val="226"/>
        </w:trPr>
        <w:tc>
          <w:tcPr>
            <w:tcW w:w="751" w:type="dxa"/>
            <w:tcBorders>
              <w:top w:val="nil"/>
              <w:left w:val="single" w:sz="4" w:space="0" w:color="auto"/>
              <w:bottom w:val="single" w:sz="4" w:space="0" w:color="auto"/>
              <w:right w:val="single" w:sz="4" w:space="0" w:color="auto"/>
            </w:tcBorders>
            <w:shd w:val="clear" w:color="auto" w:fill="auto"/>
            <w:hideMark/>
          </w:tcPr>
          <w:p w:rsidR="00662EAD" w:rsidRPr="001877D3" w:rsidRDefault="00662EAD" w:rsidP="00F47244">
            <w:pPr>
              <w:jc w:val="both"/>
              <w:rPr>
                <w:color w:val="000000"/>
                <w:lang w:eastAsia="ru-RU"/>
              </w:rPr>
            </w:pPr>
            <w:r>
              <w:rPr>
                <w:color w:val="000000"/>
                <w:lang w:eastAsia="ru-RU"/>
              </w:rPr>
              <w:t>55</w:t>
            </w:r>
          </w:p>
        </w:tc>
        <w:tc>
          <w:tcPr>
            <w:tcW w:w="4761" w:type="dxa"/>
            <w:tcBorders>
              <w:top w:val="nil"/>
              <w:left w:val="nil"/>
              <w:bottom w:val="single" w:sz="4" w:space="0" w:color="auto"/>
              <w:right w:val="single" w:sz="4" w:space="0" w:color="auto"/>
            </w:tcBorders>
            <w:shd w:val="clear" w:color="auto" w:fill="auto"/>
            <w:hideMark/>
          </w:tcPr>
          <w:p w:rsidR="00662EAD" w:rsidRPr="0053479D" w:rsidRDefault="00662EAD" w:rsidP="00F47244">
            <w:pPr>
              <w:tabs>
                <w:tab w:val="left" w:pos="2955"/>
              </w:tabs>
              <w:jc w:val="both"/>
              <w:rPr>
                <w:color w:val="000000"/>
                <w:lang w:eastAsia="ru-RU"/>
              </w:rPr>
            </w:pPr>
            <w:r>
              <w:rPr>
                <w:color w:val="000000"/>
                <w:lang w:eastAsia="ru-RU"/>
              </w:rPr>
              <w:t>Устройство обрешетки под кровлю из профилированного листа</w:t>
            </w:r>
          </w:p>
        </w:tc>
        <w:tc>
          <w:tcPr>
            <w:tcW w:w="2241" w:type="dxa"/>
            <w:gridSpan w:val="2"/>
            <w:tcBorders>
              <w:top w:val="nil"/>
              <w:left w:val="nil"/>
              <w:bottom w:val="single" w:sz="4" w:space="0" w:color="auto"/>
              <w:right w:val="single" w:sz="4" w:space="0" w:color="auto"/>
            </w:tcBorders>
            <w:shd w:val="clear" w:color="auto" w:fill="auto"/>
            <w:hideMark/>
          </w:tcPr>
          <w:p w:rsidR="00662EAD" w:rsidRPr="001877D3" w:rsidRDefault="00662EAD" w:rsidP="00F47244">
            <w:pPr>
              <w:ind w:firstLine="851"/>
              <w:jc w:val="both"/>
              <w:rPr>
                <w:color w:val="000000"/>
                <w:lang w:eastAsia="ru-RU"/>
              </w:rPr>
            </w:pPr>
            <w:r>
              <w:rPr>
                <w:color w:val="000000"/>
                <w:lang w:eastAsia="ru-RU"/>
              </w:rPr>
              <w:t>м</w:t>
            </w:r>
            <w:proofErr w:type="gramStart"/>
            <w:r>
              <w:rPr>
                <w:color w:val="000000"/>
                <w:lang w:eastAsia="ru-RU"/>
              </w:rPr>
              <w:t>2</w:t>
            </w:r>
            <w:proofErr w:type="gramEnd"/>
          </w:p>
        </w:tc>
        <w:tc>
          <w:tcPr>
            <w:tcW w:w="1617" w:type="dxa"/>
            <w:gridSpan w:val="2"/>
            <w:tcBorders>
              <w:top w:val="nil"/>
              <w:left w:val="nil"/>
              <w:bottom w:val="single" w:sz="4" w:space="0" w:color="auto"/>
              <w:right w:val="single" w:sz="4" w:space="0" w:color="auto"/>
            </w:tcBorders>
            <w:shd w:val="clear" w:color="auto" w:fill="auto"/>
            <w:noWrap/>
            <w:hideMark/>
          </w:tcPr>
          <w:p w:rsidR="00662EAD" w:rsidRDefault="00662EAD" w:rsidP="00F47244">
            <w:pPr>
              <w:tabs>
                <w:tab w:val="left" w:pos="1039"/>
              </w:tabs>
              <w:jc w:val="right"/>
              <w:rPr>
                <w:lang w:eastAsia="ru-RU"/>
              </w:rPr>
            </w:pPr>
            <w:r>
              <w:rPr>
                <w:lang w:eastAsia="ru-RU"/>
              </w:rPr>
              <w:t>109,51</w:t>
            </w:r>
          </w:p>
        </w:tc>
      </w:tr>
      <w:tr w:rsidR="00662EAD" w:rsidRPr="001877D3" w:rsidTr="00F47244">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662EAD" w:rsidRPr="00F44156" w:rsidRDefault="00662EAD" w:rsidP="00F47244">
            <w:pPr>
              <w:tabs>
                <w:tab w:val="left" w:pos="513"/>
              </w:tabs>
              <w:rPr>
                <w:lang w:eastAsia="ru-RU"/>
              </w:rPr>
            </w:pPr>
            <w:r>
              <w:rPr>
                <w:lang w:eastAsia="ru-RU"/>
              </w:rPr>
              <w:t>56</w:t>
            </w:r>
          </w:p>
        </w:tc>
        <w:tc>
          <w:tcPr>
            <w:tcW w:w="4761" w:type="dxa"/>
            <w:tcBorders>
              <w:top w:val="nil"/>
              <w:left w:val="nil"/>
              <w:bottom w:val="single" w:sz="4" w:space="0" w:color="auto"/>
              <w:right w:val="single" w:sz="4" w:space="0" w:color="auto"/>
            </w:tcBorders>
            <w:shd w:val="clear" w:color="auto" w:fill="auto"/>
            <w:hideMark/>
          </w:tcPr>
          <w:p w:rsidR="00662EAD" w:rsidRPr="0053479D" w:rsidRDefault="00662EAD" w:rsidP="00F47244">
            <w:pPr>
              <w:tabs>
                <w:tab w:val="left" w:pos="1478"/>
              </w:tabs>
              <w:jc w:val="both"/>
              <w:rPr>
                <w:color w:val="000000"/>
                <w:lang w:eastAsia="ru-RU"/>
              </w:rPr>
            </w:pPr>
            <w:r>
              <w:rPr>
                <w:color w:val="000000"/>
                <w:lang w:eastAsia="ru-RU"/>
              </w:rPr>
              <w:t>Устройство кровли из профилированного листа. Лист профилированный с полимерным покрытием НС-35х1000-А</w:t>
            </w:r>
            <w:proofErr w:type="gramStart"/>
            <w:r>
              <w:rPr>
                <w:color w:val="000000"/>
                <w:lang w:eastAsia="ru-RU"/>
              </w:rPr>
              <w:t>,В</w:t>
            </w:r>
            <w:proofErr w:type="gramEnd"/>
            <w:r>
              <w:rPr>
                <w:color w:val="000000"/>
                <w:lang w:eastAsia="ru-RU"/>
              </w:rPr>
              <w:t xml:space="preserve"> толщиной 0,7 мм -132,61</w:t>
            </w:r>
          </w:p>
        </w:tc>
        <w:tc>
          <w:tcPr>
            <w:tcW w:w="2241" w:type="dxa"/>
            <w:gridSpan w:val="2"/>
            <w:tcBorders>
              <w:top w:val="nil"/>
              <w:left w:val="nil"/>
              <w:bottom w:val="single" w:sz="4" w:space="0" w:color="auto"/>
              <w:right w:val="single" w:sz="4" w:space="0" w:color="auto"/>
            </w:tcBorders>
            <w:shd w:val="clear" w:color="auto" w:fill="auto"/>
            <w:hideMark/>
          </w:tcPr>
          <w:p w:rsidR="00662EAD" w:rsidRPr="001877D3" w:rsidRDefault="00662EAD" w:rsidP="00F47244">
            <w:pPr>
              <w:jc w:val="center"/>
              <w:rPr>
                <w:color w:val="000000"/>
                <w:lang w:eastAsia="ru-RU"/>
              </w:rPr>
            </w:pPr>
            <w:r>
              <w:rPr>
                <w:color w:val="000000"/>
                <w:lang w:eastAsia="ru-RU"/>
              </w:rPr>
              <w:t>м</w:t>
            </w:r>
            <w:proofErr w:type="gramStart"/>
            <w:r>
              <w:rPr>
                <w:color w:val="000000"/>
                <w:lang w:eastAsia="ru-RU"/>
              </w:rPr>
              <w:t>2</w:t>
            </w:r>
            <w:proofErr w:type="gramEnd"/>
            <w:r>
              <w:rPr>
                <w:color w:val="000000"/>
                <w:lang w:eastAsia="ru-RU"/>
              </w:rPr>
              <w:t xml:space="preserve"> кровли</w:t>
            </w:r>
          </w:p>
        </w:tc>
        <w:tc>
          <w:tcPr>
            <w:tcW w:w="1617" w:type="dxa"/>
            <w:gridSpan w:val="2"/>
            <w:tcBorders>
              <w:top w:val="nil"/>
              <w:left w:val="nil"/>
              <w:bottom w:val="single" w:sz="4" w:space="0" w:color="auto"/>
              <w:right w:val="single" w:sz="4" w:space="0" w:color="auto"/>
            </w:tcBorders>
            <w:shd w:val="clear" w:color="auto" w:fill="auto"/>
            <w:noWrap/>
            <w:hideMark/>
          </w:tcPr>
          <w:p w:rsidR="00662EAD" w:rsidRDefault="00662EAD" w:rsidP="00F47244">
            <w:pPr>
              <w:tabs>
                <w:tab w:val="left" w:pos="1039"/>
              </w:tabs>
              <w:jc w:val="right"/>
              <w:rPr>
                <w:lang w:eastAsia="ru-RU"/>
              </w:rPr>
            </w:pPr>
            <w:r>
              <w:rPr>
                <w:lang w:eastAsia="ru-RU"/>
              </w:rPr>
              <w:t>109,51</w:t>
            </w:r>
          </w:p>
        </w:tc>
      </w:tr>
      <w:tr w:rsidR="00662EAD" w:rsidRPr="001877D3" w:rsidTr="00F47244">
        <w:trPr>
          <w:trHeight w:val="279"/>
        </w:trPr>
        <w:tc>
          <w:tcPr>
            <w:tcW w:w="751" w:type="dxa"/>
            <w:tcBorders>
              <w:top w:val="nil"/>
              <w:left w:val="single" w:sz="4" w:space="0" w:color="auto"/>
              <w:bottom w:val="single" w:sz="4" w:space="0" w:color="auto"/>
              <w:right w:val="single" w:sz="4" w:space="0" w:color="auto"/>
            </w:tcBorders>
            <w:shd w:val="clear" w:color="auto" w:fill="auto"/>
            <w:hideMark/>
          </w:tcPr>
          <w:p w:rsidR="00662EAD" w:rsidRPr="001877D3" w:rsidRDefault="00662EAD" w:rsidP="00F47244">
            <w:pPr>
              <w:jc w:val="both"/>
              <w:rPr>
                <w:color w:val="000000"/>
                <w:lang w:eastAsia="ru-RU"/>
              </w:rPr>
            </w:pPr>
            <w:r>
              <w:rPr>
                <w:color w:val="000000"/>
                <w:lang w:eastAsia="ru-RU"/>
              </w:rPr>
              <w:t>57</w:t>
            </w:r>
          </w:p>
        </w:tc>
        <w:tc>
          <w:tcPr>
            <w:tcW w:w="4761" w:type="dxa"/>
            <w:tcBorders>
              <w:top w:val="nil"/>
              <w:left w:val="nil"/>
              <w:bottom w:val="single" w:sz="4" w:space="0" w:color="auto"/>
              <w:right w:val="single" w:sz="4" w:space="0" w:color="auto"/>
            </w:tcBorders>
            <w:shd w:val="clear" w:color="auto" w:fill="auto"/>
            <w:hideMark/>
          </w:tcPr>
          <w:p w:rsidR="00662EAD" w:rsidRPr="0053479D" w:rsidRDefault="00662EAD" w:rsidP="00F47244">
            <w:pPr>
              <w:tabs>
                <w:tab w:val="left" w:pos="3619"/>
              </w:tabs>
              <w:jc w:val="both"/>
              <w:rPr>
                <w:color w:val="000000"/>
                <w:lang w:eastAsia="ru-RU"/>
              </w:rPr>
            </w:pPr>
            <w:r>
              <w:rPr>
                <w:color w:val="000000"/>
                <w:lang w:eastAsia="ru-RU"/>
              </w:rPr>
              <w:t>Устройство карниза</w:t>
            </w:r>
          </w:p>
        </w:tc>
        <w:tc>
          <w:tcPr>
            <w:tcW w:w="2241" w:type="dxa"/>
            <w:gridSpan w:val="2"/>
            <w:tcBorders>
              <w:top w:val="nil"/>
              <w:left w:val="nil"/>
              <w:bottom w:val="single" w:sz="4" w:space="0" w:color="auto"/>
              <w:right w:val="single" w:sz="4" w:space="0" w:color="auto"/>
            </w:tcBorders>
            <w:shd w:val="clear" w:color="auto" w:fill="auto"/>
            <w:hideMark/>
          </w:tcPr>
          <w:p w:rsidR="00662EAD" w:rsidRPr="001877D3" w:rsidRDefault="00662EAD" w:rsidP="00F47244">
            <w:pPr>
              <w:ind w:firstLine="851"/>
              <w:jc w:val="both"/>
              <w:rPr>
                <w:color w:val="000000"/>
                <w:lang w:eastAsia="ru-RU"/>
              </w:rPr>
            </w:pPr>
            <w:r>
              <w:rPr>
                <w:color w:val="000000"/>
                <w:lang w:eastAsia="ru-RU"/>
              </w:rPr>
              <w:t>м</w:t>
            </w:r>
            <w:proofErr w:type="gramStart"/>
            <w:r>
              <w:rPr>
                <w:color w:val="000000"/>
                <w:lang w:eastAsia="ru-RU"/>
              </w:rPr>
              <w:t>2</w:t>
            </w:r>
            <w:proofErr w:type="gramEnd"/>
          </w:p>
        </w:tc>
        <w:tc>
          <w:tcPr>
            <w:tcW w:w="1617" w:type="dxa"/>
            <w:gridSpan w:val="2"/>
            <w:tcBorders>
              <w:top w:val="nil"/>
              <w:left w:val="nil"/>
              <w:bottom w:val="single" w:sz="4" w:space="0" w:color="auto"/>
              <w:right w:val="single" w:sz="4" w:space="0" w:color="auto"/>
            </w:tcBorders>
            <w:shd w:val="clear" w:color="auto" w:fill="auto"/>
            <w:noWrap/>
            <w:hideMark/>
          </w:tcPr>
          <w:p w:rsidR="00662EAD" w:rsidRDefault="00662EAD" w:rsidP="00F47244">
            <w:pPr>
              <w:tabs>
                <w:tab w:val="left" w:pos="1039"/>
              </w:tabs>
              <w:ind w:firstLine="851"/>
              <w:rPr>
                <w:lang w:eastAsia="ru-RU"/>
              </w:rPr>
            </w:pPr>
            <w:r>
              <w:rPr>
                <w:lang w:eastAsia="ru-RU"/>
              </w:rPr>
              <w:t>162,2</w:t>
            </w:r>
          </w:p>
        </w:tc>
      </w:tr>
      <w:tr w:rsidR="00662EAD" w:rsidRPr="001877D3" w:rsidTr="00F47244">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662EAD" w:rsidRPr="001877D3" w:rsidRDefault="00662EAD" w:rsidP="00F47244">
            <w:pPr>
              <w:jc w:val="both"/>
              <w:rPr>
                <w:color w:val="000000"/>
                <w:lang w:eastAsia="ru-RU"/>
              </w:rPr>
            </w:pPr>
            <w:r>
              <w:rPr>
                <w:color w:val="000000"/>
                <w:lang w:eastAsia="ru-RU"/>
              </w:rPr>
              <w:t>58</w:t>
            </w:r>
          </w:p>
        </w:tc>
        <w:tc>
          <w:tcPr>
            <w:tcW w:w="4761" w:type="dxa"/>
            <w:tcBorders>
              <w:top w:val="nil"/>
              <w:left w:val="nil"/>
              <w:bottom w:val="single" w:sz="4" w:space="0" w:color="auto"/>
              <w:right w:val="single" w:sz="4" w:space="0" w:color="auto"/>
            </w:tcBorders>
            <w:shd w:val="clear" w:color="auto" w:fill="auto"/>
            <w:hideMark/>
          </w:tcPr>
          <w:p w:rsidR="00662EAD" w:rsidRPr="0053479D" w:rsidRDefault="00662EAD" w:rsidP="00F47244">
            <w:pPr>
              <w:tabs>
                <w:tab w:val="left" w:pos="3832"/>
              </w:tabs>
              <w:jc w:val="both"/>
              <w:rPr>
                <w:color w:val="000000"/>
                <w:lang w:eastAsia="ru-RU"/>
              </w:rPr>
            </w:pPr>
            <w:r>
              <w:rPr>
                <w:color w:val="000000"/>
                <w:lang w:eastAsia="ru-RU"/>
              </w:rPr>
              <w:t xml:space="preserve">Устройство </w:t>
            </w:r>
            <w:proofErr w:type="spellStart"/>
            <w:r>
              <w:rPr>
                <w:color w:val="000000"/>
                <w:lang w:eastAsia="ru-RU"/>
              </w:rPr>
              <w:t>пароизоляции</w:t>
            </w:r>
            <w:proofErr w:type="spellEnd"/>
            <w:r>
              <w:rPr>
                <w:color w:val="000000"/>
                <w:lang w:eastAsia="ru-RU"/>
              </w:rPr>
              <w:t xml:space="preserve"> </w:t>
            </w:r>
            <w:proofErr w:type="spellStart"/>
            <w:r>
              <w:rPr>
                <w:color w:val="000000"/>
                <w:lang w:eastAsia="ru-RU"/>
              </w:rPr>
              <w:t>оклеечной</w:t>
            </w:r>
            <w:proofErr w:type="spellEnd"/>
            <w:r>
              <w:rPr>
                <w:color w:val="000000"/>
                <w:lang w:eastAsia="ru-RU"/>
              </w:rPr>
              <w:t xml:space="preserve"> в два слоя</w:t>
            </w:r>
          </w:p>
        </w:tc>
        <w:tc>
          <w:tcPr>
            <w:tcW w:w="2241" w:type="dxa"/>
            <w:gridSpan w:val="2"/>
            <w:tcBorders>
              <w:top w:val="nil"/>
              <w:left w:val="nil"/>
              <w:bottom w:val="single" w:sz="4" w:space="0" w:color="auto"/>
              <w:right w:val="single" w:sz="4" w:space="0" w:color="auto"/>
            </w:tcBorders>
            <w:shd w:val="clear" w:color="auto" w:fill="auto"/>
            <w:hideMark/>
          </w:tcPr>
          <w:p w:rsidR="00662EAD" w:rsidRPr="001877D3" w:rsidRDefault="00662EAD" w:rsidP="00F47244">
            <w:pPr>
              <w:ind w:firstLine="851"/>
              <w:jc w:val="both"/>
              <w:rPr>
                <w:color w:val="000000"/>
                <w:lang w:eastAsia="ru-RU"/>
              </w:rPr>
            </w:pPr>
            <w:r>
              <w:rPr>
                <w:color w:val="000000"/>
                <w:lang w:eastAsia="ru-RU"/>
              </w:rPr>
              <w:t>м</w:t>
            </w:r>
            <w:proofErr w:type="gramStart"/>
            <w:r>
              <w:rPr>
                <w:color w:val="000000"/>
                <w:lang w:eastAsia="ru-RU"/>
              </w:rPr>
              <w:t>2</w:t>
            </w:r>
            <w:proofErr w:type="gramEnd"/>
          </w:p>
        </w:tc>
        <w:tc>
          <w:tcPr>
            <w:tcW w:w="1617" w:type="dxa"/>
            <w:gridSpan w:val="2"/>
            <w:tcBorders>
              <w:top w:val="nil"/>
              <w:left w:val="nil"/>
              <w:bottom w:val="single" w:sz="4" w:space="0" w:color="auto"/>
              <w:right w:val="single" w:sz="4" w:space="0" w:color="auto"/>
            </w:tcBorders>
            <w:shd w:val="clear" w:color="auto" w:fill="auto"/>
            <w:noWrap/>
            <w:hideMark/>
          </w:tcPr>
          <w:p w:rsidR="00662EAD" w:rsidRDefault="00662EAD" w:rsidP="00F47244">
            <w:pPr>
              <w:tabs>
                <w:tab w:val="left" w:pos="1039"/>
              </w:tabs>
              <w:ind w:firstLine="851"/>
              <w:rPr>
                <w:lang w:eastAsia="ru-RU"/>
              </w:rPr>
            </w:pPr>
            <w:r>
              <w:rPr>
                <w:lang w:eastAsia="ru-RU"/>
              </w:rPr>
              <w:t>91,26</w:t>
            </w:r>
          </w:p>
        </w:tc>
      </w:tr>
      <w:tr w:rsidR="00662EAD" w:rsidRPr="001877D3" w:rsidTr="00F47244">
        <w:trPr>
          <w:trHeight w:val="450"/>
        </w:trPr>
        <w:tc>
          <w:tcPr>
            <w:tcW w:w="751" w:type="dxa"/>
            <w:tcBorders>
              <w:top w:val="single" w:sz="4" w:space="0" w:color="auto"/>
              <w:left w:val="single" w:sz="4" w:space="0" w:color="auto"/>
              <w:bottom w:val="single" w:sz="4" w:space="0" w:color="auto"/>
              <w:right w:val="single" w:sz="4" w:space="0" w:color="auto"/>
            </w:tcBorders>
            <w:shd w:val="clear" w:color="auto" w:fill="auto"/>
            <w:hideMark/>
          </w:tcPr>
          <w:p w:rsidR="00662EAD" w:rsidRPr="001877D3" w:rsidRDefault="00662EAD" w:rsidP="00F47244">
            <w:pPr>
              <w:jc w:val="both"/>
              <w:rPr>
                <w:color w:val="000000"/>
                <w:lang w:eastAsia="ru-RU"/>
              </w:rPr>
            </w:pPr>
            <w:r>
              <w:rPr>
                <w:color w:val="000000"/>
                <w:lang w:eastAsia="ru-RU"/>
              </w:rPr>
              <w:t>59</w:t>
            </w:r>
          </w:p>
        </w:tc>
        <w:tc>
          <w:tcPr>
            <w:tcW w:w="4761" w:type="dxa"/>
            <w:tcBorders>
              <w:top w:val="single" w:sz="4" w:space="0" w:color="auto"/>
              <w:left w:val="nil"/>
              <w:bottom w:val="single" w:sz="4" w:space="0" w:color="auto"/>
              <w:right w:val="single" w:sz="4" w:space="0" w:color="auto"/>
            </w:tcBorders>
            <w:shd w:val="clear" w:color="auto" w:fill="auto"/>
            <w:hideMark/>
          </w:tcPr>
          <w:p w:rsidR="00662EAD" w:rsidRPr="0053479D" w:rsidRDefault="00662EAD" w:rsidP="00F47244">
            <w:pPr>
              <w:tabs>
                <w:tab w:val="left" w:pos="1478"/>
              </w:tabs>
              <w:rPr>
                <w:color w:val="000000"/>
                <w:lang w:eastAsia="ru-RU"/>
              </w:rPr>
            </w:pPr>
            <w:r>
              <w:rPr>
                <w:color w:val="000000"/>
                <w:lang w:eastAsia="ru-RU"/>
              </w:rPr>
              <w:t>Утепление плитами из минеральной ваты 20см</w:t>
            </w:r>
          </w:p>
        </w:tc>
        <w:tc>
          <w:tcPr>
            <w:tcW w:w="2241" w:type="dxa"/>
            <w:gridSpan w:val="2"/>
            <w:tcBorders>
              <w:top w:val="single" w:sz="4" w:space="0" w:color="auto"/>
              <w:left w:val="nil"/>
              <w:bottom w:val="single" w:sz="4" w:space="0" w:color="auto"/>
              <w:right w:val="single" w:sz="4" w:space="0" w:color="auto"/>
            </w:tcBorders>
            <w:shd w:val="clear" w:color="auto" w:fill="auto"/>
            <w:hideMark/>
          </w:tcPr>
          <w:p w:rsidR="00662EAD" w:rsidRPr="001877D3" w:rsidRDefault="00662EAD" w:rsidP="00F47244">
            <w:pPr>
              <w:ind w:firstLine="851"/>
              <w:jc w:val="both"/>
              <w:rPr>
                <w:color w:val="000000"/>
                <w:lang w:eastAsia="ru-RU"/>
              </w:rPr>
            </w:pPr>
            <w:r>
              <w:rPr>
                <w:color w:val="000000"/>
                <w:lang w:eastAsia="ru-RU"/>
              </w:rPr>
              <w:t>м</w:t>
            </w:r>
            <w:proofErr w:type="gramStart"/>
            <w:r>
              <w:rPr>
                <w:color w:val="000000"/>
                <w:lang w:eastAsia="ru-RU"/>
              </w:rPr>
              <w:t>2</w:t>
            </w:r>
            <w:proofErr w:type="gramEnd"/>
          </w:p>
        </w:tc>
        <w:tc>
          <w:tcPr>
            <w:tcW w:w="1617" w:type="dxa"/>
            <w:gridSpan w:val="2"/>
            <w:tcBorders>
              <w:top w:val="single" w:sz="4" w:space="0" w:color="auto"/>
              <w:left w:val="nil"/>
              <w:bottom w:val="single" w:sz="4" w:space="0" w:color="auto"/>
              <w:right w:val="single" w:sz="4" w:space="0" w:color="auto"/>
            </w:tcBorders>
            <w:shd w:val="clear" w:color="auto" w:fill="auto"/>
            <w:noWrap/>
            <w:hideMark/>
          </w:tcPr>
          <w:p w:rsidR="00662EAD" w:rsidRDefault="00662EAD" w:rsidP="00F47244">
            <w:pPr>
              <w:tabs>
                <w:tab w:val="left" w:pos="1039"/>
              </w:tabs>
              <w:ind w:firstLine="851"/>
              <w:rPr>
                <w:lang w:eastAsia="ru-RU"/>
              </w:rPr>
            </w:pPr>
            <w:r>
              <w:rPr>
                <w:lang w:eastAsia="ru-RU"/>
              </w:rPr>
              <w:t>91,26</w:t>
            </w:r>
          </w:p>
        </w:tc>
      </w:tr>
      <w:tr w:rsidR="00662EAD" w:rsidRPr="001877D3" w:rsidTr="00F47244">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662EAD" w:rsidRPr="001877D3" w:rsidRDefault="00662EAD" w:rsidP="00F47244">
            <w:pPr>
              <w:jc w:val="both"/>
              <w:rPr>
                <w:color w:val="000000"/>
                <w:lang w:eastAsia="ru-RU"/>
              </w:rPr>
            </w:pPr>
            <w:r>
              <w:rPr>
                <w:color w:val="000000"/>
                <w:lang w:eastAsia="ru-RU"/>
              </w:rPr>
              <w:t>60</w:t>
            </w:r>
          </w:p>
        </w:tc>
        <w:tc>
          <w:tcPr>
            <w:tcW w:w="4761" w:type="dxa"/>
            <w:tcBorders>
              <w:top w:val="nil"/>
              <w:left w:val="nil"/>
              <w:bottom w:val="single" w:sz="4" w:space="0" w:color="auto"/>
              <w:right w:val="single" w:sz="4" w:space="0" w:color="auto"/>
            </w:tcBorders>
            <w:shd w:val="clear" w:color="auto" w:fill="auto"/>
            <w:hideMark/>
          </w:tcPr>
          <w:p w:rsidR="00662EAD" w:rsidRPr="0053479D" w:rsidRDefault="00662EAD" w:rsidP="00F47244">
            <w:pPr>
              <w:tabs>
                <w:tab w:val="left" w:pos="1478"/>
              </w:tabs>
              <w:jc w:val="both"/>
              <w:rPr>
                <w:color w:val="000000"/>
                <w:lang w:eastAsia="ru-RU"/>
              </w:rPr>
            </w:pPr>
            <w:r>
              <w:rPr>
                <w:color w:val="000000"/>
                <w:lang w:eastAsia="ru-RU"/>
              </w:rPr>
              <w:t>Устройство стяжки цементно-песчаной толщиной 20 мм</w:t>
            </w:r>
          </w:p>
        </w:tc>
        <w:tc>
          <w:tcPr>
            <w:tcW w:w="2241" w:type="dxa"/>
            <w:gridSpan w:val="2"/>
            <w:tcBorders>
              <w:top w:val="nil"/>
              <w:left w:val="nil"/>
              <w:bottom w:val="single" w:sz="4" w:space="0" w:color="auto"/>
              <w:right w:val="single" w:sz="4" w:space="0" w:color="auto"/>
            </w:tcBorders>
            <w:shd w:val="clear" w:color="auto" w:fill="auto"/>
            <w:hideMark/>
          </w:tcPr>
          <w:p w:rsidR="00662EAD" w:rsidRPr="001877D3" w:rsidRDefault="00662EAD" w:rsidP="00F47244">
            <w:pPr>
              <w:ind w:firstLine="851"/>
              <w:jc w:val="both"/>
              <w:rPr>
                <w:color w:val="000000"/>
                <w:lang w:eastAsia="ru-RU"/>
              </w:rPr>
            </w:pPr>
            <w:r>
              <w:rPr>
                <w:color w:val="000000"/>
                <w:lang w:eastAsia="ru-RU"/>
              </w:rPr>
              <w:t>м</w:t>
            </w:r>
            <w:proofErr w:type="gramStart"/>
            <w:r>
              <w:rPr>
                <w:color w:val="000000"/>
                <w:lang w:eastAsia="ru-RU"/>
              </w:rPr>
              <w:t>2</w:t>
            </w:r>
            <w:proofErr w:type="gramEnd"/>
          </w:p>
        </w:tc>
        <w:tc>
          <w:tcPr>
            <w:tcW w:w="1617" w:type="dxa"/>
            <w:gridSpan w:val="2"/>
            <w:tcBorders>
              <w:top w:val="nil"/>
              <w:left w:val="nil"/>
              <w:bottom w:val="single" w:sz="4" w:space="0" w:color="auto"/>
              <w:right w:val="single" w:sz="4" w:space="0" w:color="auto"/>
            </w:tcBorders>
            <w:shd w:val="clear" w:color="auto" w:fill="auto"/>
            <w:noWrap/>
            <w:hideMark/>
          </w:tcPr>
          <w:p w:rsidR="00662EAD" w:rsidRDefault="00662EAD" w:rsidP="00F47244">
            <w:pPr>
              <w:tabs>
                <w:tab w:val="left" w:pos="1039"/>
              </w:tabs>
              <w:ind w:firstLine="851"/>
              <w:rPr>
                <w:lang w:eastAsia="ru-RU"/>
              </w:rPr>
            </w:pPr>
            <w:r>
              <w:rPr>
                <w:lang w:eastAsia="ru-RU"/>
              </w:rPr>
              <w:t>91,26</w:t>
            </w:r>
          </w:p>
        </w:tc>
      </w:tr>
      <w:tr w:rsidR="00662EAD" w:rsidRPr="001877D3" w:rsidTr="00F47244">
        <w:trPr>
          <w:trHeight w:val="280"/>
        </w:trPr>
        <w:tc>
          <w:tcPr>
            <w:tcW w:w="751" w:type="dxa"/>
            <w:tcBorders>
              <w:top w:val="nil"/>
              <w:left w:val="single" w:sz="4" w:space="0" w:color="auto"/>
              <w:bottom w:val="single" w:sz="4" w:space="0" w:color="auto"/>
              <w:right w:val="single" w:sz="4" w:space="0" w:color="auto"/>
            </w:tcBorders>
            <w:shd w:val="clear" w:color="auto" w:fill="auto"/>
            <w:hideMark/>
          </w:tcPr>
          <w:p w:rsidR="00662EAD" w:rsidRPr="001877D3" w:rsidRDefault="00662EAD" w:rsidP="00F47244">
            <w:pPr>
              <w:jc w:val="both"/>
              <w:rPr>
                <w:color w:val="000000"/>
                <w:lang w:eastAsia="ru-RU"/>
              </w:rPr>
            </w:pPr>
            <w:r>
              <w:rPr>
                <w:color w:val="000000"/>
                <w:lang w:eastAsia="ru-RU"/>
              </w:rPr>
              <w:t>61</w:t>
            </w:r>
          </w:p>
        </w:tc>
        <w:tc>
          <w:tcPr>
            <w:tcW w:w="4761" w:type="dxa"/>
            <w:tcBorders>
              <w:top w:val="nil"/>
              <w:left w:val="nil"/>
              <w:bottom w:val="single" w:sz="4" w:space="0" w:color="auto"/>
              <w:right w:val="single" w:sz="4" w:space="0" w:color="auto"/>
            </w:tcBorders>
            <w:shd w:val="clear" w:color="auto" w:fill="auto"/>
            <w:hideMark/>
          </w:tcPr>
          <w:p w:rsidR="00662EAD" w:rsidRPr="0053479D" w:rsidRDefault="00662EAD" w:rsidP="00F47244">
            <w:pPr>
              <w:tabs>
                <w:tab w:val="left" w:pos="1478"/>
              </w:tabs>
              <w:jc w:val="both"/>
              <w:rPr>
                <w:color w:val="000000"/>
                <w:lang w:eastAsia="ru-RU"/>
              </w:rPr>
            </w:pPr>
            <w:r>
              <w:rPr>
                <w:color w:val="000000"/>
                <w:lang w:eastAsia="ru-RU"/>
              </w:rPr>
              <w:t>Подшивка карниза</w:t>
            </w:r>
          </w:p>
        </w:tc>
        <w:tc>
          <w:tcPr>
            <w:tcW w:w="2241" w:type="dxa"/>
            <w:gridSpan w:val="2"/>
            <w:tcBorders>
              <w:top w:val="nil"/>
              <w:left w:val="nil"/>
              <w:bottom w:val="single" w:sz="4" w:space="0" w:color="auto"/>
              <w:right w:val="single" w:sz="4" w:space="0" w:color="auto"/>
            </w:tcBorders>
            <w:shd w:val="clear" w:color="auto" w:fill="auto"/>
            <w:hideMark/>
          </w:tcPr>
          <w:p w:rsidR="00662EAD" w:rsidRPr="001877D3" w:rsidRDefault="00662EAD" w:rsidP="00F47244">
            <w:pPr>
              <w:ind w:firstLine="851"/>
              <w:jc w:val="both"/>
              <w:rPr>
                <w:color w:val="000000"/>
                <w:lang w:eastAsia="ru-RU"/>
              </w:rPr>
            </w:pPr>
            <w:r>
              <w:rPr>
                <w:color w:val="000000"/>
                <w:lang w:eastAsia="ru-RU"/>
              </w:rPr>
              <w:t>м</w:t>
            </w:r>
            <w:proofErr w:type="gramStart"/>
            <w:r>
              <w:rPr>
                <w:color w:val="000000"/>
                <w:lang w:eastAsia="ru-RU"/>
              </w:rPr>
              <w:t>2</w:t>
            </w:r>
            <w:proofErr w:type="gramEnd"/>
          </w:p>
        </w:tc>
        <w:tc>
          <w:tcPr>
            <w:tcW w:w="1617" w:type="dxa"/>
            <w:gridSpan w:val="2"/>
            <w:tcBorders>
              <w:top w:val="nil"/>
              <w:left w:val="nil"/>
              <w:bottom w:val="single" w:sz="4" w:space="0" w:color="auto"/>
              <w:right w:val="single" w:sz="4" w:space="0" w:color="auto"/>
            </w:tcBorders>
            <w:shd w:val="clear" w:color="auto" w:fill="auto"/>
            <w:noWrap/>
            <w:hideMark/>
          </w:tcPr>
          <w:p w:rsidR="00662EAD" w:rsidRDefault="00662EAD" w:rsidP="00F47244">
            <w:pPr>
              <w:tabs>
                <w:tab w:val="left" w:pos="1039"/>
              </w:tabs>
              <w:ind w:firstLine="851"/>
              <w:rPr>
                <w:lang w:eastAsia="ru-RU"/>
              </w:rPr>
            </w:pPr>
            <w:r>
              <w:rPr>
                <w:lang w:eastAsia="ru-RU"/>
              </w:rPr>
              <w:t>16,22</w:t>
            </w:r>
          </w:p>
        </w:tc>
      </w:tr>
      <w:tr w:rsidR="00662EAD" w:rsidRPr="001877D3" w:rsidTr="00F47244">
        <w:trPr>
          <w:trHeight w:val="305"/>
        </w:trPr>
        <w:tc>
          <w:tcPr>
            <w:tcW w:w="751" w:type="dxa"/>
            <w:tcBorders>
              <w:top w:val="nil"/>
              <w:left w:val="single" w:sz="4" w:space="0" w:color="auto"/>
              <w:bottom w:val="single" w:sz="4" w:space="0" w:color="auto"/>
              <w:right w:val="single" w:sz="4" w:space="0" w:color="auto"/>
            </w:tcBorders>
            <w:shd w:val="clear" w:color="auto" w:fill="auto"/>
            <w:hideMark/>
          </w:tcPr>
          <w:p w:rsidR="00662EAD" w:rsidRPr="001877D3" w:rsidRDefault="00662EAD" w:rsidP="00F47244">
            <w:pPr>
              <w:jc w:val="both"/>
              <w:rPr>
                <w:color w:val="000000"/>
                <w:lang w:eastAsia="ru-RU"/>
              </w:rPr>
            </w:pPr>
            <w:r>
              <w:rPr>
                <w:color w:val="000000"/>
                <w:lang w:eastAsia="ru-RU"/>
              </w:rPr>
              <w:t>62</w:t>
            </w:r>
          </w:p>
        </w:tc>
        <w:tc>
          <w:tcPr>
            <w:tcW w:w="4761" w:type="dxa"/>
            <w:tcBorders>
              <w:top w:val="nil"/>
              <w:left w:val="nil"/>
              <w:bottom w:val="single" w:sz="4" w:space="0" w:color="auto"/>
              <w:right w:val="single" w:sz="4" w:space="0" w:color="auto"/>
            </w:tcBorders>
            <w:shd w:val="clear" w:color="auto" w:fill="auto"/>
            <w:hideMark/>
          </w:tcPr>
          <w:p w:rsidR="00662EAD" w:rsidRPr="0053479D" w:rsidRDefault="00662EAD" w:rsidP="00F47244">
            <w:pPr>
              <w:tabs>
                <w:tab w:val="left" w:pos="1478"/>
              </w:tabs>
              <w:jc w:val="both"/>
              <w:rPr>
                <w:color w:val="000000"/>
                <w:lang w:eastAsia="ru-RU"/>
              </w:rPr>
            </w:pPr>
            <w:r>
              <w:rPr>
                <w:color w:val="000000"/>
                <w:lang w:eastAsia="ru-RU"/>
              </w:rPr>
              <w:t>Установка стоек сечением 100х100мм</w:t>
            </w:r>
          </w:p>
        </w:tc>
        <w:tc>
          <w:tcPr>
            <w:tcW w:w="2241" w:type="dxa"/>
            <w:gridSpan w:val="2"/>
            <w:tcBorders>
              <w:top w:val="nil"/>
              <w:left w:val="nil"/>
              <w:bottom w:val="single" w:sz="4" w:space="0" w:color="auto"/>
              <w:right w:val="single" w:sz="4" w:space="0" w:color="auto"/>
            </w:tcBorders>
            <w:shd w:val="clear" w:color="auto" w:fill="auto"/>
            <w:hideMark/>
          </w:tcPr>
          <w:p w:rsidR="00662EAD" w:rsidRPr="001877D3" w:rsidRDefault="00662EAD" w:rsidP="00F47244">
            <w:pPr>
              <w:ind w:firstLine="851"/>
              <w:jc w:val="both"/>
              <w:rPr>
                <w:color w:val="000000"/>
                <w:lang w:eastAsia="ru-RU"/>
              </w:rPr>
            </w:pPr>
            <w:r>
              <w:rPr>
                <w:color w:val="000000"/>
                <w:lang w:eastAsia="ru-RU"/>
              </w:rPr>
              <w:t>м3</w:t>
            </w:r>
          </w:p>
        </w:tc>
        <w:tc>
          <w:tcPr>
            <w:tcW w:w="1617" w:type="dxa"/>
            <w:gridSpan w:val="2"/>
            <w:tcBorders>
              <w:top w:val="nil"/>
              <w:left w:val="nil"/>
              <w:bottom w:val="single" w:sz="4" w:space="0" w:color="auto"/>
              <w:right w:val="single" w:sz="4" w:space="0" w:color="auto"/>
            </w:tcBorders>
            <w:shd w:val="clear" w:color="auto" w:fill="auto"/>
            <w:noWrap/>
            <w:hideMark/>
          </w:tcPr>
          <w:p w:rsidR="00662EAD" w:rsidRDefault="00662EAD" w:rsidP="00F47244">
            <w:pPr>
              <w:tabs>
                <w:tab w:val="left" w:pos="1039"/>
              </w:tabs>
              <w:jc w:val="right"/>
              <w:rPr>
                <w:lang w:eastAsia="ru-RU"/>
              </w:rPr>
            </w:pPr>
            <w:r>
              <w:rPr>
                <w:lang w:eastAsia="ru-RU"/>
              </w:rPr>
              <w:t>0,0042</w:t>
            </w:r>
          </w:p>
        </w:tc>
      </w:tr>
      <w:tr w:rsidR="00662EAD" w:rsidRPr="001877D3" w:rsidTr="00F47244">
        <w:trPr>
          <w:trHeight w:val="268"/>
        </w:trPr>
        <w:tc>
          <w:tcPr>
            <w:tcW w:w="751" w:type="dxa"/>
            <w:tcBorders>
              <w:top w:val="nil"/>
              <w:left w:val="single" w:sz="4" w:space="0" w:color="auto"/>
              <w:bottom w:val="single" w:sz="4" w:space="0" w:color="auto"/>
              <w:right w:val="single" w:sz="4" w:space="0" w:color="auto"/>
            </w:tcBorders>
            <w:shd w:val="clear" w:color="auto" w:fill="auto"/>
            <w:hideMark/>
          </w:tcPr>
          <w:p w:rsidR="00662EAD" w:rsidRPr="001877D3" w:rsidRDefault="00662EAD" w:rsidP="00F47244">
            <w:pPr>
              <w:jc w:val="both"/>
              <w:rPr>
                <w:color w:val="000000"/>
                <w:lang w:eastAsia="ru-RU"/>
              </w:rPr>
            </w:pPr>
            <w:r>
              <w:rPr>
                <w:color w:val="000000"/>
                <w:lang w:eastAsia="ru-RU"/>
              </w:rPr>
              <w:lastRenderedPageBreak/>
              <w:t>63</w:t>
            </w:r>
          </w:p>
        </w:tc>
        <w:tc>
          <w:tcPr>
            <w:tcW w:w="4761" w:type="dxa"/>
            <w:tcBorders>
              <w:top w:val="nil"/>
              <w:left w:val="nil"/>
              <w:bottom w:val="single" w:sz="4" w:space="0" w:color="auto"/>
              <w:right w:val="single" w:sz="4" w:space="0" w:color="auto"/>
            </w:tcBorders>
            <w:shd w:val="clear" w:color="auto" w:fill="auto"/>
            <w:hideMark/>
          </w:tcPr>
          <w:p w:rsidR="00662EAD" w:rsidRPr="0053479D" w:rsidRDefault="00662EAD" w:rsidP="00F47244">
            <w:pPr>
              <w:tabs>
                <w:tab w:val="left" w:pos="1478"/>
              </w:tabs>
              <w:jc w:val="both"/>
              <w:rPr>
                <w:color w:val="000000"/>
                <w:lang w:eastAsia="ru-RU"/>
              </w:rPr>
            </w:pPr>
            <w:r>
              <w:rPr>
                <w:color w:val="000000"/>
                <w:lang w:eastAsia="ru-RU"/>
              </w:rPr>
              <w:t>Устройство желобов подвесных</w:t>
            </w:r>
          </w:p>
        </w:tc>
        <w:tc>
          <w:tcPr>
            <w:tcW w:w="2241" w:type="dxa"/>
            <w:gridSpan w:val="2"/>
            <w:tcBorders>
              <w:top w:val="nil"/>
              <w:left w:val="nil"/>
              <w:bottom w:val="single" w:sz="4" w:space="0" w:color="auto"/>
              <w:right w:val="single" w:sz="4" w:space="0" w:color="auto"/>
            </w:tcBorders>
            <w:shd w:val="clear" w:color="auto" w:fill="auto"/>
            <w:hideMark/>
          </w:tcPr>
          <w:p w:rsidR="00662EAD" w:rsidRPr="001877D3" w:rsidRDefault="00662EAD" w:rsidP="00F47244">
            <w:pPr>
              <w:ind w:firstLine="851"/>
              <w:jc w:val="both"/>
              <w:rPr>
                <w:color w:val="000000"/>
                <w:lang w:eastAsia="ru-RU"/>
              </w:rPr>
            </w:pPr>
            <w:r>
              <w:rPr>
                <w:color w:val="000000"/>
                <w:lang w:eastAsia="ru-RU"/>
              </w:rPr>
              <w:t>м</w:t>
            </w:r>
          </w:p>
        </w:tc>
        <w:tc>
          <w:tcPr>
            <w:tcW w:w="1617" w:type="dxa"/>
            <w:gridSpan w:val="2"/>
            <w:tcBorders>
              <w:top w:val="nil"/>
              <w:left w:val="nil"/>
              <w:bottom w:val="single" w:sz="4" w:space="0" w:color="auto"/>
              <w:right w:val="single" w:sz="4" w:space="0" w:color="auto"/>
            </w:tcBorders>
            <w:shd w:val="clear" w:color="auto" w:fill="auto"/>
            <w:noWrap/>
            <w:hideMark/>
          </w:tcPr>
          <w:p w:rsidR="00662EAD" w:rsidRDefault="00662EAD" w:rsidP="00F47244">
            <w:pPr>
              <w:tabs>
                <w:tab w:val="left" w:pos="1039"/>
              </w:tabs>
              <w:ind w:firstLine="851"/>
              <w:rPr>
                <w:lang w:eastAsia="ru-RU"/>
              </w:rPr>
            </w:pPr>
            <w:r>
              <w:rPr>
                <w:lang w:eastAsia="ru-RU"/>
              </w:rPr>
              <w:t>29,44</w:t>
            </w:r>
          </w:p>
        </w:tc>
      </w:tr>
      <w:tr w:rsidR="00662EAD" w:rsidRPr="001877D3" w:rsidTr="00F47244">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662EAD" w:rsidRPr="00F44156" w:rsidRDefault="00662EAD" w:rsidP="00F47244">
            <w:pPr>
              <w:rPr>
                <w:lang w:eastAsia="ru-RU"/>
              </w:rPr>
            </w:pPr>
            <w:r>
              <w:rPr>
                <w:lang w:eastAsia="ru-RU"/>
              </w:rPr>
              <w:t>64</w:t>
            </w:r>
          </w:p>
        </w:tc>
        <w:tc>
          <w:tcPr>
            <w:tcW w:w="4761" w:type="dxa"/>
            <w:tcBorders>
              <w:top w:val="nil"/>
              <w:left w:val="nil"/>
              <w:bottom w:val="single" w:sz="4" w:space="0" w:color="auto"/>
              <w:right w:val="single" w:sz="4" w:space="0" w:color="auto"/>
            </w:tcBorders>
            <w:shd w:val="clear" w:color="auto" w:fill="auto"/>
            <w:hideMark/>
          </w:tcPr>
          <w:p w:rsidR="00662EAD" w:rsidRPr="0053479D" w:rsidRDefault="00662EAD" w:rsidP="00F47244">
            <w:pPr>
              <w:tabs>
                <w:tab w:val="left" w:pos="1478"/>
              </w:tabs>
              <w:jc w:val="both"/>
              <w:rPr>
                <w:color w:val="000000"/>
                <w:lang w:eastAsia="ru-RU"/>
              </w:rPr>
            </w:pPr>
            <w:r>
              <w:rPr>
                <w:color w:val="000000"/>
                <w:lang w:eastAsia="ru-RU"/>
              </w:rPr>
              <w:t>Устройство обделок на фасадах наружные подоконники, откосы и водосточные трубы, с изготовлением элементов труб</w:t>
            </w:r>
          </w:p>
        </w:tc>
        <w:tc>
          <w:tcPr>
            <w:tcW w:w="2241" w:type="dxa"/>
            <w:gridSpan w:val="2"/>
            <w:tcBorders>
              <w:top w:val="nil"/>
              <w:left w:val="nil"/>
              <w:bottom w:val="single" w:sz="4" w:space="0" w:color="auto"/>
              <w:right w:val="single" w:sz="4" w:space="0" w:color="auto"/>
            </w:tcBorders>
            <w:shd w:val="clear" w:color="auto" w:fill="auto"/>
            <w:hideMark/>
          </w:tcPr>
          <w:p w:rsidR="00662EAD" w:rsidRDefault="00662EAD" w:rsidP="00F47244">
            <w:pPr>
              <w:jc w:val="center"/>
              <w:rPr>
                <w:lang w:eastAsia="ru-RU"/>
              </w:rPr>
            </w:pPr>
            <w:r>
              <w:rPr>
                <w:lang w:eastAsia="ru-RU"/>
              </w:rPr>
              <w:t>м</w:t>
            </w:r>
            <w:proofErr w:type="gramStart"/>
            <w:r>
              <w:rPr>
                <w:lang w:eastAsia="ru-RU"/>
              </w:rPr>
              <w:t>2</w:t>
            </w:r>
            <w:proofErr w:type="gramEnd"/>
          </w:p>
          <w:p w:rsidR="00662EAD" w:rsidRPr="00BC3702" w:rsidRDefault="00662EAD" w:rsidP="00F47244">
            <w:pPr>
              <w:jc w:val="center"/>
              <w:rPr>
                <w:lang w:eastAsia="ru-RU"/>
              </w:rPr>
            </w:pPr>
            <w:r>
              <w:rPr>
                <w:lang w:eastAsia="ru-RU"/>
              </w:rPr>
              <w:t>фасада (без вычета проемов)</w:t>
            </w:r>
          </w:p>
        </w:tc>
        <w:tc>
          <w:tcPr>
            <w:tcW w:w="1617" w:type="dxa"/>
            <w:gridSpan w:val="2"/>
            <w:tcBorders>
              <w:top w:val="nil"/>
              <w:left w:val="nil"/>
              <w:bottom w:val="single" w:sz="4" w:space="0" w:color="auto"/>
              <w:right w:val="single" w:sz="4" w:space="0" w:color="auto"/>
            </w:tcBorders>
            <w:shd w:val="clear" w:color="auto" w:fill="auto"/>
            <w:noWrap/>
            <w:hideMark/>
          </w:tcPr>
          <w:p w:rsidR="00662EAD" w:rsidRDefault="00662EAD" w:rsidP="00F47244">
            <w:pPr>
              <w:tabs>
                <w:tab w:val="left" w:pos="1039"/>
              </w:tabs>
              <w:ind w:firstLine="851"/>
              <w:rPr>
                <w:lang w:eastAsia="ru-RU"/>
              </w:rPr>
            </w:pPr>
            <w:r>
              <w:rPr>
                <w:lang w:eastAsia="ru-RU"/>
              </w:rPr>
              <w:t>207,3</w:t>
            </w:r>
          </w:p>
        </w:tc>
      </w:tr>
      <w:tr w:rsidR="00662EAD" w:rsidRPr="001877D3" w:rsidTr="00F47244">
        <w:trPr>
          <w:trHeight w:val="326"/>
        </w:trPr>
        <w:tc>
          <w:tcPr>
            <w:tcW w:w="9370" w:type="dxa"/>
            <w:gridSpan w:val="6"/>
            <w:tcBorders>
              <w:top w:val="nil"/>
              <w:left w:val="single" w:sz="4" w:space="0" w:color="auto"/>
              <w:bottom w:val="single" w:sz="4" w:space="0" w:color="auto"/>
              <w:right w:val="single" w:sz="4" w:space="0" w:color="auto"/>
            </w:tcBorders>
            <w:shd w:val="clear" w:color="auto" w:fill="auto"/>
            <w:hideMark/>
          </w:tcPr>
          <w:p w:rsidR="00662EAD" w:rsidRPr="00D84A56" w:rsidRDefault="00662EAD" w:rsidP="00F47244">
            <w:pPr>
              <w:tabs>
                <w:tab w:val="left" w:pos="1039"/>
              </w:tabs>
              <w:rPr>
                <w:b/>
                <w:lang w:eastAsia="ru-RU"/>
              </w:rPr>
            </w:pPr>
            <w:r>
              <w:rPr>
                <w:b/>
                <w:lang w:eastAsia="ru-RU"/>
              </w:rPr>
              <w:t>Фасад (демонтаж)</w:t>
            </w:r>
          </w:p>
        </w:tc>
      </w:tr>
      <w:tr w:rsidR="00662EAD" w:rsidRPr="001877D3" w:rsidTr="00F47244">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662EAD" w:rsidRPr="00F44156" w:rsidRDefault="00662EAD" w:rsidP="00F47244">
            <w:pPr>
              <w:rPr>
                <w:lang w:eastAsia="ru-RU"/>
              </w:rPr>
            </w:pPr>
            <w:r>
              <w:rPr>
                <w:lang w:eastAsia="ru-RU"/>
              </w:rPr>
              <w:t>65</w:t>
            </w:r>
          </w:p>
        </w:tc>
        <w:tc>
          <w:tcPr>
            <w:tcW w:w="4761" w:type="dxa"/>
            <w:tcBorders>
              <w:top w:val="nil"/>
              <w:left w:val="nil"/>
              <w:bottom w:val="single" w:sz="4" w:space="0" w:color="auto"/>
              <w:right w:val="single" w:sz="4" w:space="0" w:color="auto"/>
            </w:tcBorders>
            <w:shd w:val="clear" w:color="auto" w:fill="auto"/>
            <w:hideMark/>
          </w:tcPr>
          <w:p w:rsidR="00662EAD" w:rsidRPr="0053479D" w:rsidRDefault="00662EAD" w:rsidP="00F47244">
            <w:pPr>
              <w:tabs>
                <w:tab w:val="left" w:pos="1478"/>
              </w:tabs>
              <w:jc w:val="both"/>
              <w:rPr>
                <w:color w:val="000000"/>
                <w:lang w:eastAsia="ru-RU"/>
              </w:rPr>
            </w:pPr>
            <w:r>
              <w:rPr>
                <w:color w:val="000000"/>
                <w:lang w:eastAsia="ru-RU"/>
              </w:rPr>
              <w:t>Установка и разборка наружных инвентарных лесов высотой 6 м трубчатых</w:t>
            </w:r>
          </w:p>
        </w:tc>
        <w:tc>
          <w:tcPr>
            <w:tcW w:w="2241" w:type="dxa"/>
            <w:gridSpan w:val="2"/>
            <w:tcBorders>
              <w:top w:val="nil"/>
              <w:left w:val="nil"/>
              <w:bottom w:val="single" w:sz="4" w:space="0" w:color="auto"/>
              <w:right w:val="single" w:sz="4" w:space="0" w:color="auto"/>
            </w:tcBorders>
            <w:shd w:val="clear" w:color="auto" w:fill="auto"/>
            <w:hideMark/>
          </w:tcPr>
          <w:p w:rsidR="00662EAD" w:rsidRDefault="00662EAD" w:rsidP="00F47244">
            <w:pPr>
              <w:jc w:val="center"/>
              <w:rPr>
                <w:color w:val="000000"/>
                <w:lang w:eastAsia="ru-RU"/>
              </w:rPr>
            </w:pPr>
            <w:r>
              <w:rPr>
                <w:color w:val="000000"/>
                <w:lang w:eastAsia="ru-RU"/>
              </w:rPr>
              <w:t>м</w:t>
            </w:r>
            <w:proofErr w:type="gramStart"/>
            <w:r>
              <w:rPr>
                <w:color w:val="000000"/>
                <w:lang w:eastAsia="ru-RU"/>
              </w:rPr>
              <w:t>2</w:t>
            </w:r>
            <w:proofErr w:type="gramEnd"/>
          </w:p>
          <w:p w:rsidR="00662EAD" w:rsidRPr="001877D3" w:rsidRDefault="00662EAD" w:rsidP="00F47244">
            <w:pPr>
              <w:jc w:val="center"/>
              <w:rPr>
                <w:color w:val="000000"/>
                <w:lang w:eastAsia="ru-RU"/>
              </w:rPr>
            </w:pPr>
            <w:r>
              <w:rPr>
                <w:color w:val="000000"/>
                <w:lang w:eastAsia="ru-RU"/>
              </w:rPr>
              <w:t>вертикальной проекции для наружных лесов</w:t>
            </w:r>
          </w:p>
        </w:tc>
        <w:tc>
          <w:tcPr>
            <w:tcW w:w="1617" w:type="dxa"/>
            <w:gridSpan w:val="2"/>
            <w:tcBorders>
              <w:top w:val="nil"/>
              <w:left w:val="nil"/>
              <w:bottom w:val="single" w:sz="4" w:space="0" w:color="auto"/>
              <w:right w:val="single" w:sz="4" w:space="0" w:color="auto"/>
            </w:tcBorders>
            <w:shd w:val="clear" w:color="auto" w:fill="auto"/>
            <w:noWrap/>
            <w:hideMark/>
          </w:tcPr>
          <w:p w:rsidR="00662EAD" w:rsidRDefault="00662EAD" w:rsidP="00F47244">
            <w:pPr>
              <w:tabs>
                <w:tab w:val="left" w:pos="1039"/>
              </w:tabs>
              <w:ind w:firstLine="851"/>
              <w:rPr>
                <w:lang w:eastAsia="ru-RU"/>
              </w:rPr>
            </w:pPr>
            <w:r>
              <w:rPr>
                <w:lang w:eastAsia="ru-RU"/>
              </w:rPr>
              <w:t>207,3</w:t>
            </w:r>
          </w:p>
        </w:tc>
      </w:tr>
      <w:tr w:rsidR="00662EAD" w:rsidRPr="001877D3" w:rsidTr="00F47244">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662EAD" w:rsidRPr="001877D3" w:rsidRDefault="00662EAD" w:rsidP="00F47244">
            <w:pPr>
              <w:jc w:val="both"/>
              <w:rPr>
                <w:color w:val="000000"/>
                <w:lang w:eastAsia="ru-RU"/>
              </w:rPr>
            </w:pPr>
            <w:r>
              <w:rPr>
                <w:color w:val="000000"/>
                <w:lang w:eastAsia="ru-RU"/>
              </w:rPr>
              <w:t>66</w:t>
            </w:r>
          </w:p>
        </w:tc>
        <w:tc>
          <w:tcPr>
            <w:tcW w:w="4761" w:type="dxa"/>
            <w:tcBorders>
              <w:top w:val="nil"/>
              <w:left w:val="nil"/>
              <w:bottom w:val="single" w:sz="4" w:space="0" w:color="auto"/>
              <w:right w:val="single" w:sz="4" w:space="0" w:color="auto"/>
            </w:tcBorders>
            <w:shd w:val="clear" w:color="auto" w:fill="auto"/>
            <w:hideMark/>
          </w:tcPr>
          <w:p w:rsidR="00662EAD" w:rsidRPr="0053479D" w:rsidRDefault="00662EAD" w:rsidP="00F47244">
            <w:pPr>
              <w:tabs>
                <w:tab w:val="left" w:pos="1478"/>
              </w:tabs>
              <w:jc w:val="both"/>
              <w:rPr>
                <w:color w:val="000000"/>
                <w:lang w:eastAsia="ru-RU"/>
              </w:rPr>
            </w:pPr>
            <w:r>
              <w:rPr>
                <w:color w:val="000000"/>
                <w:lang w:eastAsia="ru-RU"/>
              </w:rPr>
              <w:t xml:space="preserve">Демонтаж наружной облицовки стен </w:t>
            </w:r>
            <w:proofErr w:type="spellStart"/>
            <w:r>
              <w:rPr>
                <w:color w:val="000000"/>
                <w:lang w:eastAsia="ru-RU"/>
              </w:rPr>
              <w:t>сайдингом</w:t>
            </w:r>
            <w:proofErr w:type="spellEnd"/>
            <w:r>
              <w:rPr>
                <w:color w:val="000000"/>
                <w:lang w:eastAsia="ru-RU"/>
              </w:rPr>
              <w:t xml:space="preserve"> </w:t>
            </w:r>
            <w:proofErr w:type="gramStart"/>
            <w:r>
              <w:rPr>
                <w:color w:val="000000"/>
                <w:lang w:eastAsia="ru-RU"/>
              </w:rPr>
              <w:t>металлическим</w:t>
            </w:r>
            <w:proofErr w:type="gramEnd"/>
            <w:r>
              <w:rPr>
                <w:color w:val="000000"/>
                <w:lang w:eastAsia="ru-RU"/>
              </w:rPr>
              <w:t xml:space="preserve"> </w:t>
            </w:r>
          </w:p>
        </w:tc>
        <w:tc>
          <w:tcPr>
            <w:tcW w:w="2241" w:type="dxa"/>
            <w:gridSpan w:val="2"/>
            <w:tcBorders>
              <w:top w:val="nil"/>
              <w:left w:val="nil"/>
              <w:bottom w:val="single" w:sz="4" w:space="0" w:color="auto"/>
              <w:right w:val="single" w:sz="4" w:space="0" w:color="auto"/>
            </w:tcBorders>
            <w:shd w:val="clear" w:color="auto" w:fill="auto"/>
            <w:hideMark/>
          </w:tcPr>
          <w:p w:rsidR="00662EAD" w:rsidRDefault="00662EAD" w:rsidP="00F47244">
            <w:pPr>
              <w:jc w:val="center"/>
              <w:rPr>
                <w:color w:val="000000"/>
                <w:lang w:eastAsia="ru-RU"/>
              </w:rPr>
            </w:pPr>
            <w:r>
              <w:rPr>
                <w:color w:val="000000"/>
                <w:lang w:eastAsia="ru-RU"/>
              </w:rPr>
              <w:t>м</w:t>
            </w:r>
            <w:proofErr w:type="gramStart"/>
            <w:r>
              <w:rPr>
                <w:color w:val="000000"/>
                <w:lang w:eastAsia="ru-RU"/>
              </w:rPr>
              <w:t>2</w:t>
            </w:r>
            <w:proofErr w:type="gramEnd"/>
          </w:p>
          <w:p w:rsidR="00662EAD" w:rsidRPr="001877D3" w:rsidRDefault="00662EAD" w:rsidP="00F47244">
            <w:pPr>
              <w:jc w:val="center"/>
              <w:rPr>
                <w:color w:val="000000"/>
                <w:lang w:eastAsia="ru-RU"/>
              </w:rPr>
            </w:pPr>
            <w:r>
              <w:rPr>
                <w:color w:val="000000"/>
                <w:lang w:eastAsia="ru-RU"/>
              </w:rPr>
              <w:t>поверхности облицовки</w:t>
            </w:r>
          </w:p>
        </w:tc>
        <w:tc>
          <w:tcPr>
            <w:tcW w:w="1617" w:type="dxa"/>
            <w:gridSpan w:val="2"/>
            <w:tcBorders>
              <w:top w:val="nil"/>
              <w:left w:val="nil"/>
              <w:bottom w:val="single" w:sz="4" w:space="0" w:color="auto"/>
              <w:right w:val="single" w:sz="4" w:space="0" w:color="auto"/>
            </w:tcBorders>
            <w:shd w:val="clear" w:color="auto" w:fill="auto"/>
            <w:noWrap/>
            <w:hideMark/>
          </w:tcPr>
          <w:p w:rsidR="00662EAD" w:rsidRDefault="00662EAD" w:rsidP="00F47244">
            <w:pPr>
              <w:tabs>
                <w:tab w:val="left" w:pos="1039"/>
              </w:tabs>
              <w:jc w:val="right"/>
              <w:rPr>
                <w:lang w:eastAsia="ru-RU"/>
              </w:rPr>
            </w:pPr>
            <w:r>
              <w:rPr>
                <w:lang w:eastAsia="ru-RU"/>
              </w:rPr>
              <w:t>180,09</w:t>
            </w:r>
          </w:p>
        </w:tc>
      </w:tr>
      <w:tr w:rsidR="00662EAD" w:rsidRPr="001877D3" w:rsidTr="00F47244">
        <w:trPr>
          <w:trHeight w:val="332"/>
        </w:trPr>
        <w:tc>
          <w:tcPr>
            <w:tcW w:w="9370" w:type="dxa"/>
            <w:gridSpan w:val="6"/>
            <w:tcBorders>
              <w:top w:val="nil"/>
              <w:left w:val="single" w:sz="4" w:space="0" w:color="auto"/>
              <w:bottom w:val="single" w:sz="4" w:space="0" w:color="auto"/>
              <w:right w:val="single" w:sz="4" w:space="0" w:color="auto"/>
            </w:tcBorders>
            <w:shd w:val="clear" w:color="auto" w:fill="auto"/>
            <w:hideMark/>
          </w:tcPr>
          <w:p w:rsidR="00662EAD" w:rsidRPr="00D84A56" w:rsidRDefault="00662EAD" w:rsidP="00F47244">
            <w:pPr>
              <w:tabs>
                <w:tab w:val="left" w:pos="7137"/>
              </w:tabs>
              <w:rPr>
                <w:b/>
                <w:lang w:eastAsia="ru-RU"/>
              </w:rPr>
            </w:pPr>
            <w:r>
              <w:rPr>
                <w:b/>
                <w:lang w:eastAsia="ru-RU"/>
              </w:rPr>
              <w:t>Фасад (монтаж)</w:t>
            </w:r>
          </w:p>
        </w:tc>
      </w:tr>
      <w:tr w:rsidR="00662EAD" w:rsidRPr="001877D3" w:rsidTr="00F47244">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662EAD" w:rsidRPr="001877D3" w:rsidRDefault="00662EAD" w:rsidP="00F47244">
            <w:pPr>
              <w:jc w:val="both"/>
              <w:rPr>
                <w:color w:val="000000"/>
                <w:lang w:eastAsia="ru-RU"/>
              </w:rPr>
            </w:pPr>
            <w:r>
              <w:rPr>
                <w:color w:val="000000"/>
                <w:lang w:eastAsia="ru-RU"/>
              </w:rPr>
              <w:t>67</w:t>
            </w:r>
          </w:p>
        </w:tc>
        <w:tc>
          <w:tcPr>
            <w:tcW w:w="4761" w:type="dxa"/>
            <w:tcBorders>
              <w:top w:val="nil"/>
              <w:left w:val="nil"/>
              <w:bottom w:val="single" w:sz="4" w:space="0" w:color="auto"/>
              <w:right w:val="single" w:sz="4" w:space="0" w:color="auto"/>
            </w:tcBorders>
            <w:shd w:val="clear" w:color="auto" w:fill="auto"/>
            <w:hideMark/>
          </w:tcPr>
          <w:p w:rsidR="00662EAD" w:rsidRPr="0053479D" w:rsidRDefault="00662EAD" w:rsidP="00F47244">
            <w:pPr>
              <w:tabs>
                <w:tab w:val="left" w:pos="1478"/>
              </w:tabs>
              <w:jc w:val="both"/>
              <w:rPr>
                <w:color w:val="000000"/>
                <w:lang w:eastAsia="ru-RU"/>
              </w:rPr>
            </w:pPr>
            <w:r>
              <w:rPr>
                <w:color w:val="000000"/>
                <w:lang w:eastAsia="ru-RU"/>
              </w:rPr>
              <w:t xml:space="preserve">Наружная облицовка стен в горизонтальном исполнении по металлическому каркасу (с его устройством) </w:t>
            </w:r>
            <w:proofErr w:type="spellStart"/>
            <w:r>
              <w:rPr>
                <w:color w:val="000000"/>
                <w:lang w:eastAsia="ru-RU"/>
              </w:rPr>
              <w:t>металлосайдингом</w:t>
            </w:r>
            <w:proofErr w:type="spellEnd"/>
            <w:r>
              <w:rPr>
                <w:color w:val="000000"/>
                <w:lang w:eastAsia="ru-RU"/>
              </w:rPr>
              <w:t xml:space="preserve"> с пароизоляционным слоем (207,3-16,96(проемы) =190,34м</w:t>
            </w:r>
            <w:proofErr w:type="gramStart"/>
            <w:r>
              <w:rPr>
                <w:color w:val="000000"/>
                <w:lang w:eastAsia="ru-RU"/>
              </w:rPr>
              <w:t>2</w:t>
            </w:r>
            <w:proofErr w:type="gramEnd"/>
            <w:r>
              <w:rPr>
                <w:color w:val="000000"/>
                <w:lang w:eastAsia="ru-RU"/>
              </w:rPr>
              <w:t xml:space="preserve">). </w:t>
            </w:r>
            <w:proofErr w:type="gramStart"/>
            <w:r>
              <w:rPr>
                <w:color w:val="000000"/>
                <w:lang w:eastAsia="ru-RU"/>
              </w:rPr>
              <w:t xml:space="preserve">Элементы </w:t>
            </w:r>
            <w:proofErr w:type="spellStart"/>
            <w:r>
              <w:rPr>
                <w:color w:val="000000"/>
                <w:lang w:eastAsia="ru-RU"/>
              </w:rPr>
              <w:t>сайдинга</w:t>
            </w:r>
            <w:proofErr w:type="spellEnd"/>
            <w:r>
              <w:rPr>
                <w:color w:val="000000"/>
                <w:lang w:eastAsia="ru-RU"/>
              </w:rPr>
              <w:t xml:space="preserve"> металлического с покрытием полиэстер "Планка стыковочная" – 46,2 п.м.; Элементы </w:t>
            </w:r>
            <w:proofErr w:type="spellStart"/>
            <w:r>
              <w:rPr>
                <w:color w:val="000000"/>
                <w:lang w:eastAsia="ru-RU"/>
              </w:rPr>
              <w:t>сайдинга</w:t>
            </w:r>
            <w:proofErr w:type="spellEnd"/>
            <w:r>
              <w:rPr>
                <w:color w:val="000000"/>
                <w:lang w:eastAsia="ru-RU"/>
              </w:rPr>
              <w:t xml:space="preserve"> металлического с покрытием полиэстер "Планка угла" со стороной 50 мм – 72,8 п.м.; Элементы </w:t>
            </w:r>
            <w:proofErr w:type="spellStart"/>
            <w:r>
              <w:rPr>
                <w:color w:val="000000"/>
                <w:lang w:eastAsia="ru-RU"/>
              </w:rPr>
              <w:t>сайдинга</w:t>
            </w:r>
            <w:proofErr w:type="spellEnd"/>
            <w:r>
              <w:rPr>
                <w:color w:val="000000"/>
                <w:lang w:eastAsia="ru-RU"/>
              </w:rPr>
              <w:t xml:space="preserve"> металлического с покрытием полиэстер "Планка начальная" – 41,74п.м.; Элементы </w:t>
            </w:r>
            <w:proofErr w:type="spellStart"/>
            <w:r>
              <w:rPr>
                <w:color w:val="000000"/>
                <w:lang w:eastAsia="ru-RU"/>
              </w:rPr>
              <w:t>сайдинга</w:t>
            </w:r>
            <w:proofErr w:type="spellEnd"/>
            <w:r>
              <w:rPr>
                <w:color w:val="000000"/>
                <w:lang w:eastAsia="ru-RU"/>
              </w:rPr>
              <w:t xml:space="preserve"> металлического с покрытием полиэстер "Планка завершающая" – 41,74п.м.; Покрытия зданий с повышенными архитектурными требованиями: </w:t>
            </w:r>
            <w:proofErr w:type="spellStart"/>
            <w:r>
              <w:rPr>
                <w:color w:val="000000"/>
                <w:lang w:eastAsia="ru-RU"/>
              </w:rPr>
              <w:t>сайдинг</w:t>
            </w:r>
            <w:proofErr w:type="spellEnd"/>
            <w:r>
              <w:rPr>
                <w:color w:val="000000"/>
                <w:lang w:eastAsia="ru-RU"/>
              </w:rPr>
              <w:t xml:space="preserve"> стальной с полимерным покрытием (в корпоративный цвет</w:t>
            </w:r>
            <w:proofErr w:type="gramEnd"/>
            <w:r>
              <w:rPr>
                <w:color w:val="000000"/>
                <w:lang w:eastAsia="ru-RU"/>
              </w:rPr>
              <w:t xml:space="preserve"> ПАО "</w:t>
            </w:r>
            <w:proofErr w:type="spellStart"/>
            <w:r>
              <w:rPr>
                <w:color w:val="000000"/>
                <w:lang w:eastAsia="ru-RU"/>
              </w:rPr>
              <w:t>ТрансКонтейнер</w:t>
            </w:r>
            <w:proofErr w:type="spellEnd"/>
            <w:r>
              <w:rPr>
                <w:color w:val="000000"/>
                <w:lang w:eastAsia="ru-RU"/>
              </w:rPr>
              <w:t>", предварительно согласовав с Заказчиком) – 224,6012м</w:t>
            </w:r>
            <w:proofErr w:type="gramStart"/>
            <w:r>
              <w:rPr>
                <w:color w:val="000000"/>
                <w:lang w:eastAsia="ru-RU"/>
              </w:rPr>
              <w:t>2</w:t>
            </w:r>
            <w:proofErr w:type="gramEnd"/>
            <w:r>
              <w:rPr>
                <w:color w:val="000000"/>
                <w:lang w:eastAsia="ru-RU"/>
              </w:rPr>
              <w:t>.</w:t>
            </w:r>
          </w:p>
        </w:tc>
        <w:tc>
          <w:tcPr>
            <w:tcW w:w="2241" w:type="dxa"/>
            <w:gridSpan w:val="2"/>
            <w:tcBorders>
              <w:top w:val="nil"/>
              <w:left w:val="nil"/>
              <w:bottom w:val="single" w:sz="4" w:space="0" w:color="auto"/>
              <w:right w:val="single" w:sz="4" w:space="0" w:color="auto"/>
            </w:tcBorders>
            <w:shd w:val="clear" w:color="auto" w:fill="auto"/>
            <w:hideMark/>
          </w:tcPr>
          <w:p w:rsidR="00662EAD" w:rsidRDefault="00662EAD" w:rsidP="00F47244">
            <w:pPr>
              <w:jc w:val="center"/>
              <w:rPr>
                <w:color w:val="000000"/>
                <w:lang w:eastAsia="ru-RU"/>
              </w:rPr>
            </w:pPr>
            <w:r>
              <w:rPr>
                <w:color w:val="000000"/>
                <w:lang w:eastAsia="ru-RU"/>
              </w:rPr>
              <w:t>м</w:t>
            </w:r>
            <w:proofErr w:type="gramStart"/>
            <w:r>
              <w:rPr>
                <w:color w:val="000000"/>
                <w:lang w:eastAsia="ru-RU"/>
              </w:rPr>
              <w:t>2</w:t>
            </w:r>
            <w:proofErr w:type="gramEnd"/>
          </w:p>
          <w:p w:rsidR="00662EAD" w:rsidRPr="001877D3" w:rsidRDefault="00662EAD" w:rsidP="00F47244">
            <w:pPr>
              <w:jc w:val="center"/>
              <w:rPr>
                <w:color w:val="000000"/>
                <w:lang w:eastAsia="ru-RU"/>
              </w:rPr>
            </w:pPr>
            <w:r>
              <w:rPr>
                <w:color w:val="000000"/>
                <w:lang w:eastAsia="ru-RU"/>
              </w:rPr>
              <w:t>поверхности облицовки</w:t>
            </w:r>
          </w:p>
        </w:tc>
        <w:tc>
          <w:tcPr>
            <w:tcW w:w="1617" w:type="dxa"/>
            <w:gridSpan w:val="2"/>
            <w:tcBorders>
              <w:top w:val="nil"/>
              <w:left w:val="nil"/>
              <w:bottom w:val="single" w:sz="4" w:space="0" w:color="auto"/>
              <w:right w:val="single" w:sz="4" w:space="0" w:color="auto"/>
            </w:tcBorders>
            <w:shd w:val="clear" w:color="auto" w:fill="auto"/>
            <w:noWrap/>
            <w:hideMark/>
          </w:tcPr>
          <w:p w:rsidR="00662EAD" w:rsidRDefault="00662EAD" w:rsidP="00F47244">
            <w:pPr>
              <w:tabs>
                <w:tab w:val="left" w:pos="1039"/>
              </w:tabs>
              <w:jc w:val="right"/>
              <w:rPr>
                <w:lang w:eastAsia="ru-RU"/>
              </w:rPr>
            </w:pPr>
            <w:r>
              <w:rPr>
                <w:lang w:eastAsia="ru-RU"/>
              </w:rPr>
              <w:t>190,34</w:t>
            </w:r>
          </w:p>
        </w:tc>
      </w:tr>
    </w:tbl>
    <w:p w:rsidR="00662EAD" w:rsidRDefault="00662EAD" w:rsidP="00F47244">
      <w:pPr>
        <w:ind w:firstLine="851"/>
        <w:jc w:val="both"/>
      </w:pPr>
    </w:p>
    <w:p w:rsidR="00662EAD" w:rsidRDefault="00662EAD" w:rsidP="00F47244">
      <w:pPr>
        <w:ind w:firstLine="851"/>
        <w:jc w:val="both"/>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662EAD" w:rsidRPr="00272EE6" w:rsidTr="00F47244">
        <w:trPr>
          <w:trHeight w:val="2074"/>
        </w:trPr>
        <w:tc>
          <w:tcPr>
            <w:tcW w:w="4705" w:type="dxa"/>
            <w:tcBorders>
              <w:top w:val="nil"/>
              <w:left w:val="nil"/>
              <w:bottom w:val="nil"/>
              <w:right w:val="nil"/>
            </w:tcBorders>
          </w:tcPr>
          <w:p w:rsidR="00662EAD" w:rsidRPr="00272EE6" w:rsidRDefault="00662EAD" w:rsidP="00F47244">
            <w:pPr>
              <w:ind w:firstLine="851"/>
              <w:jc w:val="both"/>
            </w:pPr>
            <w:r>
              <w:t>Исполнитель:</w:t>
            </w:r>
          </w:p>
          <w:p w:rsidR="00662EAD" w:rsidRPr="00272EE6" w:rsidRDefault="00662EAD" w:rsidP="00F47244">
            <w:pPr>
              <w:ind w:firstLine="851"/>
              <w:jc w:val="both"/>
            </w:pPr>
          </w:p>
          <w:p w:rsidR="00662EAD" w:rsidRPr="00272EE6" w:rsidRDefault="00662EAD" w:rsidP="00F47244">
            <w:pPr>
              <w:ind w:firstLine="851"/>
              <w:jc w:val="both"/>
            </w:pPr>
            <w:r>
              <w:t>________</w:t>
            </w:r>
          </w:p>
          <w:p w:rsidR="00662EAD" w:rsidRPr="00272EE6" w:rsidRDefault="00662EAD" w:rsidP="00F47244">
            <w:pPr>
              <w:ind w:firstLine="851"/>
              <w:jc w:val="both"/>
              <w:rPr>
                <w:vertAlign w:val="superscript"/>
              </w:rPr>
            </w:pPr>
            <w:r>
              <w:rPr>
                <w:vertAlign w:val="superscript"/>
              </w:rPr>
              <w:t>(подпись)                    (Ф.И.О.)</w:t>
            </w:r>
          </w:p>
        </w:tc>
        <w:tc>
          <w:tcPr>
            <w:tcW w:w="4139" w:type="dxa"/>
            <w:tcBorders>
              <w:top w:val="nil"/>
              <w:left w:val="nil"/>
              <w:bottom w:val="nil"/>
              <w:right w:val="nil"/>
            </w:tcBorders>
          </w:tcPr>
          <w:p w:rsidR="00662EAD" w:rsidRPr="00272EE6" w:rsidRDefault="00662EAD" w:rsidP="00F47244">
            <w:pPr>
              <w:ind w:firstLine="851"/>
              <w:jc w:val="both"/>
            </w:pPr>
            <w:r>
              <w:t>Заказчик:</w:t>
            </w:r>
          </w:p>
          <w:p w:rsidR="00662EAD" w:rsidRPr="00272EE6" w:rsidRDefault="00662EAD" w:rsidP="00F47244">
            <w:pPr>
              <w:ind w:firstLine="851"/>
              <w:jc w:val="both"/>
            </w:pPr>
          </w:p>
          <w:p w:rsidR="00662EAD" w:rsidRPr="00272EE6" w:rsidRDefault="00662EAD" w:rsidP="00F47244">
            <w:pPr>
              <w:ind w:firstLine="851"/>
              <w:jc w:val="both"/>
            </w:pPr>
            <w:r>
              <w:t>________    Банщиков А.В.</w:t>
            </w:r>
          </w:p>
          <w:p w:rsidR="00662EAD" w:rsidRPr="00272EE6" w:rsidRDefault="00662EAD" w:rsidP="00F47244">
            <w:pPr>
              <w:ind w:firstLine="851"/>
              <w:jc w:val="both"/>
              <w:rPr>
                <w:vertAlign w:val="superscript"/>
              </w:rPr>
            </w:pPr>
            <w:r>
              <w:rPr>
                <w:vertAlign w:val="superscript"/>
              </w:rPr>
              <w:t>(подпись)                        (Ф.И.О.)</w:t>
            </w:r>
          </w:p>
          <w:p w:rsidR="00662EAD" w:rsidRPr="00272EE6" w:rsidRDefault="00662EAD" w:rsidP="00F47244">
            <w:pPr>
              <w:ind w:firstLine="851"/>
              <w:jc w:val="both"/>
            </w:pPr>
          </w:p>
        </w:tc>
      </w:tr>
    </w:tbl>
    <w:p w:rsidR="00662EAD" w:rsidRPr="00272EE6" w:rsidRDefault="00662EAD" w:rsidP="00F47244">
      <w:pPr>
        <w:ind w:firstLine="851"/>
        <w:jc w:val="both"/>
      </w:pPr>
    </w:p>
    <w:p w:rsidR="00662EAD" w:rsidRPr="00272EE6" w:rsidRDefault="00662EAD" w:rsidP="00F47244">
      <w:pPr>
        <w:ind w:firstLine="851"/>
        <w:jc w:val="right"/>
      </w:pPr>
    </w:p>
    <w:p w:rsidR="00662EAD" w:rsidRPr="00272EE6" w:rsidRDefault="00662EAD" w:rsidP="00F47244">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Приложение № 2</w:t>
      </w:r>
    </w:p>
    <w:p w:rsidR="00662EAD" w:rsidRPr="00272EE6" w:rsidRDefault="00662EAD" w:rsidP="00F47244">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rsidR="00662EAD" w:rsidRPr="00272EE6" w:rsidRDefault="00662EAD" w:rsidP="00F47244">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№__________________________</w:t>
      </w:r>
    </w:p>
    <w:p w:rsidR="00662EAD" w:rsidRPr="00272EE6" w:rsidRDefault="00662EAD" w:rsidP="00F47244">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от «___»_________201_ г.</w:t>
      </w:r>
    </w:p>
    <w:p w:rsidR="00662EAD" w:rsidRPr="00272EE6" w:rsidRDefault="00662EAD" w:rsidP="00F47244">
      <w:pPr>
        <w:pStyle w:val="ConsNonformat"/>
        <w:widowControl/>
        <w:rPr>
          <w:rFonts w:ascii="Times New Roman" w:hAnsi="Times New Roman"/>
          <w:sz w:val="24"/>
          <w:szCs w:val="24"/>
        </w:rPr>
      </w:pPr>
    </w:p>
    <w:p w:rsidR="00662EAD" w:rsidRPr="00272EE6" w:rsidRDefault="00662EAD" w:rsidP="00F47244">
      <w:pPr>
        <w:pStyle w:val="ConsNonformat"/>
        <w:widowControl/>
        <w:rPr>
          <w:rFonts w:ascii="Times New Roman" w:hAnsi="Times New Roman"/>
          <w:sz w:val="24"/>
          <w:szCs w:val="24"/>
        </w:rPr>
      </w:pPr>
    </w:p>
    <w:p w:rsidR="00662EAD" w:rsidRPr="00272EE6" w:rsidRDefault="00662EAD" w:rsidP="00F47244">
      <w:pPr>
        <w:jc w:val="both"/>
      </w:pPr>
    </w:p>
    <w:p w:rsidR="00662EAD" w:rsidRPr="00272EE6" w:rsidRDefault="00662EAD" w:rsidP="00F47244">
      <w:pPr>
        <w:ind w:firstLine="851"/>
        <w:jc w:val="center"/>
        <w:rPr>
          <w:b/>
        </w:rPr>
      </w:pPr>
      <w:r>
        <w:rPr>
          <w:b/>
        </w:rPr>
        <w:t>Протокол</w:t>
      </w:r>
    </w:p>
    <w:p w:rsidR="00662EAD" w:rsidRPr="00272EE6" w:rsidRDefault="00662EAD" w:rsidP="00F47244">
      <w:pPr>
        <w:ind w:firstLine="851"/>
        <w:jc w:val="center"/>
        <w:rPr>
          <w:b/>
        </w:rPr>
      </w:pPr>
      <w:r>
        <w:rPr>
          <w:b/>
        </w:rPr>
        <w:t>согласования договорной цены</w:t>
      </w:r>
    </w:p>
    <w:p w:rsidR="00662EAD" w:rsidRPr="00272EE6" w:rsidRDefault="00662EAD" w:rsidP="00F47244">
      <w:pPr>
        <w:ind w:firstLine="851"/>
        <w:jc w:val="both"/>
      </w:pPr>
    </w:p>
    <w:p w:rsidR="00662EAD" w:rsidRPr="00272EE6" w:rsidRDefault="00662EAD" w:rsidP="00F47244">
      <w:pPr>
        <w:ind w:firstLine="851"/>
        <w:jc w:val="both"/>
      </w:pPr>
    </w:p>
    <w:p w:rsidR="00662EAD" w:rsidRPr="00272EE6" w:rsidRDefault="00662EAD" w:rsidP="00F47244">
      <w:pPr>
        <w:ind w:firstLine="851"/>
        <w:jc w:val="both"/>
      </w:pPr>
      <w:r>
        <w:t>Мы, нижеподписавшиеся, директор филиала ПАО «</w:t>
      </w:r>
      <w:proofErr w:type="spellStart"/>
      <w:r>
        <w:t>ТрансКонтейнер</w:t>
      </w:r>
      <w:proofErr w:type="spellEnd"/>
      <w:r>
        <w:t xml:space="preserve">» на </w:t>
      </w:r>
      <w:proofErr w:type="gramStart"/>
      <w:r>
        <w:t>Забайкальской</w:t>
      </w:r>
      <w:proofErr w:type="gramEnd"/>
      <w:r>
        <w:t xml:space="preserve"> ж.д. Банщиков Андрей Витальевич от лица Заказчика, и </w:t>
      </w:r>
      <w:r>
        <w:rPr>
          <w:color w:val="000000"/>
        </w:rPr>
        <w:t>____________________________________________</w:t>
      </w:r>
      <w:r>
        <w:t xml:space="preserve"> от лица Исполнителя  удостоверяем, что Сторонами достигнуто соглашение о величине договорной цены Работ по настоящему Договору в размере</w:t>
      </w:r>
      <w:proofErr w:type="gramStart"/>
      <w:r>
        <w:t xml:space="preserve"> _________________ (___________________________________)  </w:t>
      </w:r>
      <w:proofErr w:type="gramEnd"/>
      <w:r>
        <w:t xml:space="preserve">рублей ___ копейки, с учетом НДС – ___% в размере _________(_____________) /НДС не облагается </w:t>
      </w:r>
      <w:r>
        <w:rPr>
          <w:i/>
        </w:rPr>
        <w:t>(выбрать необходимое)</w:t>
      </w:r>
      <w:r>
        <w:t>.</w:t>
      </w:r>
    </w:p>
    <w:p w:rsidR="00662EAD" w:rsidRPr="00272EE6" w:rsidRDefault="00662EAD" w:rsidP="00F47244">
      <w:pPr>
        <w:ind w:firstLine="851"/>
        <w:jc w:val="both"/>
        <w:rPr>
          <w:snapToGrid w:val="0"/>
        </w:rPr>
      </w:pPr>
    </w:p>
    <w:p w:rsidR="00662EAD" w:rsidRPr="00272EE6" w:rsidRDefault="00662EAD" w:rsidP="00F47244">
      <w:pPr>
        <w:ind w:firstLine="851"/>
        <w:jc w:val="both"/>
        <w:rPr>
          <w:snapToGrid w:val="0"/>
        </w:rPr>
      </w:pPr>
    </w:p>
    <w:p w:rsidR="00662EAD" w:rsidRPr="00272EE6" w:rsidRDefault="00662EAD" w:rsidP="00F47244">
      <w:pPr>
        <w:ind w:firstLine="851"/>
        <w:jc w:val="both"/>
        <w:rPr>
          <w:snapToGrid w:val="0"/>
        </w:rPr>
      </w:pPr>
    </w:p>
    <w:p w:rsidR="00662EAD" w:rsidRPr="00272EE6" w:rsidRDefault="00662EAD" w:rsidP="00F47244">
      <w:pPr>
        <w:ind w:firstLine="851"/>
        <w:jc w:val="both"/>
        <w:rPr>
          <w:snapToGrid w:val="0"/>
        </w:rPr>
      </w:pPr>
    </w:p>
    <w:p w:rsidR="00662EAD" w:rsidRPr="00272EE6" w:rsidRDefault="00662EAD" w:rsidP="00F47244">
      <w:pPr>
        <w:ind w:firstLine="851"/>
        <w:jc w:val="both"/>
        <w:rPr>
          <w:snapToGrid w:val="0"/>
        </w:rPr>
      </w:pPr>
    </w:p>
    <w:tbl>
      <w:tblPr>
        <w:tblW w:w="9356" w:type="dxa"/>
        <w:tblInd w:w="108" w:type="dxa"/>
        <w:tblLayout w:type="fixed"/>
        <w:tblLook w:val="01E0"/>
      </w:tblPr>
      <w:tblGrid>
        <w:gridCol w:w="4580"/>
        <w:gridCol w:w="4776"/>
      </w:tblGrid>
      <w:tr w:rsidR="00662EAD" w:rsidRPr="00272EE6" w:rsidTr="00F47244">
        <w:trPr>
          <w:trHeight w:val="1176"/>
        </w:trPr>
        <w:tc>
          <w:tcPr>
            <w:tcW w:w="4580" w:type="dxa"/>
            <w:shd w:val="clear" w:color="auto" w:fill="auto"/>
          </w:tcPr>
          <w:p w:rsidR="00662EAD" w:rsidRPr="00272EE6" w:rsidRDefault="00662EAD" w:rsidP="00F47244">
            <w:pPr>
              <w:ind w:firstLine="851"/>
              <w:jc w:val="both"/>
            </w:pPr>
            <w:r>
              <w:t>От «Исполнителя»</w:t>
            </w:r>
          </w:p>
          <w:p w:rsidR="00662EAD" w:rsidRPr="00272EE6" w:rsidRDefault="00662EAD" w:rsidP="00F47244">
            <w:pPr>
              <w:ind w:firstLine="851"/>
              <w:jc w:val="both"/>
            </w:pPr>
          </w:p>
          <w:p w:rsidR="00662EAD" w:rsidRPr="00272EE6" w:rsidRDefault="00662EAD" w:rsidP="00F47244">
            <w:pPr>
              <w:ind w:firstLine="851"/>
              <w:jc w:val="both"/>
            </w:pPr>
          </w:p>
          <w:p w:rsidR="00662EAD" w:rsidRPr="00272EE6" w:rsidRDefault="00662EAD" w:rsidP="00F47244">
            <w:pPr>
              <w:ind w:firstLine="851"/>
              <w:jc w:val="both"/>
            </w:pPr>
          </w:p>
          <w:p w:rsidR="00662EAD" w:rsidRPr="00272EE6" w:rsidRDefault="00662EAD" w:rsidP="00F47244">
            <w:pPr>
              <w:ind w:firstLine="851"/>
              <w:jc w:val="both"/>
            </w:pPr>
          </w:p>
          <w:p w:rsidR="00662EAD" w:rsidRPr="00272EE6" w:rsidRDefault="00662EAD" w:rsidP="00F47244">
            <w:pPr>
              <w:ind w:firstLine="851"/>
              <w:jc w:val="both"/>
            </w:pPr>
          </w:p>
          <w:p w:rsidR="00662EAD" w:rsidRPr="00272EE6" w:rsidRDefault="00662EAD" w:rsidP="00F47244">
            <w:pPr>
              <w:ind w:firstLine="851"/>
              <w:jc w:val="both"/>
            </w:pPr>
            <w:r>
              <w:t>_____________________________</w:t>
            </w:r>
          </w:p>
        </w:tc>
        <w:tc>
          <w:tcPr>
            <w:tcW w:w="4776" w:type="dxa"/>
            <w:shd w:val="clear" w:color="auto" w:fill="auto"/>
          </w:tcPr>
          <w:p w:rsidR="00662EAD" w:rsidRPr="00272EE6" w:rsidRDefault="00662EAD" w:rsidP="00F47244">
            <w:pPr>
              <w:ind w:firstLine="851"/>
              <w:jc w:val="both"/>
            </w:pPr>
            <w:r>
              <w:t>От «Заказчика»</w:t>
            </w:r>
          </w:p>
          <w:p w:rsidR="00662EAD" w:rsidRPr="00272EE6" w:rsidRDefault="00662EAD" w:rsidP="00F47244">
            <w:pPr>
              <w:ind w:firstLine="851"/>
              <w:jc w:val="both"/>
            </w:pPr>
            <w:r>
              <w:t xml:space="preserve">Директор филиала </w:t>
            </w:r>
          </w:p>
          <w:p w:rsidR="00662EAD" w:rsidRPr="00272EE6" w:rsidRDefault="00662EAD" w:rsidP="00F47244">
            <w:pPr>
              <w:ind w:firstLine="851"/>
              <w:jc w:val="both"/>
            </w:pPr>
            <w:r>
              <w:t>ПАО «</w:t>
            </w:r>
            <w:proofErr w:type="spellStart"/>
            <w:r>
              <w:t>ТрансКонтейнер</w:t>
            </w:r>
            <w:proofErr w:type="spellEnd"/>
            <w:r>
              <w:t>»</w:t>
            </w:r>
          </w:p>
          <w:p w:rsidR="00662EAD" w:rsidRPr="00272EE6" w:rsidRDefault="00662EAD" w:rsidP="00F47244">
            <w:pPr>
              <w:ind w:firstLine="851"/>
              <w:jc w:val="both"/>
            </w:pPr>
          </w:p>
          <w:p w:rsidR="00662EAD" w:rsidRPr="00272EE6" w:rsidRDefault="00662EAD" w:rsidP="00F47244">
            <w:pPr>
              <w:ind w:firstLine="851"/>
              <w:jc w:val="both"/>
            </w:pPr>
          </w:p>
          <w:p w:rsidR="00662EAD" w:rsidRPr="00272EE6" w:rsidRDefault="00662EAD" w:rsidP="00F47244">
            <w:pPr>
              <w:ind w:firstLine="851"/>
              <w:jc w:val="both"/>
            </w:pPr>
          </w:p>
          <w:p w:rsidR="00662EAD" w:rsidRPr="00272EE6" w:rsidRDefault="00662EAD" w:rsidP="00F47244">
            <w:pPr>
              <w:ind w:firstLine="851"/>
              <w:jc w:val="both"/>
            </w:pPr>
            <w:r>
              <w:t>______________________________</w:t>
            </w:r>
          </w:p>
        </w:tc>
      </w:tr>
    </w:tbl>
    <w:p w:rsidR="00662EAD" w:rsidRPr="00272EE6" w:rsidRDefault="00662EAD" w:rsidP="00F47244">
      <w:pPr>
        <w:ind w:firstLine="851"/>
        <w:jc w:val="both"/>
      </w:pPr>
    </w:p>
    <w:p w:rsidR="00662EAD" w:rsidRPr="00272EE6" w:rsidRDefault="00662EAD" w:rsidP="00F47244">
      <w:pPr>
        <w:ind w:firstLine="851"/>
        <w:jc w:val="both"/>
      </w:pPr>
    </w:p>
    <w:p w:rsidR="00662EAD" w:rsidRPr="00272EE6" w:rsidRDefault="00662EAD" w:rsidP="00F47244">
      <w:pPr>
        <w:ind w:firstLine="851"/>
        <w:jc w:val="both"/>
      </w:pPr>
    </w:p>
    <w:p w:rsidR="00662EAD" w:rsidRPr="00272EE6" w:rsidRDefault="00662EAD" w:rsidP="00F47244">
      <w:pPr>
        <w:ind w:firstLine="851"/>
        <w:jc w:val="both"/>
      </w:pPr>
    </w:p>
    <w:p w:rsidR="00662EAD" w:rsidRPr="00272EE6" w:rsidRDefault="00662EAD" w:rsidP="00F47244">
      <w:pPr>
        <w:ind w:firstLine="851"/>
        <w:jc w:val="both"/>
      </w:pPr>
    </w:p>
    <w:p w:rsidR="00662EAD" w:rsidRPr="00272EE6" w:rsidRDefault="00662EAD" w:rsidP="00F47244">
      <w:pPr>
        <w:ind w:firstLine="851"/>
        <w:jc w:val="both"/>
      </w:pPr>
    </w:p>
    <w:p w:rsidR="00662EAD" w:rsidRPr="00272EE6" w:rsidRDefault="00662EAD" w:rsidP="00F47244">
      <w:pPr>
        <w:ind w:firstLine="851"/>
        <w:jc w:val="both"/>
      </w:pPr>
    </w:p>
    <w:p w:rsidR="00662EAD" w:rsidRPr="00272EE6" w:rsidRDefault="00662EAD" w:rsidP="00F47244">
      <w:pPr>
        <w:ind w:firstLine="851"/>
        <w:jc w:val="both"/>
      </w:pPr>
    </w:p>
    <w:p w:rsidR="00662EAD" w:rsidRPr="00272EE6" w:rsidRDefault="00662EAD" w:rsidP="00F47244">
      <w:pPr>
        <w:ind w:firstLine="851"/>
        <w:jc w:val="both"/>
      </w:pPr>
    </w:p>
    <w:p w:rsidR="00662EAD" w:rsidRPr="00272EE6" w:rsidRDefault="00662EAD" w:rsidP="00F47244">
      <w:pPr>
        <w:ind w:firstLine="851"/>
        <w:jc w:val="both"/>
      </w:pPr>
    </w:p>
    <w:p w:rsidR="00662EAD" w:rsidRPr="00272EE6" w:rsidRDefault="00662EAD" w:rsidP="00F47244">
      <w:pPr>
        <w:ind w:firstLine="851"/>
        <w:jc w:val="both"/>
      </w:pPr>
    </w:p>
    <w:p w:rsidR="00662EAD" w:rsidRPr="00272EE6" w:rsidRDefault="00662EAD" w:rsidP="00F47244">
      <w:pPr>
        <w:ind w:firstLine="851"/>
        <w:jc w:val="both"/>
      </w:pPr>
    </w:p>
    <w:p w:rsidR="00662EAD" w:rsidRPr="00272EE6" w:rsidRDefault="00662EAD" w:rsidP="00F47244">
      <w:pPr>
        <w:ind w:firstLine="851"/>
        <w:jc w:val="both"/>
      </w:pPr>
    </w:p>
    <w:p w:rsidR="00662EAD" w:rsidRPr="00272EE6" w:rsidRDefault="00662EAD" w:rsidP="00F47244">
      <w:pPr>
        <w:ind w:firstLine="851"/>
        <w:jc w:val="both"/>
      </w:pPr>
    </w:p>
    <w:p w:rsidR="00662EAD" w:rsidRPr="00272EE6" w:rsidRDefault="00662EAD" w:rsidP="00F47244">
      <w:pPr>
        <w:ind w:firstLine="851"/>
        <w:jc w:val="both"/>
      </w:pPr>
    </w:p>
    <w:p w:rsidR="00662EAD" w:rsidRPr="00272EE6" w:rsidRDefault="00662EAD" w:rsidP="00F47244">
      <w:pPr>
        <w:ind w:firstLine="851"/>
        <w:jc w:val="both"/>
      </w:pPr>
    </w:p>
    <w:p w:rsidR="00662EAD" w:rsidRPr="00272EE6" w:rsidRDefault="00662EAD" w:rsidP="00F47244">
      <w:pPr>
        <w:ind w:firstLine="851"/>
        <w:jc w:val="both"/>
      </w:pPr>
    </w:p>
    <w:p w:rsidR="00662EAD" w:rsidRDefault="00662EAD" w:rsidP="00F47244">
      <w:pPr>
        <w:ind w:firstLine="851"/>
        <w:jc w:val="both"/>
      </w:pPr>
    </w:p>
    <w:p w:rsidR="00662EAD" w:rsidRDefault="00662EAD" w:rsidP="00F47244">
      <w:pPr>
        <w:ind w:firstLine="851"/>
        <w:jc w:val="both"/>
      </w:pPr>
    </w:p>
    <w:p w:rsidR="00662EAD" w:rsidRDefault="00662EAD" w:rsidP="00F47244">
      <w:pPr>
        <w:ind w:firstLine="851"/>
        <w:jc w:val="both"/>
      </w:pPr>
    </w:p>
    <w:p w:rsidR="00662EAD" w:rsidRPr="00272EE6" w:rsidRDefault="00662EAD" w:rsidP="00F47244">
      <w:pPr>
        <w:ind w:firstLine="851"/>
        <w:jc w:val="both"/>
      </w:pPr>
    </w:p>
    <w:p w:rsidR="00C51993" w:rsidRDefault="00C51993" w:rsidP="00F47244">
      <w:pPr>
        <w:ind w:firstLine="851"/>
        <w:jc w:val="right"/>
      </w:pPr>
    </w:p>
    <w:p w:rsidR="00C51993" w:rsidRDefault="00C51993" w:rsidP="00F47244">
      <w:pPr>
        <w:ind w:firstLine="851"/>
        <w:jc w:val="right"/>
      </w:pPr>
    </w:p>
    <w:p w:rsidR="00C51993" w:rsidRDefault="00C51993" w:rsidP="00F47244">
      <w:pPr>
        <w:ind w:firstLine="851"/>
        <w:jc w:val="right"/>
      </w:pPr>
    </w:p>
    <w:p w:rsidR="00C51993" w:rsidRDefault="00C51993" w:rsidP="00F47244">
      <w:pPr>
        <w:ind w:firstLine="851"/>
        <w:jc w:val="right"/>
      </w:pPr>
    </w:p>
    <w:p w:rsidR="00662EAD" w:rsidRPr="00272EE6" w:rsidRDefault="00662EAD" w:rsidP="00F47244">
      <w:pPr>
        <w:ind w:firstLine="851"/>
        <w:jc w:val="right"/>
      </w:pPr>
      <w:r>
        <w:lastRenderedPageBreak/>
        <w:t>Приложение № 3</w:t>
      </w:r>
    </w:p>
    <w:p w:rsidR="00662EAD" w:rsidRPr="00272EE6" w:rsidRDefault="00662EAD" w:rsidP="00F47244">
      <w:pPr>
        <w:ind w:firstLine="851"/>
        <w:jc w:val="right"/>
      </w:pPr>
      <w:r>
        <w:t>к Договору на выполнение работ</w:t>
      </w:r>
    </w:p>
    <w:p w:rsidR="00662EAD" w:rsidRPr="00272EE6" w:rsidRDefault="00662EAD" w:rsidP="00F47244">
      <w:pPr>
        <w:ind w:firstLine="851"/>
        <w:jc w:val="right"/>
      </w:pPr>
      <w:r>
        <w:t xml:space="preserve">№ </w:t>
      </w:r>
      <w:proofErr w:type="spellStart"/>
      <w:r>
        <w:t>НКПЗаб-д</w:t>
      </w:r>
      <w:proofErr w:type="spellEnd"/>
      <w:r>
        <w:t>/___/___</w:t>
      </w:r>
    </w:p>
    <w:p w:rsidR="00662EAD" w:rsidRPr="00272EE6" w:rsidRDefault="00662EAD" w:rsidP="00F47244">
      <w:pPr>
        <w:ind w:firstLine="851"/>
        <w:jc w:val="right"/>
      </w:pPr>
      <w:r>
        <w:t>от «___»_________201_г.</w:t>
      </w:r>
    </w:p>
    <w:p w:rsidR="00662EAD" w:rsidRPr="00272EE6" w:rsidRDefault="00662EAD" w:rsidP="00F47244">
      <w:pPr>
        <w:ind w:firstLine="851"/>
        <w:jc w:val="both"/>
      </w:pPr>
    </w:p>
    <w:p w:rsidR="00662EAD" w:rsidRPr="00272EE6" w:rsidRDefault="00662EAD" w:rsidP="00F47244">
      <w:pPr>
        <w:ind w:firstLine="851"/>
        <w:jc w:val="center"/>
        <w:rPr>
          <w:b/>
        </w:rPr>
      </w:pPr>
      <w:r>
        <w:br/>
      </w:r>
      <w:r>
        <w:rPr>
          <w:b/>
          <w:iCs/>
        </w:rPr>
        <w:t>Смета</w:t>
      </w:r>
      <w:r>
        <w:rPr>
          <w:b/>
        </w:rPr>
        <w:t xml:space="preserve"> на выполнение Работ</w:t>
      </w:r>
    </w:p>
    <w:p w:rsidR="00662EAD" w:rsidRPr="00272EE6" w:rsidRDefault="00662EAD" w:rsidP="00F47244">
      <w:pPr>
        <w:ind w:firstLine="851"/>
        <w:jc w:val="both"/>
      </w:pPr>
    </w:p>
    <w:p w:rsidR="00662EAD" w:rsidRPr="00272EE6" w:rsidRDefault="00662EAD" w:rsidP="00F47244">
      <w:pPr>
        <w:ind w:firstLine="851"/>
        <w:jc w:val="both"/>
      </w:pPr>
    </w:p>
    <w:p w:rsidR="00662EAD" w:rsidRPr="00272EE6" w:rsidRDefault="00662EAD" w:rsidP="00F47244">
      <w:pPr>
        <w:ind w:firstLine="851"/>
        <w:jc w:val="both"/>
      </w:pPr>
    </w:p>
    <w:p w:rsidR="00662EAD" w:rsidRPr="00272EE6" w:rsidRDefault="00662EAD" w:rsidP="00F47244">
      <w:pPr>
        <w:ind w:firstLine="851"/>
        <w:jc w:val="both"/>
      </w:pPr>
    </w:p>
    <w:p w:rsidR="00662EAD" w:rsidRPr="00272EE6" w:rsidRDefault="00662EAD" w:rsidP="00F47244">
      <w:pPr>
        <w:ind w:firstLine="851"/>
        <w:jc w:val="both"/>
      </w:pPr>
    </w:p>
    <w:p w:rsidR="00662EAD" w:rsidRPr="00272EE6" w:rsidRDefault="00662EAD" w:rsidP="00F47244">
      <w:pPr>
        <w:ind w:firstLine="851"/>
        <w:jc w:val="both"/>
      </w:pPr>
    </w:p>
    <w:p w:rsidR="00662EAD" w:rsidRPr="00272EE6" w:rsidRDefault="00662EAD" w:rsidP="00F47244">
      <w:pPr>
        <w:ind w:firstLine="851"/>
        <w:jc w:val="both"/>
      </w:pPr>
    </w:p>
    <w:p w:rsidR="00662EAD" w:rsidRPr="00272EE6" w:rsidRDefault="00662EAD" w:rsidP="00F47244">
      <w:pPr>
        <w:ind w:firstLine="851"/>
        <w:jc w:val="both"/>
      </w:pPr>
    </w:p>
    <w:p w:rsidR="00662EAD" w:rsidRPr="00272EE6" w:rsidRDefault="00662EAD" w:rsidP="00F47244">
      <w:pPr>
        <w:ind w:firstLine="851"/>
        <w:jc w:val="both"/>
      </w:pPr>
    </w:p>
    <w:p w:rsidR="00662EAD" w:rsidRPr="00272EE6" w:rsidRDefault="00662EAD" w:rsidP="00F47244">
      <w:pPr>
        <w:ind w:firstLine="851"/>
        <w:jc w:val="both"/>
      </w:pPr>
    </w:p>
    <w:p w:rsidR="00662EAD" w:rsidRPr="00272EE6" w:rsidRDefault="00662EAD" w:rsidP="00F47244">
      <w:pPr>
        <w:ind w:firstLine="851"/>
        <w:jc w:val="both"/>
      </w:pPr>
    </w:p>
    <w:p w:rsidR="00662EAD" w:rsidRPr="00272EE6" w:rsidRDefault="00662EAD" w:rsidP="00F47244">
      <w:pPr>
        <w:ind w:firstLine="851"/>
        <w:jc w:val="both"/>
      </w:pPr>
    </w:p>
    <w:p w:rsidR="00662EAD" w:rsidRPr="00272EE6" w:rsidRDefault="00662EAD" w:rsidP="00F47244">
      <w:pPr>
        <w:ind w:firstLine="851"/>
        <w:jc w:val="both"/>
      </w:pPr>
    </w:p>
    <w:p w:rsidR="00662EAD" w:rsidRPr="00272EE6" w:rsidRDefault="00662EAD" w:rsidP="00F47244">
      <w:pPr>
        <w:ind w:firstLine="851"/>
        <w:jc w:val="both"/>
      </w:pPr>
    </w:p>
    <w:p w:rsidR="00662EAD" w:rsidRPr="00272EE6" w:rsidRDefault="00662EAD" w:rsidP="00F47244">
      <w:pPr>
        <w:ind w:firstLine="851"/>
        <w:jc w:val="both"/>
      </w:pPr>
    </w:p>
    <w:p w:rsidR="00662EAD" w:rsidRPr="00272EE6" w:rsidRDefault="00662EAD" w:rsidP="00F47244">
      <w:pPr>
        <w:ind w:firstLine="851"/>
        <w:jc w:val="both"/>
      </w:pPr>
    </w:p>
    <w:p w:rsidR="00662EAD" w:rsidRPr="00272EE6" w:rsidRDefault="00662EAD" w:rsidP="00F47244">
      <w:pPr>
        <w:ind w:firstLine="851"/>
        <w:jc w:val="both"/>
      </w:pPr>
    </w:p>
    <w:p w:rsidR="00662EAD" w:rsidRPr="00272EE6" w:rsidRDefault="00662EAD" w:rsidP="00F47244">
      <w:pPr>
        <w:ind w:firstLine="851"/>
        <w:jc w:val="both"/>
      </w:pPr>
    </w:p>
    <w:p w:rsidR="00662EAD" w:rsidRPr="00272EE6" w:rsidRDefault="00662EAD" w:rsidP="00F47244">
      <w:pPr>
        <w:ind w:firstLine="851"/>
        <w:jc w:val="both"/>
      </w:pPr>
    </w:p>
    <w:p w:rsidR="00662EAD" w:rsidRPr="00272EE6" w:rsidRDefault="00662EAD" w:rsidP="00F47244">
      <w:pPr>
        <w:ind w:firstLine="851"/>
        <w:jc w:val="both"/>
      </w:pPr>
    </w:p>
    <w:p w:rsidR="00662EAD" w:rsidRPr="00272EE6" w:rsidRDefault="00662EAD" w:rsidP="00F47244">
      <w:pPr>
        <w:ind w:firstLine="851"/>
        <w:jc w:val="both"/>
      </w:pPr>
    </w:p>
    <w:p w:rsidR="00662EAD" w:rsidRPr="00272EE6" w:rsidRDefault="00662EAD" w:rsidP="00F47244">
      <w:pPr>
        <w:ind w:firstLine="851"/>
        <w:jc w:val="both"/>
      </w:pPr>
    </w:p>
    <w:p w:rsidR="00662EAD" w:rsidRPr="00272EE6" w:rsidRDefault="00662EAD" w:rsidP="00F47244">
      <w:pPr>
        <w:ind w:firstLine="851"/>
        <w:jc w:val="both"/>
      </w:pPr>
    </w:p>
    <w:p w:rsidR="00662EAD" w:rsidRPr="00272EE6" w:rsidRDefault="00662EAD" w:rsidP="00F47244">
      <w:pPr>
        <w:ind w:firstLine="851"/>
        <w:jc w:val="both"/>
      </w:pPr>
    </w:p>
    <w:p w:rsidR="00662EAD" w:rsidRPr="00272EE6" w:rsidRDefault="00662EAD" w:rsidP="00F47244">
      <w:pPr>
        <w:ind w:firstLine="851"/>
        <w:jc w:val="both"/>
      </w:pPr>
    </w:p>
    <w:p w:rsidR="00662EAD" w:rsidRPr="00272EE6" w:rsidRDefault="00662EAD" w:rsidP="00F47244">
      <w:pPr>
        <w:ind w:firstLine="851"/>
        <w:jc w:val="both"/>
      </w:pPr>
    </w:p>
    <w:p w:rsidR="00662EAD" w:rsidRPr="00272EE6" w:rsidRDefault="00662EAD" w:rsidP="00F47244">
      <w:pPr>
        <w:ind w:firstLine="851"/>
        <w:jc w:val="both"/>
      </w:pPr>
    </w:p>
    <w:p w:rsidR="00662EAD" w:rsidRPr="00272EE6" w:rsidRDefault="00662EAD" w:rsidP="00F47244">
      <w:pPr>
        <w:ind w:firstLine="851"/>
        <w:jc w:val="both"/>
      </w:pPr>
    </w:p>
    <w:p w:rsidR="00662EAD" w:rsidRPr="00272EE6" w:rsidRDefault="00662EAD" w:rsidP="00F47244">
      <w:pPr>
        <w:ind w:firstLine="851"/>
        <w:jc w:val="both"/>
      </w:pPr>
    </w:p>
    <w:p w:rsidR="00662EAD" w:rsidRPr="00272EE6" w:rsidRDefault="00662EAD" w:rsidP="00F47244">
      <w:pPr>
        <w:ind w:firstLine="851"/>
        <w:jc w:val="both"/>
      </w:pPr>
    </w:p>
    <w:p w:rsidR="00662EAD" w:rsidRPr="00272EE6" w:rsidRDefault="00662EAD" w:rsidP="00F47244">
      <w:pPr>
        <w:ind w:firstLine="851"/>
        <w:jc w:val="both"/>
      </w:pPr>
    </w:p>
    <w:p w:rsidR="00662EAD" w:rsidRPr="00272EE6" w:rsidRDefault="00662EAD" w:rsidP="00F47244">
      <w:pPr>
        <w:ind w:firstLine="851"/>
        <w:jc w:val="both"/>
      </w:pPr>
    </w:p>
    <w:p w:rsidR="00662EAD" w:rsidRPr="00272EE6" w:rsidRDefault="00662EAD" w:rsidP="00F47244">
      <w:pPr>
        <w:ind w:firstLine="851"/>
        <w:jc w:val="both"/>
      </w:pPr>
    </w:p>
    <w:p w:rsidR="00662EAD" w:rsidRPr="00272EE6" w:rsidRDefault="00662EAD" w:rsidP="00F47244">
      <w:pPr>
        <w:ind w:firstLine="851"/>
        <w:jc w:val="both"/>
      </w:pPr>
    </w:p>
    <w:p w:rsidR="00662EAD" w:rsidRPr="00272EE6" w:rsidRDefault="00662EAD" w:rsidP="00F47244">
      <w:pPr>
        <w:ind w:firstLine="851"/>
        <w:jc w:val="both"/>
      </w:pPr>
    </w:p>
    <w:p w:rsidR="00662EAD" w:rsidRPr="00272EE6" w:rsidRDefault="00662EAD" w:rsidP="00F47244">
      <w:pPr>
        <w:ind w:firstLine="851"/>
        <w:jc w:val="both"/>
      </w:pPr>
    </w:p>
    <w:p w:rsidR="00662EAD" w:rsidRPr="00272EE6" w:rsidRDefault="00662EAD" w:rsidP="00F47244">
      <w:pPr>
        <w:ind w:firstLine="851"/>
        <w:jc w:val="both"/>
      </w:pPr>
    </w:p>
    <w:p w:rsidR="00662EAD" w:rsidRPr="00272EE6" w:rsidRDefault="00662EAD" w:rsidP="00F47244">
      <w:pPr>
        <w:ind w:firstLine="851"/>
        <w:jc w:val="both"/>
      </w:pPr>
    </w:p>
    <w:p w:rsidR="00662EAD" w:rsidRPr="00272EE6" w:rsidRDefault="00662EAD" w:rsidP="00F47244">
      <w:pPr>
        <w:ind w:firstLine="851"/>
        <w:jc w:val="both"/>
      </w:pPr>
    </w:p>
    <w:p w:rsidR="00662EAD" w:rsidRPr="00272EE6" w:rsidRDefault="00662EAD" w:rsidP="00F47244">
      <w:pPr>
        <w:ind w:firstLine="851"/>
        <w:jc w:val="both"/>
      </w:pPr>
    </w:p>
    <w:p w:rsidR="00662EAD" w:rsidRDefault="00662EAD" w:rsidP="00F47244">
      <w:pPr>
        <w:ind w:firstLine="851"/>
        <w:jc w:val="both"/>
      </w:pPr>
    </w:p>
    <w:p w:rsidR="00662EAD" w:rsidRPr="00272EE6" w:rsidRDefault="00662EAD" w:rsidP="00F47244">
      <w:pPr>
        <w:ind w:firstLine="851"/>
        <w:jc w:val="both"/>
      </w:pPr>
    </w:p>
    <w:p w:rsidR="00662EAD" w:rsidRDefault="00662EAD" w:rsidP="00F47244">
      <w:pPr>
        <w:ind w:firstLine="851"/>
        <w:jc w:val="both"/>
      </w:pPr>
    </w:p>
    <w:p w:rsidR="00662EAD" w:rsidRPr="00272EE6" w:rsidRDefault="00662EAD" w:rsidP="00F47244">
      <w:pPr>
        <w:ind w:firstLine="851"/>
        <w:jc w:val="both"/>
      </w:pPr>
    </w:p>
    <w:p w:rsidR="00581FA8" w:rsidRDefault="00581FA8" w:rsidP="00F47244">
      <w:pPr>
        <w:ind w:firstLine="851"/>
        <w:jc w:val="right"/>
      </w:pPr>
    </w:p>
    <w:p w:rsidR="00581FA8" w:rsidRDefault="00581FA8" w:rsidP="00F47244">
      <w:pPr>
        <w:ind w:firstLine="851"/>
        <w:jc w:val="right"/>
      </w:pPr>
    </w:p>
    <w:p w:rsidR="00581FA8" w:rsidRDefault="00581FA8" w:rsidP="00F47244">
      <w:pPr>
        <w:ind w:firstLine="851"/>
        <w:jc w:val="right"/>
      </w:pPr>
    </w:p>
    <w:p w:rsidR="00581FA8" w:rsidRDefault="00581FA8" w:rsidP="00F47244">
      <w:pPr>
        <w:ind w:firstLine="851"/>
        <w:jc w:val="right"/>
      </w:pPr>
    </w:p>
    <w:p w:rsidR="00662EAD" w:rsidRPr="00272EE6" w:rsidRDefault="00662EAD" w:rsidP="00F47244">
      <w:pPr>
        <w:ind w:firstLine="851"/>
        <w:jc w:val="right"/>
      </w:pPr>
      <w:r>
        <w:t>Приложение № 4</w:t>
      </w:r>
    </w:p>
    <w:p w:rsidR="00662EAD" w:rsidRPr="00272EE6" w:rsidRDefault="00662EAD" w:rsidP="00F47244">
      <w:pPr>
        <w:ind w:firstLine="851"/>
        <w:jc w:val="right"/>
      </w:pPr>
      <w:r>
        <w:t>к Договору на выполнение работ</w:t>
      </w:r>
    </w:p>
    <w:p w:rsidR="00662EAD" w:rsidRDefault="00662EAD" w:rsidP="00581FA8">
      <w:pPr>
        <w:ind w:firstLine="851"/>
        <w:jc w:val="right"/>
      </w:pPr>
      <w:r>
        <w:t xml:space="preserve">№ </w:t>
      </w:r>
      <w:proofErr w:type="spellStart"/>
      <w:r>
        <w:t>НКПЗаб-д</w:t>
      </w:r>
      <w:proofErr w:type="spellEnd"/>
      <w:r>
        <w:t>/___/</w:t>
      </w:r>
      <w:proofErr w:type="spellStart"/>
      <w:r>
        <w:t>___от</w:t>
      </w:r>
      <w:proofErr w:type="spellEnd"/>
      <w:r>
        <w:t xml:space="preserve"> «___»_________201_г.</w:t>
      </w:r>
      <w:r w:rsidRPr="0007488D">
        <w:rPr>
          <w:sz w:val="16"/>
          <w:szCs w:val="16"/>
        </w:rPr>
        <w:object w:dxaOrig="16070" w:dyaOrig="104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1.5pt;height:410.25pt" o:ole="">
            <v:imagedata r:id="rId26" o:title=""/>
          </v:shape>
          <o:OLEObject Type="Embed" ProgID="Excel.Sheet.8" ShapeID="_x0000_i1025" DrawAspect="Content" ObjectID="_1597262487" r:id="rId27"/>
        </w:object>
      </w:r>
    </w:p>
    <w:sectPr w:rsidR="00662EAD" w:rsidSect="00BA5E3A">
      <w:headerReference w:type="default" r:id="rId28"/>
      <w:footerReference w:type="even" r:id="rId29"/>
      <w:footerReference w:type="default" r:id="rId30"/>
      <w:pgSz w:w="11907" w:h="16840" w:code="9"/>
      <w:pgMar w:top="1134" w:right="851" w:bottom="851"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2732" w:rsidRDefault="00C62732">
      <w:r>
        <w:separator/>
      </w:r>
    </w:p>
  </w:endnote>
  <w:endnote w:type="continuationSeparator" w:id="0">
    <w:p w:rsidR="00C62732" w:rsidRDefault="00C62732">
      <w:r>
        <w:continuationSeparator/>
      </w:r>
    </w:p>
  </w:endnote>
  <w:endnote w:type="continuationNotice" w:id="1">
    <w:p w:rsidR="00C62732" w:rsidRDefault="00C62732"/>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Times New Roman Bold">
    <w:charset w:val="00"/>
    <w:family w:val="auto"/>
    <w:pitch w:val="variable"/>
    <w:sig w:usb0="E0002AE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altName w:val="Times New Roman"/>
    <w:panose1 w:val="02020603050405020304"/>
    <w:charset w:val="00"/>
    <w:family w:val="roman"/>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aramondC">
    <w:altName w:val="Times New Roman"/>
    <w:panose1 w:val="00000000000000000000"/>
    <w:charset w:val="00"/>
    <w:family w:val="roman"/>
    <w:notTrueType/>
    <w:pitch w:val="default"/>
    <w:sig w:usb0="00000000" w:usb1="00000000" w:usb2="00000000" w:usb3="00000000" w:csb0="00000000" w:csb1="00000000"/>
  </w:font>
  <w:font w:name="Futura Bk">
    <w:charset w:val="00"/>
    <w:family w:val="auto"/>
    <w:pitch w:val="variable"/>
    <w:sig w:usb0="80000067" w:usb1="00000000" w:usb2="00000000" w:usb3="00000000" w:csb0="000001FB" w:csb1="00000000"/>
  </w:font>
  <w:font w:name="Futura Hv">
    <w:charset w:val="00"/>
    <w:family w:val="auto"/>
    <w:pitch w:val="variable"/>
    <w:sig w:usb0="80000067" w:usb1="00000000" w:usb2="00000000" w:usb3="00000000" w:csb0="000001FB"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Полужирный">
    <w:panose1 w:val="02020803070505020304"/>
    <w:charset w:val="00"/>
    <w:family w:val="auto"/>
    <w:pitch w:val="variable"/>
    <w:sig w:usb0="E0002AE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hicago">
    <w:altName w:val="Arial"/>
    <w:panose1 w:val="020B0806080604040204"/>
    <w:charset w:val="00"/>
    <w:family w:val="swiss"/>
    <w:pitch w:val="variable"/>
    <w:sig w:usb0="00000003" w:usb1="00000000" w:usb2="00000000" w:usb3="00000000" w:csb0="00000001" w:csb1="00000000"/>
  </w:font>
  <w:font w:name="Arial MT Black">
    <w:charset w:val="00"/>
    <w:family w:val="auto"/>
    <w:pitch w:val="variable"/>
    <w:sig w:usb0="A00002AF" w:usb1="400078FB"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Garamond">
    <w:panose1 w:val="020204040303010108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Helv 12pt">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OpenSymbol">
    <w:altName w:val="MS Mincho"/>
    <w:charset w:val="80"/>
    <w:family w:val="auto"/>
    <w:pitch w:val="default"/>
    <w:sig w:usb0="00000000" w:usb1="00000000" w:usb2="00000000" w:usb3="00000000" w:csb0="00000000"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HelvCondenced">
    <w:altName w:val="Arial"/>
    <w:charset w:val="00"/>
    <w:family w:val="swiss"/>
    <w:pitch w:val="variable"/>
    <w:sig w:usb0="00000003" w:usb1="00000000" w:usb2="00000000" w:usb3="00000000" w:csb0="00000001" w:csb1="00000000"/>
  </w:font>
  <w:font w:name="DejaVu Sans">
    <w:altName w:val="Arial"/>
    <w:charset w:val="CC"/>
    <w:family w:val="swiss"/>
    <w:pitch w:val="variable"/>
    <w:sig w:usb0="E7003EFF" w:usb1="D200FDFF" w:usb2="0A24602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244" w:rsidRDefault="00F47244" w:rsidP="00BF6892">
    <w:pPr>
      <w:pStyle w:val="affffa"/>
      <w:framePr w:wrap="around" w:vAnchor="text" w:hAnchor="margin" w:xAlign="right" w:y="1"/>
      <w:rPr>
        <w:rStyle w:val="afff1"/>
      </w:rPr>
    </w:pPr>
    <w:r>
      <w:rPr>
        <w:rStyle w:val="afff1"/>
      </w:rPr>
      <w:fldChar w:fldCharType="begin"/>
    </w:r>
    <w:r>
      <w:rPr>
        <w:rStyle w:val="afff1"/>
      </w:rPr>
      <w:instrText xml:space="preserve">PAGE  </w:instrText>
    </w:r>
    <w:r>
      <w:rPr>
        <w:rStyle w:val="afff1"/>
      </w:rPr>
      <w:fldChar w:fldCharType="separate"/>
    </w:r>
    <w:r>
      <w:rPr>
        <w:rStyle w:val="afff1"/>
        <w:noProof/>
      </w:rPr>
      <w:t>28</w:t>
    </w:r>
    <w:r>
      <w:rPr>
        <w:rStyle w:val="afff1"/>
      </w:rPr>
      <w:fldChar w:fldCharType="end"/>
    </w:r>
  </w:p>
  <w:p w:rsidR="00F47244" w:rsidRDefault="00F47244" w:rsidP="00BF6892">
    <w:pPr>
      <w:pStyle w:val="affff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244" w:rsidRDefault="00F47244">
    <w:pPr>
      <w:pStyle w:val="affffa"/>
      <w:jc w:val="center"/>
    </w:pPr>
  </w:p>
  <w:p w:rsidR="00F47244" w:rsidRDefault="00F47244" w:rsidP="00BF6892">
    <w:pPr>
      <w:pStyle w:val="affff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244" w:rsidRDefault="00F47244" w:rsidP="00BF6892">
    <w:pPr>
      <w:pStyle w:val="affffa"/>
      <w:framePr w:wrap="around" w:vAnchor="text" w:hAnchor="margin" w:xAlign="right" w:y="1"/>
      <w:rPr>
        <w:rStyle w:val="afff1"/>
      </w:rPr>
    </w:pPr>
    <w:r>
      <w:rPr>
        <w:rStyle w:val="afff1"/>
      </w:rPr>
      <w:fldChar w:fldCharType="begin"/>
    </w:r>
    <w:r>
      <w:rPr>
        <w:rStyle w:val="afff1"/>
      </w:rPr>
      <w:instrText xml:space="preserve">PAGE  </w:instrText>
    </w:r>
    <w:r>
      <w:rPr>
        <w:rStyle w:val="afff1"/>
      </w:rPr>
      <w:fldChar w:fldCharType="separate"/>
    </w:r>
    <w:r>
      <w:rPr>
        <w:rStyle w:val="afff1"/>
        <w:noProof/>
      </w:rPr>
      <w:t>28</w:t>
    </w:r>
    <w:r>
      <w:rPr>
        <w:rStyle w:val="afff1"/>
      </w:rPr>
      <w:fldChar w:fldCharType="end"/>
    </w:r>
  </w:p>
  <w:p w:rsidR="00F47244" w:rsidRDefault="00F47244" w:rsidP="00BF6892">
    <w:pPr>
      <w:pStyle w:val="affffa"/>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244" w:rsidRDefault="00F47244">
    <w:pPr>
      <w:pStyle w:val="affffa"/>
      <w:jc w:val="center"/>
    </w:pPr>
  </w:p>
  <w:p w:rsidR="00F47244" w:rsidRDefault="00F47244" w:rsidP="00F47244">
    <w:pPr>
      <w:pStyle w:val="affffa"/>
      <w:tabs>
        <w:tab w:val="left" w:pos="3507"/>
      </w:tabs>
      <w:ind w:right="360"/>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2732" w:rsidRDefault="00C62732">
      <w:r>
        <w:separator/>
      </w:r>
    </w:p>
  </w:footnote>
  <w:footnote w:type="continuationSeparator" w:id="0">
    <w:p w:rsidR="00C62732" w:rsidRDefault="00C62732">
      <w:r>
        <w:continuationSeparator/>
      </w:r>
    </w:p>
  </w:footnote>
  <w:footnote w:type="continuationNotice" w:id="1">
    <w:p w:rsidR="00C62732" w:rsidRDefault="00C62732"/>
  </w:footnote>
  <w:footnote w:id="2">
    <w:p w:rsidR="00F47244" w:rsidRDefault="00F47244" w:rsidP="00D26839">
      <w:pPr>
        <w:pStyle w:val="affffb"/>
      </w:pPr>
    </w:p>
  </w:footnote>
  <w:footnote w:id="3">
    <w:p w:rsidR="00F47244" w:rsidRDefault="00F47244" w:rsidP="00F47244">
      <w:pPr>
        <w:pStyle w:val="affffb"/>
      </w:pPr>
      <w:r>
        <w:rPr>
          <w:rStyle w:val="affff4"/>
        </w:rPr>
        <w:footnoteRef/>
      </w:r>
      <w:r>
        <w:t xml:space="preserve"> К сведениям об опыте прилагаются копии договоров и актов в соответствии с пунктом </w:t>
      </w:r>
      <w:r>
        <w:rPr>
          <w:highlight w:val="cyan"/>
        </w:rPr>
        <w:t>2.7</w:t>
      </w:r>
      <w:r>
        <w:t xml:space="preserve"> Информационной карты. При предоставлении копии договора и акта конфиденциальная информация (</w:t>
      </w:r>
      <w:r>
        <w:rPr>
          <w:highlight w:val="cyan"/>
        </w:rPr>
        <w:t>кроме цены</w:t>
      </w:r>
      <w:r>
        <w:t>),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244" w:rsidRDefault="00F47244">
    <w:pPr>
      <w:pStyle w:val="affff8"/>
      <w:jc w:val="center"/>
    </w:pPr>
    <w:fldSimple w:instr=" PAGE   \* MERGEFORMAT ">
      <w:r w:rsidR="00581FA8">
        <w:rPr>
          <w:noProof/>
        </w:rPr>
        <w:t>45</w:t>
      </w:r>
    </w:fldSimple>
  </w:p>
  <w:p w:rsidR="00F47244" w:rsidRDefault="00F47244">
    <w:pPr>
      <w:pStyle w:val="affff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244" w:rsidRDefault="00F47244" w:rsidP="00F47244">
    <w:pPr>
      <w:pStyle w:val="affff8"/>
      <w:jc w:val="center"/>
    </w:pPr>
    <w:fldSimple w:instr=" PAGE   \* MERGEFORMAT ">
      <w:r w:rsidR="00C51993">
        <w:rPr>
          <w:noProof/>
        </w:rPr>
        <w:t>58</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06C4D356"/>
    <w:lvl w:ilvl="0">
      <w:start w:val="1"/>
      <w:numFmt w:val="decimal"/>
      <w:pStyle w:val="OTRTableListMark"/>
      <w:lvlText w:val="%1."/>
      <w:lvlJc w:val="left"/>
      <w:pPr>
        <w:tabs>
          <w:tab w:val="num" w:pos="1209"/>
        </w:tabs>
        <w:ind w:left="1209" w:hanging="360"/>
      </w:pPr>
      <w:rPr>
        <w:rFonts w:cs="Times New Roman"/>
      </w:r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0F3169E"/>
    <w:multiLevelType w:val="hybridMultilevel"/>
    <w:tmpl w:val="74208162"/>
    <w:lvl w:ilvl="0" w:tplc="FFFFFFFF">
      <w:start w:val="1"/>
      <w:numFmt w:val="bullet"/>
      <w:pStyle w:val="7bul"/>
      <w:lvlText w:val=""/>
      <w:lvlJc w:val="left"/>
      <w:pPr>
        <w:ind w:left="1457" w:hanging="360"/>
      </w:pPr>
      <w:rPr>
        <w:rFonts w:ascii="Symbol" w:hAnsi="Symbol" w:hint="default"/>
      </w:rPr>
    </w:lvl>
    <w:lvl w:ilvl="1" w:tplc="FFFFFFFF" w:tentative="1">
      <w:start w:val="1"/>
      <w:numFmt w:val="bullet"/>
      <w:lvlText w:val="o"/>
      <w:lvlJc w:val="left"/>
      <w:pPr>
        <w:ind w:left="2177" w:hanging="360"/>
      </w:pPr>
      <w:rPr>
        <w:rFonts w:ascii="Courier New" w:hAnsi="Courier New" w:hint="default"/>
      </w:rPr>
    </w:lvl>
    <w:lvl w:ilvl="2" w:tplc="FFFFFFFF" w:tentative="1">
      <w:start w:val="1"/>
      <w:numFmt w:val="bullet"/>
      <w:lvlText w:val=""/>
      <w:lvlJc w:val="left"/>
      <w:pPr>
        <w:ind w:left="2897" w:hanging="360"/>
      </w:pPr>
      <w:rPr>
        <w:rFonts w:ascii="Wingdings" w:hAnsi="Wingdings" w:hint="default"/>
      </w:rPr>
    </w:lvl>
    <w:lvl w:ilvl="3" w:tplc="FFFFFFFF" w:tentative="1">
      <w:start w:val="1"/>
      <w:numFmt w:val="bullet"/>
      <w:lvlText w:val=""/>
      <w:lvlJc w:val="left"/>
      <w:pPr>
        <w:ind w:left="3617" w:hanging="360"/>
      </w:pPr>
      <w:rPr>
        <w:rFonts w:ascii="Symbol" w:hAnsi="Symbol" w:hint="default"/>
      </w:rPr>
    </w:lvl>
    <w:lvl w:ilvl="4" w:tplc="FFFFFFFF" w:tentative="1">
      <w:start w:val="1"/>
      <w:numFmt w:val="bullet"/>
      <w:lvlText w:val="o"/>
      <w:lvlJc w:val="left"/>
      <w:pPr>
        <w:ind w:left="4337" w:hanging="360"/>
      </w:pPr>
      <w:rPr>
        <w:rFonts w:ascii="Courier New" w:hAnsi="Courier New" w:hint="default"/>
      </w:rPr>
    </w:lvl>
    <w:lvl w:ilvl="5" w:tplc="FFFFFFFF" w:tentative="1">
      <w:start w:val="1"/>
      <w:numFmt w:val="bullet"/>
      <w:lvlText w:val=""/>
      <w:lvlJc w:val="left"/>
      <w:pPr>
        <w:ind w:left="5057" w:hanging="360"/>
      </w:pPr>
      <w:rPr>
        <w:rFonts w:ascii="Wingdings" w:hAnsi="Wingdings" w:hint="default"/>
      </w:rPr>
    </w:lvl>
    <w:lvl w:ilvl="6" w:tplc="FFFFFFFF" w:tentative="1">
      <w:start w:val="1"/>
      <w:numFmt w:val="bullet"/>
      <w:lvlText w:val=""/>
      <w:lvlJc w:val="left"/>
      <w:pPr>
        <w:ind w:left="5777" w:hanging="360"/>
      </w:pPr>
      <w:rPr>
        <w:rFonts w:ascii="Symbol" w:hAnsi="Symbol" w:hint="default"/>
      </w:rPr>
    </w:lvl>
    <w:lvl w:ilvl="7" w:tplc="FFFFFFFF" w:tentative="1">
      <w:start w:val="1"/>
      <w:numFmt w:val="bullet"/>
      <w:lvlText w:val="o"/>
      <w:lvlJc w:val="left"/>
      <w:pPr>
        <w:ind w:left="6497" w:hanging="360"/>
      </w:pPr>
      <w:rPr>
        <w:rFonts w:ascii="Courier New" w:hAnsi="Courier New" w:hint="default"/>
      </w:rPr>
    </w:lvl>
    <w:lvl w:ilvl="8" w:tplc="FFFFFFFF" w:tentative="1">
      <w:start w:val="1"/>
      <w:numFmt w:val="bullet"/>
      <w:lvlText w:val=""/>
      <w:lvlJc w:val="left"/>
      <w:pPr>
        <w:ind w:left="7217" w:hanging="360"/>
      </w:pPr>
      <w:rPr>
        <w:rFonts w:ascii="Wingdings" w:hAnsi="Wingdings" w:hint="default"/>
      </w:rPr>
    </w:lvl>
  </w:abstractNum>
  <w:abstractNum w:abstractNumId="24">
    <w:nsid w:val="024A7069"/>
    <w:multiLevelType w:val="hybridMultilevel"/>
    <w:tmpl w:val="37C02184"/>
    <w:lvl w:ilvl="0" w:tplc="FFFFFFFF">
      <w:start w:val="1"/>
      <w:numFmt w:val="bullet"/>
      <w:pStyle w:val="10"/>
      <w:lvlText w:val=""/>
      <w:lvlJc w:val="left"/>
      <w:pPr>
        <w:tabs>
          <w:tab w:val="num" w:pos="267"/>
        </w:tabs>
        <w:ind w:left="57" w:firstLine="17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02C167E5"/>
    <w:multiLevelType w:val="hybridMultilevel"/>
    <w:tmpl w:val="8ADA52CA"/>
    <w:lvl w:ilvl="0" w:tplc="04190019">
      <w:start w:val="1"/>
      <w:numFmt w:val="upperLetter"/>
      <w:pStyle w:val="a"/>
      <w:lvlText w:val="Содержание"/>
      <w:lvlJc w:val="left"/>
      <w:pPr>
        <w:tabs>
          <w:tab w:val="num" w:pos="2880"/>
        </w:tabs>
        <w:ind w:left="720" w:hanging="360"/>
      </w:pPr>
      <w:rPr>
        <w:rFonts w:cs="Times New Roman" w:hint="default"/>
        <w:sz w:val="28"/>
        <w:szCs w:val="2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041A7F6C"/>
    <w:multiLevelType w:val="hybridMultilevel"/>
    <w:tmpl w:val="6658D2C8"/>
    <w:lvl w:ilvl="0" w:tplc="FE1AC708">
      <w:start w:val="1"/>
      <w:numFmt w:val="bullet"/>
      <w:pStyle w:val="LANITITEM3"/>
      <w:lvlText w:val=""/>
      <w:lvlJc w:val="left"/>
      <w:pPr>
        <w:tabs>
          <w:tab w:val="num" w:pos="2157"/>
        </w:tabs>
        <w:ind w:left="2157" w:hanging="360"/>
      </w:pPr>
      <w:rPr>
        <w:rFonts w:ascii="Symbol" w:hAnsi="Symbol" w:hint="default"/>
      </w:rPr>
    </w:lvl>
    <w:lvl w:ilvl="1" w:tplc="1AFC8CA4">
      <w:start w:val="1"/>
      <w:numFmt w:val="bullet"/>
      <w:lvlText w:val="o"/>
      <w:lvlJc w:val="left"/>
      <w:pPr>
        <w:tabs>
          <w:tab w:val="num" w:pos="2877"/>
        </w:tabs>
        <w:ind w:left="2877" w:hanging="360"/>
      </w:pPr>
      <w:rPr>
        <w:rFonts w:ascii="Courier New" w:hAnsi="Courier New" w:hint="default"/>
      </w:rPr>
    </w:lvl>
    <w:lvl w:ilvl="2" w:tplc="F46A101C" w:tentative="1">
      <w:start w:val="1"/>
      <w:numFmt w:val="bullet"/>
      <w:lvlText w:val=""/>
      <w:lvlJc w:val="left"/>
      <w:pPr>
        <w:tabs>
          <w:tab w:val="num" w:pos="3597"/>
        </w:tabs>
        <w:ind w:left="3597" w:hanging="360"/>
      </w:pPr>
      <w:rPr>
        <w:rFonts w:ascii="Wingdings" w:hAnsi="Wingdings" w:hint="default"/>
      </w:rPr>
    </w:lvl>
    <w:lvl w:ilvl="3" w:tplc="573E36B8" w:tentative="1">
      <w:start w:val="1"/>
      <w:numFmt w:val="bullet"/>
      <w:lvlText w:val=""/>
      <w:lvlJc w:val="left"/>
      <w:pPr>
        <w:tabs>
          <w:tab w:val="num" w:pos="4317"/>
        </w:tabs>
        <w:ind w:left="4317" w:hanging="360"/>
      </w:pPr>
      <w:rPr>
        <w:rFonts w:ascii="Symbol" w:hAnsi="Symbol" w:hint="default"/>
      </w:rPr>
    </w:lvl>
    <w:lvl w:ilvl="4" w:tplc="BFC46A74" w:tentative="1">
      <w:start w:val="1"/>
      <w:numFmt w:val="bullet"/>
      <w:lvlText w:val="o"/>
      <w:lvlJc w:val="left"/>
      <w:pPr>
        <w:tabs>
          <w:tab w:val="num" w:pos="5037"/>
        </w:tabs>
        <w:ind w:left="5037" w:hanging="360"/>
      </w:pPr>
      <w:rPr>
        <w:rFonts w:ascii="Courier New" w:hAnsi="Courier New" w:hint="default"/>
      </w:rPr>
    </w:lvl>
    <w:lvl w:ilvl="5" w:tplc="637281B0" w:tentative="1">
      <w:start w:val="1"/>
      <w:numFmt w:val="bullet"/>
      <w:lvlText w:val=""/>
      <w:lvlJc w:val="left"/>
      <w:pPr>
        <w:tabs>
          <w:tab w:val="num" w:pos="5757"/>
        </w:tabs>
        <w:ind w:left="5757" w:hanging="360"/>
      </w:pPr>
      <w:rPr>
        <w:rFonts w:ascii="Wingdings" w:hAnsi="Wingdings" w:hint="default"/>
      </w:rPr>
    </w:lvl>
    <w:lvl w:ilvl="6" w:tplc="C89EF802" w:tentative="1">
      <w:start w:val="1"/>
      <w:numFmt w:val="bullet"/>
      <w:lvlText w:val=""/>
      <w:lvlJc w:val="left"/>
      <w:pPr>
        <w:tabs>
          <w:tab w:val="num" w:pos="6477"/>
        </w:tabs>
        <w:ind w:left="6477" w:hanging="360"/>
      </w:pPr>
      <w:rPr>
        <w:rFonts w:ascii="Symbol" w:hAnsi="Symbol" w:hint="default"/>
      </w:rPr>
    </w:lvl>
    <w:lvl w:ilvl="7" w:tplc="2A382280" w:tentative="1">
      <w:start w:val="1"/>
      <w:numFmt w:val="bullet"/>
      <w:lvlText w:val="o"/>
      <w:lvlJc w:val="left"/>
      <w:pPr>
        <w:tabs>
          <w:tab w:val="num" w:pos="7197"/>
        </w:tabs>
        <w:ind w:left="7197" w:hanging="360"/>
      </w:pPr>
      <w:rPr>
        <w:rFonts w:ascii="Courier New" w:hAnsi="Courier New" w:hint="default"/>
      </w:rPr>
    </w:lvl>
    <w:lvl w:ilvl="8" w:tplc="147636E2" w:tentative="1">
      <w:start w:val="1"/>
      <w:numFmt w:val="bullet"/>
      <w:lvlText w:val=""/>
      <w:lvlJc w:val="left"/>
      <w:pPr>
        <w:tabs>
          <w:tab w:val="num" w:pos="7917"/>
        </w:tabs>
        <w:ind w:left="7917" w:hanging="360"/>
      </w:pPr>
      <w:rPr>
        <w:rFonts w:ascii="Wingdings" w:hAnsi="Wingdings" w:hint="default"/>
      </w:rPr>
    </w:lvl>
  </w:abstractNum>
  <w:abstractNum w:abstractNumId="27">
    <w:nsid w:val="04B95EC4"/>
    <w:multiLevelType w:val="hybridMultilevel"/>
    <w:tmpl w:val="05E80E14"/>
    <w:lvl w:ilvl="0" w:tplc="FFFFFFFF">
      <w:start w:val="1"/>
      <w:numFmt w:val="bullet"/>
      <w:pStyle w:val="11"/>
      <w:lvlText w:val=""/>
      <w:lvlJc w:val="left"/>
      <w:pPr>
        <w:ind w:left="927" w:hanging="360"/>
      </w:pPr>
      <w:rPr>
        <w:rFonts w:ascii="Symbol" w:hAnsi="Symbol" w:hint="default"/>
      </w:rPr>
    </w:lvl>
    <w:lvl w:ilvl="1" w:tplc="FFFFFFFF">
      <w:start w:val="1"/>
      <w:numFmt w:val="bullet"/>
      <w:lvlText w:val="o"/>
      <w:lvlJc w:val="left"/>
      <w:pPr>
        <w:tabs>
          <w:tab w:val="num" w:pos="1647"/>
        </w:tabs>
        <w:ind w:left="1647" w:hanging="360"/>
      </w:pPr>
      <w:rPr>
        <w:rFonts w:ascii="Courier New" w:hAnsi="Courier New" w:hint="default"/>
      </w:rPr>
    </w:lvl>
    <w:lvl w:ilvl="2" w:tplc="FFFFFFFF" w:tentative="1">
      <w:start w:val="1"/>
      <w:numFmt w:val="bullet"/>
      <w:lvlText w:val=""/>
      <w:lvlJc w:val="left"/>
      <w:pPr>
        <w:tabs>
          <w:tab w:val="num" w:pos="2367"/>
        </w:tabs>
        <w:ind w:left="2367" w:hanging="360"/>
      </w:pPr>
      <w:rPr>
        <w:rFonts w:ascii="Wingdings" w:hAnsi="Wingdings" w:hint="default"/>
      </w:rPr>
    </w:lvl>
    <w:lvl w:ilvl="3" w:tplc="FFFFFFFF" w:tentative="1">
      <w:start w:val="1"/>
      <w:numFmt w:val="bullet"/>
      <w:lvlText w:val=""/>
      <w:lvlJc w:val="left"/>
      <w:pPr>
        <w:tabs>
          <w:tab w:val="num" w:pos="3087"/>
        </w:tabs>
        <w:ind w:left="3087" w:hanging="360"/>
      </w:pPr>
      <w:rPr>
        <w:rFonts w:ascii="Symbol" w:hAnsi="Symbol" w:hint="default"/>
      </w:rPr>
    </w:lvl>
    <w:lvl w:ilvl="4" w:tplc="FFFFFFFF" w:tentative="1">
      <w:start w:val="1"/>
      <w:numFmt w:val="bullet"/>
      <w:lvlText w:val="o"/>
      <w:lvlJc w:val="left"/>
      <w:pPr>
        <w:tabs>
          <w:tab w:val="num" w:pos="3807"/>
        </w:tabs>
        <w:ind w:left="3807" w:hanging="360"/>
      </w:pPr>
      <w:rPr>
        <w:rFonts w:ascii="Courier New" w:hAnsi="Courier New" w:hint="default"/>
      </w:rPr>
    </w:lvl>
    <w:lvl w:ilvl="5" w:tplc="FFFFFFFF" w:tentative="1">
      <w:start w:val="1"/>
      <w:numFmt w:val="bullet"/>
      <w:lvlText w:val=""/>
      <w:lvlJc w:val="left"/>
      <w:pPr>
        <w:tabs>
          <w:tab w:val="num" w:pos="4527"/>
        </w:tabs>
        <w:ind w:left="4527" w:hanging="360"/>
      </w:pPr>
      <w:rPr>
        <w:rFonts w:ascii="Wingdings" w:hAnsi="Wingdings" w:hint="default"/>
      </w:rPr>
    </w:lvl>
    <w:lvl w:ilvl="6" w:tplc="FFFFFFFF" w:tentative="1">
      <w:start w:val="1"/>
      <w:numFmt w:val="bullet"/>
      <w:lvlText w:val=""/>
      <w:lvlJc w:val="left"/>
      <w:pPr>
        <w:tabs>
          <w:tab w:val="num" w:pos="5247"/>
        </w:tabs>
        <w:ind w:left="5247" w:hanging="360"/>
      </w:pPr>
      <w:rPr>
        <w:rFonts w:ascii="Symbol" w:hAnsi="Symbol" w:hint="default"/>
      </w:rPr>
    </w:lvl>
    <w:lvl w:ilvl="7" w:tplc="FFFFFFFF" w:tentative="1">
      <w:start w:val="1"/>
      <w:numFmt w:val="bullet"/>
      <w:lvlText w:val="o"/>
      <w:lvlJc w:val="left"/>
      <w:pPr>
        <w:tabs>
          <w:tab w:val="num" w:pos="5967"/>
        </w:tabs>
        <w:ind w:left="5967" w:hanging="360"/>
      </w:pPr>
      <w:rPr>
        <w:rFonts w:ascii="Courier New" w:hAnsi="Courier New" w:hint="default"/>
      </w:rPr>
    </w:lvl>
    <w:lvl w:ilvl="8" w:tplc="FFFFFFFF" w:tentative="1">
      <w:start w:val="1"/>
      <w:numFmt w:val="bullet"/>
      <w:lvlText w:val=""/>
      <w:lvlJc w:val="left"/>
      <w:pPr>
        <w:tabs>
          <w:tab w:val="num" w:pos="6687"/>
        </w:tabs>
        <w:ind w:left="6687" w:hanging="360"/>
      </w:pPr>
      <w:rPr>
        <w:rFonts w:ascii="Wingdings" w:hAnsi="Wingdings" w:hint="default"/>
      </w:rPr>
    </w:lvl>
  </w:abstractNum>
  <w:abstractNum w:abstractNumId="28">
    <w:nsid w:val="04E456A3"/>
    <w:multiLevelType w:val="multilevel"/>
    <w:tmpl w:val="999A3440"/>
    <w:lvl w:ilvl="0">
      <w:start w:val="1"/>
      <w:numFmt w:val="decimal"/>
      <w:pStyle w:val="12"/>
      <w:suff w:val="nothing"/>
      <w:lvlText w:val="%1  "/>
      <w:lvlJc w:val="left"/>
      <w:pPr>
        <w:ind w:left="0" w:firstLine="595"/>
      </w:pPr>
      <w:rPr>
        <w:rFonts w:ascii="Arial" w:hAnsi="Arial" w:hint="default"/>
        <w:b/>
        <w:i w:val="0"/>
        <w:caps w:val="0"/>
        <w:strike w:val="0"/>
        <w:dstrike w:val="0"/>
        <w:vanish w:val="0"/>
        <w:color w:val="000000"/>
        <w:spacing w:val="0"/>
        <w:w w:val="100"/>
        <w:sz w:val="30"/>
        <w:effect w:val="none"/>
        <w:vertAlign w:val="baseline"/>
      </w:rPr>
    </w:lvl>
    <w:lvl w:ilvl="1">
      <w:start w:val="1"/>
      <w:numFmt w:val="decimal"/>
      <w:pStyle w:val="20"/>
      <w:suff w:val="nothing"/>
      <w:lvlText w:val="%1.%2  "/>
      <w:lvlJc w:val="left"/>
      <w:pPr>
        <w:ind w:left="0" w:firstLine="595"/>
      </w:pPr>
      <w:rPr>
        <w:rFonts w:ascii="Arial" w:hAnsi="Arial" w:hint="default"/>
        <w:b/>
        <w:i w:val="0"/>
        <w:caps w:val="0"/>
        <w:strike w:val="0"/>
        <w:dstrike w:val="0"/>
        <w:vanish w:val="0"/>
        <w:color w:val="000000"/>
        <w:spacing w:val="0"/>
        <w:w w:val="100"/>
        <w:sz w:val="26"/>
        <w:vertAlign w:val="baseline"/>
      </w:rPr>
    </w:lvl>
    <w:lvl w:ilvl="2">
      <w:start w:val="1"/>
      <w:numFmt w:val="decimal"/>
      <w:pStyle w:val="30"/>
      <w:suff w:val="nothing"/>
      <w:lvlText w:val="%1.%2.%3  "/>
      <w:lvlJc w:val="left"/>
      <w:pPr>
        <w:ind w:left="0" w:firstLine="595"/>
      </w:pPr>
      <w:rPr>
        <w:rFonts w:ascii="Arial" w:hAnsi="Arial" w:hint="default"/>
        <w:b/>
        <w:i/>
        <w:caps w:val="0"/>
        <w:strike w:val="0"/>
        <w:dstrike w:val="0"/>
        <w:vanish w:val="0"/>
        <w:color w:val="000000"/>
        <w:spacing w:val="0"/>
        <w:w w:val="100"/>
        <w:sz w:val="24"/>
        <w:vertAlign w:val="baseline"/>
      </w:rPr>
    </w:lvl>
    <w:lvl w:ilvl="3">
      <w:start w:val="1"/>
      <w:numFmt w:val="decimal"/>
      <w:lvlRestart w:val="1"/>
      <w:pStyle w:val="13"/>
      <w:suff w:val="nothing"/>
      <w:lvlText w:val="%1.%4  "/>
      <w:lvlJc w:val="left"/>
      <w:pPr>
        <w:ind w:left="0" w:firstLine="595"/>
      </w:pPr>
      <w:rPr>
        <w:rFonts w:ascii="Arial" w:hAnsi="Arial" w:hint="default"/>
        <w:b w:val="0"/>
        <w:i w:val="0"/>
        <w:caps w:val="0"/>
        <w:strike w:val="0"/>
        <w:dstrike w:val="0"/>
        <w:vanish w:val="0"/>
        <w:color w:val="000000"/>
        <w:spacing w:val="-2"/>
        <w:w w:val="100"/>
        <w:kern w:val="0"/>
        <w:sz w:val="22"/>
        <w:vertAlign w:val="baseline"/>
      </w:rPr>
    </w:lvl>
    <w:lvl w:ilvl="4">
      <w:start w:val="1"/>
      <w:numFmt w:val="decimal"/>
      <w:pStyle w:val="14"/>
      <w:suff w:val="nothing"/>
      <w:lvlText w:val="%1.%4.%5  "/>
      <w:lvlJc w:val="left"/>
      <w:pPr>
        <w:ind w:left="0" w:firstLine="595"/>
      </w:pPr>
      <w:rPr>
        <w:rFonts w:ascii="Arial" w:hAnsi="Arial" w:hint="default"/>
        <w:b w:val="0"/>
        <w:i w:val="0"/>
        <w:spacing w:val="-2"/>
        <w:w w:val="100"/>
        <w:sz w:val="22"/>
      </w:rPr>
    </w:lvl>
    <w:lvl w:ilvl="5">
      <w:start w:val="1"/>
      <w:numFmt w:val="decimal"/>
      <w:lvlRestart w:val="2"/>
      <w:pStyle w:val="21"/>
      <w:suff w:val="nothing"/>
      <w:lvlText w:val="%1.%2.%6  "/>
      <w:lvlJc w:val="left"/>
      <w:pPr>
        <w:ind w:left="0" w:firstLine="595"/>
      </w:pPr>
      <w:rPr>
        <w:rFonts w:ascii="Arial" w:hAnsi="Arial" w:hint="default"/>
        <w:b w:val="0"/>
        <w:i w:val="0"/>
        <w:spacing w:val="-2"/>
        <w:w w:val="100"/>
        <w:sz w:val="22"/>
      </w:rPr>
    </w:lvl>
    <w:lvl w:ilvl="6">
      <w:start w:val="1"/>
      <w:numFmt w:val="decimal"/>
      <w:pStyle w:val="22"/>
      <w:suff w:val="nothing"/>
      <w:lvlText w:val="%1.%2.%6.%7  "/>
      <w:lvlJc w:val="left"/>
      <w:pPr>
        <w:ind w:left="0" w:firstLine="595"/>
      </w:pPr>
      <w:rPr>
        <w:rFonts w:ascii="Arial" w:hAnsi="Arial" w:hint="default"/>
        <w:b w:val="0"/>
        <w:i w:val="0"/>
        <w:spacing w:val="-2"/>
        <w:w w:val="100"/>
        <w:sz w:val="22"/>
      </w:rPr>
    </w:lvl>
    <w:lvl w:ilvl="7">
      <w:start w:val="1"/>
      <w:numFmt w:val="decimal"/>
      <w:lvlRestart w:val="3"/>
      <w:pStyle w:val="31"/>
      <w:suff w:val="nothing"/>
      <w:lvlText w:val="%1.%2.%3.%8  "/>
      <w:lvlJc w:val="left"/>
      <w:pPr>
        <w:ind w:left="0" w:firstLine="595"/>
      </w:pPr>
      <w:rPr>
        <w:rFonts w:ascii="Arial" w:hAnsi="Arial" w:hint="default"/>
        <w:b w:val="0"/>
        <w:i w:val="0"/>
        <w:spacing w:val="-2"/>
        <w:w w:val="100"/>
        <w:sz w:val="22"/>
      </w:rPr>
    </w:lvl>
    <w:lvl w:ilvl="8">
      <w:start w:val="1"/>
      <w:numFmt w:val="decimal"/>
      <w:pStyle w:val="32"/>
      <w:suff w:val="nothing"/>
      <w:lvlText w:val="%1.%2.%3.%8.%9  "/>
      <w:lvlJc w:val="left"/>
      <w:pPr>
        <w:ind w:left="0" w:firstLine="595"/>
      </w:pPr>
      <w:rPr>
        <w:rFonts w:ascii="Arial" w:hAnsi="Arial" w:hint="default"/>
        <w:b w:val="0"/>
        <w:i w:val="0"/>
        <w:spacing w:val="-2"/>
        <w:w w:val="100"/>
        <w:sz w:val="22"/>
      </w:rPr>
    </w:lvl>
  </w:abstractNum>
  <w:abstractNum w:abstractNumId="29">
    <w:nsid w:val="06C44F1E"/>
    <w:multiLevelType w:val="hybridMultilevel"/>
    <w:tmpl w:val="111232C2"/>
    <w:lvl w:ilvl="0" w:tplc="FFFFFFFF">
      <w:start w:val="1"/>
      <w:numFmt w:val="bullet"/>
      <w:pStyle w:val="Picture"/>
      <w:lvlText w:val=""/>
      <w:lvlJc w:val="left"/>
      <w:pPr>
        <w:tabs>
          <w:tab w:val="num" w:pos="360"/>
        </w:tabs>
        <w:ind w:left="357" w:hanging="357"/>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080145A8"/>
    <w:multiLevelType w:val="hybridMultilevel"/>
    <w:tmpl w:val="FCAE46DA"/>
    <w:lvl w:ilvl="0" w:tplc="FFFFFFFF">
      <w:start w:val="1"/>
      <w:numFmt w:val="bullet"/>
      <w:pStyle w:val="a0"/>
      <w:lvlText w:val=""/>
      <w:lvlJc w:val="left"/>
      <w:pPr>
        <w:ind w:left="720" w:hanging="360"/>
      </w:pPr>
      <w:rPr>
        <w:rFonts w:ascii="Symbol" w:hAnsi="Symbol" w:hint="default"/>
        <w:sz w:val="24"/>
        <w:szCs w:val="24"/>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nsid w:val="08625409"/>
    <w:multiLevelType w:val="singleLevel"/>
    <w:tmpl w:val="65BA0544"/>
    <w:styleLink w:val="-4"/>
    <w:lvl w:ilvl="0">
      <w:start w:val="1"/>
      <w:numFmt w:val="bullet"/>
      <w:pStyle w:val="a1"/>
      <w:lvlText w:val="–"/>
      <w:lvlJc w:val="left"/>
      <w:pPr>
        <w:tabs>
          <w:tab w:val="num" w:pos="1460"/>
        </w:tabs>
        <w:ind w:left="1460" w:hanging="360"/>
      </w:pPr>
      <w:rPr>
        <w:rFonts w:ascii="Times New Roman" w:hAnsi="Times New Roman" w:hint="default"/>
      </w:rPr>
    </w:lvl>
  </w:abstractNum>
  <w:abstractNum w:abstractNumId="32">
    <w:nsid w:val="08DD272D"/>
    <w:multiLevelType w:val="hybridMultilevel"/>
    <w:tmpl w:val="8B720EE6"/>
    <w:lvl w:ilvl="0" w:tplc="26E4851C">
      <w:start w:val="1"/>
      <w:numFmt w:val="none"/>
      <w:pStyle w:val="a2"/>
      <w:lvlText w:val="Итоги:"/>
      <w:lvlJc w:val="left"/>
      <w:pPr>
        <w:tabs>
          <w:tab w:val="num" w:pos="3082"/>
        </w:tabs>
        <w:ind w:left="2002" w:hanging="360"/>
      </w:pPr>
      <w:rPr>
        <w:rFonts w:cs="Times New Roman" w:hint="default"/>
      </w:rPr>
    </w:lvl>
    <w:lvl w:ilvl="1" w:tplc="E7B6BCAA">
      <w:start w:val="1"/>
      <w:numFmt w:val="lowerLetter"/>
      <w:lvlText w:val="%2."/>
      <w:lvlJc w:val="left"/>
      <w:pPr>
        <w:tabs>
          <w:tab w:val="num" w:pos="1440"/>
        </w:tabs>
        <w:ind w:left="1440" w:hanging="360"/>
      </w:pPr>
      <w:rPr>
        <w:rFonts w:cs="Times New Roman"/>
      </w:rPr>
    </w:lvl>
    <w:lvl w:ilvl="2" w:tplc="488A2D06">
      <w:start w:val="1"/>
      <w:numFmt w:val="lowerRoman"/>
      <w:lvlText w:val="%3."/>
      <w:lvlJc w:val="right"/>
      <w:pPr>
        <w:tabs>
          <w:tab w:val="num" w:pos="2160"/>
        </w:tabs>
        <w:ind w:left="2160" w:hanging="180"/>
      </w:pPr>
      <w:rPr>
        <w:rFonts w:cs="Times New Roman"/>
      </w:rPr>
    </w:lvl>
    <w:lvl w:ilvl="3" w:tplc="9A32D884">
      <w:start w:val="1"/>
      <w:numFmt w:val="decimal"/>
      <w:lvlText w:val="%4."/>
      <w:lvlJc w:val="left"/>
      <w:pPr>
        <w:tabs>
          <w:tab w:val="num" w:pos="2880"/>
        </w:tabs>
        <w:ind w:left="2880" w:hanging="360"/>
      </w:pPr>
      <w:rPr>
        <w:rFonts w:cs="Times New Roman"/>
      </w:rPr>
    </w:lvl>
    <w:lvl w:ilvl="4" w:tplc="CE9E3798">
      <w:start w:val="1"/>
      <w:numFmt w:val="lowerLetter"/>
      <w:lvlText w:val="%5."/>
      <w:lvlJc w:val="left"/>
      <w:pPr>
        <w:tabs>
          <w:tab w:val="num" w:pos="3600"/>
        </w:tabs>
        <w:ind w:left="3600" w:hanging="360"/>
      </w:pPr>
      <w:rPr>
        <w:rFonts w:cs="Times New Roman"/>
      </w:rPr>
    </w:lvl>
    <w:lvl w:ilvl="5" w:tplc="29B422E2">
      <w:start w:val="1"/>
      <w:numFmt w:val="lowerRoman"/>
      <w:lvlText w:val="%6."/>
      <w:lvlJc w:val="right"/>
      <w:pPr>
        <w:tabs>
          <w:tab w:val="num" w:pos="4320"/>
        </w:tabs>
        <w:ind w:left="4320" w:hanging="180"/>
      </w:pPr>
      <w:rPr>
        <w:rFonts w:cs="Times New Roman"/>
      </w:rPr>
    </w:lvl>
    <w:lvl w:ilvl="6" w:tplc="7988DEF0">
      <w:start w:val="1"/>
      <w:numFmt w:val="decimal"/>
      <w:lvlText w:val="%7."/>
      <w:lvlJc w:val="left"/>
      <w:pPr>
        <w:tabs>
          <w:tab w:val="num" w:pos="5040"/>
        </w:tabs>
        <w:ind w:left="5040" w:hanging="360"/>
      </w:pPr>
      <w:rPr>
        <w:rFonts w:cs="Times New Roman"/>
      </w:rPr>
    </w:lvl>
    <w:lvl w:ilvl="7" w:tplc="54F6BB76">
      <w:start w:val="1"/>
      <w:numFmt w:val="lowerLetter"/>
      <w:lvlText w:val="%8."/>
      <w:lvlJc w:val="left"/>
      <w:pPr>
        <w:tabs>
          <w:tab w:val="num" w:pos="5760"/>
        </w:tabs>
        <w:ind w:left="5760" w:hanging="360"/>
      </w:pPr>
      <w:rPr>
        <w:rFonts w:cs="Times New Roman"/>
      </w:rPr>
    </w:lvl>
    <w:lvl w:ilvl="8" w:tplc="28F6C4EC">
      <w:start w:val="1"/>
      <w:numFmt w:val="lowerRoman"/>
      <w:lvlText w:val="%9."/>
      <w:lvlJc w:val="right"/>
      <w:pPr>
        <w:tabs>
          <w:tab w:val="num" w:pos="6480"/>
        </w:tabs>
        <w:ind w:left="6480" w:hanging="180"/>
      </w:pPr>
      <w:rPr>
        <w:rFonts w:cs="Times New Roman"/>
      </w:rPr>
    </w:lvl>
  </w:abstractNum>
  <w:abstractNum w:abstractNumId="33">
    <w:nsid w:val="08E31374"/>
    <w:multiLevelType w:val="hybridMultilevel"/>
    <w:tmpl w:val="0BBA4142"/>
    <w:lvl w:ilvl="0" w:tplc="795EA332">
      <w:start w:val="1"/>
      <w:numFmt w:val="bullet"/>
      <w:pStyle w:val="23"/>
      <w:lvlText w:val=""/>
      <w:lvlJc w:val="left"/>
      <w:pPr>
        <w:tabs>
          <w:tab w:val="num" w:pos="2839"/>
        </w:tabs>
        <w:ind w:left="2839" w:hanging="358"/>
      </w:pPr>
      <w:rPr>
        <w:rFonts w:ascii="Wingdings" w:hAnsi="Wingdings" w:hint="default"/>
      </w:rPr>
    </w:lvl>
    <w:lvl w:ilvl="1" w:tplc="04190003">
      <w:start w:val="1"/>
      <w:numFmt w:val="bullet"/>
      <w:lvlText w:val="o"/>
      <w:lvlJc w:val="left"/>
      <w:pPr>
        <w:tabs>
          <w:tab w:val="num" w:pos="3553"/>
        </w:tabs>
        <w:ind w:left="3553" w:hanging="360"/>
      </w:pPr>
      <w:rPr>
        <w:rFonts w:ascii="Courier New" w:hAnsi="Courier New" w:cs="Courier New" w:hint="default"/>
      </w:rPr>
    </w:lvl>
    <w:lvl w:ilvl="2" w:tplc="04190005" w:tentative="1">
      <w:start w:val="1"/>
      <w:numFmt w:val="bullet"/>
      <w:lvlText w:val=""/>
      <w:lvlJc w:val="left"/>
      <w:pPr>
        <w:tabs>
          <w:tab w:val="num" w:pos="4273"/>
        </w:tabs>
        <w:ind w:left="4273" w:hanging="360"/>
      </w:pPr>
      <w:rPr>
        <w:rFonts w:ascii="Wingdings" w:hAnsi="Wingdings" w:hint="default"/>
      </w:rPr>
    </w:lvl>
    <w:lvl w:ilvl="3" w:tplc="04190001" w:tentative="1">
      <w:start w:val="1"/>
      <w:numFmt w:val="bullet"/>
      <w:lvlText w:val=""/>
      <w:lvlJc w:val="left"/>
      <w:pPr>
        <w:tabs>
          <w:tab w:val="num" w:pos="4993"/>
        </w:tabs>
        <w:ind w:left="4993" w:hanging="360"/>
      </w:pPr>
      <w:rPr>
        <w:rFonts w:ascii="Symbol" w:hAnsi="Symbol" w:hint="default"/>
      </w:rPr>
    </w:lvl>
    <w:lvl w:ilvl="4" w:tplc="04190003" w:tentative="1">
      <w:start w:val="1"/>
      <w:numFmt w:val="bullet"/>
      <w:lvlText w:val="o"/>
      <w:lvlJc w:val="left"/>
      <w:pPr>
        <w:tabs>
          <w:tab w:val="num" w:pos="5713"/>
        </w:tabs>
        <w:ind w:left="5713" w:hanging="360"/>
      </w:pPr>
      <w:rPr>
        <w:rFonts w:ascii="Courier New" w:hAnsi="Courier New" w:cs="Courier New" w:hint="default"/>
      </w:rPr>
    </w:lvl>
    <w:lvl w:ilvl="5" w:tplc="04190005" w:tentative="1">
      <w:start w:val="1"/>
      <w:numFmt w:val="bullet"/>
      <w:lvlText w:val=""/>
      <w:lvlJc w:val="left"/>
      <w:pPr>
        <w:tabs>
          <w:tab w:val="num" w:pos="6433"/>
        </w:tabs>
        <w:ind w:left="6433" w:hanging="360"/>
      </w:pPr>
      <w:rPr>
        <w:rFonts w:ascii="Wingdings" w:hAnsi="Wingdings" w:hint="default"/>
      </w:rPr>
    </w:lvl>
    <w:lvl w:ilvl="6" w:tplc="04190001" w:tentative="1">
      <w:start w:val="1"/>
      <w:numFmt w:val="bullet"/>
      <w:lvlText w:val=""/>
      <w:lvlJc w:val="left"/>
      <w:pPr>
        <w:tabs>
          <w:tab w:val="num" w:pos="7153"/>
        </w:tabs>
        <w:ind w:left="7153" w:hanging="360"/>
      </w:pPr>
      <w:rPr>
        <w:rFonts w:ascii="Symbol" w:hAnsi="Symbol" w:hint="default"/>
      </w:rPr>
    </w:lvl>
    <w:lvl w:ilvl="7" w:tplc="04190003" w:tentative="1">
      <w:start w:val="1"/>
      <w:numFmt w:val="bullet"/>
      <w:lvlText w:val="o"/>
      <w:lvlJc w:val="left"/>
      <w:pPr>
        <w:tabs>
          <w:tab w:val="num" w:pos="7873"/>
        </w:tabs>
        <w:ind w:left="7873" w:hanging="360"/>
      </w:pPr>
      <w:rPr>
        <w:rFonts w:ascii="Courier New" w:hAnsi="Courier New" w:cs="Courier New" w:hint="default"/>
      </w:rPr>
    </w:lvl>
    <w:lvl w:ilvl="8" w:tplc="04190005" w:tentative="1">
      <w:start w:val="1"/>
      <w:numFmt w:val="bullet"/>
      <w:lvlText w:val=""/>
      <w:lvlJc w:val="left"/>
      <w:pPr>
        <w:tabs>
          <w:tab w:val="num" w:pos="8593"/>
        </w:tabs>
        <w:ind w:left="8593" w:hanging="360"/>
      </w:pPr>
      <w:rPr>
        <w:rFonts w:ascii="Wingdings" w:hAnsi="Wingdings" w:hint="default"/>
      </w:rPr>
    </w:lvl>
  </w:abstractNum>
  <w:abstractNum w:abstractNumId="34">
    <w:nsid w:val="090E1BBE"/>
    <w:multiLevelType w:val="hybridMultilevel"/>
    <w:tmpl w:val="6F8491EE"/>
    <w:lvl w:ilvl="0" w:tplc="B0982B74">
      <w:start w:val="1"/>
      <w:numFmt w:val="bullet"/>
      <w:pStyle w:val="a3"/>
      <w:lvlText w:val="―"/>
      <w:lvlJc w:val="left"/>
      <w:pPr>
        <w:tabs>
          <w:tab w:val="num" w:pos="539"/>
        </w:tabs>
        <w:ind w:left="0" w:firstLine="255"/>
      </w:pPr>
      <w:rPr>
        <w:rFonts w:ascii="Arial" w:hAnsi="Arial" w:hint="default"/>
        <w:b w:val="0"/>
        <w:i w:val="0"/>
        <w:color w:val="auto"/>
        <w:spacing w:val="0"/>
        <w:w w:val="100"/>
        <w:sz w:val="18"/>
      </w:rPr>
    </w:lvl>
    <w:lvl w:ilvl="1" w:tplc="604A6E16" w:tentative="1">
      <w:start w:val="1"/>
      <w:numFmt w:val="bullet"/>
      <w:lvlText w:val="o"/>
      <w:lvlJc w:val="left"/>
      <w:pPr>
        <w:tabs>
          <w:tab w:val="num" w:pos="1440"/>
        </w:tabs>
        <w:ind w:left="1440" w:hanging="360"/>
      </w:pPr>
      <w:rPr>
        <w:rFonts w:ascii="Courier New" w:hAnsi="Courier New" w:cs="Courier New" w:hint="default"/>
      </w:rPr>
    </w:lvl>
    <w:lvl w:ilvl="2" w:tplc="E306F248" w:tentative="1">
      <w:start w:val="1"/>
      <w:numFmt w:val="bullet"/>
      <w:lvlText w:val=""/>
      <w:lvlJc w:val="left"/>
      <w:pPr>
        <w:tabs>
          <w:tab w:val="num" w:pos="2160"/>
        </w:tabs>
        <w:ind w:left="2160" w:hanging="360"/>
      </w:pPr>
      <w:rPr>
        <w:rFonts w:ascii="Wingdings" w:hAnsi="Wingdings" w:hint="default"/>
      </w:rPr>
    </w:lvl>
    <w:lvl w:ilvl="3" w:tplc="42B22B10" w:tentative="1">
      <w:start w:val="1"/>
      <w:numFmt w:val="bullet"/>
      <w:lvlText w:val=""/>
      <w:lvlJc w:val="left"/>
      <w:pPr>
        <w:tabs>
          <w:tab w:val="num" w:pos="2880"/>
        </w:tabs>
        <w:ind w:left="2880" w:hanging="360"/>
      </w:pPr>
      <w:rPr>
        <w:rFonts w:ascii="Symbol" w:hAnsi="Symbol" w:hint="default"/>
      </w:rPr>
    </w:lvl>
    <w:lvl w:ilvl="4" w:tplc="67C6A772" w:tentative="1">
      <w:start w:val="1"/>
      <w:numFmt w:val="bullet"/>
      <w:lvlText w:val="o"/>
      <w:lvlJc w:val="left"/>
      <w:pPr>
        <w:tabs>
          <w:tab w:val="num" w:pos="3600"/>
        </w:tabs>
        <w:ind w:left="3600" w:hanging="360"/>
      </w:pPr>
      <w:rPr>
        <w:rFonts w:ascii="Courier New" w:hAnsi="Courier New" w:cs="Courier New" w:hint="default"/>
      </w:rPr>
    </w:lvl>
    <w:lvl w:ilvl="5" w:tplc="4634C566" w:tentative="1">
      <w:start w:val="1"/>
      <w:numFmt w:val="bullet"/>
      <w:lvlText w:val=""/>
      <w:lvlJc w:val="left"/>
      <w:pPr>
        <w:tabs>
          <w:tab w:val="num" w:pos="4320"/>
        </w:tabs>
        <w:ind w:left="4320" w:hanging="360"/>
      </w:pPr>
      <w:rPr>
        <w:rFonts w:ascii="Wingdings" w:hAnsi="Wingdings" w:hint="default"/>
      </w:rPr>
    </w:lvl>
    <w:lvl w:ilvl="6" w:tplc="7AEE6878" w:tentative="1">
      <w:start w:val="1"/>
      <w:numFmt w:val="bullet"/>
      <w:lvlText w:val=""/>
      <w:lvlJc w:val="left"/>
      <w:pPr>
        <w:tabs>
          <w:tab w:val="num" w:pos="5040"/>
        </w:tabs>
        <w:ind w:left="5040" w:hanging="360"/>
      </w:pPr>
      <w:rPr>
        <w:rFonts w:ascii="Symbol" w:hAnsi="Symbol" w:hint="default"/>
      </w:rPr>
    </w:lvl>
    <w:lvl w:ilvl="7" w:tplc="3AB0D0EE" w:tentative="1">
      <w:start w:val="1"/>
      <w:numFmt w:val="bullet"/>
      <w:lvlText w:val="o"/>
      <w:lvlJc w:val="left"/>
      <w:pPr>
        <w:tabs>
          <w:tab w:val="num" w:pos="5760"/>
        </w:tabs>
        <w:ind w:left="5760" w:hanging="360"/>
      </w:pPr>
      <w:rPr>
        <w:rFonts w:ascii="Courier New" w:hAnsi="Courier New" w:cs="Courier New" w:hint="default"/>
      </w:rPr>
    </w:lvl>
    <w:lvl w:ilvl="8" w:tplc="E49E3584" w:tentative="1">
      <w:start w:val="1"/>
      <w:numFmt w:val="bullet"/>
      <w:lvlText w:val=""/>
      <w:lvlJc w:val="left"/>
      <w:pPr>
        <w:tabs>
          <w:tab w:val="num" w:pos="6480"/>
        </w:tabs>
        <w:ind w:left="6480" w:hanging="360"/>
      </w:pPr>
      <w:rPr>
        <w:rFonts w:ascii="Wingdings" w:hAnsi="Wingdings" w:hint="default"/>
      </w:rPr>
    </w:lvl>
  </w:abstractNum>
  <w:abstractNum w:abstractNumId="35">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4"/>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09F64201"/>
    <w:multiLevelType w:val="multilevel"/>
    <w:tmpl w:val="F9A0F620"/>
    <w:lvl w:ilvl="0">
      <w:start w:val="1"/>
      <w:numFmt w:val="decimal"/>
      <w:pStyle w:val="TableCellL"/>
      <w:lvlText w:val="%1."/>
      <w:lvlJc w:val="left"/>
      <w:pPr>
        <w:tabs>
          <w:tab w:val="num" w:pos="360"/>
        </w:tabs>
        <w:ind w:left="360" w:hanging="360"/>
      </w:pPr>
      <w:rPr>
        <w:rFonts w:hint="default"/>
      </w:rPr>
    </w:lvl>
    <w:lvl w:ilvl="1">
      <w:start w:val="1"/>
      <w:numFmt w:val="decimal"/>
      <w:isLgl/>
      <w:lvlText w:val="%1.%2."/>
      <w:lvlJc w:val="left"/>
      <w:pPr>
        <w:tabs>
          <w:tab w:val="num" w:pos="1571"/>
        </w:tabs>
        <w:ind w:left="1571" w:hanging="720"/>
      </w:pPr>
      <w:rPr>
        <w:rFonts w:hint="default"/>
      </w:rPr>
    </w:lvl>
    <w:lvl w:ilvl="2">
      <w:start w:val="1"/>
      <w:numFmt w:val="decimal"/>
      <w:isLgl/>
      <w:lvlText w:val="%1.%2.%3."/>
      <w:lvlJc w:val="left"/>
      <w:pPr>
        <w:tabs>
          <w:tab w:val="num" w:pos="2422"/>
        </w:tabs>
        <w:ind w:left="2422" w:hanging="720"/>
      </w:pPr>
      <w:rPr>
        <w:rFonts w:hint="default"/>
      </w:rPr>
    </w:lvl>
    <w:lvl w:ilvl="3">
      <w:start w:val="1"/>
      <w:numFmt w:val="decimal"/>
      <w:isLgl/>
      <w:lvlText w:val="%1.%2.%3.%4."/>
      <w:lvlJc w:val="left"/>
      <w:pPr>
        <w:tabs>
          <w:tab w:val="num" w:pos="3633"/>
        </w:tabs>
        <w:ind w:left="3633" w:hanging="1080"/>
      </w:pPr>
      <w:rPr>
        <w:rFonts w:hint="default"/>
      </w:rPr>
    </w:lvl>
    <w:lvl w:ilvl="4">
      <w:start w:val="1"/>
      <w:numFmt w:val="decimal"/>
      <w:isLgl/>
      <w:lvlText w:val="%1.%2.%3.%4.%5."/>
      <w:lvlJc w:val="left"/>
      <w:pPr>
        <w:tabs>
          <w:tab w:val="num" w:pos="4484"/>
        </w:tabs>
        <w:ind w:left="4484" w:hanging="1080"/>
      </w:pPr>
      <w:rPr>
        <w:rFonts w:hint="default"/>
      </w:rPr>
    </w:lvl>
    <w:lvl w:ilvl="5">
      <w:start w:val="1"/>
      <w:numFmt w:val="decimal"/>
      <w:isLgl/>
      <w:lvlText w:val="%1.%2.%3.%4.%5.%6."/>
      <w:lvlJc w:val="left"/>
      <w:pPr>
        <w:tabs>
          <w:tab w:val="num" w:pos="5695"/>
        </w:tabs>
        <w:ind w:left="5695" w:hanging="1440"/>
      </w:pPr>
      <w:rPr>
        <w:rFonts w:hint="default"/>
      </w:rPr>
    </w:lvl>
    <w:lvl w:ilvl="6">
      <w:start w:val="1"/>
      <w:numFmt w:val="decimal"/>
      <w:isLgl/>
      <w:lvlText w:val="%1.%2.%3.%4.%5.%6.%7."/>
      <w:lvlJc w:val="left"/>
      <w:pPr>
        <w:tabs>
          <w:tab w:val="num" w:pos="6906"/>
        </w:tabs>
        <w:ind w:left="6906" w:hanging="1800"/>
      </w:pPr>
      <w:rPr>
        <w:rFonts w:hint="default"/>
      </w:rPr>
    </w:lvl>
    <w:lvl w:ilvl="7">
      <w:start w:val="1"/>
      <w:numFmt w:val="decimal"/>
      <w:isLgl/>
      <w:lvlText w:val="%1.%2.%3.%4.%5.%6.%7.%8."/>
      <w:lvlJc w:val="left"/>
      <w:pPr>
        <w:tabs>
          <w:tab w:val="num" w:pos="7757"/>
        </w:tabs>
        <w:ind w:left="7757" w:hanging="1800"/>
      </w:pPr>
      <w:rPr>
        <w:rFonts w:hint="default"/>
      </w:rPr>
    </w:lvl>
    <w:lvl w:ilvl="8">
      <w:start w:val="1"/>
      <w:numFmt w:val="decimal"/>
      <w:isLgl/>
      <w:lvlText w:val="%1.%2.%3.%4.%5.%6.%7.%8.%9."/>
      <w:lvlJc w:val="left"/>
      <w:pPr>
        <w:tabs>
          <w:tab w:val="num" w:pos="8968"/>
        </w:tabs>
        <w:ind w:left="8968" w:hanging="2160"/>
      </w:pPr>
      <w:rPr>
        <w:rFonts w:hint="default"/>
      </w:rPr>
    </w:lvl>
  </w:abstractNum>
  <w:abstractNum w:abstractNumId="37">
    <w:nsid w:val="0B740A98"/>
    <w:multiLevelType w:val="hybridMultilevel"/>
    <w:tmpl w:val="EF00837E"/>
    <w:lvl w:ilvl="0" w:tplc="04190001">
      <w:start w:val="1"/>
      <w:numFmt w:val="bullet"/>
      <w:pStyle w:val="list1"/>
      <w:lvlText w:val=""/>
      <w:lvlJc w:val="left"/>
      <w:pPr>
        <w:ind w:left="1068" w:hanging="360"/>
      </w:pPr>
      <w:rPr>
        <w:rFonts w:ascii="Symbol" w:hAnsi="Symbol" w:hint="default"/>
      </w:rPr>
    </w:lvl>
    <w:lvl w:ilvl="1" w:tplc="04190003">
      <w:start w:val="1"/>
      <w:numFmt w:val="bullet"/>
      <w:pStyle w:val="list3"/>
      <w:lvlText w:val="o"/>
      <w:lvlJc w:val="left"/>
      <w:pPr>
        <w:ind w:left="1788" w:hanging="360"/>
      </w:pPr>
      <w:rPr>
        <w:rFonts w:ascii="Courier New" w:hAnsi="Courier New" w:hint="default"/>
      </w:rPr>
    </w:lvl>
    <w:lvl w:ilvl="2" w:tplc="04190005">
      <w:numFmt w:val="bullet"/>
      <w:lvlText w:val="•"/>
      <w:lvlJc w:val="left"/>
      <w:pPr>
        <w:ind w:left="2853" w:hanging="705"/>
      </w:pPr>
      <w:rPr>
        <w:rFonts w:ascii="Times New Roman" w:eastAsia="Times New Roman" w:hAnsi="Times New Roman"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8">
    <w:nsid w:val="0B9340E9"/>
    <w:multiLevelType w:val="hybridMultilevel"/>
    <w:tmpl w:val="CED8C32E"/>
    <w:styleLink w:val="15"/>
    <w:lvl w:ilvl="0" w:tplc="0419000F">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hint="default"/>
      </w:rPr>
    </w:lvl>
    <w:lvl w:ilvl="2" w:tplc="0409001B">
      <w:start w:val="1"/>
      <w:numFmt w:val="bullet"/>
      <w:lvlText w:val=""/>
      <w:lvlJc w:val="left"/>
      <w:pPr>
        <w:ind w:left="2160" w:hanging="360"/>
      </w:pPr>
      <w:rPr>
        <w:rFonts w:ascii="Wingdings" w:hAnsi="Wingdings" w:hint="default"/>
      </w:rPr>
    </w:lvl>
    <w:lvl w:ilvl="3" w:tplc="0409000F">
      <w:start w:val="1"/>
      <w:numFmt w:val="bullet"/>
      <w:lvlText w:val=""/>
      <w:lvlJc w:val="left"/>
      <w:pPr>
        <w:ind w:left="2880" w:hanging="360"/>
      </w:pPr>
      <w:rPr>
        <w:rFonts w:ascii="Symbol" w:hAnsi="Symbol" w:hint="default"/>
      </w:rPr>
    </w:lvl>
    <w:lvl w:ilvl="4" w:tplc="04090019">
      <w:start w:val="1"/>
      <w:numFmt w:val="bullet"/>
      <w:lvlText w:val="o"/>
      <w:lvlJc w:val="left"/>
      <w:pPr>
        <w:ind w:left="3600" w:hanging="360"/>
      </w:pPr>
      <w:rPr>
        <w:rFonts w:ascii="Courier New" w:hAnsi="Courier New" w:hint="default"/>
      </w:rPr>
    </w:lvl>
    <w:lvl w:ilvl="5" w:tplc="0409001B">
      <w:start w:val="1"/>
      <w:numFmt w:val="bullet"/>
      <w:lvlText w:val=""/>
      <w:lvlJc w:val="left"/>
      <w:pPr>
        <w:ind w:left="4320" w:hanging="360"/>
      </w:pPr>
      <w:rPr>
        <w:rFonts w:ascii="Wingdings" w:hAnsi="Wingdings" w:hint="default"/>
      </w:rPr>
    </w:lvl>
    <w:lvl w:ilvl="6" w:tplc="0409000F">
      <w:start w:val="1"/>
      <w:numFmt w:val="bullet"/>
      <w:lvlText w:val=""/>
      <w:lvlJc w:val="left"/>
      <w:pPr>
        <w:ind w:left="5040" w:hanging="360"/>
      </w:pPr>
      <w:rPr>
        <w:rFonts w:ascii="Symbol" w:hAnsi="Symbol" w:hint="default"/>
      </w:rPr>
    </w:lvl>
    <w:lvl w:ilvl="7" w:tplc="04090019">
      <w:start w:val="1"/>
      <w:numFmt w:val="bullet"/>
      <w:lvlText w:val="o"/>
      <w:lvlJc w:val="left"/>
      <w:pPr>
        <w:ind w:left="5760" w:hanging="360"/>
      </w:pPr>
      <w:rPr>
        <w:rFonts w:ascii="Courier New" w:hAnsi="Courier New" w:hint="default"/>
      </w:rPr>
    </w:lvl>
    <w:lvl w:ilvl="8" w:tplc="0409001B">
      <w:start w:val="1"/>
      <w:numFmt w:val="bullet"/>
      <w:lvlText w:val=""/>
      <w:lvlJc w:val="left"/>
      <w:pPr>
        <w:ind w:left="6480" w:hanging="360"/>
      </w:pPr>
      <w:rPr>
        <w:rFonts w:ascii="Wingdings" w:hAnsi="Wingdings" w:hint="default"/>
      </w:rPr>
    </w:lvl>
  </w:abstractNum>
  <w:abstractNum w:abstractNumId="39">
    <w:nsid w:val="0CF13E31"/>
    <w:multiLevelType w:val="multilevel"/>
    <w:tmpl w:val="3B3E0598"/>
    <w:name w:val="Заголовки ФЗ-94"/>
    <w:lvl w:ilvl="0">
      <w:start w:val="1"/>
      <w:numFmt w:val="decimal"/>
      <w:pStyle w:val="24"/>
      <w:lvlText w:val="%1."/>
      <w:lvlJc w:val="left"/>
      <w:pPr>
        <w:tabs>
          <w:tab w:val="num" w:pos="624"/>
        </w:tabs>
        <w:ind w:left="624" w:hanging="624"/>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40">
    <w:nsid w:val="0D506476"/>
    <w:multiLevelType w:val="hybridMultilevel"/>
    <w:tmpl w:val="33B638D8"/>
    <w:lvl w:ilvl="0" w:tplc="FFFFFFFF">
      <w:start w:val="1"/>
      <w:numFmt w:val="none"/>
      <w:pStyle w:val="a5"/>
      <w:lvlText w:val="Стр."/>
      <w:lvlJc w:val="left"/>
      <w:pPr>
        <w:tabs>
          <w:tab w:val="num" w:pos="2988"/>
        </w:tabs>
        <w:ind w:left="1211" w:firstLine="1057"/>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1">
    <w:nsid w:val="0E934B69"/>
    <w:multiLevelType w:val="multilevel"/>
    <w:tmpl w:val="D03C421E"/>
    <w:styleLink w:val="StyleNumbered"/>
    <w:lvl w:ilvl="0">
      <w:start w:val="1"/>
      <w:numFmt w:val="decimal"/>
      <w:lvlText w:val="%1."/>
      <w:lvlJc w:val="left"/>
      <w:pPr>
        <w:tabs>
          <w:tab w:val="num" w:pos="397"/>
        </w:tabs>
        <w:ind w:left="397"/>
      </w:pPr>
      <w:rPr>
        <w:rFonts w:cs="Times New Roman" w:hint="default"/>
        <w:sz w:val="24"/>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2">
    <w:nsid w:val="0FC53227"/>
    <w:multiLevelType w:val="multilevel"/>
    <w:tmpl w:val="45F2DD56"/>
    <w:lvl w:ilvl="0">
      <w:start w:val="1"/>
      <w:numFmt w:val="decimal"/>
      <w:pStyle w:val="16"/>
      <w:lvlText w:val="%1"/>
      <w:lvlJc w:val="left"/>
      <w:pPr>
        <w:tabs>
          <w:tab w:val="num" w:pos="340"/>
        </w:tabs>
        <w:ind w:left="340" w:hanging="340"/>
      </w:pPr>
      <w:rPr>
        <w:rFonts w:ascii="Times New Roman" w:hAnsi="Times New Roman" w:cs="Times New Roman" w:hint="default"/>
        <w:b w:val="0"/>
        <w:bCs w:val="0"/>
        <w:i w:val="0"/>
        <w:iCs w:val="0"/>
        <w:sz w:val="20"/>
        <w:szCs w:val="20"/>
      </w:rPr>
    </w:lvl>
    <w:lvl w:ilvl="1">
      <w:start w:val="1"/>
      <w:numFmt w:val="decimal"/>
      <w:lvlText w:val="%1.%2"/>
      <w:lvlJc w:val="left"/>
      <w:pPr>
        <w:tabs>
          <w:tab w:val="num" w:pos="-680"/>
        </w:tabs>
        <w:ind w:left="-680" w:hanging="284"/>
      </w:pPr>
      <w:rPr>
        <w:rFonts w:ascii="Times New Roman" w:hAnsi="Times New Roman" w:cs="Times New Roman" w:hint="default"/>
        <w:b w:val="0"/>
        <w:bCs w:val="0"/>
        <w:i w:val="0"/>
        <w:iCs w:val="0"/>
        <w:sz w:val="20"/>
        <w:szCs w:val="20"/>
      </w:rPr>
    </w:lvl>
    <w:lvl w:ilvl="2">
      <w:start w:val="1"/>
      <w:numFmt w:val="decimal"/>
      <w:lvlText w:val="%1.%2.%3."/>
      <w:lvlJc w:val="left"/>
      <w:pPr>
        <w:tabs>
          <w:tab w:val="num" w:pos="397"/>
        </w:tabs>
        <w:ind w:left="397" w:hanging="720"/>
      </w:pPr>
      <w:rPr>
        <w:rFonts w:cs="Times New Roman" w:hint="default"/>
        <w:b/>
        <w:bCs/>
        <w:i w:val="0"/>
        <w:iCs w:val="0"/>
        <w:caps w:val="0"/>
        <w:sz w:val="24"/>
        <w:szCs w:val="24"/>
      </w:rPr>
    </w:lvl>
    <w:lvl w:ilvl="3">
      <w:start w:val="1"/>
      <w:numFmt w:val="decimal"/>
      <w:lvlText w:val="%1.%2.%3.%4."/>
      <w:lvlJc w:val="left"/>
      <w:pPr>
        <w:tabs>
          <w:tab w:val="num" w:pos="434"/>
        </w:tabs>
        <w:ind w:left="434" w:hanging="720"/>
      </w:pPr>
      <w:rPr>
        <w:rFonts w:cs="Times New Roman" w:hint="default"/>
        <w:b w:val="0"/>
        <w:bCs w:val="0"/>
        <w:i w:val="0"/>
        <w:iCs w:val="0"/>
        <w:caps w:val="0"/>
        <w:sz w:val="24"/>
        <w:szCs w:val="24"/>
      </w:rPr>
    </w:lvl>
    <w:lvl w:ilvl="4">
      <w:start w:val="1"/>
      <w:numFmt w:val="decimal"/>
      <w:lvlText w:val="%1.%2.%3.%4.%5."/>
      <w:lvlJc w:val="left"/>
      <w:pPr>
        <w:tabs>
          <w:tab w:val="num" w:pos="831"/>
        </w:tabs>
        <w:ind w:left="831" w:hanging="1080"/>
      </w:pPr>
      <w:rPr>
        <w:rFonts w:cs="Times New Roman" w:hint="default"/>
      </w:rPr>
    </w:lvl>
    <w:lvl w:ilvl="5">
      <w:start w:val="1"/>
      <w:numFmt w:val="decimal"/>
      <w:lvlText w:val="%1.%2.%3.%4.%5.%6."/>
      <w:lvlJc w:val="left"/>
      <w:pPr>
        <w:tabs>
          <w:tab w:val="num" w:pos="868"/>
        </w:tabs>
        <w:ind w:left="868" w:hanging="1080"/>
      </w:pPr>
      <w:rPr>
        <w:rFonts w:cs="Times New Roman" w:hint="default"/>
      </w:rPr>
    </w:lvl>
    <w:lvl w:ilvl="6">
      <w:start w:val="1"/>
      <w:numFmt w:val="decimal"/>
      <w:lvlText w:val="%1.%2.%3.%4.%5.%6.%7."/>
      <w:lvlJc w:val="left"/>
      <w:pPr>
        <w:tabs>
          <w:tab w:val="num" w:pos="1265"/>
        </w:tabs>
        <w:ind w:left="1265" w:hanging="1440"/>
      </w:pPr>
      <w:rPr>
        <w:rFonts w:cs="Times New Roman" w:hint="default"/>
      </w:rPr>
    </w:lvl>
    <w:lvl w:ilvl="7">
      <w:start w:val="1"/>
      <w:numFmt w:val="decimal"/>
      <w:lvlText w:val="%1.%2.%3.%4.%5.%6.%7.%8."/>
      <w:lvlJc w:val="left"/>
      <w:pPr>
        <w:tabs>
          <w:tab w:val="num" w:pos="1302"/>
        </w:tabs>
        <w:ind w:left="1302" w:hanging="1440"/>
      </w:pPr>
      <w:rPr>
        <w:rFonts w:cs="Times New Roman" w:hint="default"/>
      </w:rPr>
    </w:lvl>
    <w:lvl w:ilvl="8">
      <w:start w:val="1"/>
      <w:numFmt w:val="decimal"/>
      <w:lvlText w:val="%1.%2.%3.%4.%5.%6.%7.%8.%9."/>
      <w:lvlJc w:val="left"/>
      <w:pPr>
        <w:tabs>
          <w:tab w:val="num" w:pos="1699"/>
        </w:tabs>
        <w:ind w:left="1699" w:hanging="1800"/>
      </w:pPr>
      <w:rPr>
        <w:rFonts w:cs="Times New Roman" w:hint="default"/>
      </w:rPr>
    </w:lvl>
  </w:abstractNum>
  <w:abstractNum w:abstractNumId="43">
    <w:nsid w:val="10D44707"/>
    <w:multiLevelType w:val="multilevel"/>
    <w:tmpl w:val="893E8818"/>
    <w:lvl w:ilvl="0">
      <w:start w:val="1"/>
      <w:numFmt w:val="decimal"/>
      <w:pStyle w:val="OTRTableListNum"/>
      <w:lvlText w:val="%1."/>
      <w:lvlJc w:val="left"/>
      <w:pPr>
        <w:tabs>
          <w:tab w:val="num" w:pos="284"/>
        </w:tabs>
        <w:ind w:left="284" w:hanging="284"/>
      </w:pPr>
      <w:rPr>
        <w:rFonts w:ascii="Times New Roman" w:hAnsi="Times New Roman" w:hint="default"/>
        <w:sz w:val="24"/>
        <w:szCs w:val="24"/>
      </w:rPr>
    </w:lvl>
    <w:lvl w:ilvl="1">
      <w:start w:val="1"/>
      <w:numFmt w:val="decimal"/>
      <w:lvlText w:val="%1.%2."/>
      <w:lvlJc w:val="left"/>
      <w:pPr>
        <w:tabs>
          <w:tab w:val="num" w:pos="567"/>
        </w:tabs>
        <w:ind w:left="709" w:hanging="425"/>
      </w:pPr>
      <w:rPr>
        <w:rFonts w:ascii="Times New Roman" w:hAnsi="Times New Roman" w:hint="default"/>
        <w:sz w:val="24"/>
        <w:szCs w:val="24"/>
      </w:rPr>
    </w:lvl>
    <w:lvl w:ilvl="2">
      <w:start w:val="1"/>
      <w:numFmt w:val="decimal"/>
      <w:lvlText w:val="%2.%1.%3."/>
      <w:lvlJc w:val="left"/>
      <w:pPr>
        <w:tabs>
          <w:tab w:val="num" w:pos="1134"/>
        </w:tabs>
        <w:ind w:left="1276" w:hanging="567"/>
      </w:pPr>
      <w:rPr>
        <w:rFonts w:ascii="Times New Roman" w:hAnsi="Times New Roman" w:hint="default"/>
        <w:sz w:val="24"/>
        <w:szCs w:val="24"/>
      </w:rPr>
    </w:lvl>
    <w:lvl w:ilvl="3">
      <w:start w:val="1"/>
      <w:numFmt w:val="decimal"/>
      <w:lvlText w:val="%1.%2.%3.%4."/>
      <w:lvlJc w:val="left"/>
      <w:pPr>
        <w:tabs>
          <w:tab w:val="num" w:pos="2367"/>
        </w:tabs>
        <w:ind w:left="2295" w:hanging="648"/>
      </w:pPr>
      <w:rPr>
        <w:rFonts w:hint="default"/>
      </w:rPr>
    </w:lvl>
    <w:lvl w:ilvl="4">
      <w:start w:val="1"/>
      <w:numFmt w:val="decimal"/>
      <w:lvlText w:val="%1.%2.%3.%4.%5."/>
      <w:lvlJc w:val="left"/>
      <w:pPr>
        <w:tabs>
          <w:tab w:val="num" w:pos="3087"/>
        </w:tabs>
        <w:ind w:left="2799" w:hanging="792"/>
      </w:pPr>
      <w:rPr>
        <w:rFonts w:hint="default"/>
      </w:rPr>
    </w:lvl>
    <w:lvl w:ilvl="5">
      <w:start w:val="1"/>
      <w:numFmt w:val="decimal"/>
      <w:lvlText w:val="%1.%2.%3.%4.%5.%6."/>
      <w:lvlJc w:val="left"/>
      <w:pPr>
        <w:tabs>
          <w:tab w:val="num" w:pos="344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527"/>
        </w:tabs>
        <w:ind w:left="4311" w:hanging="1224"/>
      </w:pPr>
      <w:rPr>
        <w:rFonts w:hint="default"/>
      </w:rPr>
    </w:lvl>
    <w:lvl w:ilvl="8">
      <w:start w:val="1"/>
      <w:numFmt w:val="decimal"/>
      <w:lvlText w:val="%1.%2.%3.%4.%5.%6.%7.%8.%9."/>
      <w:lvlJc w:val="left"/>
      <w:pPr>
        <w:tabs>
          <w:tab w:val="num" w:pos="5247"/>
        </w:tabs>
        <w:ind w:left="4887" w:hanging="1440"/>
      </w:pPr>
      <w:rPr>
        <w:rFonts w:hint="default"/>
      </w:rPr>
    </w:lvl>
  </w:abstractNum>
  <w:abstractNum w:abstractNumId="44">
    <w:nsid w:val="11FD3D9A"/>
    <w:multiLevelType w:val="hybridMultilevel"/>
    <w:tmpl w:val="EFB485F2"/>
    <w:name w:val="WW8Num25"/>
    <w:lvl w:ilvl="0" w:tplc="FFFFFFFF">
      <w:start w:val="1"/>
      <w:numFmt w:val="russianLower"/>
      <w:pStyle w:val="a6"/>
      <w:lvlText w:val="%1)"/>
      <w:lvlJc w:val="left"/>
      <w:pPr>
        <w:tabs>
          <w:tab w:val="num" w:pos="1134"/>
        </w:tabs>
        <w:ind w:left="1134" w:hanging="425"/>
      </w:pPr>
      <w:rPr>
        <w:rFonts w:cs="Times New Roman" w:hint="default"/>
        <w:b w:val="0"/>
        <w:i w:val="0"/>
        <w:sz w:val="24"/>
        <w:szCs w:val="24"/>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5">
    <w:nsid w:val="12713BD3"/>
    <w:multiLevelType w:val="hybridMultilevel"/>
    <w:tmpl w:val="43FA479A"/>
    <w:styleLink w:val="17"/>
    <w:lvl w:ilvl="0" w:tplc="FFFFFFFF">
      <w:start w:val="1"/>
      <w:numFmt w:val="decimal"/>
      <w:lvlText w:val="%1."/>
      <w:lvlJc w:val="left"/>
      <w:pPr>
        <w:ind w:left="720" w:hanging="360"/>
      </w:pPr>
      <w:rPr>
        <w:rFonts w:cs="Times New Roman" w:hint="default"/>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6">
    <w:nsid w:val="13E85C8B"/>
    <w:multiLevelType w:val="hybridMultilevel"/>
    <w:tmpl w:val="1A520F58"/>
    <w:lvl w:ilvl="0" w:tplc="FFFFFFFF">
      <w:start w:val="1"/>
      <w:numFmt w:val="bullet"/>
      <w:pStyle w:val="phBullet2"/>
      <w:lvlText w:val=""/>
      <w:lvlJc w:val="left"/>
      <w:pPr>
        <w:tabs>
          <w:tab w:val="num" w:pos="1928"/>
        </w:tabs>
        <w:ind w:left="2291" w:hanging="360"/>
      </w:pPr>
      <w:rPr>
        <w:rFonts w:ascii="Wingdings" w:hAnsi="Wingdings" w:hint="default"/>
      </w:rPr>
    </w:lvl>
    <w:lvl w:ilvl="1" w:tplc="FFFFFFFF">
      <w:start w:val="1"/>
      <w:numFmt w:val="bullet"/>
      <w:lvlText w:val="o"/>
      <w:lvlJc w:val="left"/>
      <w:pPr>
        <w:tabs>
          <w:tab w:val="num" w:pos="2291"/>
        </w:tabs>
        <w:ind w:left="2291" w:hanging="360"/>
      </w:pPr>
      <w:rPr>
        <w:rFonts w:ascii="Courier New" w:hAnsi="Courier New"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47">
    <w:nsid w:val="154B0152"/>
    <w:multiLevelType w:val="multilevel"/>
    <w:tmpl w:val="4DC4B848"/>
    <w:lvl w:ilvl="0">
      <w:start w:val="1"/>
      <w:numFmt w:val="decimal"/>
      <w:lvlText w:val="%1"/>
      <w:lvlJc w:val="left"/>
      <w:pPr>
        <w:tabs>
          <w:tab w:val="num" w:pos="61"/>
        </w:tabs>
        <w:ind w:left="61" w:hanging="432"/>
      </w:pPr>
      <w:rPr>
        <w:rFonts w:cs="Times New Roman" w:hint="default"/>
      </w:rPr>
    </w:lvl>
    <w:lvl w:ilvl="1">
      <w:start w:val="1"/>
      <w:numFmt w:val="decimal"/>
      <w:lvlRestart w:val="0"/>
      <w:pStyle w:val="230"/>
      <w:lvlText w:val="%1.%2"/>
      <w:lvlJc w:val="left"/>
      <w:pPr>
        <w:tabs>
          <w:tab w:val="num" w:pos="1285"/>
        </w:tabs>
        <w:ind w:left="1285" w:hanging="576"/>
      </w:pPr>
      <w:rPr>
        <w:rFonts w:cs="Times New Roman" w:hint="default"/>
      </w:rPr>
    </w:lvl>
    <w:lvl w:ilvl="2">
      <w:start w:val="1"/>
      <w:numFmt w:val="decimal"/>
      <w:lvlRestart w:val="0"/>
      <w:lvlText w:val="%1.2.%3."/>
      <w:lvlJc w:val="left"/>
      <w:pPr>
        <w:tabs>
          <w:tab w:val="num" w:pos="1418"/>
        </w:tabs>
        <w:ind w:left="1418" w:hanging="709"/>
      </w:pPr>
      <w:rPr>
        <w:rFonts w:cs="Times New Roman" w:hint="default"/>
      </w:rPr>
    </w:lvl>
    <w:lvl w:ilvl="3">
      <w:start w:val="1"/>
      <w:numFmt w:val="decimal"/>
      <w:pStyle w:val="OTRreq4"/>
      <w:lvlText w:val="%1.%2.%3.%4"/>
      <w:lvlJc w:val="left"/>
      <w:pPr>
        <w:tabs>
          <w:tab w:val="num" w:pos="493"/>
        </w:tabs>
        <w:ind w:left="493" w:hanging="864"/>
      </w:pPr>
      <w:rPr>
        <w:rFonts w:cs="Times New Roman" w:hint="default"/>
      </w:rPr>
    </w:lvl>
    <w:lvl w:ilvl="4">
      <w:start w:val="1"/>
      <w:numFmt w:val="decimal"/>
      <w:lvlText w:val="%1.%2.%3.%4.%5"/>
      <w:lvlJc w:val="left"/>
      <w:pPr>
        <w:tabs>
          <w:tab w:val="num" w:pos="637"/>
        </w:tabs>
        <w:ind w:left="637" w:hanging="1008"/>
      </w:pPr>
      <w:rPr>
        <w:rFonts w:cs="Times New Roman" w:hint="default"/>
      </w:rPr>
    </w:lvl>
    <w:lvl w:ilvl="5">
      <w:start w:val="1"/>
      <w:numFmt w:val="decimal"/>
      <w:lvlText w:val="%1.%2.%3.%4.%5.%6"/>
      <w:lvlJc w:val="left"/>
      <w:pPr>
        <w:tabs>
          <w:tab w:val="num" w:pos="781"/>
        </w:tabs>
        <w:ind w:left="781" w:hanging="1152"/>
      </w:pPr>
      <w:rPr>
        <w:rFonts w:cs="Times New Roman" w:hint="default"/>
      </w:rPr>
    </w:lvl>
    <w:lvl w:ilvl="6">
      <w:start w:val="1"/>
      <w:numFmt w:val="decimal"/>
      <w:lvlText w:val="%1.%2.%3.%4.%5.%6.%7"/>
      <w:lvlJc w:val="left"/>
      <w:pPr>
        <w:tabs>
          <w:tab w:val="num" w:pos="925"/>
        </w:tabs>
        <w:ind w:left="925" w:hanging="1296"/>
      </w:pPr>
      <w:rPr>
        <w:rFonts w:cs="Times New Roman" w:hint="default"/>
      </w:rPr>
    </w:lvl>
    <w:lvl w:ilvl="7">
      <w:start w:val="1"/>
      <w:numFmt w:val="decimal"/>
      <w:lvlText w:val="%1.%2.%3.%4.%5.%6.%7.%8"/>
      <w:lvlJc w:val="left"/>
      <w:pPr>
        <w:tabs>
          <w:tab w:val="num" w:pos="1069"/>
        </w:tabs>
        <w:ind w:left="1069" w:hanging="1440"/>
      </w:pPr>
      <w:rPr>
        <w:rFonts w:cs="Times New Roman" w:hint="default"/>
      </w:rPr>
    </w:lvl>
    <w:lvl w:ilvl="8">
      <w:start w:val="1"/>
      <w:numFmt w:val="decimal"/>
      <w:lvlText w:val="%1.%2.%3.%4.%5.%6.%7.%8.%9"/>
      <w:lvlJc w:val="left"/>
      <w:pPr>
        <w:tabs>
          <w:tab w:val="num" w:pos="1213"/>
        </w:tabs>
        <w:ind w:left="1213" w:hanging="1584"/>
      </w:pPr>
      <w:rPr>
        <w:rFonts w:cs="Times New Roman" w:hint="default"/>
      </w:rPr>
    </w:lvl>
  </w:abstractNum>
  <w:abstractNum w:abstractNumId="48">
    <w:nsid w:val="15587B22"/>
    <w:multiLevelType w:val="hybridMultilevel"/>
    <w:tmpl w:val="A4049D22"/>
    <w:lvl w:ilvl="0" w:tplc="5B2E4CB2">
      <w:start w:val="1"/>
      <w:numFmt w:val="bullet"/>
      <w:pStyle w:val="a7"/>
      <w:lvlText w:val=""/>
      <w:lvlJc w:val="left"/>
      <w:pPr>
        <w:ind w:left="720" w:hanging="360"/>
      </w:pPr>
      <w:rPr>
        <w:rFonts w:ascii="Symbol" w:hAnsi="Symbol" w:hint="default"/>
      </w:rPr>
    </w:lvl>
    <w:lvl w:ilvl="1" w:tplc="A1A840B4">
      <w:start w:val="1"/>
      <w:numFmt w:val="lowerLetter"/>
      <w:lvlText w:val="%2."/>
      <w:lvlJc w:val="left"/>
      <w:pPr>
        <w:ind w:left="1440" w:hanging="360"/>
      </w:pPr>
      <w:rPr>
        <w:rFonts w:cs="Times New Roman"/>
      </w:rPr>
    </w:lvl>
    <w:lvl w:ilvl="2" w:tplc="AA96BFB8" w:tentative="1">
      <w:start w:val="1"/>
      <w:numFmt w:val="lowerRoman"/>
      <w:lvlText w:val="%3."/>
      <w:lvlJc w:val="right"/>
      <w:pPr>
        <w:ind w:left="2160" w:hanging="180"/>
      </w:pPr>
      <w:rPr>
        <w:rFonts w:cs="Times New Roman"/>
      </w:rPr>
    </w:lvl>
    <w:lvl w:ilvl="3" w:tplc="6B2E2CCC" w:tentative="1">
      <w:start w:val="1"/>
      <w:numFmt w:val="decimal"/>
      <w:lvlText w:val="%4."/>
      <w:lvlJc w:val="left"/>
      <w:pPr>
        <w:ind w:left="2880" w:hanging="360"/>
      </w:pPr>
      <w:rPr>
        <w:rFonts w:cs="Times New Roman"/>
      </w:rPr>
    </w:lvl>
    <w:lvl w:ilvl="4" w:tplc="E1BA3A80" w:tentative="1">
      <w:start w:val="1"/>
      <w:numFmt w:val="lowerLetter"/>
      <w:lvlText w:val="%5."/>
      <w:lvlJc w:val="left"/>
      <w:pPr>
        <w:ind w:left="3600" w:hanging="360"/>
      </w:pPr>
      <w:rPr>
        <w:rFonts w:cs="Times New Roman"/>
      </w:rPr>
    </w:lvl>
    <w:lvl w:ilvl="5" w:tplc="90D274F4" w:tentative="1">
      <w:start w:val="1"/>
      <w:numFmt w:val="lowerRoman"/>
      <w:lvlText w:val="%6."/>
      <w:lvlJc w:val="right"/>
      <w:pPr>
        <w:ind w:left="4320" w:hanging="180"/>
      </w:pPr>
      <w:rPr>
        <w:rFonts w:cs="Times New Roman"/>
      </w:rPr>
    </w:lvl>
    <w:lvl w:ilvl="6" w:tplc="37E0D950" w:tentative="1">
      <w:start w:val="1"/>
      <w:numFmt w:val="decimal"/>
      <w:lvlText w:val="%7."/>
      <w:lvlJc w:val="left"/>
      <w:pPr>
        <w:ind w:left="5040" w:hanging="360"/>
      </w:pPr>
      <w:rPr>
        <w:rFonts w:cs="Times New Roman"/>
      </w:rPr>
    </w:lvl>
    <w:lvl w:ilvl="7" w:tplc="82B49B1E" w:tentative="1">
      <w:start w:val="1"/>
      <w:numFmt w:val="lowerLetter"/>
      <w:lvlText w:val="%8."/>
      <w:lvlJc w:val="left"/>
      <w:pPr>
        <w:ind w:left="5760" w:hanging="360"/>
      </w:pPr>
      <w:rPr>
        <w:rFonts w:cs="Times New Roman"/>
      </w:rPr>
    </w:lvl>
    <w:lvl w:ilvl="8" w:tplc="64AEBD34" w:tentative="1">
      <w:start w:val="1"/>
      <w:numFmt w:val="lowerRoman"/>
      <w:lvlText w:val="%9."/>
      <w:lvlJc w:val="right"/>
      <w:pPr>
        <w:ind w:left="6480" w:hanging="180"/>
      </w:pPr>
      <w:rPr>
        <w:rFonts w:cs="Times New Roman"/>
      </w:rPr>
    </w:lvl>
  </w:abstractNum>
  <w:abstractNum w:abstractNumId="49">
    <w:nsid w:val="155F7F0D"/>
    <w:multiLevelType w:val="multilevel"/>
    <w:tmpl w:val="4CDAE042"/>
    <w:lvl w:ilvl="0">
      <w:start w:val="1"/>
      <w:numFmt w:val="decimal"/>
      <w:lvlText w:val="%1"/>
      <w:lvlJc w:val="left"/>
      <w:pPr>
        <w:ind w:left="360" w:hanging="360"/>
      </w:pPr>
      <w:rPr>
        <w:rFonts w:cs="Times New Roman" w:hint="default"/>
      </w:rPr>
    </w:lvl>
    <w:lvl w:ilvl="1">
      <w:start w:val="1"/>
      <w:numFmt w:val="decimal"/>
      <w:lvlText w:val="3.%2"/>
      <w:lvlJc w:val="left"/>
      <w:pPr>
        <w:ind w:left="792" w:hanging="432"/>
      </w:pPr>
      <w:rPr>
        <w:rFonts w:cs="Times New Roman" w:hint="default"/>
      </w:rPr>
    </w:lvl>
    <w:lvl w:ilvl="2">
      <w:start w:val="1"/>
      <w:numFmt w:val="decimal"/>
      <w:lvlText w:val="3.4.%3"/>
      <w:lvlJc w:val="left"/>
      <w:pPr>
        <w:ind w:left="1224" w:hanging="504"/>
      </w:pPr>
      <w:rPr>
        <w:rFonts w:cs="Times New Roman" w:hint="default"/>
        <w:i w:val="0"/>
        <w:sz w:val="28"/>
        <w:szCs w:val="28"/>
      </w:rPr>
    </w:lvl>
    <w:lvl w:ilvl="3">
      <w:start w:val="1"/>
      <w:numFmt w:val="decimal"/>
      <w:pStyle w:val="40"/>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0">
    <w:nsid w:val="165F5E87"/>
    <w:multiLevelType w:val="multilevel"/>
    <w:tmpl w:val="2326C0A8"/>
    <w:lvl w:ilvl="0">
      <w:start w:val="1"/>
      <w:numFmt w:val="bullet"/>
      <w:pStyle w:val="otrlistmark1"/>
      <w:lvlText w:val=""/>
      <w:lvlJc w:val="left"/>
      <w:pPr>
        <w:tabs>
          <w:tab w:val="num" w:pos="1491"/>
        </w:tabs>
        <w:ind w:left="1491" w:hanging="357"/>
      </w:pPr>
      <w:rPr>
        <w:rFonts w:ascii="Symbol" w:hAnsi="Symbol" w:hint="default"/>
        <w:b w:val="0"/>
        <w:i w:val="0"/>
        <w:color w:val="auto"/>
        <w:sz w:val="24"/>
      </w:rPr>
    </w:lvl>
    <w:lvl w:ilvl="1">
      <w:start w:val="1"/>
      <w:numFmt w:val="bullet"/>
      <w:lvlText w:val=""/>
      <w:lvlJc w:val="left"/>
      <w:pPr>
        <w:tabs>
          <w:tab w:val="num" w:pos="1848"/>
        </w:tabs>
        <w:ind w:left="1848" w:hanging="317"/>
      </w:pPr>
      <w:rPr>
        <w:rFonts w:ascii="Symbol" w:hAnsi="Symbol" w:hint="default"/>
        <w:b w:val="0"/>
        <w:i w:val="0"/>
        <w:color w:val="auto"/>
        <w:sz w:val="22"/>
      </w:rPr>
    </w:lvl>
    <w:lvl w:ilvl="2">
      <w:start w:val="1"/>
      <w:numFmt w:val="bullet"/>
      <w:lvlText w:val=""/>
      <w:lvlJc w:val="left"/>
      <w:pPr>
        <w:tabs>
          <w:tab w:val="num" w:pos="2206"/>
        </w:tabs>
        <w:ind w:left="2206" w:hanging="278"/>
      </w:pPr>
      <w:rPr>
        <w:rFonts w:ascii="Symbol" w:hAnsi="Symbol" w:hint="default"/>
        <w:b w:val="0"/>
        <w:i w:val="0"/>
        <w:color w:val="auto"/>
        <w:sz w:val="20"/>
      </w:rPr>
    </w:lvl>
    <w:lvl w:ilvl="3">
      <w:start w:val="1"/>
      <w:numFmt w:val="bullet"/>
      <w:lvlRestart w:val="0"/>
      <w:lvlText w:val="―"/>
      <w:lvlJc w:val="left"/>
      <w:pPr>
        <w:tabs>
          <w:tab w:val="num" w:pos="2268"/>
        </w:tabs>
        <w:ind w:left="2268" w:hanging="283"/>
      </w:pPr>
      <w:rPr>
        <w:rFonts w:ascii="Verdana" w:hAnsi="Verdana" w:hint="default"/>
        <w:color w:val="auto"/>
      </w:rPr>
    </w:lvl>
    <w:lvl w:ilvl="4">
      <w:start w:val="1"/>
      <w:numFmt w:val="bullet"/>
      <w:lvlRestart w:val="0"/>
      <w:lvlText w:val="―"/>
      <w:lvlJc w:val="left"/>
      <w:pPr>
        <w:tabs>
          <w:tab w:val="num" w:pos="2552"/>
        </w:tabs>
        <w:ind w:left="2552" w:hanging="284"/>
      </w:pPr>
      <w:rPr>
        <w:rFonts w:ascii="Verdana" w:hAnsi="Verdana" w:hint="default"/>
        <w:color w:val="auto"/>
      </w:rPr>
    </w:lvl>
    <w:lvl w:ilvl="5">
      <w:start w:val="1"/>
      <w:numFmt w:val="bullet"/>
      <w:lvlRestart w:val="0"/>
      <w:lvlText w:val="―"/>
      <w:lvlJc w:val="left"/>
      <w:pPr>
        <w:tabs>
          <w:tab w:val="num" w:pos="2835"/>
        </w:tabs>
        <w:ind w:left="2835" w:hanging="283"/>
      </w:pPr>
      <w:rPr>
        <w:rFonts w:ascii="Verdana" w:hAnsi="Verdana" w:hint="default"/>
        <w:color w:val="auto"/>
      </w:rPr>
    </w:lvl>
    <w:lvl w:ilvl="6">
      <w:start w:val="1"/>
      <w:numFmt w:val="bullet"/>
      <w:lvlRestart w:val="0"/>
      <w:lvlText w:val="―"/>
      <w:lvlJc w:val="left"/>
      <w:pPr>
        <w:tabs>
          <w:tab w:val="num" w:pos="3119"/>
        </w:tabs>
        <w:ind w:left="3119" w:hanging="284"/>
      </w:pPr>
      <w:rPr>
        <w:rFonts w:ascii="Verdana" w:hAnsi="Verdana" w:hint="default"/>
        <w:color w:val="auto"/>
      </w:rPr>
    </w:lvl>
    <w:lvl w:ilvl="7">
      <w:start w:val="1"/>
      <w:numFmt w:val="bullet"/>
      <w:lvlRestart w:val="0"/>
      <w:lvlText w:val="―"/>
      <w:lvlJc w:val="left"/>
      <w:pPr>
        <w:tabs>
          <w:tab w:val="num" w:pos="3402"/>
        </w:tabs>
        <w:ind w:left="3402" w:hanging="283"/>
      </w:pPr>
      <w:rPr>
        <w:rFonts w:ascii="Verdana" w:hAnsi="Verdana" w:hint="default"/>
        <w:color w:val="auto"/>
      </w:rPr>
    </w:lvl>
    <w:lvl w:ilvl="8">
      <w:start w:val="1"/>
      <w:numFmt w:val="bullet"/>
      <w:lvlRestart w:val="0"/>
      <w:lvlText w:val=""/>
      <w:lvlJc w:val="left"/>
      <w:pPr>
        <w:tabs>
          <w:tab w:val="num" w:pos="3686"/>
        </w:tabs>
        <w:ind w:left="3686" w:hanging="284"/>
      </w:pPr>
      <w:rPr>
        <w:rFonts w:ascii="Symbol" w:hAnsi="Symbol" w:hint="default"/>
      </w:rPr>
    </w:lvl>
  </w:abstractNum>
  <w:abstractNum w:abstractNumId="51">
    <w:nsid w:val="16BE3EB9"/>
    <w:multiLevelType w:val="hybridMultilevel"/>
    <w:tmpl w:val="C354EBC6"/>
    <w:lvl w:ilvl="0" w:tplc="D0840836">
      <w:start w:val="1"/>
      <w:numFmt w:val="bullet"/>
      <w:pStyle w:val="5"/>
      <w:lvlText w:val="-"/>
      <w:lvlJc w:val="left"/>
      <w:pPr>
        <w:ind w:left="2487" w:hanging="360"/>
      </w:pPr>
      <w:rPr>
        <w:rFonts w:ascii="Times New Roman" w:hAnsi="Times New Roman" w:cs="Times New Roman" w:hint="default"/>
      </w:rPr>
    </w:lvl>
    <w:lvl w:ilvl="1" w:tplc="04190003">
      <w:start w:val="1"/>
      <w:numFmt w:val="bullet"/>
      <w:lvlText w:val="o"/>
      <w:lvlJc w:val="left"/>
      <w:pPr>
        <w:ind w:left="3207" w:hanging="360"/>
      </w:pPr>
      <w:rPr>
        <w:rFonts w:ascii="Courier New" w:hAnsi="Courier New" w:cs="Courier New" w:hint="default"/>
      </w:rPr>
    </w:lvl>
    <w:lvl w:ilvl="2" w:tplc="04190005">
      <w:start w:val="1"/>
      <w:numFmt w:val="bullet"/>
      <w:lvlText w:val=""/>
      <w:lvlJc w:val="left"/>
      <w:pPr>
        <w:ind w:left="3927" w:hanging="360"/>
      </w:pPr>
      <w:rPr>
        <w:rFonts w:ascii="Wingdings" w:hAnsi="Wingdings" w:hint="default"/>
      </w:rPr>
    </w:lvl>
    <w:lvl w:ilvl="3" w:tplc="04190001">
      <w:start w:val="1"/>
      <w:numFmt w:val="bullet"/>
      <w:lvlText w:val=""/>
      <w:lvlJc w:val="left"/>
      <w:pPr>
        <w:ind w:left="4647" w:hanging="360"/>
      </w:pPr>
      <w:rPr>
        <w:rFonts w:ascii="Symbol" w:hAnsi="Symbol" w:hint="default"/>
      </w:rPr>
    </w:lvl>
    <w:lvl w:ilvl="4" w:tplc="04190003" w:tentative="1">
      <w:start w:val="1"/>
      <w:numFmt w:val="bullet"/>
      <w:lvlText w:val="o"/>
      <w:lvlJc w:val="left"/>
      <w:pPr>
        <w:ind w:left="5367" w:hanging="360"/>
      </w:pPr>
      <w:rPr>
        <w:rFonts w:ascii="Courier New" w:hAnsi="Courier New" w:cs="Courier New" w:hint="default"/>
      </w:rPr>
    </w:lvl>
    <w:lvl w:ilvl="5" w:tplc="04190005" w:tentative="1">
      <w:start w:val="1"/>
      <w:numFmt w:val="bullet"/>
      <w:lvlText w:val=""/>
      <w:lvlJc w:val="left"/>
      <w:pPr>
        <w:ind w:left="6087" w:hanging="360"/>
      </w:pPr>
      <w:rPr>
        <w:rFonts w:ascii="Wingdings" w:hAnsi="Wingdings" w:hint="default"/>
      </w:rPr>
    </w:lvl>
    <w:lvl w:ilvl="6" w:tplc="04190001" w:tentative="1">
      <w:start w:val="1"/>
      <w:numFmt w:val="bullet"/>
      <w:lvlText w:val=""/>
      <w:lvlJc w:val="left"/>
      <w:pPr>
        <w:ind w:left="6807" w:hanging="360"/>
      </w:pPr>
      <w:rPr>
        <w:rFonts w:ascii="Symbol" w:hAnsi="Symbol" w:hint="default"/>
      </w:rPr>
    </w:lvl>
    <w:lvl w:ilvl="7" w:tplc="04190003" w:tentative="1">
      <w:start w:val="1"/>
      <w:numFmt w:val="bullet"/>
      <w:lvlText w:val="o"/>
      <w:lvlJc w:val="left"/>
      <w:pPr>
        <w:ind w:left="7527" w:hanging="360"/>
      </w:pPr>
      <w:rPr>
        <w:rFonts w:ascii="Courier New" w:hAnsi="Courier New" w:cs="Courier New" w:hint="default"/>
      </w:rPr>
    </w:lvl>
    <w:lvl w:ilvl="8" w:tplc="04190005" w:tentative="1">
      <w:start w:val="1"/>
      <w:numFmt w:val="bullet"/>
      <w:lvlText w:val=""/>
      <w:lvlJc w:val="left"/>
      <w:pPr>
        <w:ind w:left="8247" w:hanging="360"/>
      </w:pPr>
      <w:rPr>
        <w:rFonts w:ascii="Wingdings" w:hAnsi="Wingdings" w:hint="default"/>
      </w:rPr>
    </w:lvl>
  </w:abstractNum>
  <w:abstractNum w:abstractNumId="52">
    <w:nsid w:val="16D0719B"/>
    <w:multiLevelType w:val="hybridMultilevel"/>
    <w:tmpl w:val="550E7D36"/>
    <w:lvl w:ilvl="0" w:tplc="B5B8CFCC">
      <w:start w:val="3"/>
      <w:numFmt w:val="decimal"/>
      <w:pStyle w:val="130"/>
      <w:lvlText w:val="%1."/>
      <w:lvlJc w:val="left"/>
      <w:pPr>
        <w:tabs>
          <w:tab w:val="num" w:pos="540"/>
        </w:tabs>
        <w:ind w:left="540" w:hanging="360"/>
      </w:pPr>
      <w:rPr>
        <w:rFonts w:cs="Times New Roman" w:hint="default"/>
      </w:rPr>
    </w:lvl>
    <w:lvl w:ilvl="1" w:tplc="3E3C1854">
      <w:start w:val="1"/>
      <w:numFmt w:val="lowerLetter"/>
      <w:lvlText w:val="%2."/>
      <w:lvlJc w:val="left"/>
      <w:pPr>
        <w:tabs>
          <w:tab w:val="num" w:pos="1620"/>
        </w:tabs>
        <w:ind w:left="1620" w:hanging="360"/>
      </w:pPr>
      <w:rPr>
        <w:rFonts w:cs="Times New Roman"/>
      </w:rPr>
    </w:lvl>
    <w:lvl w:ilvl="2" w:tplc="D5247E48">
      <w:start w:val="1"/>
      <w:numFmt w:val="lowerRoman"/>
      <w:lvlText w:val="%3."/>
      <w:lvlJc w:val="right"/>
      <w:pPr>
        <w:tabs>
          <w:tab w:val="num" w:pos="2340"/>
        </w:tabs>
        <w:ind w:left="2340" w:hanging="180"/>
      </w:pPr>
      <w:rPr>
        <w:rFonts w:cs="Times New Roman"/>
      </w:rPr>
    </w:lvl>
    <w:lvl w:ilvl="3" w:tplc="379836B6" w:tentative="1">
      <w:start w:val="1"/>
      <w:numFmt w:val="decimal"/>
      <w:lvlText w:val="%4."/>
      <w:lvlJc w:val="left"/>
      <w:pPr>
        <w:tabs>
          <w:tab w:val="num" w:pos="3060"/>
        </w:tabs>
        <w:ind w:left="3060" w:hanging="360"/>
      </w:pPr>
      <w:rPr>
        <w:rFonts w:cs="Times New Roman"/>
      </w:rPr>
    </w:lvl>
    <w:lvl w:ilvl="4" w:tplc="45F88A84" w:tentative="1">
      <w:start w:val="1"/>
      <w:numFmt w:val="lowerLetter"/>
      <w:lvlText w:val="%5."/>
      <w:lvlJc w:val="left"/>
      <w:pPr>
        <w:tabs>
          <w:tab w:val="num" w:pos="3780"/>
        </w:tabs>
        <w:ind w:left="3780" w:hanging="360"/>
      </w:pPr>
      <w:rPr>
        <w:rFonts w:cs="Times New Roman"/>
      </w:rPr>
    </w:lvl>
    <w:lvl w:ilvl="5" w:tplc="4DA8A01C" w:tentative="1">
      <w:start w:val="1"/>
      <w:numFmt w:val="lowerRoman"/>
      <w:lvlText w:val="%6."/>
      <w:lvlJc w:val="right"/>
      <w:pPr>
        <w:tabs>
          <w:tab w:val="num" w:pos="4500"/>
        </w:tabs>
        <w:ind w:left="4500" w:hanging="180"/>
      </w:pPr>
      <w:rPr>
        <w:rFonts w:cs="Times New Roman"/>
      </w:rPr>
    </w:lvl>
    <w:lvl w:ilvl="6" w:tplc="EDD6CF86" w:tentative="1">
      <w:start w:val="1"/>
      <w:numFmt w:val="decimal"/>
      <w:lvlText w:val="%7."/>
      <w:lvlJc w:val="left"/>
      <w:pPr>
        <w:tabs>
          <w:tab w:val="num" w:pos="5220"/>
        </w:tabs>
        <w:ind w:left="5220" w:hanging="360"/>
      </w:pPr>
      <w:rPr>
        <w:rFonts w:cs="Times New Roman"/>
      </w:rPr>
    </w:lvl>
    <w:lvl w:ilvl="7" w:tplc="088E6ABA" w:tentative="1">
      <w:start w:val="1"/>
      <w:numFmt w:val="lowerLetter"/>
      <w:lvlText w:val="%8."/>
      <w:lvlJc w:val="left"/>
      <w:pPr>
        <w:tabs>
          <w:tab w:val="num" w:pos="5940"/>
        </w:tabs>
        <w:ind w:left="5940" w:hanging="360"/>
      </w:pPr>
      <w:rPr>
        <w:rFonts w:cs="Times New Roman"/>
      </w:rPr>
    </w:lvl>
    <w:lvl w:ilvl="8" w:tplc="DC4C065E" w:tentative="1">
      <w:start w:val="1"/>
      <w:numFmt w:val="lowerRoman"/>
      <w:lvlText w:val="%9."/>
      <w:lvlJc w:val="right"/>
      <w:pPr>
        <w:tabs>
          <w:tab w:val="num" w:pos="6660"/>
        </w:tabs>
        <w:ind w:left="6660" w:hanging="180"/>
      </w:pPr>
      <w:rPr>
        <w:rFonts w:cs="Times New Roman"/>
      </w:rPr>
    </w:lvl>
  </w:abstractNum>
  <w:abstractNum w:abstractNumId="53">
    <w:nsid w:val="16FE4579"/>
    <w:multiLevelType w:val="hybridMultilevel"/>
    <w:tmpl w:val="A9D86312"/>
    <w:styleLink w:val="1111111"/>
    <w:lvl w:ilvl="0" w:tplc="FFFFFFFF">
      <w:start w:val="1"/>
      <w:numFmt w:val="bullet"/>
      <w:lvlText w:val=""/>
      <w:lvlJc w:val="left"/>
      <w:pPr>
        <w:tabs>
          <w:tab w:val="num" w:pos="1800"/>
        </w:tabs>
        <w:ind w:left="180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4">
    <w:nsid w:val="1801200B"/>
    <w:multiLevelType w:val="multilevel"/>
    <w:tmpl w:val="FDF09D4E"/>
    <w:lvl w:ilvl="0">
      <w:start w:val="1"/>
      <w:numFmt w:val="decimal"/>
      <w:pStyle w:val="a8"/>
      <w:suff w:val="nothing"/>
      <w:lvlText w:val="Категория %1."/>
      <w:lvlJc w:val="left"/>
      <w:pPr>
        <w:ind w:left="360" w:hanging="360"/>
      </w:pPr>
      <w:rPr>
        <w:rFonts w:cs="Times New Roman" w:hint="default"/>
      </w:rPr>
    </w:lvl>
    <w:lvl w:ilvl="1">
      <w:start w:val="1"/>
      <w:numFmt w:val="decimal"/>
      <w:suff w:val="nothing"/>
      <w:lvlText w:val="Тест %1.%2."/>
      <w:lvlJc w:val="left"/>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5">
    <w:nsid w:val="18FE6B5C"/>
    <w:multiLevelType w:val="hybridMultilevel"/>
    <w:tmpl w:val="0AF0EDBC"/>
    <w:lvl w:ilvl="0" w:tplc="FFFFFFFF">
      <w:start w:val="1"/>
      <w:numFmt w:val="bullet"/>
      <w:lvlText w:val=""/>
      <w:lvlJc w:val="left"/>
      <w:pPr>
        <w:tabs>
          <w:tab w:val="num" w:pos="2340"/>
        </w:tabs>
        <w:ind w:left="2340" w:hanging="360"/>
      </w:pPr>
      <w:rPr>
        <w:rFonts w:ascii="Symbol" w:hAnsi="Symbol" w:hint="default"/>
        <w:sz w:val="24"/>
      </w:rPr>
    </w:lvl>
    <w:lvl w:ilvl="1" w:tplc="FFFFFFFF">
      <w:start w:val="1"/>
      <w:numFmt w:val="decimal"/>
      <w:lvlText w:val="%2."/>
      <w:lvlJc w:val="left"/>
      <w:pPr>
        <w:tabs>
          <w:tab w:val="num" w:pos="930"/>
        </w:tabs>
        <w:ind w:left="930" w:hanging="360"/>
      </w:pPr>
      <w:rPr>
        <w:rFonts w:hint="default"/>
        <w:sz w:val="24"/>
      </w:rPr>
    </w:lvl>
    <w:lvl w:ilvl="2" w:tplc="FFFFFFFF">
      <w:start w:val="1"/>
      <w:numFmt w:val="bullet"/>
      <w:pStyle w:val="TKPOsnovnoiTekst-Spisok-Kvadratik"/>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56">
    <w:nsid w:val="1A195BAA"/>
    <w:multiLevelType w:val="hybridMultilevel"/>
    <w:tmpl w:val="009254FA"/>
    <w:lvl w:ilvl="0" w:tplc="D3C2577A">
      <w:start w:val="1"/>
      <w:numFmt w:val="decimal"/>
      <w:pStyle w:val="18"/>
      <w:lvlText w:val="%1."/>
      <w:lvlJc w:val="left"/>
      <w:pPr>
        <w:tabs>
          <w:tab w:val="num" w:pos="2002"/>
        </w:tabs>
        <w:ind w:left="2002"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57">
    <w:nsid w:val="1C4376A0"/>
    <w:multiLevelType w:val="multilevel"/>
    <w:tmpl w:val="4DCAAF2C"/>
    <w:lvl w:ilvl="0">
      <w:start w:val="1"/>
      <w:numFmt w:val="bullet"/>
      <w:pStyle w:val="num"/>
      <w:lvlText w:val=""/>
      <w:lvlJc w:val="left"/>
      <w:pPr>
        <w:tabs>
          <w:tab w:val="num" w:pos="720"/>
        </w:tabs>
        <w:ind w:left="720" w:hanging="360"/>
      </w:pPr>
      <w:rPr>
        <w:rFonts w:ascii="Wingdings" w:hAnsi="Wingdings" w:hint="default"/>
      </w:rPr>
    </w:lvl>
    <w:lvl w:ilvl="1">
      <w:start w:val="1"/>
      <w:numFmt w:val="bullet"/>
      <w:lvlText w:val="o"/>
      <w:lvlJc w:val="left"/>
      <w:pPr>
        <w:tabs>
          <w:tab w:val="num" w:pos="1531"/>
        </w:tabs>
        <w:ind w:left="1531" w:hanging="510"/>
      </w:pPr>
      <w:rPr>
        <w:rFonts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58">
    <w:nsid w:val="1C8F5CFC"/>
    <w:multiLevelType w:val="hybridMultilevel"/>
    <w:tmpl w:val="876CAE12"/>
    <w:lvl w:ilvl="0" w:tplc="0419000F">
      <w:start w:val="1"/>
      <w:numFmt w:val="bullet"/>
      <w:pStyle w:val="otrtablemark"/>
      <w:lvlText w:val=""/>
      <w:lvlJc w:val="left"/>
      <w:pPr>
        <w:tabs>
          <w:tab w:val="num" w:pos="340"/>
        </w:tabs>
        <w:ind w:left="340" w:hanging="283"/>
      </w:pPr>
      <w:rPr>
        <w:rFonts w:ascii="Wingdings" w:hAnsi="Wingdings" w:hint="default"/>
        <w:color w:val="auto"/>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9">
    <w:nsid w:val="1D5741DD"/>
    <w:multiLevelType w:val="multilevel"/>
    <w:tmpl w:val="7D6ADC90"/>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60">
    <w:nsid w:val="1D9A52BD"/>
    <w:multiLevelType w:val="multilevel"/>
    <w:tmpl w:val="C2E0ABAA"/>
    <w:lvl w:ilvl="0">
      <w:start w:val="1"/>
      <w:numFmt w:val="decimal"/>
      <w:lvlText w:val="%1."/>
      <w:lvlJc w:val="left"/>
      <w:pPr>
        <w:tabs>
          <w:tab w:val="num" w:pos="1021"/>
        </w:tabs>
        <w:ind w:left="1021" w:hanging="454"/>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1">
      <w:start w:val="1"/>
      <w:numFmt w:val="decimal"/>
      <w:pStyle w:val="ASFKListnum1"/>
      <w:isLgl/>
      <w:lvlText w:val="%1.%2."/>
      <w:lvlJc w:val="left"/>
      <w:pPr>
        <w:tabs>
          <w:tab w:val="num" w:pos="1588"/>
        </w:tabs>
        <w:ind w:left="1588" w:hanging="567"/>
      </w:pPr>
      <w:rPr>
        <w:rFonts w:ascii="Times New Roman" w:hAnsi="Times New Roman" w:cs="Times New Roman" w:hint="default"/>
        <w:b w:val="0"/>
        <w:bCs w:val="0"/>
        <w:i w:val="0"/>
        <w:iCs w:val="0"/>
        <w:sz w:val="24"/>
        <w:szCs w:val="24"/>
      </w:rPr>
    </w:lvl>
    <w:lvl w:ilvl="2">
      <w:start w:val="1"/>
      <w:numFmt w:val="decimal"/>
      <w:isLgl/>
      <w:lvlText w:val="%1.%2.%3."/>
      <w:lvlJc w:val="left"/>
      <w:pPr>
        <w:tabs>
          <w:tab w:val="num" w:pos="2421"/>
        </w:tabs>
        <w:ind w:left="2421" w:hanging="567"/>
      </w:pPr>
      <w:rPr>
        <w:rFonts w:ascii="Arial" w:hAnsi="Arial" w:cs="Arial" w:hint="default"/>
        <w:b w:val="0"/>
        <w:bCs w:val="0"/>
        <w:i w:val="0"/>
        <w:iCs w:val="0"/>
        <w:sz w:val="24"/>
        <w:szCs w:val="24"/>
      </w:rPr>
    </w:lvl>
    <w:lvl w:ilvl="3">
      <w:start w:val="1"/>
      <w:numFmt w:val="decimal"/>
      <w:suff w:val="space"/>
      <w:lvlText w:val="%1.%2.%3.%4."/>
      <w:lvlJc w:val="left"/>
      <w:pPr>
        <w:ind w:left="2704" w:hanging="567"/>
      </w:pPr>
      <w:rPr>
        <w:rFonts w:ascii="Arial" w:hAnsi="Arial" w:cs="Arial" w:hint="default"/>
        <w:b w:val="0"/>
        <w:bCs w:val="0"/>
        <w:i w:val="0"/>
        <w:iCs w:val="0"/>
        <w:sz w:val="24"/>
        <w:szCs w:val="24"/>
      </w:rPr>
    </w:lvl>
    <w:lvl w:ilvl="4">
      <w:start w:val="1"/>
      <w:numFmt w:val="decimal"/>
      <w:suff w:val="space"/>
      <w:lvlText w:val="%1.%2.%3.%4.%5"/>
      <w:lvlJc w:val="left"/>
      <w:pPr>
        <w:ind w:left="3271" w:hanging="567"/>
      </w:pPr>
      <w:rPr>
        <w:rFonts w:hint="default"/>
      </w:rPr>
    </w:lvl>
    <w:lvl w:ilvl="5">
      <w:start w:val="1"/>
      <w:numFmt w:val="decimal"/>
      <w:lvlText w:val="%1.%2.%3.%4.%5.%6"/>
      <w:lvlJc w:val="left"/>
      <w:pPr>
        <w:tabs>
          <w:tab w:val="num" w:pos="1588"/>
        </w:tabs>
        <w:ind w:left="1588" w:hanging="1152"/>
      </w:pPr>
      <w:rPr>
        <w:rFonts w:hint="default"/>
      </w:rPr>
    </w:lvl>
    <w:lvl w:ilvl="6">
      <w:start w:val="1"/>
      <w:numFmt w:val="decimal"/>
      <w:lvlText w:val="%1.%2.%3.%4.%5.%6.%7"/>
      <w:lvlJc w:val="left"/>
      <w:pPr>
        <w:tabs>
          <w:tab w:val="num" w:pos="1732"/>
        </w:tabs>
        <w:ind w:left="1732" w:hanging="1296"/>
      </w:pPr>
      <w:rPr>
        <w:rFonts w:hint="default"/>
      </w:rPr>
    </w:lvl>
    <w:lvl w:ilvl="7">
      <w:start w:val="1"/>
      <w:numFmt w:val="decimal"/>
      <w:lvlText w:val="%1.%2.%3.%4.%5.%6.%7.%8"/>
      <w:lvlJc w:val="left"/>
      <w:pPr>
        <w:tabs>
          <w:tab w:val="num" w:pos="1876"/>
        </w:tabs>
        <w:ind w:left="1876" w:hanging="1440"/>
      </w:pPr>
      <w:rPr>
        <w:rFonts w:hint="default"/>
      </w:rPr>
    </w:lvl>
    <w:lvl w:ilvl="8">
      <w:start w:val="1"/>
      <w:numFmt w:val="decimal"/>
      <w:lvlText w:val="%1.%2.%3.%4.%5.%6.%7.%8.%9"/>
      <w:lvlJc w:val="left"/>
      <w:pPr>
        <w:tabs>
          <w:tab w:val="num" w:pos="2020"/>
        </w:tabs>
        <w:ind w:left="2020" w:hanging="1584"/>
      </w:pPr>
      <w:rPr>
        <w:rFonts w:hint="default"/>
      </w:rPr>
    </w:lvl>
  </w:abstractNum>
  <w:abstractNum w:abstractNumId="61">
    <w:nsid w:val="1DD3637B"/>
    <w:multiLevelType w:val="hybridMultilevel"/>
    <w:tmpl w:val="4D7CF056"/>
    <w:lvl w:ilvl="0" w:tplc="B29227FA">
      <w:start w:val="1"/>
      <w:numFmt w:val="bullet"/>
      <w:pStyle w:val="19"/>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2">
    <w:nsid w:val="1E7E04D5"/>
    <w:multiLevelType w:val="singleLevel"/>
    <w:tmpl w:val="D34A6FD8"/>
    <w:lvl w:ilvl="0">
      <w:start w:val="1"/>
      <w:numFmt w:val="decimal"/>
      <w:pStyle w:val="33"/>
      <w:lvlText w:val="%1."/>
      <w:lvlJc w:val="left"/>
      <w:pPr>
        <w:tabs>
          <w:tab w:val="num" w:pos="360"/>
        </w:tabs>
        <w:ind w:left="360" w:hanging="360"/>
      </w:pPr>
      <w:rPr>
        <w:rFonts w:cs="Times New Roman"/>
      </w:rPr>
    </w:lvl>
  </w:abstractNum>
  <w:abstractNum w:abstractNumId="63">
    <w:nsid w:val="1EF12F2C"/>
    <w:multiLevelType w:val="hybridMultilevel"/>
    <w:tmpl w:val="C6DA3846"/>
    <w:lvl w:ilvl="0" w:tplc="FFFFFFFF">
      <w:start w:val="1"/>
      <w:numFmt w:val="decimal"/>
      <w:lvlRestart w:val="0"/>
      <w:pStyle w:val="Numbered"/>
      <w:lvlText w:val="%1."/>
      <w:lvlJc w:val="left"/>
      <w:pPr>
        <w:tabs>
          <w:tab w:val="num" w:pos="1214"/>
        </w:tabs>
        <w:ind w:left="1214" w:hanging="363"/>
      </w:pPr>
      <w:rPr>
        <w:rFonts w:cs="Times New Roman"/>
      </w:rPr>
    </w:lvl>
    <w:lvl w:ilvl="1" w:tplc="FFFFFFFF" w:tentative="1">
      <w:start w:val="1"/>
      <w:numFmt w:val="lowerLetter"/>
      <w:lvlText w:val="%2."/>
      <w:lvlJc w:val="left"/>
      <w:pPr>
        <w:tabs>
          <w:tab w:val="num" w:pos="1934"/>
        </w:tabs>
        <w:ind w:left="1934" w:hanging="360"/>
      </w:pPr>
      <w:rPr>
        <w:rFonts w:cs="Times New Roman"/>
      </w:rPr>
    </w:lvl>
    <w:lvl w:ilvl="2" w:tplc="FFFFFFFF" w:tentative="1">
      <w:start w:val="1"/>
      <w:numFmt w:val="lowerRoman"/>
      <w:lvlText w:val="%3."/>
      <w:lvlJc w:val="right"/>
      <w:pPr>
        <w:tabs>
          <w:tab w:val="num" w:pos="2654"/>
        </w:tabs>
        <w:ind w:left="2654" w:hanging="180"/>
      </w:pPr>
      <w:rPr>
        <w:rFonts w:cs="Times New Roman"/>
      </w:rPr>
    </w:lvl>
    <w:lvl w:ilvl="3" w:tplc="FFFFFFFF" w:tentative="1">
      <w:start w:val="1"/>
      <w:numFmt w:val="decimal"/>
      <w:lvlText w:val="%4."/>
      <w:lvlJc w:val="left"/>
      <w:pPr>
        <w:tabs>
          <w:tab w:val="num" w:pos="3374"/>
        </w:tabs>
        <w:ind w:left="3374" w:hanging="360"/>
      </w:pPr>
      <w:rPr>
        <w:rFonts w:cs="Times New Roman"/>
      </w:rPr>
    </w:lvl>
    <w:lvl w:ilvl="4" w:tplc="FFFFFFFF" w:tentative="1">
      <w:start w:val="1"/>
      <w:numFmt w:val="lowerLetter"/>
      <w:lvlText w:val="%5."/>
      <w:lvlJc w:val="left"/>
      <w:pPr>
        <w:tabs>
          <w:tab w:val="num" w:pos="4094"/>
        </w:tabs>
        <w:ind w:left="4094" w:hanging="360"/>
      </w:pPr>
      <w:rPr>
        <w:rFonts w:cs="Times New Roman"/>
      </w:rPr>
    </w:lvl>
    <w:lvl w:ilvl="5" w:tplc="FFFFFFFF" w:tentative="1">
      <w:start w:val="1"/>
      <w:numFmt w:val="lowerRoman"/>
      <w:lvlText w:val="%6."/>
      <w:lvlJc w:val="right"/>
      <w:pPr>
        <w:tabs>
          <w:tab w:val="num" w:pos="4814"/>
        </w:tabs>
        <w:ind w:left="4814" w:hanging="180"/>
      </w:pPr>
      <w:rPr>
        <w:rFonts w:cs="Times New Roman"/>
      </w:rPr>
    </w:lvl>
    <w:lvl w:ilvl="6" w:tplc="FFFFFFFF" w:tentative="1">
      <w:start w:val="1"/>
      <w:numFmt w:val="decimal"/>
      <w:lvlText w:val="%7."/>
      <w:lvlJc w:val="left"/>
      <w:pPr>
        <w:tabs>
          <w:tab w:val="num" w:pos="5534"/>
        </w:tabs>
        <w:ind w:left="5534" w:hanging="360"/>
      </w:pPr>
      <w:rPr>
        <w:rFonts w:cs="Times New Roman"/>
      </w:rPr>
    </w:lvl>
    <w:lvl w:ilvl="7" w:tplc="FFFFFFFF" w:tentative="1">
      <w:start w:val="1"/>
      <w:numFmt w:val="lowerLetter"/>
      <w:lvlText w:val="%8."/>
      <w:lvlJc w:val="left"/>
      <w:pPr>
        <w:tabs>
          <w:tab w:val="num" w:pos="6254"/>
        </w:tabs>
        <w:ind w:left="6254" w:hanging="360"/>
      </w:pPr>
      <w:rPr>
        <w:rFonts w:cs="Times New Roman"/>
      </w:rPr>
    </w:lvl>
    <w:lvl w:ilvl="8" w:tplc="FFFFFFFF" w:tentative="1">
      <w:start w:val="1"/>
      <w:numFmt w:val="lowerRoman"/>
      <w:lvlText w:val="%9."/>
      <w:lvlJc w:val="right"/>
      <w:pPr>
        <w:tabs>
          <w:tab w:val="num" w:pos="6974"/>
        </w:tabs>
        <w:ind w:left="6974" w:hanging="180"/>
      </w:pPr>
      <w:rPr>
        <w:rFonts w:cs="Times New Roman"/>
      </w:rPr>
    </w:lvl>
  </w:abstractNum>
  <w:abstractNum w:abstractNumId="64">
    <w:nsid w:val="1F192CCF"/>
    <w:multiLevelType w:val="multilevel"/>
    <w:tmpl w:val="9FDADD58"/>
    <w:lvl w:ilvl="0">
      <w:start w:val="1"/>
      <w:numFmt w:val="decimal"/>
      <w:pStyle w:val="1a"/>
      <w:lvlText w:val="%1."/>
      <w:lvlJc w:val="left"/>
      <w:pPr>
        <w:tabs>
          <w:tab w:val="num" w:pos="360"/>
        </w:tabs>
        <w:ind w:left="360" w:hanging="360"/>
      </w:pPr>
      <w:rPr>
        <w:rFonts w:cs="Times New Roman" w:hint="default"/>
      </w:rPr>
    </w:lvl>
    <w:lvl w:ilvl="1">
      <w:start w:val="1"/>
      <w:numFmt w:val="decimal"/>
      <w:lvlText w:val="%1.%2"/>
      <w:lvlJc w:val="left"/>
      <w:pPr>
        <w:tabs>
          <w:tab w:val="num" w:pos="510"/>
        </w:tabs>
        <w:ind w:left="510" w:hanging="510"/>
      </w:pPr>
      <w:rPr>
        <w:rFonts w:cs="Times New Roman" w:hint="default"/>
      </w:rPr>
    </w:lvl>
    <w:lvl w:ilvl="2">
      <w:start w:val="1"/>
      <w:numFmt w:val="decimal"/>
      <w:lvlText w:val="%1.%2.%3"/>
      <w:lvlJc w:val="left"/>
      <w:pPr>
        <w:tabs>
          <w:tab w:val="num" w:pos="510"/>
        </w:tabs>
        <w:ind w:left="510" w:hanging="510"/>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65">
    <w:nsid w:val="1F424DD0"/>
    <w:multiLevelType w:val="hybridMultilevel"/>
    <w:tmpl w:val="DBB4247E"/>
    <w:lvl w:ilvl="0" w:tplc="FFFFFFFF">
      <w:start w:val="1"/>
      <w:numFmt w:val="bullet"/>
      <w:pStyle w:val="TableListBullet"/>
      <w:lvlText w:val=""/>
      <w:lvlJc w:val="left"/>
      <w:pPr>
        <w:tabs>
          <w:tab w:val="num" w:pos="717"/>
        </w:tabs>
        <w:ind w:left="714" w:hanging="357"/>
      </w:pPr>
      <w:rPr>
        <w:rFonts w:ascii="Symbol" w:hAnsi="Symbol" w:hint="default"/>
        <w:color w:val="auto"/>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6">
    <w:nsid w:val="1FD31BA4"/>
    <w:multiLevelType w:val="hybridMultilevel"/>
    <w:tmpl w:val="A880CC40"/>
    <w:styleLink w:val="310"/>
    <w:lvl w:ilvl="0" w:tplc="C02831D4">
      <w:start w:val="1"/>
      <w:numFmt w:val="bullet"/>
      <w:pStyle w:val="NNSpisok3uroven"/>
      <w:lvlText w:val=""/>
      <w:lvlJc w:val="left"/>
      <w:pPr>
        <w:ind w:left="2078" w:hanging="360"/>
      </w:pPr>
      <w:rPr>
        <w:rFonts w:ascii="Wingdings" w:hAnsi="Wingdings" w:hint="default"/>
      </w:rPr>
    </w:lvl>
    <w:lvl w:ilvl="1" w:tplc="0054DFF2" w:tentative="1">
      <w:start w:val="1"/>
      <w:numFmt w:val="bullet"/>
      <w:lvlText w:val="o"/>
      <w:lvlJc w:val="left"/>
      <w:pPr>
        <w:ind w:left="2798" w:hanging="360"/>
      </w:pPr>
      <w:rPr>
        <w:rFonts w:ascii="Courier New" w:hAnsi="Courier New" w:cs="Courier New" w:hint="default"/>
      </w:rPr>
    </w:lvl>
    <w:lvl w:ilvl="2" w:tplc="E7C63E18" w:tentative="1">
      <w:start w:val="1"/>
      <w:numFmt w:val="bullet"/>
      <w:lvlText w:val=""/>
      <w:lvlJc w:val="left"/>
      <w:pPr>
        <w:ind w:left="3518" w:hanging="360"/>
      </w:pPr>
      <w:rPr>
        <w:rFonts w:ascii="Wingdings" w:hAnsi="Wingdings" w:hint="default"/>
      </w:rPr>
    </w:lvl>
    <w:lvl w:ilvl="3" w:tplc="99DAE5FC" w:tentative="1">
      <w:start w:val="1"/>
      <w:numFmt w:val="bullet"/>
      <w:lvlText w:val=""/>
      <w:lvlJc w:val="left"/>
      <w:pPr>
        <w:ind w:left="4238" w:hanging="360"/>
      </w:pPr>
      <w:rPr>
        <w:rFonts w:ascii="Symbol" w:hAnsi="Symbol" w:hint="default"/>
      </w:rPr>
    </w:lvl>
    <w:lvl w:ilvl="4" w:tplc="AD8087A4" w:tentative="1">
      <w:start w:val="1"/>
      <w:numFmt w:val="bullet"/>
      <w:lvlText w:val="o"/>
      <w:lvlJc w:val="left"/>
      <w:pPr>
        <w:ind w:left="4958" w:hanging="360"/>
      </w:pPr>
      <w:rPr>
        <w:rFonts w:ascii="Courier New" w:hAnsi="Courier New" w:cs="Courier New" w:hint="default"/>
      </w:rPr>
    </w:lvl>
    <w:lvl w:ilvl="5" w:tplc="47E8ECBE" w:tentative="1">
      <w:start w:val="1"/>
      <w:numFmt w:val="bullet"/>
      <w:lvlText w:val=""/>
      <w:lvlJc w:val="left"/>
      <w:pPr>
        <w:ind w:left="5678" w:hanging="360"/>
      </w:pPr>
      <w:rPr>
        <w:rFonts w:ascii="Wingdings" w:hAnsi="Wingdings" w:hint="default"/>
      </w:rPr>
    </w:lvl>
    <w:lvl w:ilvl="6" w:tplc="D654E1D2" w:tentative="1">
      <w:start w:val="1"/>
      <w:numFmt w:val="bullet"/>
      <w:lvlText w:val=""/>
      <w:lvlJc w:val="left"/>
      <w:pPr>
        <w:ind w:left="6398" w:hanging="360"/>
      </w:pPr>
      <w:rPr>
        <w:rFonts w:ascii="Symbol" w:hAnsi="Symbol" w:hint="default"/>
      </w:rPr>
    </w:lvl>
    <w:lvl w:ilvl="7" w:tplc="EB6C1E58" w:tentative="1">
      <w:start w:val="1"/>
      <w:numFmt w:val="bullet"/>
      <w:lvlText w:val="o"/>
      <w:lvlJc w:val="left"/>
      <w:pPr>
        <w:ind w:left="7118" w:hanging="360"/>
      </w:pPr>
      <w:rPr>
        <w:rFonts w:ascii="Courier New" w:hAnsi="Courier New" w:cs="Courier New" w:hint="default"/>
      </w:rPr>
    </w:lvl>
    <w:lvl w:ilvl="8" w:tplc="70ACDA6E" w:tentative="1">
      <w:start w:val="1"/>
      <w:numFmt w:val="bullet"/>
      <w:lvlText w:val=""/>
      <w:lvlJc w:val="left"/>
      <w:pPr>
        <w:ind w:left="7838" w:hanging="360"/>
      </w:pPr>
      <w:rPr>
        <w:rFonts w:ascii="Wingdings" w:hAnsi="Wingdings" w:hint="default"/>
      </w:rPr>
    </w:lvl>
  </w:abstractNum>
  <w:abstractNum w:abstractNumId="6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231B736E"/>
    <w:multiLevelType w:val="hybridMultilevel"/>
    <w:tmpl w:val="C1C67390"/>
    <w:lvl w:ilvl="0" w:tplc="E37A5A78">
      <w:start w:val="1"/>
      <w:numFmt w:val="bullet"/>
      <w:pStyle w:val="60"/>
      <w:lvlText w:val=""/>
      <w:lvlJc w:val="left"/>
      <w:pPr>
        <w:ind w:left="2149" w:hanging="360"/>
      </w:pPr>
      <w:rPr>
        <w:rFonts w:ascii="Symbol" w:hAnsi="Symbol" w:hint="default"/>
      </w:rPr>
    </w:lvl>
    <w:lvl w:ilvl="1" w:tplc="315E29E8" w:tentative="1">
      <w:start w:val="1"/>
      <w:numFmt w:val="bullet"/>
      <w:lvlText w:val="o"/>
      <w:lvlJc w:val="left"/>
      <w:pPr>
        <w:ind w:left="2869" w:hanging="360"/>
      </w:pPr>
      <w:rPr>
        <w:rFonts w:ascii="Courier New" w:hAnsi="Courier New" w:hint="default"/>
      </w:rPr>
    </w:lvl>
    <w:lvl w:ilvl="2" w:tplc="23DE4E88" w:tentative="1">
      <w:start w:val="1"/>
      <w:numFmt w:val="bullet"/>
      <w:lvlText w:val=""/>
      <w:lvlJc w:val="left"/>
      <w:pPr>
        <w:ind w:left="3589" w:hanging="360"/>
      </w:pPr>
      <w:rPr>
        <w:rFonts w:ascii="Wingdings" w:hAnsi="Wingdings" w:hint="default"/>
      </w:rPr>
    </w:lvl>
    <w:lvl w:ilvl="3" w:tplc="44FE437E" w:tentative="1">
      <w:start w:val="1"/>
      <w:numFmt w:val="bullet"/>
      <w:lvlText w:val=""/>
      <w:lvlJc w:val="left"/>
      <w:pPr>
        <w:ind w:left="4309" w:hanging="360"/>
      </w:pPr>
      <w:rPr>
        <w:rFonts w:ascii="Symbol" w:hAnsi="Symbol" w:hint="default"/>
      </w:rPr>
    </w:lvl>
    <w:lvl w:ilvl="4" w:tplc="83C6D35C" w:tentative="1">
      <w:start w:val="1"/>
      <w:numFmt w:val="bullet"/>
      <w:lvlText w:val="o"/>
      <w:lvlJc w:val="left"/>
      <w:pPr>
        <w:ind w:left="5029" w:hanging="360"/>
      </w:pPr>
      <w:rPr>
        <w:rFonts w:ascii="Courier New" w:hAnsi="Courier New" w:hint="default"/>
      </w:rPr>
    </w:lvl>
    <w:lvl w:ilvl="5" w:tplc="09BE3158" w:tentative="1">
      <w:start w:val="1"/>
      <w:numFmt w:val="bullet"/>
      <w:lvlText w:val=""/>
      <w:lvlJc w:val="left"/>
      <w:pPr>
        <w:ind w:left="5749" w:hanging="360"/>
      </w:pPr>
      <w:rPr>
        <w:rFonts w:ascii="Wingdings" w:hAnsi="Wingdings" w:hint="default"/>
      </w:rPr>
    </w:lvl>
    <w:lvl w:ilvl="6" w:tplc="60BA33EC" w:tentative="1">
      <w:start w:val="1"/>
      <w:numFmt w:val="bullet"/>
      <w:lvlText w:val=""/>
      <w:lvlJc w:val="left"/>
      <w:pPr>
        <w:ind w:left="6469" w:hanging="360"/>
      </w:pPr>
      <w:rPr>
        <w:rFonts w:ascii="Symbol" w:hAnsi="Symbol" w:hint="default"/>
      </w:rPr>
    </w:lvl>
    <w:lvl w:ilvl="7" w:tplc="540EF73C" w:tentative="1">
      <w:start w:val="1"/>
      <w:numFmt w:val="bullet"/>
      <w:lvlText w:val="o"/>
      <w:lvlJc w:val="left"/>
      <w:pPr>
        <w:ind w:left="7189" w:hanging="360"/>
      </w:pPr>
      <w:rPr>
        <w:rFonts w:ascii="Courier New" w:hAnsi="Courier New" w:hint="default"/>
      </w:rPr>
    </w:lvl>
    <w:lvl w:ilvl="8" w:tplc="6A941C94" w:tentative="1">
      <w:start w:val="1"/>
      <w:numFmt w:val="bullet"/>
      <w:lvlText w:val=""/>
      <w:lvlJc w:val="left"/>
      <w:pPr>
        <w:ind w:left="7909" w:hanging="360"/>
      </w:pPr>
      <w:rPr>
        <w:rFonts w:ascii="Wingdings" w:hAnsi="Wingdings" w:hint="default"/>
      </w:rPr>
    </w:lvl>
  </w:abstractNum>
  <w:abstractNum w:abstractNumId="69">
    <w:nsid w:val="2329139A"/>
    <w:multiLevelType w:val="hybridMultilevel"/>
    <w:tmpl w:val="6CDA64AC"/>
    <w:lvl w:ilvl="0" w:tplc="A42222AC">
      <w:start w:val="1"/>
      <w:numFmt w:val="decimal"/>
      <w:lvlText w:val="%1."/>
      <w:lvlJc w:val="left"/>
      <w:pPr>
        <w:ind w:left="645" w:hanging="360"/>
      </w:p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70">
    <w:nsid w:val="24865E33"/>
    <w:multiLevelType w:val="hybridMultilevel"/>
    <w:tmpl w:val="CB4A89A6"/>
    <w:lvl w:ilvl="0" w:tplc="FFFFFFFF">
      <w:start w:val="1"/>
      <w:numFmt w:val="bullet"/>
      <w:pStyle w:val="a9"/>
      <w:lvlText w:val="―"/>
      <w:lvlJc w:val="left"/>
      <w:pPr>
        <w:tabs>
          <w:tab w:val="num" w:pos="340"/>
        </w:tabs>
        <w:ind w:left="0" w:firstLine="0"/>
      </w:pPr>
      <w:rPr>
        <w:rFonts w:ascii="Arial" w:hAnsi="Arial" w:hint="default"/>
        <w:b w:val="0"/>
        <w:i w:val="0"/>
        <w:color w:val="auto"/>
        <w:spacing w:val="0"/>
        <w:w w:val="100"/>
        <w:sz w:val="1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1">
    <w:nsid w:val="26CC21AD"/>
    <w:multiLevelType w:val="multilevel"/>
    <w:tmpl w:val="678E53B2"/>
    <w:styleLink w:val="110"/>
    <w:lvl w:ilvl="0">
      <w:start w:val="1"/>
      <w:numFmt w:val="bullet"/>
      <w:lvlText w:val=""/>
      <w:lvlJc w:val="left"/>
      <w:pPr>
        <w:tabs>
          <w:tab w:val="num" w:pos="1117"/>
        </w:tabs>
        <w:ind w:left="1117" w:hanging="360"/>
      </w:pPr>
      <w:rPr>
        <w:rFonts w:ascii="Symbol" w:hAnsi="Symbol"/>
        <w:sz w:val="22"/>
      </w:rPr>
    </w:lvl>
    <w:lvl w:ilvl="1">
      <w:start w:val="1"/>
      <w:numFmt w:val="bullet"/>
      <w:lvlText w:val="o"/>
      <w:lvlJc w:val="left"/>
      <w:pPr>
        <w:tabs>
          <w:tab w:val="num" w:pos="1837"/>
        </w:tabs>
        <w:ind w:left="1837" w:hanging="360"/>
      </w:pPr>
      <w:rPr>
        <w:rFonts w:ascii="Courier New" w:hAnsi="Courier New" w:hint="default"/>
      </w:rPr>
    </w:lvl>
    <w:lvl w:ilvl="2">
      <w:start w:val="1"/>
      <w:numFmt w:val="bullet"/>
      <w:lvlText w:val=""/>
      <w:lvlJc w:val="left"/>
      <w:pPr>
        <w:tabs>
          <w:tab w:val="num" w:pos="2557"/>
        </w:tabs>
        <w:ind w:left="2557" w:hanging="360"/>
      </w:pPr>
      <w:rPr>
        <w:rFonts w:ascii="Wingdings" w:hAnsi="Wingdings" w:hint="default"/>
      </w:rPr>
    </w:lvl>
    <w:lvl w:ilvl="3">
      <w:start w:val="1"/>
      <w:numFmt w:val="bullet"/>
      <w:lvlText w:val=""/>
      <w:lvlJc w:val="left"/>
      <w:pPr>
        <w:tabs>
          <w:tab w:val="num" w:pos="3277"/>
        </w:tabs>
        <w:ind w:left="3277" w:hanging="360"/>
      </w:pPr>
      <w:rPr>
        <w:rFonts w:ascii="Symbol" w:hAnsi="Symbol" w:hint="default"/>
      </w:rPr>
    </w:lvl>
    <w:lvl w:ilvl="4">
      <w:start w:val="1"/>
      <w:numFmt w:val="bullet"/>
      <w:lvlText w:val="o"/>
      <w:lvlJc w:val="left"/>
      <w:pPr>
        <w:tabs>
          <w:tab w:val="num" w:pos="3997"/>
        </w:tabs>
        <w:ind w:left="3997" w:hanging="360"/>
      </w:pPr>
      <w:rPr>
        <w:rFonts w:ascii="Courier New" w:hAnsi="Courier New" w:hint="default"/>
      </w:rPr>
    </w:lvl>
    <w:lvl w:ilvl="5">
      <w:start w:val="1"/>
      <w:numFmt w:val="bullet"/>
      <w:lvlText w:val=""/>
      <w:lvlJc w:val="left"/>
      <w:pPr>
        <w:tabs>
          <w:tab w:val="num" w:pos="4717"/>
        </w:tabs>
        <w:ind w:left="4717" w:hanging="360"/>
      </w:pPr>
      <w:rPr>
        <w:rFonts w:ascii="Wingdings" w:hAnsi="Wingdings" w:hint="default"/>
      </w:rPr>
    </w:lvl>
    <w:lvl w:ilvl="6">
      <w:start w:val="1"/>
      <w:numFmt w:val="bullet"/>
      <w:lvlText w:val=""/>
      <w:lvlJc w:val="left"/>
      <w:pPr>
        <w:tabs>
          <w:tab w:val="num" w:pos="5437"/>
        </w:tabs>
        <w:ind w:left="5437" w:hanging="360"/>
      </w:pPr>
      <w:rPr>
        <w:rFonts w:ascii="Symbol" w:hAnsi="Symbol" w:hint="default"/>
      </w:rPr>
    </w:lvl>
    <w:lvl w:ilvl="7">
      <w:start w:val="1"/>
      <w:numFmt w:val="bullet"/>
      <w:lvlText w:val="o"/>
      <w:lvlJc w:val="left"/>
      <w:pPr>
        <w:tabs>
          <w:tab w:val="num" w:pos="6157"/>
        </w:tabs>
        <w:ind w:left="6157" w:hanging="360"/>
      </w:pPr>
      <w:rPr>
        <w:rFonts w:ascii="Courier New" w:hAnsi="Courier New" w:hint="default"/>
      </w:rPr>
    </w:lvl>
    <w:lvl w:ilvl="8">
      <w:start w:val="1"/>
      <w:numFmt w:val="bullet"/>
      <w:lvlText w:val=""/>
      <w:lvlJc w:val="left"/>
      <w:pPr>
        <w:tabs>
          <w:tab w:val="num" w:pos="6877"/>
        </w:tabs>
        <w:ind w:left="6877" w:hanging="360"/>
      </w:pPr>
      <w:rPr>
        <w:rFonts w:ascii="Wingdings" w:hAnsi="Wingdings" w:hint="default"/>
      </w:rPr>
    </w:lvl>
  </w:abstractNum>
  <w:abstractNum w:abstractNumId="72">
    <w:nsid w:val="27D42C9F"/>
    <w:multiLevelType w:val="multilevel"/>
    <w:tmpl w:val="B68ED512"/>
    <w:lvl w:ilvl="0">
      <w:start w:val="1"/>
      <w:numFmt w:val="decimal"/>
      <w:pStyle w:val="stylebodytextjustifiedbefore5ptafter5ptkernat1"/>
      <w:lvlText w:val="%1)"/>
      <w:lvlJc w:val="left"/>
      <w:pPr>
        <w:tabs>
          <w:tab w:val="num" w:pos="576"/>
        </w:tabs>
        <w:ind w:left="576" w:hanging="576"/>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3">
    <w:nsid w:val="27DF61A9"/>
    <w:multiLevelType w:val="multilevel"/>
    <w:tmpl w:val="0419001D"/>
    <w:styleLink w:val="1ai"/>
    <w:lvl w:ilvl="0">
      <w:start w:val="1"/>
      <w:numFmt w:val="decimal"/>
      <w:lvlText w:val="%1)"/>
      <w:lvlJc w:val="left"/>
      <w:pPr>
        <w:tabs>
          <w:tab w:val="num" w:pos="360"/>
        </w:tabs>
        <w:ind w:left="360" w:hanging="360"/>
      </w:pPr>
      <w:rPr>
        <w:rFonts w:ascii="Arial" w:hAnsi="Arial"/>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4">
    <w:nsid w:val="27E523C3"/>
    <w:multiLevelType w:val="hybridMultilevel"/>
    <w:tmpl w:val="A01CBDB2"/>
    <w:lvl w:ilvl="0" w:tplc="FFFFFFFF">
      <w:start w:val="1"/>
      <w:numFmt w:val="bullet"/>
      <w:pStyle w:val="aa"/>
      <w:lvlText w:val=" "/>
      <w:lvlJc w:val="left"/>
      <w:pPr>
        <w:tabs>
          <w:tab w:val="num" w:pos="0"/>
        </w:tabs>
        <w:ind w:left="0" w:firstLine="0"/>
      </w:pPr>
      <w:rPr>
        <w:rFonts w:ascii="Arial" w:hAnsi="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5">
    <w:nsid w:val="290726AB"/>
    <w:multiLevelType w:val="multilevel"/>
    <w:tmpl w:val="323E049E"/>
    <w:lvl w:ilvl="0">
      <w:start w:val="1"/>
      <w:numFmt w:val="decimal"/>
      <w:lvlText w:val="%1"/>
      <w:lvlJc w:val="left"/>
      <w:pPr>
        <w:tabs>
          <w:tab w:val="num" w:pos="851"/>
        </w:tabs>
        <w:ind w:left="1276" w:hanging="425"/>
      </w:pPr>
    </w:lvl>
    <w:lvl w:ilvl="1">
      <w:start w:val="1"/>
      <w:numFmt w:val="decimal"/>
      <w:pStyle w:val="25"/>
      <w:lvlText w:val="%1.%2"/>
      <w:lvlJc w:val="left"/>
      <w:pPr>
        <w:tabs>
          <w:tab w:val="num" w:pos="1002"/>
        </w:tabs>
        <w:ind w:left="1134" w:hanging="425"/>
      </w:pPr>
    </w:lvl>
    <w:lvl w:ilvl="2">
      <w:start w:val="1"/>
      <w:numFmt w:val="decimal"/>
      <w:lvlText w:val="%1.%2.%3"/>
      <w:lvlJc w:val="left"/>
      <w:pPr>
        <w:tabs>
          <w:tab w:val="num" w:pos="720"/>
        </w:tabs>
        <w:ind w:left="1418" w:hanging="709"/>
      </w:pPr>
    </w:lvl>
    <w:lvl w:ilvl="3">
      <w:start w:val="1"/>
      <w:numFmt w:val="decimal"/>
      <w:lvlText w:val="%1.%2.%3.%4"/>
      <w:lvlJc w:val="left"/>
      <w:pPr>
        <w:tabs>
          <w:tab w:val="num" w:pos="581"/>
        </w:tabs>
        <w:ind w:left="1276" w:hanging="850"/>
      </w:pPr>
      <w:rPr>
        <w:rFonts w:ascii="Times New Roman" w:hAnsi="Times New Roman" w:cs="Times New Roman" w:hint="default"/>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6">
    <w:nsid w:val="292D5D08"/>
    <w:multiLevelType w:val="multilevel"/>
    <w:tmpl w:val="C5A03B58"/>
    <w:lvl w:ilvl="0">
      <w:start w:val="1"/>
      <w:numFmt w:val="bullet"/>
      <w:pStyle w:val="ab"/>
      <w:lvlText w:val=""/>
      <w:lvlJc w:val="left"/>
      <w:pPr>
        <w:tabs>
          <w:tab w:val="num" w:pos="2061"/>
        </w:tabs>
        <w:ind w:left="2061" w:hanging="360"/>
      </w:pPr>
      <w:rPr>
        <w:rFonts w:ascii="Wingdings" w:hAnsi="Wingdings" w:hint="default"/>
      </w:rPr>
    </w:lvl>
    <w:lvl w:ilvl="1">
      <w:start w:val="1"/>
      <w:numFmt w:val="bullet"/>
      <w:pStyle w:val="Tabletext"/>
      <w:lvlText w:val=""/>
      <w:lvlJc w:val="left"/>
      <w:pPr>
        <w:tabs>
          <w:tab w:val="num" w:pos="2665"/>
        </w:tabs>
        <w:ind w:left="2665" w:hanging="397"/>
      </w:pPr>
      <w:rPr>
        <w:rFonts w:ascii="Symbol" w:hAnsi="Symbol" w:hint="default"/>
        <w:color w:val="auto"/>
      </w:rPr>
    </w:lvl>
    <w:lvl w:ilvl="2">
      <w:start w:val="1"/>
      <w:numFmt w:val="bullet"/>
      <w:lvlText w:val=""/>
      <w:lvlJc w:val="left"/>
      <w:pPr>
        <w:tabs>
          <w:tab w:val="num" w:pos="3195"/>
        </w:tabs>
        <w:ind w:left="3175" w:hanging="340"/>
      </w:pPr>
      <w:rPr>
        <w:rFonts w:ascii="Wingdings" w:hAnsi="Wingdings" w:hint="default"/>
      </w:rPr>
    </w:lvl>
    <w:lvl w:ilvl="3">
      <w:start w:val="1"/>
      <w:numFmt w:val="bullet"/>
      <w:lvlText w:val=""/>
      <w:lvlJc w:val="left"/>
      <w:pPr>
        <w:tabs>
          <w:tab w:val="num" w:pos="3799"/>
        </w:tabs>
        <w:ind w:left="3799" w:hanging="397"/>
      </w:pPr>
      <w:rPr>
        <w:rFonts w:ascii="Symbol" w:hAnsi="Symbol" w:hint="default"/>
      </w:rPr>
    </w:lvl>
    <w:lvl w:ilvl="4">
      <w:start w:val="1"/>
      <w:numFmt w:val="bullet"/>
      <w:lvlText w:val=""/>
      <w:lvlJc w:val="left"/>
      <w:pPr>
        <w:tabs>
          <w:tab w:val="num" w:pos="3501"/>
        </w:tabs>
        <w:ind w:left="3501" w:hanging="360"/>
      </w:pPr>
      <w:rPr>
        <w:rFonts w:ascii="Wingdings" w:hAnsi="Wingdings" w:hint="default"/>
      </w:rPr>
    </w:lvl>
    <w:lvl w:ilvl="5">
      <w:start w:val="1"/>
      <w:numFmt w:val="bullet"/>
      <w:lvlText w:val=""/>
      <w:lvlJc w:val="left"/>
      <w:pPr>
        <w:tabs>
          <w:tab w:val="num" w:pos="3861"/>
        </w:tabs>
        <w:ind w:left="3861" w:hanging="360"/>
      </w:pPr>
      <w:rPr>
        <w:rFonts w:ascii="Wingdings" w:hAnsi="Wingdings" w:hint="default"/>
      </w:rPr>
    </w:lvl>
    <w:lvl w:ilvl="6">
      <w:start w:val="1"/>
      <w:numFmt w:val="bullet"/>
      <w:lvlText w:val=""/>
      <w:lvlJc w:val="left"/>
      <w:pPr>
        <w:tabs>
          <w:tab w:val="num" w:pos="4221"/>
        </w:tabs>
        <w:ind w:left="4221" w:hanging="360"/>
      </w:pPr>
      <w:rPr>
        <w:rFonts w:ascii="Wingdings" w:hAnsi="Wingdings" w:hint="default"/>
      </w:rPr>
    </w:lvl>
    <w:lvl w:ilvl="7">
      <w:start w:val="1"/>
      <w:numFmt w:val="bullet"/>
      <w:lvlText w:val=""/>
      <w:lvlJc w:val="left"/>
      <w:pPr>
        <w:tabs>
          <w:tab w:val="num" w:pos="4581"/>
        </w:tabs>
        <w:ind w:left="4581" w:hanging="360"/>
      </w:pPr>
      <w:rPr>
        <w:rFonts w:ascii="Symbol" w:hAnsi="Symbol" w:hint="default"/>
      </w:rPr>
    </w:lvl>
    <w:lvl w:ilvl="8">
      <w:start w:val="1"/>
      <w:numFmt w:val="bullet"/>
      <w:lvlText w:val=""/>
      <w:lvlJc w:val="left"/>
      <w:pPr>
        <w:tabs>
          <w:tab w:val="num" w:pos="4941"/>
        </w:tabs>
        <w:ind w:left="4941" w:hanging="360"/>
      </w:pPr>
      <w:rPr>
        <w:rFonts w:ascii="Symbol" w:hAnsi="Symbol" w:hint="default"/>
      </w:rPr>
    </w:lvl>
  </w:abstractNum>
  <w:abstractNum w:abstractNumId="77">
    <w:nsid w:val="295E45BF"/>
    <w:multiLevelType w:val="hybridMultilevel"/>
    <w:tmpl w:val="62EA2FBC"/>
    <w:lvl w:ilvl="0" w:tplc="ABE60E52">
      <w:start w:val="1"/>
      <w:numFmt w:val="bullet"/>
      <w:lvlText w:val=""/>
      <w:lvlJc w:val="left"/>
      <w:pPr>
        <w:ind w:left="1440" w:hanging="360"/>
      </w:pPr>
      <w:rPr>
        <w:rFonts w:ascii="Symbol" w:hAnsi="Symbol" w:hint="default"/>
      </w:rPr>
    </w:lvl>
    <w:lvl w:ilvl="1" w:tplc="04190003">
      <w:start w:val="1"/>
      <w:numFmt w:val="bullet"/>
      <w:lvlText w:val=""/>
      <w:lvlJc w:val="left"/>
      <w:pPr>
        <w:ind w:left="2160" w:hanging="360"/>
      </w:pPr>
      <w:rPr>
        <w:rFonts w:ascii="Symbol" w:hAnsi="Symbol" w:hint="default"/>
      </w:rPr>
    </w:lvl>
    <w:lvl w:ilvl="2" w:tplc="04190005">
      <w:numFmt w:val="bullet"/>
      <w:pStyle w:val="26"/>
      <w:lvlText w:val="–"/>
      <w:lvlJc w:val="left"/>
      <w:pPr>
        <w:ind w:left="2880" w:hanging="360"/>
      </w:pPr>
      <w:rPr>
        <w:rFonts w:ascii="Times New Roman" w:hAnsi="Times New Roman"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78">
    <w:nsid w:val="29D212F4"/>
    <w:multiLevelType w:val="hybridMultilevel"/>
    <w:tmpl w:val="7F821D84"/>
    <w:lvl w:ilvl="0" w:tplc="FFFFFFFF">
      <w:start w:val="1"/>
      <w:numFmt w:val="bullet"/>
      <w:pStyle w:val="ac"/>
      <w:lvlText w:val=""/>
      <w:lvlJc w:val="left"/>
      <w:pPr>
        <w:tabs>
          <w:tab w:val="num" w:pos="-28"/>
        </w:tabs>
        <w:ind w:left="-28" w:firstLine="28"/>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9">
    <w:nsid w:val="2A0C4C5A"/>
    <w:multiLevelType w:val="hybridMultilevel"/>
    <w:tmpl w:val="64D00F16"/>
    <w:lvl w:ilvl="0" w:tplc="9E686EF0">
      <w:start w:val="1"/>
      <w:numFmt w:val="bullet"/>
      <w:pStyle w:val="ad"/>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0">
    <w:nsid w:val="2AEF4C7B"/>
    <w:multiLevelType w:val="hybridMultilevel"/>
    <w:tmpl w:val="84504EE2"/>
    <w:lvl w:ilvl="0" w:tplc="FFFFFFFF">
      <w:start w:val="1"/>
      <w:numFmt w:val="bullet"/>
      <w:pStyle w:val="1b"/>
      <w:lvlText w:val=""/>
      <w:lvlJc w:val="left"/>
      <w:pPr>
        <w:ind w:left="1211" w:hanging="360"/>
      </w:pPr>
      <w:rPr>
        <w:rFonts w:ascii="Symbol" w:hAnsi="Symbol" w:hint="default"/>
      </w:rPr>
    </w:lvl>
    <w:lvl w:ilvl="1" w:tplc="FFFFFFFF">
      <w:start w:val="1"/>
      <w:numFmt w:val="bullet"/>
      <w:lvlText w:val=""/>
      <w:lvlJc w:val="left"/>
      <w:pPr>
        <w:ind w:left="1931" w:hanging="360"/>
      </w:pPr>
      <w:rPr>
        <w:rFonts w:ascii="Symbol" w:hAnsi="Symbol" w:hint="default"/>
      </w:rPr>
    </w:lvl>
    <w:lvl w:ilvl="2" w:tplc="FFFFFFFF" w:tentative="1">
      <w:start w:val="1"/>
      <w:numFmt w:val="bullet"/>
      <w:lvlText w:val=""/>
      <w:lvlJc w:val="left"/>
      <w:pPr>
        <w:ind w:left="2651" w:hanging="360"/>
      </w:pPr>
      <w:rPr>
        <w:rFonts w:ascii="Wingdings" w:hAnsi="Wingdings" w:hint="default"/>
      </w:rPr>
    </w:lvl>
    <w:lvl w:ilvl="3" w:tplc="FFFFFFFF" w:tentative="1">
      <w:start w:val="1"/>
      <w:numFmt w:val="bullet"/>
      <w:lvlText w:val=""/>
      <w:lvlJc w:val="left"/>
      <w:pPr>
        <w:ind w:left="3371" w:hanging="360"/>
      </w:pPr>
      <w:rPr>
        <w:rFonts w:ascii="Symbol" w:hAnsi="Symbol" w:hint="default"/>
      </w:rPr>
    </w:lvl>
    <w:lvl w:ilvl="4" w:tplc="FFFFFFFF" w:tentative="1">
      <w:start w:val="1"/>
      <w:numFmt w:val="bullet"/>
      <w:lvlText w:val="o"/>
      <w:lvlJc w:val="left"/>
      <w:pPr>
        <w:ind w:left="4091" w:hanging="360"/>
      </w:pPr>
      <w:rPr>
        <w:rFonts w:ascii="Courier New" w:hAnsi="Courier New" w:hint="default"/>
      </w:rPr>
    </w:lvl>
    <w:lvl w:ilvl="5" w:tplc="FFFFFFFF" w:tentative="1">
      <w:start w:val="1"/>
      <w:numFmt w:val="bullet"/>
      <w:lvlText w:val=""/>
      <w:lvlJc w:val="left"/>
      <w:pPr>
        <w:ind w:left="4811" w:hanging="360"/>
      </w:pPr>
      <w:rPr>
        <w:rFonts w:ascii="Wingdings" w:hAnsi="Wingdings" w:hint="default"/>
      </w:rPr>
    </w:lvl>
    <w:lvl w:ilvl="6" w:tplc="FFFFFFFF" w:tentative="1">
      <w:start w:val="1"/>
      <w:numFmt w:val="bullet"/>
      <w:lvlText w:val=""/>
      <w:lvlJc w:val="left"/>
      <w:pPr>
        <w:ind w:left="5531" w:hanging="360"/>
      </w:pPr>
      <w:rPr>
        <w:rFonts w:ascii="Symbol" w:hAnsi="Symbol" w:hint="default"/>
      </w:rPr>
    </w:lvl>
    <w:lvl w:ilvl="7" w:tplc="FFFFFFFF" w:tentative="1">
      <w:start w:val="1"/>
      <w:numFmt w:val="bullet"/>
      <w:lvlText w:val="o"/>
      <w:lvlJc w:val="left"/>
      <w:pPr>
        <w:ind w:left="6251" w:hanging="360"/>
      </w:pPr>
      <w:rPr>
        <w:rFonts w:ascii="Courier New" w:hAnsi="Courier New" w:hint="default"/>
      </w:rPr>
    </w:lvl>
    <w:lvl w:ilvl="8" w:tplc="FFFFFFFF" w:tentative="1">
      <w:start w:val="1"/>
      <w:numFmt w:val="bullet"/>
      <w:lvlText w:val=""/>
      <w:lvlJc w:val="left"/>
      <w:pPr>
        <w:ind w:left="6971" w:hanging="360"/>
      </w:pPr>
      <w:rPr>
        <w:rFonts w:ascii="Wingdings" w:hAnsi="Wingdings" w:hint="default"/>
      </w:rPr>
    </w:lvl>
  </w:abstractNum>
  <w:abstractNum w:abstractNumId="81">
    <w:nsid w:val="2B0C2B81"/>
    <w:multiLevelType w:val="hybridMultilevel"/>
    <w:tmpl w:val="62666750"/>
    <w:styleLink w:val="ArticleSection11"/>
    <w:lvl w:ilvl="0" w:tplc="FFFFFFFF">
      <w:start w:val="1"/>
      <w:numFmt w:val="bullet"/>
      <w:pStyle w:val="27"/>
      <w:lvlText w:val=""/>
      <w:lvlJc w:val="left"/>
      <w:pPr>
        <w:tabs>
          <w:tab w:val="num" w:pos="1145"/>
        </w:tabs>
        <w:ind w:left="1145" w:hanging="294"/>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2">
    <w:nsid w:val="2B284A5F"/>
    <w:multiLevelType w:val="multilevel"/>
    <w:tmpl w:val="D472C516"/>
    <w:styleLink w:val="34"/>
    <w:lvl w:ilvl="0">
      <w:start w:val="1"/>
      <w:numFmt w:val="decimal"/>
      <w:lvlText w:val="%1)"/>
      <w:lvlJc w:val="left"/>
      <w:pPr>
        <w:ind w:left="360" w:hanging="360"/>
      </w:pPr>
      <w:rPr>
        <w:rFonts w:ascii="Arial" w:hAnsi="Arial" w:hint="default"/>
        <w:caps w:val="0"/>
        <w:strike w:val="0"/>
        <w:dstrike w:val="0"/>
        <w:vanish w:val="0"/>
        <w:color w:val="000000"/>
        <w:sz w:val="24"/>
        <w:vertAlign w:val="baseline"/>
      </w:rPr>
    </w:lvl>
    <w:lvl w:ilvl="1">
      <w:start w:val="1"/>
      <w:numFmt w:val="decimal"/>
      <w:lvlText w:val="%2.%1"/>
      <w:lvlJc w:val="left"/>
      <w:pPr>
        <w:ind w:left="720" w:hanging="360"/>
      </w:pPr>
      <w:rPr>
        <w:rFonts w:hint="default"/>
      </w:rPr>
    </w:lvl>
    <w:lvl w:ilvl="2">
      <w:start w:val="1"/>
      <w:numFmt w:val="lowerRoman"/>
      <w:lvlRestart w:val="0"/>
      <w:lvlText w:val="%3)"/>
      <w:lvlJc w:val="left"/>
      <w:pPr>
        <w:ind w:left="1080" w:hanging="360"/>
      </w:pPr>
      <w:rPr>
        <w:rFonts w:ascii="Arial" w:hAnsi="Arial" w:hint="default"/>
        <w:b w:val="0"/>
        <w:i w:val="0"/>
        <w:caps w:val="0"/>
        <w:strike w:val="0"/>
        <w:dstrike w:val="0"/>
        <w:vanish w:val="0"/>
        <w:color w:val="000000"/>
        <w:sz w:val="24"/>
        <w:vertAlign w:val="baseli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3">
    <w:nsid w:val="2D776B1A"/>
    <w:multiLevelType w:val="hybridMultilevel"/>
    <w:tmpl w:val="2056E020"/>
    <w:lvl w:ilvl="0" w:tplc="FFFFFFFF">
      <w:start w:val="1"/>
      <w:numFmt w:val="bullet"/>
      <w:pStyle w:val="35"/>
      <w:lvlText w:val="-"/>
      <w:lvlJc w:val="left"/>
      <w:pPr>
        <w:tabs>
          <w:tab w:val="num" w:pos="2329"/>
        </w:tabs>
        <w:ind w:left="2329" w:hanging="360"/>
      </w:pPr>
      <w:rPr>
        <w:rFonts w:ascii="Courier New" w:hAnsi="Courier New" w:hint="default"/>
      </w:rPr>
    </w:lvl>
    <w:lvl w:ilvl="1" w:tplc="FFFFFFFF" w:tentative="1">
      <w:start w:val="1"/>
      <w:numFmt w:val="bullet"/>
      <w:lvlText w:val="o"/>
      <w:lvlJc w:val="left"/>
      <w:pPr>
        <w:tabs>
          <w:tab w:val="num" w:pos="2869"/>
        </w:tabs>
        <w:ind w:left="2869" w:hanging="360"/>
      </w:pPr>
      <w:rPr>
        <w:rFonts w:ascii="Courier New" w:hAnsi="Courier New" w:cs="Courier New" w:hint="default"/>
      </w:rPr>
    </w:lvl>
    <w:lvl w:ilvl="2" w:tplc="FFFFFFFF" w:tentative="1">
      <w:start w:val="1"/>
      <w:numFmt w:val="bullet"/>
      <w:lvlText w:val=""/>
      <w:lvlJc w:val="left"/>
      <w:pPr>
        <w:tabs>
          <w:tab w:val="num" w:pos="3589"/>
        </w:tabs>
        <w:ind w:left="3589" w:hanging="360"/>
      </w:pPr>
      <w:rPr>
        <w:rFonts w:ascii="Wingdings" w:hAnsi="Wingdings" w:hint="default"/>
      </w:rPr>
    </w:lvl>
    <w:lvl w:ilvl="3" w:tplc="FFFFFFFF" w:tentative="1">
      <w:start w:val="1"/>
      <w:numFmt w:val="bullet"/>
      <w:lvlText w:val=""/>
      <w:lvlJc w:val="left"/>
      <w:pPr>
        <w:tabs>
          <w:tab w:val="num" w:pos="4309"/>
        </w:tabs>
        <w:ind w:left="4309" w:hanging="360"/>
      </w:pPr>
      <w:rPr>
        <w:rFonts w:ascii="Symbol" w:hAnsi="Symbol" w:hint="default"/>
      </w:rPr>
    </w:lvl>
    <w:lvl w:ilvl="4" w:tplc="FFFFFFFF" w:tentative="1">
      <w:start w:val="1"/>
      <w:numFmt w:val="bullet"/>
      <w:lvlText w:val="o"/>
      <w:lvlJc w:val="left"/>
      <w:pPr>
        <w:tabs>
          <w:tab w:val="num" w:pos="5029"/>
        </w:tabs>
        <w:ind w:left="5029" w:hanging="360"/>
      </w:pPr>
      <w:rPr>
        <w:rFonts w:ascii="Courier New" w:hAnsi="Courier New" w:cs="Courier New" w:hint="default"/>
      </w:rPr>
    </w:lvl>
    <w:lvl w:ilvl="5" w:tplc="FFFFFFFF" w:tentative="1">
      <w:start w:val="1"/>
      <w:numFmt w:val="bullet"/>
      <w:lvlText w:val=""/>
      <w:lvlJc w:val="left"/>
      <w:pPr>
        <w:tabs>
          <w:tab w:val="num" w:pos="5749"/>
        </w:tabs>
        <w:ind w:left="5749" w:hanging="360"/>
      </w:pPr>
      <w:rPr>
        <w:rFonts w:ascii="Wingdings" w:hAnsi="Wingdings" w:hint="default"/>
      </w:rPr>
    </w:lvl>
    <w:lvl w:ilvl="6" w:tplc="FFFFFFFF" w:tentative="1">
      <w:start w:val="1"/>
      <w:numFmt w:val="bullet"/>
      <w:lvlText w:val=""/>
      <w:lvlJc w:val="left"/>
      <w:pPr>
        <w:tabs>
          <w:tab w:val="num" w:pos="6469"/>
        </w:tabs>
        <w:ind w:left="6469" w:hanging="360"/>
      </w:pPr>
      <w:rPr>
        <w:rFonts w:ascii="Symbol" w:hAnsi="Symbol" w:hint="default"/>
      </w:rPr>
    </w:lvl>
    <w:lvl w:ilvl="7" w:tplc="FFFFFFFF" w:tentative="1">
      <w:start w:val="1"/>
      <w:numFmt w:val="bullet"/>
      <w:lvlText w:val="o"/>
      <w:lvlJc w:val="left"/>
      <w:pPr>
        <w:tabs>
          <w:tab w:val="num" w:pos="7189"/>
        </w:tabs>
        <w:ind w:left="7189" w:hanging="360"/>
      </w:pPr>
      <w:rPr>
        <w:rFonts w:ascii="Courier New" w:hAnsi="Courier New" w:cs="Courier New" w:hint="default"/>
      </w:rPr>
    </w:lvl>
    <w:lvl w:ilvl="8" w:tplc="FFFFFFFF" w:tentative="1">
      <w:start w:val="1"/>
      <w:numFmt w:val="bullet"/>
      <w:lvlText w:val=""/>
      <w:lvlJc w:val="left"/>
      <w:pPr>
        <w:tabs>
          <w:tab w:val="num" w:pos="7909"/>
        </w:tabs>
        <w:ind w:left="7909" w:hanging="360"/>
      </w:pPr>
      <w:rPr>
        <w:rFonts w:ascii="Wingdings" w:hAnsi="Wingdings" w:hint="default"/>
      </w:rPr>
    </w:lvl>
  </w:abstractNum>
  <w:abstractNum w:abstractNumId="84">
    <w:nsid w:val="2DAD039D"/>
    <w:multiLevelType w:val="hybridMultilevel"/>
    <w:tmpl w:val="800CCA1C"/>
    <w:lvl w:ilvl="0" w:tplc="04190001">
      <w:start w:val="1"/>
      <w:numFmt w:val="bullet"/>
      <w:pStyle w:val="ae"/>
      <w:lvlText w:val=" "/>
      <w:lvlJc w:val="left"/>
      <w:pPr>
        <w:tabs>
          <w:tab w:val="num" w:pos="0"/>
        </w:tabs>
        <w:ind w:left="0" w:firstLine="0"/>
      </w:pPr>
      <w:rPr>
        <w:rFonts w:ascii="Arial" w:hAnsi="Arial" w:hint="default"/>
      </w:rPr>
    </w:lvl>
    <w:lvl w:ilvl="1" w:tplc="04190003">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5">
    <w:nsid w:val="2E2908E5"/>
    <w:multiLevelType w:val="hybridMultilevel"/>
    <w:tmpl w:val="A5C28904"/>
    <w:lvl w:ilvl="0" w:tplc="712ADDD2">
      <w:start w:val="1"/>
      <w:numFmt w:val="bullet"/>
      <w:pStyle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86">
    <w:nsid w:val="2F2E4243"/>
    <w:multiLevelType w:val="multilevel"/>
    <w:tmpl w:val="7AE8B910"/>
    <w:lvl w:ilvl="0">
      <w:start w:val="4"/>
      <w:numFmt w:val="decimal"/>
      <w:lvlText w:val="%1."/>
      <w:lvlJc w:val="left"/>
      <w:pPr>
        <w:ind w:left="648" w:hanging="648"/>
      </w:pPr>
      <w:rPr>
        <w:rFonts w:eastAsia="Times New Roman" w:cs="Times New Roman" w:hint="default"/>
        <w:b w:val="0"/>
        <w:color w:val="00000A"/>
      </w:rPr>
    </w:lvl>
    <w:lvl w:ilvl="1">
      <w:start w:val="3"/>
      <w:numFmt w:val="decimal"/>
      <w:lvlText w:val="%1.%2."/>
      <w:lvlJc w:val="left"/>
      <w:pPr>
        <w:ind w:left="1216" w:hanging="720"/>
      </w:pPr>
      <w:rPr>
        <w:rFonts w:eastAsia="Times New Roman" w:cs="Times New Roman" w:hint="default"/>
        <w:b/>
        <w:color w:val="00000A"/>
      </w:rPr>
    </w:lvl>
    <w:lvl w:ilvl="2">
      <w:start w:val="1"/>
      <w:numFmt w:val="decimal"/>
      <w:pStyle w:val="9"/>
      <w:lvlText w:val="%1.%2.%3."/>
      <w:lvlJc w:val="left"/>
      <w:pPr>
        <w:ind w:left="1712" w:hanging="720"/>
      </w:pPr>
      <w:rPr>
        <w:rFonts w:eastAsia="Times New Roman" w:cs="Times New Roman" w:hint="default"/>
        <w:b w:val="0"/>
        <w:color w:val="00000A"/>
      </w:rPr>
    </w:lvl>
    <w:lvl w:ilvl="3">
      <w:start w:val="1"/>
      <w:numFmt w:val="decimal"/>
      <w:lvlText w:val="%1.%2.%3.%4."/>
      <w:lvlJc w:val="left"/>
      <w:pPr>
        <w:ind w:left="2568" w:hanging="1080"/>
      </w:pPr>
      <w:rPr>
        <w:rFonts w:eastAsia="Times New Roman" w:cs="Times New Roman" w:hint="default"/>
        <w:b w:val="0"/>
        <w:color w:val="00000A"/>
      </w:rPr>
    </w:lvl>
    <w:lvl w:ilvl="4">
      <w:start w:val="1"/>
      <w:numFmt w:val="decimal"/>
      <w:lvlText w:val="%1.%2.%3.%4.%5."/>
      <w:lvlJc w:val="left"/>
      <w:pPr>
        <w:ind w:left="3064" w:hanging="1080"/>
      </w:pPr>
      <w:rPr>
        <w:rFonts w:eastAsia="Times New Roman" w:cs="Times New Roman" w:hint="default"/>
        <w:b w:val="0"/>
        <w:color w:val="00000A"/>
      </w:rPr>
    </w:lvl>
    <w:lvl w:ilvl="5">
      <w:start w:val="1"/>
      <w:numFmt w:val="decimal"/>
      <w:lvlText w:val="%1.%2.%3.%4.%5.%6."/>
      <w:lvlJc w:val="left"/>
      <w:pPr>
        <w:ind w:left="3920" w:hanging="1440"/>
      </w:pPr>
      <w:rPr>
        <w:rFonts w:eastAsia="Times New Roman" w:cs="Times New Roman" w:hint="default"/>
        <w:b w:val="0"/>
        <w:color w:val="00000A"/>
      </w:rPr>
    </w:lvl>
    <w:lvl w:ilvl="6">
      <w:start w:val="1"/>
      <w:numFmt w:val="decimal"/>
      <w:lvlText w:val="%1.%2.%3.%4.%5.%6.%7."/>
      <w:lvlJc w:val="left"/>
      <w:pPr>
        <w:ind w:left="4776" w:hanging="1800"/>
      </w:pPr>
      <w:rPr>
        <w:rFonts w:eastAsia="Times New Roman" w:cs="Times New Roman" w:hint="default"/>
        <w:b w:val="0"/>
        <w:color w:val="00000A"/>
      </w:rPr>
    </w:lvl>
    <w:lvl w:ilvl="7">
      <w:start w:val="1"/>
      <w:numFmt w:val="decimal"/>
      <w:lvlText w:val="%1.%2.%3.%4.%5.%6.%7.%8."/>
      <w:lvlJc w:val="left"/>
      <w:pPr>
        <w:ind w:left="5272" w:hanging="1800"/>
      </w:pPr>
      <w:rPr>
        <w:rFonts w:eastAsia="Times New Roman" w:cs="Times New Roman" w:hint="default"/>
        <w:b w:val="0"/>
        <w:color w:val="00000A"/>
      </w:rPr>
    </w:lvl>
    <w:lvl w:ilvl="8">
      <w:start w:val="1"/>
      <w:numFmt w:val="decimal"/>
      <w:lvlText w:val="%1.%2.%3.%4.%5.%6.%7.%8.%9."/>
      <w:lvlJc w:val="left"/>
      <w:pPr>
        <w:ind w:left="6128" w:hanging="2160"/>
      </w:pPr>
      <w:rPr>
        <w:rFonts w:eastAsia="Times New Roman" w:cs="Times New Roman" w:hint="default"/>
        <w:b w:val="0"/>
        <w:color w:val="00000A"/>
      </w:rPr>
    </w:lvl>
  </w:abstractNum>
  <w:abstractNum w:abstractNumId="87">
    <w:nsid w:val="2FA20B1C"/>
    <w:multiLevelType w:val="hybridMultilevel"/>
    <w:tmpl w:val="D5FC9DDC"/>
    <w:lvl w:ilvl="0" w:tplc="6FF20136">
      <w:start w:val="1"/>
      <w:numFmt w:val="decimal"/>
      <w:pStyle w:val="af"/>
      <w:lvlText w:val="%1."/>
      <w:lvlJc w:val="left"/>
      <w:pPr>
        <w:tabs>
          <w:tab w:val="num" w:pos="360"/>
        </w:tabs>
        <w:ind w:left="360" w:hanging="360"/>
      </w:pPr>
      <w:rPr>
        <w:rFonts w:ascii="Times New Roman" w:hAnsi="Times New Roman" w:cs="Times New Roman" w:hint="default"/>
        <w:i w:val="0"/>
        <w:sz w:val="24"/>
        <w:szCs w:val="24"/>
      </w:rPr>
    </w:lvl>
    <w:lvl w:ilvl="1" w:tplc="D1FA1EA2">
      <w:start w:val="1"/>
      <w:numFmt w:val="russianLower"/>
      <w:lvlText w:val="%2)"/>
      <w:lvlJc w:val="left"/>
      <w:pPr>
        <w:ind w:left="1080" w:hanging="360"/>
      </w:pPr>
      <w:rPr>
        <w:rFonts w:cs="Times New Roman" w:hint="default"/>
        <w:b w:val="0"/>
      </w:rPr>
    </w:lvl>
    <w:lvl w:ilvl="2" w:tplc="AFBC6E10" w:tentative="1">
      <w:start w:val="1"/>
      <w:numFmt w:val="lowerRoman"/>
      <w:lvlText w:val="%3."/>
      <w:lvlJc w:val="right"/>
      <w:pPr>
        <w:ind w:left="1800" w:hanging="180"/>
      </w:pPr>
      <w:rPr>
        <w:rFonts w:cs="Times New Roman"/>
      </w:rPr>
    </w:lvl>
    <w:lvl w:ilvl="3" w:tplc="DA22DF9E" w:tentative="1">
      <w:start w:val="1"/>
      <w:numFmt w:val="decimal"/>
      <w:lvlText w:val="%4."/>
      <w:lvlJc w:val="left"/>
      <w:pPr>
        <w:ind w:left="2520" w:hanging="360"/>
      </w:pPr>
      <w:rPr>
        <w:rFonts w:cs="Times New Roman"/>
      </w:rPr>
    </w:lvl>
    <w:lvl w:ilvl="4" w:tplc="461C2BB0" w:tentative="1">
      <w:start w:val="1"/>
      <w:numFmt w:val="lowerLetter"/>
      <w:lvlText w:val="%5."/>
      <w:lvlJc w:val="left"/>
      <w:pPr>
        <w:ind w:left="3240" w:hanging="360"/>
      </w:pPr>
      <w:rPr>
        <w:rFonts w:cs="Times New Roman"/>
      </w:rPr>
    </w:lvl>
    <w:lvl w:ilvl="5" w:tplc="5868EB08" w:tentative="1">
      <w:start w:val="1"/>
      <w:numFmt w:val="lowerRoman"/>
      <w:lvlText w:val="%6."/>
      <w:lvlJc w:val="right"/>
      <w:pPr>
        <w:ind w:left="3960" w:hanging="180"/>
      </w:pPr>
      <w:rPr>
        <w:rFonts w:cs="Times New Roman"/>
      </w:rPr>
    </w:lvl>
    <w:lvl w:ilvl="6" w:tplc="504829F0" w:tentative="1">
      <w:start w:val="1"/>
      <w:numFmt w:val="decimal"/>
      <w:lvlText w:val="%7."/>
      <w:lvlJc w:val="left"/>
      <w:pPr>
        <w:ind w:left="4680" w:hanging="360"/>
      </w:pPr>
      <w:rPr>
        <w:rFonts w:cs="Times New Roman"/>
      </w:rPr>
    </w:lvl>
    <w:lvl w:ilvl="7" w:tplc="5552C16A" w:tentative="1">
      <w:start w:val="1"/>
      <w:numFmt w:val="lowerLetter"/>
      <w:lvlText w:val="%8."/>
      <w:lvlJc w:val="left"/>
      <w:pPr>
        <w:ind w:left="5400" w:hanging="360"/>
      </w:pPr>
      <w:rPr>
        <w:rFonts w:cs="Times New Roman"/>
      </w:rPr>
    </w:lvl>
    <w:lvl w:ilvl="8" w:tplc="AAB80256" w:tentative="1">
      <w:start w:val="1"/>
      <w:numFmt w:val="lowerRoman"/>
      <w:lvlText w:val="%9."/>
      <w:lvlJc w:val="right"/>
      <w:pPr>
        <w:ind w:left="6120" w:hanging="180"/>
      </w:pPr>
      <w:rPr>
        <w:rFonts w:cs="Times New Roman"/>
      </w:rPr>
    </w:lvl>
  </w:abstractNum>
  <w:abstractNum w:abstractNumId="88">
    <w:nsid w:val="31E255D5"/>
    <w:multiLevelType w:val="hybridMultilevel"/>
    <w:tmpl w:val="160AEC9A"/>
    <w:lvl w:ilvl="0" w:tplc="93F833EA">
      <w:start w:val="1"/>
      <w:numFmt w:val="decimal"/>
      <w:pStyle w:val="311"/>
      <w:lvlText w:val="%1."/>
      <w:lvlJc w:val="left"/>
      <w:pPr>
        <w:tabs>
          <w:tab w:val="num" w:pos="1571"/>
        </w:tabs>
        <w:ind w:left="1571" w:hanging="360"/>
      </w:pPr>
      <w:rPr>
        <w:rFonts w:cs="Times New Roman" w:hint="default"/>
      </w:rPr>
    </w:lvl>
    <w:lvl w:ilvl="1" w:tplc="E780D33A" w:tentative="1">
      <w:start w:val="1"/>
      <w:numFmt w:val="lowerLetter"/>
      <w:lvlText w:val="%2."/>
      <w:lvlJc w:val="left"/>
      <w:pPr>
        <w:tabs>
          <w:tab w:val="num" w:pos="1440"/>
        </w:tabs>
        <w:ind w:left="1440" w:hanging="360"/>
      </w:pPr>
      <w:rPr>
        <w:rFonts w:cs="Times New Roman"/>
      </w:rPr>
    </w:lvl>
    <w:lvl w:ilvl="2" w:tplc="D4868EEC" w:tentative="1">
      <w:start w:val="1"/>
      <w:numFmt w:val="lowerRoman"/>
      <w:lvlText w:val="%3."/>
      <w:lvlJc w:val="right"/>
      <w:pPr>
        <w:tabs>
          <w:tab w:val="num" w:pos="2160"/>
        </w:tabs>
        <w:ind w:left="2160" w:hanging="180"/>
      </w:pPr>
      <w:rPr>
        <w:rFonts w:cs="Times New Roman"/>
      </w:rPr>
    </w:lvl>
    <w:lvl w:ilvl="3" w:tplc="7CD80FBA" w:tentative="1">
      <w:start w:val="1"/>
      <w:numFmt w:val="decimal"/>
      <w:lvlText w:val="%4."/>
      <w:lvlJc w:val="left"/>
      <w:pPr>
        <w:tabs>
          <w:tab w:val="num" w:pos="2880"/>
        </w:tabs>
        <w:ind w:left="2880" w:hanging="360"/>
      </w:pPr>
      <w:rPr>
        <w:rFonts w:cs="Times New Roman"/>
      </w:rPr>
    </w:lvl>
    <w:lvl w:ilvl="4" w:tplc="BB7617C8" w:tentative="1">
      <w:start w:val="1"/>
      <w:numFmt w:val="lowerLetter"/>
      <w:lvlText w:val="%5."/>
      <w:lvlJc w:val="left"/>
      <w:pPr>
        <w:tabs>
          <w:tab w:val="num" w:pos="3600"/>
        </w:tabs>
        <w:ind w:left="3600" w:hanging="360"/>
      </w:pPr>
      <w:rPr>
        <w:rFonts w:cs="Times New Roman"/>
      </w:rPr>
    </w:lvl>
    <w:lvl w:ilvl="5" w:tplc="A7D0536C" w:tentative="1">
      <w:start w:val="1"/>
      <w:numFmt w:val="lowerRoman"/>
      <w:lvlText w:val="%6."/>
      <w:lvlJc w:val="right"/>
      <w:pPr>
        <w:tabs>
          <w:tab w:val="num" w:pos="4320"/>
        </w:tabs>
        <w:ind w:left="4320" w:hanging="180"/>
      </w:pPr>
      <w:rPr>
        <w:rFonts w:cs="Times New Roman"/>
      </w:rPr>
    </w:lvl>
    <w:lvl w:ilvl="6" w:tplc="CEDA0FAA" w:tentative="1">
      <w:start w:val="1"/>
      <w:numFmt w:val="decimal"/>
      <w:lvlText w:val="%7."/>
      <w:lvlJc w:val="left"/>
      <w:pPr>
        <w:tabs>
          <w:tab w:val="num" w:pos="5040"/>
        </w:tabs>
        <w:ind w:left="5040" w:hanging="360"/>
      </w:pPr>
      <w:rPr>
        <w:rFonts w:cs="Times New Roman"/>
      </w:rPr>
    </w:lvl>
    <w:lvl w:ilvl="7" w:tplc="6FA231FA" w:tentative="1">
      <w:start w:val="1"/>
      <w:numFmt w:val="lowerLetter"/>
      <w:lvlText w:val="%8."/>
      <w:lvlJc w:val="left"/>
      <w:pPr>
        <w:tabs>
          <w:tab w:val="num" w:pos="5760"/>
        </w:tabs>
        <w:ind w:left="5760" w:hanging="360"/>
      </w:pPr>
      <w:rPr>
        <w:rFonts w:cs="Times New Roman"/>
      </w:rPr>
    </w:lvl>
    <w:lvl w:ilvl="8" w:tplc="9112DAFA" w:tentative="1">
      <w:start w:val="1"/>
      <w:numFmt w:val="lowerRoman"/>
      <w:lvlText w:val="%9."/>
      <w:lvlJc w:val="right"/>
      <w:pPr>
        <w:tabs>
          <w:tab w:val="num" w:pos="6480"/>
        </w:tabs>
        <w:ind w:left="6480" w:hanging="180"/>
      </w:pPr>
      <w:rPr>
        <w:rFonts w:cs="Times New Roman"/>
      </w:rPr>
    </w:lvl>
  </w:abstractNum>
  <w:abstractNum w:abstractNumId="89">
    <w:nsid w:val="32095039"/>
    <w:multiLevelType w:val="hybridMultilevel"/>
    <w:tmpl w:val="CEE83D1A"/>
    <w:styleLink w:val="111"/>
    <w:lvl w:ilvl="0" w:tplc="FFFFFFFF">
      <w:start w:val="1"/>
      <w:numFmt w:val="bullet"/>
      <w:lvlText w:val=""/>
      <w:lvlJc w:val="left"/>
      <w:pPr>
        <w:ind w:left="360" w:hanging="360"/>
      </w:pPr>
      <w:rPr>
        <w:rFonts w:ascii="Symbol" w:hAnsi="Symbol" w:hint="default"/>
        <w:b w:val="0"/>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90">
    <w:nsid w:val="329002F8"/>
    <w:multiLevelType w:val="hybridMultilevel"/>
    <w:tmpl w:val="18F2837C"/>
    <w:lvl w:ilvl="0" w:tplc="46F24408">
      <w:start w:val="1"/>
      <w:numFmt w:val="bullet"/>
      <w:pStyle w:val="1c"/>
      <w:lvlText w:val=""/>
      <w:lvlJc w:val="left"/>
      <w:pPr>
        <w:tabs>
          <w:tab w:val="num" w:pos="1077"/>
        </w:tabs>
        <w:ind w:left="1077" w:hanging="357"/>
      </w:pPr>
      <w:rPr>
        <w:rFonts w:ascii="Symbol" w:hAnsi="Symbol" w:hint="default"/>
      </w:rPr>
    </w:lvl>
    <w:lvl w:ilvl="1" w:tplc="6D4EA860">
      <w:start w:val="1"/>
      <w:numFmt w:val="bullet"/>
      <w:lvlText w:val="o"/>
      <w:lvlJc w:val="left"/>
      <w:pPr>
        <w:tabs>
          <w:tab w:val="num" w:pos="1440"/>
        </w:tabs>
        <w:ind w:left="1440" w:hanging="360"/>
      </w:pPr>
      <w:rPr>
        <w:rFonts w:ascii="Courier New" w:hAnsi="Courier New" w:cs="Courier New" w:hint="default"/>
      </w:rPr>
    </w:lvl>
    <w:lvl w:ilvl="2" w:tplc="F0860950" w:tentative="1">
      <w:start w:val="1"/>
      <w:numFmt w:val="bullet"/>
      <w:lvlText w:val=""/>
      <w:lvlJc w:val="left"/>
      <w:pPr>
        <w:tabs>
          <w:tab w:val="num" w:pos="2160"/>
        </w:tabs>
        <w:ind w:left="2160" w:hanging="360"/>
      </w:pPr>
      <w:rPr>
        <w:rFonts w:ascii="Wingdings" w:hAnsi="Wingdings" w:hint="default"/>
      </w:rPr>
    </w:lvl>
    <w:lvl w:ilvl="3" w:tplc="874AB522" w:tentative="1">
      <w:start w:val="1"/>
      <w:numFmt w:val="bullet"/>
      <w:lvlText w:val=""/>
      <w:lvlJc w:val="left"/>
      <w:pPr>
        <w:tabs>
          <w:tab w:val="num" w:pos="2880"/>
        </w:tabs>
        <w:ind w:left="2880" w:hanging="360"/>
      </w:pPr>
      <w:rPr>
        <w:rFonts w:ascii="Symbol" w:hAnsi="Symbol" w:hint="default"/>
      </w:rPr>
    </w:lvl>
    <w:lvl w:ilvl="4" w:tplc="81CAAEAE" w:tentative="1">
      <w:start w:val="1"/>
      <w:numFmt w:val="bullet"/>
      <w:lvlText w:val="o"/>
      <w:lvlJc w:val="left"/>
      <w:pPr>
        <w:tabs>
          <w:tab w:val="num" w:pos="3600"/>
        </w:tabs>
        <w:ind w:left="3600" w:hanging="360"/>
      </w:pPr>
      <w:rPr>
        <w:rFonts w:ascii="Courier New" w:hAnsi="Courier New" w:cs="Courier New" w:hint="default"/>
      </w:rPr>
    </w:lvl>
    <w:lvl w:ilvl="5" w:tplc="CAACA292" w:tentative="1">
      <w:start w:val="1"/>
      <w:numFmt w:val="bullet"/>
      <w:lvlText w:val=""/>
      <w:lvlJc w:val="left"/>
      <w:pPr>
        <w:tabs>
          <w:tab w:val="num" w:pos="4320"/>
        </w:tabs>
        <w:ind w:left="4320" w:hanging="360"/>
      </w:pPr>
      <w:rPr>
        <w:rFonts w:ascii="Wingdings" w:hAnsi="Wingdings" w:hint="default"/>
      </w:rPr>
    </w:lvl>
    <w:lvl w:ilvl="6" w:tplc="4808C48C" w:tentative="1">
      <w:start w:val="1"/>
      <w:numFmt w:val="bullet"/>
      <w:lvlText w:val=""/>
      <w:lvlJc w:val="left"/>
      <w:pPr>
        <w:tabs>
          <w:tab w:val="num" w:pos="5040"/>
        </w:tabs>
        <w:ind w:left="5040" w:hanging="360"/>
      </w:pPr>
      <w:rPr>
        <w:rFonts w:ascii="Symbol" w:hAnsi="Symbol" w:hint="default"/>
      </w:rPr>
    </w:lvl>
    <w:lvl w:ilvl="7" w:tplc="E61A2B52" w:tentative="1">
      <w:start w:val="1"/>
      <w:numFmt w:val="bullet"/>
      <w:lvlText w:val="o"/>
      <w:lvlJc w:val="left"/>
      <w:pPr>
        <w:tabs>
          <w:tab w:val="num" w:pos="5760"/>
        </w:tabs>
        <w:ind w:left="5760" w:hanging="360"/>
      </w:pPr>
      <w:rPr>
        <w:rFonts w:ascii="Courier New" w:hAnsi="Courier New" w:cs="Courier New" w:hint="default"/>
      </w:rPr>
    </w:lvl>
    <w:lvl w:ilvl="8" w:tplc="448E4F10" w:tentative="1">
      <w:start w:val="1"/>
      <w:numFmt w:val="bullet"/>
      <w:lvlText w:val=""/>
      <w:lvlJc w:val="left"/>
      <w:pPr>
        <w:tabs>
          <w:tab w:val="num" w:pos="6480"/>
        </w:tabs>
        <w:ind w:left="6480" w:hanging="360"/>
      </w:pPr>
      <w:rPr>
        <w:rFonts w:ascii="Wingdings" w:hAnsi="Wingdings" w:hint="default"/>
      </w:rPr>
    </w:lvl>
  </w:abstractNum>
  <w:abstractNum w:abstractNumId="91">
    <w:nsid w:val="32D66861"/>
    <w:multiLevelType w:val="hybridMultilevel"/>
    <w:tmpl w:val="EC88C7F6"/>
    <w:styleLink w:val="ArticleSection21"/>
    <w:lvl w:ilvl="0" w:tplc="3BEAE990">
      <w:start w:val="1"/>
      <w:numFmt w:val="bullet"/>
      <w:pStyle w:val="af0"/>
      <w:lvlText w:val=""/>
      <w:lvlJc w:val="left"/>
      <w:pPr>
        <w:tabs>
          <w:tab w:val="num" w:pos="0"/>
        </w:tabs>
        <w:ind w:left="0" w:firstLine="0"/>
      </w:pPr>
      <w:rPr>
        <w:rFonts w:ascii="Symbol" w:hAnsi="Symbol" w:hint="default"/>
      </w:rPr>
    </w:lvl>
    <w:lvl w:ilvl="1" w:tplc="FD08D9EE" w:tentative="1">
      <w:start w:val="1"/>
      <w:numFmt w:val="bullet"/>
      <w:lvlText w:val="o"/>
      <w:lvlJc w:val="left"/>
      <w:pPr>
        <w:tabs>
          <w:tab w:val="num" w:pos="1440"/>
        </w:tabs>
        <w:ind w:left="1440" w:hanging="360"/>
      </w:pPr>
      <w:rPr>
        <w:rFonts w:ascii="Courier New" w:hAnsi="Courier New" w:cs="Courier New" w:hint="default"/>
      </w:rPr>
    </w:lvl>
    <w:lvl w:ilvl="2" w:tplc="40A6AC28" w:tentative="1">
      <w:start w:val="1"/>
      <w:numFmt w:val="bullet"/>
      <w:lvlText w:val=""/>
      <w:lvlJc w:val="left"/>
      <w:pPr>
        <w:tabs>
          <w:tab w:val="num" w:pos="2160"/>
        </w:tabs>
        <w:ind w:left="2160" w:hanging="360"/>
      </w:pPr>
      <w:rPr>
        <w:rFonts w:ascii="Wingdings" w:hAnsi="Wingdings" w:hint="default"/>
      </w:rPr>
    </w:lvl>
    <w:lvl w:ilvl="3" w:tplc="ED322B4E" w:tentative="1">
      <w:start w:val="1"/>
      <w:numFmt w:val="bullet"/>
      <w:lvlText w:val=""/>
      <w:lvlJc w:val="left"/>
      <w:pPr>
        <w:tabs>
          <w:tab w:val="num" w:pos="2880"/>
        </w:tabs>
        <w:ind w:left="2880" w:hanging="360"/>
      </w:pPr>
      <w:rPr>
        <w:rFonts w:ascii="Symbol" w:hAnsi="Symbol" w:hint="default"/>
      </w:rPr>
    </w:lvl>
    <w:lvl w:ilvl="4" w:tplc="BBA645B0" w:tentative="1">
      <w:start w:val="1"/>
      <w:numFmt w:val="bullet"/>
      <w:lvlText w:val="o"/>
      <w:lvlJc w:val="left"/>
      <w:pPr>
        <w:tabs>
          <w:tab w:val="num" w:pos="3600"/>
        </w:tabs>
        <w:ind w:left="3600" w:hanging="360"/>
      </w:pPr>
      <w:rPr>
        <w:rFonts w:ascii="Courier New" w:hAnsi="Courier New" w:cs="Courier New" w:hint="default"/>
      </w:rPr>
    </w:lvl>
    <w:lvl w:ilvl="5" w:tplc="05CE0210" w:tentative="1">
      <w:start w:val="1"/>
      <w:numFmt w:val="bullet"/>
      <w:lvlText w:val=""/>
      <w:lvlJc w:val="left"/>
      <w:pPr>
        <w:tabs>
          <w:tab w:val="num" w:pos="4320"/>
        </w:tabs>
        <w:ind w:left="4320" w:hanging="360"/>
      </w:pPr>
      <w:rPr>
        <w:rFonts w:ascii="Wingdings" w:hAnsi="Wingdings" w:hint="default"/>
      </w:rPr>
    </w:lvl>
    <w:lvl w:ilvl="6" w:tplc="61F4478C" w:tentative="1">
      <w:start w:val="1"/>
      <w:numFmt w:val="bullet"/>
      <w:lvlText w:val=""/>
      <w:lvlJc w:val="left"/>
      <w:pPr>
        <w:tabs>
          <w:tab w:val="num" w:pos="5040"/>
        </w:tabs>
        <w:ind w:left="5040" w:hanging="360"/>
      </w:pPr>
      <w:rPr>
        <w:rFonts w:ascii="Symbol" w:hAnsi="Symbol" w:hint="default"/>
      </w:rPr>
    </w:lvl>
    <w:lvl w:ilvl="7" w:tplc="2F401F56" w:tentative="1">
      <w:start w:val="1"/>
      <w:numFmt w:val="bullet"/>
      <w:lvlText w:val="o"/>
      <w:lvlJc w:val="left"/>
      <w:pPr>
        <w:tabs>
          <w:tab w:val="num" w:pos="5760"/>
        </w:tabs>
        <w:ind w:left="5760" w:hanging="360"/>
      </w:pPr>
      <w:rPr>
        <w:rFonts w:ascii="Courier New" w:hAnsi="Courier New" w:cs="Courier New" w:hint="default"/>
      </w:rPr>
    </w:lvl>
    <w:lvl w:ilvl="8" w:tplc="8A507EBE" w:tentative="1">
      <w:start w:val="1"/>
      <w:numFmt w:val="bullet"/>
      <w:lvlText w:val=""/>
      <w:lvlJc w:val="left"/>
      <w:pPr>
        <w:tabs>
          <w:tab w:val="num" w:pos="6480"/>
        </w:tabs>
        <w:ind w:left="6480" w:hanging="360"/>
      </w:pPr>
      <w:rPr>
        <w:rFonts w:ascii="Wingdings" w:hAnsi="Wingdings" w:hint="default"/>
      </w:rPr>
    </w:lvl>
  </w:abstractNum>
  <w:abstractNum w:abstractNumId="92">
    <w:nsid w:val="32E2588B"/>
    <w:multiLevelType w:val="multilevel"/>
    <w:tmpl w:val="1C426588"/>
    <w:lvl w:ilvl="0">
      <w:start w:val="1"/>
      <w:numFmt w:val="upperRoman"/>
      <w:lvlText w:val="%1"/>
      <w:lvlJc w:val="left"/>
      <w:pPr>
        <w:tabs>
          <w:tab w:val="num" w:pos="720"/>
        </w:tabs>
        <w:ind w:left="720" w:hanging="720"/>
      </w:pPr>
      <w:rPr>
        <w:rFonts w:cs="Times New Roman"/>
      </w:rPr>
    </w:lvl>
    <w:lvl w:ilvl="1">
      <w:start w:val="1"/>
      <w:numFmt w:val="decimal"/>
      <w:isLgl/>
      <w:lvlText w:val="%1.%2"/>
      <w:lvlJc w:val="left"/>
      <w:pPr>
        <w:tabs>
          <w:tab w:val="num" w:pos="720"/>
        </w:tabs>
        <w:ind w:left="720" w:hanging="720"/>
      </w:pPr>
      <w:rPr>
        <w:rFonts w:cs="Times New Roman"/>
      </w:rPr>
    </w:lvl>
    <w:lvl w:ilvl="2">
      <w:start w:val="1"/>
      <w:numFmt w:val="decimal"/>
      <w:pStyle w:val="1d"/>
      <w:lvlText w:val="%3"/>
      <w:lvlJc w:val="left"/>
      <w:pPr>
        <w:tabs>
          <w:tab w:val="num" w:pos="360"/>
        </w:tabs>
      </w:pPr>
      <w:rPr>
        <w:rFonts w:cs="Times New Roman"/>
      </w:rPr>
    </w:lvl>
    <w:lvl w:ilvl="3">
      <w:start w:val="1"/>
      <w:numFmt w:val="lowerLetter"/>
      <w:pStyle w:val="Head21"/>
      <w:lvlText w:val="(%4)"/>
      <w:lvlJc w:val="left"/>
      <w:pPr>
        <w:tabs>
          <w:tab w:val="num" w:pos="1440"/>
        </w:tabs>
        <w:ind w:left="1440" w:hanging="720"/>
      </w:pPr>
      <w:rPr>
        <w:rFonts w:cs="Times New Roman"/>
      </w:rPr>
    </w:lvl>
    <w:lvl w:ilvl="4">
      <w:start w:val="1"/>
      <w:numFmt w:val="lowerRoman"/>
      <w:pStyle w:val="Head73CharCharChar"/>
      <w:lvlText w:val="(%5)"/>
      <w:lvlJc w:val="left"/>
      <w:pPr>
        <w:tabs>
          <w:tab w:val="num" w:pos="2304"/>
        </w:tabs>
        <w:ind w:left="2304" w:hanging="864"/>
      </w:pPr>
      <w:rPr>
        <w:rFonts w:cs="Times New Roman"/>
      </w:rPr>
    </w:lvl>
    <w:lvl w:ilvl="5">
      <w:start w:val="1"/>
      <w:numFmt w:val="bullet"/>
      <w:lvlText w:val=""/>
      <w:lvlJc w:val="left"/>
      <w:pPr>
        <w:tabs>
          <w:tab w:val="num" w:pos="1440"/>
        </w:tabs>
        <w:ind w:left="1440" w:hanging="720"/>
      </w:pPr>
      <w:rPr>
        <w:rFonts w:ascii="Wingdings" w:hAnsi="Wingdings" w:hint="default"/>
      </w:rPr>
    </w:lvl>
    <w:lvl w:ilvl="6">
      <w:start w:val="1"/>
      <w:numFmt w:val="bullet"/>
      <w:lvlText w:val="–"/>
      <w:lvlJc w:val="left"/>
      <w:pPr>
        <w:tabs>
          <w:tab w:val="num" w:pos="2304"/>
        </w:tabs>
        <w:ind w:left="2304" w:hanging="864"/>
      </w:pPr>
      <w:rPr>
        <w:rFonts w:ascii="Times New Roman" w:hAnsi="Times New Roman" w:hint="default"/>
      </w:rPr>
    </w:lvl>
    <w:lvl w:ilvl="7">
      <w:start w:val="1"/>
      <w:numFmt w:val="bullet"/>
      <w:lvlText w:val=""/>
      <w:lvlJc w:val="left"/>
      <w:pPr>
        <w:tabs>
          <w:tab w:val="num" w:pos="1440"/>
        </w:tabs>
        <w:ind w:left="1440" w:hanging="720"/>
      </w:pPr>
      <w:rPr>
        <w:rFonts w:ascii="Wingdings" w:hAnsi="Wingdings" w:hint="default"/>
        <w:sz w:val="16"/>
      </w:rPr>
    </w:lvl>
    <w:lvl w:ilvl="8">
      <w:start w:val="1"/>
      <w:numFmt w:val="bullet"/>
      <w:lvlText w:val=""/>
      <w:lvlJc w:val="left"/>
      <w:pPr>
        <w:tabs>
          <w:tab w:val="num" w:pos="1440"/>
        </w:tabs>
        <w:ind w:left="1440" w:hanging="720"/>
      </w:pPr>
      <w:rPr>
        <w:rFonts w:ascii="Wingdings" w:hAnsi="Wingdings" w:hint="default"/>
      </w:rPr>
    </w:lvl>
  </w:abstractNum>
  <w:abstractNum w:abstractNumId="93">
    <w:nsid w:val="34100C28"/>
    <w:multiLevelType w:val="multilevel"/>
    <w:tmpl w:val="831C5574"/>
    <w:lvl w:ilvl="0">
      <w:start w:val="1"/>
      <w:numFmt w:val="decimal"/>
      <w:pStyle w:val="36"/>
      <w:lvlText w:val="%1."/>
      <w:lvlJc w:val="left"/>
      <w:pPr>
        <w:tabs>
          <w:tab w:val="num" w:pos="900"/>
        </w:tabs>
        <w:ind w:left="900" w:hanging="360"/>
      </w:pPr>
      <w:rPr>
        <w:rFonts w:hint="default"/>
      </w:rPr>
    </w:lvl>
    <w:lvl w:ilvl="1">
      <w:start w:val="1"/>
      <w:numFmt w:val="decimal"/>
      <w:pStyle w:val="41"/>
      <w:lvlText w:val="%1.%2."/>
      <w:lvlJc w:val="left"/>
      <w:pPr>
        <w:tabs>
          <w:tab w:val="num" w:pos="1021"/>
        </w:tabs>
        <w:ind w:left="794" w:hanging="45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4">
    <w:nsid w:val="351944C7"/>
    <w:multiLevelType w:val="hybridMultilevel"/>
    <w:tmpl w:val="25EAD0D8"/>
    <w:lvl w:ilvl="0" w:tplc="FFFFFFFF">
      <w:start w:val="1"/>
      <w:numFmt w:val="bullet"/>
      <w:pStyle w:val="af1"/>
      <w:lvlText w:val=""/>
      <w:lvlJc w:val="left"/>
      <w:pPr>
        <w:tabs>
          <w:tab w:val="num" w:pos="0"/>
        </w:tabs>
        <w:ind w:left="0" w:firstLine="255"/>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5">
    <w:nsid w:val="35676B91"/>
    <w:multiLevelType w:val="hybridMultilevel"/>
    <w:tmpl w:val="94724CB6"/>
    <w:lvl w:ilvl="0" w:tplc="FFFFFFFF">
      <w:start w:val="1"/>
      <w:numFmt w:val="decimal"/>
      <w:pStyle w:val="37"/>
      <w:lvlText w:val="%1.1.1"/>
      <w:lvlJc w:val="left"/>
      <w:pPr>
        <w:ind w:left="2052" w:hanging="360"/>
      </w:pPr>
      <w:rPr>
        <w:rFonts w:ascii="Arial" w:hAnsi="Arial" w:hint="default"/>
        <w:kern w:val="16"/>
        <w:sz w:val="24"/>
      </w:rPr>
    </w:lvl>
    <w:lvl w:ilvl="1" w:tplc="FFFFFFFF">
      <w:start w:val="1"/>
      <w:numFmt w:val="lowerLetter"/>
      <w:lvlText w:val="%2."/>
      <w:lvlJc w:val="left"/>
      <w:pPr>
        <w:ind w:left="4929" w:hanging="360"/>
      </w:pPr>
    </w:lvl>
    <w:lvl w:ilvl="2" w:tplc="FFFFFFFF">
      <w:start w:val="1"/>
      <w:numFmt w:val="lowerRoman"/>
      <w:lvlText w:val="%3."/>
      <w:lvlJc w:val="right"/>
      <w:pPr>
        <w:ind w:left="5649" w:hanging="180"/>
      </w:pPr>
    </w:lvl>
    <w:lvl w:ilvl="3" w:tplc="FFFFFFFF" w:tentative="1">
      <w:start w:val="1"/>
      <w:numFmt w:val="decimal"/>
      <w:lvlText w:val="%4."/>
      <w:lvlJc w:val="left"/>
      <w:pPr>
        <w:ind w:left="6369" w:hanging="360"/>
      </w:pPr>
    </w:lvl>
    <w:lvl w:ilvl="4" w:tplc="FFFFFFFF" w:tentative="1">
      <w:start w:val="1"/>
      <w:numFmt w:val="lowerLetter"/>
      <w:lvlText w:val="%5."/>
      <w:lvlJc w:val="left"/>
      <w:pPr>
        <w:ind w:left="7089" w:hanging="360"/>
      </w:pPr>
    </w:lvl>
    <w:lvl w:ilvl="5" w:tplc="FFFFFFFF" w:tentative="1">
      <w:start w:val="1"/>
      <w:numFmt w:val="lowerRoman"/>
      <w:lvlText w:val="%6."/>
      <w:lvlJc w:val="right"/>
      <w:pPr>
        <w:ind w:left="7809" w:hanging="180"/>
      </w:pPr>
    </w:lvl>
    <w:lvl w:ilvl="6" w:tplc="FFFFFFFF" w:tentative="1">
      <w:start w:val="1"/>
      <w:numFmt w:val="decimal"/>
      <w:lvlText w:val="%7."/>
      <w:lvlJc w:val="left"/>
      <w:pPr>
        <w:ind w:left="8529" w:hanging="360"/>
      </w:pPr>
    </w:lvl>
    <w:lvl w:ilvl="7" w:tplc="FFFFFFFF" w:tentative="1">
      <w:start w:val="1"/>
      <w:numFmt w:val="lowerLetter"/>
      <w:lvlText w:val="%8."/>
      <w:lvlJc w:val="left"/>
      <w:pPr>
        <w:ind w:left="9249" w:hanging="360"/>
      </w:pPr>
    </w:lvl>
    <w:lvl w:ilvl="8" w:tplc="FFFFFFFF" w:tentative="1">
      <w:start w:val="1"/>
      <w:numFmt w:val="lowerRoman"/>
      <w:lvlText w:val="%9."/>
      <w:lvlJc w:val="right"/>
      <w:pPr>
        <w:ind w:left="9969" w:hanging="180"/>
      </w:pPr>
    </w:lvl>
  </w:abstractNum>
  <w:abstractNum w:abstractNumId="96">
    <w:nsid w:val="35FD7260"/>
    <w:multiLevelType w:val="multilevel"/>
    <w:tmpl w:val="287A427E"/>
    <w:lvl w:ilvl="0">
      <w:start w:val="1"/>
      <w:numFmt w:val="russianUpper"/>
      <w:suff w:val="nothing"/>
      <w:lvlText w:val="Приложение %1"/>
      <w:lvlJc w:val="right"/>
      <w:pPr>
        <w:ind w:left="432" w:hanging="144"/>
      </w:pPr>
    </w:lvl>
    <w:lvl w:ilvl="1">
      <w:start w:val="1"/>
      <w:numFmt w:val="decimal"/>
      <w:pStyle w:val="af2"/>
      <w:suff w:val="nothing"/>
      <w:lvlText w:val="Таблица %1.%2"/>
      <w:lvlJc w:val="right"/>
      <w:pPr>
        <w:ind w:left="576" w:hanging="288"/>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7">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378C32DA"/>
    <w:multiLevelType w:val="multilevel"/>
    <w:tmpl w:val="041AC098"/>
    <w:lvl w:ilvl="0">
      <w:start w:val="1"/>
      <w:numFmt w:val="decimal"/>
      <w:pStyle w:val="1e"/>
      <w:lvlText w:val="%1."/>
      <w:lvlJc w:val="left"/>
      <w:pPr>
        <w:tabs>
          <w:tab w:val="num" w:pos="1134"/>
        </w:tabs>
        <w:ind w:left="0" w:firstLine="720"/>
      </w:pPr>
    </w:lvl>
    <w:lvl w:ilvl="1">
      <w:start w:val="1"/>
      <w:numFmt w:val="decimal"/>
      <w:lvlText w:val="%1.%2."/>
      <w:lvlJc w:val="left"/>
      <w:pPr>
        <w:tabs>
          <w:tab w:val="num" w:pos="1134"/>
        </w:tabs>
        <w:ind w:left="0" w:firstLine="720"/>
      </w:pPr>
    </w:lvl>
    <w:lvl w:ilvl="2">
      <w:start w:val="1"/>
      <w:numFmt w:val="decimal"/>
      <w:lvlText w:val="%1.%2.%3."/>
      <w:lvlJc w:val="left"/>
      <w:pPr>
        <w:tabs>
          <w:tab w:val="num" w:pos="1701"/>
        </w:tabs>
        <w:ind w:left="0" w:firstLine="720"/>
      </w:pPr>
    </w:lvl>
    <w:lvl w:ilvl="3">
      <w:start w:val="1"/>
      <w:numFmt w:val="decimal"/>
      <w:lvlText w:val="%1.%2.%3.%4."/>
      <w:lvlJc w:val="left"/>
      <w:pPr>
        <w:tabs>
          <w:tab w:val="num" w:pos="1701"/>
        </w:tabs>
        <w:ind w:left="0" w:firstLine="72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9">
    <w:nsid w:val="37C5385F"/>
    <w:multiLevelType w:val="multilevel"/>
    <w:tmpl w:val="8166863A"/>
    <w:lvl w:ilvl="0">
      <w:start w:val="1"/>
      <w:numFmt w:val="upperLetter"/>
      <w:pStyle w:val="af3"/>
      <w:suff w:val="space"/>
      <w:lvlText w:val="Приложение %1. "/>
      <w:lvlJc w:val="left"/>
      <w:pPr>
        <w:ind w:left="284"/>
      </w:pPr>
      <w:rPr>
        <w:rFonts w:ascii="Times New Roman" w:hAnsi="Times New Roman" w:cs="Times New Roman" w:hint="default"/>
        <w:b/>
        <w:i w:val="0"/>
        <w:color w:val="auto"/>
        <w:spacing w:val="0"/>
        <w:w w:val="100"/>
        <w:kern w:val="0"/>
        <w:position w:val="0"/>
        <w:sz w:val="32"/>
        <w:szCs w:val="32"/>
        <w:u w:val="none"/>
        <w:effect w:val="none"/>
      </w:rPr>
    </w:lvl>
    <w:lvl w:ilvl="1">
      <w:start w:val="1"/>
      <w:numFmt w:val="decimal"/>
      <w:suff w:val="space"/>
      <w:lvlText w:val="%1.%2"/>
      <w:lvlJc w:val="left"/>
      <w:pPr>
        <w:ind w:left="284" w:firstLine="720"/>
      </w:pPr>
      <w:rPr>
        <w:rFonts w:ascii="Times New Roman" w:hAnsi="Times New Roman" w:cs="Times New Roman" w:hint="default"/>
        <w:b/>
        <w:i w:val="0"/>
        <w:color w:val="auto"/>
        <w:spacing w:val="0"/>
        <w:w w:val="100"/>
        <w:kern w:val="0"/>
        <w:position w:val="0"/>
        <w:sz w:val="28"/>
        <w:szCs w:val="28"/>
        <w:u w:val="none"/>
        <w:effect w:val="none"/>
      </w:rPr>
    </w:lvl>
    <w:lvl w:ilvl="2">
      <w:start w:val="1"/>
      <w:numFmt w:val="decimal"/>
      <w:lvlText w:val="%1.%2.%3"/>
      <w:lvlJc w:val="left"/>
      <w:pPr>
        <w:tabs>
          <w:tab w:val="num" w:pos="1702"/>
        </w:tabs>
        <w:ind w:left="284" w:firstLine="720"/>
      </w:pPr>
      <w:rPr>
        <w:rFonts w:ascii="Arial" w:hAnsi="Arial" w:cs="Times New Roman" w:hint="default"/>
        <w:b/>
        <w:i w:val="0"/>
        <w:color w:val="auto"/>
        <w:sz w:val="28"/>
        <w:szCs w:val="28"/>
        <w:u w:val="none"/>
      </w:rPr>
    </w:lvl>
    <w:lvl w:ilvl="3">
      <w:start w:val="1"/>
      <w:numFmt w:val="decimal"/>
      <w:lvlText w:val="%1.%2.%3.%4"/>
      <w:lvlJc w:val="left"/>
      <w:pPr>
        <w:tabs>
          <w:tab w:val="num" w:pos="1872"/>
        </w:tabs>
        <w:ind w:left="284" w:firstLine="720"/>
      </w:pPr>
      <w:rPr>
        <w:rFonts w:ascii="Arial" w:hAnsi="Arial" w:cs="Times New Roman" w:hint="default"/>
        <w:b/>
        <w:i w:val="0"/>
        <w:color w:val="auto"/>
        <w:spacing w:val="0"/>
        <w:w w:val="100"/>
        <w:kern w:val="0"/>
        <w:position w:val="0"/>
        <w:sz w:val="26"/>
        <w:szCs w:val="26"/>
        <w:u w:val="none"/>
      </w:rPr>
    </w:lvl>
    <w:lvl w:ilvl="4">
      <w:start w:val="1"/>
      <w:numFmt w:val="decimal"/>
      <w:lvlText w:val="%1.%2.%3.%4.%5"/>
      <w:lvlJc w:val="left"/>
      <w:pPr>
        <w:tabs>
          <w:tab w:val="num" w:pos="1985"/>
        </w:tabs>
        <w:ind w:left="284" w:firstLine="720"/>
      </w:pPr>
      <w:rPr>
        <w:rFonts w:ascii="Arial" w:hAnsi="Arial" w:cs="Times New Roman" w:hint="default"/>
        <w:b/>
        <w:i w:val="0"/>
        <w:color w:val="auto"/>
        <w:spacing w:val="0"/>
        <w:w w:val="100"/>
        <w:kern w:val="0"/>
        <w:position w:val="0"/>
        <w:sz w:val="24"/>
        <w:szCs w:val="24"/>
        <w:u w:val="none"/>
        <w:effect w:val="none"/>
      </w:rPr>
    </w:lvl>
    <w:lvl w:ilvl="5">
      <w:start w:val="1"/>
      <w:numFmt w:val="decimal"/>
      <w:lvlText w:val="%1.%2.%3.%4.%5.%6"/>
      <w:lvlJc w:val="left"/>
      <w:pPr>
        <w:tabs>
          <w:tab w:val="num" w:pos="1436"/>
        </w:tabs>
        <w:ind w:left="1436" w:hanging="1152"/>
      </w:pPr>
      <w:rPr>
        <w:rFonts w:cs="Times New Roman" w:hint="default"/>
      </w:rPr>
    </w:lvl>
    <w:lvl w:ilvl="6">
      <w:start w:val="1"/>
      <w:numFmt w:val="decimal"/>
      <w:lvlText w:val="%1.%2.%3.%4.%5.%6.%7"/>
      <w:lvlJc w:val="left"/>
      <w:pPr>
        <w:tabs>
          <w:tab w:val="num" w:pos="1580"/>
        </w:tabs>
        <w:ind w:left="1580" w:hanging="1296"/>
      </w:pPr>
      <w:rPr>
        <w:rFonts w:cs="Times New Roman" w:hint="default"/>
      </w:rPr>
    </w:lvl>
    <w:lvl w:ilvl="7">
      <w:start w:val="1"/>
      <w:numFmt w:val="decimal"/>
      <w:lvlText w:val="%1.%2.%3.%4.%5.%6.%7.%8"/>
      <w:lvlJc w:val="left"/>
      <w:pPr>
        <w:tabs>
          <w:tab w:val="num" w:pos="1724"/>
        </w:tabs>
        <w:ind w:left="1724" w:hanging="1440"/>
      </w:pPr>
      <w:rPr>
        <w:rFonts w:cs="Times New Roman" w:hint="default"/>
      </w:rPr>
    </w:lvl>
    <w:lvl w:ilvl="8">
      <w:start w:val="1"/>
      <w:numFmt w:val="decimal"/>
      <w:lvlText w:val="%1.%2.%3.%4.%5.%6.%7.%8.%9"/>
      <w:lvlJc w:val="left"/>
      <w:pPr>
        <w:tabs>
          <w:tab w:val="num" w:pos="1868"/>
        </w:tabs>
        <w:ind w:left="1868" w:hanging="1584"/>
      </w:pPr>
      <w:rPr>
        <w:rFonts w:cs="Times New Roman" w:hint="default"/>
      </w:rPr>
    </w:lvl>
  </w:abstractNum>
  <w:abstractNum w:abstractNumId="100">
    <w:nsid w:val="3A4A5629"/>
    <w:multiLevelType w:val="hybridMultilevel"/>
    <w:tmpl w:val="4CB64CDA"/>
    <w:lvl w:ilvl="0" w:tplc="04190001">
      <w:start w:val="1"/>
      <w:numFmt w:val="bullet"/>
      <w:pStyle w:val="af4"/>
      <w:lvlText w:val="-"/>
      <w:lvlJc w:val="left"/>
      <w:pPr>
        <w:tabs>
          <w:tab w:val="num" w:pos="360"/>
        </w:tabs>
        <w:ind w:left="360" w:hanging="360"/>
      </w:pPr>
      <w:rPr>
        <w:rFonts w:hAnsi="Courier New"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1">
    <w:nsid w:val="3B6C6624"/>
    <w:multiLevelType w:val="hybridMultilevel"/>
    <w:tmpl w:val="1FC2BF10"/>
    <w:lvl w:ilvl="0" w:tplc="14C425EC">
      <w:start w:val="1"/>
      <w:numFmt w:val="decimal"/>
      <w:lvlText w:val="%1)"/>
      <w:lvlJc w:val="left"/>
      <w:pPr>
        <w:ind w:left="1800" w:hanging="10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2">
    <w:nsid w:val="3C0D795A"/>
    <w:multiLevelType w:val="multilevel"/>
    <w:tmpl w:val="EDC0A5AE"/>
    <w:lvl w:ilvl="0">
      <w:start w:val="1"/>
      <w:numFmt w:val="decimal"/>
      <w:pStyle w:val="1f"/>
      <w:lvlText w:val="%1."/>
      <w:lvlJc w:val="left"/>
      <w:pPr>
        <w:ind w:left="360" w:hanging="360"/>
      </w:pPr>
      <w:rPr>
        <w:rFonts w:cs="Times New Roman"/>
      </w:rPr>
    </w:lvl>
    <w:lvl w:ilvl="1">
      <w:start w:val="1"/>
      <w:numFmt w:val="decimal"/>
      <w:pStyle w:val="112"/>
      <w:lvlText w:val="%1.%2."/>
      <w:lvlJc w:val="left"/>
      <w:pPr>
        <w:ind w:left="716"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3">
    <w:nsid w:val="3CF845DC"/>
    <w:multiLevelType w:val="hybridMultilevel"/>
    <w:tmpl w:val="5BA8AEB0"/>
    <w:lvl w:ilvl="0" w:tplc="FFFFFFFF">
      <w:start w:val="1"/>
      <w:numFmt w:val="bullet"/>
      <w:pStyle w:val="01"/>
      <w:lvlText w:val="–"/>
      <w:lvlJc w:val="left"/>
      <w:pPr>
        <w:tabs>
          <w:tab w:val="num" w:pos="1105"/>
        </w:tabs>
        <w:ind w:left="1105" w:hanging="397"/>
      </w:pPr>
      <w:rPr>
        <w:rFonts w:ascii="Times New Roman" w:hAnsi="Times New Roman" w:hint="default"/>
      </w:rPr>
    </w:lvl>
    <w:lvl w:ilvl="1" w:tplc="FFFFFFFF">
      <w:start w:val="1"/>
      <w:numFmt w:val="russianLower"/>
      <w:lvlText w:val="%2)"/>
      <w:lvlJc w:val="left"/>
      <w:pPr>
        <w:tabs>
          <w:tab w:val="num" w:pos="1788"/>
        </w:tabs>
        <w:ind w:left="1788" w:hanging="360"/>
      </w:pPr>
      <w:rPr>
        <w:rFonts w:cs="Times New Roman" w:hint="default"/>
      </w:rPr>
    </w:lvl>
    <w:lvl w:ilvl="2" w:tplc="FFFFFFFF">
      <w:start w:val="1"/>
      <w:numFmt w:val="lowerRoman"/>
      <w:lvlText w:val="%3."/>
      <w:lvlJc w:val="right"/>
      <w:pPr>
        <w:tabs>
          <w:tab w:val="num" w:pos="2508"/>
        </w:tabs>
        <w:ind w:left="2508" w:hanging="180"/>
      </w:pPr>
      <w:rPr>
        <w:rFonts w:cs="Times New Roman"/>
      </w:rPr>
    </w:lvl>
    <w:lvl w:ilvl="3" w:tplc="FFFFFFFF">
      <w:start w:val="1"/>
      <w:numFmt w:val="decimal"/>
      <w:lvlText w:val="%4."/>
      <w:lvlJc w:val="left"/>
      <w:pPr>
        <w:tabs>
          <w:tab w:val="num" w:pos="3228"/>
        </w:tabs>
        <w:ind w:left="3228" w:hanging="360"/>
      </w:pPr>
      <w:rPr>
        <w:rFonts w:cs="Times New Roman"/>
      </w:rPr>
    </w:lvl>
    <w:lvl w:ilvl="4" w:tplc="FFFFFFFF" w:tentative="1">
      <w:start w:val="1"/>
      <w:numFmt w:val="lowerLetter"/>
      <w:lvlText w:val="%5."/>
      <w:lvlJc w:val="left"/>
      <w:pPr>
        <w:tabs>
          <w:tab w:val="num" w:pos="3948"/>
        </w:tabs>
        <w:ind w:left="3948" w:hanging="360"/>
      </w:pPr>
      <w:rPr>
        <w:rFonts w:cs="Times New Roman"/>
      </w:rPr>
    </w:lvl>
    <w:lvl w:ilvl="5" w:tplc="FFFFFFFF" w:tentative="1">
      <w:start w:val="1"/>
      <w:numFmt w:val="lowerRoman"/>
      <w:lvlText w:val="%6."/>
      <w:lvlJc w:val="right"/>
      <w:pPr>
        <w:tabs>
          <w:tab w:val="num" w:pos="4668"/>
        </w:tabs>
        <w:ind w:left="4668" w:hanging="180"/>
      </w:pPr>
      <w:rPr>
        <w:rFonts w:cs="Times New Roman"/>
      </w:rPr>
    </w:lvl>
    <w:lvl w:ilvl="6" w:tplc="FFFFFFFF" w:tentative="1">
      <w:start w:val="1"/>
      <w:numFmt w:val="decimal"/>
      <w:lvlText w:val="%7."/>
      <w:lvlJc w:val="left"/>
      <w:pPr>
        <w:tabs>
          <w:tab w:val="num" w:pos="5388"/>
        </w:tabs>
        <w:ind w:left="5388" w:hanging="360"/>
      </w:pPr>
      <w:rPr>
        <w:rFonts w:cs="Times New Roman"/>
      </w:rPr>
    </w:lvl>
    <w:lvl w:ilvl="7" w:tplc="FFFFFFFF" w:tentative="1">
      <w:start w:val="1"/>
      <w:numFmt w:val="lowerLetter"/>
      <w:lvlText w:val="%8."/>
      <w:lvlJc w:val="left"/>
      <w:pPr>
        <w:tabs>
          <w:tab w:val="num" w:pos="6108"/>
        </w:tabs>
        <w:ind w:left="6108" w:hanging="360"/>
      </w:pPr>
      <w:rPr>
        <w:rFonts w:cs="Times New Roman"/>
      </w:rPr>
    </w:lvl>
    <w:lvl w:ilvl="8" w:tplc="FFFFFFFF" w:tentative="1">
      <w:start w:val="1"/>
      <w:numFmt w:val="lowerRoman"/>
      <w:lvlText w:val="%9."/>
      <w:lvlJc w:val="right"/>
      <w:pPr>
        <w:tabs>
          <w:tab w:val="num" w:pos="6828"/>
        </w:tabs>
        <w:ind w:left="6828" w:hanging="180"/>
      </w:pPr>
      <w:rPr>
        <w:rFonts w:cs="Times New Roman"/>
      </w:rPr>
    </w:lvl>
  </w:abstractNum>
  <w:abstractNum w:abstractNumId="104">
    <w:nsid w:val="3D187626"/>
    <w:multiLevelType w:val="hybridMultilevel"/>
    <w:tmpl w:val="BAA01352"/>
    <w:lvl w:ilvl="0" w:tplc="FFFFFFFF">
      <w:start w:val="1"/>
      <w:numFmt w:val="decimal"/>
      <w:lvlRestart w:val="0"/>
      <w:pStyle w:val="List-Num1"/>
      <w:lvlText w:val="%1."/>
      <w:lvlJc w:val="left"/>
      <w:pPr>
        <w:tabs>
          <w:tab w:val="num" w:pos="1443"/>
        </w:tabs>
        <w:ind w:left="1443" w:hanging="363"/>
      </w:pPr>
      <w:rPr>
        <w:rFonts w:cs="Times New Roman"/>
      </w:rPr>
    </w:lvl>
    <w:lvl w:ilvl="1" w:tplc="FFFFFFFF" w:tentative="1">
      <w:start w:val="1"/>
      <w:numFmt w:val="lowerLetter"/>
      <w:lvlText w:val="%2."/>
      <w:lvlJc w:val="left"/>
      <w:pPr>
        <w:tabs>
          <w:tab w:val="num" w:pos="1934"/>
        </w:tabs>
        <w:ind w:left="1934" w:hanging="360"/>
      </w:pPr>
      <w:rPr>
        <w:rFonts w:cs="Times New Roman"/>
      </w:rPr>
    </w:lvl>
    <w:lvl w:ilvl="2" w:tplc="FFFFFFFF" w:tentative="1">
      <w:start w:val="1"/>
      <w:numFmt w:val="lowerRoman"/>
      <w:lvlText w:val="%3."/>
      <w:lvlJc w:val="right"/>
      <w:pPr>
        <w:tabs>
          <w:tab w:val="num" w:pos="2654"/>
        </w:tabs>
        <w:ind w:left="2654" w:hanging="180"/>
      </w:pPr>
      <w:rPr>
        <w:rFonts w:cs="Times New Roman"/>
      </w:rPr>
    </w:lvl>
    <w:lvl w:ilvl="3" w:tplc="FFFFFFFF" w:tentative="1">
      <w:start w:val="1"/>
      <w:numFmt w:val="decimal"/>
      <w:lvlText w:val="%4."/>
      <w:lvlJc w:val="left"/>
      <w:pPr>
        <w:tabs>
          <w:tab w:val="num" w:pos="3374"/>
        </w:tabs>
        <w:ind w:left="3374" w:hanging="360"/>
      </w:pPr>
      <w:rPr>
        <w:rFonts w:cs="Times New Roman"/>
      </w:rPr>
    </w:lvl>
    <w:lvl w:ilvl="4" w:tplc="FFFFFFFF" w:tentative="1">
      <w:start w:val="1"/>
      <w:numFmt w:val="lowerLetter"/>
      <w:lvlText w:val="%5."/>
      <w:lvlJc w:val="left"/>
      <w:pPr>
        <w:tabs>
          <w:tab w:val="num" w:pos="4094"/>
        </w:tabs>
        <w:ind w:left="4094" w:hanging="360"/>
      </w:pPr>
      <w:rPr>
        <w:rFonts w:cs="Times New Roman"/>
      </w:rPr>
    </w:lvl>
    <w:lvl w:ilvl="5" w:tplc="FFFFFFFF" w:tentative="1">
      <w:start w:val="1"/>
      <w:numFmt w:val="lowerRoman"/>
      <w:lvlText w:val="%6."/>
      <w:lvlJc w:val="right"/>
      <w:pPr>
        <w:tabs>
          <w:tab w:val="num" w:pos="4814"/>
        </w:tabs>
        <w:ind w:left="4814" w:hanging="180"/>
      </w:pPr>
      <w:rPr>
        <w:rFonts w:cs="Times New Roman"/>
      </w:rPr>
    </w:lvl>
    <w:lvl w:ilvl="6" w:tplc="FFFFFFFF" w:tentative="1">
      <w:start w:val="1"/>
      <w:numFmt w:val="decimal"/>
      <w:lvlText w:val="%7."/>
      <w:lvlJc w:val="left"/>
      <w:pPr>
        <w:tabs>
          <w:tab w:val="num" w:pos="5534"/>
        </w:tabs>
        <w:ind w:left="5534" w:hanging="360"/>
      </w:pPr>
      <w:rPr>
        <w:rFonts w:cs="Times New Roman"/>
      </w:rPr>
    </w:lvl>
    <w:lvl w:ilvl="7" w:tplc="FFFFFFFF" w:tentative="1">
      <w:start w:val="1"/>
      <w:numFmt w:val="lowerLetter"/>
      <w:lvlText w:val="%8."/>
      <w:lvlJc w:val="left"/>
      <w:pPr>
        <w:tabs>
          <w:tab w:val="num" w:pos="6254"/>
        </w:tabs>
        <w:ind w:left="6254" w:hanging="360"/>
      </w:pPr>
      <w:rPr>
        <w:rFonts w:cs="Times New Roman"/>
      </w:rPr>
    </w:lvl>
    <w:lvl w:ilvl="8" w:tplc="FFFFFFFF" w:tentative="1">
      <w:start w:val="1"/>
      <w:numFmt w:val="lowerRoman"/>
      <w:lvlText w:val="%9."/>
      <w:lvlJc w:val="right"/>
      <w:pPr>
        <w:tabs>
          <w:tab w:val="num" w:pos="6974"/>
        </w:tabs>
        <w:ind w:left="6974" w:hanging="180"/>
      </w:pPr>
      <w:rPr>
        <w:rFonts w:cs="Times New Roman"/>
      </w:rPr>
    </w:lvl>
  </w:abstractNum>
  <w:abstractNum w:abstractNumId="105">
    <w:nsid w:val="3E452EDE"/>
    <w:multiLevelType w:val="singleLevel"/>
    <w:tmpl w:val="293C69B4"/>
    <w:lvl w:ilvl="0">
      <w:start w:val="1"/>
      <w:numFmt w:val="bullet"/>
      <w:pStyle w:val="Bulletwithtext2"/>
      <w:lvlText w:val=""/>
      <w:lvlJc w:val="left"/>
      <w:pPr>
        <w:tabs>
          <w:tab w:val="num" w:pos="720"/>
        </w:tabs>
        <w:ind w:left="720" w:hanging="360"/>
      </w:pPr>
      <w:rPr>
        <w:rFonts w:ascii="Symbol" w:hAnsi="Symbol" w:hint="default"/>
        <w:b w:val="0"/>
        <w:i w:val="0"/>
        <w:sz w:val="20"/>
      </w:rPr>
    </w:lvl>
  </w:abstractNum>
  <w:abstractNum w:abstractNumId="106">
    <w:nsid w:val="3E557F8C"/>
    <w:multiLevelType w:val="hybridMultilevel"/>
    <w:tmpl w:val="B14AF690"/>
    <w:lvl w:ilvl="0" w:tplc="FFFFFFFF">
      <w:start w:val="1"/>
      <w:numFmt w:val="bullet"/>
      <w:pStyle w:val="af5"/>
      <w:lvlText w:val=""/>
      <w:lvlJc w:val="left"/>
      <w:pPr>
        <w:ind w:left="1428" w:hanging="360"/>
      </w:pPr>
      <w:rPr>
        <w:rFonts w:ascii="Symbol" w:hAnsi="Symbol" w:hint="default"/>
      </w:rPr>
    </w:lvl>
    <w:lvl w:ilvl="1" w:tplc="FFFFFFFF">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107">
    <w:nsid w:val="3FE2055D"/>
    <w:multiLevelType w:val="hybridMultilevel"/>
    <w:tmpl w:val="6F6AA768"/>
    <w:lvl w:ilvl="0" w:tplc="FFFFFFFF">
      <w:start w:val="1"/>
      <w:numFmt w:val="decimal"/>
      <w:pStyle w:val="af6"/>
      <w:lvlText w:val="%1."/>
      <w:lvlJc w:val="left"/>
      <w:pPr>
        <w:tabs>
          <w:tab w:val="num" w:pos="1854"/>
        </w:tabs>
        <w:ind w:left="1494" w:hanging="360"/>
      </w:pPr>
    </w:lvl>
    <w:lvl w:ilvl="1" w:tplc="FFFFFFFF">
      <w:start w:val="1"/>
      <w:numFmt w:val="bullet"/>
      <w:lvlText w:val=""/>
      <w:lvlJc w:val="left"/>
      <w:pPr>
        <w:tabs>
          <w:tab w:val="num" w:pos="1782"/>
        </w:tabs>
        <w:ind w:left="1782" w:hanging="360"/>
      </w:pPr>
      <w:rPr>
        <w:rFonts w:ascii="Symbol" w:hAnsi="Symbol" w:hint="default"/>
      </w:r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08">
    <w:nsid w:val="3FE56FFA"/>
    <w:multiLevelType w:val="hybridMultilevel"/>
    <w:tmpl w:val="1DDCC0FA"/>
    <w:lvl w:ilvl="0" w:tplc="FFFFFFFF">
      <w:start w:val="1"/>
      <w:numFmt w:val="bullet"/>
      <w:pStyle w:val="af7"/>
      <w:lvlText w:val=" "/>
      <w:lvlJc w:val="left"/>
      <w:pPr>
        <w:tabs>
          <w:tab w:val="num" w:pos="0"/>
        </w:tabs>
        <w:ind w:left="0" w:firstLine="198"/>
      </w:pPr>
      <w:rPr>
        <w:rFonts w:ascii="Arial" w:hAnsi="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9">
    <w:nsid w:val="408A3A0B"/>
    <w:multiLevelType w:val="singleLevel"/>
    <w:tmpl w:val="4476F654"/>
    <w:lvl w:ilvl="0">
      <w:start w:val="1"/>
      <w:numFmt w:val="decimal"/>
      <w:pStyle w:val="ITBSub-ClauseiListinITBGCC"/>
      <w:lvlText w:val="%1."/>
      <w:lvlJc w:val="left"/>
      <w:pPr>
        <w:tabs>
          <w:tab w:val="num" w:pos="360"/>
        </w:tabs>
        <w:ind w:left="360" w:hanging="360"/>
      </w:pPr>
      <w:rPr>
        <w:rFonts w:cs="Times New Roman"/>
      </w:rPr>
    </w:lvl>
  </w:abstractNum>
  <w:abstractNum w:abstractNumId="110">
    <w:nsid w:val="41C012C6"/>
    <w:multiLevelType w:val="multilevel"/>
    <w:tmpl w:val="04190023"/>
    <w:styleLink w:val="ArticleSection1"/>
    <w:lvl w:ilvl="0">
      <w:start w:val="1"/>
      <w:numFmt w:val="upperRoman"/>
      <w:lvlText w:val="Статья %1."/>
      <w:lvlJc w:val="left"/>
      <w:pPr>
        <w:tabs>
          <w:tab w:val="num" w:pos="1440"/>
        </w:tabs>
      </w:pPr>
      <w:rPr>
        <w:rFonts w:cs="Times New Roman"/>
      </w:rPr>
    </w:lvl>
    <w:lvl w:ilvl="1">
      <w:start w:val="1"/>
      <w:numFmt w:val="decimalZero"/>
      <w:isLgl/>
      <w:lvlText w:val="Раздел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11">
    <w:nsid w:val="41EF42C3"/>
    <w:multiLevelType w:val="hybridMultilevel"/>
    <w:tmpl w:val="BE44AE9E"/>
    <w:lvl w:ilvl="0" w:tplc="FFFFFFFF">
      <w:start w:val="1"/>
      <w:numFmt w:val="bullet"/>
      <w:pStyle w:val="af8"/>
      <w:lvlText w:val="­"/>
      <w:lvlJc w:val="left"/>
      <w:pPr>
        <w:ind w:left="1069" w:hanging="360"/>
      </w:pPr>
      <w:rPr>
        <w:rFonts w:ascii="Courier New" w:hAnsi="Courier New" w:hint="default"/>
      </w:rPr>
    </w:lvl>
    <w:lvl w:ilvl="1" w:tplc="FFFFFFFF">
      <w:start w:val="1"/>
      <w:numFmt w:val="bullet"/>
      <w:lvlText w:val="­"/>
      <w:lvlJc w:val="left"/>
      <w:pPr>
        <w:ind w:left="1786" w:hanging="357"/>
      </w:pPr>
      <w:rPr>
        <w:rFonts w:ascii="Courier New" w:hAnsi="Courier New" w:hint="default"/>
      </w:rPr>
    </w:lvl>
    <w:lvl w:ilvl="2" w:tplc="FFFFFFFF">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12">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44276029"/>
    <w:multiLevelType w:val="multilevel"/>
    <w:tmpl w:val="FBBC1EA4"/>
    <w:styleLink w:val="1110"/>
    <w:lvl w:ilvl="0">
      <w:start w:val="1"/>
      <w:numFmt w:val="decimal"/>
      <w:lvlText w:val="%1."/>
      <w:lvlJc w:val="left"/>
      <w:pPr>
        <w:tabs>
          <w:tab w:val="num" w:pos="907"/>
        </w:tabs>
        <w:ind w:left="907" w:hanging="510"/>
      </w:pPr>
      <w:rPr>
        <w:rFonts w:cs="Times New Roman" w:hint="default"/>
        <w:sz w:val="24"/>
      </w:rPr>
    </w:lvl>
    <w:lvl w:ilvl="1">
      <w:start w:val="1"/>
      <w:numFmt w:val="bullet"/>
      <w:lvlText w:val=""/>
      <w:lvlJc w:val="left"/>
      <w:pPr>
        <w:tabs>
          <w:tab w:val="num" w:pos="1474"/>
        </w:tabs>
        <w:ind w:left="1474" w:hanging="510"/>
      </w:pPr>
      <w:rPr>
        <w:rFonts w:ascii="Symbol" w:hAnsi="Symbol" w:hint="default"/>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4">
    <w:nsid w:val="447A2D4E"/>
    <w:multiLevelType w:val="hybridMultilevel"/>
    <w:tmpl w:val="C8E691F6"/>
    <w:lvl w:ilvl="0" w:tplc="0E48238C">
      <w:start w:val="1"/>
      <w:numFmt w:val="bullet"/>
      <w:pStyle w:val="af9"/>
      <w:lvlText w:val=""/>
      <w:lvlJc w:val="left"/>
      <w:pPr>
        <w:tabs>
          <w:tab w:val="num" w:pos="-28"/>
        </w:tabs>
        <w:ind w:left="-28" w:firstLine="28"/>
      </w:pPr>
      <w:rPr>
        <w:rFonts w:ascii="Symbol" w:hAnsi="Symbol" w:hint="default"/>
      </w:rPr>
    </w:lvl>
    <w:lvl w:ilvl="1" w:tplc="19D2F8F2" w:tentative="1">
      <w:start w:val="1"/>
      <w:numFmt w:val="bullet"/>
      <w:lvlText w:val="o"/>
      <w:lvlJc w:val="left"/>
      <w:pPr>
        <w:tabs>
          <w:tab w:val="num" w:pos="1440"/>
        </w:tabs>
        <w:ind w:left="1440" w:hanging="360"/>
      </w:pPr>
      <w:rPr>
        <w:rFonts w:ascii="Courier New" w:hAnsi="Courier New" w:cs="Courier New" w:hint="default"/>
      </w:rPr>
    </w:lvl>
    <w:lvl w:ilvl="2" w:tplc="FA08AA3E" w:tentative="1">
      <w:start w:val="1"/>
      <w:numFmt w:val="bullet"/>
      <w:lvlText w:val=""/>
      <w:lvlJc w:val="left"/>
      <w:pPr>
        <w:tabs>
          <w:tab w:val="num" w:pos="2160"/>
        </w:tabs>
        <w:ind w:left="2160" w:hanging="360"/>
      </w:pPr>
      <w:rPr>
        <w:rFonts w:ascii="Wingdings" w:hAnsi="Wingdings" w:hint="default"/>
      </w:rPr>
    </w:lvl>
    <w:lvl w:ilvl="3" w:tplc="9F620CD4" w:tentative="1">
      <w:start w:val="1"/>
      <w:numFmt w:val="bullet"/>
      <w:lvlText w:val=""/>
      <w:lvlJc w:val="left"/>
      <w:pPr>
        <w:tabs>
          <w:tab w:val="num" w:pos="2880"/>
        </w:tabs>
        <w:ind w:left="2880" w:hanging="360"/>
      </w:pPr>
      <w:rPr>
        <w:rFonts w:ascii="Symbol" w:hAnsi="Symbol" w:hint="default"/>
      </w:rPr>
    </w:lvl>
    <w:lvl w:ilvl="4" w:tplc="8688840C" w:tentative="1">
      <w:start w:val="1"/>
      <w:numFmt w:val="bullet"/>
      <w:lvlText w:val="o"/>
      <w:lvlJc w:val="left"/>
      <w:pPr>
        <w:tabs>
          <w:tab w:val="num" w:pos="3600"/>
        </w:tabs>
        <w:ind w:left="3600" w:hanging="360"/>
      </w:pPr>
      <w:rPr>
        <w:rFonts w:ascii="Courier New" w:hAnsi="Courier New" w:cs="Courier New" w:hint="default"/>
      </w:rPr>
    </w:lvl>
    <w:lvl w:ilvl="5" w:tplc="3AC4E92E" w:tentative="1">
      <w:start w:val="1"/>
      <w:numFmt w:val="bullet"/>
      <w:lvlText w:val=""/>
      <w:lvlJc w:val="left"/>
      <w:pPr>
        <w:tabs>
          <w:tab w:val="num" w:pos="4320"/>
        </w:tabs>
        <w:ind w:left="4320" w:hanging="360"/>
      </w:pPr>
      <w:rPr>
        <w:rFonts w:ascii="Wingdings" w:hAnsi="Wingdings" w:hint="default"/>
      </w:rPr>
    </w:lvl>
    <w:lvl w:ilvl="6" w:tplc="20002166" w:tentative="1">
      <w:start w:val="1"/>
      <w:numFmt w:val="bullet"/>
      <w:lvlText w:val=""/>
      <w:lvlJc w:val="left"/>
      <w:pPr>
        <w:tabs>
          <w:tab w:val="num" w:pos="5040"/>
        </w:tabs>
        <w:ind w:left="5040" w:hanging="360"/>
      </w:pPr>
      <w:rPr>
        <w:rFonts w:ascii="Symbol" w:hAnsi="Symbol" w:hint="default"/>
      </w:rPr>
    </w:lvl>
    <w:lvl w:ilvl="7" w:tplc="B30088C2" w:tentative="1">
      <w:start w:val="1"/>
      <w:numFmt w:val="bullet"/>
      <w:lvlText w:val="o"/>
      <w:lvlJc w:val="left"/>
      <w:pPr>
        <w:tabs>
          <w:tab w:val="num" w:pos="5760"/>
        </w:tabs>
        <w:ind w:left="5760" w:hanging="360"/>
      </w:pPr>
      <w:rPr>
        <w:rFonts w:ascii="Courier New" w:hAnsi="Courier New" w:cs="Courier New" w:hint="default"/>
      </w:rPr>
    </w:lvl>
    <w:lvl w:ilvl="8" w:tplc="EDDA5608" w:tentative="1">
      <w:start w:val="1"/>
      <w:numFmt w:val="bullet"/>
      <w:lvlText w:val=""/>
      <w:lvlJc w:val="left"/>
      <w:pPr>
        <w:tabs>
          <w:tab w:val="num" w:pos="6480"/>
        </w:tabs>
        <w:ind w:left="6480" w:hanging="360"/>
      </w:pPr>
      <w:rPr>
        <w:rFonts w:ascii="Wingdings" w:hAnsi="Wingdings" w:hint="default"/>
      </w:rPr>
    </w:lvl>
  </w:abstractNum>
  <w:abstractNum w:abstractNumId="115">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116">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18">
    <w:nsid w:val="48760FF7"/>
    <w:multiLevelType w:val="multilevel"/>
    <w:tmpl w:val="617E7DF2"/>
    <w:lvl w:ilvl="0">
      <w:start w:val="1"/>
      <w:numFmt w:val="bullet"/>
      <w:pStyle w:val="otrlistmark"/>
      <w:lvlText w:val="–"/>
      <w:lvlJc w:val="left"/>
      <w:pPr>
        <w:tabs>
          <w:tab w:val="num" w:pos="851"/>
        </w:tabs>
        <w:ind w:left="851" w:hanging="284"/>
      </w:pPr>
      <w:rPr>
        <w:rFonts w:ascii="Times New Roman" w:hAnsi="Times New Roman" w:cs="Times New Roman" w:hint="default"/>
        <w:b w:val="0"/>
        <w:i w:val="0"/>
        <w:color w:val="auto"/>
        <w:sz w:val="24"/>
      </w:rPr>
    </w:lvl>
    <w:lvl w:ilvl="1">
      <w:start w:val="1"/>
      <w:numFmt w:val="bullet"/>
      <w:lvlText w:val="―"/>
      <w:lvlJc w:val="left"/>
      <w:pPr>
        <w:tabs>
          <w:tab w:val="num" w:pos="1134"/>
        </w:tabs>
        <w:ind w:left="1134" w:hanging="283"/>
      </w:pPr>
      <w:rPr>
        <w:rFonts w:ascii="Verdana" w:hAnsi="Verdana" w:hint="default"/>
        <w:color w:val="auto"/>
        <w:sz w:val="16"/>
      </w:rPr>
    </w:lvl>
    <w:lvl w:ilvl="2">
      <w:start w:val="1"/>
      <w:numFmt w:val="bullet"/>
      <w:lvlText w:val="–"/>
      <w:lvlJc w:val="left"/>
      <w:pPr>
        <w:tabs>
          <w:tab w:val="num" w:pos="1418"/>
        </w:tabs>
        <w:ind w:left="1418" w:hanging="284"/>
      </w:pPr>
      <w:rPr>
        <w:rFonts w:ascii="Verdana" w:hAnsi="Verdana" w:hint="default"/>
        <w:b/>
        <w:i w:val="0"/>
        <w:sz w:val="24"/>
      </w:rPr>
    </w:lvl>
    <w:lvl w:ilvl="3">
      <w:start w:val="1"/>
      <w:numFmt w:val="bullet"/>
      <w:suff w:val="space"/>
      <w:lvlText w:val="―"/>
      <w:lvlJc w:val="left"/>
      <w:pPr>
        <w:ind w:left="0" w:hanging="284"/>
      </w:pPr>
      <w:rPr>
        <w:rFonts w:ascii="Verdana" w:hAnsi="Verdana" w:hint="default"/>
        <w:color w:val="auto"/>
      </w:rPr>
    </w:lvl>
    <w:lvl w:ilvl="4">
      <w:start w:val="1"/>
      <w:numFmt w:val="bullet"/>
      <w:suff w:val="space"/>
      <w:lvlText w:val="―"/>
      <w:lvlJc w:val="left"/>
      <w:pPr>
        <w:ind w:left="567" w:hanging="284"/>
      </w:pPr>
      <w:rPr>
        <w:rFonts w:ascii="Verdana" w:hAnsi="Verdana" w:hint="default"/>
        <w:color w:val="auto"/>
      </w:rPr>
    </w:lvl>
    <w:lvl w:ilvl="5">
      <w:start w:val="1"/>
      <w:numFmt w:val="bullet"/>
      <w:suff w:val="space"/>
      <w:lvlText w:val=""/>
      <w:lvlJc w:val="left"/>
      <w:pPr>
        <w:ind w:left="1134" w:hanging="284"/>
      </w:pPr>
      <w:rPr>
        <w:rFonts w:ascii="Wingdings" w:hAnsi="Wingdings" w:hint="default"/>
      </w:rPr>
    </w:lvl>
    <w:lvl w:ilvl="6">
      <w:start w:val="1"/>
      <w:numFmt w:val="bullet"/>
      <w:lvlText w:val=""/>
      <w:lvlJc w:val="left"/>
      <w:pPr>
        <w:tabs>
          <w:tab w:val="num" w:pos="682"/>
        </w:tabs>
        <w:ind w:left="682" w:hanging="360"/>
      </w:pPr>
      <w:rPr>
        <w:rFonts w:ascii="Wingdings" w:hAnsi="Wingdings" w:hint="default"/>
      </w:rPr>
    </w:lvl>
    <w:lvl w:ilvl="7">
      <w:start w:val="1"/>
      <w:numFmt w:val="bullet"/>
      <w:lvlText w:val=""/>
      <w:lvlJc w:val="left"/>
      <w:pPr>
        <w:tabs>
          <w:tab w:val="num" w:pos="1042"/>
        </w:tabs>
        <w:ind w:left="1042" w:hanging="360"/>
      </w:pPr>
      <w:rPr>
        <w:rFonts w:ascii="Symbol" w:hAnsi="Symbol" w:hint="default"/>
      </w:rPr>
    </w:lvl>
    <w:lvl w:ilvl="8">
      <w:start w:val="1"/>
      <w:numFmt w:val="bullet"/>
      <w:lvlText w:val=""/>
      <w:lvlJc w:val="left"/>
      <w:pPr>
        <w:tabs>
          <w:tab w:val="num" w:pos="1402"/>
        </w:tabs>
        <w:ind w:left="1402" w:hanging="360"/>
      </w:pPr>
      <w:rPr>
        <w:rFonts w:ascii="Symbol" w:hAnsi="Symbol" w:hint="default"/>
      </w:rPr>
    </w:lvl>
  </w:abstractNum>
  <w:abstractNum w:abstractNumId="119">
    <w:nsid w:val="488F54C8"/>
    <w:multiLevelType w:val="hybridMultilevel"/>
    <w:tmpl w:val="6EB21174"/>
    <w:lvl w:ilvl="0" w:tplc="FFFFFFFF">
      <w:start w:val="1"/>
      <w:numFmt w:val="bullet"/>
      <w:pStyle w:val="afa"/>
      <w:lvlText w:val="o"/>
      <w:lvlJc w:val="left"/>
      <w:pPr>
        <w:tabs>
          <w:tab w:val="num" w:pos="720"/>
        </w:tabs>
        <w:ind w:left="720" w:hanging="360"/>
      </w:pPr>
      <w:rPr>
        <w:rFonts w:ascii="Courier New" w:hAnsi="Courier New" w:cs="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0">
    <w:nsid w:val="48DE2795"/>
    <w:multiLevelType w:val="multilevel"/>
    <w:tmpl w:val="5EAE9C50"/>
    <w:styleLink w:val="38"/>
    <w:lvl w:ilvl="0">
      <w:start w:val="1"/>
      <w:numFmt w:val="decimal"/>
      <w:lvlText w:val="%1."/>
      <w:lvlJc w:val="left"/>
      <w:pPr>
        <w:ind w:left="1080" w:hanging="360"/>
      </w:pPr>
      <w:rPr>
        <w:rFonts w:ascii="Arial" w:hAnsi="Arial" w:hint="default"/>
        <w:sz w:val="24"/>
      </w:rPr>
    </w:lvl>
    <w:lvl w:ilvl="1">
      <w:start w:val="1"/>
      <w:numFmt w:val="decimal"/>
      <w:lvlRestart w:val="0"/>
      <w:lvlText w:val="%2.%1"/>
      <w:lvlJc w:val="left"/>
      <w:pPr>
        <w:ind w:left="1440" w:hanging="360"/>
      </w:pPr>
      <w:rPr>
        <w:rFonts w:hint="default"/>
      </w:rPr>
    </w:lvl>
    <w:lvl w:ilvl="2">
      <w:start w:val="1"/>
      <w:numFmt w:val="decimal"/>
      <w:lvlText w:val="%3.%1.%2."/>
      <w:lvlJc w:val="left"/>
      <w:pPr>
        <w:ind w:left="1800" w:hanging="360"/>
      </w:pPr>
      <w:rPr>
        <w:rFonts w:ascii="Arial" w:hAnsi="Arial" w:hint="default"/>
        <w:sz w:val="24"/>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21">
    <w:nsid w:val="48EE06F3"/>
    <w:multiLevelType w:val="hybridMultilevel"/>
    <w:tmpl w:val="114E64F8"/>
    <w:lvl w:ilvl="0" w:tplc="FFFFFFFF">
      <w:start w:val="1"/>
      <w:numFmt w:val="bullet"/>
      <w:pStyle w:val="-"/>
      <w:lvlText w:val=""/>
      <w:lvlJc w:val="left"/>
      <w:pPr>
        <w:tabs>
          <w:tab w:val="num" w:pos="2166"/>
        </w:tabs>
        <w:ind w:left="2166" w:hanging="360"/>
      </w:pPr>
      <w:rPr>
        <w:rFonts w:ascii="Symbol" w:hAnsi="Symbol" w:hint="default"/>
        <w:color w:val="auto"/>
      </w:rPr>
    </w:lvl>
    <w:lvl w:ilvl="1" w:tplc="FFFFFFFF">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122">
    <w:nsid w:val="492A1712"/>
    <w:multiLevelType w:val="hybridMultilevel"/>
    <w:tmpl w:val="E7960AC0"/>
    <w:lvl w:ilvl="0" w:tplc="FFFFFFFF">
      <w:start w:val="1"/>
      <w:numFmt w:val="decimal"/>
      <w:pStyle w:val="afb"/>
      <w:lvlText w:val="%1."/>
      <w:lvlJc w:val="left"/>
      <w:pPr>
        <w:ind w:left="928" w:hanging="360"/>
      </w:pPr>
      <w:rPr>
        <w:rFonts w:cs="Times New Roman" w:hint="default"/>
        <w:b w:val="0"/>
      </w:rPr>
    </w:lvl>
    <w:lvl w:ilvl="1" w:tplc="FFFFFFFF">
      <w:start w:val="1"/>
      <w:numFmt w:val="lowerLetter"/>
      <w:lvlText w:val="%2."/>
      <w:lvlJc w:val="left"/>
      <w:pPr>
        <w:ind w:left="1647" w:hanging="360"/>
      </w:pPr>
      <w:rPr>
        <w:rFonts w:cs="Times New Roman"/>
      </w:rPr>
    </w:lvl>
    <w:lvl w:ilvl="2" w:tplc="FFFFFFFF" w:tentative="1">
      <w:start w:val="1"/>
      <w:numFmt w:val="lowerRoman"/>
      <w:lvlText w:val="%3."/>
      <w:lvlJc w:val="right"/>
      <w:pPr>
        <w:ind w:left="2367" w:hanging="180"/>
      </w:pPr>
      <w:rPr>
        <w:rFonts w:cs="Times New Roman"/>
      </w:rPr>
    </w:lvl>
    <w:lvl w:ilvl="3" w:tplc="FFFFFFFF">
      <w:start w:val="1"/>
      <w:numFmt w:val="decimal"/>
      <w:lvlText w:val="%4."/>
      <w:lvlJc w:val="left"/>
      <w:pPr>
        <w:ind w:left="3087" w:hanging="360"/>
      </w:pPr>
      <w:rPr>
        <w:rFonts w:cs="Times New Roman"/>
      </w:rPr>
    </w:lvl>
    <w:lvl w:ilvl="4" w:tplc="FFFFFFFF" w:tentative="1">
      <w:start w:val="1"/>
      <w:numFmt w:val="lowerLetter"/>
      <w:lvlText w:val="%5."/>
      <w:lvlJc w:val="left"/>
      <w:pPr>
        <w:ind w:left="3807" w:hanging="360"/>
      </w:pPr>
      <w:rPr>
        <w:rFonts w:cs="Times New Roman"/>
      </w:rPr>
    </w:lvl>
    <w:lvl w:ilvl="5" w:tplc="FFFFFFFF" w:tentative="1">
      <w:start w:val="1"/>
      <w:numFmt w:val="lowerRoman"/>
      <w:lvlText w:val="%6."/>
      <w:lvlJc w:val="right"/>
      <w:pPr>
        <w:ind w:left="4527" w:hanging="180"/>
      </w:pPr>
      <w:rPr>
        <w:rFonts w:cs="Times New Roman"/>
      </w:rPr>
    </w:lvl>
    <w:lvl w:ilvl="6" w:tplc="FFFFFFFF" w:tentative="1">
      <w:start w:val="1"/>
      <w:numFmt w:val="decimal"/>
      <w:lvlText w:val="%7."/>
      <w:lvlJc w:val="left"/>
      <w:pPr>
        <w:ind w:left="5247" w:hanging="360"/>
      </w:pPr>
      <w:rPr>
        <w:rFonts w:cs="Times New Roman"/>
      </w:rPr>
    </w:lvl>
    <w:lvl w:ilvl="7" w:tplc="FFFFFFFF" w:tentative="1">
      <w:start w:val="1"/>
      <w:numFmt w:val="lowerLetter"/>
      <w:lvlText w:val="%8."/>
      <w:lvlJc w:val="left"/>
      <w:pPr>
        <w:ind w:left="5967" w:hanging="360"/>
      </w:pPr>
      <w:rPr>
        <w:rFonts w:cs="Times New Roman"/>
      </w:rPr>
    </w:lvl>
    <w:lvl w:ilvl="8" w:tplc="FFFFFFFF" w:tentative="1">
      <w:start w:val="1"/>
      <w:numFmt w:val="lowerRoman"/>
      <w:lvlText w:val="%9."/>
      <w:lvlJc w:val="right"/>
      <w:pPr>
        <w:ind w:left="6687" w:hanging="180"/>
      </w:pPr>
      <w:rPr>
        <w:rFonts w:cs="Times New Roman"/>
      </w:rPr>
    </w:lvl>
  </w:abstractNum>
  <w:abstractNum w:abstractNumId="123">
    <w:nsid w:val="497A202A"/>
    <w:multiLevelType w:val="multilevel"/>
    <w:tmpl w:val="FF2E145A"/>
    <w:lvl w:ilvl="0">
      <w:start w:val="2"/>
      <w:numFmt w:val="decimal"/>
      <w:pStyle w:val="1f0"/>
      <w:lvlText w:val="%1."/>
      <w:lvlJc w:val="left"/>
      <w:pPr>
        <w:tabs>
          <w:tab w:val="num" w:pos="1287"/>
        </w:tabs>
        <w:ind w:left="1287" w:hanging="567"/>
      </w:pPr>
      <w:rPr>
        <w:rFonts w:ascii="Times New Roman" w:hAnsi="Times New Roman" w:hint="default"/>
        <w:b/>
        <w:i w:val="0"/>
        <w:sz w:val="28"/>
      </w:rPr>
    </w:lvl>
    <w:lvl w:ilvl="1">
      <w:start w:val="1"/>
      <w:numFmt w:val="decimal"/>
      <w:lvlText w:val="%1.%2."/>
      <w:lvlJc w:val="left"/>
      <w:pPr>
        <w:tabs>
          <w:tab w:val="num" w:pos="1514"/>
        </w:tabs>
        <w:ind w:left="1514" w:hanging="794"/>
      </w:pPr>
      <w:rPr>
        <w:rFonts w:ascii="Times New Roman" w:hAnsi="Times New Roman" w:hint="default"/>
        <w:b/>
        <w:i w:val="0"/>
        <w:sz w:val="28"/>
      </w:rPr>
    </w:lvl>
    <w:lvl w:ilvl="2">
      <w:start w:val="1"/>
      <w:numFmt w:val="decimal"/>
      <w:lvlText w:val="%1.%2.%3."/>
      <w:lvlJc w:val="left"/>
      <w:pPr>
        <w:tabs>
          <w:tab w:val="num" w:pos="2024"/>
        </w:tabs>
        <w:ind w:left="2024" w:hanging="1304"/>
      </w:pPr>
      <w:rPr>
        <w:rFonts w:hint="default"/>
      </w:rPr>
    </w:lvl>
    <w:lvl w:ilvl="3">
      <w:start w:val="1"/>
      <w:numFmt w:val="decimal"/>
      <w:lvlText w:val="%1.%2.%3.%4."/>
      <w:lvlJc w:val="left"/>
      <w:pPr>
        <w:tabs>
          <w:tab w:val="num" w:pos="2251"/>
        </w:tabs>
        <w:ind w:left="2251" w:hanging="1531"/>
      </w:pPr>
      <w:rPr>
        <w:rFonts w:hint="default"/>
      </w:rPr>
    </w:lvl>
    <w:lvl w:ilvl="4">
      <w:start w:val="1"/>
      <w:numFmt w:val="decimal"/>
      <w:lvlText w:val="%1.%2.%3.%4.%5."/>
      <w:lvlJc w:val="left"/>
      <w:pPr>
        <w:tabs>
          <w:tab w:val="num" w:pos="2648"/>
        </w:tabs>
        <w:ind w:left="2648" w:hanging="1928"/>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rPr>
    </w:lvl>
    <w:lvl w:ilvl="5">
      <w:start w:val="1"/>
      <w:numFmt w:val="decimal"/>
      <w:lvlText w:val="%1.%2.%3.%4.%5.%6."/>
      <w:lvlJc w:val="left"/>
      <w:pPr>
        <w:tabs>
          <w:tab w:val="num" w:pos="2988"/>
        </w:tabs>
        <w:ind w:left="2988" w:hanging="2268"/>
      </w:pPr>
      <w:rPr>
        <w:rFonts w:hint="default"/>
      </w:rPr>
    </w:lvl>
    <w:lvl w:ilvl="6">
      <w:start w:val="1"/>
      <w:numFmt w:val="decimal"/>
      <w:lvlText w:val="%1.%2.%3.%4.%5.%6.%7."/>
      <w:lvlJc w:val="left"/>
      <w:pPr>
        <w:tabs>
          <w:tab w:val="num" w:pos="3045"/>
        </w:tabs>
        <w:ind w:left="3045" w:hanging="2325"/>
      </w:pPr>
      <w:rPr>
        <w:rFonts w:hint="default"/>
      </w:rPr>
    </w:lvl>
    <w:lvl w:ilvl="7">
      <w:start w:val="1"/>
      <w:numFmt w:val="decimal"/>
      <w:lvlText w:val="%1.%2.%3.%4.%5.%6.%7.%8."/>
      <w:lvlJc w:val="left"/>
      <w:pPr>
        <w:tabs>
          <w:tab w:val="num" w:pos="4689"/>
        </w:tabs>
        <w:ind w:left="4689" w:hanging="3969"/>
      </w:pPr>
      <w:rPr>
        <w:rFonts w:hint="default"/>
      </w:rPr>
    </w:lvl>
    <w:lvl w:ilvl="8">
      <w:start w:val="1"/>
      <w:numFmt w:val="decimal"/>
      <w:lvlText w:val="%1.%2.%3.%4.%5.%6.%7.%8.%9."/>
      <w:lvlJc w:val="left"/>
      <w:pPr>
        <w:tabs>
          <w:tab w:val="num" w:pos="5029"/>
        </w:tabs>
        <w:ind w:left="5029" w:hanging="4309"/>
      </w:pPr>
      <w:rPr>
        <w:rFonts w:hint="default"/>
      </w:rPr>
    </w:lvl>
  </w:abstractNum>
  <w:abstractNum w:abstractNumId="124">
    <w:nsid w:val="49936065"/>
    <w:multiLevelType w:val="singleLevel"/>
    <w:tmpl w:val="FA54EAE4"/>
    <w:lvl w:ilvl="0">
      <w:start w:val="1"/>
      <w:numFmt w:val="bullet"/>
      <w:pStyle w:val="afc"/>
      <w:lvlText w:val=""/>
      <w:lvlJc w:val="left"/>
      <w:pPr>
        <w:tabs>
          <w:tab w:val="num" w:pos="360"/>
        </w:tabs>
        <w:ind w:left="360" w:hanging="360"/>
      </w:pPr>
      <w:rPr>
        <w:rFonts w:ascii="Symbol" w:hAnsi="Symbol" w:hint="default"/>
      </w:rPr>
    </w:lvl>
  </w:abstractNum>
  <w:abstractNum w:abstractNumId="125">
    <w:nsid w:val="49D37176"/>
    <w:multiLevelType w:val="multilevel"/>
    <w:tmpl w:val="433CA832"/>
    <w:lvl w:ilvl="0">
      <w:start w:val="1"/>
      <w:numFmt w:val="decimal"/>
      <w:pStyle w:val="ListNumberFirst"/>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26">
    <w:nsid w:val="4D224ED0"/>
    <w:multiLevelType w:val="hybridMultilevel"/>
    <w:tmpl w:val="AE3A51F6"/>
    <w:styleLink w:val="113"/>
    <w:lvl w:ilvl="0" w:tplc="FFFFFFFF">
      <w:start w:val="1"/>
      <w:numFmt w:val="bullet"/>
      <w:pStyle w:val="ListBullet51"/>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27">
    <w:nsid w:val="4D3F2F35"/>
    <w:multiLevelType w:val="hybridMultilevel"/>
    <w:tmpl w:val="A3742550"/>
    <w:lvl w:ilvl="0" w:tplc="00702D8A">
      <w:start w:val="1"/>
      <w:numFmt w:val="bullet"/>
      <w:pStyle w:val="afd"/>
      <w:lvlText w:val=""/>
      <w:lvlJc w:val="left"/>
      <w:pPr>
        <w:tabs>
          <w:tab w:val="num" w:pos="1134"/>
        </w:tabs>
        <w:ind w:left="1134" w:hanging="425"/>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Times New Roman"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Times New Roman"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Times New Roman"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28">
    <w:nsid w:val="4E044427"/>
    <w:multiLevelType w:val="hybridMultilevel"/>
    <w:tmpl w:val="6BB43252"/>
    <w:lvl w:ilvl="0" w:tplc="8ACC304C">
      <w:start w:val="1"/>
      <w:numFmt w:val="none"/>
      <w:pStyle w:val="OTRNameTable"/>
      <w:lvlText w:val="Таблица"/>
      <w:lvlJc w:val="left"/>
      <w:pPr>
        <w:tabs>
          <w:tab w:val="num" w:pos="2160"/>
        </w:tabs>
        <w:ind w:left="2160" w:hanging="36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29">
    <w:nsid w:val="4E264D1B"/>
    <w:multiLevelType w:val="hybridMultilevel"/>
    <w:tmpl w:val="E63E9848"/>
    <w:lvl w:ilvl="0" w:tplc="FFFFFFFF">
      <w:start w:val="1"/>
      <w:numFmt w:val="decimal"/>
      <w:pStyle w:val="afe"/>
      <w:lvlText w:val="%1."/>
      <w:lvlJc w:val="left"/>
      <w:pPr>
        <w:ind w:left="360" w:hanging="360"/>
      </w:pPr>
      <w:rPr>
        <w:rFonts w:cs="Times New Roman"/>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130">
    <w:nsid w:val="4E717D19"/>
    <w:multiLevelType w:val="multilevel"/>
    <w:tmpl w:val="C7B6333E"/>
    <w:styleLink w:val="aff"/>
    <w:lvl w:ilvl="0">
      <w:start w:val="1"/>
      <w:numFmt w:val="decimal"/>
      <w:lvlText w:val="%1."/>
      <w:lvlJc w:val="left"/>
      <w:pPr>
        <w:ind w:left="360" w:hanging="360"/>
      </w:pPr>
    </w:lvl>
    <w:lvl w:ilvl="1">
      <w:start w:val="1"/>
      <w:numFmt w:val="decimal"/>
      <w:lvlText w:val="%1.%2"/>
      <w:lvlJc w:val="left"/>
      <w:pPr>
        <w:ind w:left="720" w:hanging="72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1">
    <w:nsid w:val="503D6A94"/>
    <w:multiLevelType w:val="hybridMultilevel"/>
    <w:tmpl w:val="F508E816"/>
    <w:lvl w:ilvl="0" w:tplc="FFFFFFFF">
      <w:start w:val="1"/>
      <w:numFmt w:val="bullet"/>
      <w:pStyle w:val="1f1"/>
      <w:lvlText w:val=""/>
      <w:lvlJc w:val="left"/>
      <w:pPr>
        <w:tabs>
          <w:tab w:val="num" w:pos="1077"/>
        </w:tabs>
        <w:ind w:left="1077" w:hanging="397"/>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2">
    <w:nsid w:val="54243157"/>
    <w:multiLevelType w:val="hybridMultilevel"/>
    <w:tmpl w:val="20FA9DEC"/>
    <w:lvl w:ilvl="0" w:tplc="692AF9A4">
      <w:start w:val="1"/>
      <w:numFmt w:val="bullet"/>
      <w:pStyle w:val="1-"/>
      <w:lvlText w:val=""/>
      <w:lvlJc w:val="left"/>
      <w:pPr>
        <w:tabs>
          <w:tab w:val="num" w:pos="1134"/>
        </w:tabs>
        <w:ind w:left="1134" w:hanging="425"/>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33">
    <w:nsid w:val="54CA062D"/>
    <w:multiLevelType w:val="hybridMultilevel"/>
    <w:tmpl w:val="0D6C5ED0"/>
    <w:lvl w:ilvl="0" w:tplc="ABD833C2">
      <w:start w:val="1"/>
      <w:numFmt w:val="decimal"/>
      <w:lvlText w:val="2.1.%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4">
    <w:nsid w:val="56007BF6"/>
    <w:multiLevelType w:val="multilevel"/>
    <w:tmpl w:val="5CA23E0C"/>
    <w:lvl w:ilvl="0">
      <w:start w:val="1"/>
      <w:numFmt w:val="decimal"/>
      <w:pStyle w:val="8h1"/>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5">
    <w:nsid w:val="564A2A9F"/>
    <w:multiLevelType w:val="hybridMultilevel"/>
    <w:tmpl w:val="D27465E8"/>
    <w:lvl w:ilvl="0" w:tplc="7172A6A0">
      <w:start w:val="1"/>
      <w:numFmt w:val="decimal"/>
      <w:pStyle w:val="1f2"/>
      <w:lvlText w:val="%1."/>
      <w:lvlJc w:val="left"/>
      <w:pPr>
        <w:tabs>
          <w:tab w:val="num" w:pos="2520"/>
        </w:tabs>
        <w:ind w:left="2520" w:hanging="360"/>
      </w:pPr>
      <w:rPr>
        <w:rFonts w:cs="Times New Roman" w:hint="default"/>
      </w:rPr>
    </w:lvl>
    <w:lvl w:ilvl="1" w:tplc="E496D5D4">
      <w:start w:val="1"/>
      <w:numFmt w:val="lowerLetter"/>
      <w:lvlText w:val="%2."/>
      <w:lvlJc w:val="left"/>
      <w:pPr>
        <w:tabs>
          <w:tab w:val="num" w:pos="1440"/>
        </w:tabs>
        <w:ind w:left="1440" w:hanging="360"/>
      </w:pPr>
      <w:rPr>
        <w:rFonts w:cs="Times New Roman"/>
      </w:rPr>
    </w:lvl>
    <w:lvl w:ilvl="2" w:tplc="DC347990">
      <w:start w:val="1"/>
      <w:numFmt w:val="lowerRoman"/>
      <w:lvlText w:val="%3."/>
      <w:lvlJc w:val="right"/>
      <w:pPr>
        <w:tabs>
          <w:tab w:val="num" w:pos="2160"/>
        </w:tabs>
        <w:ind w:left="2160" w:hanging="180"/>
      </w:pPr>
      <w:rPr>
        <w:rFonts w:cs="Times New Roman"/>
      </w:rPr>
    </w:lvl>
    <w:lvl w:ilvl="3" w:tplc="1FE61F5E" w:tentative="1">
      <w:start w:val="1"/>
      <w:numFmt w:val="decimal"/>
      <w:lvlText w:val="%4."/>
      <w:lvlJc w:val="left"/>
      <w:pPr>
        <w:tabs>
          <w:tab w:val="num" w:pos="2880"/>
        </w:tabs>
        <w:ind w:left="2880" w:hanging="360"/>
      </w:pPr>
      <w:rPr>
        <w:rFonts w:cs="Times New Roman"/>
      </w:rPr>
    </w:lvl>
    <w:lvl w:ilvl="4" w:tplc="DD7C7430" w:tentative="1">
      <w:start w:val="1"/>
      <w:numFmt w:val="lowerLetter"/>
      <w:lvlText w:val="%5."/>
      <w:lvlJc w:val="left"/>
      <w:pPr>
        <w:tabs>
          <w:tab w:val="num" w:pos="3600"/>
        </w:tabs>
        <w:ind w:left="3600" w:hanging="360"/>
      </w:pPr>
      <w:rPr>
        <w:rFonts w:cs="Times New Roman"/>
      </w:rPr>
    </w:lvl>
    <w:lvl w:ilvl="5" w:tplc="B870157E" w:tentative="1">
      <w:start w:val="1"/>
      <w:numFmt w:val="lowerRoman"/>
      <w:lvlText w:val="%6."/>
      <w:lvlJc w:val="right"/>
      <w:pPr>
        <w:tabs>
          <w:tab w:val="num" w:pos="4320"/>
        </w:tabs>
        <w:ind w:left="4320" w:hanging="180"/>
      </w:pPr>
      <w:rPr>
        <w:rFonts w:cs="Times New Roman"/>
      </w:rPr>
    </w:lvl>
    <w:lvl w:ilvl="6" w:tplc="FE76B7AA" w:tentative="1">
      <w:start w:val="1"/>
      <w:numFmt w:val="decimal"/>
      <w:lvlText w:val="%7."/>
      <w:lvlJc w:val="left"/>
      <w:pPr>
        <w:tabs>
          <w:tab w:val="num" w:pos="5040"/>
        </w:tabs>
        <w:ind w:left="5040" w:hanging="360"/>
      </w:pPr>
      <w:rPr>
        <w:rFonts w:cs="Times New Roman"/>
      </w:rPr>
    </w:lvl>
    <w:lvl w:ilvl="7" w:tplc="64F812A0" w:tentative="1">
      <w:start w:val="1"/>
      <w:numFmt w:val="lowerLetter"/>
      <w:lvlText w:val="%8."/>
      <w:lvlJc w:val="left"/>
      <w:pPr>
        <w:tabs>
          <w:tab w:val="num" w:pos="5760"/>
        </w:tabs>
        <w:ind w:left="5760" w:hanging="360"/>
      </w:pPr>
      <w:rPr>
        <w:rFonts w:cs="Times New Roman"/>
      </w:rPr>
    </w:lvl>
    <w:lvl w:ilvl="8" w:tplc="09A8E900" w:tentative="1">
      <w:start w:val="1"/>
      <w:numFmt w:val="lowerRoman"/>
      <w:lvlText w:val="%9."/>
      <w:lvlJc w:val="right"/>
      <w:pPr>
        <w:tabs>
          <w:tab w:val="num" w:pos="6480"/>
        </w:tabs>
        <w:ind w:left="6480" w:hanging="180"/>
      </w:pPr>
      <w:rPr>
        <w:rFonts w:cs="Times New Roman"/>
      </w:rPr>
    </w:lvl>
  </w:abstractNum>
  <w:abstractNum w:abstractNumId="136">
    <w:nsid w:val="582F4130"/>
    <w:multiLevelType w:val="singleLevel"/>
    <w:tmpl w:val="D6947B42"/>
    <w:styleLink w:val="StyleNumbered1"/>
    <w:lvl w:ilvl="0">
      <w:start w:val="1"/>
      <w:numFmt w:val="bullet"/>
      <w:pStyle w:val="Bulletwithtext1"/>
      <w:lvlText w:val=""/>
      <w:lvlJc w:val="left"/>
      <w:pPr>
        <w:tabs>
          <w:tab w:val="num" w:pos="360"/>
        </w:tabs>
        <w:ind w:left="360" w:hanging="360"/>
      </w:pPr>
      <w:rPr>
        <w:rFonts w:ascii="Wingdings" w:hAnsi="Wingdings" w:hint="default"/>
        <w:b w:val="0"/>
        <w:i w:val="0"/>
        <w:sz w:val="16"/>
      </w:rPr>
    </w:lvl>
  </w:abstractNum>
  <w:abstractNum w:abstractNumId="137">
    <w:nsid w:val="5859157E"/>
    <w:multiLevelType w:val="hybridMultilevel"/>
    <w:tmpl w:val="87565212"/>
    <w:lvl w:ilvl="0" w:tplc="FFFFFFFF">
      <w:start w:val="1"/>
      <w:numFmt w:val="bullet"/>
      <w:pStyle w:val="aff0"/>
      <w:lvlText w:val=" "/>
      <w:lvlJc w:val="left"/>
      <w:pPr>
        <w:tabs>
          <w:tab w:val="num" w:pos="0"/>
        </w:tabs>
        <w:ind w:left="0" w:firstLine="198"/>
      </w:pPr>
      <w:rPr>
        <w:rFonts w:ascii="Arial" w:hAnsi="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8">
    <w:nsid w:val="58D23B4F"/>
    <w:multiLevelType w:val="multilevel"/>
    <w:tmpl w:val="483C93D0"/>
    <w:lvl w:ilvl="0">
      <w:start w:val="1"/>
      <w:numFmt w:val="decimal"/>
      <w:pStyle w:val="1f3"/>
      <w:lvlText w:val="%1"/>
      <w:lvlJc w:val="left"/>
      <w:pPr>
        <w:tabs>
          <w:tab w:val="num" w:pos="1129"/>
        </w:tabs>
        <w:ind w:left="1129" w:hanging="432"/>
      </w:pPr>
      <w:rPr>
        <w:rFonts w:cs="Times New Roman" w:hint="default"/>
      </w:rPr>
    </w:lvl>
    <w:lvl w:ilvl="1">
      <w:start w:val="1"/>
      <w:numFmt w:val="decimal"/>
      <w:pStyle w:val="28"/>
      <w:lvlText w:val="%1.%2"/>
      <w:lvlJc w:val="left"/>
      <w:pPr>
        <w:tabs>
          <w:tab w:val="num" w:pos="804"/>
        </w:tabs>
        <w:ind w:left="804" w:hanging="576"/>
      </w:pPr>
      <w:rPr>
        <w:rFonts w:cs="Times New Roman" w:hint="default"/>
      </w:rPr>
    </w:lvl>
    <w:lvl w:ilvl="2">
      <w:start w:val="1"/>
      <w:numFmt w:val="decimal"/>
      <w:pStyle w:val="39"/>
      <w:lvlText w:val="%1.%2.%3"/>
      <w:lvlJc w:val="left"/>
      <w:pPr>
        <w:tabs>
          <w:tab w:val="num" w:pos="1417"/>
        </w:tabs>
        <w:ind w:left="1417" w:hanging="720"/>
      </w:pPr>
      <w:rPr>
        <w:rFonts w:cs="Times New Roman" w:hint="default"/>
      </w:rPr>
    </w:lvl>
    <w:lvl w:ilvl="3">
      <w:start w:val="1"/>
      <w:numFmt w:val="decimal"/>
      <w:pStyle w:val="42"/>
      <w:lvlText w:val="%1.%2.%3.%4"/>
      <w:lvlJc w:val="left"/>
      <w:pPr>
        <w:tabs>
          <w:tab w:val="num" w:pos="1561"/>
        </w:tabs>
        <w:ind w:left="1561" w:hanging="864"/>
      </w:pPr>
      <w:rPr>
        <w:rFonts w:cs="Times New Roman" w:hint="default"/>
      </w:rPr>
    </w:lvl>
    <w:lvl w:ilvl="4">
      <w:start w:val="1"/>
      <w:numFmt w:val="decimal"/>
      <w:lvlText w:val="%1.%2.%3.%4.%5"/>
      <w:lvlJc w:val="left"/>
      <w:pPr>
        <w:tabs>
          <w:tab w:val="num" w:pos="1705"/>
        </w:tabs>
        <w:ind w:left="1705" w:hanging="1008"/>
      </w:pPr>
      <w:rPr>
        <w:rFonts w:cs="Times New Roman" w:hint="default"/>
      </w:rPr>
    </w:lvl>
    <w:lvl w:ilvl="5">
      <w:start w:val="1"/>
      <w:numFmt w:val="decimal"/>
      <w:lvlText w:val="%1.%2.%3.%4.%5.%6"/>
      <w:lvlJc w:val="left"/>
      <w:pPr>
        <w:tabs>
          <w:tab w:val="num" w:pos="1849"/>
        </w:tabs>
        <w:ind w:left="1849" w:hanging="1152"/>
      </w:pPr>
      <w:rPr>
        <w:rFonts w:cs="Times New Roman" w:hint="default"/>
      </w:rPr>
    </w:lvl>
    <w:lvl w:ilvl="6">
      <w:start w:val="1"/>
      <w:numFmt w:val="decimal"/>
      <w:lvlText w:val="%1.%2.%3.%4.%5.%6.%7"/>
      <w:lvlJc w:val="left"/>
      <w:pPr>
        <w:tabs>
          <w:tab w:val="num" w:pos="1993"/>
        </w:tabs>
        <w:ind w:left="1993" w:hanging="1296"/>
      </w:pPr>
      <w:rPr>
        <w:rFonts w:cs="Times New Roman" w:hint="default"/>
      </w:rPr>
    </w:lvl>
    <w:lvl w:ilvl="7">
      <w:start w:val="1"/>
      <w:numFmt w:val="decimal"/>
      <w:lvlText w:val="%1.%2.%3.%4.%5.%6.%7.%8"/>
      <w:lvlJc w:val="left"/>
      <w:pPr>
        <w:tabs>
          <w:tab w:val="num" w:pos="2137"/>
        </w:tabs>
        <w:ind w:left="2137" w:hanging="1440"/>
      </w:pPr>
      <w:rPr>
        <w:rFonts w:cs="Times New Roman" w:hint="default"/>
      </w:rPr>
    </w:lvl>
    <w:lvl w:ilvl="8">
      <w:start w:val="1"/>
      <w:numFmt w:val="decimal"/>
      <w:lvlText w:val="%1.%2.%3.%4.%5.%6.%7.%8.%9"/>
      <w:lvlJc w:val="left"/>
      <w:pPr>
        <w:tabs>
          <w:tab w:val="num" w:pos="2281"/>
        </w:tabs>
        <w:ind w:left="2281" w:hanging="1584"/>
      </w:pPr>
      <w:rPr>
        <w:rFonts w:cs="Times New Roman" w:hint="default"/>
      </w:rPr>
    </w:lvl>
  </w:abstractNum>
  <w:abstractNum w:abstractNumId="139">
    <w:nsid w:val="58EE7759"/>
    <w:multiLevelType w:val="hybridMultilevel"/>
    <w:tmpl w:val="AFCE1804"/>
    <w:lvl w:ilvl="0" w:tplc="FFFFFFFF">
      <w:start w:val="1"/>
      <w:numFmt w:val="bullet"/>
      <w:lvlText w:val=""/>
      <w:lvlJc w:val="left"/>
      <w:pPr>
        <w:ind w:left="1440" w:hanging="360"/>
      </w:pPr>
      <w:rPr>
        <w:rFonts w:ascii="Symbol" w:hAnsi="Symbol" w:hint="default"/>
      </w:rPr>
    </w:lvl>
    <w:lvl w:ilvl="1" w:tplc="FFFFFFFF">
      <w:start w:val="1"/>
      <w:numFmt w:val="bullet"/>
      <w:lvlText w:val=""/>
      <w:lvlJc w:val="left"/>
      <w:pPr>
        <w:ind w:left="2160" w:hanging="360"/>
      </w:pPr>
      <w:rPr>
        <w:rFonts w:ascii="Symbol" w:hAnsi="Symbol" w:hint="default"/>
      </w:rPr>
    </w:lvl>
    <w:lvl w:ilvl="2" w:tplc="FFFFFFFF">
      <w:start w:val="1"/>
      <w:numFmt w:val="bullet"/>
      <w:lvlText w:val=""/>
      <w:lvlJc w:val="left"/>
      <w:pPr>
        <w:ind w:left="2880" w:hanging="360"/>
      </w:pPr>
      <w:rPr>
        <w:rFonts w:ascii="Wingdings" w:hAnsi="Wingdings" w:hint="default"/>
      </w:rPr>
    </w:lvl>
    <w:lvl w:ilvl="3" w:tplc="FFFFFFFF">
      <w:start w:val="1"/>
      <w:numFmt w:val="bullet"/>
      <w:pStyle w:val="3a"/>
      <w:lvlText w:val="o"/>
      <w:lvlJc w:val="left"/>
      <w:pPr>
        <w:ind w:left="3600" w:hanging="360"/>
      </w:pPr>
      <w:rPr>
        <w:rFonts w:ascii="Courier New" w:hAnsi="Courier New" w:hint="default"/>
      </w:rPr>
    </w:lvl>
    <w:lvl w:ilvl="4" w:tplc="FFFFFFFF">
      <w:start w:val="1"/>
      <w:numFmt w:val="bullet"/>
      <w:lvlText w:val="o"/>
      <w:lvlJc w:val="left"/>
      <w:pPr>
        <w:ind w:left="4320" w:hanging="360"/>
      </w:pPr>
      <w:rPr>
        <w:rFonts w:ascii="Courier New" w:hAnsi="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hint="default"/>
      </w:rPr>
    </w:lvl>
    <w:lvl w:ilvl="8" w:tplc="FFFFFFFF">
      <w:start w:val="1"/>
      <w:numFmt w:val="bullet"/>
      <w:lvlText w:val=""/>
      <w:lvlJc w:val="left"/>
      <w:pPr>
        <w:ind w:left="7200" w:hanging="360"/>
      </w:pPr>
      <w:rPr>
        <w:rFonts w:ascii="Wingdings" w:hAnsi="Wingdings" w:hint="default"/>
      </w:rPr>
    </w:lvl>
  </w:abstractNum>
  <w:abstractNum w:abstractNumId="140">
    <w:nsid w:val="590E2976"/>
    <w:multiLevelType w:val="multilevel"/>
    <w:tmpl w:val="A86CDC78"/>
    <w:lvl w:ilvl="0">
      <w:start w:val="3"/>
      <w:numFmt w:val="decimal"/>
      <w:suff w:val="space"/>
      <w:lvlText w:val="%1"/>
      <w:lvlJc w:val="left"/>
      <w:pPr>
        <w:ind w:firstLine="720"/>
      </w:pPr>
      <w:rPr>
        <w:rFonts w:cs="Times New Roman" w:hint="default"/>
        <w:b w:val="0"/>
        <w:i w:val="0"/>
        <w:color w:val="auto"/>
        <w:sz w:val="24"/>
        <w:szCs w:val="24"/>
        <w:u w:val="none"/>
      </w:rPr>
    </w:lvl>
    <w:lvl w:ilvl="1">
      <w:start w:val="3"/>
      <w:numFmt w:val="decimal"/>
      <w:suff w:val="space"/>
      <w:lvlText w:val="%1.%2"/>
      <w:lvlJc w:val="left"/>
      <w:pPr>
        <w:ind w:firstLine="720"/>
      </w:pPr>
      <w:rPr>
        <w:rFonts w:cs="Times New Roman" w:hint="default"/>
        <w:b w:val="0"/>
        <w:i w:val="0"/>
        <w:color w:val="auto"/>
        <w:sz w:val="24"/>
        <w:szCs w:val="24"/>
        <w:u w:val="none"/>
      </w:rPr>
    </w:lvl>
    <w:lvl w:ilvl="2">
      <w:start w:val="1"/>
      <w:numFmt w:val="decimal"/>
      <w:suff w:val="space"/>
      <w:lvlText w:val="%1.%2.%3"/>
      <w:lvlJc w:val="left"/>
      <w:pPr>
        <w:ind w:firstLine="720"/>
      </w:pPr>
      <w:rPr>
        <w:rFonts w:cs="Times New Roman" w:hint="default"/>
        <w:b w:val="0"/>
        <w:i w:val="0"/>
        <w:color w:val="auto"/>
        <w:sz w:val="24"/>
        <w:szCs w:val="24"/>
        <w:u w:val="none"/>
      </w:rPr>
    </w:lvl>
    <w:lvl w:ilvl="3">
      <w:start w:val="1"/>
      <w:numFmt w:val="decimal"/>
      <w:pStyle w:val="331outline"/>
      <w:suff w:val="space"/>
      <w:lvlText w:val="%1.%2.%3.%4"/>
      <w:lvlJc w:val="left"/>
      <w:pPr>
        <w:ind w:firstLine="720"/>
      </w:pPr>
      <w:rPr>
        <w:rFonts w:cs="Times New Roman" w:hint="default"/>
        <w:b w:val="0"/>
        <w:i w:val="0"/>
        <w:color w:val="auto"/>
        <w:sz w:val="24"/>
        <w:szCs w:val="24"/>
        <w:u w:val="none"/>
      </w:rPr>
    </w:lvl>
    <w:lvl w:ilvl="4">
      <w:start w:val="1"/>
      <w:numFmt w:val="decimal"/>
      <w:suff w:val="space"/>
      <w:lvlText w:val="%1.%2.%3.%4.%5"/>
      <w:lvlJc w:val="left"/>
      <w:pPr>
        <w:ind w:left="2880" w:firstLine="720"/>
      </w:pPr>
      <w:rPr>
        <w:rFonts w:ascii="Times New Roman Bold" w:hAnsi="Times New Roman Bold" w:cs="Times New Roman" w:hint="default"/>
        <w:b/>
        <w:i w:val="0"/>
        <w:color w:val="auto"/>
        <w:sz w:val="24"/>
        <w:szCs w:val="24"/>
        <w:u w:val="none"/>
      </w:rPr>
    </w:lvl>
    <w:lvl w:ilvl="5">
      <w:start w:val="1"/>
      <w:numFmt w:val="decimal"/>
      <w:suff w:val="space"/>
      <w:lvlText w:val="%1.%2.%3.%4.%5.%6"/>
      <w:lvlJc w:val="left"/>
      <w:pPr>
        <w:ind w:left="2880" w:firstLine="720"/>
      </w:pPr>
      <w:rPr>
        <w:rFonts w:ascii="Times New Roman" w:hAnsi="Times New Roman" w:cs="Times New Roman" w:hint="default"/>
        <w:b w:val="0"/>
        <w:i w:val="0"/>
        <w:color w:val="auto"/>
        <w:spacing w:val="0"/>
        <w:w w:val="100"/>
        <w:kern w:val="0"/>
        <w:position w:val="0"/>
        <w:sz w:val="24"/>
        <w:szCs w:val="24"/>
        <w:u w:val="none"/>
        <w:effect w:val="none"/>
      </w:rPr>
    </w:lvl>
    <w:lvl w:ilvl="6">
      <w:start w:val="1"/>
      <w:numFmt w:val="decimal"/>
      <w:suff w:val="space"/>
      <w:lvlText w:val="%1.%2.%3.%4.%5.%6.%7"/>
      <w:lvlJc w:val="left"/>
      <w:pPr>
        <w:ind w:left="2880" w:firstLine="720"/>
      </w:pPr>
      <w:rPr>
        <w:rFonts w:ascii="Times New Roman" w:hAnsi="Times New Roman" w:cs="Times New Roman" w:hint="default"/>
        <w:b w:val="0"/>
        <w:i w:val="0"/>
        <w:color w:val="auto"/>
        <w:spacing w:val="0"/>
        <w:w w:val="100"/>
        <w:kern w:val="0"/>
        <w:position w:val="0"/>
        <w:sz w:val="24"/>
        <w:szCs w:val="24"/>
        <w:u w:val="none"/>
        <w:effect w:val="none"/>
      </w:rPr>
    </w:lvl>
    <w:lvl w:ilvl="7">
      <w:start w:val="1"/>
      <w:numFmt w:val="decimal"/>
      <w:suff w:val="space"/>
      <w:lvlText w:val="%1.%2.%3.%4.%5.%6.%7.%8"/>
      <w:lvlJc w:val="left"/>
      <w:pPr>
        <w:ind w:left="2880" w:firstLine="720"/>
      </w:pPr>
      <w:rPr>
        <w:rFonts w:ascii="Times New Roman" w:hAnsi="Times New Roman" w:cs="Times New Roman" w:hint="default"/>
        <w:b w:val="0"/>
        <w:i w:val="0"/>
        <w:color w:val="auto"/>
        <w:spacing w:val="0"/>
        <w:w w:val="100"/>
        <w:kern w:val="0"/>
        <w:position w:val="0"/>
        <w:sz w:val="24"/>
        <w:szCs w:val="24"/>
        <w:u w:val="none"/>
        <w:effect w:val="none"/>
      </w:rPr>
    </w:lvl>
    <w:lvl w:ilvl="8">
      <w:start w:val="1"/>
      <w:numFmt w:val="decimal"/>
      <w:suff w:val="space"/>
      <w:lvlText w:val="%1.%2.%3.%4.%5.%6.%7.%8.%9"/>
      <w:lvlJc w:val="left"/>
      <w:pPr>
        <w:ind w:left="2880" w:firstLine="720"/>
      </w:pPr>
      <w:rPr>
        <w:rFonts w:ascii="Times New Roman" w:hAnsi="Times New Roman" w:cs="Times New Roman" w:hint="default"/>
        <w:b w:val="0"/>
        <w:i w:val="0"/>
        <w:color w:val="auto"/>
        <w:spacing w:val="0"/>
        <w:w w:val="100"/>
        <w:kern w:val="0"/>
        <w:position w:val="0"/>
        <w:sz w:val="24"/>
        <w:szCs w:val="24"/>
        <w:u w:val="none"/>
        <w:effect w:val="none"/>
      </w:rPr>
    </w:lvl>
  </w:abstractNum>
  <w:abstractNum w:abstractNumId="141">
    <w:nsid w:val="594B6961"/>
    <w:multiLevelType w:val="multilevel"/>
    <w:tmpl w:val="1574431E"/>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b/>
        <w:color w:val="auto"/>
      </w:rPr>
    </w:lvl>
    <w:lvl w:ilvl="2">
      <w:start w:val="1"/>
      <w:numFmt w:val="decimal"/>
      <w:pStyle w:val="6"/>
      <w:lvlText w:val="%1.%2.%3."/>
      <w:lvlJc w:val="left"/>
      <w:pPr>
        <w:ind w:left="1996"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lvlText w:val="%1.%2.%3.%4."/>
      <w:lvlJc w:val="left"/>
      <w:pPr>
        <w:ind w:left="2782"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2">
    <w:nsid w:val="59C93B5C"/>
    <w:multiLevelType w:val="hybridMultilevel"/>
    <w:tmpl w:val="AFD4FE32"/>
    <w:lvl w:ilvl="0" w:tplc="FFFFFFFF">
      <w:start w:val="1"/>
      <w:numFmt w:val="decimal"/>
      <w:lvlText w:val="%1)"/>
      <w:lvlJc w:val="left"/>
      <w:pPr>
        <w:tabs>
          <w:tab w:val="num" w:pos="2532"/>
        </w:tabs>
        <w:ind w:left="2532" w:hanging="360"/>
      </w:pPr>
      <w:rPr>
        <w:rFonts w:cs="Times New Roman"/>
      </w:rPr>
    </w:lvl>
    <w:lvl w:ilvl="1" w:tplc="FFFFFFFF">
      <w:start w:val="1"/>
      <w:numFmt w:val="decimal"/>
      <w:pStyle w:val="LanitItem"/>
      <w:lvlText w:val="%2)"/>
      <w:lvlJc w:val="left"/>
      <w:pPr>
        <w:tabs>
          <w:tab w:val="num" w:pos="2172"/>
        </w:tabs>
        <w:ind w:left="2172" w:hanging="360"/>
      </w:pPr>
      <w:rPr>
        <w:rFonts w:cs="Times New Roman"/>
      </w:rPr>
    </w:lvl>
    <w:lvl w:ilvl="2" w:tplc="FFFFFFFF">
      <w:start w:val="1"/>
      <w:numFmt w:val="decimal"/>
      <w:lvlText w:val="%3."/>
      <w:lvlJc w:val="left"/>
      <w:pPr>
        <w:tabs>
          <w:tab w:val="num" w:pos="2640"/>
        </w:tabs>
        <w:ind w:left="2640" w:hanging="1020"/>
      </w:pPr>
      <w:rPr>
        <w:rFonts w:cs="Times New Roman" w:hint="default"/>
      </w:rPr>
    </w:lvl>
    <w:lvl w:ilvl="3" w:tplc="FFFFFFFF">
      <w:start w:val="1"/>
      <w:numFmt w:val="decimal"/>
      <w:lvlText w:val="%4."/>
      <w:lvlJc w:val="left"/>
      <w:pPr>
        <w:tabs>
          <w:tab w:val="num" w:pos="3612"/>
        </w:tabs>
        <w:ind w:left="3612" w:hanging="360"/>
      </w:pPr>
      <w:rPr>
        <w:rFonts w:cs="Times New Roman"/>
      </w:rPr>
    </w:lvl>
    <w:lvl w:ilvl="4" w:tplc="FFFFFFFF" w:tentative="1">
      <w:start w:val="1"/>
      <w:numFmt w:val="lowerLetter"/>
      <w:lvlText w:val="%5."/>
      <w:lvlJc w:val="left"/>
      <w:pPr>
        <w:tabs>
          <w:tab w:val="num" w:pos="4332"/>
        </w:tabs>
        <w:ind w:left="4332" w:hanging="360"/>
      </w:pPr>
      <w:rPr>
        <w:rFonts w:cs="Times New Roman"/>
      </w:rPr>
    </w:lvl>
    <w:lvl w:ilvl="5" w:tplc="FFFFFFFF" w:tentative="1">
      <w:start w:val="1"/>
      <w:numFmt w:val="lowerRoman"/>
      <w:lvlText w:val="%6."/>
      <w:lvlJc w:val="right"/>
      <w:pPr>
        <w:tabs>
          <w:tab w:val="num" w:pos="5052"/>
        </w:tabs>
        <w:ind w:left="5052" w:hanging="180"/>
      </w:pPr>
      <w:rPr>
        <w:rFonts w:cs="Times New Roman"/>
      </w:rPr>
    </w:lvl>
    <w:lvl w:ilvl="6" w:tplc="FFFFFFFF" w:tentative="1">
      <w:start w:val="1"/>
      <w:numFmt w:val="decimal"/>
      <w:lvlText w:val="%7."/>
      <w:lvlJc w:val="left"/>
      <w:pPr>
        <w:tabs>
          <w:tab w:val="num" w:pos="5772"/>
        </w:tabs>
        <w:ind w:left="5772" w:hanging="360"/>
      </w:pPr>
      <w:rPr>
        <w:rFonts w:cs="Times New Roman"/>
      </w:rPr>
    </w:lvl>
    <w:lvl w:ilvl="7" w:tplc="FFFFFFFF" w:tentative="1">
      <w:start w:val="1"/>
      <w:numFmt w:val="lowerLetter"/>
      <w:lvlText w:val="%8."/>
      <w:lvlJc w:val="left"/>
      <w:pPr>
        <w:tabs>
          <w:tab w:val="num" w:pos="6492"/>
        </w:tabs>
        <w:ind w:left="6492" w:hanging="360"/>
      </w:pPr>
      <w:rPr>
        <w:rFonts w:cs="Times New Roman"/>
      </w:rPr>
    </w:lvl>
    <w:lvl w:ilvl="8" w:tplc="FFFFFFFF" w:tentative="1">
      <w:start w:val="1"/>
      <w:numFmt w:val="lowerRoman"/>
      <w:lvlText w:val="%9."/>
      <w:lvlJc w:val="right"/>
      <w:pPr>
        <w:tabs>
          <w:tab w:val="num" w:pos="7212"/>
        </w:tabs>
        <w:ind w:left="7212" w:hanging="180"/>
      </w:pPr>
      <w:rPr>
        <w:rFonts w:cs="Times New Roman"/>
      </w:rPr>
    </w:lvl>
  </w:abstractNum>
  <w:abstractNum w:abstractNumId="143">
    <w:nsid w:val="5B5C260F"/>
    <w:multiLevelType w:val="hybridMultilevel"/>
    <w:tmpl w:val="8E7CAD5A"/>
    <w:lvl w:ilvl="0" w:tplc="54A0F8D2">
      <w:start w:val="1"/>
      <w:numFmt w:val="decimal"/>
      <w:pStyle w:val="NNSpisoknumerovaniy"/>
      <w:lvlText w:val="%1)"/>
      <w:lvlJc w:val="left"/>
      <w:pPr>
        <w:ind w:left="1497" w:hanging="360"/>
      </w:pPr>
    </w:lvl>
    <w:lvl w:ilvl="1" w:tplc="54A0F8D2" w:tentative="1">
      <w:start w:val="1"/>
      <w:numFmt w:val="lowerLetter"/>
      <w:lvlText w:val="%2."/>
      <w:lvlJc w:val="left"/>
      <w:pPr>
        <w:ind w:left="2217" w:hanging="360"/>
      </w:pPr>
    </w:lvl>
    <w:lvl w:ilvl="2" w:tplc="04190005" w:tentative="1">
      <w:start w:val="1"/>
      <w:numFmt w:val="lowerRoman"/>
      <w:lvlText w:val="%3."/>
      <w:lvlJc w:val="right"/>
      <w:pPr>
        <w:ind w:left="2937" w:hanging="180"/>
      </w:pPr>
    </w:lvl>
    <w:lvl w:ilvl="3" w:tplc="04190001" w:tentative="1">
      <w:start w:val="1"/>
      <w:numFmt w:val="decimal"/>
      <w:lvlText w:val="%4."/>
      <w:lvlJc w:val="left"/>
      <w:pPr>
        <w:ind w:left="3657" w:hanging="360"/>
      </w:pPr>
    </w:lvl>
    <w:lvl w:ilvl="4" w:tplc="04190003" w:tentative="1">
      <w:start w:val="1"/>
      <w:numFmt w:val="lowerLetter"/>
      <w:lvlText w:val="%5."/>
      <w:lvlJc w:val="left"/>
      <w:pPr>
        <w:ind w:left="4377" w:hanging="360"/>
      </w:pPr>
    </w:lvl>
    <w:lvl w:ilvl="5" w:tplc="04190005" w:tentative="1">
      <w:start w:val="1"/>
      <w:numFmt w:val="lowerRoman"/>
      <w:lvlText w:val="%6."/>
      <w:lvlJc w:val="right"/>
      <w:pPr>
        <w:ind w:left="5097" w:hanging="180"/>
      </w:pPr>
    </w:lvl>
    <w:lvl w:ilvl="6" w:tplc="04190001" w:tentative="1">
      <w:start w:val="1"/>
      <w:numFmt w:val="decimal"/>
      <w:lvlText w:val="%7."/>
      <w:lvlJc w:val="left"/>
      <w:pPr>
        <w:ind w:left="5817" w:hanging="360"/>
      </w:pPr>
    </w:lvl>
    <w:lvl w:ilvl="7" w:tplc="04190003" w:tentative="1">
      <w:start w:val="1"/>
      <w:numFmt w:val="lowerLetter"/>
      <w:lvlText w:val="%8."/>
      <w:lvlJc w:val="left"/>
      <w:pPr>
        <w:ind w:left="6537" w:hanging="360"/>
      </w:pPr>
    </w:lvl>
    <w:lvl w:ilvl="8" w:tplc="04190005" w:tentative="1">
      <w:start w:val="1"/>
      <w:numFmt w:val="lowerRoman"/>
      <w:lvlText w:val="%9."/>
      <w:lvlJc w:val="right"/>
      <w:pPr>
        <w:ind w:left="7257" w:hanging="180"/>
      </w:pPr>
    </w:lvl>
  </w:abstractNum>
  <w:abstractNum w:abstractNumId="144">
    <w:nsid w:val="5DFD6E7B"/>
    <w:multiLevelType w:val="multilevel"/>
    <w:tmpl w:val="26A0481E"/>
    <w:lvl w:ilvl="0">
      <w:start w:val="1"/>
      <w:numFmt w:val="decimal"/>
      <w:pStyle w:val="otrlistnum1"/>
      <w:lvlText w:val="%1."/>
      <w:lvlJc w:val="left"/>
      <w:pPr>
        <w:tabs>
          <w:tab w:val="num" w:pos="1491"/>
        </w:tabs>
        <w:ind w:left="1491" w:hanging="357"/>
      </w:pPr>
      <w:rPr>
        <w:rFonts w:ascii="Arial" w:hAnsi="Arial" w:hint="default"/>
        <w:color w:val="auto"/>
        <w:sz w:val="20"/>
      </w:rPr>
    </w:lvl>
    <w:lvl w:ilvl="1">
      <w:start w:val="1"/>
      <w:numFmt w:val="decimal"/>
      <w:lvlText w:val="%1.%2."/>
      <w:lvlJc w:val="left"/>
      <w:pPr>
        <w:tabs>
          <w:tab w:val="num" w:pos="2070"/>
        </w:tabs>
        <w:ind w:left="2070" w:hanging="539"/>
      </w:pPr>
      <w:rPr>
        <w:rFonts w:hint="default"/>
      </w:rPr>
    </w:lvl>
    <w:lvl w:ilvl="2">
      <w:start w:val="1"/>
      <w:numFmt w:val="decimal"/>
      <w:lvlText w:val="%1.%2.%3."/>
      <w:lvlJc w:val="left"/>
      <w:pPr>
        <w:tabs>
          <w:tab w:val="num" w:pos="2608"/>
        </w:tabs>
        <w:ind w:left="2608" w:hanging="680"/>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45">
    <w:nsid w:val="5E263511"/>
    <w:multiLevelType w:val="hybridMultilevel"/>
    <w:tmpl w:val="123A8B8A"/>
    <w:lvl w:ilvl="0" w:tplc="FFFFFFFF">
      <w:start w:val="1"/>
      <w:numFmt w:val="none"/>
      <w:pStyle w:val="aff1"/>
      <w:lvlText w:val="--  "/>
      <w:lvlJc w:val="left"/>
      <w:pPr>
        <w:tabs>
          <w:tab w:val="num" w:pos="0"/>
        </w:tabs>
        <w:ind w:left="0" w:firstLine="624"/>
      </w:pPr>
      <w:rPr>
        <w:rFonts w:ascii="Arial" w:hAnsi="Arial" w:hint="default"/>
        <w:b w:val="0"/>
        <w:i w:val="0"/>
        <w:color w:val="auto"/>
        <w:spacing w:val="-20"/>
        <w:w w:val="100"/>
        <w:sz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6">
    <w:nsid w:val="616350D8"/>
    <w:multiLevelType w:val="multilevel"/>
    <w:tmpl w:val="364092A2"/>
    <w:lvl w:ilvl="0">
      <w:start w:val="1"/>
      <w:numFmt w:val="bullet"/>
      <w:pStyle w:val="1f4"/>
      <w:lvlText w:val="–"/>
      <w:lvlJc w:val="left"/>
      <w:pPr>
        <w:tabs>
          <w:tab w:val="num" w:pos="884"/>
        </w:tabs>
        <w:ind w:left="884" w:hanging="284"/>
      </w:pPr>
      <w:rPr>
        <w:rFonts w:ascii="Verdana" w:hAnsi="Verdana" w:hint="default"/>
        <w:color w:val="auto"/>
        <w:sz w:val="24"/>
      </w:rPr>
    </w:lvl>
    <w:lvl w:ilvl="1">
      <w:start w:val="1"/>
      <w:numFmt w:val="bullet"/>
      <w:lvlText w:val="―"/>
      <w:lvlJc w:val="left"/>
      <w:pPr>
        <w:tabs>
          <w:tab w:val="num" w:pos="1515"/>
        </w:tabs>
        <w:ind w:left="1515" w:hanging="283"/>
      </w:pPr>
      <w:rPr>
        <w:rFonts w:ascii="Verdana" w:hAnsi="Verdana" w:hint="default"/>
        <w:color w:val="auto"/>
        <w:sz w:val="16"/>
      </w:rPr>
    </w:lvl>
    <w:lvl w:ilvl="2">
      <w:start w:val="1"/>
      <w:numFmt w:val="bullet"/>
      <w:lvlText w:val="–"/>
      <w:lvlJc w:val="left"/>
      <w:pPr>
        <w:tabs>
          <w:tab w:val="num" w:pos="1799"/>
        </w:tabs>
        <w:ind w:left="1799" w:hanging="284"/>
      </w:pPr>
      <w:rPr>
        <w:rFonts w:ascii="Verdana" w:hAnsi="Verdana" w:hint="default"/>
        <w:b/>
        <w:i w:val="0"/>
        <w:sz w:val="24"/>
      </w:rPr>
    </w:lvl>
    <w:lvl w:ilvl="3">
      <w:start w:val="1"/>
      <w:numFmt w:val="bullet"/>
      <w:lvlText w:val=""/>
      <w:lvlJc w:val="left"/>
      <w:pPr>
        <w:tabs>
          <w:tab w:val="num" w:pos="1543"/>
        </w:tabs>
        <w:ind w:left="1543" w:hanging="360"/>
      </w:pPr>
      <w:rPr>
        <w:rFonts w:ascii="Symbol" w:hAnsi="Symbol" w:hint="default"/>
      </w:rPr>
    </w:lvl>
    <w:lvl w:ilvl="4">
      <w:start w:val="1"/>
      <w:numFmt w:val="bullet"/>
      <w:lvlText w:val=""/>
      <w:lvlJc w:val="left"/>
      <w:pPr>
        <w:tabs>
          <w:tab w:val="num" w:pos="1903"/>
        </w:tabs>
        <w:ind w:left="1903" w:hanging="360"/>
      </w:pPr>
      <w:rPr>
        <w:rFonts w:ascii="Symbol" w:hAnsi="Symbol" w:hint="default"/>
      </w:rPr>
    </w:lvl>
    <w:lvl w:ilvl="5">
      <w:start w:val="1"/>
      <w:numFmt w:val="bullet"/>
      <w:lvlText w:val=""/>
      <w:lvlJc w:val="left"/>
      <w:pPr>
        <w:tabs>
          <w:tab w:val="num" w:pos="2263"/>
        </w:tabs>
        <w:ind w:left="2263" w:hanging="360"/>
      </w:pPr>
      <w:rPr>
        <w:rFonts w:ascii="Wingdings" w:hAnsi="Wingdings" w:hint="default"/>
      </w:rPr>
    </w:lvl>
    <w:lvl w:ilvl="6">
      <w:start w:val="1"/>
      <w:numFmt w:val="bullet"/>
      <w:lvlText w:val=""/>
      <w:lvlJc w:val="left"/>
      <w:pPr>
        <w:tabs>
          <w:tab w:val="num" w:pos="2623"/>
        </w:tabs>
        <w:ind w:left="2623" w:hanging="360"/>
      </w:pPr>
      <w:rPr>
        <w:rFonts w:ascii="Wingdings" w:hAnsi="Wingdings" w:hint="default"/>
      </w:rPr>
    </w:lvl>
    <w:lvl w:ilvl="7">
      <w:start w:val="1"/>
      <w:numFmt w:val="bullet"/>
      <w:lvlText w:val=""/>
      <w:lvlJc w:val="left"/>
      <w:pPr>
        <w:tabs>
          <w:tab w:val="num" w:pos="2983"/>
        </w:tabs>
        <w:ind w:left="2983" w:hanging="360"/>
      </w:pPr>
      <w:rPr>
        <w:rFonts w:ascii="Symbol" w:hAnsi="Symbol" w:hint="default"/>
      </w:rPr>
    </w:lvl>
    <w:lvl w:ilvl="8">
      <w:start w:val="1"/>
      <w:numFmt w:val="bullet"/>
      <w:lvlText w:val=""/>
      <w:lvlJc w:val="left"/>
      <w:pPr>
        <w:tabs>
          <w:tab w:val="num" w:pos="3343"/>
        </w:tabs>
        <w:ind w:left="3343" w:hanging="360"/>
      </w:pPr>
      <w:rPr>
        <w:rFonts w:ascii="Symbol" w:hAnsi="Symbol" w:hint="default"/>
      </w:rPr>
    </w:lvl>
  </w:abstractNum>
  <w:abstractNum w:abstractNumId="147">
    <w:nsid w:val="61BF1591"/>
    <w:multiLevelType w:val="hybridMultilevel"/>
    <w:tmpl w:val="AA2A7E2C"/>
    <w:lvl w:ilvl="0" w:tplc="1520EBF6">
      <w:start w:val="1"/>
      <w:numFmt w:val="decimal"/>
      <w:lvlText w:val="%1."/>
      <w:lvlJc w:val="left"/>
      <w:pPr>
        <w:ind w:left="1842" w:hanging="1128"/>
      </w:pPr>
      <w:rPr>
        <w:rFonts w:hint="default"/>
      </w:rPr>
    </w:lvl>
    <w:lvl w:ilvl="1" w:tplc="F4145380">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148">
    <w:nsid w:val="622A2124"/>
    <w:multiLevelType w:val="hybridMultilevel"/>
    <w:tmpl w:val="F014E014"/>
    <w:styleLink w:val="1ai1"/>
    <w:lvl w:ilvl="0" w:tplc="FFFFFFFF">
      <w:start w:val="1"/>
      <w:numFmt w:val="bullet"/>
      <w:pStyle w:val="aff2"/>
      <w:lvlText w:val=" "/>
      <w:lvlJc w:val="left"/>
      <w:pPr>
        <w:tabs>
          <w:tab w:val="num" w:pos="0"/>
        </w:tabs>
        <w:ind w:left="0" w:firstLine="198"/>
      </w:pPr>
      <w:rPr>
        <w:rFonts w:ascii="Arial" w:hAnsi="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9">
    <w:nsid w:val="626E6A65"/>
    <w:multiLevelType w:val="hybridMultilevel"/>
    <w:tmpl w:val="5E321FFC"/>
    <w:lvl w:ilvl="0" w:tplc="7BEEF0C0">
      <w:start w:val="1"/>
      <w:numFmt w:val="bullet"/>
      <w:pStyle w:val="aff3"/>
      <w:lvlText w:val=""/>
      <w:lvlJc w:val="left"/>
      <w:pPr>
        <w:tabs>
          <w:tab w:val="num" w:pos="40"/>
        </w:tabs>
        <w:ind w:left="40" w:hanging="40"/>
      </w:pPr>
      <w:rPr>
        <w:rFonts w:ascii="Symbol" w:hAnsi="Symbol" w:hint="default"/>
      </w:rPr>
    </w:lvl>
    <w:lvl w:ilvl="1" w:tplc="7EDAFCC0" w:tentative="1">
      <w:start w:val="1"/>
      <w:numFmt w:val="bullet"/>
      <w:lvlText w:val="o"/>
      <w:lvlJc w:val="left"/>
      <w:pPr>
        <w:tabs>
          <w:tab w:val="num" w:pos="1440"/>
        </w:tabs>
        <w:ind w:left="1440" w:hanging="360"/>
      </w:pPr>
      <w:rPr>
        <w:rFonts w:ascii="Courier New" w:hAnsi="Courier New" w:cs="Courier New" w:hint="default"/>
      </w:rPr>
    </w:lvl>
    <w:lvl w:ilvl="2" w:tplc="DB90BC98" w:tentative="1">
      <w:start w:val="1"/>
      <w:numFmt w:val="bullet"/>
      <w:lvlText w:val=""/>
      <w:lvlJc w:val="left"/>
      <w:pPr>
        <w:tabs>
          <w:tab w:val="num" w:pos="2160"/>
        </w:tabs>
        <w:ind w:left="2160" w:hanging="360"/>
      </w:pPr>
      <w:rPr>
        <w:rFonts w:ascii="Wingdings" w:hAnsi="Wingdings" w:hint="default"/>
      </w:rPr>
    </w:lvl>
    <w:lvl w:ilvl="3" w:tplc="B9E40E64" w:tentative="1">
      <w:start w:val="1"/>
      <w:numFmt w:val="bullet"/>
      <w:lvlText w:val=""/>
      <w:lvlJc w:val="left"/>
      <w:pPr>
        <w:tabs>
          <w:tab w:val="num" w:pos="2880"/>
        </w:tabs>
        <w:ind w:left="2880" w:hanging="360"/>
      </w:pPr>
      <w:rPr>
        <w:rFonts w:ascii="Symbol" w:hAnsi="Symbol" w:hint="default"/>
      </w:rPr>
    </w:lvl>
    <w:lvl w:ilvl="4" w:tplc="7196F28A" w:tentative="1">
      <w:start w:val="1"/>
      <w:numFmt w:val="bullet"/>
      <w:lvlText w:val="o"/>
      <w:lvlJc w:val="left"/>
      <w:pPr>
        <w:tabs>
          <w:tab w:val="num" w:pos="3600"/>
        </w:tabs>
        <w:ind w:left="3600" w:hanging="360"/>
      </w:pPr>
      <w:rPr>
        <w:rFonts w:ascii="Courier New" w:hAnsi="Courier New" w:cs="Courier New" w:hint="default"/>
      </w:rPr>
    </w:lvl>
    <w:lvl w:ilvl="5" w:tplc="24CE4D00" w:tentative="1">
      <w:start w:val="1"/>
      <w:numFmt w:val="bullet"/>
      <w:lvlText w:val=""/>
      <w:lvlJc w:val="left"/>
      <w:pPr>
        <w:tabs>
          <w:tab w:val="num" w:pos="4320"/>
        </w:tabs>
        <w:ind w:left="4320" w:hanging="360"/>
      </w:pPr>
      <w:rPr>
        <w:rFonts w:ascii="Wingdings" w:hAnsi="Wingdings" w:hint="default"/>
      </w:rPr>
    </w:lvl>
    <w:lvl w:ilvl="6" w:tplc="7F7AF698" w:tentative="1">
      <w:start w:val="1"/>
      <w:numFmt w:val="bullet"/>
      <w:lvlText w:val=""/>
      <w:lvlJc w:val="left"/>
      <w:pPr>
        <w:tabs>
          <w:tab w:val="num" w:pos="5040"/>
        </w:tabs>
        <w:ind w:left="5040" w:hanging="360"/>
      </w:pPr>
      <w:rPr>
        <w:rFonts w:ascii="Symbol" w:hAnsi="Symbol" w:hint="default"/>
      </w:rPr>
    </w:lvl>
    <w:lvl w:ilvl="7" w:tplc="E4063BFA" w:tentative="1">
      <w:start w:val="1"/>
      <w:numFmt w:val="bullet"/>
      <w:lvlText w:val="o"/>
      <w:lvlJc w:val="left"/>
      <w:pPr>
        <w:tabs>
          <w:tab w:val="num" w:pos="5760"/>
        </w:tabs>
        <w:ind w:left="5760" w:hanging="360"/>
      </w:pPr>
      <w:rPr>
        <w:rFonts w:ascii="Courier New" w:hAnsi="Courier New" w:cs="Courier New" w:hint="default"/>
      </w:rPr>
    </w:lvl>
    <w:lvl w:ilvl="8" w:tplc="34645B04" w:tentative="1">
      <w:start w:val="1"/>
      <w:numFmt w:val="bullet"/>
      <w:lvlText w:val=""/>
      <w:lvlJc w:val="left"/>
      <w:pPr>
        <w:tabs>
          <w:tab w:val="num" w:pos="6480"/>
        </w:tabs>
        <w:ind w:left="6480" w:hanging="360"/>
      </w:pPr>
      <w:rPr>
        <w:rFonts w:ascii="Wingdings" w:hAnsi="Wingdings" w:hint="default"/>
      </w:rPr>
    </w:lvl>
  </w:abstractNum>
  <w:abstractNum w:abstractNumId="150">
    <w:nsid w:val="635B52F9"/>
    <w:multiLevelType w:val="multilevel"/>
    <w:tmpl w:val="80F24AE0"/>
    <w:lvl w:ilvl="0">
      <w:start w:val="1"/>
      <w:numFmt w:val="decimal"/>
      <w:pStyle w:val="3b"/>
      <w:lvlText w:val="%1."/>
      <w:lvlJc w:val="left"/>
      <w:pPr>
        <w:tabs>
          <w:tab w:val="num" w:pos="1069"/>
        </w:tabs>
        <w:ind w:left="1069" w:hanging="360"/>
      </w:pPr>
      <w:rPr>
        <w:rFonts w:hint="default"/>
      </w:rPr>
    </w:lvl>
    <w:lvl w:ilvl="1">
      <w:start w:val="1"/>
      <w:numFmt w:val="decimal"/>
      <w:lvlText w:val="%1.%2."/>
      <w:lvlJc w:val="left"/>
      <w:pPr>
        <w:tabs>
          <w:tab w:val="num" w:pos="1501"/>
        </w:tabs>
        <w:ind w:left="1501" w:hanging="432"/>
      </w:pPr>
      <w:rPr>
        <w:rFonts w:hint="default"/>
      </w:rPr>
    </w:lvl>
    <w:lvl w:ilvl="2">
      <w:start w:val="1"/>
      <w:numFmt w:val="decimal"/>
      <w:lvlText w:val="%1.%2.%3."/>
      <w:lvlJc w:val="left"/>
      <w:pPr>
        <w:tabs>
          <w:tab w:val="num" w:pos="1933"/>
        </w:tabs>
        <w:ind w:left="1933" w:hanging="504"/>
      </w:pPr>
      <w:rPr>
        <w:rFonts w:hint="default"/>
      </w:rPr>
    </w:lvl>
    <w:lvl w:ilvl="3">
      <w:start w:val="1"/>
      <w:numFmt w:val="decimal"/>
      <w:lvlText w:val="%1.%2.%3.%4."/>
      <w:lvlJc w:val="left"/>
      <w:pPr>
        <w:tabs>
          <w:tab w:val="num" w:pos="2437"/>
        </w:tabs>
        <w:ind w:left="2437" w:hanging="648"/>
      </w:pPr>
      <w:rPr>
        <w:rFonts w:hint="default"/>
      </w:rPr>
    </w:lvl>
    <w:lvl w:ilvl="4">
      <w:start w:val="1"/>
      <w:numFmt w:val="decimal"/>
      <w:lvlText w:val="%1.%2.%3.%4.%5."/>
      <w:lvlJc w:val="left"/>
      <w:pPr>
        <w:tabs>
          <w:tab w:val="num" w:pos="2941"/>
        </w:tabs>
        <w:ind w:left="2941" w:hanging="792"/>
      </w:pPr>
      <w:rPr>
        <w:rFonts w:hint="default"/>
      </w:rPr>
    </w:lvl>
    <w:lvl w:ilvl="5">
      <w:start w:val="1"/>
      <w:numFmt w:val="decimal"/>
      <w:lvlText w:val="%1.%2.%3.%4.%5.%6."/>
      <w:lvlJc w:val="left"/>
      <w:pPr>
        <w:tabs>
          <w:tab w:val="num" w:pos="3445"/>
        </w:tabs>
        <w:ind w:left="3445" w:hanging="936"/>
      </w:pPr>
      <w:rPr>
        <w:rFonts w:hint="default"/>
      </w:rPr>
    </w:lvl>
    <w:lvl w:ilvl="6">
      <w:start w:val="1"/>
      <w:numFmt w:val="decimal"/>
      <w:lvlText w:val="%1.%2.%3.%4.%5.%6.%7."/>
      <w:lvlJc w:val="left"/>
      <w:pPr>
        <w:tabs>
          <w:tab w:val="num" w:pos="3949"/>
        </w:tabs>
        <w:ind w:left="3949" w:hanging="1080"/>
      </w:pPr>
      <w:rPr>
        <w:rFonts w:hint="default"/>
      </w:rPr>
    </w:lvl>
    <w:lvl w:ilvl="7">
      <w:start w:val="1"/>
      <w:numFmt w:val="decimal"/>
      <w:lvlText w:val="%1.%2.%3.%4.%5.%6.%7.%8."/>
      <w:lvlJc w:val="left"/>
      <w:pPr>
        <w:tabs>
          <w:tab w:val="num" w:pos="4453"/>
        </w:tabs>
        <w:ind w:left="4453" w:hanging="1224"/>
      </w:pPr>
      <w:rPr>
        <w:rFonts w:hint="default"/>
      </w:rPr>
    </w:lvl>
    <w:lvl w:ilvl="8">
      <w:start w:val="1"/>
      <w:numFmt w:val="decimal"/>
      <w:lvlText w:val="%1.%2.%3.%4.%5.%6.%7.%8.%9."/>
      <w:lvlJc w:val="left"/>
      <w:pPr>
        <w:tabs>
          <w:tab w:val="num" w:pos="5029"/>
        </w:tabs>
        <w:ind w:left="5029" w:hanging="1440"/>
      </w:pPr>
      <w:rPr>
        <w:rFonts w:hint="default"/>
      </w:rPr>
    </w:lvl>
  </w:abstractNum>
  <w:abstractNum w:abstractNumId="151">
    <w:nsid w:val="636C71C7"/>
    <w:multiLevelType w:val="hybridMultilevel"/>
    <w:tmpl w:val="32F89A9E"/>
    <w:lvl w:ilvl="0" w:tplc="5DEE0C3A">
      <w:start w:val="1"/>
      <w:numFmt w:val="bullet"/>
      <w:pStyle w:val="9bul"/>
      <w:lvlText w:val=""/>
      <w:lvlJc w:val="left"/>
      <w:pPr>
        <w:tabs>
          <w:tab w:val="num" w:pos="720"/>
        </w:tabs>
        <w:ind w:left="720" w:hanging="360"/>
      </w:pPr>
      <w:rPr>
        <w:rFonts w:ascii="Symbol" w:hAnsi="Symbol" w:hint="default"/>
      </w:rPr>
    </w:lvl>
    <w:lvl w:ilvl="1" w:tplc="4BF8C156">
      <w:start w:val="1"/>
      <w:numFmt w:val="bullet"/>
      <w:lvlText w:val="o"/>
      <w:lvlJc w:val="left"/>
      <w:pPr>
        <w:tabs>
          <w:tab w:val="num" w:pos="1440"/>
        </w:tabs>
        <w:ind w:left="1440" w:hanging="360"/>
      </w:pPr>
      <w:rPr>
        <w:rFonts w:ascii="Courier New" w:hAnsi="Courier New" w:hint="default"/>
      </w:rPr>
    </w:lvl>
    <w:lvl w:ilvl="2" w:tplc="8C926244" w:tentative="1">
      <w:start w:val="1"/>
      <w:numFmt w:val="bullet"/>
      <w:lvlText w:val=""/>
      <w:lvlJc w:val="left"/>
      <w:pPr>
        <w:tabs>
          <w:tab w:val="num" w:pos="2160"/>
        </w:tabs>
        <w:ind w:left="2160" w:hanging="360"/>
      </w:pPr>
      <w:rPr>
        <w:rFonts w:ascii="Wingdings" w:hAnsi="Wingdings" w:hint="default"/>
      </w:rPr>
    </w:lvl>
    <w:lvl w:ilvl="3" w:tplc="3E62A8B4" w:tentative="1">
      <w:start w:val="1"/>
      <w:numFmt w:val="bullet"/>
      <w:lvlText w:val=""/>
      <w:lvlJc w:val="left"/>
      <w:pPr>
        <w:tabs>
          <w:tab w:val="num" w:pos="2880"/>
        </w:tabs>
        <w:ind w:left="2880" w:hanging="360"/>
      </w:pPr>
      <w:rPr>
        <w:rFonts w:ascii="Symbol" w:hAnsi="Symbol" w:hint="default"/>
      </w:rPr>
    </w:lvl>
    <w:lvl w:ilvl="4" w:tplc="9334A974" w:tentative="1">
      <w:start w:val="1"/>
      <w:numFmt w:val="bullet"/>
      <w:lvlText w:val="o"/>
      <w:lvlJc w:val="left"/>
      <w:pPr>
        <w:tabs>
          <w:tab w:val="num" w:pos="3600"/>
        </w:tabs>
        <w:ind w:left="3600" w:hanging="360"/>
      </w:pPr>
      <w:rPr>
        <w:rFonts w:ascii="Courier New" w:hAnsi="Courier New" w:hint="default"/>
      </w:rPr>
    </w:lvl>
    <w:lvl w:ilvl="5" w:tplc="31807A4A" w:tentative="1">
      <w:start w:val="1"/>
      <w:numFmt w:val="bullet"/>
      <w:lvlText w:val=""/>
      <w:lvlJc w:val="left"/>
      <w:pPr>
        <w:tabs>
          <w:tab w:val="num" w:pos="4320"/>
        </w:tabs>
        <w:ind w:left="4320" w:hanging="360"/>
      </w:pPr>
      <w:rPr>
        <w:rFonts w:ascii="Wingdings" w:hAnsi="Wingdings" w:hint="default"/>
      </w:rPr>
    </w:lvl>
    <w:lvl w:ilvl="6" w:tplc="C8CA8DE2" w:tentative="1">
      <w:start w:val="1"/>
      <w:numFmt w:val="bullet"/>
      <w:lvlText w:val=""/>
      <w:lvlJc w:val="left"/>
      <w:pPr>
        <w:tabs>
          <w:tab w:val="num" w:pos="5040"/>
        </w:tabs>
        <w:ind w:left="5040" w:hanging="360"/>
      </w:pPr>
      <w:rPr>
        <w:rFonts w:ascii="Symbol" w:hAnsi="Symbol" w:hint="default"/>
      </w:rPr>
    </w:lvl>
    <w:lvl w:ilvl="7" w:tplc="93A80940" w:tentative="1">
      <w:start w:val="1"/>
      <w:numFmt w:val="bullet"/>
      <w:lvlText w:val="o"/>
      <w:lvlJc w:val="left"/>
      <w:pPr>
        <w:tabs>
          <w:tab w:val="num" w:pos="5760"/>
        </w:tabs>
        <w:ind w:left="5760" w:hanging="360"/>
      </w:pPr>
      <w:rPr>
        <w:rFonts w:ascii="Courier New" w:hAnsi="Courier New" w:hint="default"/>
      </w:rPr>
    </w:lvl>
    <w:lvl w:ilvl="8" w:tplc="325C4C2C" w:tentative="1">
      <w:start w:val="1"/>
      <w:numFmt w:val="bullet"/>
      <w:lvlText w:val=""/>
      <w:lvlJc w:val="left"/>
      <w:pPr>
        <w:tabs>
          <w:tab w:val="num" w:pos="6480"/>
        </w:tabs>
        <w:ind w:left="6480" w:hanging="360"/>
      </w:pPr>
      <w:rPr>
        <w:rFonts w:ascii="Wingdings" w:hAnsi="Wingdings" w:hint="default"/>
      </w:rPr>
    </w:lvl>
  </w:abstractNum>
  <w:abstractNum w:abstractNumId="152">
    <w:nsid w:val="64BF4362"/>
    <w:multiLevelType w:val="multilevel"/>
    <w:tmpl w:val="9BB889BE"/>
    <w:lvl w:ilvl="0">
      <w:start w:val="1"/>
      <w:numFmt w:val="bullet"/>
      <w:lvlText w:val=""/>
      <w:lvlJc w:val="left"/>
      <w:pPr>
        <w:tabs>
          <w:tab w:val="num" w:pos="1108"/>
        </w:tabs>
        <w:ind w:left="1108" w:hanging="360"/>
      </w:pPr>
      <w:rPr>
        <w:rFonts w:ascii="Symbol" w:hAnsi="Symbol" w:hint="default"/>
      </w:rPr>
    </w:lvl>
    <w:lvl w:ilvl="1">
      <w:start w:val="1"/>
      <w:numFmt w:val="bullet"/>
      <w:lvlText w:val="o"/>
      <w:lvlJc w:val="left"/>
      <w:pPr>
        <w:tabs>
          <w:tab w:val="num" w:pos="1641"/>
        </w:tabs>
        <w:ind w:left="1641" w:hanging="360"/>
      </w:pPr>
      <w:rPr>
        <w:rFonts w:ascii="Courier New" w:hAnsi="Courier New" w:cs="Times New Roman" w:hint="default"/>
      </w:rPr>
    </w:lvl>
    <w:lvl w:ilvl="2">
      <w:start w:val="1"/>
      <w:numFmt w:val="bullet"/>
      <w:lvlText w:val=""/>
      <w:lvlJc w:val="left"/>
      <w:pPr>
        <w:tabs>
          <w:tab w:val="num" w:pos="2361"/>
        </w:tabs>
        <w:ind w:left="2361" w:hanging="360"/>
      </w:pPr>
      <w:rPr>
        <w:rFonts w:ascii="Wingdings" w:hAnsi="Wingdings" w:hint="default"/>
      </w:rPr>
    </w:lvl>
    <w:lvl w:ilvl="3">
      <w:start w:val="1"/>
      <w:numFmt w:val="bullet"/>
      <w:pStyle w:val="head74charcharcharcharchar"/>
      <w:lvlText w:val=""/>
      <w:lvlJc w:val="left"/>
      <w:pPr>
        <w:tabs>
          <w:tab w:val="num" w:pos="3081"/>
        </w:tabs>
        <w:ind w:left="3081" w:hanging="360"/>
      </w:pPr>
      <w:rPr>
        <w:rFonts w:ascii="Symbol" w:hAnsi="Symbol" w:hint="default"/>
      </w:rPr>
    </w:lvl>
    <w:lvl w:ilvl="4">
      <w:start w:val="1"/>
      <w:numFmt w:val="bullet"/>
      <w:lvlText w:val="o"/>
      <w:lvlJc w:val="left"/>
      <w:pPr>
        <w:tabs>
          <w:tab w:val="num" w:pos="3801"/>
        </w:tabs>
        <w:ind w:left="3801" w:hanging="360"/>
      </w:pPr>
      <w:rPr>
        <w:rFonts w:ascii="Courier New" w:hAnsi="Courier New" w:cs="Times New Roman" w:hint="default"/>
      </w:rPr>
    </w:lvl>
    <w:lvl w:ilvl="5">
      <w:start w:val="1"/>
      <w:numFmt w:val="bullet"/>
      <w:lvlText w:val=""/>
      <w:lvlJc w:val="left"/>
      <w:pPr>
        <w:tabs>
          <w:tab w:val="num" w:pos="4521"/>
        </w:tabs>
        <w:ind w:left="4521" w:hanging="360"/>
      </w:pPr>
      <w:rPr>
        <w:rFonts w:ascii="Wingdings" w:hAnsi="Wingdings" w:hint="default"/>
      </w:rPr>
    </w:lvl>
    <w:lvl w:ilvl="6">
      <w:start w:val="1"/>
      <w:numFmt w:val="bullet"/>
      <w:lvlText w:val=""/>
      <w:lvlJc w:val="left"/>
      <w:pPr>
        <w:tabs>
          <w:tab w:val="num" w:pos="5241"/>
        </w:tabs>
        <w:ind w:left="5241" w:hanging="360"/>
      </w:pPr>
      <w:rPr>
        <w:rFonts w:ascii="Symbol" w:hAnsi="Symbol" w:hint="default"/>
      </w:rPr>
    </w:lvl>
    <w:lvl w:ilvl="7">
      <w:start w:val="1"/>
      <w:numFmt w:val="bullet"/>
      <w:lvlText w:val="o"/>
      <w:lvlJc w:val="left"/>
      <w:pPr>
        <w:tabs>
          <w:tab w:val="num" w:pos="5961"/>
        </w:tabs>
        <w:ind w:left="5961" w:hanging="360"/>
      </w:pPr>
      <w:rPr>
        <w:rFonts w:ascii="Courier New" w:hAnsi="Courier New" w:cs="Times New Roman" w:hint="default"/>
      </w:rPr>
    </w:lvl>
    <w:lvl w:ilvl="8">
      <w:start w:val="1"/>
      <w:numFmt w:val="bullet"/>
      <w:lvlText w:val=""/>
      <w:lvlJc w:val="left"/>
      <w:pPr>
        <w:tabs>
          <w:tab w:val="num" w:pos="6681"/>
        </w:tabs>
        <w:ind w:left="6681" w:hanging="360"/>
      </w:pPr>
      <w:rPr>
        <w:rFonts w:ascii="Wingdings" w:hAnsi="Wingdings" w:hint="default"/>
      </w:rPr>
    </w:lvl>
  </w:abstractNum>
  <w:abstractNum w:abstractNumId="153">
    <w:nsid w:val="655F290C"/>
    <w:multiLevelType w:val="hybridMultilevel"/>
    <w:tmpl w:val="D5E675BA"/>
    <w:lvl w:ilvl="0" w:tplc="FFFFFFFF">
      <w:start w:val="1"/>
      <w:numFmt w:val="bullet"/>
      <w:pStyle w:val="FTAS"/>
      <w:lvlText w:val=""/>
      <w:lvlJc w:val="left"/>
      <w:pPr>
        <w:tabs>
          <w:tab w:val="num" w:pos="-1584"/>
        </w:tabs>
        <w:ind w:left="-1584" w:hanging="360"/>
      </w:pPr>
      <w:rPr>
        <w:rFonts w:ascii="Symbol" w:hAnsi="Symbol" w:hint="default"/>
      </w:rPr>
    </w:lvl>
    <w:lvl w:ilvl="1" w:tplc="04190003">
      <w:start w:val="1"/>
      <w:numFmt w:val="bullet"/>
      <w:lvlText w:val="o"/>
      <w:lvlJc w:val="left"/>
      <w:pPr>
        <w:tabs>
          <w:tab w:val="num" w:pos="-864"/>
        </w:tabs>
        <w:ind w:left="-864" w:hanging="360"/>
      </w:pPr>
      <w:rPr>
        <w:rFonts w:ascii="Courier New" w:hAnsi="Courier New" w:cs="Courier New" w:hint="default"/>
      </w:rPr>
    </w:lvl>
    <w:lvl w:ilvl="2" w:tplc="04190005">
      <w:start w:val="1"/>
      <w:numFmt w:val="bullet"/>
      <w:lvlText w:val=""/>
      <w:lvlJc w:val="left"/>
      <w:pPr>
        <w:tabs>
          <w:tab w:val="num" w:pos="-144"/>
        </w:tabs>
        <w:ind w:left="-144" w:hanging="360"/>
      </w:pPr>
      <w:rPr>
        <w:rFonts w:ascii="Wingdings" w:hAnsi="Wingdings" w:hint="default"/>
      </w:rPr>
    </w:lvl>
    <w:lvl w:ilvl="3" w:tplc="04190001">
      <w:start w:val="1"/>
      <w:numFmt w:val="bullet"/>
      <w:lvlText w:val=""/>
      <w:lvlJc w:val="left"/>
      <w:pPr>
        <w:tabs>
          <w:tab w:val="num" w:pos="576"/>
        </w:tabs>
        <w:ind w:left="576" w:hanging="360"/>
      </w:pPr>
      <w:rPr>
        <w:rFonts w:ascii="Symbol" w:hAnsi="Symbol" w:hint="default"/>
      </w:rPr>
    </w:lvl>
    <w:lvl w:ilvl="4" w:tplc="04190003">
      <w:start w:val="1"/>
      <w:numFmt w:val="bullet"/>
      <w:lvlText w:val="o"/>
      <w:lvlJc w:val="left"/>
      <w:pPr>
        <w:tabs>
          <w:tab w:val="num" w:pos="1296"/>
        </w:tabs>
        <w:ind w:left="1296" w:hanging="360"/>
      </w:pPr>
      <w:rPr>
        <w:rFonts w:ascii="Courier New" w:hAnsi="Courier New" w:cs="Courier New" w:hint="default"/>
      </w:rPr>
    </w:lvl>
    <w:lvl w:ilvl="5" w:tplc="04190005">
      <w:start w:val="1"/>
      <w:numFmt w:val="bullet"/>
      <w:lvlText w:val=""/>
      <w:lvlJc w:val="left"/>
      <w:pPr>
        <w:tabs>
          <w:tab w:val="num" w:pos="2016"/>
        </w:tabs>
        <w:ind w:left="2016" w:hanging="360"/>
      </w:pPr>
      <w:rPr>
        <w:rFonts w:ascii="Wingdings" w:hAnsi="Wingdings" w:hint="default"/>
      </w:rPr>
    </w:lvl>
    <w:lvl w:ilvl="6" w:tplc="04190001">
      <w:start w:val="1"/>
      <w:numFmt w:val="bullet"/>
      <w:lvlText w:val=""/>
      <w:lvlJc w:val="left"/>
      <w:pPr>
        <w:tabs>
          <w:tab w:val="num" w:pos="2736"/>
        </w:tabs>
        <w:ind w:left="2736" w:hanging="360"/>
      </w:pPr>
      <w:rPr>
        <w:rFonts w:ascii="Symbol" w:hAnsi="Symbol" w:hint="default"/>
      </w:rPr>
    </w:lvl>
    <w:lvl w:ilvl="7" w:tplc="04190003">
      <w:start w:val="1"/>
      <w:numFmt w:val="bullet"/>
      <w:lvlText w:val="o"/>
      <w:lvlJc w:val="left"/>
      <w:pPr>
        <w:tabs>
          <w:tab w:val="num" w:pos="3456"/>
        </w:tabs>
        <w:ind w:left="3456" w:hanging="360"/>
      </w:pPr>
      <w:rPr>
        <w:rFonts w:ascii="Courier New" w:hAnsi="Courier New" w:cs="Courier New" w:hint="default"/>
      </w:rPr>
    </w:lvl>
    <w:lvl w:ilvl="8" w:tplc="04190005" w:tentative="1">
      <w:start w:val="1"/>
      <w:numFmt w:val="bullet"/>
      <w:lvlText w:val=""/>
      <w:lvlJc w:val="left"/>
      <w:pPr>
        <w:tabs>
          <w:tab w:val="num" w:pos="4176"/>
        </w:tabs>
        <w:ind w:left="4176" w:hanging="360"/>
      </w:pPr>
      <w:rPr>
        <w:rFonts w:ascii="Wingdings" w:hAnsi="Wingdings" w:hint="default"/>
      </w:rPr>
    </w:lvl>
  </w:abstractNum>
  <w:abstractNum w:abstractNumId="154">
    <w:nsid w:val="68850F93"/>
    <w:multiLevelType w:val="hybridMultilevel"/>
    <w:tmpl w:val="E8105BF6"/>
    <w:lvl w:ilvl="0" w:tplc="FFFFFFFF">
      <w:start w:val="1"/>
      <w:numFmt w:val="decimal"/>
      <w:pStyle w:val="aff4"/>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5">
    <w:nsid w:val="68E146F0"/>
    <w:multiLevelType w:val="multilevel"/>
    <w:tmpl w:val="C6C63698"/>
    <w:styleLink w:val="aff5"/>
    <w:lvl w:ilvl="0">
      <w:start w:val="1"/>
      <w:numFmt w:val="bullet"/>
      <w:lvlText w:val=""/>
      <w:lvlJc w:val="left"/>
      <w:pPr>
        <w:tabs>
          <w:tab w:val="num" w:pos="680"/>
        </w:tabs>
        <w:ind w:left="680" w:hanging="226"/>
      </w:pPr>
      <w:rPr>
        <w:rFonts w:ascii="Symbol" w:hAnsi="Symbol" w:hint="default"/>
        <w:color w:val="D90039"/>
        <w:sz w:val="24"/>
      </w:rPr>
    </w:lvl>
    <w:lvl w:ilvl="1">
      <w:start w:val="1"/>
      <w:numFmt w:val="decimal"/>
      <w:lvlText w:val="%2)"/>
      <w:lvlJc w:val="left"/>
      <w:pPr>
        <w:tabs>
          <w:tab w:val="num" w:pos="907"/>
        </w:tabs>
        <w:ind w:left="907" w:hanging="227"/>
      </w:pPr>
      <w:rPr>
        <w:rFonts w:cs="Times New Roman" w:hint="default"/>
        <w:color w:val="D90039"/>
      </w:rPr>
    </w:lvl>
    <w:lvl w:ilvl="2">
      <w:start w:val="1"/>
      <w:numFmt w:val="lowerLetter"/>
      <w:lvlText w:val="%3)"/>
      <w:lvlJc w:val="left"/>
      <w:pPr>
        <w:tabs>
          <w:tab w:val="num" w:pos="1134"/>
        </w:tabs>
        <w:ind w:left="1134" w:hanging="227"/>
      </w:pPr>
      <w:rPr>
        <w:rFonts w:ascii="Arial" w:hAnsi="Arial" w:cs="Times New Roman" w:hint="default"/>
        <w:color w:val="D90039"/>
        <w:sz w:val="22"/>
        <w:szCs w:val="22"/>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156">
    <w:nsid w:val="69A10B63"/>
    <w:multiLevelType w:val="hybridMultilevel"/>
    <w:tmpl w:val="47E0CFDE"/>
    <w:lvl w:ilvl="0" w:tplc="04190001">
      <w:start w:val="1"/>
      <w:numFmt w:val="decimal"/>
      <w:lvlText w:val="%1."/>
      <w:lvlJc w:val="left"/>
      <w:pPr>
        <w:ind w:left="644" w:hanging="360"/>
      </w:pPr>
      <w:rPr>
        <w:rFonts w:cs="Times New Roman" w:hint="default"/>
      </w:rPr>
    </w:lvl>
    <w:lvl w:ilvl="1" w:tplc="04190003">
      <w:start w:val="1"/>
      <w:numFmt w:val="decimal"/>
      <w:pStyle w:val="29"/>
      <w:lvlText w:val="%2."/>
      <w:lvlJc w:val="left"/>
      <w:pPr>
        <w:ind w:left="1364" w:hanging="360"/>
      </w:pPr>
      <w:rPr>
        <w:rFonts w:cs="Times New Roman" w:hint="default"/>
      </w:rPr>
    </w:lvl>
    <w:lvl w:ilvl="2" w:tplc="04190005" w:tentative="1">
      <w:start w:val="1"/>
      <w:numFmt w:val="lowerRoman"/>
      <w:lvlText w:val="%3."/>
      <w:lvlJc w:val="right"/>
      <w:pPr>
        <w:ind w:left="2084" w:hanging="180"/>
      </w:pPr>
      <w:rPr>
        <w:rFonts w:cs="Times New Roman"/>
      </w:rPr>
    </w:lvl>
    <w:lvl w:ilvl="3" w:tplc="04190001" w:tentative="1">
      <w:start w:val="1"/>
      <w:numFmt w:val="decimal"/>
      <w:lvlText w:val="%4."/>
      <w:lvlJc w:val="left"/>
      <w:pPr>
        <w:ind w:left="2804" w:hanging="360"/>
      </w:pPr>
      <w:rPr>
        <w:rFonts w:cs="Times New Roman"/>
      </w:rPr>
    </w:lvl>
    <w:lvl w:ilvl="4" w:tplc="04190003" w:tentative="1">
      <w:start w:val="1"/>
      <w:numFmt w:val="lowerLetter"/>
      <w:lvlText w:val="%5."/>
      <w:lvlJc w:val="left"/>
      <w:pPr>
        <w:ind w:left="3524" w:hanging="360"/>
      </w:pPr>
      <w:rPr>
        <w:rFonts w:cs="Times New Roman"/>
      </w:rPr>
    </w:lvl>
    <w:lvl w:ilvl="5" w:tplc="04190005" w:tentative="1">
      <w:start w:val="1"/>
      <w:numFmt w:val="lowerRoman"/>
      <w:lvlText w:val="%6."/>
      <w:lvlJc w:val="right"/>
      <w:pPr>
        <w:ind w:left="4244" w:hanging="180"/>
      </w:pPr>
      <w:rPr>
        <w:rFonts w:cs="Times New Roman"/>
      </w:rPr>
    </w:lvl>
    <w:lvl w:ilvl="6" w:tplc="04190001" w:tentative="1">
      <w:start w:val="1"/>
      <w:numFmt w:val="decimal"/>
      <w:lvlText w:val="%7."/>
      <w:lvlJc w:val="left"/>
      <w:pPr>
        <w:ind w:left="4964" w:hanging="360"/>
      </w:pPr>
      <w:rPr>
        <w:rFonts w:cs="Times New Roman"/>
      </w:rPr>
    </w:lvl>
    <w:lvl w:ilvl="7" w:tplc="04190003" w:tentative="1">
      <w:start w:val="1"/>
      <w:numFmt w:val="lowerLetter"/>
      <w:lvlText w:val="%8."/>
      <w:lvlJc w:val="left"/>
      <w:pPr>
        <w:ind w:left="5684" w:hanging="360"/>
      </w:pPr>
      <w:rPr>
        <w:rFonts w:cs="Times New Roman"/>
      </w:rPr>
    </w:lvl>
    <w:lvl w:ilvl="8" w:tplc="04190005" w:tentative="1">
      <w:start w:val="1"/>
      <w:numFmt w:val="lowerRoman"/>
      <w:lvlText w:val="%9."/>
      <w:lvlJc w:val="right"/>
      <w:pPr>
        <w:ind w:left="6404" w:hanging="180"/>
      </w:pPr>
      <w:rPr>
        <w:rFonts w:cs="Times New Roman"/>
      </w:rPr>
    </w:lvl>
  </w:abstractNum>
  <w:abstractNum w:abstractNumId="157">
    <w:nsid w:val="6A16210C"/>
    <w:multiLevelType w:val="hybridMultilevel"/>
    <w:tmpl w:val="B7387E14"/>
    <w:lvl w:ilvl="0" w:tplc="4746B328">
      <w:start w:val="1"/>
      <w:numFmt w:val="bullet"/>
      <w:pStyle w:val="1f5"/>
      <w:lvlText w:val=""/>
      <w:lvlJc w:val="left"/>
      <w:pPr>
        <w:tabs>
          <w:tab w:val="num" w:pos="0"/>
        </w:tabs>
        <w:ind w:left="0" w:firstLine="340"/>
      </w:pPr>
      <w:rPr>
        <w:rFonts w:ascii="Symbol" w:hAnsi="Symbol" w:hint="default"/>
      </w:rPr>
    </w:lvl>
    <w:lvl w:ilvl="1" w:tplc="8BB8803E" w:tentative="1">
      <w:start w:val="1"/>
      <w:numFmt w:val="bullet"/>
      <w:lvlText w:val="o"/>
      <w:lvlJc w:val="left"/>
      <w:pPr>
        <w:tabs>
          <w:tab w:val="num" w:pos="1440"/>
        </w:tabs>
        <w:ind w:left="1440" w:hanging="360"/>
      </w:pPr>
      <w:rPr>
        <w:rFonts w:ascii="Courier New" w:hAnsi="Courier New" w:cs="Courier New" w:hint="default"/>
      </w:rPr>
    </w:lvl>
    <w:lvl w:ilvl="2" w:tplc="46780114" w:tentative="1">
      <w:start w:val="1"/>
      <w:numFmt w:val="bullet"/>
      <w:lvlText w:val=""/>
      <w:lvlJc w:val="left"/>
      <w:pPr>
        <w:tabs>
          <w:tab w:val="num" w:pos="2160"/>
        </w:tabs>
        <w:ind w:left="2160" w:hanging="360"/>
      </w:pPr>
      <w:rPr>
        <w:rFonts w:ascii="Wingdings" w:hAnsi="Wingdings" w:hint="default"/>
      </w:rPr>
    </w:lvl>
    <w:lvl w:ilvl="3" w:tplc="B0FAE164" w:tentative="1">
      <w:start w:val="1"/>
      <w:numFmt w:val="bullet"/>
      <w:lvlText w:val=""/>
      <w:lvlJc w:val="left"/>
      <w:pPr>
        <w:tabs>
          <w:tab w:val="num" w:pos="2880"/>
        </w:tabs>
        <w:ind w:left="2880" w:hanging="360"/>
      </w:pPr>
      <w:rPr>
        <w:rFonts w:ascii="Symbol" w:hAnsi="Symbol" w:hint="default"/>
      </w:rPr>
    </w:lvl>
    <w:lvl w:ilvl="4" w:tplc="7584E05A" w:tentative="1">
      <w:start w:val="1"/>
      <w:numFmt w:val="bullet"/>
      <w:lvlText w:val="o"/>
      <w:lvlJc w:val="left"/>
      <w:pPr>
        <w:tabs>
          <w:tab w:val="num" w:pos="3600"/>
        </w:tabs>
        <w:ind w:left="3600" w:hanging="360"/>
      </w:pPr>
      <w:rPr>
        <w:rFonts w:ascii="Courier New" w:hAnsi="Courier New" w:cs="Courier New" w:hint="default"/>
      </w:rPr>
    </w:lvl>
    <w:lvl w:ilvl="5" w:tplc="59208F1E" w:tentative="1">
      <w:start w:val="1"/>
      <w:numFmt w:val="bullet"/>
      <w:lvlText w:val=""/>
      <w:lvlJc w:val="left"/>
      <w:pPr>
        <w:tabs>
          <w:tab w:val="num" w:pos="4320"/>
        </w:tabs>
        <w:ind w:left="4320" w:hanging="360"/>
      </w:pPr>
      <w:rPr>
        <w:rFonts w:ascii="Wingdings" w:hAnsi="Wingdings" w:hint="default"/>
      </w:rPr>
    </w:lvl>
    <w:lvl w:ilvl="6" w:tplc="E618A822" w:tentative="1">
      <w:start w:val="1"/>
      <w:numFmt w:val="bullet"/>
      <w:lvlText w:val=""/>
      <w:lvlJc w:val="left"/>
      <w:pPr>
        <w:tabs>
          <w:tab w:val="num" w:pos="5040"/>
        </w:tabs>
        <w:ind w:left="5040" w:hanging="360"/>
      </w:pPr>
      <w:rPr>
        <w:rFonts w:ascii="Symbol" w:hAnsi="Symbol" w:hint="default"/>
      </w:rPr>
    </w:lvl>
    <w:lvl w:ilvl="7" w:tplc="BCB29F66" w:tentative="1">
      <w:start w:val="1"/>
      <w:numFmt w:val="bullet"/>
      <w:lvlText w:val="o"/>
      <w:lvlJc w:val="left"/>
      <w:pPr>
        <w:tabs>
          <w:tab w:val="num" w:pos="5760"/>
        </w:tabs>
        <w:ind w:left="5760" w:hanging="360"/>
      </w:pPr>
      <w:rPr>
        <w:rFonts w:ascii="Courier New" w:hAnsi="Courier New" w:cs="Courier New" w:hint="default"/>
      </w:rPr>
    </w:lvl>
    <w:lvl w:ilvl="8" w:tplc="A06487A0" w:tentative="1">
      <w:start w:val="1"/>
      <w:numFmt w:val="bullet"/>
      <w:lvlText w:val=""/>
      <w:lvlJc w:val="left"/>
      <w:pPr>
        <w:tabs>
          <w:tab w:val="num" w:pos="6480"/>
        </w:tabs>
        <w:ind w:left="6480" w:hanging="360"/>
      </w:pPr>
      <w:rPr>
        <w:rFonts w:ascii="Wingdings" w:hAnsi="Wingdings" w:hint="default"/>
      </w:rPr>
    </w:lvl>
  </w:abstractNum>
  <w:abstractNum w:abstractNumId="158">
    <w:nsid w:val="6B4E4DE1"/>
    <w:multiLevelType w:val="hybridMultilevel"/>
    <w:tmpl w:val="E1DEA03E"/>
    <w:lvl w:ilvl="0" w:tplc="0419000F">
      <w:start w:val="1"/>
      <w:numFmt w:val="bullet"/>
      <w:pStyle w:val="aff6"/>
      <w:lvlText w:val=""/>
      <w:lvlJc w:val="left"/>
      <w:pPr>
        <w:tabs>
          <w:tab w:val="num" w:pos="0"/>
        </w:tabs>
        <w:ind w:left="0" w:firstLine="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59">
    <w:nsid w:val="6BF5535E"/>
    <w:multiLevelType w:val="hybridMultilevel"/>
    <w:tmpl w:val="4F9C8FC8"/>
    <w:lvl w:ilvl="0" w:tplc="FFFFFFFF">
      <w:start w:val="1"/>
      <w:numFmt w:val="bullet"/>
      <w:pStyle w:val="TKPOsnovnoiText-SpisokTochka"/>
      <w:lvlText w:val=""/>
      <w:lvlJc w:val="left"/>
      <w:pPr>
        <w:tabs>
          <w:tab w:val="num" w:pos="417"/>
        </w:tabs>
        <w:ind w:left="417"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60">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nsid w:val="6CF70BC1"/>
    <w:multiLevelType w:val="multilevel"/>
    <w:tmpl w:val="857EC4E8"/>
    <w:lvl w:ilvl="0">
      <w:start w:val="1"/>
      <w:numFmt w:val="decimal"/>
      <w:lvlText w:val="%1."/>
      <w:lvlJc w:val="left"/>
      <w:pPr>
        <w:tabs>
          <w:tab w:val="num" w:pos="574"/>
        </w:tabs>
        <w:ind w:left="574" w:hanging="432"/>
      </w:pPr>
      <w:rPr>
        <w:rFonts w:cs="Times New Roman" w:hint="default"/>
        <w:b/>
        <w:i w:val="0"/>
        <w:sz w:val="28"/>
        <w:szCs w:val="28"/>
      </w:rPr>
    </w:lvl>
    <w:lvl w:ilvl="1">
      <w:start w:val="1"/>
      <w:numFmt w:val="decimal"/>
      <w:lvlText w:val="%1.%2"/>
      <w:lvlJc w:val="left"/>
      <w:pPr>
        <w:tabs>
          <w:tab w:val="num" w:pos="1836"/>
        </w:tabs>
        <w:ind w:left="1836" w:hanging="576"/>
      </w:pPr>
      <w:rPr>
        <w:rFonts w:cs="Times New Roman" w:hint="default"/>
      </w:rPr>
    </w:lvl>
    <w:lvl w:ilvl="2">
      <w:start w:val="1"/>
      <w:numFmt w:val="decimal"/>
      <w:lvlText w:val="%1.%2.%3"/>
      <w:lvlJc w:val="left"/>
      <w:pPr>
        <w:tabs>
          <w:tab w:val="num" w:pos="1307"/>
        </w:tabs>
        <w:ind w:left="1080"/>
      </w:pPr>
      <w:rPr>
        <w:rFonts w:cs="Times New Roman" w:hint="default"/>
      </w:rPr>
    </w:lvl>
    <w:lvl w:ilvl="3">
      <w:start w:val="1"/>
      <w:numFmt w:val="decimal"/>
      <w:pStyle w:val="43"/>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62">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3">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4">
    <w:nsid w:val="6F9E5C81"/>
    <w:multiLevelType w:val="multilevel"/>
    <w:tmpl w:val="5B66D078"/>
    <w:lvl w:ilvl="0">
      <w:start w:val="1"/>
      <w:numFmt w:val="decimal"/>
      <w:pStyle w:val="1f6"/>
      <w:lvlText w:val="%1."/>
      <w:lvlJc w:val="left"/>
      <w:pPr>
        <w:tabs>
          <w:tab w:val="num" w:pos="1304"/>
        </w:tabs>
        <w:ind w:left="1304" w:hanging="340"/>
      </w:pPr>
      <w:rPr>
        <w:rFonts w:ascii="Times New Roman" w:hAnsi="Times New Roman" w:cs="Times New Roman" w:hint="default"/>
        <w:b w:val="0"/>
        <w:i w:val="0"/>
        <w:sz w:val="24"/>
      </w:rPr>
    </w:lvl>
    <w:lvl w:ilvl="1">
      <w:start w:val="1"/>
      <w:numFmt w:val="decimal"/>
      <w:pStyle w:val="2a"/>
      <w:lvlText w:val="%1.%2."/>
      <w:lvlJc w:val="left"/>
      <w:pPr>
        <w:tabs>
          <w:tab w:val="num" w:pos="1758"/>
        </w:tabs>
        <w:ind w:left="1758" w:hanging="454"/>
      </w:pPr>
      <w:rPr>
        <w:rFonts w:ascii="Times New Roman" w:hAnsi="Times New Roman" w:cs="Times New Roman" w:hint="default"/>
        <w:b w:val="0"/>
        <w:i w:val="0"/>
        <w:sz w:val="24"/>
      </w:rPr>
    </w:lvl>
    <w:lvl w:ilvl="2">
      <w:start w:val="1"/>
      <w:numFmt w:val="decimal"/>
      <w:lvlText w:val="%1.%2.%3."/>
      <w:lvlJc w:val="left"/>
      <w:pPr>
        <w:tabs>
          <w:tab w:val="num" w:pos="1361"/>
        </w:tabs>
        <w:ind w:left="1361" w:hanging="720"/>
      </w:pPr>
      <w:rPr>
        <w:rFonts w:cs="Times New Roman" w:hint="default"/>
        <w:b/>
        <w:i w:val="0"/>
        <w:caps w:val="0"/>
        <w:sz w:val="24"/>
      </w:rPr>
    </w:lvl>
    <w:lvl w:ilvl="3">
      <w:start w:val="1"/>
      <w:numFmt w:val="decimal"/>
      <w:lvlText w:val="%1.%2.%3.%4."/>
      <w:lvlJc w:val="left"/>
      <w:pPr>
        <w:tabs>
          <w:tab w:val="num" w:pos="1398"/>
        </w:tabs>
        <w:ind w:left="1398" w:hanging="720"/>
      </w:pPr>
      <w:rPr>
        <w:rFonts w:cs="Times New Roman" w:hint="default"/>
        <w:b w:val="0"/>
        <w:i w:val="0"/>
        <w:caps w:val="0"/>
        <w:sz w:val="24"/>
      </w:rPr>
    </w:lvl>
    <w:lvl w:ilvl="4">
      <w:start w:val="1"/>
      <w:numFmt w:val="decimal"/>
      <w:lvlText w:val="%1.%2.%3.%4.%5."/>
      <w:lvlJc w:val="left"/>
      <w:pPr>
        <w:tabs>
          <w:tab w:val="num" w:pos="1795"/>
        </w:tabs>
        <w:ind w:left="1795" w:hanging="1080"/>
      </w:pPr>
      <w:rPr>
        <w:rFonts w:cs="Times New Roman" w:hint="default"/>
      </w:rPr>
    </w:lvl>
    <w:lvl w:ilvl="5">
      <w:start w:val="1"/>
      <w:numFmt w:val="decimal"/>
      <w:lvlText w:val="%1.%2.%3.%4.%5.%6."/>
      <w:lvlJc w:val="left"/>
      <w:pPr>
        <w:tabs>
          <w:tab w:val="num" w:pos="1832"/>
        </w:tabs>
        <w:ind w:left="1832" w:hanging="1080"/>
      </w:pPr>
      <w:rPr>
        <w:rFonts w:cs="Times New Roman" w:hint="default"/>
      </w:rPr>
    </w:lvl>
    <w:lvl w:ilvl="6">
      <w:start w:val="1"/>
      <w:numFmt w:val="decimal"/>
      <w:lvlText w:val="%1.%2.%3.%4.%5.%6.%7."/>
      <w:lvlJc w:val="left"/>
      <w:pPr>
        <w:tabs>
          <w:tab w:val="num" w:pos="2229"/>
        </w:tabs>
        <w:ind w:left="2229" w:hanging="1440"/>
      </w:pPr>
      <w:rPr>
        <w:rFonts w:cs="Times New Roman" w:hint="default"/>
      </w:rPr>
    </w:lvl>
    <w:lvl w:ilvl="7">
      <w:start w:val="1"/>
      <w:numFmt w:val="decimal"/>
      <w:lvlText w:val="%1.%2.%3.%4.%5.%6.%7.%8."/>
      <w:lvlJc w:val="left"/>
      <w:pPr>
        <w:tabs>
          <w:tab w:val="num" w:pos="2266"/>
        </w:tabs>
        <w:ind w:left="2266" w:hanging="1440"/>
      </w:pPr>
      <w:rPr>
        <w:rFonts w:cs="Times New Roman" w:hint="default"/>
      </w:rPr>
    </w:lvl>
    <w:lvl w:ilvl="8">
      <w:start w:val="1"/>
      <w:numFmt w:val="decimal"/>
      <w:lvlText w:val="%1.%2.%3.%4.%5.%6.%7.%8.%9."/>
      <w:lvlJc w:val="left"/>
      <w:pPr>
        <w:tabs>
          <w:tab w:val="num" w:pos="2663"/>
        </w:tabs>
        <w:ind w:left="2663" w:hanging="1800"/>
      </w:pPr>
      <w:rPr>
        <w:rFonts w:cs="Times New Roman" w:hint="default"/>
      </w:rPr>
    </w:lvl>
  </w:abstractNum>
  <w:abstractNum w:abstractNumId="165">
    <w:nsid w:val="70472F59"/>
    <w:multiLevelType w:val="multilevel"/>
    <w:tmpl w:val="F7589506"/>
    <w:lvl w:ilvl="0">
      <w:start w:val="1"/>
      <w:numFmt w:val="decimal"/>
      <w:pStyle w:val="9h1"/>
      <w:lvlText w:val="%1."/>
      <w:lvlJc w:val="left"/>
      <w:pPr>
        <w:ind w:left="1069" w:hanging="360"/>
      </w:pPr>
      <w:rPr>
        <w:rFonts w:cs="Times New Roman"/>
      </w:rPr>
    </w:lvl>
    <w:lvl w:ilvl="1">
      <w:start w:val="1"/>
      <w:numFmt w:val="decimal"/>
      <w:pStyle w:val="9h2"/>
      <w:lvlText w:val="%1.%2."/>
      <w:lvlJc w:val="left"/>
      <w:pPr>
        <w:ind w:left="1142" w:hanging="432"/>
      </w:pPr>
      <w:rPr>
        <w:rFonts w:cs="Times New Roman"/>
        <w:b/>
      </w:rPr>
    </w:lvl>
    <w:lvl w:ilvl="2">
      <w:start w:val="1"/>
      <w:numFmt w:val="decimal"/>
      <w:pStyle w:val="9h3"/>
      <w:lvlText w:val="%1.%2.%3."/>
      <w:lvlJc w:val="left"/>
      <w:pPr>
        <w:ind w:left="1933" w:hanging="504"/>
      </w:pPr>
      <w:rPr>
        <w:rFonts w:cs="Times New Roman"/>
      </w:rPr>
    </w:lvl>
    <w:lvl w:ilvl="3">
      <w:start w:val="1"/>
      <w:numFmt w:val="decimal"/>
      <w:lvlText w:val="%1.%2.%3.%4."/>
      <w:lvlJc w:val="left"/>
      <w:pPr>
        <w:ind w:left="2437" w:hanging="648"/>
      </w:pPr>
      <w:rPr>
        <w:rFonts w:cs="Times New Roman"/>
      </w:rPr>
    </w:lvl>
    <w:lvl w:ilvl="4">
      <w:start w:val="1"/>
      <w:numFmt w:val="decimal"/>
      <w:lvlText w:val="%1.%2.%3.%4.%5."/>
      <w:lvlJc w:val="left"/>
      <w:pPr>
        <w:ind w:left="2941" w:hanging="792"/>
      </w:pPr>
      <w:rPr>
        <w:rFonts w:cs="Times New Roman"/>
      </w:rPr>
    </w:lvl>
    <w:lvl w:ilvl="5">
      <w:start w:val="1"/>
      <w:numFmt w:val="decimal"/>
      <w:lvlText w:val="%1.%2.%3.%4.%5.%6."/>
      <w:lvlJc w:val="left"/>
      <w:pPr>
        <w:ind w:left="3445" w:hanging="936"/>
      </w:pPr>
      <w:rPr>
        <w:rFonts w:cs="Times New Roman"/>
      </w:rPr>
    </w:lvl>
    <w:lvl w:ilvl="6">
      <w:start w:val="1"/>
      <w:numFmt w:val="decimal"/>
      <w:lvlText w:val="%1.%2.%3.%4.%5.%6.%7."/>
      <w:lvlJc w:val="left"/>
      <w:pPr>
        <w:ind w:left="3949" w:hanging="1080"/>
      </w:pPr>
      <w:rPr>
        <w:rFonts w:cs="Times New Roman"/>
      </w:rPr>
    </w:lvl>
    <w:lvl w:ilvl="7">
      <w:start w:val="1"/>
      <w:numFmt w:val="decimal"/>
      <w:lvlText w:val="%1.%2.%3.%4.%5.%6.%7.%8."/>
      <w:lvlJc w:val="left"/>
      <w:pPr>
        <w:ind w:left="4453" w:hanging="1224"/>
      </w:pPr>
      <w:rPr>
        <w:rFonts w:cs="Times New Roman"/>
      </w:rPr>
    </w:lvl>
    <w:lvl w:ilvl="8">
      <w:start w:val="1"/>
      <w:numFmt w:val="decimal"/>
      <w:lvlText w:val="%1.%2.%3.%4.%5.%6.%7.%8.%9."/>
      <w:lvlJc w:val="left"/>
      <w:pPr>
        <w:ind w:left="5029" w:hanging="1440"/>
      </w:pPr>
      <w:rPr>
        <w:rFonts w:cs="Times New Roman"/>
      </w:rPr>
    </w:lvl>
  </w:abstractNum>
  <w:abstractNum w:abstractNumId="166">
    <w:nsid w:val="70C50EC5"/>
    <w:multiLevelType w:val="multilevel"/>
    <w:tmpl w:val="2DFED518"/>
    <w:styleLink w:val="1f7"/>
    <w:lvl w:ilvl="0">
      <w:start w:val="1"/>
      <w:numFmt w:val="decimal"/>
      <w:lvlText w:val="%1."/>
      <w:lvlJc w:val="left"/>
      <w:pPr>
        <w:ind w:left="720" w:hanging="360"/>
      </w:pPr>
    </w:lvl>
    <w:lvl w:ilvl="1">
      <w:start w:val="1"/>
      <w:numFmt w:val="decimal"/>
      <w:lvlText w:val="%1.%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67">
    <w:nsid w:val="711A3A46"/>
    <w:multiLevelType w:val="hybridMultilevel"/>
    <w:tmpl w:val="7FB0F7C2"/>
    <w:lvl w:ilvl="0" w:tplc="FFFFFFFF">
      <w:numFmt w:val="bullet"/>
      <w:pStyle w:val="2b"/>
      <w:lvlText w:val="-"/>
      <w:lvlJc w:val="left"/>
      <w:pPr>
        <w:ind w:left="1854" w:hanging="360"/>
      </w:pPr>
      <w:rPr>
        <w:rFonts w:ascii="Times New Roman" w:eastAsia="Times New Roman" w:hAnsi="Times New Roman" w:cs="Times New Roman" w:hint="default"/>
      </w:rPr>
    </w:lvl>
    <w:lvl w:ilvl="1" w:tplc="FFFFFFFF" w:tentative="1">
      <w:start w:val="1"/>
      <w:numFmt w:val="bullet"/>
      <w:lvlText w:val="o"/>
      <w:lvlJc w:val="left"/>
      <w:pPr>
        <w:ind w:left="2574" w:hanging="360"/>
      </w:pPr>
      <w:rPr>
        <w:rFonts w:ascii="Courier New" w:hAnsi="Courier New" w:cs="Courier New" w:hint="default"/>
      </w:rPr>
    </w:lvl>
    <w:lvl w:ilvl="2" w:tplc="FFFFFFFF" w:tentative="1">
      <w:start w:val="1"/>
      <w:numFmt w:val="bullet"/>
      <w:lvlText w:val=""/>
      <w:lvlJc w:val="left"/>
      <w:pPr>
        <w:ind w:left="3294" w:hanging="360"/>
      </w:pPr>
      <w:rPr>
        <w:rFonts w:ascii="Wingdings" w:hAnsi="Wingdings"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cs="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cs="Courier New" w:hint="default"/>
      </w:rPr>
    </w:lvl>
    <w:lvl w:ilvl="8" w:tplc="FFFFFFFF" w:tentative="1">
      <w:start w:val="1"/>
      <w:numFmt w:val="bullet"/>
      <w:lvlText w:val=""/>
      <w:lvlJc w:val="left"/>
      <w:pPr>
        <w:ind w:left="7614" w:hanging="360"/>
      </w:pPr>
      <w:rPr>
        <w:rFonts w:ascii="Wingdings" w:hAnsi="Wingdings" w:hint="default"/>
      </w:rPr>
    </w:lvl>
  </w:abstractNum>
  <w:abstractNum w:abstractNumId="168">
    <w:nsid w:val="71767C43"/>
    <w:multiLevelType w:val="hybridMultilevel"/>
    <w:tmpl w:val="D75A30DC"/>
    <w:lvl w:ilvl="0" w:tplc="FFFFFFFF">
      <w:start w:val="1"/>
      <w:numFmt w:val="bullet"/>
      <w:pStyle w:val="NNSpisok1uroven"/>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69">
    <w:nsid w:val="723F243B"/>
    <w:multiLevelType w:val="hybridMultilevel"/>
    <w:tmpl w:val="63A04F02"/>
    <w:lvl w:ilvl="0" w:tplc="BED6ABA0">
      <w:start w:val="1"/>
      <w:numFmt w:val="bullet"/>
      <w:pStyle w:val="ListBullet53"/>
      <w:lvlText w:val=""/>
      <w:lvlJc w:val="left"/>
      <w:pPr>
        <w:ind w:left="720" w:hanging="360"/>
      </w:pPr>
      <w:rPr>
        <w:rFonts w:ascii="Symbol" w:hAnsi="Symbol" w:hint="default"/>
      </w:rPr>
    </w:lvl>
    <w:lvl w:ilvl="1" w:tplc="A7527092">
      <w:start w:val="1"/>
      <w:numFmt w:val="bullet"/>
      <w:lvlText w:val="o"/>
      <w:lvlJc w:val="left"/>
      <w:pPr>
        <w:ind w:left="1440" w:hanging="360"/>
      </w:pPr>
      <w:rPr>
        <w:rFonts w:ascii="Courier New" w:hAnsi="Courier New" w:hint="default"/>
      </w:rPr>
    </w:lvl>
    <w:lvl w:ilvl="2" w:tplc="11B8286A">
      <w:start w:val="1"/>
      <w:numFmt w:val="bullet"/>
      <w:lvlText w:val=""/>
      <w:lvlJc w:val="left"/>
      <w:pPr>
        <w:ind w:left="2160" w:hanging="360"/>
      </w:pPr>
      <w:rPr>
        <w:rFonts w:ascii="Wingdings" w:hAnsi="Wingdings" w:hint="default"/>
      </w:rPr>
    </w:lvl>
    <w:lvl w:ilvl="3" w:tplc="F70059CA">
      <w:start w:val="1"/>
      <w:numFmt w:val="bullet"/>
      <w:lvlText w:val=""/>
      <w:lvlJc w:val="left"/>
      <w:pPr>
        <w:ind w:left="2880" w:hanging="360"/>
      </w:pPr>
      <w:rPr>
        <w:rFonts w:ascii="Symbol" w:hAnsi="Symbol" w:hint="default"/>
      </w:rPr>
    </w:lvl>
    <w:lvl w:ilvl="4" w:tplc="197C2D82">
      <w:start w:val="1"/>
      <w:numFmt w:val="bullet"/>
      <w:lvlText w:val="o"/>
      <w:lvlJc w:val="left"/>
      <w:pPr>
        <w:ind w:left="3600" w:hanging="360"/>
      </w:pPr>
      <w:rPr>
        <w:rFonts w:ascii="Courier New" w:hAnsi="Courier New" w:hint="default"/>
      </w:rPr>
    </w:lvl>
    <w:lvl w:ilvl="5" w:tplc="3DE85E9A">
      <w:start w:val="1"/>
      <w:numFmt w:val="bullet"/>
      <w:lvlText w:val=""/>
      <w:lvlJc w:val="left"/>
      <w:pPr>
        <w:ind w:left="4320" w:hanging="360"/>
      </w:pPr>
      <w:rPr>
        <w:rFonts w:ascii="Wingdings" w:hAnsi="Wingdings" w:hint="default"/>
      </w:rPr>
    </w:lvl>
    <w:lvl w:ilvl="6" w:tplc="9722A170">
      <w:start w:val="1"/>
      <w:numFmt w:val="bullet"/>
      <w:lvlText w:val=""/>
      <w:lvlJc w:val="left"/>
      <w:pPr>
        <w:ind w:left="5040" w:hanging="360"/>
      </w:pPr>
      <w:rPr>
        <w:rFonts w:ascii="Symbol" w:hAnsi="Symbol" w:hint="default"/>
      </w:rPr>
    </w:lvl>
    <w:lvl w:ilvl="7" w:tplc="B6068E08">
      <w:start w:val="1"/>
      <w:numFmt w:val="bullet"/>
      <w:lvlText w:val="o"/>
      <w:lvlJc w:val="left"/>
      <w:pPr>
        <w:ind w:left="5760" w:hanging="360"/>
      </w:pPr>
      <w:rPr>
        <w:rFonts w:ascii="Courier New" w:hAnsi="Courier New" w:hint="default"/>
      </w:rPr>
    </w:lvl>
    <w:lvl w:ilvl="8" w:tplc="44CCB598">
      <w:start w:val="1"/>
      <w:numFmt w:val="bullet"/>
      <w:lvlText w:val=""/>
      <w:lvlJc w:val="left"/>
      <w:pPr>
        <w:ind w:left="6480" w:hanging="360"/>
      </w:pPr>
      <w:rPr>
        <w:rFonts w:ascii="Wingdings" w:hAnsi="Wingdings" w:hint="default"/>
      </w:rPr>
    </w:lvl>
  </w:abstractNum>
  <w:abstractNum w:abstractNumId="170">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nsid w:val="730B3982"/>
    <w:multiLevelType w:val="hybridMultilevel"/>
    <w:tmpl w:val="319A4A82"/>
    <w:lvl w:ilvl="0" w:tplc="FFFFFFFF">
      <w:start w:val="1"/>
      <w:numFmt w:val="bullet"/>
      <w:pStyle w:val="Head93"/>
      <w:lvlText w:val=""/>
      <w:lvlJc w:val="left"/>
      <w:pPr>
        <w:tabs>
          <w:tab w:val="num" w:pos="2704"/>
        </w:tabs>
        <w:ind w:left="2704" w:hanging="360"/>
      </w:pPr>
      <w:rPr>
        <w:rFonts w:ascii="Symbol" w:hAnsi="Symbol" w:hint="default"/>
      </w:rPr>
    </w:lvl>
    <w:lvl w:ilvl="1" w:tplc="FFFFFFFF">
      <w:start w:val="1"/>
      <w:numFmt w:val="bullet"/>
      <w:lvlText w:val="o"/>
      <w:lvlJc w:val="left"/>
      <w:pPr>
        <w:tabs>
          <w:tab w:val="num" w:pos="2517"/>
        </w:tabs>
        <w:ind w:left="2517" w:hanging="360"/>
      </w:pPr>
      <w:rPr>
        <w:rFonts w:ascii="Courier New" w:hAnsi="Courier New" w:hint="default"/>
      </w:rPr>
    </w:lvl>
    <w:lvl w:ilvl="2" w:tplc="FFFFFFFF">
      <w:start w:val="1"/>
      <w:numFmt w:val="bullet"/>
      <w:lvlText w:val=""/>
      <w:lvlJc w:val="left"/>
      <w:pPr>
        <w:tabs>
          <w:tab w:val="num" w:pos="3237"/>
        </w:tabs>
        <w:ind w:left="3237" w:hanging="360"/>
      </w:pPr>
      <w:rPr>
        <w:rFonts w:ascii="Wingdings" w:hAnsi="Wingdings" w:hint="default"/>
      </w:rPr>
    </w:lvl>
    <w:lvl w:ilvl="3" w:tplc="FFFFFFFF">
      <w:start w:val="1"/>
      <w:numFmt w:val="bullet"/>
      <w:lvlText w:val=""/>
      <w:lvlJc w:val="left"/>
      <w:pPr>
        <w:tabs>
          <w:tab w:val="num" w:pos="3957"/>
        </w:tabs>
        <w:ind w:left="3957" w:hanging="360"/>
      </w:pPr>
      <w:rPr>
        <w:rFonts w:ascii="Symbol" w:hAnsi="Symbol" w:hint="default"/>
      </w:rPr>
    </w:lvl>
    <w:lvl w:ilvl="4" w:tplc="FFFFFFFF">
      <w:start w:val="1"/>
      <w:numFmt w:val="bullet"/>
      <w:lvlText w:val="o"/>
      <w:lvlJc w:val="left"/>
      <w:pPr>
        <w:tabs>
          <w:tab w:val="num" w:pos="4677"/>
        </w:tabs>
        <w:ind w:left="4677" w:hanging="360"/>
      </w:pPr>
      <w:rPr>
        <w:rFonts w:ascii="Courier New" w:hAnsi="Courier New" w:hint="default"/>
      </w:rPr>
    </w:lvl>
    <w:lvl w:ilvl="5" w:tplc="FFFFFFFF">
      <w:start w:val="1"/>
      <w:numFmt w:val="bullet"/>
      <w:lvlText w:val=""/>
      <w:lvlJc w:val="left"/>
      <w:pPr>
        <w:tabs>
          <w:tab w:val="num" w:pos="5397"/>
        </w:tabs>
        <w:ind w:left="5397" w:hanging="360"/>
      </w:pPr>
      <w:rPr>
        <w:rFonts w:ascii="Wingdings" w:hAnsi="Wingdings" w:hint="default"/>
      </w:rPr>
    </w:lvl>
    <w:lvl w:ilvl="6" w:tplc="FFFFFFFF">
      <w:start w:val="1"/>
      <w:numFmt w:val="bullet"/>
      <w:lvlText w:val=""/>
      <w:lvlJc w:val="left"/>
      <w:pPr>
        <w:tabs>
          <w:tab w:val="num" w:pos="6117"/>
        </w:tabs>
        <w:ind w:left="6117" w:hanging="360"/>
      </w:pPr>
      <w:rPr>
        <w:rFonts w:ascii="Symbol" w:hAnsi="Symbol" w:hint="default"/>
      </w:rPr>
    </w:lvl>
    <w:lvl w:ilvl="7" w:tplc="FFFFFFFF">
      <w:start w:val="1"/>
      <w:numFmt w:val="bullet"/>
      <w:lvlText w:val="o"/>
      <w:lvlJc w:val="left"/>
      <w:pPr>
        <w:tabs>
          <w:tab w:val="num" w:pos="6837"/>
        </w:tabs>
        <w:ind w:left="6837" w:hanging="360"/>
      </w:pPr>
      <w:rPr>
        <w:rFonts w:ascii="Courier New" w:hAnsi="Courier New" w:hint="default"/>
      </w:rPr>
    </w:lvl>
    <w:lvl w:ilvl="8" w:tplc="FFFFFFFF">
      <w:start w:val="1"/>
      <w:numFmt w:val="bullet"/>
      <w:lvlText w:val=""/>
      <w:lvlJc w:val="left"/>
      <w:pPr>
        <w:tabs>
          <w:tab w:val="num" w:pos="7557"/>
        </w:tabs>
        <w:ind w:left="7557" w:hanging="360"/>
      </w:pPr>
      <w:rPr>
        <w:rFonts w:ascii="Wingdings" w:hAnsi="Wingdings" w:hint="default"/>
      </w:rPr>
    </w:lvl>
  </w:abstractNum>
  <w:abstractNum w:abstractNumId="172">
    <w:nsid w:val="74430555"/>
    <w:multiLevelType w:val="multilevel"/>
    <w:tmpl w:val="17E40214"/>
    <w:lvl w:ilvl="0">
      <w:start w:val="1"/>
      <w:numFmt w:val="decimal"/>
      <w:lvlText w:val="%1."/>
      <w:lvlJc w:val="left"/>
      <w:pPr>
        <w:tabs>
          <w:tab w:val="num" w:pos="0"/>
        </w:tabs>
        <w:ind w:left="360" w:hanging="360"/>
      </w:pPr>
      <w:rPr>
        <w:rFonts w:cs="Times New Roman" w:hint="default"/>
      </w:rPr>
    </w:lvl>
    <w:lvl w:ilvl="1">
      <w:start w:val="13"/>
      <w:numFmt w:val="decimal"/>
      <w:lvlText w:val="%1.%2."/>
      <w:lvlJc w:val="left"/>
      <w:pPr>
        <w:tabs>
          <w:tab w:val="num" w:pos="0"/>
        </w:tabs>
        <w:ind w:left="792" w:hanging="432"/>
      </w:pPr>
      <w:rPr>
        <w:rFonts w:cs="Times New Roman" w:hint="default"/>
      </w:rPr>
    </w:lvl>
    <w:lvl w:ilvl="2">
      <w:start w:val="1"/>
      <w:numFmt w:val="decimal"/>
      <w:lvlText w:val="%1.%2.%3."/>
      <w:lvlJc w:val="left"/>
      <w:pPr>
        <w:tabs>
          <w:tab w:val="num" w:pos="0"/>
        </w:tabs>
        <w:ind w:left="1072" w:hanging="504"/>
      </w:pPr>
      <w:rPr>
        <w:rFonts w:cs="Times New Roman" w:hint="default"/>
      </w:rPr>
    </w:lvl>
    <w:lvl w:ilvl="3">
      <w:start w:val="1"/>
      <w:numFmt w:val="decimal"/>
      <w:pStyle w:val="aff7"/>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73">
    <w:nsid w:val="74EC4D8F"/>
    <w:multiLevelType w:val="hybridMultilevel"/>
    <w:tmpl w:val="D87A6D14"/>
    <w:lvl w:ilvl="0" w:tplc="8E749060">
      <w:start w:val="1"/>
      <w:numFmt w:val="none"/>
      <w:pStyle w:val="3c"/>
      <w:lvlText w:val="%13)"/>
      <w:lvlJc w:val="left"/>
      <w:pPr>
        <w:tabs>
          <w:tab w:val="num" w:pos="3110"/>
        </w:tabs>
        <w:ind w:left="3005" w:firstLine="142"/>
      </w:pPr>
      <w:rPr>
        <w:rFonts w:ascii="Arial" w:hAnsi="Arial" w:cs="Times New Roman" w:hint="default"/>
        <w:b/>
        <w:i w:val="0"/>
        <w:spacing w:val="20"/>
        <w:sz w:val="16"/>
      </w:rPr>
    </w:lvl>
    <w:lvl w:ilvl="1" w:tplc="1B480064"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174">
    <w:nsid w:val="76DF2C49"/>
    <w:multiLevelType w:val="hybridMultilevel"/>
    <w:tmpl w:val="CEF2A2F0"/>
    <w:lvl w:ilvl="0" w:tplc="FFFFFFFF">
      <w:start w:val="1"/>
      <w:numFmt w:val="bullet"/>
      <w:pStyle w:val="aff8"/>
      <w:lvlText w:val=""/>
      <w:lvlJc w:val="left"/>
      <w:pPr>
        <w:tabs>
          <w:tab w:val="num" w:pos="0"/>
        </w:tabs>
        <w:ind w:left="0" w:firstLine="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5">
    <w:nsid w:val="77926159"/>
    <w:multiLevelType w:val="multilevel"/>
    <w:tmpl w:val="CABE994E"/>
    <w:lvl w:ilvl="0">
      <w:start w:val="1"/>
      <w:numFmt w:val="decimal"/>
      <w:lvlText w:val="%1"/>
      <w:lvlJc w:val="left"/>
      <w:pPr>
        <w:tabs>
          <w:tab w:val="num" w:pos="360"/>
        </w:tabs>
        <w:ind w:left="360" w:hanging="360"/>
      </w:pPr>
      <w:rPr>
        <w:rFonts w:cs="Times New Roman" w:hint="default"/>
      </w:rPr>
    </w:lvl>
    <w:lvl w:ilvl="1">
      <w:start w:val="1"/>
      <w:numFmt w:val="decimal"/>
      <w:pStyle w:val="2c"/>
      <w:lvlText w:val="%1.%2"/>
      <w:lvlJc w:val="left"/>
      <w:pPr>
        <w:tabs>
          <w:tab w:val="num" w:pos="510"/>
        </w:tabs>
        <w:ind w:left="510" w:hanging="510"/>
      </w:pPr>
      <w:rPr>
        <w:rFonts w:cs="Times New Roman" w:hint="default"/>
      </w:rPr>
    </w:lvl>
    <w:lvl w:ilvl="2">
      <w:start w:val="1"/>
      <w:numFmt w:val="decimal"/>
      <w:pStyle w:val="3d"/>
      <w:lvlText w:val="%1.%2.%3"/>
      <w:lvlJc w:val="left"/>
      <w:pPr>
        <w:tabs>
          <w:tab w:val="num" w:pos="510"/>
        </w:tabs>
        <w:ind w:left="510" w:hanging="510"/>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76">
    <w:nsid w:val="78885237"/>
    <w:multiLevelType w:val="hybridMultilevel"/>
    <w:tmpl w:val="D132FB72"/>
    <w:lvl w:ilvl="0" w:tplc="FFFFFFFF">
      <w:start w:val="1"/>
      <w:numFmt w:val="decimal"/>
      <w:pStyle w:val="StyleBodyTextJustifiedBefore5ptAfter5ptKernat10"/>
      <w:lvlText w:val="%1."/>
      <w:lvlJc w:val="left"/>
      <w:pPr>
        <w:tabs>
          <w:tab w:val="num" w:pos="705"/>
        </w:tabs>
        <w:ind w:left="705" w:hanging="705"/>
      </w:pPr>
      <w:rPr>
        <w:rFonts w:cs="Times New Roman" w:hint="default"/>
      </w:rPr>
    </w:lvl>
    <w:lvl w:ilvl="1" w:tplc="FFFFFFFF">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77">
    <w:nsid w:val="78D3078B"/>
    <w:multiLevelType w:val="multilevel"/>
    <w:tmpl w:val="60EA5342"/>
    <w:lvl w:ilvl="0">
      <w:start w:val="1"/>
      <w:numFmt w:val="decimal"/>
      <w:pStyle w:val="BodySingle"/>
      <w:lvlText w:val="%1"/>
      <w:lvlJc w:val="left"/>
      <w:pPr>
        <w:tabs>
          <w:tab w:val="num" w:pos="698"/>
        </w:tabs>
        <w:ind w:left="698" w:hanging="432"/>
      </w:pPr>
      <w:rPr>
        <w:rFonts w:hint="default"/>
      </w:rPr>
    </w:lvl>
    <w:lvl w:ilvl="1">
      <w:start w:val="1"/>
      <w:numFmt w:val="decimal"/>
      <w:lvlText w:val="%1.%2"/>
      <w:lvlJc w:val="left"/>
      <w:pPr>
        <w:tabs>
          <w:tab w:val="num" w:pos="1022"/>
        </w:tabs>
        <w:ind w:left="1022" w:hanging="576"/>
      </w:pPr>
      <w:rPr>
        <w:rFonts w:hint="default"/>
      </w:rPr>
    </w:lvl>
    <w:lvl w:ilvl="2">
      <w:start w:val="1"/>
      <w:numFmt w:val="decimal"/>
      <w:lvlText w:val="%1.%2.%3"/>
      <w:lvlJc w:val="left"/>
      <w:pPr>
        <w:tabs>
          <w:tab w:val="num" w:pos="1173"/>
        </w:tabs>
        <w:ind w:left="1173" w:hanging="907"/>
      </w:pPr>
      <w:rPr>
        <w:rFonts w:hint="default"/>
      </w:rPr>
    </w:lvl>
    <w:lvl w:ilvl="3">
      <w:start w:val="1"/>
      <w:numFmt w:val="decimal"/>
      <w:lvlText w:val="%1.%2.%3.%4"/>
      <w:lvlJc w:val="left"/>
      <w:pPr>
        <w:tabs>
          <w:tab w:val="num" w:pos="1130"/>
        </w:tabs>
        <w:ind w:left="1130" w:hanging="864"/>
      </w:pPr>
      <w:rPr>
        <w:rFonts w:ascii="Times New Roman" w:hAnsi="Times New Roman" w:hint="default"/>
        <w:b w:val="0"/>
        <w:i w:val="0"/>
        <w:sz w:val="24"/>
        <w:szCs w:val="24"/>
      </w:rPr>
    </w:lvl>
    <w:lvl w:ilvl="4">
      <w:start w:val="1"/>
      <w:numFmt w:val="decimal"/>
      <w:pStyle w:val="OTRreq2"/>
      <w:lvlText w:val="%1.%2.%3.%4.%5"/>
      <w:lvlJc w:val="left"/>
      <w:pPr>
        <w:tabs>
          <w:tab w:val="num" w:pos="1144"/>
        </w:tabs>
        <w:ind w:left="1144" w:hanging="964"/>
      </w:pPr>
      <w:rPr>
        <w:rFonts w:ascii="Times New Roman" w:hAnsi="Times New Roman" w:hint="default"/>
        <w:b w:val="0"/>
        <w:sz w:val="24"/>
        <w:szCs w:val="24"/>
      </w:rPr>
    </w:lvl>
    <w:lvl w:ilvl="5">
      <w:start w:val="1"/>
      <w:numFmt w:val="decimal"/>
      <w:lvlText w:val="%1.%2.%3.%4.%5.%6"/>
      <w:lvlJc w:val="left"/>
      <w:pPr>
        <w:tabs>
          <w:tab w:val="num" w:pos="1418"/>
        </w:tabs>
        <w:ind w:left="1418" w:hanging="1152"/>
      </w:pPr>
      <w:rPr>
        <w:rFonts w:ascii="Times New Roman" w:hAnsi="Times New Roman" w:hint="default"/>
        <w:b w:val="0"/>
        <w:i w:val="0"/>
        <w:sz w:val="24"/>
        <w:szCs w:val="24"/>
      </w:rPr>
    </w:lvl>
    <w:lvl w:ilvl="6">
      <w:start w:val="1"/>
      <w:numFmt w:val="decimal"/>
      <w:lvlText w:val="%1.%2.%3.%4.%5.%6.%7"/>
      <w:lvlJc w:val="left"/>
      <w:pPr>
        <w:tabs>
          <w:tab w:val="num" w:pos="1562"/>
        </w:tabs>
        <w:ind w:left="1562" w:hanging="1296"/>
      </w:pPr>
      <w:rPr>
        <w:rFonts w:hint="default"/>
      </w:rPr>
    </w:lvl>
    <w:lvl w:ilvl="7">
      <w:start w:val="1"/>
      <w:numFmt w:val="decimal"/>
      <w:lvlText w:val="%1.%2.%3.%4.%5.%6.%7.%8"/>
      <w:lvlJc w:val="left"/>
      <w:pPr>
        <w:tabs>
          <w:tab w:val="num" w:pos="1706"/>
        </w:tabs>
        <w:ind w:left="1706" w:hanging="1440"/>
      </w:pPr>
      <w:rPr>
        <w:rFonts w:hint="default"/>
      </w:rPr>
    </w:lvl>
    <w:lvl w:ilvl="8">
      <w:start w:val="1"/>
      <w:numFmt w:val="decimal"/>
      <w:lvlText w:val="%1.%2.%3.%4.%5.%6.%7.%8.%9"/>
      <w:lvlJc w:val="left"/>
      <w:pPr>
        <w:tabs>
          <w:tab w:val="num" w:pos="1850"/>
        </w:tabs>
        <w:ind w:left="1850" w:hanging="1584"/>
      </w:pPr>
      <w:rPr>
        <w:rFonts w:hint="default"/>
      </w:rPr>
    </w:lvl>
  </w:abstractNum>
  <w:abstractNum w:abstractNumId="178">
    <w:nsid w:val="79807DE1"/>
    <w:multiLevelType w:val="hybridMultilevel"/>
    <w:tmpl w:val="031EEB6E"/>
    <w:lvl w:ilvl="0" w:tplc="9EF810F8">
      <w:start w:val="1"/>
      <w:numFmt w:val="bullet"/>
      <w:pStyle w:val="Heading"/>
      <w:lvlText w:val=""/>
      <w:lvlJc w:val="left"/>
      <w:pPr>
        <w:tabs>
          <w:tab w:val="num" w:pos="1134"/>
        </w:tabs>
        <w:ind w:left="1134"/>
      </w:pPr>
      <w:rPr>
        <w:rFonts w:ascii="Symbol" w:hAnsi="Symbol" w:hint="default"/>
      </w:rPr>
    </w:lvl>
    <w:lvl w:ilvl="1" w:tplc="04190001">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179">
    <w:nsid w:val="7AA02BD4"/>
    <w:multiLevelType w:val="hybridMultilevel"/>
    <w:tmpl w:val="734219A6"/>
    <w:lvl w:ilvl="0" w:tplc="D8DC1D4A">
      <w:start w:val="1"/>
      <w:numFmt w:val="decimal"/>
      <w:pStyle w:val="aff9"/>
      <w:lvlText w:val="%1."/>
      <w:lvlJc w:val="left"/>
      <w:pPr>
        <w:tabs>
          <w:tab w:val="num" w:pos="1097"/>
        </w:tabs>
        <w:ind w:left="1077" w:hanging="652"/>
      </w:pPr>
      <w:rPr>
        <w:rFonts w:cs="Times New Roman" w:hint="default"/>
      </w:rPr>
    </w:lvl>
    <w:lvl w:ilvl="1" w:tplc="04190003">
      <w:start w:val="1"/>
      <w:numFmt w:val="lowerLetter"/>
      <w:lvlText w:val="%2."/>
      <w:lvlJc w:val="left"/>
      <w:pPr>
        <w:tabs>
          <w:tab w:val="num" w:pos="1724"/>
        </w:tabs>
        <w:ind w:left="1724" w:hanging="360"/>
      </w:pPr>
      <w:rPr>
        <w:rFonts w:cs="Times New Roman"/>
      </w:rPr>
    </w:lvl>
    <w:lvl w:ilvl="2" w:tplc="04190005">
      <w:start w:val="1"/>
      <w:numFmt w:val="lowerRoman"/>
      <w:lvlText w:val="%3."/>
      <w:lvlJc w:val="right"/>
      <w:pPr>
        <w:tabs>
          <w:tab w:val="num" w:pos="2444"/>
        </w:tabs>
        <w:ind w:left="2444" w:hanging="180"/>
      </w:pPr>
      <w:rPr>
        <w:rFonts w:cs="Times New Roman"/>
      </w:rPr>
    </w:lvl>
    <w:lvl w:ilvl="3" w:tplc="04190001">
      <w:start w:val="1"/>
      <w:numFmt w:val="decimal"/>
      <w:lvlText w:val="%4."/>
      <w:lvlJc w:val="left"/>
      <w:pPr>
        <w:tabs>
          <w:tab w:val="num" w:pos="3164"/>
        </w:tabs>
        <w:ind w:left="3164" w:hanging="360"/>
      </w:pPr>
      <w:rPr>
        <w:rFonts w:cs="Times New Roman"/>
      </w:rPr>
    </w:lvl>
    <w:lvl w:ilvl="4" w:tplc="04190003">
      <w:start w:val="1"/>
      <w:numFmt w:val="lowerLetter"/>
      <w:lvlText w:val="%5."/>
      <w:lvlJc w:val="left"/>
      <w:pPr>
        <w:tabs>
          <w:tab w:val="num" w:pos="3884"/>
        </w:tabs>
        <w:ind w:left="3884" w:hanging="360"/>
      </w:pPr>
      <w:rPr>
        <w:rFonts w:cs="Times New Roman"/>
      </w:rPr>
    </w:lvl>
    <w:lvl w:ilvl="5" w:tplc="04190005">
      <w:start w:val="1"/>
      <w:numFmt w:val="lowerRoman"/>
      <w:lvlText w:val="%6."/>
      <w:lvlJc w:val="right"/>
      <w:pPr>
        <w:tabs>
          <w:tab w:val="num" w:pos="4604"/>
        </w:tabs>
        <w:ind w:left="4604" w:hanging="180"/>
      </w:pPr>
      <w:rPr>
        <w:rFonts w:cs="Times New Roman"/>
      </w:rPr>
    </w:lvl>
    <w:lvl w:ilvl="6" w:tplc="04190001">
      <w:start w:val="1"/>
      <w:numFmt w:val="decimal"/>
      <w:lvlText w:val="%7."/>
      <w:lvlJc w:val="left"/>
      <w:pPr>
        <w:tabs>
          <w:tab w:val="num" w:pos="5324"/>
        </w:tabs>
        <w:ind w:left="5324" w:hanging="360"/>
      </w:pPr>
      <w:rPr>
        <w:rFonts w:cs="Times New Roman"/>
      </w:rPr>
    </w:lvl>
    <w:lvl w:ilvl="7" w:tplc="04190003">
      <w:start w:val="1"/>
      <w:numFmt w:val="lowerLetter"/>
      <w:lvlText w:val="%8."/>
      <w:lvlJc w:val="left"/>
      <w:pPr>
        <w:tabs>
          <w:tab w:val="num" w:pos="6044"/>
        </w:tabs>
        <w:ind w:left="6044" w:hanging="360"/>
      </w:pPr>
      <w:rPr>
        <w:rFonts w:cs="Times New Roman"/>
      </w:rPr>
    </w:lvl>
    <w:lvl w:ilvl="8" w:tplc="04190005">
      <w:start w:val="1"/>
      <w:numFmt w:val="lowerRoman"/>
      <w:lvlText w:val="%9."/>
      <w:lvlJc w:val="right"/>
      <w:pPr>
        <w:tabs>
          <w:tab w:val="num" w:pos="6764"/>
        </w:tabs>
        <w:ind w:left="6764" w:hanging="180"/>
      </w:pPr>
      <w:rPr>
        <w:rFonts w:cs="Times New Roman"/>
      </w:rPr>
    </w:lvl>
  </w:abstractNum>
  <w:abstractNum w:abstractNumId="180">
    <w:nsid w:val="7B6E71ED"/>
    <w:multiLevelType w:val="hybridMultilevel"/>
    <w:tmpl w:val="F110A1EE"/>
    <w:name w:val="Заголовки ФЗ-942"/>
    <w:styleLink w:val="312"/>
    <w:lvl w:ilvl="0" w:tplc="FFFFFFFF">
      <w:start w:val="1"/>
      <w:numFmt w:val="bullet"/>
      <w:pStyle w:val="NNSpisok2uroven"/>
      <w:lvlText w:val="o"/>
      <w:lvlJc w:val="left"/>
      <w:pPr>
        <w:ind w:left="1137" w:hanging="360"/>
      </w:pPr>
      <w:rPr>
        <w:rFonts w:ascii="Courier New" w:hAnsi="Courier New" w:cs="Courier New" w:hint="default"/>
      </w:rPr>
    </w:lvl>
    <w:lvl w:ilvl="1" w:tplc="FFFFFFFF" w:tentative="1">
      <w:start w:val="1"/>
      <w:numFmt w:val="bullet"/>
      <w:lvlText w:val="o"/>
      <w:lvlJc w:val="left"/>
      <w:pPr>
        <w:ind w:left="1857" w:hanging="360"/>
      </w:pPr>
      <w:rPr>
        <w:rFonts w:ascii="Courier New" w:hAnsi="Courier New" w:cs="Courier New" w:hint="default"/>
      </w:rPr>
    </w:lvl>
    <w:lvl w:ilvl="2" w:tplc="FFFFFFFF" w:tentative="1">
      <w:start w:val="1"/>
      <w:numFmt w:val="bullet"/>
      <w:lvlText w:val=""/>
      <w:lvlJc w:val="left"/>
      <w:pPr>
        <w:ind w:left="2577" w:hanging="360"/>
      </w:pPr>
      <w:rPr>
        <w:rFonts w:ascii="Wingdings" w:hAnsi="Wingdings" w:hint="default"/>
      </w:rPr>
    </w:lvl>
    <w:lvl w:ilvl="3" w:tplc="FFFFFFFF" w:tentative="1">
      <w:start w:val="1"/>
      <w:numFmt w:val="bullet"/>
      <w:lvlText w:val=""/>
      <w:lvlJc w:val="left"/>
      <w:pPr>
        <w:ind w:left="3297" w:hanging="360"/>
      </w:pPr>
      <w:rPr>
        <w:rFonts w:ascii="Symbol" w:hAnsi="Symbol" w:hint="default"/>
      </w:rPr>
    </w:lvl>
    <w:lvl w:ilvl="4" w:tplc="FFFFFFFF" w:tentative="1">
      <w:start w:val="1"/>
      <w:numFmt w:val="bullet"/>
      <w:lvlText w:val="o"/>
      <w:lvlJc w:val="left"/>
      <w:pPr>
        <w:ind w:left="4017" w:hanging="360"/>
      </w:pPr>
      <w:rPr>
        <w:rFonts w:ascii="Courier New" w:hAnsi="Courier New" w:cs="Courier New" w:hint="default"/>
      </w:rPr>
    </w:lvl>
    <w:lvl w:ilvl="5" w:tplc="FFFFFFFF" w:tentative="1">
      <w:start w:val="1"/>
      <w:numFmt w:val="bullet"/>
      <w:lvlText w:val=""/>
      <w:lvlJc w:val="left"/>
      <w:pPr>
        <w:ind w:left="4737" w:hanging="360"/>
      </w:pPr>
      <w:rPr>
        <w:rFonts w:ascii="Wingdings" w:hAnsi="Wingdings" w:hint="default"/>
      </w:rPr>
    </w:lvl>
    <w:lvl w:ilvl="6" w:tplc="FFFFFFFF" w:tentative="1">
      <w:start w:val="1"/>
      <w:numFmt w:val="bullet"/>
      <w:lvlText w:val=""/>
      <w:lvlJc w:val="left"/>
      <w:pPr>
        <w:ind w:left="5457" w:hanging="360"/>
      </w:pPr>
      <w:rPr>
        <w:rFonts w:ascii="Symbol" w:hAnsi="Symbol" w:hint="default"/>
      </w:rPr>
    </w:lvl>
    <w:lvl w:ilvl="7" w:tplc="FFFFFFFF" w:tentative="1">
      <w:start w:val="1"/>
      <w:numFmt w:val="bullet"/>
      <w:lvlText w:val="o"/>
      <w:lvlJc w:val="left"/>
      <w:pPr>
        <w:ind w:left="6177" w:hanging="360"/>
      </w:pPr>
      <w:rPr>
        <w:rFonts w:ascii="Courier New" w:hAnsi="Courier New" w:cs="Courier New" w:hint="default"/>
      </w:rPr>
    </w:lvl>
    <w:lvl w:ilvl="8" w:tplc="FFFFFFFF" w:tentative="1">
      <w:start w:val="1"/>
      <w:numFmt w:val="bullet"/>
      <w:lvlText w:val=""/>
      <w:lvlJc w:val="left"/>
      <w:pPr>
        <w:ind w:left="6897" w:hanging="360"/>
      </w:pPr>
      <w:rPr>
        <w:rFonts w:ascii="Wingdings" w:hAnsi="Wingdings" w:hint="default"/>
      </w:rPr>
    </w:lvl>
  </w:abstractNum>
  <w:abstractNum w:abstractNumId="181">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2">
    <w:nsid w:val="7CE54210"/>
    <w:multiLevelType w:val="multilevel"/>
    <w:tmpl w:val="74B27068"/>
    <w:lvl w:ilvl="0">
      <w:start w:val="1"/>
      <w:numFmt w:val="decimal"/>
      <w:lvlText w:val="%1."/>
      <w:lvlJc w:val="left"/>
      <w:pPr>
        <w:ind w:left="502" w:hanging="360"/>
      </w:pPr>
      <w:rPr>
        <w:rFonts w:hint="default"/>
      </w:rPr>
    </w:lvl>
    <w:lvl w:ilvl="1">
      <w:start w:val="1"/>
      <w:numFmt w:val="decimal"/>
      <w:isLgl/>
      <w:lvlText w:val="%1.%2."/>
      <w:lvlJc w:val="left"/>
      <w:pPr>
        <w:ind w:left="1429" w:hanging="720"/>
      </w:pPr>
      <w:rPr>
        <w:rFonts w:hint="default"/>
      </w:rPr>
    </w:lvl>
    <w:lvl w:ilvl="2">
      <w:start w:val="1"/>
      <w:numFmt w:val="decimal"/>
      <w:pStyle w:val="5New"/>
      <w:isLgl/>
      <w:lvlText w:val="%1.%2.%3."/>
      <w:lvlJc w:val="left"/>
      <w:pPr>
        <w:ind w:left="2706"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isLgl/>
      <w:lvlText w:val="%1.%2.%3.%4."/>
      <w:lvlJc w:val="left"/>
      <w:pPr>
        <w:ind w:left="2923" w:hanging="108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417" w:hanging="1440"/>
      </w:pPr>
      <w:rPr>
        <w:rFonts w:hint="default"/>
      </w:rPr>
    </w:lvl>
    <w:lvl w:ilvl="6">
      <w:start w:val="1"/>
      <w:numFmt w:val="decimal"/>
      <w:isLgl/>
      <w:lvlText w:val="%1.%2.%3.%4.%5.%6.%7."/>
      <w:lvlJc w:val="left"/>
      <w:pPr>
        <w:ind w:left="5344" w:hanging="1800"/>
      </w:pPr>
      <w:rPr>
        <w:rFonts w:hint="default"/>
      </w:rPr>
    </w:lvl>
    <w:lvl w:ilvl="7">
      <w:start w:val="1"/>
      <w:numFmt w:val="decimal"/>
      <w:isLgl/>
      <w:lvlText w:val="%1.%2.%3.%4.%5.%6.%7.%8."/>
      <w:lvlJc w:val="left"/>
      <w:pPr>
        <w:ind w:left="5911" w:hanging="1800"/>
      </w:pPr>
      <w:rPr>
        <w:rFonts w:hint="default"/>
      </w:rPr>
    </w:lvl>
    <w:lvl w:ilvl="8">
      <w:start w:val="1"/>
      <w:numFmt w:val="decimal"/>
      <w:isLgl/>
      <w:lvlText w:val="%1.%2.%3.%4.%5.%6.%7.%8.%9."/>
      <w:lvlJc w:val="left"/>
      <w:pPr>
        <w:ind w:left="6838" w:hanging="2160"/>
      </w:pPr>
      <w:rPr>
        <w:rFonts w:hint="default"/>
      </w:rPr>
    </w:lvl>
  </w:abstractNum>
  <w:abstractNum w:abstractNumId="183">
    <w:nsid w:val="7D784576"/>
    <w:multiLevelType w:val="hybridMultilevel"/>
    <w:tmpl w:val="F936414C"/>
    <w:lvl w:ilvl="0" w:tplc="FFFFFFFF">
      <w:start w:val="1"/>
      <w:numFmt w:val="bullet"/>
      <w:pStyle w:val="LANITITEM1"/>
      <w:lvlText w:val="-"/>
      <w:lvlJc w:val="left"/>
      <w:pPr>
        <w:tabs>
          <w:tab w:val="num" w:pos="1797"/>
        </w:tabs>
        <w:ind w:left="1797" w:hanging="357"/>
      </w:pPr>
      <w:rPr>
        <w:rFonts w:ascii="Times New Roman" w:hAnsi="Times New Roman" w:hint="default"/>
      </w:rPr>
    </w:lvl>
    <w:lvl w:ilvl="1" w:tplc="FFFFFFFF">
      <w:start w:val="1"/>
      <w:numFmt w:val="bullet"/>
      <w:lvlText w:val="o"/>
      <w:lvlJc w:val="left"/>
      <w:pPr>
        <w:tabs>
          <w:tab w:val="num" w:pos="2520"/>
        </w:tabs>
        <w:ind w:left="2520" w:hanging="360"/>
      </w:pPr>
      <w:rPr>
        <w:rFonts w:ascii="Courier New" w:hAnsi="Courier New" w:hint="default"/>
      </w:rPr>
    </w:lvl>
    <w:lvl w:ilvl="2" w:tplc="FFFFFFFF">
      <w:start w:val="1"/>
      <w:numFmt w:val="decimal"/>
      <w:lvlText w:val="%3."/>
      <w:lvlJc w:val="left"/>
      <w:pPr>
        <w:tabs>
          <w:tab w:val="num" w:pos="3240"/>
        </w:tabs>
        <w:ind w:left="3240" w:hanging="360"/>
      </w:pPr>
      <w:rPr>
        <w:rFonts w:cs="Times New Roman" w:hint="default"/>
      </w:rPr>
    </w:lvl>
    <w:lvl w:ilvl="3" w:tplc="FFFFFFFF">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84">
    <w:nsid w:val="7DE87F01"/>
    <w:multiLevelType w:val="multilevel"/>
    <w:tmpl w:val="CE40F892"/>
    <w:styleLink w:val="012063"/>
    <w:lvl w:ilvl="0">
      <w:start w:val="1"/>
      <w:numFmt w:val="decimal"/>
      <w:lvlText w:val="%1."/>
      <w:lvlJc w:val="left"/>
      <w:pPr>
        <w:ind w:left="720" w:hanging="360"/>
      </w:pPr>
      <w:rPr>
        <w:rFonts w:cs="Times New Roman"/>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5">
    <w:nsid w:val="7E211807"/>
    <w:multiLevelType w:val="hybridMultilevel"/>
    <w:tmpl w:val="D5C4494E"/>
    <w:lvl w:ilvl="0" w:tplc="8CDEA070">
      <w:start w:val="1"/>
      <w:numFmt w:val="decimal"/>
      <w:pStyle w:val="1f8"/>
      <w:lvlText w:val="%1)"/>
      <w:lvlJc w:val="left"/>
      <w:pPr>
        <w:tabs>
          <w:tab w:val="num" w:pos="1429"/>
        </w:tabs>
        <w:ind w:left="1429" w:hanging="360"/>
      </w:pPr>
    </w:lvl>
    <w:lvl w:ilvl="1" w:tplc="6CC2BFBA">
      <w:start w:val="1"/>
      <w:numFmt w:val="decimal"/>
      <w:lvlText w:val="%2."/>
      <w:lvlJc w:val="left"/>
      <w:pPr>
        <w:tabs>
          <w:tab w:val="num" w:pos="1440"/>
        </w:tabs>
        <w:ind w:left="1440" w:hanging="360"/>
      </w:pPr>
    </w:lvl>
    <w:lvl w:ilvl="2" w:tplc="C3623CF0">
      <w:start w:val="1"/>
      <w:numFmt w:val="decimal"/>
      <w:lvlText w:val="%3."/>
      <w:lvlJc w:val="left"/>
      <w:pPr>
        <w:tabs>
          <w:tab w:val="num" w:pos="2160"/>
        </w:tabs>
        <w:ind w:left="2160" w:hanging="360"/>
      </w:pPr>
    </w:lvl>
    <w:lvl w:ilvl="3" w:tplc="3F18DC6C">
      <w:start w:val="1"/>
      <w:numFmt w:val="decimal"/>
      <w:lvlText w:val="%4."/>
      <w:lvlJc w:val="left"/>
      <w:pPr>
        <w:tabs>
          <w:tab w:val="num" w:pos="2880"/>
        </w:tabs>
        <w:ind w:left="2880" w:hanging="360"/>
      </w:pPr>
    </w:lvl>
    <w:lvl w:ilvl="4" w:tplc="C54689C0">
      <w:start w:val="1"/>
      <w:numFmt w:val="decimal"/>
      <w:lvlText w:val="%5."/>
      <w:lvlJc w:val="left"/>
      <w:pPr>
        <w:tabs>
          <w:tab w:val="num" w:pos="3600"/>
        </w:tabs>
        <w:ind w:left="3600" w:hanging="360"/>
      </w:pPr>
    </w:lvl>
    <w:lvl w:ilvl="5" w:tplc="F37EDDD8">
      <w:start w:val="1"/>
      <w:numFmt w:val="decimal"/>
      <w:lvlText w:val="%6."/>
      <w:lvlJc w:val="left"/>
      <w:pPr>
        <w:tabs>
          <w:tab w:val="num" w:pos="4320"/>
        </w:tabs>
        <w:ind w:left="4320" w:hanging="360"/>
      </w:pPr>
    </w:lvl>
    <w:lvl w:ilvl="6" w:tplc="28C09A8E">
      <w:start w:val="1"/>
      <w:numFmt w:val="decimal"/>
      <w:lvlText w:val="%7."/>
      <w:lvlJc w:val="left"/>
      <w:pPr>
        <w:tabs>
          <w:tab w:val="num" w:pos="5040"/>
        </w:tabs>
        <w:ind w:left="5040" w:hanging="360"/>
      </w:pPr>
    </w:lvl>
    <w:lvl w:ilvl="7" w:tplc="EA625010">
      <w:start w:val="1"/>
      <w:numFmt w:val="decimal"/>
      <w:lvlText w:val="%8."/>
      <w:lvlJc w:val="left"/>
      <w:pPr>
        <w:tabs>
          <w:tab w:val="num" w:pos="5760"/>
        </w:tabs>
        <w:ind w:left="5760" w:hanging="360"/>
      </w:pPr>
    </w:lvl>
    <w:lvl w:ilvl="8" w:tplc="C95A0C9A">
      <w:start w:val="1"/>
      <w:numFmt w:val="decimal"/>
      <w:lvlText w:val="%9."/>
      <w:lvlJc w:val="left"/>
      <w:pPr>
        <w:tabs>
          <w:tab w:val="num" w:pos="6480"/>
        </w:tabs>
        <w:ind w:left="6480" w:hanging="360"/>
      </w:pPr>
    </w:lvl>
  </w:abstractNum>
  <w:abstractNum w:abstractNumId="186">
    <w:nsid w:val="7E420386"/>
    <w:multiLevelType w:val="multilevel"/>
    <w:tmpl w:val="27461F7A"/>
    <w:lvl w:ilvl="0">
      <w:start w:val="1"/>
      <w:numFmt w:val="decimal"/>
      <w:pStyle w:val="1f9"/>
      <w:lvlText w:val="%1"/>
      <w:lvlJc w:val="left"/>
      <w:pPr>
        <w:tabs>
          <w:tab w:val="num" w:pos="851"/>
        </w:tabs>
        <w:ind w:left="1276" w:hanging="425"/>
      </w:pPr>
    </w:lvl>
    <w:lvl w:ilvl="1">
      <w:start w:val="1"/>
      <w:numFmt w:val="decimal"/>
      <w:pStyle w:val="2d"/>
      <w:lvlText w:val="%1.%2"/>
      <w:lvlJc w:val="left"/>
      <w:pPr>
        <w:tabs>
          <w:tab w:val="num" w:pos="1002"/>
        </w:tabs>
        <w:ind w:left="1134" w:hanging="425"/>
      </w:pPr>
    </w:lvl>
    <w:lvl w:ilvl="2">
      <w:start w:val="1"/>
      <w:numFmt w:val="decimal"/>
      <w:lvlText w:val="%1.%2.%3"/>
      <w:lvlJc w:val="left"/>
      <w:pPr>
        <w:tabs>
          <w:tab w:val="num" w:pos="720"/>
        </w:tabs>
        <w:ind w:left="1418" w:hanging="709"/>
      </w:pPr>
    </w:lvl>
    <w:lvl w:ilvl="3">
      <w:start w:val="1"/>
      <w:numFmt w:val="decimal"/>
      <w:lvlText w:val="%1.%2.%3.%4"/>
      <w:lvlJc w:val="left"/>
      <w:pPr>
        <w:tabs>
          <w:tab w:val="num" w:pos="581"/>
        </w:tabs>
        <w:ind w:left="1276" w:hanging="850"/>
      </w:pPr>
      <w:rPr>
        <w:rFonts w:ascii="Times New Roman" w:hAnsi="Times New Roman" w:cs="Times New Roman" w:hint="default"/>
        <w:b/>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7">
    <w:nsid w:val="7F0821D9"/>
    <w:multiLevelType w:val="hybridMultilevel"/>
    <w:tmpl w:val="500E89B6"/>
    <w:lvl w:ilvl="0" w:tplc="E2382406">
      <w:start w:val="1"/>
      <w:numFmt w:val="bullet"/>
      <w:pStyle w:val="affa"/>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8">
    <w:nsid w:val="7F6801C2"/>
    <w:multiLevelType w:val="multilevel"/>
    <w:tmpl w:val="9B906FB4"/>
    <w:lvl w:ilvl="0">
      <w:start w:val="1"/>
      <w:numFmt w:val="decimal"/>
      <w:pStyle w:val="StyleHeading116ptLinespacing15lines"/>
      <w:lvlText w:val="%1"/>
      <w:lvlJc w:val="left"/>
      <w:pPr>
        <w:tabs>
          <w:tab w:val="num" w:pos="1077"/>
        </w:tabs>
        <w:ind w:left="1077" w:hanging="368"/>
      </w:pPr>
      <w:rPr>
        <w:rFonts w:ascii="Arial" w:hAnsi="Arial" w:cs="Times New Roman" w:hint="default"/>
        <w:b/>
        <w:i w:val="0"/>
        <w:caps/>
        <w:strike w:val="0"/>
        <w:dstrike w:val="0"/>
        <w:vanish/>
        <w:color w:val="000000"/>
        <w:sz w:val="28"/>
        <w:vertAlign w:val="baseline"/>
      </w:rPr>
    </w:lvl>
    <w:lvl w:ilvl="1">
      <w:start w:val="1"/>
      <w:numFmt w:val="decimal"/>
      <w:pStyle w:val="StyleHeading2TimesNewRoman14pt"/>
      <w:lvlText w:val="%1.%2"/>
      <w:lvlJc w:val="left"/>
      <w:pPr>
        <w:tabs>
          <w:tab w:val="num" w:pos="1247"/>
        </w:tabs>
        <w:ind w:left="1247" w:hanging="538"/>
      </w:pPr>
      <w:rPr>
        <w:rFonts w:ascii="Arial" w:hAnsi="Arial" w:cs="Times New Roman" w:hint="default"/>
        <w:b/>
        <w:i w:val="0"/>
        <w:sz w:val="26"/>
      </w:rPr>
    </w:lvl>
    <w:lvl w:ilvl="2">
      <w:start w:val="1"/>
      <w:numFmt w:val="decimal"/>
      <w:lvlText w:val="%1.%2.%3"/>
      <w:lvlJc w:val="left"/>
      <w:pPr>
        <w:tabs>
          <w:tab w:val="num" w:pos="1609"/>
        </w:tabs>
        <w:ind w:left="1609" w:hanging="720"/>
      </w:pPr>
      <w:rPr>
        <w:rFonts w:cs="Times New Roman" w:hint="default"/>
      </w:rPr>
    </w:lvl>
    <w:lvl w:ilvl="3">
      <w:start w:val="1"/>
      <w:numFmt w:val="decimal"/>
      <w:lvlText w:val="%1.%2.%3.%4"/>
      <w:lvlJc w:val="left"/>
      <w:pPr>
        <w:tabs>
          <w:tab w:val="num" w:pos="1573"/>
        </w:tabs>
        <w:ind w:left="1573" w:hanging="864"/>
      </w:pPr>
      <w:rPr>
        <w:rFonts w:cs="Times New Roman" w:hint="default"/>
      </w:rPr>
    </w:lvl>
    <w:lvl w:ilvl="4">
      <w:start w:val="1"/>
      <w:numFmt w:val="decimal"/>
      <w:lvlText w:val="%1.%2.%3.%4.%5"/>
      <w:lvlJc w:val="left"/>
      <w:pPr>
        <w:tabs>
          <w:tab w:val="num" w:pos="1717"/>
        </w:tabs>
        <w:ind w:left="1717" w:hanging="1008"/>
      </w:pPr>
      <w:rPr>
        <w:rFonts w:cs="Times New Roman" w:hint="default"/>
      </w:rPr>
    </w:lvl>
    <w:lvl w:ilvl="5">
      <w:start w:val="1"/>
      <w:numFmt w:val="decimal"/>
      <w:lvlText w:val="%1.%2.%3.%4.%5.%6"/>
      <w:lvlJc w:val="left"/>
      <w:pPr>
        <w:tabs>
          <w:tab w:val="num" w:pos="1861"/>
        </w:tabs>
        <w:ind w:left="1861" w:hanging="1152"/>
      </w:pPr>
      <w:rPr>
        <w:rFonts w:cs="Times New Roman" w:hint="default"/>
      </w:rPr>
    </w:lvl>
    <w:lvl w:ilvl="6">
      <w:start w:val="1"/>
      <w:numFmt w:val="decimal"/>
      <w:lvlText w:val="%1.%2.%3.%4.%5.%6.%7"/>
      <w:lvlJc w:val="left"/>
      <w:pPr>
        <w:tabs>
          <w:tab w:val="num" w:pos="2005"/>
        </w:tabs>
        <w:ind w:left="2005" w:hanging="1296"/>
      </w:pPr>
      <w:rPr>
        <w:rFonts w:cs="Times New Roman" w:hint="default"/>
      </w:rPr>
    </w:lvl>
    <w:lvl w:ilvl="7">
      <w:start w:val="1"/>
      <w:numFmt w:val="decimal"/>
      <w:lvlText w:val="%1.%2.%3.%4.%5.%6.%7.%8"/>
      <w:lvlJc w:val="left"/>
      <w:pPr>
        <w:tabs>
          <w:tab w:val="num" w:pos="2149"/>
        </w:tabs>
        <w:ind w:left="2149" w:hanging="1440"/>
      </w:pPr>
      <w:rPr>
        <w:rFonts w:cs="Times New Roman" w:hint="default"/>
      </w:rPr>
    </w:lvl>
    <w:lvl w:ilvl="8">
      <w:start w:val="1"/>
      <w:numFmt w:val="decimal"/>
      <w:lvlText w:val="%1.%2.%3.%4.%5.%6.%7.%8.%9"/>
      <w:lvlJc w:val="left"/>
      <w:pPr>
        <w:tabs>
          <w:tab w:val="num" w:pos="2293"/>
        </w:tabs>
        <w:ind w:left="2293" w:hanging="1584"/>
      </w:pPr>
      <w:rPr>
        <w:rFonts w:cs="Times New Roman" w:hint="default"/>
      </w:rPr>
    </w:lvl>
  </w:abstractNum>
  <w:num w:numId="1">
    <w:abstractNumId w:val="6"/>
  </w:num>
  <w:num w:numId="2">
    <w:abstractNumId w:val="7"/>
  </w:num>
  <w:num w:numId="3">
    <w:abstractNumId w:val="8"/>
  </w:num>
  <w:num w:numId="4">
    <w:abstractNumId w:val="9"/>
  </w:num>
  <w:num w:numId="5">
    <w:abstractNumId w:val="20"/>
  </w:num>
  <w:num w:numId="6">
    <w:abstractNumId w:val="22"/>
  </w:num>
  <w:num w:numId="7">
    <w:abstractNumId w:val="170"/>
  </w:num>
  <w:num w:numId="8">
    <w:abstractNumId w:val="133"/>
  </w:num>
  <w:num w:numId="9">
    <w:abstractNumId w:val="35"/>
  </w:num>
  <w:num w:numId="10">
    <w:abstractNumId w:val="115"/>
  </w:num>
  <w:num w:numId="11">
    <w:abstractNumId w:val="147"/>
  </w:num>
  <w:num w:numId="12">
    <w:abstractNumId w:val="117"/>
  </w:num>
  <w:num w:numId="13">
    <w:abstractNumId w:val="160"/>
  </w:num>
  <w:num w:numId="14">
    <w:abstractNumId w:val="67"/>
  </w:num>
  <w:num w:numId="15">
    <w:abstractNumId w:val="97"/>
  </w:num>
  <w:num w:numId="16">
    <w:abstractNumId w:val="181"/>
  </w:num>
  <w:num w:numId="17">
    <w:abstractNumId w:val="112"/>
  </w:num>
  <w:num w:numId="18">
    <w:abstractNumId w:val="116"/>
  </w:num>
  <w:num w:numId="19">
    <w:abstractNumId w:val="86"/>
  </w:num>
  <w:num w:numId="20">
    <w:abstractNumId w:val="85"/>
  </w:num>
  <w:num w:numId="21">
    <w:abstractNumId w:val="90"/>
  </w:num>
  <w:num w:numId="22">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9"/>
  </w:num>
  <w:num w:numId="24">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6"/>
  </w:num>
  <w:num w:numId="26">
    <w:abstractNumId w:val="27"/>
  </w:num>
  <w:num w:numId="27">
    <w:abstractNumId w:val="36"/>
  </w:num>
  <w:num w:numId="28">
    <w:abstractNumId w:val="72"/>
  </w:num>
  <w:num w:numId="29">
    <w:abstractNumId w:val="29"/>
  </w:num>
  <w:num w:numId="30">
    <w:abstractNumId w:val="65"/>
  </w:num>
  <w:num w:numId="31">
    <w:abstractNumId w:val="177"/>
  </w:num>
  <w:num w:numId="32">
    <w:abstractNumId w:val="123"/>
  </w:num>
  <w:num w:numId="33">
    <w:abstractNumId w:val="53"/>
  </w:num>
  <w:num w:numId="34">
    <w:abstractNumId w:val="59"/>
  </w:num>
  <w:num w:numId="35">
    <w:abstractNumId w:val="93"/>
  </w:num>
  <w:num w:numId="36">
    <w:abstractNumId w:val="50"/>
  </w:num>
  <w:num w:numId="37">
    <w:abstractNumId w:val="144"/>
  </w:num>
  <w:num w:numId="38">
    <w:abstractNumId w:val="118"/>
  </w:num>
  <w:num w:numId="39">
    <w:abstractNumId w:val="58"/>
  </w:num>
  <w:num w:numId="40">
    <w:abstractNumId w:val="76"/>
  </w:num>
  <w:num w:numId="41">
    <w:abstractNumId w:val="107"/>
  </w:num>
  <w:num w:numId="42">
    <w:abstractNumId w:val="154"/>
  </w:num>
  <w:num w:numId="43">
    <w:abstractNumId w:val="106"/>
  </w:num>
  <w:num w:numId="44">
    <w:abstractNumId w:val="167"/>
  </w:num>
  <w:num w:numId="45">
    <w:abstractNumId w:val="119"/>
  </w:num>
  <w:num w:numId="46">
    <w:abstractNumId w:val="150"/>
  </w:num>
  <w:num w:numId="47">
    <w:abstractNumId w:val="60"/>
  </w:num>
  <w:num w:numId="48">
    <w:abstractNumId w:val="128"/>
  </w:num>
  <w:num w:numId="49">
    <w:abstractNumId w:val="43"/>
  </w:num>
  <w:num w:numId="50">
    <w:abstractNumId w:val="153"/>
  </w:num>
  <w:num w:numId="51">
    <w:abstractNumId w:val="125"/>
  </w:num>
  <w:num w:numId="52">
    <w:abstractNumId w:val="124"/>
  </w:num>
  <w:num w:numId="53">
    <w:abstractNumId w:val="145"/>
  </w:num>
  <w:num w:numId="54">
    <w:abstractNumId w:val="28"/>
  </w:num>
  <w:num w:numId="55">
    <w:abstractNumId w:val="174"/>
  </w:num>
  <w:num w:numId="56">
    <w:abstractNumId w:val="84"/>
  </w:num>
  <w:num w:numId="57">
    <w:abstractNumId w:val="91"/>
  </w:num>
  <w:num w:numId="58">
    <w:abstractNumId w:val="24"/>
  </w:num>
  <w:num w:numId="59">
    <w:abstractNumId w:val="148"/>
  </w:num>
  <w:num w:numId="60">
    <w:abstractNumId w:val="34"/>
  </w:num>
  <w:num w:numId="61">
    <w:abstractNumId w:val="73"/>
  </w:num>
  <w:num w:numId="62">
    <w:abstractNumId w:val="158"/>
  </w:num>
  <w:num w:numId="63">
    <w:abstractNumId w:val="157"/>
  </w:num>
  <w:num w:numId="64">
    <w:abstractNumId w:val="149"/>
  </w:num>
  <w:num w:numId="65">
    <w:abstractNumId w:val="94"/>
  </w:num>
  <w:num w:numId="66">
    <w:abstractNumId w:val="137"/>
  </w:num>
  <w:num w:numId="67">
    <w:abstractNumId w:val="74"/>
  </w:num>
  <w:num w:numId="68">
    <w:abstractNumId w:val="78"/>
  </w:num>
  <w:num w:numId="69">
    <w:abstractNumId w:val="114"/>
  </w:num>
  <w:num w:numId="70">
    <w:abstractNumId w:val="108"/>
  </w:num>
  <w:num w:numId="71">
    <w:abstractNumId w:val="70"/>
  </w:num>
  <w:num w:numId="72">
    <w:abstractNumId w:val="105"/>
  </w:num>
  <w:num w:numId="73">
    <w:abstractNumId w:val="83"/>
  </w:num>
  <w:num w:numId="74">
    <w:abstractNumId w:val="57"/>
  </w:num>
  <w:num w:numId="75">
    <w:abstractNumId w:val="109"/>
  </w:num>
  <w:num w:numId="76">
    <w:abstractNumId w:val="171"/>
  </w:num>
  <w:num w:numId="77">
    <w:abstractNumId w:val="92"/>
  </w:num>
  <w:num w:numId="78">
    <w:abstractNumId w:val="178"/>
  </w:num>
  <w:num w:numId="79">
    <w:abstractNumId w:val="138"/>
  </w:num>
  <w:num w:numId="80">
    <w:abstractNumId w:val="54"/>
  </w:num>
  <w:num w:numId="81">
    <w:abstractNumId w:val="61"/>
  </w:num>
  <w:num w:numId="82">
    <w:abstractNumId w:val="81"/>
  </w:num>
  <w:num w:numId="83">
    <w:abstractNumId w:val="179"/>
  </w:num>
  <w:num w:numId="84">
    <w:abstractNumId w:val="110"/>
  </w:num>
  <w:num w:numId="85">
    <w:abstractNumId w:val="126"/>
  </w:num>
  <w:num w:numId="86">
    <w:abstractNumId w:val="169"/>
  </w:num>
  <w:num w:numId="87">
    <w:abstractNumId w:val="38"/>
  </w:num>
  <w:num w:numId="88">
    <w:abstractNumId w:val="136"/>
  </w:num>
  <w:num w:numId="89">
    <w:abstractNumId w:val="99"/>
  </w:num>
  <w:num w:numId="90">
    <w:abstractNumId w:val="41"/>
  </w:num>
  <w:num w:numId="91">
    <w:abstractNumId w:val="140"/>
  </w:num>
  <w:num w:numId="92">
    <w:abstractNumId w:val="33"/>
  </w:num>
  <w:num w:numId="93">
    <w:abstractNumId w:val="159"/>
  </w:num>
  <w:num w:numId="94">
    <w:abstractNumId w:val="55"/>
  </w:num>
  <w:num w:numId="95">
    <w:abstractNumId w:val="168"/>
  </w:num>
  <w:num w:numId="96">
    <w:abstractNumId w:val="180"/>
  </w:num>
  <w:num w:numId="97">
    <w:abstractNumId w:val="66"/>
  </w:num>
  <w:num w:numId="98">
    <w:abstractNumId w:val="95"/>
  </w:num>
  <w:num w:numId="99">
    <w:abstractNumId w:val="143"/>
  </w:num>
  <w:num w:numId="100">
    <w:abstractNumId w:val="82"/>
  </w:num>
  <w:num w:numId="101">
    <w:abstractNumId w:val="120"/>
  </w:num>
  <w:num w:numId="10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27"/>
  </w:num>
  <w:num w:numId="104">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30"/>
  </w:num>
  <w:num w:numId="110">
    <w:abstractNumId w:val="166"/>
  </w:num>
  <w:num w:numId="111">
    <w:abstractNumId w:val="152"/>
  </w:num>
  <w:num w:numId="112">
    <w:abstractNumId w:val="30"/>
  </w:num>
  <w:num w:numId="113">
    <w:abstractNumId w:val="45"/>
  </w:num>
  <w:num w:numId="114">
    <w:abstractNumId w:val="89"/>
  </w:num>
  <w:num w:numId="115">
    <w:abstractNumId w:val="151"/>
  </w:num>
  <w:num w:numId="116">
    <w:abstractNumId w:val="165"/>
  </w:num>
  <w:num w:numId="117">
    <w:abstractNumId w:val="155"/>
  </w:num>
  <w:num w:numId="118">
    <w:abstractNumId w:val="31"/>
  </w:num>
  <w:num w:numId="119">
    <w:abstractNumId w:val="111"/>
  </w:num>
  <w:num w:numId="120">
    <w:abstractNumId w:val="188"/>
  </w:num>
  <w:num w:numId="121">
    <w:abstractNumId w:val="37"/>
  </w:num>
  <w:num w:numId="122">
    <w:abstractNumId w:val="121"/>
  </w:num>
  <w:num w:numId="123">
    <w:abstractNumId w:val="49"/>
  </w:num>
  <w:num w:numId="124">
    <w:abstractNumId w:val="184"/>
  </w:num>
  <w:num w:numId="125">
    <w:abstractNumId w:val="32"/>
  </w:num>
  <w:num w:numId="126">
    <w:abstractNumId w:val="42"/>
  </w:num>
  <w:num w:numId="127">
    <w:abstractNumId w:val="172"/>
  </w:num>
  <w:num w:numId="128">
    <w:abstractNumId w:val="102"/>
  </w:num>
  <w:num w:numId="129">
    <w:abstractNumId w:val="129"/>
  </w:num>
  <w:num w:numId="130">
    <w:abstractNumId w:val="56"/>
  </w:num>
  <w:num w:numId="131">
    <w:abstractNumId w:val="40"/>
  </w:num>
  <w:num w:numId="132">
    <w:abstractNumId w:val="135"/>
  </w:num>
  <w:num w:numId="133">
    <w:abstractNumId w:val="68"/>
  </w:num>
  <w:num w:numId="134">
    <w:abstractNumId w:val="183"/>
  </w:num>
  <w:num w:numId="135">
    <w:abstractNumId w:val="26"/>
  </w:num>
  <w:num w:numId="136">
    <w:abstractNumId w:val="0"/>
  </w:num>
  <w:num w:numId="137">
    <w:abstractNumId w:val="146"/>
  </w:num>
  <w:num w:numId="138">
    <w:abstractNumId w:val="25"/>
  </w:num>
  <w:num w:numId="139">
    <w:abstractNumId w:val="139"/>
  </w:num>
  <w:num w:numId="140">
    <w:abstractNumId w:val="77"/>
  </w:num>
  <w:num w:numId="141">
    <w:abstractNumId w:val="79"/>
  </w:num>
  <w:num w:numId="142">
    <w:abstractNumId w:val="100"/>
  </w:num>
  <w:num w:numId="143">
    <w:abstractNumId w:val="52"/>
  </w:num>
  <w:num w:numId="144">
    <w:abstractNumId w:val="47"/>
  </w:num>
  <w:num w:numId="145">
    <w:abstractNumId w:val="104"/>
  </w:num>
  <w:num w:numId="146">
    <w:abstractNumId w:val="63"/>
  </w:num>
  <w:num w:numId="147">
    <w:abstractNumId w:val="142"/>
  </w:num>
  <w:num w:numId="148">
    <w:abstractNumId w:val="164"/>
  </w:num>
  <w:num w:numId="149">
    <w:abstractNumId w:val="113"/>
  </w:num>
  <w:num w:numId="150">
    <w:abstractNumId w:val="71"/>
  </w:num>
  <w:num w:numId="151">
    <w:abstractNumId w:val="175"/>
  </w:num>
  <w:num w:numId="152">
    <w:abstractNumId w:val="132"/>
  </w:num>
  <w:num w:numId="153">
    <w:abstractNumId w:val="62"/>
  </w:num>
  <w:num w:numId="154">
    <w:abstractNumId w:val="48"/>
  </w:num>
  <w:num w:numId="155">
    <w:abstractNumId w:val="173"/>
  </w:num>
  <w:num w:numId="156">
    <w:abstractNumId w:val="46"/>
  </w:num>
  <w:num w:numId="157">
    <w:abstractNumId w:val="103"/>
  </w:num>
  <w:num w:numId="158">
    <w:abstractNumId w:val="64"/>
  </w:num>
  <w:num w:numId="159">
    <w:abstractNumId w:val="44"/>
  </w:num>
  <w:num w:numId="160">
    <w:abstractNumId w:val="80"/>
  </w:num>
  <w:num w:numId="161">
    <w:abstractNumId w:val="87"/>
    <w:lvlOverride w:ilvl="0">
      <w:startOverride w:val="1"/>
    </w:lvlOverride>
  </w:num>
  <w:num w:numId="162">
    <w:abstractNumId w:val="122"/>
  </w:num>
  <w:num w:numId="163">
    <w:abstractNumId w:val="156"/>
  </w:num>
  <w:num w:numId="164">
    <w:abstractNumId w:val="88"/>
  </w:num>
  <w:num w:numId="165">
    <w:abstractNumId w:val="23"/>
  </w:num>
  <w:num w:numId="166">
    <w:abstractNumId w:val="134"/>
  </w:num>
  <w:num w:numId="167">
    <w:abstractNumId w:val="141"/>
  </w:num>
  <w:num w:numId="168">
    <w:abstractNumId w:val="51"/>
  </w:num>
  <w:num w:numId="169">
    <w:abstractNumId w:val="187"/>
  </w:num>
  <w:num w:numId="170">
    <w:abstractNumId w:val="163"/>
  </w:num>
  <w:num w:numId="171">
    <w:abstractNumId w:val="1"/>
  </w:num>
  <w:num w:numId="17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22"/>
  </w:num>
  <w:num w:numId="174">
    <w:abstractNumId w:val="22"/>
  </w:num>
  <w:num w:numId="175">
    <w:abstractNumId w:val="22"/>
  </w:num>
  <w:num w:numId="176">
    <w:abstractNumId w:val="22"/>
  </w:num>
  <w:num w:numId="177">
    <w:abstractNumId w:val="101"/>
  </w:num>
  <w:numIdMacAtCleanup w:val="1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397"/>
  <w:defaultTableStyle w:val="affb"/>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2143"/>
    <w:rsid w:val="00003652"/>
    <w:rsid w:val="00004F48"/>
    <w:rsid w:val="000058BC"/>
    <w:rsid w:val="00006894"/>
    <w:rsid w:val="00010BE3"/>
    <w:rsid w:val="00013172"/>
    <w:rsid w:val="00013820"/>
    <w:rsid w:val="00013BF8"/>
    <w:rsid w:val="00014C0B"/>
    <w:rsid w:val="0001556E"/>
    <w:rsid w:val="0001557C"/>
    <w:rsid w:val="000161C3"/>
    <w:rsid w:val="000224FB"/>
    <w:rsid w:val="000236C9"/>
    <w:rsid w:val="000342E5"/>
    <w:rsid w:val="00034DF3"/>
    <w:rsid w:val="0003531B"/>
    <w:rsid w:val="00036243"/>
    <w:rsid w:val="000363D0"/>
    <w:rsid w:val="000374AB"/>
    <w:rsid w:val="0004320C"/>
    <w:rsid w:val="00045441"/>
    <w:rsid w:val="000454C8"/>
    <w:rsid w:val="0004598C"/>
    <w:rsid w:val="000459FE"/>
    <w:rsid w:val="0005366B"/>
    <w:rsid w:val="0005464B"/>
    <w:rsid w:val="0005551E"/>
    <w:rsid w:val="000557B3"/>
    <w:rsid w:val="00067024"/>
    <w:rsid w:val="00067DAA"/>
    <w:rsid w:val="000728C1"/>
    <w:rsid w:val="00076F66"/>
    <w:rsid w:val="00080031"/>
    <w:rsid w:val="0008126C"/>
    <w:rsid w:val="0008205D"/>
    <w:rsid w:val="00082F4D"/>
    <w:rsid w:val="00083039"/>
    <w:rsid w:val="000846BC"/>
    <w:rsid w:val="00085E9C"/>
    <w:rsid w:val="0009129F"/>
    <w:rsid w:val="00092D66"/>
    <w:rsid w:val="00092E1F"/>
    <w:rsid w:val="000954FB"/>
    <w:rsid w:val="000978CE"/>
    <w:rsid w:val="000A291C"/>
    <w:rsid w:val="000A2B5E"/>
    <w:rsid w:val="000A2D97"/>
    <w:rsid w:val="000A3B81"/>
    <w:rsid w:val="000A6527"/>
    <w:rsid w:val="000A679F"/>
    <w:rsid w:val="000B4E76"/>
    <w:rsid w:val="000B5302"/>
    <w:rsid w:val="000B753E"/>
    <w:rsid w:val="000B7A3C"/>
    <w:rsid w:val="000C7CAF"/>
    <w:rsid w:val="000D2BC3"/>
    <w:rsid w:val="000D7C2E"/>
    <w:rsid w:val="000E2555"/>
    <w:rsid w:val="000E4C6B"/>
    <w:rsid w:val="000E5BB8"/>
    <w:rsid w:val="000F1048"/>
    <w:rsid w:val="000F6E81"/>
    <w:rsid w:val="00100B0E"/>
    <w:rsid w:val="00104812"/>
    <w:rsid w:val="00107194"/>
    <w:rsid w:val="0010735E"/>
    <w:rsid w:val="00107C51"/>
    <w:rsid w:val="001104EA"/>
    <w:rsid w:val="0011390F"/>
    <w:rsid w:val="00116263"/>
    <w:rsid w:val="001163AA"/>
    <w:rsid w:val="00116BFD"/>
    <w:rsid w:val="001174EB"/>
    <w:rsid w:val="00120404"/>
    <w:rsid w:val="001204CE"/>
    <w:rsid w:val="00121D7F"/>
    <w:rsid w:val="001242D3"/>
    <w:rsid w:val="0012610C"/>
    <w:rsid w:val="00130E8F"/>
    <w:rsid w:val="00144E2B"/>
    <w:rsid w:val="0014684C"/>
    <w:rsid w:val="001511AE"/>
    <w:rsid w:val="00153164"/>
    <w:rsid w:val="00153C3B"/>
    <w:rsid w:val="001541D6"/>
    <w:rsid w:val="001565E3"/>
    <w:rsid w:val="001626D2"/>
    <w:rsid w:val="00162EF3"/>
    <w:rsid w:val="00164D0C"/>
    <w:rsid w:val="0016528F"/>
    <w:rsid w:val="0016647C"/>
    <w:rsid w:val="0016761E"/>
    <w:rsid w:val="00171E7F"/>
    <w:rsid w:val="00171FEC"/>
    <w:rsid w:val="00172460"/>
    <w:rsid w:val="001749AE"/>
    <w:rsid w:val="00174FFE"/>
    <w:rsid w:val="00175514"/>
    <w:rsid w:val="00175830"/>
    <w:rsid w:val="00175A7B"/>
    <w:rsid w:val="001779A3"/>
    <w:rsid w:val="00177D5C"/>
    <w:rsid w:val="001801ED"/>
    <w:rsid w:val="001815A5"/>
    <w:rsid w:val="001862A8"/>
    <w:rsid w:val="0018682A"/>
    <w:rsid w:val="00186E65"/>
    <w:rsid w:val="00192AF9"/>
    <w:rsid w:val="0019362B"/>
    <w:rsid w:val="0019760E"/>
    <w:rsid w:val="001A34CC"/>
    <w:rsid w:val="001A3A8D"/>
    <w:rsid w:val="001A4CBB"/>
    <w:rsid w:val="001A544E"/>
    <w:rsid w:val="001B0C10"/>
    <w:rsid w:val="001B150C"/>
    <w:rsid w:val="001B24B6"/>
    <w:rsid w:val="001B420A"/>
    <w:rsid w:val="001B4296"/>
    <w:rsid w:val="001B5653"/>
    <w:rsid w:val="001C08FD"/>
    <w:rsid w:val="001C228C"/>
    <w:rsid w:val="001C32D5"/>
    <w:rsid w:val="001C75ED"/>
    <w:rsid w:val="001D7456"/>
    <w:rsid w:val="001E11D6"/>
    <w:rsid w:val="001E3E36"/>
    <w:rsid w:val="001E4996"/>
    <w:rsid w:val="001E548E"/>
    <w:rsid w:val="001E6511"/>
    <w:rsid w:val="001E6E80"/>
    <w:rsid w:val="001E73EE"/>
    <w:rsid w:val="001E76B3"/>
    <w:rsid w:val="001F21DA"/>
    <w:rsid w:val="001F2F0D"/>
    <w:rsid w:val="001F32B2"/>
    <w:rsid w:val="001F34D0"/>
    <w:rsid w:val="001F53E8"/>
    <w:rsid w:val="001F67AE"/>
    <w:rsid w:val="002007E8"/>
    <w:rsid w:val="0020123E"/>
    <w:rsid w:val="00201374"/>
    <w:rsid w:val="0020340E"/>
    <w:rsid w:val="002034DC"/>
    <w:rsid w:val="00204997"/>
    <w:rsid w:val="00212B69"/>
    <w:rsid w:val="00214105"/>
    <w:rsid w:val="00215E60"/>
    <w:rsid w:val="00216C08"/>
    <w:rsid w:val="00220E61"/>
    <w:rsid w:val="00221BE8"/>
    <w:rsid w:val="00222142"/>
    <w:rsid w:val="00223D30"/>
    <w:rsid w:val="00227A4E"/>
    <w:rsid w:val="00227EF4"/>
    <w:rsid w:val="002326E3"/>
    <w:rsid w:val="00232A81"/>
    <w:rsid w:val="002343A1"/>
    <w:rsid w:val="0023605B"/>
    <w:rsid w:val="002376E6"/>
    <w:rsid w:val="002378E3"/>
    <w:rsid w:val="002379A3"/>
    <w:rsid w:val="00237EE7"/>
    <w:rsid w:val="002410DF"/>
    <w:rsid w:val="00243F0F"/>
    <w:rsid w:val="00244922"/>
    <w:rsid w:val="002449DB"/>
    <w:rsid w:val="00245169"/>
    <w:rsid w:val="00246E9E"/>
    <w:rsid w:val="00250445"/>
    <w:rsid w:val="00250B24"/>
    <w:rsid w:val="00257F85"/>
    <w:rsid w:val="00261326"/>
    <w:rsid w:val="0026437D"/>
    <w:rsid w:val="00265B2B"/>
    <w:rsid w:val="00267AAB"/>
    <w:rsid w:val="00267ED9"/>
    <w:rsid w:val="00270203"/>
    <w:rsid w:val="002766D2"/>
    <w:rsid w:val="0028168C"/>
    <w:rsid w:val="002823F1"/>
    <w:rsid w:val="00282B03"/>
    <w:rsid w:val="002910EA"/>
    <w:rsid w:val="00291899"/>
    <w:rsid w:val="002930D6"/>
    <w:rsid w:val="002A0B04"/>
    <w:rsid w:val="002A1091"/>
    <w:rsid w:val="002A1180"/>
    <w:rsid w:val="002A2796"/>
    <w:rsid w:val="002A4D3C"/>
    <w:rsid w:val="002A71D9"/>
    <w:rsid w:val="002A7708"/>
    <w:rsid w:val="002A7F06"/>
    <w:rsid w:val="002B267C"/>
    <w:rsid w:val="002B42FD"/>
    <w:rsid w:val="002B4E36"/>
    <w:rsid w:val="002B6325"/>
    <w:rsid w:val="002C0E6A"/>
    <w:rsid w:val="002C2D33"/>
    <w:rsid w:val="002C3FF9"/>
    <w:rsid w:val="002C4AE0"/>
    <w:rsid w:val="002C5538"/>
    <w:rsid w:val="002C56A0"/>
    <w:rsid w:val="002C5E1B"/>
    <w:rsid w:val="002C7848"/>
    <w:rsid w:val="002D3D4A"/>
    <w:rsid w:val="002D5869"/>
    <w:rsid w:val="002E18D3"/>
    <w:rsid w:val="002E3DBF"/>
    <w:rsid w:val="002E5F49"/>
    <w:rsid w:val="002E6449"/>
    <w:rsid w:val="002E72B7"/>
    <w:rsid w:val="002E7B97"/>
    <w:rsid w:val="002E7C2A"/>
    <w:rsid w:val="002F1275"/>
    <w:rsid w:val="002F1784"/>
    <w:rsid w:val="002F2562"/>
    <w:rsid w:val="002F345D"/>
    <w:rsid w:val="002F40DE"/>
    <w:rsid w:val="002F50CD"/>
    <w:rsid w:val="002F6A6B"/>
    <w:rsid w:val="0030151C"/>
    <w:rsid w:val="00301818"/>
    <w:rsid w:val="00306F6E"/>
    <w:rsid w:val="00307203"/>
    <w:rsid w:val="00311A92"/>
    <w:rsid w:val="00324B5B"/>
    <w:rsid w:val="00326F7D"/>
    <w:rsid w:val="0032789B"/>
    <w:rsid w:val="003316C3"/>
    <w:rsid w:val="0033352F"/>
    <w:rsid w:val="00333F1D"/>
    <w:rsid w:val="00335079"/>
    <w:rsid w:val="00335F0B"/>
    <w:rsid w:val="003367D5"/>
    <w:rsid w:val="00340665"/>
    <w:rsid w:val="0034269D"/>
    <w:rsid w:val="0034513A"/>
    <w:rsid w:val="003459B9"/>
    <w:rsid w:val="00350881"/>
    <w:rsid w:val="00351724"/>
    <w:rsid w:val="00352F02"/>
    <w:rsid w:val="00353646"/>
    <w:rsid w:val="003571CE"/>
    <w:rsid w:val="00357415"/>
    <w:rsid w:val="0036291B"/>
    <w:rsid w:val="00363B43"/>
    <w:rsid w:val="003657D7"/>
    <w:rsid w:val="003663BC"/>
    <w:rsid w:val="00370663"/>
    <w:rsid w:val="00370C44"/>
    <w:rsid w:val="003734F7"/>
    <w:rsid w:val="00374620"/>
    <w:rsid w:val="0038180D"/>
    <w:rsid w:val="00386F7E"/>
    <w:rsid w:val="00391D03"/>
    <w:rsid w:val="003A0695"/>
    <w:rsid w:val="003A084A"/>
    <w:rsid w:val="003A5B21"/>
    <w:rsid w:val="003B1BDF"/>
    <w:rsid w:val="003B2482"/>
    <w:rsid w:val="003B26A4"/>
    <w:rsid w:val="003C0A1E"/>
    <w:rsid w:val="003C30F3"/>
    <w:rsid w:val="003D1732"/>
    <w:rsid w:val="003D1E36"/>
    <w:rsid w:val="003D24E0"/>
    <w:rsid w:val="003D2759"/>
    <w:rsid w:val="003D3596"/>
    <w:rsid w:val="003D5301"/>
    <w:rsid w:val="003E1151"/>
    <w:rsid w:val="003E1A77"/>
    <w:rsid w:val="003E2C12"/>
    <w:rsid w:val="003E3DDA"/>
    <w:rsid w:val="003E50AB"/>
    <w:rsid w:val="003E55F1"/>
    <w:rsid w:val="003F31F2"/>
    <w:rsid w:val="00401D51"/>
    <w:rsid w:val="00401E31"/>
    <w:rsid w:val="00410B56"/>
    <w:rsid w:val="00414B1F"/>
    <w:rsid w:val="0041591A"/>
    <w:rsid w:val="004224C0"/>
    <w:rsid w:val="00423A01"/>
    <w:rsid w:val="00426A4E"/>
    <w:rsid w:val="004272B0"/>
    <w:rsid w:val="00427CFD"/>
    <w:rsid w:val="004314C8"/>
    <w:rsid w:val="00433A78"/>
    <w:rsid w:val="0043423C"/>
    <w:rsid w:val="0043596D"/>
    <w:rsid w:val="00435A9A"/>
    <w:rsid w:val="004375D8"/>
    <w:rsid w:val="00442419"/>
    <w:rsid w:val="00443169"/>
    <w:rsid w:val="00444F6A"/>
    <w:rsid w:val="00445A3A"/>
    <w:rsid w:val="0045171D"/>
    <w:rsid w:val="00451763"/>
    <w:rsid w:val="00454ECC"/>
    <w:rsid w:val="004555FA"/>
    <w:rsid w:val="004634C8"/>
    <w:rsid w:val="00466C41"/>
    <w:rsid w:val="004745C7"/>
    <w:rsid w:val="004774A6"/>
    <w:rsid w:val="0047759E"/>
    <w:rsid w:val="004808B9"/>
    <w:rsid w:val="00483B41"/>
    <w:rsid w:val="004843BE"/>
    <w:rsid w:val="004874C1"/>
    <w:rsid w:val="00491F18"/>
    <w:rsid w:val="00493AB2"/>
    <w:rsid w:val="004976AF"/>
    <w:rsid w:val="004A25F0"/>
    <w:rsid w:val="004A2B65"/>
    <w:rsid w:val="004A404E"/>
    <w:rsid w:val="004A64F9"/>
    <w:rsid w:val="004A6E9A"/>
    <w:rsid w:val="004B1E6C"/>
    <w:rsid w:val="004C0A7F"/>
    <w:rsid w:val="004C143E"/>
    <w:rsid w:val="004C2235"/>
    <w:rsid w:val="004C7528"/>
    <w:rsid w:val="004D0380"/>
    <w:rsid w:val="004D197F"/>
    <w:rsid w:val="004D22E1"/>
    <w:rsid w:val="004D35FB"/>
    <w:rsid w:val="004D381E"/>
    <w:rsid w:val="004D4FA2"/>
    <w:rsid w:val="004D6625"/>
    <w:rsid w:val="004E0866"/>
    <w:rsid w:val="004E12F4"/>
    <w:rsid w:val="004E207B"/>
    <w:rsid w:val="004E2DE7"/>
    <w:rsid w:val="004E3757"/>
    <w:rsid w:val="004E7A4E"/>
    <w:rsid w:val="004E7DDA"/>
    <w:rsid w:val="004F4771"/>
    <w:rsid w:val="004F47FC"/>
    <w:rsid w:val="005055BC"/>
    <w:rsid w:val="005058F1"/>
    <w:rsid w:val="00506509"/>
    <w:rsid w:val="0051006B"/>
    <w:rsid w:val="00510C5D"/>
    <w:rsid w:val="005114F0"/>
    <w:rsid w:val="00511914"/>
    <w:rsid w:val="00515995"/>
    <w:rsid w:val="005171A2"/>
    <w:rsid w:val="00520DB7"/>
    <w:rsid w:val="00521353"/>
    <w:rsid w:val="00521F95"/>
    <w:rsid w:val="00522DB5"/>
    <w:rsid w:val="0052390C"/>
    <w:rsid w:val="005242ED"/>
    <w:rsid w:val="00524395"/>
    <w:rsid w:val="00527AB7"/>
    <w:rsid w:val="005329BD"/>
    <w:rsid w:val="00534697"/>
    <w:rsid w:val="00534C87"/>
    <w:rsid w:val="005367DA"/>
    <w:rsid w:val="005373EF"/>
    <w:rsid w:val="00544668"/>
    <w:rsid w:val="005508EC"/>
    <w:rsid w:val="00551655"/>
    <w:rsid w:val="00553063"/>
    <w:rsid w:val="00555139"/>
    <w:rsid w:val="00561713"/>
    <w:rsid w:val="005700CF"/>
    <w:rsid w:val="0057072D"/>
    <w:rsid w:val="005716FC"/>
    <w:rsid w:val="00571D62"/>
    <w:rsid w:val="005728EE"/>
    <w:rsid w:val="0057756D"/>
    <w:rsid w:val="00580D15"/>
    <w:rsid w:val="00580D49"/>
    <w:rsid w:val="00581FA8"/>
    <w:rsid w:val="00582AFB"/>
    <w:rsid w:val="005834BA"/>
    <w:rsid w:val="00587791"/>
    <w:rsid w:val="0059102E"/>
    <w:rsid w:val="00592021"/>
    <w:rsid w:val="00593786"/>
    <w:rsid w:val="00596B19"/>
    <w:rsid w:val="005A0E3B"/>
    <w:rsid w:val="005A195B"/>
    <w:rsid w:val="005A315E"/>
    <w:rsid w:val="005A3AD8"/>
    <w:rsid w:val="005A6CE9"/>
    <w:rsid w:val="005B0213"/>
    <w:rsid w:val="005B3C0C"/>
    <w:rsid w:val="005C1848"/>
    <w:rsid w:val="005C2801"/>
    <w:rsid w:val="005C5B53"/>
    <w:rsid w:val="005D1A8B"/>
    <w:rsid w:val="005D6190"/>
    <w:rsid w:val="005D64F1"/>
    <w:rsid w:val="005D6803"/>
    <w:rsid w:val="005D769D"/>
    <w:rsid w:val="005E0074"/>
    <w:rsid w:val="005E00A1"/>
    <w:rsid w:val="005E0B21"/>
    <w:rsid w:val="005E4CCA"/>
    <w:rsid w:val="005E62A4"/>
    <w:rsid w:val="005E6CAE"/>
    <w:rsid w:val="005F09FC"/>
    <w:rsid w:val="005F1F95"/>
    <w:rsid w:val="005F2D24"/>
    <w:rsid w:val="005F3426"/>
    <w:rsid w:val="005F5726"/>
    <w:rsid w:val="005F6691"/>
    <w:rsid w:val="005F6C0E"/>
    <w:rsid w:val="00605F3B"/>
    <w:rsid w:val="00610B33"/>
    <w:rsid w:val="00611ECF"/>
    <w:rsid w:val="00613848"/>
    <w:rsid w:val="0061461A"/>
    <w:rsid w:val="006148C7"/>
    <w:rsid w:val="006150C6"/>
    <w:rsid w:val="00616261"/>
    <w:rsid w:val="006164CD"/>
    <w:rsid w:val="006176F4"/>
    <w:rsid w:val="00621E55"/>
    <w:rsid w:val="00622316"/>
    <w:rsid w:val="00622784"/>
    <w:rsid w:val="00625F29"/>
    <w:rsid w:val="0062692A"/>
    <w:rsid w:val="00627043"/>
    <w:rsid w:val="00627696"/>
    <w:rsid w:val="00627A17"/>
    <w:rsid w:val="00630425"/>
    <w:rsid w:val="0063363D"/>
    <w:rsid w:val="00633831"/>
    <w:rsid w:val="006400A0"/>
    <w:rsid w:val="006402DD"/>
    <w:rsid w:val="0065657D"/>
    <w:rsid w:val="006575DD"/>
    <w:rsid w:val="00657940"/>
    <w:rsid w:val="00662EAD"/>
    <w:rsid w:val="00664449"/>
    <w:rsid w:val="00670FD8"/>
    <w:rsid w:val="006742D1"/>
    <w:rsid w:val="00674404"/>
    <w:rsid w:val="00675C86"/>
    <w:rsid w:val="00690B2B"/>
    <w:rsid w:val="006A1CB3"/>
    <w:rsid w:val="006A6E08"/>
    <w:rsid w:val="006B3895"/>
    <w:rsid w:val="006C29D7"/>
    <w:rsid w:val="006C2DA9"/>
    <w:rsid w:val="006C32B9"/>
    <w:rsid w:val="006C3A69"/>
    <w:rsid w:val="006C4984"/>
    <w:rsid w:val="006C5245"/>
    <w:rsid w:val="006C525B"/>
    <w:rsid w:val="006C7DC1"/>
    <w:rsid w:val="006D150B"/>
    <w:rsid w:val="006D3659"/>
    <w:rsid w:val="006D5A27"/>
    <w:rsid w:val="006E005E"/>
    <w:rsid w:val="006E08A0"/>
    <w:rsid w:val="006E4289"/>
    <w:rsid w:val="006E5686"/>
    <w:rsid w:val="006E67B8"/>
    <w:rsid w:val="006E7589"/>
    <w:rsid w:val="006E769C"/>
    <w:rsid w:val="006F10E5"/>
    <w:rsid w:val="006F1466"/>
    <w:rsid w:val="006F265F"/>
    <w:rsid w:val="006F3F9D"/>
    <w:rsid w:val="006F4522"/>
    <w:rsid w:val="006F56A8"/>
    <w:rsid w:val="006F72E7"/>
    <w:rsid w:val="006F7C73"/>
    <w:rsid w:val="00702067"/>
    <w:rsid w:val="007046B2"/>
    <w:rsid w:val="00706C8C"/>
    <w:rsid w:val="00712759"/>
    <w:rsid w:val="00713ACC"/>
    <w:rsid w:val="00714DA9"/>
    <w:rsid w:val="007152FC"/>
    <w:rsid w:val="0072064C"/>
    <w:rsid w:val="00722AFD"/>
    <w:rsid w:val="00723E5E"/>
    <w:rsid w:val="00725483"/>
    <w:rsid w:val="00726FC9"/>
    <w:rsid w:val="00727952"/>
    <w:rsid w:val="00727B51"/>
    <w:rsid w:val="00727D3C"/>
    <w:rsid w:val="00730FED"/>
    <w:rsid w:val="007316FB"/>
    <w:rsid w:val="00733ADD"/>
    <w:rsid w:val="00734160"/>
    <w:rsid w:val="007341C2"/>
    <w:rsid w:val="00735101"/>
    <w:rsid w:val="00735895"/>
    <w:rsid w:val="00735C8C"/>
    <w:rsid w:val="00736D40"/>
    <w:rsid w:val="00737347"/>
    <w:rsid w:val="00737675"/>
    <w:rsid w:val="00741F9E"/>
    <w:rsid w:val="007434C0"/>
    <w:rsid w:val="00744652"/>
    <w:rsid w:val="00752221"/>
    <w:rsid w:val="00752FEB"/>
    <w:rsid w:val="00753ED4"/>
    <w:rsid w:val="00754AD8"/>
    <w:rsid w:val="00760838"/>
    <w:rsid w:val="007629A8"/>
    <w:rsid w:val="007635C4"/>
    <w:rsid w:val="00763EDB"/>
    <w:rsid w:val="007646D6"/>
    <w:rsid w:val="00765DAB"/>
    <w:rsid w:val="00773282"/>
    <w:rsid w:val="00775FD7"/>
    <w:rsid w:val="0077686A"/>
    <w:rsid w:val="007768E4"/>
    <w:rsid w:val="00777D7F"/>
    <w:rsid w:val="00780CF3"/>
    <w:rsid w:val="0078198A"/>
    <w:rsid w:val="007827BD"/>
    <w:rsid w:val="00782E92"/>
    <w:rsid w:val="00783AD5"/>
    <w:rsid w:val="0078432F"/>
    <w:rsid w:val="0078593D"/>
    <w:rsid w:val="0078644A"/>
    <w:rsid w:val="00786F92"/>
    <w:rsid w:val="00790D45"/>
    <w:rsid w:val="00791462"/>
    <w:rsid w:val="00792193"/>
    <w:rsid w:val="007946F8"/>
    <w:rsid w:val="00794B4F"/>
    <w:rsid w:val="007A6FD8"/>
    <w:rsid w:val="007B0F50"/>
    <w:rsid w:val="007B1A7A"/>
    <w:rsid w:val="007B2101"/>
    <w:rsid w:val="007B26E8"/>
    <w:rsid w:val="007B36CE"/>
    <w:rsid w:val="007B3AD8"/>
    <w:rsid w:val="007B4040"/>
    <w:rsid w:val="007B5E85"/>
    <w:rsid w:val="007C1052"/>
    <w:rsid w:val="007C2A45"/>
    <w:rsid w:val="007C51E1"/>
    <w:rsid w:val="007D00C3"/>
    <w:rsid w:val="007D06F1"/>
    <w:rsid w:val="007D50EE"/>
    <w:rsid w:val="007D6548"/>
    <w:rsid w:val="007D6AB4"/>
    <w:rsid w:val="007D70AA"/>
    <w:rsid w:val="007E34AB"/>
    <w:rsid w:val="007E41AF"/>
    <w:rsid w:val="007E4298"/>
    <w:rsid w:val="007E48BC"/>
    <w:rsid w:val="007E57F1"/>
    <w:rsid w:val="007E6795"/>
    <w:rsid w:val="007F61F7"/>
    <w:rsid w:val="007F633E"/>
    <w:rsid w:val="00801BFA"/>
    <w:rsid w:val="008035D3"/>
    <w:rsid w:val="00804946"/>
    <w:rsid w:val="00806AAF"/>
    <w:rsid w:val="008075B1"/>
    <w:rsid w:val="00812285"/>
    <w:rsid w:val="00815115"/>
    <w:rsid w:val="00826ADF"/>
    <w:rsid w:val="00830287"/>
    <w:rsid w:val="00830BF2"/>
    <w:rsid w:val="008314C4"/>
    <w:rsid w:val="00833D53"/>
    <w:rsid w:val="00834551"/>
    <w:rsid w:val="00835CB1"/>
    <w:rsid w:val="008370AF"/>
    <w:rsid w:val="00837423"/>
    <w:rsid w:val="008377C6"/>
    <w:rsid w:val="008404C8"/>
    <w:rsid w:val="008406FC"/>
    <w:rsid w:val="008437AD"/>
    <w:rsid w:val="00846318"/>
    <w:rsid w:val="00847B4D"/>
    <w:rsid w:val="00854644"/>
    <w:rsid w:val="00857937"/>
    <w:rsid w:val="00860529"/>
    <w:rsid w:val="008613BE"/>
    <w:rsid w:val="008614B4"/>
    <w:rsid w:val="00861B45"/>
    <w:rsid w:val="00861D29"/>
    <w:rsid w:val="0086287A"/>
    <w:rsid w:val="00862B36"/>
    <w:rsid w:val="00870ACE"/>
    <w:rsid w:val="00871748"/>
    <w:rsid w:val="0087478A"/>
    <w:rsid w:val="0087521C"/>
    <w:rsid w:val="0087611C"/>
    <w:rsid w:val="008761D0"/>
    <w:rsid w:val="00876C18"/>
    <w:rsid w:val="008803CE"/>
    <w:rsid w:val="008825E9"/>
    <w:rsid w:val="0088411D"/>
    <w:rsid w:val="00884E0C"/>
    <w:rsid w:val="008920FA"/>
    <w:rsid w:val="0089305F"/>
    <w:rsid w:val="00895CBC"/>
    <w:rsid w:val="0089720B"/>
    <w:rsid w:val="008A3E89"/>
    <w:rsid w:val="008A4080"/>
    <w:rsid w:val="008A5A18"/>
    <w:rsid w:val="008A66CB"/>
    <w:rsid w:val="008B2702"/>
    <w:rsid w:val="008B7A42"/>
    <w:rsid w:val="008C002A"/>
    <w:rsid w:val="008C1BC9"/>
    <w:rsid w:val="008C4BF2"/>
    <w:rsid w:val="008D1FAC"/>
    <w:rsid w:val="008D2E20"/>
    <w:rsid w:val="008D5972"/>
    <w:rsid w:val="008D60EC"/>
    <w:rsid w:val="008D67F8"/>
    <w:rsid w:val="008E591F"/>
    <w:rsid w:val="008E5FFE"/>
    <w:rsid w:val="008E60E5"/>
    <w:rsid w:val="008E6627"/>
    <w:rsid w:val="008E6637"/>
    <w:rsid w:val="008F0456"/>
    <w:rsid w:val="008F484E"/>
    <w:rsid w:val="008F67E0"/>
    <w:rsid w:val="00900B4A"/>
    <w:rsid w:val="0090508E"/>
    <w:rsid w:val="009068D2"/>
    <w:rsid w:val="00906A59"/>
    <w:rsid w:val="00906F29"/>
    <w:rsid w:val="009110DC"/>
    <w:rsid w:val="00914E3D"/>
    <w:rsid w:val="0091682D"/>
    <w:rsid w:val="00920884"/>
    <w:rsid w:val="0092359B"/>
    <w:rsid w:val="00923C93"/>
    <w:rsid w:val="00926992"/>
    <w:rsid w:val="0093108D"/>
    <w:rsid w:val="0093120C"/>
    <w:rsid w:val="0093234E"/>
    <w:rsid w:val="0093406E"/>
    <w:rsid w:val="00934F2F"/>
    <w:rsid w:val="009362A6"/>
    <w:rsid w:val="009378BF"/>
    <w:rsid w:val="00937B2E"/>
    <w:rsid w:val="009411A9"/>
    <w:rsid w:val="00945B21"/>
    <w:rsid w:val="00946744"/>
    <w:rsid w:val="0095108F"/>
    <w:rsid w:val="00956252"/>
    <w:rsid w:val="00957171"/>
    <w:rsid w:val="00960F11"/>
    <w:rsid w:val="009660FA"/>
    <w:rsid w:val="00970ED3"/>
    <w:rsid w:val="009711C2"/>
    <w:rsid w:val="009723E0"/>
    <w:rsid w:val="00977896"/>
    <w:rsid w:val="009801BF"/>
    <w:rsid w:val="00982C6F"/>
    <w:rsid w:val="009830CC"/>
    <w:rsid w:val="0098468A"/>
    <w:rsid w:val="0098473B"/>
    <w:rsid w:val="0098627F"/>
    <w:rsid w:val="009864ED"/>
    <w:rsid w:val="00986AF7"/>
    <w:rsid w:val="0099158B"/>
    <w:rsid w:val="00991BDD"/>
    <w:rsid w:val="00991DEB"/>
    <w:rsid w:val="009928BB"/>
    <w:rsid w:val="00994521"/>
    <w:rsid w:val="00997B7D"/>
    <w:rsid w:val="009A1114"/>
    <w:rsid w:val="009A4117"/>
    <w:rsid w:val="009A7C6C"/>
    <w:rsid w:val="009B0462"/>
    <w:rsid w:val="009B0A27"/>
    <w:rsid w:val="009B1024"/>
    <w:rsid w:val="009B307A"/>
    <w:rsid w:val="009C0FB9"/>
    <w:rsid w:val="009C15AA"/>
    <w:rsid w:val="009C1C85"/>
    <w:rsid w:val="009C211A"/>
    <w:rsid w:val="009C311F"/>
    <w:rsid w:val="009C5347"/>
    <w:rsid w:val="009C6B7E"/>
    <w:rsid w:val="009C6D38"/>
    <w:rsid w:val="009C761A"/>
    <w:rsid w:val="009C7DAF"/>
    <w:rsid w:val="009C7E58"/>
    <w:rsid w:val="009D368F"/>
    <w:rsid w:val="009D3A40"/>
    <w:rsid w:val="009E32F6"/>
    <w:rsid w:val="009E37BC"/>
    <w:rsid w:val="009E4368"/>
    <w:rsid w:val="009E54F4"/>
    <w:rsid w:val="009E565A"/>
    <w:rsid w:val="009E64D8"/>
    <w:rsid w:val="009F1183"/>
    <w:rsid w:val="009F7E18"/>
    <w:rsid w:val="00A023CD"/>
    <w:rsid w:val="00A1439C"/>
    <w:rsid w:val="00A153F5"/>
    <w:rsid w:val="00A161F5"/>
    <w:rsid w:val="00A2166B"/>
    <w:rsid w:val="00A23026"/>
    <w:rsid w:val="00A2358C"/>
    <w:rsid w:val="00A257A2"/>
    <w:rsid w:val="00A26820"/>
    <w:rsid w:val="00A2745B"/>
    <w:rsid w:val="00A30C19"/>
    <w:rsid w:val="00A33235"/>
    <w:rsid w:val="00A33EC4"/>
    <w:rsid w:val="00A34231"/>
    <w:rsid w:val="00A34895"/>
    <w:rsid w:val="00A34A32"/>
    <w:rsid w:val="00A354D3"/>
    <w:rsid w:val="00A3611E"/>
    <w:rsid w:val="00A37D2E"/>
    <w:rsid w:val="00A4055F"/>
    <w:rsid w:val="00A45D08"/>
    <w:rsid w:val="00A464CA"/>
    <w:rsid w:val="00A517C7"/>
    <w:rsid w:val="00A53E11"/>
    <w:rsid w:val="00A543C0"/>
    <w:rsid w:val="00A56BC4"/>
    <w:rsid w:val="00A62751"/>
    <w:rsid w:val="00A647EF"/>
    <w:rsid w:val="00A65E19"/>
    <w:rsid w:val="00A66B0D"/>
    <w:rsid w:val="00A6781A"/>
    <w:rsid w:val="00A75FE1"/>
    <w:rsid w:val="00A80D5E"/>
    <w:rsid w:val="00A84759"/>
    <w:rsid w:val="00A856EA"/>
    <w:rsid w:val="00A876EA"/>
    <w:rsid w:val="00A90AF8"/>
    <w:rsid w:val="00AA2018"/>
    <w:rsid w:val="00AA25CA"/>
    <w:rsid w:val="00AA4048"/>
    <w:rsid w:val="00AA454A"/>
    <w:rsid w:val="00AA4A21"/>
    <w:rsid w:val="00AA5562"/>
    <w:rsid w:val="00AA79B7"/>
    <w:rsid w:val="00AB0224"/>
    <w:rsid w:val="00AB066A"/>
    <w:rsid w:val="00AB46D2"/>
    <w:rsid w:val="00AB67FE"/>
    <w:rsid w:val="00AB727D"/>
    <w:rsid w:val="00AC2828"/>
    <w:rsid w:val="00AD18C4"/>
    <w:rsid w:val="00AD7E9D"/>
    <w:rsid w:val="00AE209F"/>
    <w:rsid w:val="00AE2533"/>
    <w:rsid w:val="00AE2756"/>
    <w:rsid w:val="00AE32FD"/>
    <w:rsid w:val="00AE66DD"/>
    <w:rsid w:val="00AF3B91"/>
    <w:rsid w:val="00AF6ABE"/>
    <w:rsid w:val="00B02654"/>
    <w:rsid w:val="00B0441A"/>
    <w:rsid w:val="00B066D1"/>
    <w:rsid w:val="00B104FE"/>
    <w:rsid w:val="00B11445"/>
    <w:rsid w:val="00B129CC"/>
    <w:rsid w:val="00B12DE2"/>
    <w:rsid w:val="00B152B6"/>
    <w:rsid w:val="00B2093B"/>
    <w:rsid w:val="00B20C51"/>
    <w:rsid w:val="00B22346"/>
    <w:rsid w:val="00B23947"/>
    <w:rsid w:val="00B2419D"/>
    <w:rsid w:val="00B24553"/>
    <w:rsid w:val="00B24CC5"/>
    <w:rsid w:val="00B25998"/>
    <w:rsid w:val="00B31747"/>
    <w:rsid w:val="00B346F5"/>
    <w:rsid w:val="00B353DC"/>
    <w:rsid w:val="00B4382C"/>
    <w:rsid w:val="00B46C95"/>
    <w:rsid w:val="00B4765F"/>
    <w:rsid w:val="00B5040A"/>
    <w:rsid w:val="00B51C2D"/>
    <w:rsid w:val="00B52CCB"/>
    <w:rsid w:val="00B55C29"/>
    <w:rsid w:val="00B55FE0"/>
    <w:rsid w:val="00B56154"/>
    <w:rsid w:val="00B61C0C"/>
    <w:rsid w:val="00B654BE"/>
    <w:rsid w:val="00B70FC2"/>
    <w:rsid w:val="00B7520F"/>
    <w:rsid w:val="00B75801"/>
    <w:rsid w:val="00B84DA4"/>
    <w:rsid w:val="00B876F4"/>
    <w:rsid w:val="00B924BD"/>
    <w:rsid w:val="00B92E44"/>
    <w:rsid w:val="00B938CD"/>
    <w:rsid w:val="00BA23FF"/>
    <w:rsid w:val="00BA2DD2"/>
    <w:rsid w:val="00BA55A0"/>
    <w:rsid w:val="00BA5E3A"/>
    <w:rsid w:val="00BA7F0B"/>
    <w:rsid w:val="00BB0613"/>
    <w:rsid w:val="00BB21E3"/>
    <w:rsid w:val="00BB3C30"/>
    <w:rsid w:val="00BB50A4"/>
    <w:rsid w:val="00BB5B51"/>
    <w:rsid w:val="00BB61F8"/>
    <w:rsid w:val="00BB73DA"/>
    <w:rsid w:val="00BC0CC1"/>
    <w:rsid w:val="00BC1922"/>
    <w:rsid w:val="00BC2A5E"/>
    <w:rsid w:val="00BC3DC0"/>
    <w:rsid w:val="00BC4EAB"/>
    <w:rsid w:val="00BC6664"/>
    <w:rsid w:val="00BC66DE"/>
    <w:rsid w:val="00BC778B"/>
    <w:rsid w:val="00BD3C7C"/>
    <w:rsid w:val="00BD59BC"/>
    <w:rsid w:val="00BD5B44"/>
    <w:rsid w:val="00BE06D9"/>
    <w:rsid w:val="00BE2157"/>
    <w:rsid w:val="00BE3E36"/>
    <w:rsid w:val="00BE6418"/>
    <w:rsid w:val="00BF02BD"/>
    <w:rsid w:val="00BF59DB"/>
    <w:rsid w:val="00BF5C0A"/>
    <w:rsid w:val="00BF681E"/>
    <w:rsid w:val="00BF6892"/>
    <w:rsid w:val="00C02641"/>
    <w:rsid w:val="00C04B7A"/>
    <w:rsid w:val="00C11773"/>
    <w:rsid w:val="00C13A71"/>
    <w:rsid w:val="00C159C6"/>
    <w:rsid w:val="00C15C57"/>
    <w:rsid w:val="00C20E91"/>
    <w:rsid w:val="00C22ACD"/>
    <w:rsid w:val="00C2558C"/>
    <w:rsid w:val="00C25CE5"/>
    <w:rsid w:val="00C25DC9"/>
    <w:rsid w:val="00C264D5"/>
    <w:rsid w:val="00C27292"/>
    <w:rsid w:val="00C2783F"/>
    <w:rsid w:val="00C2793E"/>
    <w:rsid w:val="00C27BC9"/>
    <w:rsid w:val="00C27F4D"/>
    <w:rsid w:val="00C30ED0"/>
    <w:rsid w:val="00C318D3"/>
    <w:rsid w:val="00C3191F"/>
    <w:rsid w:val="00C324AA"/>
    <w:rsid w:val="00C3633B"/>
    <w:rsid w:val="00C36FD3"/>
    <w:rsid w:val="00C44A5A"/>
    <w:rsid w:val="00C46384"/>
    <w:rsid w:val="00C47406"/>
    <w:rsid w:val="00C51709"/>
    <w:rsid w:val="00C51993"/>
    <w:rsid w:val="00C52179"/>
    <w:rsid w:val="00C53FE9"/>
    <w:rsid w:val="00C5496E"/>
    <w:rsid w:val="00C54E80"/>
    <w:rsid w:val="00C5583D"/>
    <w:rsid w:val="00C576D0"/>
    <w:rsid w:val="00C60714"/>
    <w:rsid w:val="00C6181A"/>
    <w:rsid w:val="00C61887"/>
    <w:rsid w:val="00C62580"/>
    <w:rsid w:val="00C62732"/>
    <w:rsid w:val="00C62785"/>
    <w:rsid w:val="00C67EE5"/>
    <w:rsid w:val="00C73214"/>
    <w:rsid w:val="00C802A0"/>
    <w:rsid w:val="00C80BCB"/>
    <w:rsid w:val="00C82913"/>
    <w:rsid w:val="00C83974"/>
    <w:rsid w:val="00C869B4"/>
    <w:rsid w:val="00C872F8"/>
    <w:rsid w:val="00C916B1"/>
    <w:rsid w:val="00C950E5"/>
    <w:rsid w:val="00CA1084"/>
    <w:rsid w:val="00CA1495"/>
    <w:rsid w:val="00CA2089"/>
    <w:rsid w:val="00CA37E4"/>
    <w:rsid w:val="00CA68D2"/>
    <w:rsid w:val="00CA79B9"/>
    <w:rsid w:val="00CB0819"/>
    <w:rsid w:val="00CB12C5"/>
    <w:rsid w:val="00CB20D9"/>
    <w:rsid w:val="00CB5E99"/>
    <w:rsid w:val="00CC630B"/>
    <w:rsid w:val="00CD05E4"/>
    <w:rsid w:val="00CD0F32"/>
    <w:rsid w:val="00CD198A"/>
    <w:rsid w:val="00CD2D17"/>
    <w:rsid w:val="00CD5F32"/>
    <w:rsid w:val="00CD72BC"/>
    <w:rsid w:val="00CE2993"/>
    <w:rsid w:val="00CE7EB4"/>
    <w:rsid w:val="00CF1CB4"/>
    <w:rsid w:val="00CF2EA5"/>
    <w:rsid w:val="00CF54BF"/>
    <w:rsid w:val="00CF775F"/>
    <w:rsid w:val="00D01C16"/>
    <w:rsid w:val="00D04C31"/>
    <w:rsid w:val="00D10D09"/>
    <w:rsid w:val="00D11463"/>
    <w:rsid w:val="00D11ED5"/>
    <w:rsid w:val="00D126A9"/>
    <w:rsid w:val="00D13938"/>
    <w:rsid w:val="00D16E58"/>
    <w:rsid w:val="00D17BAC"/>
    <w:rsid w:val="00D21371"/>
    <w:rsid w:val="00D222ED"/>
    <w:rsid w:val="00D24B36"/>
    <w:rsid w:val="00D26839"/>
    <w:rsid w:val="00D32FFA"/>
    <w:rsid w:val="00D3394B"/>
    <w:rsid w:val="00D40FC7"/>
    <w:rsid w:val="00D41593"/>
    <w:rsid w:val="00D43CE5"/>
    <w:rsid w:val="00D4516A"/>
    <w:rsid w:val="00D45860"/>
    <w:rsid w:val="00D51A12"/>
    <w:rsid w:val="00D57C3F"/>
    <w:rsid w:val="00D60565"/>
    <w:rsid w:val="00D6241C"/>
    <w:rsid w:val="00D62CC8"/>
    <w:rsid w:val="00D6490E"/>
    <w:rsid w:val="00D64EB5"/>
    <w:rsid w:val="00D65E96"/>
    <w:rsid w:val="00D66E1B"/>
    <w:rsid w:val="00D6739A"/>
    <w:rsid w:val="00D675B3"/>
    <w:rsid w:val="00D703B6"/>
    <w:rsid w:val="00D704ED"/>
    <w:rsid w:val="00D70DB6"/>
    <w:rsid w:val="00D75EE4"/>
    <w:rsid w:val="00D76A1F"/>
    <w:rsid w:val="00D7766E"/>
    <w:rsid w:val="00D81926"/>
    <w:rsid w:val="00D85B79"/>
    <w:rsid w:val="00D86713"/>
    <w:rsid w:val="00D86EFD"/>
    <w:rsid w:val="00D93E0D"/>
    <w:rsid w:val="00D94079"/>
    <w:rsid w:val="00D94307"/>
    <w:rsid w:val="00D950E5"/>
    <w:rsid w:val="00D953A5"/>
    <w:rsid w:val="00DA2087"/>
    <w:rsid w:val="00DB4345"/>
    <w:rsid w:val="00DB65F7"/>
    <w:rsid w:val="00DB6989"/>
    <w:rsid w:val="00DB6CCE"/>
    <w:rsid w:val="00DC0783"/>
    <w:rsid w:val="00DC4097"/>
    <w:rsid w:val="00DC427E"/>
    <w:rsid w:val="00DC58D5"/>
    <w:rsid w:val="00DC5D58"/>
    <w:rsid w:val="00DC6D82"/>
    <w:rsid w:val="00DC6E6B"/>
    <w:rsid w:val="00DD09A8"/>
    <w:rsid w:val="00DD1D3A"/>
    <w:rsid w:val="00DD1DA5"/>
    <w:rsid w:val="00DD4105"/>
    <w:rsid w:val="00DD51B8"/>
    <w:rsid w:val="00DD75A6"/>
    <w:rsid w:val="00DD7B26"/>
    <w:rsid w:val="00DE3BCD"/>
    <w:rsid w:val="00DE644A"/>
    <w:rsid w:val="00DE64D7"/>
    <w:rsid w:val="00DF1CAD"/>
    <w:rsid w:val="00DF4BE8"/>
    <w:rsid w:val="00DF58CA"/>
    <w:rsid w:val="00DF69CD"/>
    <w:rsid w:val="00DF6AE3"/>
    <w:rsid w:val="00DF7C3D"/>
    <w:rsid w:val="00E07445"/>
    <w:rsid w:val="00E11B6E"/>
    <w:rsid w:val="00E14CA3"/>
    <w:rsid w:val="00E14F30"/>
    <w:rsid w:val="00E15467"/>
    <w:rsid w:val="00E16858"/>
    <w:rsid w:val="00E1780F"/>
    <w:rsid w:val="00E24379"/>
    <w:rsid w:val="00E257DD"/>
    <w:rsid w:val="00E27DCB"/>
    <w:rsid w:val="00E30E22"/>
    <w:rsid w:val="00E347BF"/>
    <w:rsid w:val="00E3519C"/>
    <w:rsid w:val="00E35BF3"/>
    <w:rsid w:val="00E3769D"/>
    <w:rsid w:val="00E37F04"/>
    <w:rsid w:val="00E409C9"/>
    <w:rsid w:val="00E43DAA"/>
    <w:rsid w:val="00E525BA"/>
    <w:rsid w:val="00E52876"/>
    <w:rsid w:val="00E53A76"/>
    <w:rsid w:val="00E53DF3"/>
    <w:rsid w:val="00E572A9"/>
    <w:rsid w:val="00E57368"/>
    <w:rsid w:val="00E63C3D"/>
    <w:rsid w:val="00E63DF3"/>
    <w:rsid w:val="00E64273"/>
    <w:rsid w:val="00E64BB5"/>
    <w:rsid w:val="00E7073B"/>
    <w:rsid w:val="00E70A6D"/>
    <w:rsid w:val="00E7210E"/>
    <w:rsid w:val="00E744EC"/>
    <w:rsid w:val="00E74B90"/>
    <w:rsid w:val="00E75045"/>
    <w:rsid w:val="00E751DF"/>
    <w:rsid w:val="00E7590F"/>
    <w:rsid w:val="00E769D4"/>
    <w:rsid w:val="00E8071F"/>
    <w:rsid w:val="00E80F2D"/>
    <w:rsid w:val="00E80FEF"/>
    <w:rsid w:val="00E8100C"/>
    <w:rsid w:val="00E81704"/>
    <w:rsid w:val="00E835BB"/>
    <w:rsid w:val="00E83900"/>
    <w:rsid w:val="00E845C6"/>
    <w:rsid w:val="00E90BB5"/>
    <w:rsid w:val="00E92117"/>
    <w:rsid w:val="00E93E26"/>
    <w:rsid w:val="00EA451D"/>
    <w:rsid w:val="00EA5F49"/>
    <w:rsid w:val="00EB5A21"/>
    <w:rsid w:val="00EB5EC6"/>
    <w:rsid w:val="00EB67CA"/>
    <w:rsid w:val="00EC1625"/>
    <w:rsid w:val="00EC35CE"/>
    <w:rsid w:val="00EC3F87"/>
    <w:rsid w:val="00EC4BDA"/>
    <w:rsid w:val="00ED4BB4"/>
    <w:rsid w:val="00ED6D69"/>
    <w:rsid w:val="00ED7B3B"/>
    <w:rsid w:val="00EE091A"/>
    <w:rsid w:val="00EE18CC"/>
    <w:rsid w:val="00EE3988"/>
    <w:rsid w:val="00EE4884"/>
    <w:rsid w:val="00EF0F3D"/>
    <w:rsid w:val="00EF2E59"/>
    <w:rsid w:val="00EF31E5"/>
    <w:rsid w:val="00EF475A"/>
    <w:rsid w:val="00EF779C"/>
    <w:rsid w:val="00F04862"/>
    <w:rsid w:val="00F05F07"/>
    <w:rsid w:val="00F06C24"/>
    <w:rsid w:val="00F101B7"/>
    <w:rsid w:val="00F17517"/>
    <w:rsid w:val="00F20514"/>
    <w:rsid w:val="00F2152A"/>
    <w:rsid w:val="00F2335B"/>
    <w:rsid w:val="00F23A10"/>
    <w:rsid w:val="00F23E06"/>
    <w:rsid w:val="00F24896"/>
    <w:rsid w:val="00F253AD"/>
    <w:rsid w:val="00F30250"/>
    <w:rsid w:val="00F31C55"/>
    <w:rsid w:val="00F339A5"/>
    <w:rsid w:val="00F34B34"/>
    <w:rsid w:val="00F3603C"/>
    <w:rsid w:val="00F372DD"/>
    <w:rsid w:val="00F3754B"/>
    <w:rsid w:val="00F37987"/>
    <w:rsid w:val="00F4187B"/>
    <w:rsid w:val="00F41AE2"/>
    <w:rsid w:val="00F41D64"/>
    <w:rsid w:val="00F43070"/>
    <w:rsid w:val="00F46365"/>
    <w:rsid w:val="00F46987"/>
    <w:rsid w:val="00F47244"/>
    <w:rsid w:val="00F52EDC"/>
    <w:rsid w:val="00F53BD9"/>
    <w:rsid w:val="00F558DF"/>
    <w:rsid w:val="00F564DD"/>
    <w:rsid w:val="00F65CDB"/>
    <w:rsid w:val="00F6671C"/>
    <w:rsid w:val="00F710D0"/>
    <w:rsid w:val="00F729C0"/>
    <w:rsid w:val="00F75159"/>
    <w:rsid w:val="00F76448"/>
    <w:rsid w:val="00F77D26"/>
    <w:rsid w:val="00F804A4"/>
    <w:rsid w:val="00F8108F"/>
    <w:rsid w:val="00F856CB"/>
    <w:rsid w:val="00F86FAA"/>
    <w:rsid w:val="00F87826"/>
    <w:rsid w:val="00F9133C"/>
    <w:rsid w:val="00F944A3"/>
    <w:rsid w:val="00F97E18"/>
    <w:rsid w:val="00FA3290"/>
    <w:rsid w:val="00FA3C13"/>
    <w:rsid w:val="00FA40D7"/>
    <w:rsid w:val="00FA44EB"/>
    <w:rsid w:val="00FA6889"/>
    <w:rsid w:val="00FA6A0D"/>
    <w:rsid w:val="00FA7B21"/>
    <w:rsid w:val="00FB06DC"/>
    <w:rsid w:val="00FB1D5C"/>
    <w:rsid w:val="00FB1F2F"/>
    <w:rsid w:val="00FB34CC"/>
    <w:rsid w:val="00FB3EF7"/>
    <w:rsid w:val="00FB4219"/>
    <w:rsid w:val="00FB56AC"/>
    <w:rsid w:val="00FC0ACD"/>
    <w:rsid w:val="00FC224B"/>
    <w:rsid w:val="00FC255D"/>
    <w:rsid w:val="00FC4813"/>
    <w:rsid w:val="00FC63B6"/>
    <w:rsid w:val="00FC70EF"/>
    <w:rsid w:val="00FD0D35"/>
    <w:rsid w:val="00FD1394"/>
    <w:rsid w:val="00FD360A"/>
    <w:rsid w:val="00FD49D2"/>
    <w:rsid w:val="00FD49EF"/>
    <w:rsid w:val="00FD69C1"/>
    <w:rsid w:val="00FD7467"/>
    <w:rsid w:val="00FF06F2"/>
    <w:rsid w:val="00FF3A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itle" w:semiHidden="0" w:unhideWhenUsed="0" w:qFormat="1"/>
    <w:lsdException w:name="Default Paragraph Font" w:uiPriority="1"/>
    <w:lsdException w:name="Body Text" w:uiPriority="99"/>
    <w:lsdException w:name="Subtitle" w:semiHidden="0" w:unhideWhenUsed="0" w:qFormat="1"/>
    <w:lsdException w:name="Body Text Indent 2" w:uiPriority="99"/>
    <w:lsdException w:name="Body Text Indent 3" w:uiPriority="99"/>
    <w:lsdException w:name="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3"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b">
    <w:name w:val="Normal"/>
    <w:qFormat/>
    <w:rsid w:val="00F76448"/>
    <w:pPr>
      <w:suppressAutoHyphens/>
    </w:pPr>
    <w:rPr>
      <w:sz w:val="24"/>
      <w:szCs w:val="24"/>
      <w:lang w:eastAsia="ar-SA"/>
    </w:rPr>
  </w:style>
  <w:style w:type="paragraph" w:styleId="1">
    <w:name w:val="heading 1"/>
    <w:aliases w:val="Гоник_Заголовок 1,Heading 1 Char, Char Char,Char Char,H1,.,Название спецификации,h:1,h:1app,TF-Overskrift 1,H11,R1,Titre 0,Section,h1,L1,Глава,Заголов,Заголовок 1 Знак1,Заголовок 1 Знак Знак,app heading 1,ITT t1,II+,I,H12,H13,H14,H15,H16,H17"/>
    <w:basedOn w:val="affb"/>
    <w:next w:val="affb"/>
    <w:qFormat/>
    <w:rsid w:val="00F76448"/>
    <w:pPr>
      <w:keepNext/>
      <w:numPr>
        <w:numId w:val="6"/>
      </w:numPr>
      <w:spacing w:before="240" w:after="60"/>
      <w:outlineLvl w:val="0"/>
    </w:pPr>
    <w:rPr>
      <w:rFonts w:eastAsia="MS Mincho" w:cs="Arial"/>
      <w:b/>
      <w:bCs/>
      <w:kern w:val="1"/>
      <w:sz w:val="32"/>
      <w:szCs w:val="32"/>
    </w:rPr>
  </w:style>
  <w:style w:type="paragraph" w:styleId="2">
    <w:name w:val="heading 2"/>
    <w:aliases w:val="Гоник_Заголовок 2,h2,H2,Gliederung2,Gliederung,Indented Heading,H21,H22,Indented Heading1,Indented Heading2,Indented Heading3,Indented Heading4,H23,H211,H221,Indented Heading5,Indented Heading6,Indented Heading7,H24,H212,H222,О№,contract,2"/>
    <w:basedOn w:val="affb"/>
    <w:next w:val="affb"/>
    <w:link w:val="2e"/>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3,h:3,h,31,ITT t3,PA Minor Section,TE Heading,Title3,list,l3,Level 3 Head,heading 3,H31,H32,H33,H34,H35,título 3,1.,TF-Overskrift 3,Titre3,alltoc,Table3,3heading,Heading 3 - old,orderpara2,l31,32,l32,33,l33,34,l34,35"/>
    <w:basedOn w:val="affb"/>
    <w:next w:val="affb"/>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Заголовок 4 (Приложение),h:4,h4,ITT t4,PA Micro Section,TE Heading 4,4,heading 4 + Indent: Left 0.5 in,a.,I4,l4,heading&#10;4,Map Title,heading,heading4,Параграф,Sub-Minor,????????? 4 (??????????),heading 4,ТКП ТС Заголовок 4 го уровня"/>
    <w:basedOn w:val="affb"/>
    <w:next w:val="affb"/>
    <w:link w:val="410"/>
    <w:qFormat/>
    <w:rsid w:val="00F76448"/>
    <w:pPr>
      <w:keepNext/>
      <w:numPr>
        <w:ilvl w:val="3"/>
        <w:numId w:val="6"/>
      </w:numPr>
      <w:spacing w:before="240" w:after="60"/>
      <w:outlineLvl w:val="3"/>
    </w:pPr>
    <w:rPr>
      <w:b/>
      <w:bCs/>
      <w:sz w:val="28"/>
      <w:szCs w:val="28"/>
    </w:rPr>
  </w:style>
  <w:style w:type="paragraph" w:styleId="50">
    <w:name w:val="heading 5"/>
    <w:aliases w:val="H5,ITT t5,PA Pico Section,5,Roman list,h5,Roman list1,Roman list2,Roman list11,Roman list3,Roman list12,Roman list21,Roman list111,Gliederung5,heading 5,Заголовок oglavlenie,_Подпункт,Bold/Italics,HT"/>
    <w:basedOn w:val="affb"/>
    <w:next w:val="affb"/>
    <w:link w:val="51"/>
    <w:unhideWhenUsed/>
    <w:qFormat/>
    <w:rsid w:val="00FD7467"/>
    <w:pPr>
      <w:keepNext/>
      <w:keepLines/>
      <w:tabs>
        <w:tab w:val="num" w:pos="340"/>
      </w:tabs>
      <w:suppressAutoHyphens w:val="0"/>
      <w:spacing w:before="200"/>
      <w:outlineLvl w:val="4"/>
    </w:pPr>
    <w:rPr>
      <w:rFonts w:asciiTheme="majorHAnsi" w:eastAsiaTheme="majorEastAsia" w:hAnsiTheme="majorHAnsi" w:cstheme="majorBidi"/>
      <w:color w:val="243F60" w:themeColor="accent1" w:themeShade="7F"/>
      <w:sz w:val="28"/>
      <w:szCs w:val="28"/>
      <w:lang w:eastAsia="ru-RU"/>
    </w:rPr>
  </w:style>
  <w:style w:type="paragraph" w:styleId="61">
    <w:name w:val="heading 6"/>
    <w:aliases w:val="ITT t6,PA Appendix,6,heading 6,Bullet list,Bullet list1,Bullet list2,Bullet list11,Bullet list3,Bullet list12,Bullet list21,Bullet list111,Bullet lis,H6,__Подпункт,Текст подпункта,1.1.1 Название или текст пункта в подразделе,Переч.-,П. 5 циф"/>
    <w:basedOn w:val="affb"/>
    <w:next w:val="affb"/>
    <w:link w:val="62"/>
    <w:qFormat/>
    <w:rsid w:val="00FD7467"/>
    <w:pPr>
      <w:keepNext/>
      <w:tabs>
        <w:tab w:val="left" w:pos="676"/>
        <w:tab w:val="left" w:pos="1440"/>
      </w:tabs>
      <w:ind w:left="1440" w:hanging="1440"/>
      <w:jc w:val="both"/>
      <w:outlineLvl w:val="5"/>
    </w:pPr>
    <w:rPr>
      <w:color w:val="000000"/>
      <w:spacing w:val="-3"/>
      <w:sz w:val="28"/>
      <w:szCs w:val="20"/>
      <w:lang w:eastAsia="en-US"/>
    </w:rPr>
  </w:style>
  <w:style w:type="paragraph" w:styleId="7">
    <w:name w:val="heading 7"/>
    <w:aliases w:val="ITT t7,PA Appendix Major,7,req3,heading 7,letter list,lettered list,letter list1,lettered list1,letter list2,lettered list2,letter list11,lettered list11,letter list3,lettered list3,letter list12,lettered list12,letter list21,Переч_а),Переч_"/>
    <w:basedOn w:val="affb"/>
    <w:next w:val="affb"/>
    <w:link w:val="70"/>
    <w:qFormat/>
    <w:rsid w:val="00FD7467"/>
    <w:pPr>
      <w:keepNext/>
      <w:tabs>
        <w:tab w:val="left" w:pos="9000"/>
      </w:tabs>
      <w:suppressAutoHyphens w:val="0"/>
      <w:outlineLvl w:val="6"/>
    </w:pPr>
    <w:rPr>
      <w:rFonts w:ascii="Tahoma" w:hAnsi="Tahoma"/>
      <w:b/>
      <w:sz w:val="22"/>
      <w:szCs w:val="20"/>
      <w:lang w:eastAsia="ru-RU"/>
    </w:rPr>
  </w:style>
  <w:style w:type="paragraph" w:styleId="8">
    <w:name w:val="heading 8"/>
    <w:aliases w:val="ITT t8,PA Appendix Minor,8,r,requirement,req2,Reference List,heading 8, action,action,action1,action2,action11,action3,action4,action5,action6,action7,action12,action21,action111,action31,action8,action13,action22,action112,action32"/>
    <w:basedOn w:val="affb"/>
    <w:next w:val="affb"/>
    <w:link w:val="80"/>
    <w:qFormat/>
    <w:rsid w:val="00FD7467"/>
    <w:pPr>
      <w:suppressAutoHyphens w:val="0"/>
      <w:spacing w:before="120"/>
      <w:ind w:left="782"/>
      <w:jc w:val="center"/>
      <w:outlineLvl w:val="7"/>
    </w:pPr>
    <w:rPr>
      <w:sz w:val="28"/>
      <w:lang w:eastAsia="ru-RU"/>
    </w:rPr>
  </w:style>
  <w:style w:type="paragraph" w:styleId="90">
    <w:name w:val="heading 9"/>
    <w:aliases w:val="ITT t9,9,rb,req bullet,req1,heading 9, progress,Titre 10,progress,App Heading,progress1,progress2,progress11,progress3,progress4,progress5,progress6,progress7,progress12,progress21,progress111,progress31,progress8,progress13,Messages"/>
    <w:basedOn w:val="affb"/>
    <w:next w:val="affb"/>
    <w:link w:val="91"/>
    <w:qFormat/>
    <w:rsid w:val="00FD7467"/>
    <w:pPr>
      <w:keepNext/>
      <w:widowControl w:val="0"/>
      <w:tabs>
        <w:tab w:val="num" w:pos="1584"/>
      </w:tabs>
      <w:suppressAutoHyphens w:val="0"/>
      <w:autoSpaceDE w:val="0"/>
      <w:autoSpaceDN w:val="0"/>
      <w:adjustRightInd w:val="0"/>
      <w:ind w:left="1584" w:hanging="144"/>
      <w:jc w:val="center"/>
      <w:outlineLvl w:val="8"/>
    </w:pPr>
    <w:rPr>
      <w:b/>
      <w:sz w:val="32"/>
      <w:szCs w:val="20"/>
      <w:lang w:eastAsia="en-US"/>
    </w:rPr>
  </w:style>
  <w:style w:type="character" w:default="1" w:styleId="affc">
    <w:name w:val="Default Paragraph Font"/>
    <w:uiPriority w:val="1"/>
    <w:semiHidden/>
    <w:unhideWhenUsed/>
  </w:style>
  <w:style w:type="table" w:default="1" w:styleId="affd">
    <w:name w:val="Normal Table"/>
    <w:uiPriority w:val="99"/>
    <w:semiHidden/>
    <w:unhideWhenUsed/>
    <w:qFormat/>
    <w:tblPr>
      <w:tblInd w:w="0" w:type="dxa"/>
      <w:tblCellMar>
        <w:top w:w="0" w:type="dxa"/>
        <w:left w:w="108" w:type="dxa"/>
        <w:bottom w:w="0" w:type="dxa"/>
        <w:right w:w="108" w:type="dxa"/>
      </w:tblCellMar>
    </w:tblPr>
  </w:style>
  <w:style w:type="numbering" w:default="1" w:styleId="affe">
    <w:name w:val="No List"/>
    <w:uiPriority w:val="99"/>
    <w:semiHidden/>
    <w:unhideWhenUsed/>
  </w:style>
  <w:style w:type="character" w:customStyle="1" w:styleId="2e">
    <w:name w:val="Заголовок 2 Знак"/>
    <w:aliases w:val="Гоник_Заголовок 2 Знак,h2 Знак,H2 Знак,Gliederung2 Знак,Gliederung Знак,Indented Heading Знак,H21 Знак,H22 Знак,Indented Heading1 Знак,Indented Heading2 Знак,Indented Heading3 Знак,Indented Heading4 Знак,H23 Знак,H211 Знак,H221 Знак"/>
    <w:basedOn w:val="affc"/>
    <w:link w:val="2"/>
    <w:rsid w:val="00AF3B91"/>
    <w:rPr>
      <w:rFonts w:cs="Arial"/>
      <w:b/>
      <w:bCs/>
      <w:i/>
      <w:iCs/>
      <w:sz w:val="28"/>
      <w:szCs w:val="28"/>
      <w:lang w:eastAsia="ar-SA"/>
    </w:rPr>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fa">
    <w:name w:val="Основной шрифт абзаца1"/>
    <w:rsid w:val="00F76448"/>
  </w:style>
  <w:style w:type="character" w:customStyle="1" w:styleId="1fb">
    <w:name w:val="Заголовок 1 Знак"/>
    <w:aliases w:val="H1 Знак1,. Знак1,Название спецификации Знак1,h:1 Знак1,h:1app Знак1,TF-Overskrift 1 Знак1,H11 Знак1,R1 Знак1,Titre 0 Знак1,Section Знак1,h1 Знак1,L1 Знак1,Глава Знак1,Заголов Знак1,Заголовок 1 Знак1 Знак1,Заголовок 1 Знак Знак Знак1"/>
    <w:rsid w:val="00F76448"/>
    <w:rPr>
      <w:rFonts w:eastAsia="MS Mincho" w:cs="Arial"/>
      <w:b/>
      <w:bCs/>
      <w:kern w:val="1"/>
      <w:sz w:val="32"/>
      <w:szCs w:val="32"/>
      <w:lang w:val="ru-RU" w:eastAsia="ar-SA" w:bidi="ar-SA"/>
    </w:rPr>
  </w:style>
  <w:style w:type="character" w:customStyle="1" w:styleId="210">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fff">
    <w:name w:val="Основной текст Знак"/>
    <w:rsid w:val="00F76448"/>
    <w:rPr>
      <w:rFonts w:eastAsia="MS Mincho"/>
      <w:sz w:val="26"/>
      <w:szCs w:val="24"/>
      <w:lang w:val="ru-RU" w:eastAsia="ar-SA" w:bidi="ar-SA"/>
    </w:rPr>
  </w:style>
  <w:style w:type="character" w:customStyle="1" w:styleId="afff0">
    <w:name w:val="Основной текст с отступом Знак"/>
    <w:rsid w:val="00F76448"/>
    <w:rPr>
      <w:sz w:val="28"/>
      <w:lang w:val="ru-RU" w:eastAsia="ar-SA" w:bidi="ar-SA"/>
    </w:rPr>
  </w:style>
  <w:style w:type="character" w:styleId="afff1">
    <w:name w:val="page number"/>
    <w:basedOn w:val="1fa"/>
    <w:rsid w:val="00F76448"/>
  </w:style>
  <w:style w:type="character" w:customStyle="1" w:styleId="afff2">
    <w:name w:val="Нижний колонтитул Знак"/>
    <w:aliases w:val="Не удалять! Знак2,f Знак"/>
    <w:rsid w:val="00F76448"/>
    <w:rPr>
      <w:rFonts w:eastAsia="MS Mincho"/>
      <w:spacing w:val="-2"/>
      <w:sz w:val="24"/>
      <w:szCs w:val="24"/>
      <w:lang w:val="ru-RU" w:eastAsia="ar-SA" w:bidi="ar-SA"/>
    </w:rPr>
  </w:style>
  <w:style w:type="character" w:styleId="afff3">
    <w:name w:val="Hyperlink"/>
    <w:uiPriority w:val="99"/>
    <w:rsid w:val="00F76448"/>
    <w:rPr>
      <w:color w:val="0000FF"/>
      <w:u w:val="single"/>
    </w:rPr>
  </w:style>
  <w:style w:type="character" w:customStyle="1" w:styleId="afff4">
    <w:name w:val="Текст примечания Знак"/>
    <w:rsid w:val="00F76448"/>
    <w:rPr>
      <w:lang w:val="ru-RU" w:eastAsia="ar-SA" w:bidi="ar-SA"/>
    </w:rPr>
  </w:style>
  <w:style w:type="character" w:customStyle="1" w:styleId="afff5">
    <w:name w:val="Символ сноски"/>
    <w:rsid w:val="00F76448"/>
    <w:rPr>
      <w:vertAlign w:val="superscript"/>
    </w:rPr>
  </w:style>
  <w:style w:type="character" w:customStyle="1" w:styleId="afff6">
    <w:name w:val="Схема документа Знак"/>
    <w:link w:val="afff7"/>
    <w:rsid w:val="00F76448"/>
    <w:rPr>
      <w:rFonts w:ascii="Tahoma" w:hAnsi="Tahoma" w:cs="Tahoma"/>
      <w:shd w:val="clear" w:color="auto" w:fill="000080"/>
    </w:rPr>
  </w:style>
  <w:style w:type="character" w:customStyle="1" w:styleId="1fc">
    <w:name w:val="Знак примечания1"/>
    <w:rsid w:val="00F76448"/>
    <w:rPr>
      <w:sz w:val="16"/>
      <w:szCs w:val="16"/>
    </w:rPr>
  </w:style>
  <w:style w:type="character" w:customStyle="1" w:styleId="afff8">
    <w:name w:val="Тема примечания Знак"/>
    <w:rsid w:val="00F76448"/>
    <w:rPr>
      <w:b/>
      <w:bCs/>
      <w:lang w:val="ru-RU" w:eastAsia="ar-SA" w:bidi="ar-SA"/>
    </w:rPr>
  </w:style>
  <w:style w:type="character" w:customStyle="1" w:styleId="afff9">
    <w:name w:val="Текст выноски Знак"/>
    <w:rsid w:val="00F76448"/>
    <w:rPr>
      <w:rFonts w:ascii="Tahoma" w:hAnsi="Tahoma" w:cs="Tahoma"/>
      <w:sz w:val="16"/>
      <w:szCs w:val="16"/>
    </w:rPr>
  </w:style>
  <w:style w:type="character" w:customStyle="1" w:styleId="3e">
    <w:name w:val="Заголовок 3 Знак"/>
    <w:aliases w:val="H3 Знак2,3 Знак2,h:3 Знак2,h Знак2,31 Знак2,ITT t3 Знак2,PA Minor Section Знак2,TE Heading Знак2,Title3 Знак2,list Знак2,l3 Знак2,Level 3 Head Знак2,heading 3 Знак2,h3 Знак2,H31 Знак2,H32 Знак2,H33 Знак2,H34 Знак2,H35 Знак2,1. Знак1"/>
    <w:rsid w:val="00F76448"/>
    <w:rPr>
      <w:rFonts w:ascii="Arial" w:hAnsi="Arial" w:cs="Arial"/>
      <w:b/>
      <w:bCs/>
      <w:sz w:val="26"/>
      <w:szCs w:val="26"/>
    </w:rPr>
  </w:style>
  <w:style w:type="character" w:customStyle="1" w:styleId="3f">
    <w:name w:val="Основной текст 3 Знак"/>
    <w:link w:val="3f0"/>
    <w:rsid w:val="00F76448"/>
    <w:rPr>
      <w:sz w:val="16"/>
      <w:szCs w:val="16"/>
    </w:rPr>
  </w:style>
  <w:style w:type="paragraph" w:styleId="3f0">
    <w:name w:val="Body Text 3"/>
    <w:basedOn w:val="affb"/>
    <w:link w:val="3f"/>
    <w:rsid w:val="000954FB"/>
    <w:pPr>
      <w:suppressAutoHyphens w:val="0"/>
      <w:spacing w:after="120"/>
    </w:pPr>
    <w:rPr>
      <w:sz w:val="16"/>
      <w:szCs w:val="16"/>
    </w:rPr>
  </w:style>
  <w:style w:type="character" w:customStyle="1" w:styleId="afffa">
    <w:name w:val="Подзаголовок Знак"/>
    <w:rsid w:val="00F76448"/>
    <w:rPr>
      <w:b/>
      <w:bCs/>
      <w:sz w:val="24"/>
      <w:szCs w:val="24"/>
    </w:rPr>
  </w:style>
  <w:style w:type="character" w:customStyle="1" w:styleId="afffb">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f">
    <w:name w:val="Основной текст с отступом 2 Знак"/>
    <w:rsid w:val="00F76448"/>
    <w:rPr>
      <w:sz w:val="24"/>
      <w:szCs w:val="24"/>
    </w:rPr>
  </w:style>
  <w:style w:type="character" w:customStyle="1" w:styleId="afffc">
    <w:name w:val="Обычный отступ Знак"/>
    <w:rsid w:val="00F76448"/>
    <w:rPr>
      <w:rFonts w:ascii="Calibri" w:eastAsia="Calibri" w:hAnsi="Calibri" w:cs="Calibri"/>
      <w:sz w:val="24"/>
      <w:szCs w:val="24"/>
    </w:rPr>
  </w:style>
  <w:style w:type="character" w:styleId="afffd">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f1">
    <w:name w:val="Основной текст с отступом 3 Знак"/>
    <w:rsid w:val="00F76448"/>
    <w:rPr>
      <w:sz w:val="28"/>
      <w:szCs w:val="24"/>
    </w:rPr>
  </w:style>
  <w:style w:type="character" w:customStyle="1" w:styleId="1fd">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1">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f0">
    <w:name w:val="Знак Знак2"/>
    <w:rsid w:val="00F76448"/>
    <w:rPr>
      <w:rFonts w:ascii="Calibri" w:eastAsia="Calibri" w:hAnsi="Calibri"/>
      <w:sz w:val="24"/>
      <w:szCs w:val="24"/>
      <w:lang w:eastAsia="ar-SA" w:bidi="ar-SA"/>
    </w:rPr>
  </w:style>
  <w:style w:type="character" w:customStyle="1" w:styleId="92">
    <w:name w:val="Знак Знак9"/>
    <w:rsid w:val="00F76448"/>
    <w:rPr>
      <w:lang w:val="ru-RU" w:eastAsia="ar-SA" w:bidi="ar-SA"/>
    </w:rPr>
  </w:style>
  <w:style w:type="character" w:customStyle="1" w:styleId="131">
    <w:name w:val="Знак Знак13"/>
    <w:rsid w:val="00F76448"/>
    <w:rPr>
      <w:sz w:val="24"/>
      <w:szCs w:val="24"/>
      <w:lang w:eastAsia="ar-SA" w:bidi="ar-SA"/>
    </w:rPr>
  </w:style>
  <w:style w:type="character" w:customStyle="1" w:styleId="114">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f2">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3">
    <w:name w:val="Знак Знак6"/>
    <w:rsid w:val="00F76448"/>
    <w:rPr>
      <w:rFonts w:ascii="Tahoma" w:hAnsi="Tahoma" w:cs="Tahoma"/>
      <w:lang w:eastAsia="ar-SA" w:bidi="ar-SA"/>
    </w:rPr>
  </w:style>
  <w:style w:type="character" w:customStyle="1" w:styleId="52">
    <w:name w:val="Знак Знак5"/>
    <w:rsid w:val="00F76448"/>
    <w:rPr>
      <w:b/>
      <w:bCs/>
      <w:lang w:val="ru-RU" w:eastAsia="ar-SA" w:bidi="ar-SA"/>
    </w:rPr>
  </w:style>
  <w:style w:type="character" w:customStyle="1" w:styleId="44">
    <w:name w:val="Знак Знак4"/>
    <w:rsid w:val="00F76448"/>
    <w:rPr>
      <w:rFonts w:ascii="Tahoma" w:hAnsi="Tahoma" w:cs="Tahoma"/>
      <w:sz w:val="16"/>
      <w:szCs w:val="16"/>
      <w:lang w:eastAsia="ar-SA" w:bidi="ar-SA"/>
    </w:rPr>
  </w:style>
  <w:style w:type="character" w:customStyle="1" w:styleId="afffe">
    <w:name w:val="Текст Знак"/>
    <w:link w:val="affff"/>
    <w:rsid w:val="00F76448"/>
    <w:rPr>
      <w:rFonts w:eastAsia="MS Mincho"/>
      <w:spacing w:val="-2"/>
      <w:sz w:val="26"/>
    </w:rPr>
  </w:style>
  <w:style w:type="paragraph" w:styleId="affff">
    <w:name w:val="Plain Text"/>
    <w:basedOn w:val="affb"/>
    <w:link w:val="afffe"/>
    <w:unhideWhenUsed/>
    <w:rsid w:val="00AF3B91"/>
    <w:pPr>
      <w:suppressAutoHyphens w:val="0"/>
      <w:spacing w:before="100" w:beforeAutospacing="1" w:after="100" w:afterAutospacing="1"/>
    </w:pPr>
    <w:rPr>
      <w:rFonts w:eastAsia="MS Mincho"/>
      <w:spacing w:val="-2"/>
      <w:sz w:val="26"/>
      <w:szCs w:val="20"/>
      <w:lang w:eastAsia="ru-RU"/>
    </w:rPr>
  </w:style>
  <w:style w:type="character" w:customStyle="1" w:styleId="affff0">
    <w:name w:val="Абзац списка Знак"/>
    <w:uiPriority w:val="34"/>
    <w:rsid w:val="00F76448"/>
    <w:rPr>
      <w:sz w:val="24"/>
      <w:szCs w:val="24"/>
    </w:rPr>
  </w:style>
  <w:style w:type="character" w:customStyle="1" w:styleId="45">
    <w:name w:val="Заголовок 4 Знак"/>
    <w:aliases w:val="ТКП ТС Заголовок 4 го уровня Знак,heading 4 Знак,Heading 4 Char Char Char Знак,Level 2 - a Знак,(подпункт) Знак,111 Знак,Заголовок 4/2 Знак,Подпункт Знак,1.1. Заголовок 4 Знак,Level 3 Знак,(Приложение) Знак,Текст пункта подраздела Знак"/>
    <w:rsid w:val="00F76448"/>
    <w:rPr>
      <w:b/>
      <w:bCs/>
      <w:sz w:val="28"/>
      <w:szCs w:val="28"/>
    </w:rPr>
  </w:style>
  <w:style w:type="character" w:customStyle="1" w:styleId="affff1">
    <w:name w:val="Текст концевой сноски Знак"/>
    <w:basedOn w:val="1fa"/>
    <w:rsid w:val="00F76448"/>
  </w:style>
  <w:style w:type="character" w:customStyle="1" w:styleId="affff2">
    <w:name w:val="Символы концевой сноски"/>
    <w:basedOn w:val="1fa"/>
    <w:rsid w:val="00F76448"/>
    <w:rPr>
      <w:vertAlign w:val="superscript"/>
    </w:rPr>
  </w:style>
  <w:style w:type="character" w:customStyle="1" w:styleId="affff3">
    <w:name w:val="Текст сноски Знак"/>
    <w:basedOn w:val="1fa"/>
    <w:rsid w:val="00F76448"/>
  </w:style>
  <w:style w:type="character" w:styleId="affff4">
    <w:name w:val="footnote reference"/>
    <w:rsid w:val="00F76448"/>
    <w:rPr>
      <w:vertAlign w:val="superscript"/>
    </w:rPr>
  </w:style>
  <w:style w:type="character" w:styleId="affff5">
    <w:name w:val="endnote reference"/>
    <w:rsid w:val="00F76448"/>
    <w:rPr>
      <w:vertAlign w:val="superscript"/>
    </w:rPr>
  </w:style>
  <w:style w:type="paragraph" w:customStyle="1" w:styleId="1fe">
    <w:name w:val="Заголовок1"/>
    <w:basedOn w:val="affb"/>
    <w:next w:val="affff6"/>
    <w:rsid w:val="00F76448"/>
    <w:pPr>
      <w:keepNext/>
      <w:spacing w:before="240" w:after="120"/>
    </w:pPr>
    <w:rPr>
      <w:rFonts w:ascii="Arial" w:eastAsia="SimSun" w:hAnsi="Arial" w:cs="Mangal"/>
      <w:sz w:val="28"/>
      <w:szCs w:val="28"/>
    </w:rPr>
  </w:style>
  <w:style w:type="paragraph" w:styleId="affff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ffb"/>
    <w:link w:val="1ff"/>
    <w:uiPriority w:val="99"/>
    <w:rsid w:val="00F76448"/>
    <w:pPr>
      <w:ind w:firstLine="709"/>
      <w:jc w:val="both"/>
    </w:pPr>
    <w:rPr>
      <w:rFonts w:eastAsia="MS Mincho"/>
      <w:sz w:val="26"/>
    </w:rPr>
  </w:style>
  <w:style w:type="character" w:customStyle="1" w:styleId="1ff">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ffc"/>
    <w:link w:val="affff6"/>
    <w:uiPriority w:val="99"/>
    <w:locked/>
    <w:rsid w:val="004314C8"/>
    <w:rPr>
      <w:rFonts w:eastAsia="MS Mincho"/>
      <w:sz w:val="26"/>
      <w:szCs w:val="24"/>
      <w:lang w:eastAsia="ar-SA"/>
    </w:rPr>
  </w:style>
  <w:style w:type="paragraph" w:styleId="affff7">
    <w:name w:val="List"/>
    <w:basedOn w:val="affff6"/>
    <w:rsid w:val="00F76448"/>
    <w:rPr>
      <w:rFonts w:cs="Mangal"/>
    </w:rPr>
  </w:style>
  <w:style w:type="paragraph" w:customStyle="1" w:styleId="1ff0">
    <w:name w:val="Название1"/>
    <w:basedOn w:val="affb"/>
    <w:rsid w:val="00F76448"/>
    <w:pPr>
      <w:suppressLineNumbers/>
      <w:spacing w:before="120" w:after="120"/>
    </w:pPr>
    <w:rPr>
      <w:rFonts w:cs="Mangal"/>
      <w:i/>
      <w:iCs/>
    </w:rPr>
  </w:style>
  <w:style w:type="paragraph" w:customStyle="1" w:styleId="1ff1">
    <w:name w:val="Указатель1"/>
    <w:basedOn w:val="affb"/>
    <w:rsid w:val="00F76448"/>
    <w:pPr>
      <w:suppressLineNumbers/>
    </w:pPr>
    <w:rPr>
      <w:rFonts w:cs="Mangal"/>
    </w:rPr>
  </w:style>
  <w:style w:type="paragraph" w:customStyle="1" w:styleId="1ff2">
    <w:name w:val="Обычный1"/>
    <w:link w:val="CharChar"/>
    <w:rsid w:val="00F76448"/>
    <w:pPr>
      <w:suppressAutoHyphens/>
      <w:ind w:firstLine="720"/>
      <w:jc w:val="both"/>
    </w:pPr>
    <w:rPr>
      <w:rFonts w:eastAsia="Arial"/>
      <w:sz w:val="28"/>
      <w:lang w:eastAsia="ar-SA"/>
    </w:rPr>
  </w:style>
  <w:style w:type="paragraph" w:customStyle="1" w:styleId="1ff3">
    <w:name w:val="Текст1"/>
    <w:basedOn w:val="1ff2"/>
    <w:rsid w:val="00F76448"/>
    <w:pPr>
      <w:ind w:firstLine="0"/>
      <w:jc w:val="left"/>
    </w:pPr>
    <w:rPr>
      <w:sz w:val="26"/>
    </w:rPr>
  </w:style>
  <w:style w:type="paragraph" w:customStyle="1" w:styleId="115">
    <w:name w:val="Заголовок 11"/>
    <w:basedOn w:val="1ff2"/>
    <w:next w:val="1ff2"/>
    <w:rsid w:val="00F76448"/>
    <w:pPr>
      <w:keepNext/>
      <w:spacing w:before="240" w:after="60"/>
      <w:ind w:firstLine="0"/>
      <w:jc w:val="center"/>
    </w:pPr>
    <w:rPr>
      <w:b/>
      <w:kern w:val="1"/>
    </w:rPr>
  </w:style>
  <w:style w:type="paragraph" w:styleId="affff8">
    <w:name w:val="header"/>
    <w:basedOn w:val="affb"/>
    <w:link w:val="1ff4"/>
    <w:rsid w:val="00F76448"/>
  </w:style>
  <w:style w:type="paragraph" w:styleId="affff9">
    <w:name w:val="Body Text Indent"/>
    <w:basedOn w:val="affb"/>
    <w:link w:val="2f1"/>
    <w:rsid w:val="00F76448"/>
    <w:pPr>
      <w:ind w:firstLine="720"/>
    </w:pPr>
    <w:rPr>
      <w:sz w:val="28"/>
      <w:szCs w:val="20"/>
    </w:rPr>
  </w:style>
  <w:style w:type="paragraph" w:customStyle="1" w:styleId="2f2">
    <w:name w:val="Маркированный список2"/>
    <w:basedOn w:val="affb"/>
    <w:rsid w:val="00F76448"/>
    <w:pPr>
      <w:autoSpaceDE w:val="0"/>
      <w:ind w:right="306"/>
      <w:jc w:val="both"/>
    </w:pPr>
    <w:rPr>
      <w:b/>
      <w:bCs/>
      <w:i/>
      <w:sz w:val="28"/>
      <w:szCs w:val="28"/>
    </w:rPr>
  </w:style>
  <w:style w:type="paragraph" w:styleId="affffa">
    <w:name w:val="footer"/>
    <w:aliases w:val="Не удалять!,f"/>
    <w:basedOn w:val="affb"/>
    <w:link w:val="1ff5"/>
    <w:uiPriority w:val="99"/>
    <w:rsid w:val="00F76448"/>
    <w:pPr>
      <w:widowControl w:val="0"/>
      <w:autoSpaceDE w:val="0"/>
      <w:spacing w:line="300" w:lineRule="auto"/>
      <w:ind w:left="72" w:firstLine="680"/>
      <w:jc w:val="both"/>
    </w:pPr>
    <w:rPr>
      <w:rFonts w:eastAsia="MS Mincho"/>
      <w:spacing w:val="-2"/>
    </w:rPr>
  </w:style>
  <w:style w:type="paragraph" w:customStyle="1" w:styleId="313">
    <w:name w:val="Основной текст с отступом 31"/>
    <w:basedOn w:val="affb"/>
    <w:rsid w:val="00F76448"/>
    <w:pPr>
      <w:spacing w:before="120"/>
      <w:ind w:left="284" w:firstLine="424"/>
    </w:pPr>
    <w:rPr>
      <w:sz w:val="28"/>
    </w:rPr>
  </w:style>
  <w:style w:type="paragraph" w:customStyle="1" w:styleId="46">
    <w:name w:val="заголовок 4"/>
    <w:basedOn w:val="affb"/>
    <w:next w:val="affb"/>
    <w:rsid w:val="00F76448"/>
    <w:pPr>
      <w:keepNext/>
      <w:jc w:val="center"/>
    </w:pPr>
    <w:rPr>
      <w:spacing w:val="-2"/>
      <w:szCs w:val="20"/>
    </w:rPr>
  </w:style>
  <w:style w:type="paragraph" w:customStyle="1" w:styleId="1ff6">
    <w:name w:val="заголовок 1"/>
    <w:basedOn w:val="affb"/>
    <w:next w:val="affb"/>
    <w:link w:val="1ff7"/>
    <w:rsid w:val="00F76448"/>
    <w:pPr>
      <w:keepNext/>
      <w:spacing w:before="240" w:after="60"/>
      <w:jc w:val="both"/>
    </w:pPr>
    <w:rPr>
      <w:rFonts w:ascii="Arial" w:hAnsi="Arial"/>
      <w:b/>
      <w:kern w:val="1"/>
      <w:sz w:val="28"/>
      <w:szCs w:val="20"/>
      <w:lang w:val="en-GB"/>
    </w:rPr>
  </w:style>
  <w:style w:type="paragraph" w:styleId="affffb">
    <w:name w:val="footnote text"/>
    <w:aliases w:val="Footnote Text Char Знак Знак,Footnote Text Char Знак,Footnote Text Char Знак Знак Знак Знак"/>
    <w:basedOn w:val="affb"/>
    <w:link w:val="1ff8"/>
    <w:rsid w:val="00F76448"/>
    <w:pPr>
      <w:widowControl w:val="0"/>
      <w:autoSpaceDE w:val="0"/>
    </w:pPr>
    <w:rPr>
      <w:sz w:val="20"/>
      <w:szCs w:val="20"/>
    </w:rPr>
  </w:style>
  <w:style w:type="paragraph" w:customStyle="1" w:styleId="affffc">
    <w:name w:val="Статья"/>
    <w:basedOn w:val="affff6"/>
    <w:next w:val="affb"/>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ff9">
    <w:name w:val="Текст примечания1"/>
    <w:basedOn w:val="affb"/>
    <w:rsid w:val="00F76448"/>
    <w:rPr>
      <w:sz w:val="20"/>
      <w:szCs w:val="20"/>
    </w:rPr>
  </w:style>
  <w:style w:type="paragraph" w:customStyle="1" w:styleId="314">
    <w:name w:val="Основной текст 31"/>
    <w:basedOn w:val="affb"/>
    <w:rsid w:val="00F76448"/>
    <w:pPr>
      <w:spacing w:after="120"/>
    </w:pPr>
    <w:rPr>
      <w:sz w:val="16"/>
      <w:szCs w:val="16"/>
    </w:rPr>
  </w:style>
  <w:style w:type="paragraph" w:customStyle="1" w:styleId="211">
    <w:name w:val="Основной текст 21"/>
    <w:basedOn w:val="affb"/>
    <w:rsid w:val="00F76448"/>
    <w:pPr>
      <w:spacing w:after="120" w:line="480" w:lineRule="auto"/>
    </w:pPr>
  </w:style>
  <w:style w:type="paragraph" w:styleId="affffd">
    <w:name w:val="Title"/>
    <w:basedOn w:val="affb"/>
    <w:next w:val="affffe"/>
    <w:link w:val="afffff"/>
    <w:qFormat/>
    <w:rsid w:val="00F76448"/>
    <w:pPr>
      <w:widowControl w:val="0"/>
      <w:autoSpaceDE w:val="0"/>
      <w:spacing w:before="240" w:after="60"/>
      <w:jc w:val="center"/>
    </w:pPr>
    <w:rPr>
      <w:rFonts w:ascii="Arial" w:hAnsi="Arial" w:cs="Arial"/>
      <w:b/>
      <w:bCs/>
      <w:kern w:val="1"/>
      <w:sz w:val="32"/>
      <w:szCs w:val="32"/>
    </w:rPr>
  </w:style>
  <w:style w:type="paragraph" w:styleId="affffe">
    <w:name w:val="Subtitle"/>
    <w:basedOn w:val="affb"/>
    <w:next w:val="affff6"/>
    <w:link w:val="1ffa"/>
    <w:qFormat/>
    <w:rsid w:val="00F76448"/>
    <w:rPr>
      <w:b/>
      <w:bCs/>
    </w:rPr>
  </w:style>
  <w:style w:type="paragraph" w:customStyle="1" w:styleId="Head71">
    <w:name w:val="Head 7.1"/>
    <w:basedOn w:val="affb"/>
    <w:rsid w:val="00F76448"/>
    <w:pPr>
      <w:widowControl w:val="0"/>
      <w:jc w:val="center"/>
    </w:pPr>
    <w:rPr>
      <w:rFonts w:ascii="CG Times" w:hAnsi="CG Times"/>
      <w:b/>
      <w:sz w:val="28"/>
      <w:szCs w:val="20"/>
      <w:lang w:val="en-US"/>
    </w:rPr>
  </w:style>
  <w:style w:type="paragraph" w:customStyle="1" w:styleId="3f3">
    <w:name w:val="Текст3"/>
    <w:basedOn w:val="affb"/>
    <w:rsid w:val="00F76448"/>
    <w:pPr>
      <w:ind w:firstLine="900"/>
      <w:jc w:val="both"/>
    </w:pPr>
    <w:rPr>
      <w:rFonts w:eastAsia="MS Mincho"/>
      <w:spacing w:val="-2"/>
      <w:sz w:val="26"/>
      <w:szCs w:val="20"/>
    </w:rPr>
  </w:style>
  <w:style w:type="paragraph" w:customStyle="1" w:styleId="afffff0">
    <w:name w:val="Нормальный"/>
    <w:rsid w:val="00F76448"/>
    <w:pPr>
      <w:suppressAutoHyphens/>
    </w:pPr>
    <w:rPr>
      <w:rFonts w:eastAsia="Arial"/>
      <w:lang w:eastAsia="ar-SA"/>
    </w:rPr>
  </w:style>
  <w:style w:type="paragraph" w:customStyle="1" w:styleId="afffff1">
    <w:name w:val="áû÷íûé"/>
    <w:rsid w:val="00F76448"/>
    <w:pPr>
      <w:suppressAutoHyphens/>
      <w:overflowPunct w:val="0"/>
      <w:autoSpaceDE w:val="0"/>
      <w:textAlignment w:val="baseline"/>
    </w:pPr>
    <w:rPr>
      <w:rFonts w:eastAsia="Arial"/>
      <w:lang w:eastAsia="ar-SA"/>
    </w:rPr>
  </w:style>
  <w:style w:type="paragraph" w:customStyle="1" w:styleId="1ffb">
    <w:name w:val="Схема документа1"/>
    <w:basedOn w:val="affb"/>
    <w:rsid w:val="00F76448"/>
    <w:pPr>
      <w:shd w:val="clear" w:color="auto" w:fill="000080"/>
    </w:pPr>
    <w:rPr>
      <w:rFonts w:ascii="Tahoma" w:hAnsi="Tahoma"/>
      <w:sz w:val="20"/>
      <w:szCs w:val="20"/>
    </w:rPr>
  </w:style>
  <w:style w:type="paragraph" w:styleId="afffff2">
    <w:name w:val="annotation subject"/>
    <w:basedOn w:val="1ff9"/>
    <w:next w:val="1ff9"/>
    <w:link w:val="1ffc"/>
    <w:rsid w:val="00F76448"/>
    <w:rPr>
      <w:b/>
      <w:bCs/>
    </w:rPr>
  </w:style>
  <w:style w:type="paragraph" w:styleId="afffff3">
    <w:name w:val="Balloon Text"/>
    <w:basedOn w:val="affb"/>
    <w:link w:val="1ffd"/>
    <w:rsid w:val="00F76448"/>
    <w:rPr>
      <w:rFonts w:ascii="Tahoma" w:hAnsi="Tahoma"/>
      <w:sz w:val="16"/>
      <w:szCs w:val="16"/>
    </w:rPr>
  </w:style>
  <w:style w:type="paragraph" w:customStyle="1" w:styleId="2f3">
    <w:name w:val="Обычный2"/>
    <w:rsid w:val="00F76448"/>
    <w:pPr>
      <w:suppressAutoHyphens/>
      <w:ind w:firstLine="720"/>
      <w:jc w:val="both"/>
    </w:pPr>
    <w:rPr>
      <w:rFonts w:eastAsia="Arial"/>
      <w:sz w:val="28"/>
      <w:lang w:eastAsia="ar-SA"/>
    </w:rPr>
  </w:style>
  <w:style w:type="paragraph" w:styleId="afffff4">
    <w:name w:val="List Paragraph"/>
    <w:basedOn w:val="affb"/>
    <w:link w:val="1ffe"/>
    <w:qFormat/>
    <w:rsid w:val="00F76448"/>
    <w:pPr>
      <w:ind w:left="720"/>
    </w:pPr>
  </w:style>
  <w:style w:type="paragraph" w:customStyle="1" w:styleId="1fff">
    <w:name w:val="Маркированный список1"/>
    <w:link w:val="1fff0"/>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f4">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f3"/>
    <w:next w:val="2f3"/>
    <w:rsid w:val="00F76448"/>
    <w:pPr>
      <w:keepNext/>
      <w:spacing w:before="240" w:after="60"/>
      <w:ind w:firstLine="0"/>
      <w:jc w:val="center"/>
    </w:pPr>
    <w:rPr>
      <w:b/>
      <w:kern w:val="1"/>
    </w:rPr>
  </w:style>
  <w:style w:type="paragraph" w:customStyle="1" w:styleId="3f4">
    <w:name w:val="Обычный3"/>
    <w:rsid w:val="00F76448"/>
    <w:pPr>
      <w:suppressAutoHyphens/>
      <w:ind w:firstLine="720"/>
      <w:jc w:val="both"/>
    </w:pPr>
    <w:rPr>
      <w:rFonts w:eastAsia="Arial"/>
      <w:sz w:val="28"/>
      <w:lang w:eastAsia="ar-SA"/>
    </w:rPr>
  </w:style>
  <w:style w:type="paragraph" w:customStyle="1" w:styleId="212">
    <w:name w:val="Основной текст с отступом 21"/>
    <w:basedOn w:val="affb"/>
    <w:rsid w:val="00F76448"/>
    <w:pPr>
      <w:spacing w:after="120" w:line="480" w:lineRule="auto"/>
      <w:ind w:left="283"/>
    </w:pPr>
  </w:style>
  <w:style w:type="paragraph" w:customStyle="1" w:styleId="afffff5">
    <w:name w:val="Таблица шапка"/>
    <w:basedOn w:val="affb"/>
    <w:link w:val="afffff6"/>
    <w:rsid w:val="00F76448"/>
    <w:pPr>
      <w:keepNext/>
      <w:spacing w:before="40" w:after="40"/>
      <w:ind w:left="57" w:right="57"/>
    </w:pPr>
    <w:rPr>
      <w:sz w:val="22"/>
      <w:szCs w:val="20"/>
    </w:rPr>
  </w:style>
  <w:style w:type="paragraph" w:customStyle="1" w:styleId="afffff7">
    <w:name w:val="Таблица текст"/>
    <w:basedOn w:val="affb"/>
    <w:link w:val="afffff8"/>
    <w:rsid w:val="00F76448"/>
    <w:pPr>
      <w:spacing w:before="40" w:after="40"/>
      <w:ind w:left="57" w:right="57"/>
    </w:pPr>
    <w:rPr>
      <w:szCs w:val="20"/>
    </w:rPr>
  </w:style>
  <w:style w:type="paragraph" w:customStyle="1" w:styleId="1fff1">
    <w:name w:val="Название объекта1"/>
    <w:basedOn w:val="affb"/>
    <w:next w:val="affb"/>
    <w:rsid w:val="00F76448"/>
    <w:pPr>
      <w:ind w:left="-1797"/>
      <w:jc w:val="right"/>
    </w:pPr>
    <w:rPr>
      <w:szCs w:val="20"/>
    </w:rPr>
  </w:style>
  <w:style w:type="paragraph" w:customStyle="1" w:styleId="1fff2">
    <w:name w:val="Обычный отступ1"/>
    <w:basedOn w:val="affb"/>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fff9">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ffb"/>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ffb"/>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ffb"/>
    <w:rsid w:val="00F76448"/>
    <w:pPr>
      <w:spacing w:before="280" w:after="280"/>
      <w:jc w:val="center"/>
      <w:textAlignment w:val="center"/>
    </w:pPr>
    <w:rPr>
      <w:rFonts w:ascii="Arial" w:hAnsi="Arial" w:cs="Arial"/>
      <w:sz w:val="16"/>
      <w:szCs w:val="16"/>
    </w:rPr>
  </w:style>
  <w:style w:type="paragraph" w:customStyle="1" w:styleId="xl66">
    <w:name w:val="xl66"/>
    <w:basedOn w:val="affb"/>
    <w:rsid w:val="00F76448"/>
    <w:pPr>
      <w:spacing w:before="280" w:after="280"/>
    </w:pPr>
    <w:rPr>
      <w:rFonts w:ascii="Arial" w:hAnsi="Arial" w:cs="Arial"/>
      <w:sz w:val="16"/>
      <w:szCs w:val="16"/>
    </w:rPr>
  </w:style>
  <w:style w:type="paragraph" w:customStyle="1" w:styleId="xl67">
    <w:name w:val="xl67"/>
    <w:basedOn w:val="affb"/>
    <w:rsid w:val="00F76448"/>
    <w:pPr>
      <w:spacing w:before="280" w:after="280"/>
      <w:jc w:val="right"/>
      <w:textAlignment w:val="center"/>
    </w:pPr>
    <w:rPr>
      <w:rFonts w:ascii="Arial" w:hAnsi="Arial" w:cs="Arial"/>
      <w:sz w:val="16"/>
      <w:szCs w:val="16"/>
    </w:rPr>
  </w:style>
  <w:style w:type="paragraph" w:customStyle="1" w:styleId="xl68">
    <w:name w:val="xl68"/>
    <w:basedOn w:val="affb"/>
    <w:rsid w:val="00F76448"/>
    <w:pPr>
      <w:spacing w:before="280" w:after="280"/>
      <w:textAlignment w:val="center"/>
    </w:pPr>
    <w:rPr>
      <w:rFonts w:ascii="Arial" w:hAnsi="Arial" w:cs="Arial"/>
      <w:sz w:val="16"/>
      <w:szCs w:val="16"/>
    </w:rPr>
  </w:style>
  <w:style w:type="paragraph" w:customStyle="1" w:styleId="xl69">
    <w:name w:val="xl69"/>
    <w:basedOn w:val="affb"/>
    <w:rsid w:val="00F76448"/>
    <w:pPr>
      <w:spacing w:before="280" w:after="280"/>
      <w:textAlignment w:val="center"/>
    </w:pPr>
    <w:rPr>
      <w:rFonts w:ascii="Arial" w:hAnsi="Arial" w:cs="Arial"/>
      <w:sz w:val="16"/>
      <w:szCs w:val="16"/>
    </w:rPr>
  </w:style>
  <w:style w:type="paragraph" w:customStyle="1" w:styleId="xl70">
    <w:name w:val="xl70"/>
    <w:basedOn w:val="affb"/>
    <w:rsid w:val="00F76448"/>
    <w:pPr>
      <w:spacing w:before="280" w:after="280"/>
      <w:jc w:val="right"/>
    </w:pPr>
    <w:rPr>
      <w:rFonts w:ascii="Arial" w:hAnsi="Arial" w:cs="Arial"/>
      <w:sz w:val="16"/>
      <w:szCs w:val="16"/>
    </w:rPr>
  </w:style>
  <w:style w:type="paragraph" w:customStyle="1" w:styleId="xl71">
    <w:name w:val="xl71"/>
    <w:basedOn w:val="affb"/>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ffb"/>
    <w:rsid w:val="00F76448"/>
    <w:pPr>
      <w:spacing w:before="280" w:after="280"/>
    </w:pPr>
  </w:style>
  <w:style w:type="paragraph" w:customStyle="1" w:styleId="xl73">
    <w:name w:val="xl73"/>
    <w:basedOn w:val="affb"/>
    <w:rsid w:val="00F76448"/>
    <w:pPr>
      <w:shd w:val="clear" w:color="auto" w:fill="FFFFFF"/>
      <w:spacing w:before="280" w:after="280"/>
      <w:textAlignment w:val="center"/>
    </w:pPr>
    <w:rPr>
      <w:sz w:val="16"/>
      <w:szCs w:val="16"/>
    </w:rPr>
  </w:style>
  <w:style w:type="paragraph" w:customStyle="1" w:styleId="xl74">
    <w:name w:val="xl74"/>
    <w:basedOn w:val="affb"/>
    <w:rsid w:val="00F76448"/>
    <w:pPr>
      <w:shd w:val="clear" w:color="auto" w:fill="FFFFFF"/>
      <w:spacing w:before="280" w:after="280"/>
      <w:jc w:val="center"/>
      <w:textAlignment w:val="center"/>
    </w:pPr>
    <w:rPr>
      <w:sz w:val="16"/>
      <w:szCs w:val="16"/>
    </w:rPr>
  </w:style>
  <w:style w:type="paragraph" w:customStyle="1" w:styleId="xl75">
    <w:name w:val="xl75"/>
    <w:basedOn w:val="affb"/>
    <w:rsid w:val="00F76448"/>
    <w:pPr>
      <w:shd w:val="clear" w:color="auto" w:fill="FFFFFF"/>
      <w:spacing w:before="280" w:after="280"/>
      <w:jc w:val="center"/>
      <w:textAlignment w:val="center"/>
    </w:pPr>
    <w:rPr>
      <w:sz w:val="16"/>
      <w:szCs w:val="16"/>
    </w:rPr>
  </w:style>
  <w:style w:type="paragraph" w:customStyle="1" w:styleId="xl76">
    <w:name w:val="xl76"/>
    <w:basedOn w:val="affb"/>
    <w:rsid w:val="00F76448"/>
    <w:pPr>
      <w:shd w:val="clear" w:color="auto" w:fill="FFFFFF"/>
      <w:spacing w:before="280" w:after="280"/>
      <w:jc w:val="center"/>
      <w:textAlignment w:val="center"/>
    </w:pPr>
    <w:rPr>
      <w:sz w:val="16"/>
      <w:szCs w:val="16"/>
    </w:rPr>
  </w:style>
  <w:style w:type="paragraph" w:customStyle="1" w:styleId="xl77">
    <w:name w:val="xl77"/>
    <w:basedOn w:val="affb"/>
    <w:rsid w:val="00F76448"/>
    <w:pPr>
      <w:spacing w:before="280" w:after="280"/>
      <w:jc w:val="right"/>
    </w:pPr>
    <w:rPr>
      <w:rFonts w:ascii="Arial" w:hAnsi="Arial" w:cs="Arial"/>
      <w:sz w:val="16"/>
      <w:szCs w:val="16"/>
    </w:rPr>
  </w:style>
  <w:style w:type="paragraph" w:customStyle="1" w:styleId="xl78">
    <w:name w:val="xl78"/>
    <w:basedOn w:val="affb"/>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ff3">
    <w:name w:val="1"/>
    <w:rsid w:val="00F76448"/>
    <w:pPr>
      <w:suppressAutoHyphens/>
    </w:pPr>
    <w:rPr>
      <w:rFonts w:eastAsia="Arial"/>
      <w:sz w:val="24"/>
      <w:lang w:eastAsia="ar-SA"/>
    </w:rPr>
  </w:style>
  <w:style w:type="paragraph" w:customStyle="1" w:styleId="1fff4">
    <w:name w:val="Абзац списка1"/>
    <w:basedOn w:val="affb"/>
    <w:qFormat/>
    <w:rsid w:val="00F76448"/>
    <w:pPr>
      <w:ind w:left="720"/>
    </w:pPr>
    <w:rPr>
      <w:rFonts w:eastAsia="Calibri"/>
    </w:rPr>
  </w:style>
  <w:style w:type="paragraph" w:customStyle="1" w:styleId="1fff5">
    <w:name w:val="Без интервала1"/>
    <w:rsid w:val="00F76448"/>
    <w:pPr>
      <w:suppressAutoHyphens/>
    </w:pPr>
    <w:rPr>
      <w:rFonts w:ascii="Calibri" w:eastAsia="Arial" w:hAnsi="Calibri"/>
      <w:sz w:val="22"/>
      <w:szCs w:val="22"/>
      <w:lang w:eastAsia="ar-SA"/>
    </w:rPr>
  </w:style>
  <w:style w:type="paragraph" w:styleId="afffffa">
    <w:name w:val="Normal (Web)"/>
    <w:basedOn w:val="affb"/>
    <w:rsid w:val="00F76448"/>
    <w:pPr>
      <w:spacing w:before="280" w:after="280"/>
    </w:pPr>
  </w:style>
  <w:style w:type="paragraph" w:customStyle="1" w:styleId="xl25">
    <w:name w:val="xl25"/>
    <w:basedOn w:val="affb"/>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3">
    <w:name w:val="Список 21"/>
    <w:basedOn w:val="affb"/>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fffb">
    <w:name w:val="endnote text"/>
    <w:basedOn w:val="affb"/>
    <w:link w:val="1fff6"/>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ffc">
    <w:name w:val="Содержимое врезки"/>
    <w:basedOn w:val="affff6"/>
    <w:rsid w:val="00F76448"/>
  </w:style>
  <w:style w:type="paragraph" w:customStyle="1" w:styleId="afffffd">
    <w:name w:val="Содержимое таблицы"/>
    <w:basedOn w:val="affb"/>
    <w:rsid w:val="00F76448"/>
    <w:pPr>
      <w:suppressLineNumbers/>
    </w:pPr>
  </w:style>
  <w:style w:type="paragraph" w:customStyle="1" w:styleId="afffffe">
    <w:name w:val="Заголовок таблицы"/>
    <w:basedOn w:val="afffffd"/>
    <w:rsid w:val="00F76448"/>
    <w:pPr>
      <w:jc w:val="center"/>
    </w:pPr>
    <w:rPr>
      <w:b/>
      <w:bCs/>
    </w:rPr>
  </w:style>
  <w:style w:type="character" w:styleId="affffff">
    <w:name w:val="annotation reference"/>
    <w:basedOn w:val="affc"/>
    <w:unhideWhenUsed/>
    <w:rsid w:val="009C211A"/>
    <w:rPr>
      <w:sz w:val="16"/>
      <w:szCs w:val="16"/>
    </w:rPr>
  </w:style>
  <w:style w:type="paragraph" w:styleId="affffff0">
    <w:name w:val="annotation text"/>
    <w:basedOn w:val="affb"/>
    <w:link w:val="1fff7"/>
    <w:unhideWhenUsed/>
    <w:rsid w:val="006C5245"/>
    <w:rPr>
      <w:sz w:val="20"/>
      <w:szCs w:val="20"/>
    </w:rPr>
  </w:style>
  <w:style w:type="character" w:customStyle="1" w:styleId="1fff7">
    <w:name w:val="Текст примечания Знак1"/>
    <w:basedOn w:val="affc"/>
    <w:link w:val="affffff0"/>
    <w:rsid w:val="009C211A"/>
    <w:rPr>
      <w:lang w:eastAsia="ar-SA"/>
    </w:rPr>
  </w:style>
  <w:style w:type="table" w:styleId="affffff1">
    <w:name w:val="Table Grid"/>
    <w:aliases w:val="OTR,Сетка таблицы GR"/>
    <w:basedOn w:val="affd"/>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ffb"/>
    <w:link w:val="affffff2"/>
    <w:autoRedefine/>
    <w:rsid w:val="00B152B6"/>
    <w:pPr>
      <w:numPr>
        <w:ilvl w:val="2"/>
        <w:numId w:val="9"/>
      </w:numPr>
      <w:tabs>
        <w:tab w:val="left" w:pos="-567"/>
        <w:tab w:val="left" w:pos="-426"/>
      </w:tabs>
      <w:autoSpaceDE w:val="0"/>
      <w:autoSpaceDN w:val="0"/>
      <w:adjustRightInd w:val="0"/>
      <w:jc w:val="both"/>
    </w:pPr>
    <w:rPr>
      <w:b/>
      <w:bCs/>
      <w:i/>
      <w:sz w:val="28"/>
      <w:szCs w:val="28"/>
      <w:lang w:eastAsia="ru-RU"/>
    </w:rPr>
  </w:style>
  <w:style w:type="character" w:customStyle="1" w:styleId="315">
    <w:name w:val="Основной текст 3 Знак1"/>
    <w:basedOn w:val="affc"/>
    <w:uiPriority w:val="99"/>
    <w:semiHidden/>
    <w:rsid w:val="000954FB"/>
    <w:rPr>
      <w:sz w:val="16"/>
      <w:szCs w:val="16"/>
      <w:lang w:eastAsia="ar-SA"/>
    </w:rPr>
  </w:style>
  <w:style w:type="paragraph" w:styleId="3f5">
    <w:name w:val="Body Text Indent 3"/>
    <w:basedOn w:val="affb"/>
    <w:link w:val="316"/>
    <w:uiPriority w:val="99"/>
    <w:unhideWhenUsed/>
    <w:rsid w:val="00926992"/>
    <w:pPr>
      <w:spacing w:after="120"/>
      <w:ind w:left="283"/>
    </w:pPr>
    <w:rPr>
      <w:sz w:val="16"/>
      <w:szCs w:val="16"/>
    </w:rPr>
  </w:style>
  <w:style w:type="character" w:customStyle="1" w:styleId="316">
    <w:name w:val="Основной текст с отступом 3 Знак1"/>
    <w:basedOn w:val="affc"/>
    <w:link w:val="3f5"/>
    <w:uiPriority w:val="99"/>
    <w:rsid w:val="00926992"/>
    <w:rPr>
      <w:sz w:val="16"/>
      <w:szCs w:val="16"/>
      <w:lang w:eastAsia="ar-SA"/>
    </w:rPr>
  </w:style>
  <w:style w:type="paragraph" w:customStyle="1" w:styleId="-3">
    <w:name w:val="Пункт-3"/>
    <w:basedOn w:val="affb"/>
    <w:rsid w:val="007341C2"/>
    <w:pPr>
      <w:tabs>
        <w:tab w:val="num" w:pos="1985"/>
      </w:tabs>
      <w:suppressAutoHyphens w:val="0"/>
      <w:ind w:firstLine="709"/>
      <w:jc w:val="both"/>
    </w:pPr>
    <w:rPr>
      <w:sz w:val="28"/>
      <w:lang w:eastAsia="ru-RU"/>
    </w:rPr>
  </w:style>
  <w:style w:type="paragraph" w:customStyle="1" w:styleId="ConsNonformat">
    <w:name w:val="ConsNonformat"/>
    <w:link w:val="ConsNonformat0"/>
    <w:uiPriority w:val="99"/>
    <w:rsid w:val="00AF3B91"/>
    <w:pPr>
      <w:widowControl w:val="0"/>
      <w:suppressAutoHyphens/>
    </w:pPr>
    <w:rPr>
      <w:rFonts w:ascii="Courier New" w:eastAsia="Arial" w:hAnsi="Courier New"/>
      <w:lang w:eastAsia="ar-SA"/>
    </w:rPr>
  </w:style>
  <w:style w:type="character" w:customStyle="1" w:styleId="shorttext">
    <w:name w:val="short_text"/>
    <w:basedOn w:val="affc"/>
    <w:rsid w:val="00AF3B91"/>
  </w:style>
  <w:style w:type="character" w:customStyle="1" w:styleId="hps">
    <w:name w:val="hps"/>
    <w:basedOn w:val="affc"/>
    <w:rsid w:val="00AF3B91"/>
  </w:style>
  <w:style w:type="character" w:customStyle="1" w:styleId="1fff8">
    <w:name w:val="Текст Знак1"/>
    <w:basedOn w:val="affc"/>
    <w:uiPriority w:val="99"/>
    <w:rsid w:val="00AF3B91"/>
    <w:rPr>
      <w:rFonts w:ascii="Consolas" w:hAnsi="Consolas" w:cs="Consolas"/>
      <w:sz w:val="21"/>
      <w:szCs w:val="21"/>
      <w:lang w:eastAsia="ar-SA"/>
    </w:rPr>
  </w:style>
  <w:style w:type="paragraph" w:customStyle="1" w:styleId="ConsTitle">
    <w:name w:val="ConsTitle"/>
    <w:rsid w:val="005C1848"/>
    <w:pPr>
      <w:widowControl w:val="0"/>
      <w:suppressAutoHyphens/>
    </w:pPr>
    <w:rPr>
      <w:rFonts w:ascii="Arial" w:eastAsia="Arial" w:hAnsi="Arial"/>
      <w:b/>
      <w:sz w:val="16"/>
      <w:lang w:eastAsia="ar-SA"/>
    </w:rPr>
  </w:style>
  <w:style w:type="paragraph" w:styleId="affffff3">
    <w:name w:val="Revision"/>
    <w:hidden/>
    <w:semiHidden/>
    <w:rsid w:val="00B0441A"/>
    <w:rPr>
      <w:sz w:val="24"/>
      <w:szCs w:val="24"/>
      <w:lang w:eastAsia="ar-SA"/>
    </w:rPr>
  </w:style>
  <w:style w:type="character" w:customStyle="1" w:styleId="1ff5">
    <w:name w:val="Нижний колонтитул Знак1"/>
    <w:aliases w:val="Не удалять! Знак3,f Знак1"/>
    <w:basedOn w:val="affc"/>
    <w:link w:val="affffa"/>
    <w:uiPriority w:val="99"/>
    <w:rsid w:val="00A257A2"/>
    <w:rPr>
      <w:rFonts w:eastAsia="MS Mincho"/>
      <w:spacing w:val="-2"/>
      <w:sz w:val="24"/>
      <w:szCs w:val="24"/>
      <w:lang w:eastAsia="ar-SA"/>
    </w:rPr>
  </w:style>
  <w:style w:type="character" w:customStyle="1" w:styleId="translation-chunk">
    <w:name w:val="translation-chunk"/>
    <w:basedOn w:val="affc"/>
    <w:rsid w:val="00A257A2"/>
  </w:style>
  <w:style w:type="character" w:customStyle="1" w:styleId="CharChar">
    <w:name w:val="Обычный Char Char"/>
    <w:link w:val="1ff2"/>
    <w:locked/>
    <w:rsid w:val="0009129F"/>
    <w:rPr>
      <w:rFonts w:eastAsia="Arial"/>
      <w:sz w:val="28"/>
      <w:lang w:eastAsia="ar-SA"/>
    </w:rPr>
  </w:style>
  <w:style w:type="character" w:customStyle="1" w:styleId="51">
    <w:name w:val="Заголовок 5 Знак"/>
    <w:aliases w:val="H5 Знак2,ITT t5 Знак2,PA Pico Section Знак2,5 Знак2,Roman list Знак2,h5 Знак2,Roman list1 Знак2,Roman list2 Знак2,Roman list11 Знак2,Roman list3 Знак2,Roman list12 Знак2,Roman list21 Знак2,Roman list111 Знак2,Gliederung5 Знак2,HT Знак"/>
    <w:basedOn w:val="affc"/>
    <w:link w:val="50"/>
    <w:rsid w:val="00FD7467"/>
    <w:rPr>
      <w:rFonts w:asciiTheme="majorHAnsi" w:eastAsiaTheme="majorEastAsia" w:hAnsiTheme="majorHAnsi" w:cstheme="majorBidi"/>
      <w:color w:val="243F60" w:themeColor="accent1" w:themeShade="7F"/>
      <w:sz w:val="28"/>
      <w:szCs w:val="28"/>
    </w:rPr>
  </w:style>
  <w:style w:type="character" w:customStyle="1" w:styleId="62">
    <w:name w:val="Заголовок 6 Знак"/>
    <w:aliases w:val="ITT t6 Знак2,PA Appendix Знак2,6 Знак2,heading 6 Знак2,Bullet list Знак2,Bullet list1 Знак2,Bullet list2 Знак2,Bullet list11 Знак2,Bullet list3 Знак2,Bullet list12 Знак2,Bullet list21 Знак2,Bullet list111 Знак2,Bullet lis Знак2,H6 Знак1"/>
    <w:basedOn w:val="affc"/>
    <w:link w:val="61"/>
    <w:rsid w:val="00FD7467"/>
    <w:rPr>
      <w:color w:val="000000"/>
      <w:spacing w:val="-3"/>
      <w:sz w:val="28"/>
      <w:lang w:eastAsia="en-US"/>
    </w:rPr>
  </w:style>
  <w:style w:type="character" w:customStyle="1" w:styleId="70">
    <w:name w:val="Заголовок 7 Знак"/>
    <w:aliases w:val="ITT t7 Знак2,PA Appendix Major Знак2,7 Знак2,req3 Знак2,heading 7 Знак2,letter list Знак2,lettered list Знак2,letter list1 Знак2,lettered list1 Знак2,letter list2 Знак2,lettered list2 Знак2,letter list11 Знак2,lettered list11 Знак2"/>
    <w:basedOn w:val="affc"/>
    <w:link w:val="7"/>
    <w:rsid w:val="00FD7467"/>
    <w:rPr>
      <w:rFonts w:ascii="Tahoma" w:hAnsi="Tahoma"/>
      <w:b/>
      <w:sz w:val="22"/>
    </w:rPr>
  </w:style>
  <w:style w:type="character" w:customStyle="1" w:styleId="80">
    <w:name w:val="Заголовок 8 Знак"/>
    <w:aliases w:val="ITT t8 Знак2,PA Appendix Minor Знак2,8 Знак2,r Знак2,requirement Знак2,req2 Знак2,Reference List Знак2,heading 8 Знак2, action Знак2,action Знак2,action1 Знак2,action2 Знак2,action11 Знак2,action3 Знак2,action4 Знак2,action5 Знак2"/>
    <w:basedOn w:val="affc"/>
    <w:link w:val="8"/>
    <w:rsid w:val="00FD7467"/>
    <w:rPr>
      <w:sz w:val="28"/>
      <w:szCs w:val="24"/>
    </w:rPr>
  </w:style>
  <w:style w:type="character" w:customStyle="1" w:styleId="91">
    <w:name w:val="Заголовок 9 Знак"/>
    <w:aliases w:val="ITT t9 Знак2,9 Знак2,rb Знак2,req bullet Знак2,req1 Знак2,heading 9 Знак2, progress Знак2,Titre 10 Знак2,progress Знак2,App Heading Знак2,progress1 Знак2,progress2 Знак2,progress11 Знак2,progress3 Знак2,progress4 Знак2,progress5 Знак2"/>
    <w:basedOn w:val="affc"/>
    <w:link w:val="90"/>
    <w:rsid w:val="00FD7467"/>
    <w:rPr>
      <w:b/>
      <w:sz w:val="32"/>
      <w:lang w:eastAsia="en-US"/>
    </w:rPr>
  </w:style>
  <w:style w:type="paragraph" w:customStyle="1" w:styleId="2f5">
    <w:name w:val="Уровень 2. Нумерованный список"/>
    <w:basedOn w:val="affff6"/>
    <w:link w:val="2f6"/>
    <w:uiPriority w:val="99"/>
    <w:rsid w:val="00FD7467"/>
    <w:pPr>
      <w:tabs>
        <w:tab w:val="num" w:pos="709"/>
      </w:tabs>
      <w:suppressAutoHyphens w:val="0"/>
      <w:spacing w:after="120"/>
      <w:ind w:left="142" w:firstLine="0"/>
    </w:pPr>
    <w:rPr>
      <w:rFonts w:eastAsia="Times New Roman"/>
      <w:sz w:val="24"/>
      <w:szCs w:val="20"/>
      <w:lang w:eastAsia="en-US"/>
    </w:rPr>
  </w:style>
  <w:style w:type="character" w:customStyle="1" w:styleId="2f6">
    <w:name w:val="Уровень 2. Нумерованный список Знак"/>
    <w:link w:val="2f5"/>
    <w:uiPriority w:val="99"/>
    <w:locked/>
    <w:rsid w:val="00FD7467"/>
    <w:rPr>
      <w:sz w:val="24"/>
      <w:lang w:eastAsia="en-US"/>
    </w:rPr>
  </w:style>
  <w:style w:type="paragraph" w:customStyle="1" w:styleId="3f6">
    <w:name w:val="Уровень 3. Нумерованный список"/>
    <w:basedOn w:val="affb"/>
    <w:rsid w:val="00FD7467"/>
    <w:pPr>
      <w:numPr>
        <w:ilvl w:val="2"/>
      </w:numPr>
      <w:tabs>
        <w:tab w:val="num" w:pos="720"/>
      </w:tabs>
      <w:suppressAutoHyphens w:val="0"/>
      <w:spacing w:after="120"/>
      <w:ind w:left="142"/>
      <w:jc w:val="both"/>
    </w:pPr>
    <w:rPr>
      <w:szCs w:val="20"/>
      <w:lang w:eastAsia="en-US"/>
    </w:rPr>
  </w:style>
  <w:style w:type="paragraph" w:styleId="affffff4">
    <w:name w:val="Body Text First Indent"/>
    <w:basedOn w:val="affff6"/>
    <w:link w:val="affffff5"/>
    <w:unhideWhenUsed/>
    <w:rsid w:val="00FD7467"/>
    <w:pPr>
      <w:ind w:firstLine="360"/>
      <w:jc w:val="left"/>
    </w:pPr>
    <w:rPr>
      <w:rFonts w:eastAsia="Times New Roman"/>
      <w:sz w:val="24"/>
    </w:rPr>
  </w:style>
  <w:style w:type="character" w:customStyle="1" w:styleId="affffff5">
    <w:name w:val="Красная строка Знак"/>
    <w:basedOn w:val="1ff"/>
    <w:link w:val="affffff4"/>
    <w:rsid w:val="00FD7467"/>
    <w:rPr>
      <w:rFonts w:eastAsia="MS Mincho"/>
      <w:sz w:val="24"/>
      <w:szCs w:val="24"/>
      <w:lang w:eastAsia="ar-SA"/>
    </w:rPr>
  </w:style>
  <w:style w:type="paragraph" w:customStyle="1" w:styleId="affffff6">
    <w:name w:val="Обычный правый"/>
    <w:basedOn w:val="affb"/>
    <w:uiPriority w:val="99"/>
    <w:rsid w:val="00FD7467"/>
    <w:pPr>
      <w:tabs>
        <w:tab w:val="right" w:pos="2970"/>
      </w:tabs>
      <w:suppressAutoHyphens w:val="0"/>
      <w:spacing w:before="120" w:after="120"/>
      <w:jc w:val="right"/>
    </w:pPr>
    <w:rPr>
      <w:lang w:eastAsia="en-US"/>
    </w:rPr>
  </w:style>
  <w:style w:type="character" w:customStyle="1" w:styleId="afffff">
    <w:name w:val="Название Знак"/>
    <w:link w:val="affffd"/>
    <w:locked/>
    <w:rsid w:val="00FD7467"/>
    <w:rPr>
      <w:rFonts w:ascii="Arial" w:hAnsi="Arial" w:cs="Arial"/>
      <w:b/>
      <w:bCs/>
      <w:kern w:val="1"/>
      <w:sz w:val="32"/>
      <w:szCs w:val="32"/>
      <w:lang w:eastAsia="ar-SA"/>
    </w:rPr>
  </w:style>
  <w:style w:type="character" w:customStyle="1" w:styleId="QuoteChar">
    <w:name w:val="Quote Char"/>
    <w:link w:val="Quote1"/>
    <w:locked/>
    <w:rsid w:val="00FD7467"/>
    <w:rPr>
      <w:i/>
      <w:iCs/>
      <w:color w:val="000000"/>
      <w:sz w:val="24"/>
      <w:szCs w:val="24"/>
      <w:lang w:eastAsia="en-US"/>
    </w:rPr>
  </w:style>
  <w:style w:type="paragraph" w:customStyle="1" w:styleId="Quote1">
    <w:name w:val="Quote1"/>
    <w:basedOn w:val="affb"/>
    <w:next w:val="affb"/>
    <w:link w:val="QuoteChar"/>
    <w:rsid w:val="00FD7467"/>
    <w:pPr>
      <w:suppressAutoHyphens w:val="0"/>
    </w:pPr>
    <w:rPr>
      <w:i/>
      <w:iCs/>
      <w:color w:val="000000"/>
      <w:lang w:eastAsia="en-US"/>
    </w:rPr>
  </w:style>
  <w:style w:type="character" w:styleId="affffff7">
    <w:name w:val="Emphasis"/>
    <w:uiPriority w:val="20"/>
    <w:qFormat/>
    <w:rsid w:val="00FD7467"/>
    <w:rPr>
      <w:i/>
      <w:iCs/>
    </w:rPr>
  </w:style>
  <w:style w:type="character" w:customStyle="1" w:styleId="FontStyle17">
    <w:name w:val="Font Style17"/>
    <w:basedOn w:val="affc"/>
    <w:rsid w:val="00FD7467"/>
    <w:rPr>
      <w:rFonts w:ascii="Times New Roman" w:hAnsi="Times New Roman" w:cs="Times New Roman"/>
      <w:sz w:val="22"/>
      <w:szCs w:val="22"/>
    </w:rPr>
  </w:style>
  <w:style w:type="paragraph" w:customStyle="1" w:styleId="Style7">
    <w:name w:val="Style7"/>
    <w:basedOn w:val="affb"/>
    <w:uiPriority w:val="99"/>
    <w:rsid w:val="00FD7467"/>
    <w:pPr>
      <w:widowControl w:val="0"/>
      <w:suppressAutoHyphens w:val="0"/>
      <w:autoSpaceDE w:val="0"/>
      <w:autoSpaceDN w:val="0"/>
      <w:adjustRightInd w:val="0"/>
      <w:spacing w:line="281" w:lineRule="exact"/>
    </w:pPr>
    <w:rPr>
      <w:rFonts w:eastAsiaTheme="minorEastAsia"/>
      <w:lang w:eastAsia="ru-RU"/>
    </w:rPr>
  </w:style>
  <w:style w:type="character" w:customStyle="1" w:styleId="FontStyle16">
    <w:name w:val="Font Style16"/>
    <w:basedOn w:val="affc"/>
    <w:uiPriority w:val="99"/>
    <w:rsid w:val="00FD7467"/>
    <w:rPr>
      <w:rFonts w:ascii="Times New Roman" w:hAnsi="Times New Roman" w:cs="Times New Roman"/>
      <w:smallCaps/>
      <w:sz w:val="22"/>
      <w:szCs w:val="22"/>
    </w:rPr>
  </w:style>
  <w:style w:type="paragraph" w:customStyle="1" w:styleId="9">
    <w:name w:val="Стиль9"/>
    <w:basedOn w:val="afffff4"/>
    <w:link w:val="93"/>
    <w:qFormat/>
    <w:rsid w:val="00FD7467"/>
    <w:pPr>
      <w:keepNext/>
      <w:numPr>
        <w:ilvl w:val="2"/>
        <w:numId w:val="19"/>
      </w:numPr>
      <w:tabs>
        <w:tab w:val="left" w:pos="1560"/>
      </w:tabs>
      <w:ind w:left="0" w:firstLine="709"/>
      <w:jc w:val="both"/>
      <w:outlineLvl w:val="1"/>
    </w:pPr>
    <w:rPr>
      <w:rFonts w:eastAsia="MS Mincho"/>
      <w:sz w:val="28"/>
      <w:szCs w:val="28"/>
    </w:rPr>
  </w:style>
  <w:style w:type="character" w:customStyle="1" w:styleId="93">
    <w:name w:val="Стиль9 Знак"/>
    <w:basedOn w:val="affc"/>
    <w:link w:val="9"/>
    <w:rsid w:val="00FD7467"/>
    <w:rPr>
      <w:rFonts w:eastAsia="MS Mincho"/>
      <w:sz w:val="28"/>
      <w:szCs w:val="28"/>
      <w:lang w:eastAsia="ar-SA"/>
    </w:rPr>
  </w:style>
  <w:style w:type="character" w:styleId="affffff8">
    <w:name w:val="Strong"/>
    <w:uiPriority w:val="22"/>
    <w:qFormat/>
    <w:rsid w:val="00FD7467"/>
    <w:rPr>
      <w:b/>
      <w:bCs/>
    </w:rPr>
  </w:style>
  <w:style w:type="character" w:customStyle="1" w:styleId="1ff8">
    <w:name w:val="Текст сноски Знак1"/>
    <w:aliases w:val="Footnote Text Char Знак Знак Знак,Footnote Text Char Знак Знак1,Footnote Text Char Знак Знак Знак Знак Знак"/>
    <w:basedOn w:val="affc"/>
    <w:link w:val="affffb"/>
    <w:rsid w:val="00FD7467"/>
    <w:rPr>
      <w:lang w:eastAsia="ar-SA"/>
    </w:rPr>
  </w:style>
  <w:style w:type="character" w:customStyle="1" w:styleId="1ffe">
    <w:name w:val="Абзац списка Знак1"/>
    <w:basedOn w:val="affc"/>
    <w:link w:val="afffff4"/>
    <w:uiPriority w:val="34"/>
    <w:rsid w:val="00FD7467"/>
    <w:rPr>
      <w:sz w:val="24"/>
      <w:szCs w:val="24"/>
      <w:lang w:eastAsia="ar-SA"/>
    </w:rPr>
  </w:style>
  <w:style w:type="character" w:customStyle="1" w:styleId="1ff4">
    <w:name w:val="Верхний колонтитул Знак1"/>
    <w:basedOn w:val="affc"/>
    <w:link w:val="affff8"/>
    <w:rsid w:val="00FD7467"/>
    <w:rPr>
      <w:sz w:val="24"/>
      <w:szCs w:val="24"/>
      <w:lang w:eastAsia="ar-SA"/>
    </w:rPr>
  </w:style>
  <w:style w:type="character" w:customStyle="1" w:styleId="1fff9">
    <w:name w:val="Основной текст с отступом Знак1"/>
    <w:basedOn w:val="affc"/>
    <w:rsid w:val="00FD7467"/>
    <w:rPr>
      <w:sz w:val="28"/>
      <w:lang w:eastAsia="ar-SA"/>
    </w:rPr>
  </w:style>
  <w:style w:type="character" w:customStyle="1" w:styleId="1ffa">
    <w:name w:val="Подзаголовок Знак1"/>
    <w:basedOn w:val="affc"/>
    <w:link w:val="affffe"/>
    <w:rsid w:val="00FD7467"/>
    <w:rPr>
      <w:b/>
      <w:bCs/>
      <w:sz w:val="24"/>
      <w:szCs w:val="24"/>
      <w:lang w:eastAsia="ar-SA"/>
    </w:rPr>
  </w:style>
  <w:style w:type="character" w:customStyle="1" w:styleId="1ffc">
    <w:name w:val="Тема примечания Знак1"/>
    <w:basedOn w:val="1fff7"/>
    <w:link w:val="afffff2"/>
    <w:rsid w:val="00FD7467"/>
    <w:rPr>
      <w:b/>
      <w:bCs/>
      <w:lang w:eastAsia="ar-SA"/>
    </w:rPr>
  </w:style>
  <w:style w:type="character" w:customStyle="1" w:styleId="1ffd">
    <w:name w:val="Текст выноски Знак1"/>
    <w:basedOn w:val="affc"/>
    <w:link w:val="afffff3"/>
    <w:rsid w:val="00FD7467"/>
    <w:rPr>
      <w:rFonts w:ascii="Tahoma" w:hAnsi="Tahoma"/>
      <w:sz w:val="16"/>
      <w:szCs w:val="16"/>
      <w:lang w:eastAsia="ar-SA"/>
    </w:rPr>
  </w:style>
  <w:style w:type="character" w:customStyle="1" w:styleId="1fff6">
    <w:name w:val="Текст концевой сноски Знак1"/>
    <w:basedOn w:val="affc"/>
    <w:link w:val="afffffb"/>
    <w:rsid w:val="00FD7467"/>
    <w:rPr>
      <w:lang w:eastAsia="ar-SA"/>
    </w:rPr>
  </w:style>
  <w:style w:type="character" w:customStyle="1" w:styleId="2f7">
    <w:name w:val="Основной текст 2 Знак"/>
    <w:basedOn w:val="affc"/>
    <w:link w:val="2f8"/>
    <w:rsid w:val="00FD7467"/>
    <w:rPr>
      <w:sz w:val="24"/>
      <w:szCs w:val="24"/>
      <w:lang w:eastAsia="ar-SA"/>
    </w:rPr>
  </w:style>
  <w:style w:type="paragraph" w:styleId="2f8">
    <w:name w:val="Body Text 2"/>
    <w:basedOn w:val="affb"/>
    <w:link w:val="2f7"/>
    <w:unhideWhenUsed/>
    <w:rsid w:val="00FD7467"/>
    <w:pPr>
      <w:spacing w:after="120" w:line="480" w:lineRule="auto"/>
    </w:pPr>
  </w:style>
  <w:style w:type="character" w:customStyle="1" w:styleId="214">
    <w:name w:val="Основной текст 2 Знак1"/>
    <w:basedOn w:val="affc"/>
    <w:uiPriority w:val="99"/>
    <w:semiHidden/>
    <w:rsid w:val="00FD7467"/>
    <w:rPr>
      <w:sz w:val="24"/>
      <w:szCs w:val="24"/>
      <w:lang w:eastAsia="ar-SA"/>
    </w:rPr>
  </w:style>
  <w:style w:type="paragraph" w:customStyle="1" w:styleId="affffff9">
    <w:name w:val="Простой"/>
    <w:basedOn w:val="affb"/>
    <w:rsid w:val="00FD7467"/>
    <w:pPr>
      <w:suppressAutoHyphens w:val="0"/>
      <w:spacing w:after="240"/>
    </w:pPr>
    <w:rPr>
      <w:rFonts w:ascii="Arial" w:hAnsi="Arial"/>
      <w:b/>
      <w:color w:val="000000"/>
      <w:spacing w:val="-5"/>
      <w:sz w:val="20"/>
      <w:szCs w:val="20"/>
      <w:lang w:eastAsia="en-US"/>
    </w:rPr>
  </w:style>
  <w:style w:type="paragraph" w:customStyle="1" w:styleId="1fffa">
    <w:name w:val="Стиль1"/>
    <w:basedOn w:val="2"/>
    <w:link w:val="1fffb"/>
    <w:qFormat/>
    <w:rsid w:val="00FD7467"/>
    <w:pPr>
      <w:numPr>
        <w:ilvl w:val="0"/>
        <w:numId w:val="0"/>
      </w:numPr>
      <w:tabs>
        <w:tab w:val="num" w:pos="1260"/>
      </w:tabs>
      <w:spacing w:before="0" w:after="0"/>
      <w:ind w:left="1260" w:hanging="720"/>
      <w:jc w:val="both"/>
    </w:pPr>
    <w:rPr>
      <w:rFonts w:eastAsia="MS Mincho"/>
      <w:i w:val="0"/>
    </w:rPr>
  </w:style>
  <w:style w:type="character" w:customStyle="1" w:styleId="1fffb">
    <w:name w:val="Стиль1 Знак"/>
    <w:basedOn w:val="2e"/>
    <w:link w:val="1fffa"/>
    <w:rsid w:val="00FD7467"/>
    <w:rPr>
      <w:rFonts w:eastAsia="MS Mincho" w:cs="Arial"/>
      <w:b/>
      <w:bCs/>
      <w:i w:val="0"/>
      <w:iCs/>
      <w:sz w:val="28"/>
      <w:szCs w:val="28"/>
      <w:lang w:eastAsia="ar-SA"/>
    </w:rPr>
  </w:style>
  <w:style w:type="paragraph" w:customStyle="1" w:styleId="affffffa">
    <w:name w:val="Обычный текст"/>
    <w:basedOn w:val="affb"/>
    <w:link w:val="affffffb"/>
    <w:qFormat/>
    <w:rsid w:val="00FD7467"/>
    <w:pPr>
      <w:suppressAutoHyphens w:val="0"/>
      <w:spacing w:before="120"/>
      <w:ind w:firstLine="697"/>
      <w:jc w:val="both"/>
    </w:pPr>
    <w:rPr>
      <w:sz w:val="28"/>
      <w:szCs w:val="28"/>
    </w:rPr>
  </w:style>
  <w:style w:type="character" w:customStyle="1" w:styleId="affffffb">
    <w:name w:val="Обычный текст Знак"/>
    <w:link w:val="affffffa"/>
    <w:locked/>
    <w:rsid w:val="00FD7467"/>
    <w:rPr>
      <w:sz w:val="28"/>
      <w:szCs w:val="28"/>
    </w:rPr>
  </w:style>
  <w:style w:type="paragraph" w:customStyle="1" w:styleId="affffffc">
    <w:name w:val="фриизз"/>
    <w:basedOn w:val="affb"/>
    <w:link w:val="affffffd"/>
    <w:uiPriority w:val="99"/>
    <w:rsid w:val="00FD7467"/>
    <w:pPr>
      <w:tabs>
        <w:tab w:val="num" w:pos="340"/>
      </w:tabs>
      <w:suppressAutoHyphens w:val="0"/>
      <w:autoSpaceDE w:val="0"/>
      <w:autoSpaceDN w:val="0"/>
      <w:spacing w:before="120" w:after="120"/>
      <w:jc w:val="both"/>
    </w:pPr>
    <w:rPr>
      <w:rFonts w:ascii="GaramondC" w:hAnsi="GaramondC"/>
      <w:sz w:val="20"/>
      <w:szCs w:val="20"/>
      <w:lang w:eastAsia="ru-RU"/>
    </w:rPr>
  </w:style>
  <w:style w:type="character" w:customStyle="1" w:styleId="affffffd">
    <w:name w:val="фриизз Знак"/>
    <w:link w:val="affffffc"/>
    <w:uiPriority w:val="99"/>
    <w:locked/>
    <w:rsid w:val="00FD7467"/>
    <w:rPr>
      <w:rFonts w:ascii="GaramondC" w:hAnsi="GaramondC"/>
    </w:rPr>
  </w:style>
  <w:style w:type="paragraph" w:customStyle="1" w:styleId="ConsCell">
    <w:name w:val="ConsCell"/>
    <w:link w:val="ConsCell0"/>
    <w:rsid w:val="00FD7467"/>
    <w:pPr>
      <w:widowControl w:val="0"/>
    </w:pPr>
    <w:rPr>
      <w:rFonts w:ascii="Arial" w:hAnsi="Arial"/>
      <w:sz w:val="22"/>
      <w:szCs w:val="22"/>
    </w:rPr>
  </w:style>
  <w:style w:type="character" w:customStyle="1" w:styleId="ConsCell0">
    <w:name w:val="ConsCell Знак"/>
    <w:link w:val="ConsCell"/>
    <w:locked/>
    <w:rsid w:val="00FD7467"/>
    <w:rPr>
      <w:rFonts w:ascii="Arial" w:hAnsi="Arial"/>
      <w:sz w:val="22"/>
      <w:szCs w:val="22"/>
    </w:rPr>
  </w:style>
  <w:style w:type="paragraph" w:customStyle="1" w:styleId="1fffc">
    <w:name w:val="Основной текст1"/>
    <w:rsid w:val="00FD7467"/>
    <w:pPr>
      <w:spacing w:after="120" w:line="240" w:lineRule="exact"/>
    </w:pPr>
    <w:rPr>
      <w:rFonts w:ascii="Futura Bk" w:hAnsi="Futura Bk"/>
      <w:snapToGrid w:val="0"/>
      <w:lang w:val="en-US"/>
    </w:rPr>
  </w:style>
  <w:style w:type="paragraph" w:customStyle="1" w:styleId="subhead">
    <w:name w:val="subhead"/>
    <w:autoRedefine/>
    <w:rsid w:val="00FD7467"/>
    <w:pPr>
      <w:tabs>
        <w:tab w:val="left" w:pos="2880"/>
        <w:tab w:val="left" w:pos="4867"/>
        <w:tab w:val="left" w:pos="6840"/>
        <w:tab w:val="left" w:pos="8827"/>
      </w:tabs>
      <w:spacing w:after="120" w:line="320" w:lineRule="exact"/>
    </w:pPr>
    <w:rPr>
      <w:b/>
      <w:bCs/>
      <w:snapToGrid w:val="0"/>
    </w:rPr>
  </w:style>
  <w:style w:type="paragraph" w:customStyle="1" w:styleId="tabletext0">
    <w:name w:val="table text"/>
    <w:rsid w:val="00FD7467"/>
    <w:pPr>
      <w:spacing w:after="120" w:line="200" w:lineRule="exact"/>
    </w:pPr>
    <w:rPr>
      <w:rFonts w:ascii="Futura Hv" w:hAnsi="Futura Hv"/>
      <w:snapToGrid w:val="0"/>
      <w:sz w:val="16"/>
      <w:lang w:val="en-US"/>
    </w:rPr>
  </w:style>
  <w:style w:type="character" w:customStyle="1" w:styleId="215">
    <w:name w:val="Основной текст с отступом 2 Знак1"/>
    <w:basedOn w:val="affc"/>
    <w:link w:val="2f9"/>
    <w:uiPriority w:val="99"/>
    <w:rsid w:val="00FD7467"/>
    <w:rPr>
      <w:sz w:val="24"/>
      <w:szCs w:val="24"/>
      <w:lang w:eastAsia="ar-SA"/>
    </w:rPr>
  </w:style>
  <w:style w:type="paragraph" w:styleId="2f9">
    <w:name w:val="Body Text Indent 2"/>
    <w:basedOn w:val="affb"/>
    <w:link w:val="215"/>
    <w:uiPriority w:val="99"/>
    <w:unhideWhenUsed/>
    <w:rsid w:val="00FD7467"/>
    <w:pPr>
      <w:tabs>
        <w:tab w:val="num" w:pos="340"/>
      </w:tabs>
      <w:suppressAutoHyphens w:val="0"/>
      <w:spacing w:before="60" w:after="120" w:line="480" w:lineRule="auto"/>
      <w:ind w:left="283"/>
    </w:pPr>
  </w:style>
  <w:style w:type="character" w:customStyle="1" w:styleId="221">
    <w:name w:val="Основной текст с отступом 2 Знак2"/>
    <w:basedOn w:val="affc"/>
    <w:uiPriority w:val="99"/>
    <w:semiHidden/>
    <w:rsid w:val="00FD7467"/>
    <w:rPr>
      <w:sz w:val="24"/>
      <w:szCs w:val="24"/>
      <w:lang w:eastAsia="ar-SA"/>
    </w:rPr>
  </w:style>
  <w:style w:type="paragraph" w:customStyle="1" w:styleId="affffffe">
    <w:name w:val="???????"/>
    <w:rsid w:val="00FD7467"/>
    <w:pPr>
      <w:ind w:firstLine="709"/>
    </w:pPr>
    <w:rPr>
      <w:sz w:val="24"/>
      <w:lang w:eastAsia="en-US"/>
    </w:rPr>
  </w:style>
  <w:style w:type="character" w:customStyle="1" w:styleId="reference-text">
    <w:name w:val="reference-text"/>
    <w:basedOn w:val="affc"/>
    <w:rsid w:val="00FD7467"/>
  </w:style>
  <w:style w:type="paragraph" w:customStyle="1" w:styleId="afffffff">
    <w:name w:val="Обычный центр"/>
    <w:basedOn w:val="affb"/>
    <w:uiPriority w:val="99"/>
    <w:rsid w:val="00FD7467"/>
    <w:pPr>
      <w:tabs>
        <w:tab w:val="num" w:pos="340"/>
      </w:tabs>
      <w:suppressAutoHyphens w:val="0"/>
      <w:spacing w:before="120" w:after="60"/>
      <w:jc w:val="center"/>
    </w:pPr>
    <w:rPr>
      <w:sz w:val="28"/>
      <w:szCs w:val="28"/>
      <w:lang w:eastAsia="en-US"/>
    </w:rPr>
  </w:style>
  <w:style w:type="paragraph" w:customStyle="1" w:styleId="Preformat">
    <w:name w:val="Preformat"/>
    <w:uiPriority w:val="99"/>
    <w:rsid w:val="00FD7467"/>
    <w:pPr>
      <w:widowControl w:val="0"/>
      <w:autoSpaceDE w:val="0"/>
      <w:autoSpaceDN w:val="0"/>
      <w:spacing w:before="240"/>
    </w:pPr>
    <w:rPr>
      <w:rFonts w:ascii="Courier New" w:hAnsi="Courier New" w:cs="Courier New"/>
    </w:rPr>
  </w:style>
  <w:style w:type="paragraph" w:customStyle="1" w:styleId="StyleProposal">
    <w:name w:val="Style Proposal"/>
    <w:basedOn w:val="affb"/>
    <w:uiPriority w:val="99"/>
    <w:rsid w:val="00FD7467"/>
    <w:pPr>
      <w:tabs>
        <w:tab w:val="num" w:pos="340"/>
      </w:tabs>
      <w:suppressAutoHyphens w:val="0"/>
      <w:spacing w:before="60" w:after="120"/>
      <w:jc w:val="both"/>
    </w:pPr>
    <w:rPr>
      <w:rFonts w:ascii="Arial" w:hAnsi="Arial" w:cs="Arial"/>
      <w:sz w:val="20"/>
      <w:szCs w:val="20"/>
      <w:lang w:val="en-US" w:eastAsia="en-US"/>
    </w:rPr>
  </w:style>
  <w:style w:type="paragraph" w:customStyle="1" w:styleId="afffffff0">
    <w:name w:val="Таблица заголовок"/>
    <w:basedOn w:val="affb"/>
    <w:rsid w:val="00FD7467"/>
    <w:pPr>
      <w:tabs>
        <w:tab w:val="num" w:pos="340"/>
      </w:tabs>
      <w:suppressAutoHyphens w:val="0"/>
      <w:spacing w:before="120" w:after="120"/>
      <w:jc w:val="center"/>
    </w:pPr>
    <w:rPr>
      <w:rFonts w:ascii="Arial" w:hAnsi="Arial"/>
      <w:b/>
      <w:sz w:val="28"/>
      <w:szCs w:val="20"/>
      <w:lang w:eastAsia="ru-RU"/>
    </w:rPr>
  </w:style>
  <w:style w:type="paragraph" w:customStyle="1" w:styleId="afffffff1">
    <w:name w:val="Таблица"/>
    <w:basedOn w:val="affb"/>
    <w:link w:val="afffffff2"/>
    <w:rsid w:val="00FD7467"/>
    <w:pPr>
      <w:tabs>
        <w:tab w:val="num" w:pos="340"/>
      </w:tabs>
      <w:suppressAutoHyphens w:val="0"/>
      <w:spacing w:before="60" w:after="120"/>
    </w:pPr>
    <w:rPr>
      <w:rFonts w:ascii="Cambria" w:hAnsi="Cambria"/>
      <w:sz w:val="28"/>
      <w:szCs w:val="28"/>
      <w:lang w:eastAsia="ru-RU"/>
    </w:rPr>
  </w:style>
  <w:style w:type="character" w:customStyle="1" w:styleId="afffffff2">
    <w:name w:val="Таблица Знак"/>
    <w:link w:val="afffffff1"/>
    <w:locked/>
    <w:rsid w:val="00FD7467"/>
    <w:rPr>
      <w:rFonts w:ascii="Cambria" w:hAnsi="Cambria"/>
      <w:sz w:val="28"/>
      <w:szCs w:val="28"/>
    </w:rPr>
  </w:style>
  <w:style w:type="paragraph" w:customStyle="1" w:styleId="Bullet">
    <w:name w:val="Bullet"/>
    <w:basedOn w:val="affff6"/>
    <w:rsid w:val="00FD7467"/>
    <w:pPr>
      <w:keepLines/>
      <w:numPr>
        <w:numId w:val="20"/>
      </w:numPr>
      <w:tabs>
        <w:tab w:val="clear" w:pos="2520"/>
        <w:tab w:val="num" w:pos="360"/>
        <w:tab w:val="left" w:pos="1440"/>
        <w:tab w:val="left" w:pos="1800"/>
        <w:tab w:val="left" w:pos="4320"/>
      </w:tabs>
      <w:suppressAutoHyphens w:val="0"/>
      <w:spacing w:before="120" w:after="120"/>
      <w:ind w:left="0" w:firstLine="0"/>
      <w:jc w:val="left"/>
    </w:pPr>
    <w:rPr>
      <w:rFonts w:ascii="Arial" w:eastAsia="Times New Roman" w:hAnsi="Arial"/>
      <w:sz w:val="20"/>
      <w:szCs w:val="20"/>
      <w:lang w:val="en-US" w:eastAsia="es-ES"/>
    </w:rPr>
  </w:style>
  <w:style w:type="paragraph" w:customStyle="1" w:styleId="1c">
    <w:name w:val="Маркир_1"/>
    <w:basedOn w:val="affb"/>
    <w:link w:val="1fffd"/>
    <w:rsid w:val="00FD7467"/>
    <w:pPr>
      <w:numPr>
        <w:numId w:val="21"/>
      </w:numPr>
      <w:suppressAutoHyphens w:val="0"/>
    </w:pPr>
    <w:rPr>
      <w:rFonts w:ascii="Cambria" w:hAnsi="Cambria"/>
      <w:sz w:val="28"/>
    </w:rPr>
  </w:style>
  <w:style w:type="character" w:customStyle="1" w:styleId="1fffd">
    <w:name w:val="Маркир_1 Знак"/>
    <w:link w:val="1c"/>
    <w:rsid w:val="00FD7467"/>
    <w:rPr>
      <w:rFonts w:ascii="Cambria" w:hAnsi="Cambria"/>
      <w:sz w:val="28"/>
      <w:szCs w:val="24"/>
    </w:rPr>
  </w:style>
  <w:style w:type="paragraph" w:customStyle="1" w:styleId="5New">
    <w:name w:val="Стиль 5 New"/>
    <w:basedOn w:val="50"/>
    <w:qFormat/>
    <w:rsid w:val="00FD7467"/>
    <w:pPr>
      <w:keepLines w:val="0"/>
      <w:numPr>
        <w:ilvl w:val="2"/>
        <w:numId w:val="22"/>
      </w:numPr>
      <w:tabs>
        <w:tab w:val="num" w:pos="0"/>
        <w:tab w:val="num" w:pos="360"/>
      </w:tabs>
      <w:spacing w:before="120" w:after="120"/>
      <w:ind w:left="0" w:firstLine="0"/>
    </w:pPr>
    <w:rPr>
      <w:rFonts w:ascii="Times New Roman" w:eastAsia="Calibri" w:hAnsi="Times New Roman" w:cs="Times New Roman"/>
      <w:b/>
      <w:bCs/>
      <w:color w:val="auto"/>
      <w:szCs w:val="32"/>
    </w:rPr>
  </w:style>
  <w:style w:type="paragraph" w:customStyle="1" w:styleId="h311">
    <w:name w:val="h3.1.1"/>
    <w:basedOn w:val="affb"/>
    <w:link w:val="h3110"/>
    <w:qFormat/>
    <w:rsid w:val="00FD7467"/>
    <w:pPr>
      <w:tabs>
        <w:tab w:val="left" w:pos="1134"/>
      </w:tabs>
      <w:suppressAutoHyphens w:val="0"/>
      <w:spacing w:before="240" w:line="276" w:lineRule="auto"/>
      <w:ind w:firstLine="426"/>
      <w:jc w:val="both"/>
      <w:outlineLvl w:val="2"/>
    </w:pPr>
    <w:rPr>
      <w:rFonts w:ascii="Cambria" w:hAnsi="Cambria"/>
      <w:sz w:val="28"/>
      <w:szCs w:val="28"/>
      <w:lang w:eastAsia="en-US"/>
    </w:rPr>
  </w:style>
  <w:style w:type="character" w:customStyle="1" w:styleId="h3110">
    <w:name w:val="h3.1.1 Знак"/>
    <w:basedOn w:val="affc"/>
    <w:link w:val="h311"/>
    <w:rsid w:val="00FD7467"/>
    <w:rPr>
      <w:rFonts w:ascii="Cambria" w:hAnsi="Cambria"/>
      <w:sz w:val="28"/>
      <w:szCs w:val="28"/>
      <w:lang w:eastAsia="en-US"/>
    </w:rPr>
  </w:style>
  <w:style w:type="paragraph" w:customStyle="1" w:styleId="TableText1">
    <w:name w:val="Table Text"/>
    <w:basedOn w:val="affb"/>
    <w:link w:val="TableText2"/>
    <w:rsid w:val="00FD7467"/>
    <w:pPr>
      <w:keepLines/>
      <w:suppressAutoHyphens w:val="0"/>
    </w:pPr>
    <w:rPr>
      <w:rFonts w:ascii="Arial" w:hAnsi="Arial"/>
      <w:sz w:val="16"/>
      <w:szCs w:val="20"/>
      <w:lang w:val="en-US" w:eastAsia="es-ES"/>
    </w:rPr>
  </w:style>
  <w:style w:type="paragraph" w:customStyle="1" w:styleId="TableHeading">
    <w:name w:val="Table Heading"/>
    <w:basedOn w:val="TableText1"/>
    <w:rsid w:val="00FD7467"/>
    <w:pPr>
      <w:spacing w:before="120" w:after="120"/>
    </w:pPr>
    <w:rPr>
      <w:b/>
    </w:rPr>
  </w:style>
  <w:style w:type="character" w:customStyle="1" w:styleId="TableText2">
    <w:name w:val="Table Text Знак"/>
    <w:basedOn w:val="affc"/>
    <w:link w:val="TableText1"/>
    <w:locked/>
    <w:rsid w:val="00FD7467"/>
    <w:rPr>
      <w:rFonts w:ascii="Arial" w:hAnsi="Arial"/>
      <w:sz w:val="16"/>
      <w:lang w:val="en-US" w:eastAsia="es-ES"/>
    </w:rPr>
  </w:style>
  <w:style w:type="character" w:customStyle="1" w:styleId="410">
    <w:name w:val="Заголовок 4 Знак1"/>
    <w:aliases w:val="H4 Знак2,Заголовок 4 (Приложение) Знак2,h:4 Знак2,h4 Знак2,ITT t4 Знак2,PA Micro Section Знак2,TE Heading 4 Знак2,4 Знак2,heading 4 + Indent: Left 0.5 in Знак2,a. Знак2,I4 Знак2,l4 Знак2,heading&#10;4 Знак1,Map Title Знак1,heading Знак1"/>
    <w:link w:val="4"/>
    <w:locked/>
    <w:rsid w:val="00FD7467"/>
    <w:rPr>
      <w:b/>
      <w:bCs/>
      <w:sz w:val="28"/>
      <w:szCs w:val="28"/>
      <w:lang w:eastAsia="ar-SA"/>
    </w:rPr>
  </w:style>
  <w:style w:type="paragraph" w:customStyle="1" w:styleId="3f7">
    <w:name w:val="Стиль3"/>
    <w:basedOn w:val="affb"/>
    <w:link w:val="3f8"/>
    <w:qFormat/>
    <w:rsid w:val="00FD7467"/>
    <w:pPr>
      <w:widowControl w:val="0"/>
      <w:tabs>
        <w:tab w:val="num" w:pos="1307"/>
      </w:tabs>
      <w:suppressAutoHyphens w:val="0"/>
      <w:adjustRightInd w:val="0"/>
      <w:ind w:left="1080"/>
      <w:jc w:val="both"/>
      <w:textAlignment w:val="baseline"/>
    </w:pPr>
    <w:rPr>
      <w:sz w:val="28"/>
      <w:lang w:eastAsia="ru-RU"/>
    </w:rPr>
  </w:style>
  <w:style w:type="paragraph" w:customStyle="1" w:styleId="BodyTextIndent21">
    <w:name w:val="Body Text Indent 21"/>
    <w:basedOn w:val="affb"/>
    <w:rsid w:val="00FD7467"/>
    <w:pPr>
      <w:widowControl w:val="0"/>
      <w:suppressAutoHyphens w:val="0"/>
      <w:spacing w:line="360" w:lineRule="auto"/>
      <w:ind w:firstLine="709"/>
      <w:jc w:val="both"/>
    </w:pPr>
    <w:rPr>
      <w:sz w:val="28"/>
      <w:szCs w:val="20"/>
      <w:lang w:eastAsia="ru-RU"/>
    </w:rPr>
  </w:style>
  <w:style w:type="paragraph" w:styleId="1fffe">
    <w:name w:val="toc 1"/>
    <w:basedOn w:val="affb"/>
    <w:next w:val="affb"/>
    <w:autoRedefine/>
    <w:uiPriority w:val="39"/>
    <w:rsid w:val="00FD7467"/>
    <w:pPr>
      <w:suppressAutoHyphens w:val="0"/>
      <w:spacing w:before="120" w:after="120"/>
    </w:pPr>
    <w:rPr>
      <w:b/>
      <w:bCs/>
      <w:caps/>
      <w:sz w:val="20"/>
      <w:szCs w:val="20"/>
      <w:lang w:eastAsia="ru-RU"/>
    </w:rPr>
  </w:style>
  <w:style w:type="paragraph" w:styleId="2fa">
    <w:name w:val="toc 2"/>
    <w:basedOn w:val="affb"/>
    <w:next w:val="affb"/>
    <w:autoRedefine/>
    <w:uiPriority w:val="39"/>
    <w:rsid w:val="00FD7467"/>
    <w:pPr>
      <w:suppressAutoHyphens w:val="0"/>
      <w:ind w:left="240"/>
    </w:pPr>
    <w:rPr>
      <w:smallCaps/>
      <w:sz w:val="20"/>
      <w:szCs w:val="20"/>
      <w:lang w:eastAsia="ru-RU"/>
    </w:rPr>
  </w:style>
  <w:style w:type="character" w:customStyle="1" w:styleId="affffff2">
    <w:name w:val="Маркированный список Знак"/>
    <w:aliases w:val="UL Знак,Маркированный список 1 Знак,НОВ_Маркированный список Знак,List Bullet 1 Знак,List Bullet Char + Bold Знак,List Bullet Char2 Char Знак,List Bullet Char Char Char Знак,List Bullet Char1 Char Char Char1 Знак"/>
    <w:link w:val="a4"/>
    <w:locked/>
    <w:rsid w:val="00FD7467"/>
    <w:rPr>
      <w:b/>
      <w:bCs/>
      <w:i/>
      <w:sz w:val="28"/>
      <w:szCs w:val="28"/>
    </w:rPr>
  </w:style>
  <w:style w:type="paragraph" w:customStyle="1" w:styleId="141">
    <w:name w:val="Заголовок контракта_14"/>
    <w:basedOn w:val="affb"/>
    <w:rsid w:val="00FD7467"/>
    <w:pPr>
      <w:suppressAutoHyphens w:val="0"/>
      <w:spacing w:before="120" w:after="240"/>
    </w:pPr>
    <w:rPr>
      <w:b/>
      <w:sz w:val="28"/>
      <w:lang w:eastAsia="ru-RU"/>
    </w:rPr>
  </w:style>
  <w:style w:type="paragraph" w:customStyle="1" w:styleId="2fb">
    <w:name w:val="Абзац списка2"/>
    <w:basedOn w:val="affb"/>
    <w:link w:val="ListParagraphChar"/>
    <w:rsid w:val="00FD7467"/>
    <w:pPr>
      <w:tabs>
        <w:tab w:val="num" w:pos="1077"/>
      </w:tabs>
      <w:suppressAutoHyphens w:val="0"/>
      <w:ind w:left="1077" w:hanging="357"/>
      <w:contextualSpacing/>
      <w:jc w:val="both"/>
    </w:pPr>
    <w:rPr>
      <w:rFonts w:ascii="Cambria" w:eastAsia="MS Mincho" w:hAnsi="Cambria"/>
      <w:sz w:val="28"/>
      <w:szCs w:val="28"/>
      <w:lang w:eastAsia="ru-RU"/>
    </w:rPr>
  </w:style>
  <w:style w:type="character" w:customStyle="1" w:styleId="ListParagraphChar">
    <w:name w:val="List Paragraph Char"/>
    <w:link w:val="2fb"/>
    <w:locked/>
    <w:rsid w:val="00FD7467"/>
    <w:rPr>
      <w:rFonts w:ascii="Cambria" w:eastAsia="MS Mincho" w:hAnsi="Cambria"/>
      <w:sz w:val="28"/>
      <w:szCs w:val="28"/>
    </w:rPr>
  </w:style>
  <w:style w:type="paragraph" w:styleId="afffffff3">
    <w:name w:val="Normal Indent"/>
    <w:basedOn w:val="affb"/>
    <w:rsid w:val="00FD7467"/>
    <w:pPr>
      <w:suppressAutoHyphens w:val="0"/>
      <w:ind w:left="720"/>
    </w:pPr>
    <w:rPr>
      <w:sz w:val="28"/>
      <w:lang w:val="en-US" w:eastAsia="en-US"/>
    </w:rPr>
  </w:style>
  <w:style w:type="paragraph" w:styleId="2fc">
    <w:name w:val="List Bullet 2"/>
    <w:aliases w:val="Indent 2"/>
    <w:basedOn w:val="affb"/>
    <w:rsid w:val="00FD7467"/>
    <w:pPr>
      <w:suppressAutoHyphens w:val="0"/>
    </w:pPr>
    <w:rPr>
      <w:rFonts w:eastAsia="MS Mincho"/>
      <w:sz w:val="28"/>
      <w:lang w:eastAsia="ja-JP"/>
    </w:rPr>
  </w:style>
  <w:style w:type="paragraph" w:customStyle="1" w:styleId="1ffff">
    <w:name w:val="Рецензия1"/>
    <w:hidden/>
    <w:semiHidden/>
    <w:rsid w:val="00FD7467"/>
  </w:style>
  <w:style w:type="paragraph" w:customStyle="1" w:styleId="24">
    <w:name w:val="Абзац списка 2"/>
    <w:basedOn w:val="2fb"/>
    <w:rsid w:val="00FD7467"/>
    <w:pPr>
      <w:numPr>
        <w:numId w:val="23"/>
      </w:numPr>
      <w:tabs>
        <w:tab w:val="clear" w:pos="624"/>
        <w:tab w:val="num" w:pos="574"/>
        <w:tab w:val="num" w:pos="705"/>
        <w:tab w:val="num" w:pos="1077"/>
        <w:tab w:val="left" w:pos="1418"/>
      </w:tabs>
      <w:ind w:left="1440" w:hanging="432"/>
    </w:pPr>
  </w:style>
  <w:style w:type="paragraph" w:styleId="afffffff4">
    <w:name w:val="caption"/>
    <w:aliases w:val="Рисунок название стить,Название объекта Знак,Название объекта Знак1 Знак,Название объекта Знак Знак Знак,Name_object Знак Знак Знак,Наименование объекта Знак Знак Знак,Name_object Знак1 Знак,Наименование объекта Знак1 Знак"/>
    <w:basedOn w:val="affb"/>
    <w:next w:val="affb"/>
    <w:link w:val="1ffff0"/>
    <w:qFormat/>
    <w:rsid w:val="00FD7467"/>
    <w:pPr>
      <w:suppressAutoHyphens w:val="0"/>
    </w:pPr>
    <w:rPr>
      <w:rFonts w:ascii="Cambria" w:hAnsi="Cambria"/>
      <w:bCs/>
      <w:sz w:val="28"/>
      <w:szCs w:val="20"/>
      <w:lang w:eastAsia="ru-RU"/>
    </w:rPr>
  </w:style>
  <w:style w:type="paragraph" w:customStyle="1" w:styleId="afffffff5">
    <w:name w:val="Стандарт_Текст таблицы"/>
    <w:link w:val="afffffff6"/>
    <w:rsid w:val="00FD7467"/>
    <w:pPr>
      <w:widowControl w:val="0"/>
      <w:jc w:val="both"/>
    </w:pPr>
    <w:rPr>
      <w:sz w:val="24"/>
      <w:lang w:eastAsia="en-US"/>
    </w:rPr>
  </w:style>
  <w:style w:type="character" w:customStyle="1" w:styleId="afffffff6">
    <w:name w:val="Стандарт_Текст таблицы Знак"/>
    <w:link w:val="afffffff5"/>
    <w:locked/>
    <w:rsid w:val="00FD7467"/>
    <w:rPr>
      <w:sz w:val="24"/>
      <w:lang w:eastAsia="en-US"/>
    </w:rPr>
  </w:style>
  <w:style w:type="paragraph" w:customStyle="1" w:styleId="afffffff7">
    <w:name w:val="Стандарт_Шапка таблицы"/>
    <w:basedOn w:val="affb"/>
    <w:link w:val="afffffff8"/>
    <w:rsid w:val="00FD7467"/>
    <w:pPr>
      <w:keepNext/>
      <w:keepLines/>
      <w:spacing w:before="60" w:after="60"/>
    </w:pPr>
    <w:rPr>
      <w:rFonts w:ascii="Arial" w:hAnsi="Arial"/>
      <w:b/>
      <w:sz w:val="22"/>
      <w:szCs w:val="20"/>
      <w:lang w:eastAsia="en-US"/>
    </w:rPr>
  </w:style>
  <w:style w:type="character" w:customStyle="1" w:styleId="afffffff8">
    <w:name w:val="Стандарт_Шапка таблицы Знак"/>
    <w:link w:val="afffffff7"/>
    <w:locked/>
    <w:rsid w:val="00FD7467"/>
    <w:rPr>
      <w:rFonts w:ascii="Arial" w:hAnsi="Arial"/>
      <w:b/>
      <w:sz w:val="22"/>
      <w:lang w:eastAsia="en-US"/>
    </w:rPr>
  </w:style>
  <w:style w:type="paragraph" w:customStyle="1" w:styleId="2-">
    <w:name w:val="Заголовок 2 - Прил."/>
    <w:basedOn w:val="affb"/>
    <w:next w:val="affb"/>
    <w:rsid w:val="00FD7467"/>
    <w:pPr>
      <w:keepNext/>
      <w:widowControl w:val="0"/>
      <w:suppressAutoHyphens w:val="0"/>
      <w:autoSpaceDE w:val="0"/>
      <w:autoSpaceDN w:val="0"/>
      <w:adjustRightInd w:val="0"/>
      <w:spacing w:before="240" w:after="120"/>
      <w:jc w:val="both"/>
      <w:outlineLvl w:val="2"/>
    </w:pPr>
    <w:rPr>
      <w:b/>
      <w:bCs/>
      <w:sz w:val="28"/>
      <w:szCs w:val="28"/>
      <w:lang w:eastAsia="zh-TW"/>
    </w:rPr>
  </w:style>
  <w:style w:type="paragraph" w:styleId="afff7">
    <w:name w:val="Document Map"/>
    <w:basedOn w:val="affb"/>
    <w:link w:val="afff6"/>
    <w:semiHidden/>
    <w:rsid w:val="00FD7467"/>
    <w:pPr>
      <w:suppressAutoHyphens w:val="0"/>
    </w:pPr>
    <w:rPr>
      <w:rFonts w:ascii="Tahoma" w:hAnsi="Tahoma" w:cs="Tahoma"/>
      <w:sz w:val="20"/>
      <w:szCs w:val="20"/>
      <w:lang w:eastAsia="ru-RU"/>
    </w:rPr>
  </w:style>
  <w:style w:type="character" w:customStyle="1" w:styleId="1ffff1">
    <w:name w:val="Схема документа Знак1"/>
    <w:basedOn w:val="affc"/>
    <w:uiPriority w:val="99"/>
    <w:semiHidden/>
    <w:rsid w:val="00FD7467"/>
    <w:rPr>
      <w:rFonts w:ascii="Segoe UI" w:hAnsi="Segoe UI" w:cs="Segoe UI"/>
      <w:sz w:val="16"/>
      <w:szCs w:val="16"/>
      <w:lang w:eastAsia="ar-SA"/>
    </w:rPr>
  </w:style>
  <w:style w:type="character" w:customStyle="1" w:styleId="afffffff9">
    <w:name w:val="Стиль"/>
    <w:rsid w:val="00FD7467"/>
    <w:rPr>
      <w:sz w:val="20"/>
      <w:vertAlign w:val="superscript"/>
    </w:rPr>
  </w:style>
  <w:style w:type="paragraph" w:customStyle="1" w:styleId="2fd">
    <w:name w:val="Стиль2"/>
    <w:basedOn w:val="2fe"/>
    <w:rsid w:val="00FD7467"/>
    <w:pPr>
      <w:keepNext/>
      <w:keepLines/>
      <w:widowControl w:val="0"/>
      <w:suppressLineNumbers/>
      <w:tabs>
        <w:tab w:val="clear" w:pos="1260"/>
        <w:tab w:val="num" w:pos="1836"/>
      </w:tabs>
      <w:suppressAutoHyphens/>
      <w:spacing w:after="60"/>
      <w:ind w:left="1836" w:hanging="576"/>
      <w:contextualSpacing w:val="0"/>
      <w:jc w:val="both"/>
    </w:pPr>
    <w:rPr>
      <w:b/>
      <w:sz w:val="24"/>
      <w:szCs w:val="20"/>
    </w:rPr>
  </w:style>
  <w:style w:type="character" w:customStyle="1" w:styleId="grame">
    <w:name w:val="grame"/>
    <w:basedOn w:val="affc"/>
    <w:rsid w:val="00FD7467"/>
    <w:rPr>
      <w:rFonts w:cs="Times New Roman"/>
    </w:rPr>
  </w:style>
  <w:style w:type="paragraph" w:customStyle="1" w:styleId="StyleBodyTextJustifiedBefore5ptAfter5ptKernat10">
    <w:name w:val="Style Body Text + Justified Before:  5 pt After:  5 pt Kern at 1..."/>
    <w:basedOn w:val="affff6"/>
    <w:rsid w:val="00FD7467"/>
    <w:pPr>
      <w:numPr>
        <w:numId w:val="25"/>
      </w:numPr>
      <w:tabs>
        <w:tab w:val="clear" w:pos="705"/>
        <w:tab w:val="num" w:pos="624"/>
      </w:tabs>
      <w:suppressAutoHyphens w:val="0"/>
      <w:spacing w:before="100" w:after="100"/>
      <w:ind w:left="624" w:hanging="624"/>
    </w:pPr>
    <w:rPr>
      <w:rFonts w:eastAsia="Times New Roman"/>
      <w:kern w:val="28"/>
      <w:sz w:val="24"/>
      <w:szCs w:val="20"/>
      <w:lang w:eastAsia="ru-RU"/>
    </w:rPr>
  </w:style>
  <w:style w:type="paragraph" w:customStyle="1" w:styleId="stylebodytextjustifiedbefore5ptafter5pt">
    <w:name w:val="stylebodytextjustifiedbefore5ptafter5pt"/>
    <w:basedOn w:val="affb"/>
    <w:rsid w:val="00FD7467"/>
    <w:pPr>
      <w:tabs>
        <w:tab w:val="num" w:pos="624"/>
      </w:tabs>
      <w:spacing w:before="100" w:after="100"/>
      <w:ind w:left="624" w:hanging="624"/>
      <w:jc w:val="both"/>
    </w:pPr>
  </w:style>
  <w:style w:type="paragraph" w:styleId="2fe">
    <w:name w:val="List Number 2"/>
    <w:basedOn w:val="affb"/>
    <w:rsid w:val="00FD7467"/>
    <w:pPr>
      <w:tabs>
        <w:tab w:val="num" w:pos="1260"/>
      </w:tabs>
      <w:suppressAutoHyphens w:val="0"/>
      <w:ind w:left="1260" w:hanging="360"/>
      <w:contextualSpacing/>
    </w:pPr>
    <w:rPr>
      <w:sz w:val="28"/>
      <w:lang w:eastAsia="ru-RU"/>
    </w:rPr>
  </w:style>
  <w:style w:type="paragraph" w:customStyle="1" w:styleId="11">
    <w:name w:val="Маркир. 1"/>
    <w:basedOn w:val="affb"/>
    <w:link w:val="1ffff2"/>
    <w:rsid w:val="00FD7467"/>
    <w:pPr>
      <w:numPr>
        <w:numId w:val="26"/>
      </w:numPr>
      <w:tabs>
        <w:tab w:val="left" w:pos="170"/>
      </w:tabs>
      <w:suppressAutoHyphens w:val="0"/>
      <w:spacing w:before="120" w:after="120"/>
      <w:ind w:right="57"/>
      <w:contextualSpacing/>
      <w:jc w:val="both"/>
    </w:pPr>
    <w:rPr>
      <w:rFonts w:ascii="Cambria" w:hAnsi="Cambria"/>
      <w:sz w:val="28"/>
      <w:szCs w:val="20"/>
      <w:lang w:eastAsia="ru-RU"/>
    </w:rPr>
  </w:style>
  <w:style w:type="character" w:customStyle="1" w:styleId="1ffff2">
    <w:name w:val="Маркир. 1 Знак"/>
    <w:link w:val="11"/>
    <w:locked/>
    <w:rsid w:val="00FD7467"/>
    <w:rPr>
      <w:rFonts w:ascii="Cambria" w:hAnsi="Cambria"/>
      <w:sz w:val="28"/>
    </w:rPr>
  </w:style>
  <w:style w:type="paragraph" w:customStyle="1" w:styleId="TableCellL">
    <w:name w:val="Table Cell L"/>
    <w:basedOn w:val="affb"/>
    <w:rsid w:val="00FD7467"/>
    <w:pPr>
      <w:numPr>
        <w:numId w:val="27"/>
      </w:numPr>
      <w:tabs>
        <w:tab w:val="clear" w:pos="360"/>
      </w:tabs>
      <w:suppressAutoHyphens w:val="0"/>
      <w:ind w:left="0" w:firstLine="0"/>
    </w:pPr>
    <w:rPr>
      <w:szCs w:val="20"/>
      <w:lang w:eastAsia="en-US"/>
    </w:rPr>
  </w:style>
  <w:style w:type="character" w:customStyle="1" w:styleId="H1">
    <w:name w:val="H1 Знак"/>
    <w:aliases w:val=". Знак,Название спецификации Знак,h:1 Знак,h:1app Знак,TF-Overskrift 1 Знак,H11 Знак,R1 Знак,Titre 0 Знак,Section Знак,h1 Знак,L1 Знак,Глава Знак,Заголов Знак,Заголовок 1 Знак1 Знак,Заголовок 1 Знак Знак Знак,app heading 1 Знак,ITT t1 Знак"/>
    <w:rsid w:val="00FD7467"/>
    <w:rPr>
      <w:b/>
      <w:sz w:val="22"/>
      <w:lang w:val="en-US" w:eastAsia="en-US" w:bidi="ar-SA"/>
    </w:rPr>
  </w:style>
  <w:style w:type="paragraph" w:customStyle="1" w:styleId="1CharChar">
    <w:name w:val="1 Знак Char Знак Char Знак"/>
    <w:basedOn w:val="affb"/>
    <w:rsid w:val="00FD7467"/>
    <w:pPr>
      <w:suppressAutoHyphens w:val="0"/>
      <w:spacing w:after="160" w:line="240" w:lineRule="exact"/>
    </w:pPr>
    <w:rPr>
      <w:rFonts w:eastAsia="Calibri"/>
      <w:sz w:val="20"/>
      <w:szCs w:val="20"/>
      <w:lang w:eastAsia="zh-CN"/>
    </w:rPr>
  </w:style>
  <w:style w:type="character" w:customStyle="1" w:styleId="bodytext2">
    <w:name w:val="body text Знак2"/>
    <w:aliases w:val="Заг1 Знак2,contents Знак2,Corps de texte Знак2,bt Знак2,body tesx Знак2,t Знак2,RFQ Text Знак2,RFQ Знак2,body text1 Знак2,body text2 Знак2,bt1 Знак2,body text3 Знак2,bt2 Знак2,body text4 Знак2,bt3 Знак2,body text5 Знак2,bt4 Знак2"/>
    <w:rsid w:val="00FD7467"/>
    <w:rPr>
      <w:sz w:val="24"/>
      <w:szCs w:val="24"/>
      <w:lang w:val="ru-RU" w:eastAsia="ru-RU" w:bidi="ar-SA"/>
    </w:rPr>
  </w:style>
  <w:style w:type="character" w:customStyle="1" w:styleId="afffffffa">
    <w:name w:val="Основной шрифт"/>
    <w:semiHidden/>
    <w:rsid w:val="00FD7467"/>
  </w:style>
  <w:style w:type="paragraph" w:customStyle="1" w:styleId="afffffffb">
    <w:name w:val="Словарная статья"/>
    <w:basedOn w:val="affb"/>
    <w:next w:val="affb"/>
    <w:rsid w:val="00FD7467"/>
    <w:pPr>
      <w:suppressAutoHyphens w:val="0"/>
      <w:autoSpaceDE w:val="0"/>
      <w:autoSpaceDN w:val="0"/>
      <w:adjustRightInd w:val="0"/>
      <w:ind w:right="118"/>
      <w:jc w:val="both"/>
    </w:pPr>
    <w:rPr>
      <w:rFonts w:ascii="Arial" w:hAnsi="Arial"/>
      <w:sz w:val="20"/>
      <w:szCs w:val="20"/>
      <w:lang w:eastAsia="ru-RU"/>
    </w:rPr>
  </w:style>
  <w:style w:type="paragraph" w:customStyle="1" w:styleId="afffffffc">
    <w:name w:val="Перечисление"/>
    <w:rsid w:val="00FD7467"/>
    <w:pPr>
      <w:keepNext/>
      <w:tabs>
        <w:tab w:val="num" w:pos="432"/>
      </w:tabs>
      <w:spacing w:before="60" w:after="60"/>
      <w:ind w:left="432" w:hanging="432"/>
      <w:jc w:val="both"/>
    </w:pPr>
    <w:rPr>
      <w:sz w:val="26"/>
    </w:rPr>
  </w:style>
  <w:style w:type="paragraph" w:customStyle="1" w:styleId="PlainText2">
    <w:name w:val="Plain Text2"/>
    <w:basedOn w:val="affb"/>
    <w:rsid w:val="00FD7467"/>
    <w:pPr>
      <w:suppressAutoHyphens w:val="0"/>
    </w:pPr>
    <w:rPr>
      <w:rFonts w:ascii="Courier New" w:hAnsi="Courier New"/>
      <w:sz w:val="20"/>
      <w:szCs w:val="20"/>
      <w:lang w:eastAsia="ru-RU"/>
    </w:rPr>
  </w:style>
  <w:style w:type="table" w:styleId="afffffffd">
    <w:name w:val="Table Theme"/>
    <w:basedOn w:val="affd"/>
    <w:rsid w:val="00FD74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содержание2-11"/>
    <w:basedOn w:val="affb"/>
    <w:rsid w:val="00FD7467"/>
    <w:pPr>
      <w:suppressAutoHyphens w:val="0"/>
      <w:spacing w:after="60"/>
      <w:jc w:val="both"/>
    </w:pPr>
    <w:rPr>
      <w:lang w:eastAsia="ru-RU"/>
    </w:rPr>
  </w:style>
  <w:style w:type="paragraph" w:customStyle="1" w:styleId="Head92">
    <w:name w:val="Head 9.2"/>
    <w:basedOn w:val="affb"/>
    <w:next w:val="affb"/>
    <w:autoRedefine/>
    <w:rsid w:val="00FD7467"/>
    <w:pPr>
      <w:suppressAutoHyphens w:val="0"/>
      <w:jc w:val="center"/>
    </w:pPr>
    <w:rPr>
      <w:b/>
      <w:bCs/>
      <w:sz w:val="28"/>
      <w:lang w:eastAsia="ru-RU"/>
    </w:rPr>
  </w:style>
  <w:style w:type="paragraph" w:customStyle="1" w:styleId="Head91">
    <w:name w:val="Head 9.1"/>
    <w:basedOn w:val="affb"/>
    <w:next w:val="affb"/>
    <w:autoRedefine/>
    <w:rsid w:val="00FD7467"/>
    <w:pPr>
      <w:keepNext/>
      <w:spacing w:before="240" w:after="60"/>
    </w:pPr>
    <w:rPr>
      <w:b/>
      <w:sz w:val="28"/>
      <w:lang w:eastAsia="en-US"/>
    </w:rPr>
  </w:style>
  <w:style w:type="paragraph" w:customStyle="1" w:styleId="PlainText1">
    <w:name w:val="Plain Text1"/>
    <w:basedOn w:val="affb"/>
    <w:rsid w:val="00FD7467"/>
    <w:pPr>
      <w:suppressAutoHyphens w:val="0"/>
    </w:pPr>
    <w:rPr>
      <w:rFonts w:ascii="Courier New" w:hAnsi="Courier New"/>
      <w:sz w:val="20"/>
      <w:szCs w:val="20"/>
      <w:lang w:eastAsia="ru-RU"/>
    </w:rPr>
  </w:style>
  <w:style w:type="paragraph" w:styleId="3f9">
    <w:name w:val="List Number 3"/>
    <w:basedOn w:val="affb"/>
    <w:rsid w:val="00FD7467"/>
    <w:pPr>
      <w:tabs>
        <w:tab w:val="num" w:pos="926"/>
      </w:tabs>
      <w:suppressAutoHyphens w:val="0"/>
      <w:ind w:left="926" w:hanging="360"/>
    </w:pPr>
    <w:rPr>
      <w:lang w:val="en-US" w:eastAsia="en-US"/>
    </w:rPr>
  </w:style>
  <w:style w:type="paragraph" w:customStyle="1" w:styleId="47">
    <w:name w:val="Заг 4.КД_"/>
    <w:next w:val="affb"/>
    <w:autoRedefine/>
    <w:rsid w:val="00FD7467"/>
    <w:pPr>
      <w:tabs>
        <w:tab w:val="num" w:pos="900"/>
        <w:tab w:val="num" w:pos="2148"/>
      </w:tabs>
      <w:spacing w:before="120"/>
    </w:pPr>
    <w:rPr>
      <w:b/>
      <w:sz w:val="28"/>
      <w:szCs w:val="28"/>
      <w:lang w:eastAsia="en-US"/>
    </w:rPr>
  </w:style>
  <w:style w:type="paragraph" w:customStyle="1" w:styleId="303">
    <w:name w:val="Заг 3.КД_03"/>
    <w:next w:val="affb"/>
    <w:link w:val="3030"/>
    <w:autoRedefine/>
    <w:rsid w:val="00FD7467"/>
    <w:pPr>
      <w:tabs>
        <w:tab w:val="num" w:pos="540"/>
        <w:tab w:val="num" w:pos="1440"/>
      </w:tabs>
      <w:spacing w:before="120"/>
    </w:pPr>
    <w:rPr>
      <w:rFonts w:ascii="Cambria" w:hAnsi="Cambria"/>
      <w:b/>
      <w:sz w:val="28"/>
      <w:szCs w:val="28"/>
      <w:lang w:eastAsia="en-US"/>
    </w:rPr>
  </w:style>
  <w:style w:type="paragraph" w:customStyle="1" w:styleId="1ffff3">
    <w:name w:val="Заголовок 1.КД"/>
    <w:basedOn w:val="1"/>
    <w:link w:val="1ffff4"/>
    <w:autoRedefine/>
    <w:rsid w:val="00FD7467"/>
    <w:pPr>
      <w:widowControl w:val="0"/>
      <w:numPr>
        <w:numId w:val="0"/>
      </w:numPr>
      <w:suppressAutoHyphens w:val="0"/>
      <w:autoSpaceDE w:val="0"/>
      <w:autoSpaceDN w:val="0"/>
      <w:adjustRightInd w:val="0"/>
      <w:spacing w:before="0" w:after="0" w:line="360" w:lineRule="auto"/>
      <w:jc w:val="center"/>
    </w:pPr>
    <w:rPr>
      <w:rFonts w:ascii="Cambria" w:eastAsia="Times New Roman" w:hAnsi="Cambria" w:cs="Times New Roman"/>
      <w:bCs w:val="0"/>
      <w:kern w:val="0"/>
      <w:sz w:val="28"/>
      <w:szCs w:val="28"/>
      <w:lang w:eastAsia="en-US"/>
    </w:rPr>
  </w:style>
  <w:style w:type="character" w:customStyle="1" w:styleId="1ffff4">
    <w:name w:val="Заголовок 1.КД Знак"/>
    <w:link w:val="1ffff3"/>
    <w:rsid w:val="00FD7467"/>
    <w:rPr>
      <w:rFonts w:ascii="Cambria" w:hAnsi="Cambria"/>
      <w:b/>
      <w:sz w:val="28"/>
      <w:szCs w:val="28"/>
      <w:lang w:eastAsia="en-US"/>
    </w:rPr>
  </w:style>
  <w:style w:type="paragraph" w:customStyle="1" w:styleId="Iniiaiieoaeno2">
    <w:name w:val="Iniiaiie oaeno 2"/>
    <w:basedOn w:val="affb"/>
    <w:rsid w:val="00FD7467"/>
    <w:pPr>
      <w:suppressAutoHyphens w:val="0"/>
      <w:spacing w:line="360" w:lineRule="auto"/>
      <w:jc w:val="both"/>
    </w:pPr>
    <w:rPr>
      <w:rFonts w:ascii="Arial" w:hAnsi="Arial"/>
      <w:szCs w:val="20"/>
      <w:lang w:eastAsia="ru-RU"/>
    </w:rPr>
  </w:style>
  <w:style w:type="paragraph" w:customStyle="1" w:styleId="ReportText">
    <w:name w:val="Report Text"/>
    <w:basedOn w:val="affb"/>
    <w:rsid w:val="00FD7467"/>
    <w:pPr>
      <w:suppressAutoHyphens w:val="0"/>
      <w:spacing w:before="138"/>
      <w:ind w:left="1080"/>
    </w:pPr>
    <w:rPr>
      <w:rFonts w:ascii="Arial" w:hAnsi="Arial"/>
      <w:sz w:val="20"/>
      <w:szCs w:val="20"/>
      <w:lang w:val="en-GB" w:eastAsia="ru-RU"/>
    </w:rPr>
  </w:style>
  <w:style w:type="paragraph" w:customStyle="1" w:styleId="font5">
    <w:name w:val="font5"/>
    <w:basedOn w:val="affb"/>
    <w:rsid w:val="00FD7467"/>
    <w:pPr>
      <w:suppressAutoHyphens w:val="0"/>
      <w:spacing w:before="100" w:beforeAutospacing="1" w:after="100" w:afterAutospacing="1"/>
    </w:pPr>
    <w:rPr>
      <w:color w:val="000000"/>
      <w:lang w:eastAsia="ru-RU"/>
    </w:rPr>
  </w:style>
  <w:style w:type="paragraph" w:customStyle="1" w:styleId="font6">
    <w:name w:val="font6"/>
    <w:basedOn w:val="affb"/>
    <w:rsid w:val="00FD7467"/>
    <w:pPr>
      <w:suppressAutoHyphens w:val="0"/>
      <w:spacing w:before="100" w:beforeAutospacing="1" w:after="100" w:afterAutospacing="1"/>
    </w:pPr>
    <w:rPr>
      <w:color w:val="000000"/>
      <w:sz w:val="22"/>
      <w:szCs w:val="22"/>
      <w:lang w:eastAsia="ru-RU"/>
    </w:rPr>
  </w:style>
  <w:style w:type="paragraph" w:customStyle="1" w:styleId="font7">
    <w:name w:val="font7"/>
    <w:basedOn w:val="affb"/>
    <w:rsid w:val="00FD7467"/>
    <w:pPr>
      <w:suppressAutoHyphens w:val="0"/>
      <w:spacing w:before="100" w:beforeAutospacing="1" w:after="100" w:afterAutospacing="1"/>
    </w:pPr>
    <w:rPr>
      <w:sz w:val="22"/>
      <w:szCs w:val="22"/>
      <w:lang w:eastAsia="ru-RU"/>
    </w:rPr>
  </w:style>
  <w:style w:type="paragraph" w:customStyle="1" w:styleId="font8">
    <w:name w:val="font8"/>
    <w:basedOn w:val="affb"/>
    <w:rsid w:val="00FD7467"/>
    <w:pPr>
      <w:suppressAutoHyphens w:val="0"/>
      <w:spacing w:before="100" w:beforeAutospacing="1" w:after="100" w:afterAutospacing="1"/>
    </w:pPr>
    <w:rPr>
      <w:sz w:val="22"/>
      <w:szCs w:val="22"/>
      <w:lang w:eastAsia="ru-RU"/>
    </w:rPr>
  </w:style>
  <w:style w:type="paragraph" w:customStyle="1" w:styleId="font9">
    <w:name w:val="font9"/>
    <w:basedOn w:val="affb"/>
    <w:rsid w:val="00FD7467"/>
    <w:pPr>
      <w:suppressAutoHyphens w:val="0"/>
      <w:spacing w:before="100" w:beforeAutospacing="1" w:after="100" w:afterAutospacing="1"/>
    </w:pPr>
    <w:rPr>
      <w:color w:val="000000"/>
      <w:sz w:val="14"/>
      <w:szCs w:val="14"/>
      <w:lang w:eastAsia="ru-RU"/>
    </w:rPr>
  </w:style>
  <w:style w:type="paragraph" w:customStyle="1" w:styleId="xl79">
    <w:name w:val="xl79"/>
    <w:basedOn w:val="affb"/>
    <w:rsid w:val="00FD7467"/>
    <w:pPr>
      <w:pBdr>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80">
    <w:name w:val="xl80"/>
    <w:basedOn w:val="affb"/>
    <w:rsid w:val="00FD7467"/>
    <w:pPr>
      <w:pBdr>
        <w:top w:val="single" w:sz="8" w:space="0" w:color="auto"/>
        <w:right w:val="single" w:sz="8" w:space="0" w:color="auto"/>
      </w:pBdr>
      <w:suppressAutoHyphens w:val="0"/>
      <w:spacing w:before="100" w:beforeAutospacing="1" w:after="100" w:afterAutospacing="1"/>
      <w:textAlignment w:val="top"/>
    </w:pPr>
    <w:rPr>
      <w:lang w:eastAsia="ru-RU"/>
    </w:rPr>
  </w:style>
  <w:style w:type="paragraph" w:customStyle="1" w:styleId="xl81">
    <w:name w:val="xl81"/>
    <w:basedOn w:val="affb"/>
    <w:rsid w:val="00FD7467"/>
    <w:pPr>
      <w:pBdr>
        <w:right w:val="single" w:sz="8" w:space="0" w:color="auto"/>
      </w:pBdr>
      <w:suppressAutoHyphens w:val="0"/>
      <w:spacing w:before="100" w:beforeAutospacing="1" w:after="100" w:afterAutospacing="1"/>
      <w:textAlignment w:val="top"/>
    </w:pPr>
    <w:rPr>
      <w:lang w:eastAsia="ru-RU"/>
    </w:rPr>
  </w:style>
  <w:style w:type="paragraph" w:customStyle="1" w:styleId="xl82">
    <w:name w:val="xl82"/>
    <w:basedOn w:val="affb"/>
    <w:rsid w:val="00FD7467"/>
    <w:pPr>
      <w:pBdr>
        <w:bottom w:val="single" w:sz="8" w:space="0" w:color="auto"/>
        <w:right w:val="single" w:sz="8" w:space="0" w:color="auto"/>
      </w:pBdr>
      <w:suppressAutoHyphens w:val="0"/>
      <w:spacing w:before="100" w:beforeAutospacing="1" w:after="100" w:afterAutospacing="1"/>
      <w:textAlignment w:val="top"/>
    </w:pPr>
    <w:rPr>
      <w:lang w:eastAsia="ru-RU"/>
    </w:rPr>
  </w:style>
  <w:style w:type="paragraph" w:customStyle="1" w:styleId="xl83">
    <w:name w:val="xl83"/>
    <w:basedOn w:val="affb"/>
    <w:rsid w:val="00FD7467"/>
    <w:pPr>
      <w:pBdr>
        <w:bottom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84">
    <w:name w:val="xl84"/>
    <w:basedOn w:val="affb"/>
    <w:rsid w:val="00FD7467"/>
    <w:pPr>
      <w:pBdr>
        <w:bottom w:val="single" w:sz="8" w:space="0" w:color="auto"/>
        <w:right w:val="single" w:sz="8" w:space="0" w:color="auto"/>
      </w:pBdr>
      <w:suppressAutoHyphens w:val="0"/>
      <w:spacing w:before="100" w:beforeAutospacing="1" w:after="100" w:afterAutospacing="1"/>
    </w:pPr>
    <w:rPr>
      <w:i/>
      <w:iCs/>
      <w:lang w:eastAsia="ru-RU"/>
    </w:rPr>
  </w:style>
  <w:style w:type="paragraph" w:customStyle="1" w:styleId="xl85">
    <w:name w:val="xl85"/>
    <w:basedOn w:val="affb"/>
    <w:rsid w:val="00FD7467"/>
    <w:pPr>
      <w:pBdr>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86">
    <w:name w:val="xl86"/>
    <w:basedOn w:val="affb"/>
    <w:rsid w:val="00FD7467"/>
    <w:pPr>
      <w:pBdr>
        <w:top w:val="single" w:sz="8" w:space="0" w:color="auto"/>
        <w:left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87">
    <w:name w:val="xl87"/>
    <w:basedOn w:val="affb"/>
    <w:rsid w:val="00FD7467"/>
    <w:pPr>
      <w:pBdr>
        <w:left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88">
    <w:name w:val="xl88"/>
    <w:basedOn w:val="affb"/>
    <w:rsid w:val="00FD7467"/>
    <w:pPr>
      <w:pBdr>
        <w:left w:val="single" w:sz="8" w:space="0" w:color="auto"/>
        <w:bottom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89">
    <w:name w:val="xl89"/>
    <w:basedOn w:val="affb"/>
    <w:rsid w:val="00FD7467"/>
    <w:pPr>
      <w:pBdr>
        <w:top w:val="single" w:sz="8" w:space="0" w:color="auto"/>
        <w:left w:val="single" w:sz="8" w:space="0" w:color="auto"/>
        <w:bottom w:val="single" w:sz="8" w:space="0" w:color="auto"/>
      </w:pBdr>
      <w:suppressAutoHyphens w:val="0"/>
      <w:spacing w:before="100" w:beforeAutospacing="1" w:after="100" w:afterAutospacing="1"/>
    </w:pPr>
    <w:rPr>
      <w:i/>
      <w:iCs/>
      <w:lang w:eastAsia="ru-RU"/>
    </w:rPr>
  </w:style>
  <w:style w:type="paragraph" w:customStyle="1" w:styleId="xl90">
    <w:name w:val="xl90"/>
    <w:basedOn w:val="affb"/>
    <w:rsid w:val="00FD7467"/>
    <w:pPr>
      <w:pBdr>
        <w:top w:val="single" w:sz="8" w:space="0" w:color="auto"/>
        <w:bottom w:val="single" w:sz="8" w:space="0" w:color="auto"/>
      </w:pBdr>
      <w:suppressAutoHyphens w:val="0"/>
      <w:spacing w:before="100" w:beforeAutospacing="1" w:after="100" w:afterAutospacing="1"/>
    </w:pPr>
    <w:rPr>
      <w:i/>
      <w:iCs/>
      <w:lang w:eastAsia="ru-RU"/>
    </w:rPr>
  </w:style>
  <w:style w:type="paragraph" w:customStyle="1" w:styleId="xl91">
    <w:name w:val="xl91"/>
    <w:basedOn w:val="affb"/>
    <w:rsid w:val="00FD7467"/>
    <w:pPr>
      <w:pBdr>
        <w:top w:val="single" w:sz="8" w:space="0" w:color="auto"/>
        <w:bottom w:val="single" w:sz="8" w:space="0" w:color="auto"/>
        <w:right w:val="single" w:sz="8" w:space="0" w:color="auto"/>
      </w:pBdr>
      <w:suppressAutoHyphens w:val="0"/>
      <w:spacing w:before="100" w:beforeAutospacing="1" w:after="100" w:afterAutospacing="1"/>
    </w:pPr>
    <w:rPr>
      <w:i/>
      <w:iCs/>
      <w:lang w:eastAsia="ru-RU"/>
    </w:rPr>
  </w:style>
  <w:style w:type="paragraph" w:customStyle="1" w:styleId="xl92">
    <w:name w:val="xl92"/>
    <w:basedOn w:val="affb"/>
    <w:rsid w:val="00FD7467"/>
    <w:pPr>
      <w:pBdr>
        <w:top w:val="single" w:sz="8" w:space="0" w:color="auto"/>
        <w:left w:val="single" w:sz="8" w:space="0" w:color="auto"/>
        <w:bottom w:val="single" w:sz="8" w:space="0" w:color="auto"/>
      </w:pBdr>
      <w:suppressAutoHyphens w:val="0"/>
      <w:spacing w:before="100" w:beforeAutospacing="1" w:after="100" w:afterAutospacing="1"/>
    </w:pPr>
    <w:rPr>
      <w:b/>
      <w:bCs/>
      <w:lang w:eastAsia="ru-RU"/>
    </w:rPr>
  </w:style>
  <w:style w:type="paragraph" w:customStyle="1" w:styleId="xl93">
    <w:name w:val="xl93"/>
    <w:basedOn w:val="affb"/>
    <w:rsid w:val="00FD7467"/>
    <w:pPr>
      <w:pBdr>
        <w:top w:val="single" w:sz="8" w:space="0" w:color="auto"/>
        <w:bottom w:val="single" w:sz="8" w:space="0" w:color="auto"/>
      </w:pBdr>
      <w:suppressAutoHyphens w:val="0"/>
      <w:spacing w:before="100" w:beforeAutospacing="1" w:after="100" w:afterAutospacing="1"/>
    </w:pPr>
    <w:rPr>
      <w:b/>
      <w:bCs/>
      <w:lang w:eastAsia="ru-RU"/>
    </w:rPr>
  </w:style>
  <w:style w:type="paragraph" w:customStyle="1" w:styleId="xl94">
    <w:name w:val="xl94"/>
    <w:basedOn w:val="affb"/>
    <w:rsid w:val="00FD7467"/>
    <w:pPr>
      <w:pBdr>
        <w:top w:val="single" w:sz="8" w:space="0" w:color="auto"/>
        <w:left w:val="single" w:sz="8" w:space="0" w:color="auto"/>
        <w:bottom w:val="single" w:sz="8" w:space="0" w:color="auto"/>
      </w:pBdr>
      <w:suppressAutoHyphens w:val="0"/>
      <w:spacing w:before="100" w:beforeAutospacing="1" w:after="100" w:afterAutospacing="1"/>
    </w:pPr>
    <w:rPr>
      <w:i/>
      <w:iCs/>
      <w:lang w:eastAsia="ru-RU"/>
    </w:rPr>
  </w:style>
  <w:style w:type="paragraph" w:customStyle="1" w:styleId="xl95">
    <w:name w:val="xl95"/>
    <w:basedOn w:val="affb"/>
    <w:rsid w:val="00FD7467"/>
    <w:pPr>
      <w:pBdr>
        <w:top w:val="single" w:sz="8" w:space="0" w:color="auto"/>
        <w:bottom w:val="single" w:sz="8" w:space="0" w:color="auto"/>
      </w:pBdr>
      <w:suppressAutoHyphens w:val="0"/>
      <w:spacing w:before="100" w:beforeAutospacing="1" w:after="100" w:afterAutospacing="1"/>
    </w:pPr>
    <w:rPr>
      <w:i/>
      <w:iCs/>
      <w:lang w:eastAsia="ru-RU"/>
    </w:rPr>
  </w:style>
  <w:style w:type="paragraph" w:customStyle="1" w:styleId="xl96">
    <w:name w:val="xl96"/>
    <w:basedOn w:val="affb"/>
    <w:rsid w:val="00FD7467"/>
    <w:pPr>
      <w:pBdr>
        <w:top w:val="single" w:sz="8" w:space="0" w:color="auto"/>
        <w:bottom w:val="single" w:sz="8" w:space="0" w:color="auto"/>
        <w:right w:val="single" w:sz="8" w:space="0" w:color="auto"/>
      </w:pBdr>
      <w:suppressAutoHyphens w:val="0"/>
      <w:spacing w:before="100" w:beforeAutospacing="1" w:after="100" w:afterAutospacing="1"/>
    </w:pPr>
    <w:rPr>
      <w:i/>
      <w:iCs/>
      <w:lang w:eastAsia="ru-RU"/>
    </w:rPr>
  </w:style>
  <w:style w:type="paragraph" w:customStyle="1" w:styleId="xl97">
    <w:name w:val="xl97"/>
    <w:basedOn w:val="affb"/>
    <w:rsid w:val="00FD7467"/>
    <w:pPr>
      <w:pBdr>
        <w:top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98">
    <w:name w:val="xl98"/>
    <w:basedOn w:val="affb"/>
    <w:rsid w:val="00FD7467"/>
    <w:pPr>
      <w:pBdr>
        <w:right w:val="single" w:sz="8" w:space="0" w:color="auto"/>
      </w:pBdr>
      <w:suppressAutoHyphens w:val="0"/>
      <w:spacing w:before="100" w:beforeAutospacing="1" w:after="100" w:afterAutospacing="1"/>
      <w:jc w:val="center"/>
    </w:pPr>
    <w:rPr>
      <w:b/>
      <w:bCs/>
      <w:lang w:eastAsia="ru-RU"/>
    </w:rPr>
  </w:style>
  <w:style w:type="paragraph" w:customStyle="1" w:styleId="xl99">
    <w:name w:val="xl99"/>
    <w:basedOn w:val="affb"/>
    <w:rsid w:val="00FD7467"/>
    <w:pPr>
      <w:pBdr>
        <w:bottom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00">
    <w:name w:val="xl100"/>
    <w:basedOn w:val="affb"/>
    <w:rsid w:val="00FD7467"/>
    <w:pPr>
      <w:suppressAutoHyphens w:val="0"/>
      <w:spacing w:before="100" w:beforeAutospacing="1" w:after="100" w:afterAutospacing="1"/>
      <w:textAlignment w:val="top"/>
    </w:pPr>
    <w:rPr>
      <w:i/>
      <w:iCs/>
      <w:lang w:eastAsia="ru-RU"/>
    </w:rPr>
  </w:style>
  <w:style w:type="paragraph" w:customStyle="1" w:styleId="xl101">
    <w:name w:val="xl101"/>
    <w:basedOn w:val="affb"/>
    <w:rsid w:val="00FD7467"/>
    <w:pPr>
      <w:pBdr>
        <w:top w:val="single" w:sz="8" w:space="0" w:color="auto"/>
        <w:left w:val="single" w:sz="8" w:space="0" w:color="auto"/>
      </w:pBdr>
      <w:suppressAutoHyphens w:val="0"/>
      <w:spacing w:before="100" w:beforeAutospacing="1" w:after="100" w:afterAutospacing="1"/>
      <w:textAlignment w:val="top"/>
    </w:pPr>
    <w:rPr>
      <w:i/>
      <w:iCs/>
      <w:lang w:eastAsia="ru-RU"/>
    </w:rPr>
  </w:style>
  <w:style w:type="paragraph" w:customStyle="1" w:styleId="xl102">
    <w:name w:val="xl102"/>
    <w:basedOn w:val="affb"/>
    <w:rsid w:val="00FD7467"/>
    <w:pPr>
      <w:pBdr>
        <w:top w:val="single" w:sz="8" w:space="0" w:color="auto"/>
      </w:pBdr>
      <w:suppressAutoHyphens w:val="0"/>
      <w:spacing w:before="100" w:beforeAutospacing="1" w:after="100" w:afterAutospacing="1"/>
      <w:textAlignment w:val="top"/>
    </w:pPr>
    <w:rPr>
      <w:i/>
      <w:iCs/>
      <w:lang w:eastAsia="ru-RU"/>
    </w:rPr>
  </w:style>
  <w:style w:type="paragraph" w:customStyle="1" w:styleId="xl103">
    <w:name w:val="xl103"/>
    <w:basedOn w:val="affb"/>
    <w:rsid w:val="00FD7467"/>
    <w:pPr>
      <w:pBdr>
        <w:top w:val="single" w:sz="8" w:space="0" w:color="auto"/>
        <w:right w:val="single" w:sz="8" w:space="0" w:color="auto"/>
      </w:pBdr>
      <w:suppressAutoHyphens w:val="0"/>
      <w:spacing w:before="100" w:beforeAutospacing="1" w:after="100" w:afterAutospacing="1"/>
      <w:textAlignment w:val="top"/>
    </w:pPr>
    <w:rPr>
      <w:i/>
      <w:iCs/>
      <w:lang w:eastAsia="ru-RU"/>
    </w:rPr>
  </w:style>
  <w:style w:type="paragraph" w:customStyle="1" w:styleId="xl104">
    <w:name w:val="xl104"/>
    <w:basedOn w:val="affb"/>
    <w:rsid w:val="00FD7467"/>
    <w:pPr>
      <w:pBdr>
        <w:left w:val="single" w:sz="8" w:space="0" w:color="auto"/>
      </w:pBdr>
      <w:suppressAutoHyphens w:val="0"/>
      <w:spacing w:before="100" w:beforeAutospacing="1" w:after="100" w:afterAutospacing="1"/>
      <w:textAlignment w:val="top"/>
    </w:pPr>
    <w:rPr>
      <w:i/>
      <w:iCs/>
      <w:lang w:eastAsia="ru-RU"/>
    </w:rPr>
  </w:style>
  <w:style w:type="paragraph" w:customStyle="1" w:styleId="xl105">
    <w:name w:val="xl105"/>
    <w:basedOn w:val="affb"/>
    <w:rsid w:val="00FD7467"/>
    <w:pPr>
      <w:pBdr>
        <w:right w:val="single" w:sz="8" w:space="0" w:color="auto"/>
      </w:pBdr>
      <w:suppressAutoHyphens w:val="0"/>
      <w:spacing w:before="100" w:beforeAutospacing="1" w:after="100" w:afterAutospacing="1"/>
      <w:textAlignment w:val="top"/>
    </w:pPr>
    <w:rPr>
      <w:i/>
      <w:iCs/>
      <w:lang w:eastAsia="ru-RU"/>
    </w:rPr>
  </w:style>
  <w:style w:type="paragraph" w:customStyle="1" w:styleId="xl106">
    <w:name w:val="xl106"/>
    <w:basedOn w:val="affb"/>
    <w:rsid w:val="00FD7467"/>
    <w:pPr>
      <w:pBdr>
        <w:left w:val="single" w:sz="8" w:space="0" w:color="auto"/>
        <w:bottom w:val="single" w:sz="8" w:space="0" w:color="auto"/>
      </w:pBdr>
      <w:suppressAutoHyphens w:val="0"/>
      <w:spacing w:before="100" w:beforeAutospacing="1" w:after="100" w:afterAutospacing="1"/>
      <w:textAlignment w:val="top"/>
    </w:pPr>
    <w:rPr>
      <w:i/>
      <w:iCs/>
      <w:lang w:eastAsia="ru-RU"/>
    </w:rPr>
  </w:style>
  <w:style w:type="paragraph" w:customStyle="1" w:styleId="xl107">
    <w:name w:val="xl107"/>
    <w:basedOn w:val="affb"/>
    <w:rsid w:val="00FD7467"/>
    <w:pPr>
      <w:pBdr>
        <w:bottom w:val="single" w:sz="8" w:space="0" w:color="auto"/>
      </w:pBdr>
      <w:suppressAutoHyphens w:val="0"/>
      <w:spacing w:before="100" w:beforeAutospacing="1" w:after="100" w:afterAutospacing="1"/>
      <w:textAlignment w:val="top"/>
    </w:pPr>
    <w:rPr>
      <w:i/>
      <w:iCs/>
      <w:lang w:eastAsia="ru-RU"/>
    </w:rPr>
  </w:style>
  <w:style w:type="paragraph" w:customStyle="1" w:styleId="xl108">
    <w:name w:val="xl108"/>
    <w:basedOn w:val="affb"/>
    <w:rsid w:val="00FD7467"/>
    <w:pPr>
      <w:pBdr>
        <w:bottom w:val="single" w:sz="8" w:space="0" w:color="auto"/>
        <w:right w:val="single" w:sz="8" w:space="0" w:color="auto"/>
      </w:pBdr>
      <w:suppressAutoHyphens w:val="0"/>
      <w:spacing w:before="100" w:beforeAutospacing="1" w:after="100" w:afterAutospacing="1"/>
      <w:textAlignment w:val="top"/>
    </w:pPr>
    <w:rPr>
      <w:i/>
      <w:iCs/>
      <w:lang w:eastAsia="ru-RU"/>
    </w:rPr>
  </w:style>
  <w:style w:type="paragraph" w:customStyle="1" w:styleId="xl109">
    <w:name w:val="xl109"/>
    <w:basedOn w:val="affb"/>
    <w:rsid w:val="00FD746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i/>
      <w:iCs/>
      <w:lang w:eastAsia="ru-RU"/>
    </w:rPr>
  </w:style>
  <w:style w:type="paragraph" w:customStyle="1" w:styleId="xl110">
    <w:name w:val="xl110"/>
    <w:basedOn w:val="affb"/>
    <w:rsid w:val="00FD746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111">
    <w:name w:val="xl111"/>
    <w:basedOn w:val="affb"/>
    <w:rsid w:val="00FD7467"/>
    <w:pPr>
      <w:pBdr>
        <w:left w:val="single" w:sz="8" w:space="0" w:color="auto"/>
        <w:bottom w:val="single" w:sz="8" w:space="0" w:color="auto"/>
        <w:right w:val="single" w:sz="8" w:space="0" w:color="auto"/>
      </w:pBdr>
      <w:suppressAutoHyphens w:val="0"/>
      <w:spacing w:before="100" w:beforeAutospacing="1" w:after="100" w:afterAutospacing="1"/>
      <w:jc w:val="center"/>
      <w:textAlignment w:val="top"/>
    </w:pPr>
    <w:rPr>
      <w:i/>
      <w:iCs/>
      <w:lang w:eastAsia="ru-RU"/>
    </w:rPr>
  </w:style>
  <w:style w:type="paragraph" w:customStyle="1" w:styleId="xl112">
    <w:name w:val="xl112"/>
    <w:basedOn w:val="affb"/>
    <w:rsid w:val="00FD7467"/>
    <w:pPr>
      <w:pBdr>
        <w:left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lang w:eastAsia="ru-RU"/>
    </w:rPr>
  </w:style>
  <w:style w:type="paragraph" w:customStyle="1" w:styleId="xl113">
    <w:name w:val="xl113"/>
    <w:basedOn w:val="affb"/>
    <w:rsid w:val="00FD7467"/>
    <w:pPr>
      <w:pBdr>
        <w:top w:val="single" w:sz="8" w:space="0" w:color="auto"/>
        <w:left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114">
    <w:name w:val="xl114"/>
    <w:basedOn w:val="affb"/>
    <w:rsid w:val="00FD7467"/>
    <w:pPr>
      <w:pBdr>
        <w:left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115">
    <w:name w:val="xl115"/>
    <w:basedOn w:val="affb"/>
    <w:rsid w:val="00FD7467"/>
    <w:pPr>
      <w:pBdr>
        <w:left w:val="single" w:sz="8" w:space="0" w:color="auto"/>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116">
    <w:name w:val="xl116"/>
    <w:basedOn w:val="affb"/>
    <w:rsid w:val="00FD746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lang w:eastAsia="ru-RU"/>
    </w:rPr>
  </w:style>
  <w:style w:type="paragraph" w:customStyle="1" w:styleId="xl117">
    <w:name w:val="xl117"/>
    <w:basedOn w:val="affb"/>
    <w:rsid w:val="00FD7467"/>
    <w:pPr>
      <w:pBdr>
        <w:top w:val="single" w:sz="8" w:space="0" w:color="auto"/>
        <w:left w:val="single" w:sz="8" w:space="0" w:color="auto"/>
        <w:right w:val="single" w:sz="8" w:space="0" w:color="auto"/>
      </w:pBdr>
      <w:suppressAutoHyphens w:val="0"/>
      <w:spacing w:before="100" w:beforeAutospacing="1" w:after="100" w:afterAutospacing="1"/>
      <w:jc w:val="center"/>
      <w:textAlignment w:val="top"/>
    </w:pPr>
    <w:rPr>
      <w:i/>
      <w:iCs/>
      <w:lang w:eastAsia="ru-RU"/>
    </w:rPr>
  </w:style>
  <w:style w:type="paragraph" w:customStyle="1" w:styleId="xl118">
    <w:name w:val="xl118"/>
    <w:basedOn w:val="affb"/>
    <w:rsid w:val="00FD7467"/>
    <w:pPr>
      <w:pBdr>
        <w:left w:val="single" w:sz="8" w:space="0" w:color="auto"/>
        <w:right w:val="single" w:sz="8" w:space="0" w:color="auto"/>
      </w:pBdr>
      <w:suppressAutoHyphens w:val="0"/>
      <w:spacing w:before="100" w:beforeAutospacing="1" w:after="100" w:afterAutospacing="1"/>
      <w:jc w:val="center"/>
      <w:textAlignment w:val="top"/>
    </w:pPr>
    <w:rPr>
      <w:i/>
      <w:iCs/>
      <w:lang w:eastAsia="ru-RU"/>
    </w:rPr>
  </w:style>
  <w:style w:type="paragraph" w:customStyle="1" w:styleId="xl119">
    <w:name w:val="xl119"/>
    <w:basedOn w:val="affb"/>
    <w:rsid w:val="00FD7467"/>
    <w:pPr>
      <w:suppressAutoHyphens w:val="0"/>
      <w:spacing w:before="100" w:beforeAutospacing="1" w:after="100" w:afterAutospacing="1"/>
      <w:jc w:val="center"/>
    </w:pPr>
    <w:rPr>
      <w:lang w:eastAsia="ru-RU"/>
    </w:rPr>
  </w:style>
  <w:style w:type="paragraph" w:customStyle="1" w:styleId="xl120">
    <w:name w:val="xl120"/>
    <w:basedOn w:val="affb"/>
    <w:rsid w:val="00FD746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21">
    <w:name w:val="xl121"/>
    <w:basedOn w:val="affb"/>
    <w:rsid w:val="00FD7467"/>
    <w:pPr>
      <w:pBdr>
        <w:left w:val="single" w:sz="8" w:space="0" w:color="auto"/>
        <w:bottom w:val="single" w:sz="8" w:space="0" w:color="auto"/>
        <w:right w:val="single" w:sz="8" w:space="0" w:color="auto"/>
      </w:pBdr>
      <w:suppressAutoHyphens w:val="0"/>
      <w:spacing w:before="100" w:beforeAutospacing="1" w:after="100" w:afterAutospacing="1"/>
      <w:jc w:val="center"/>
    </w:pPr>
    <w:rPr>
      <w:i/>
      <w:iCs/>
      <w:lang w:eastAsia="ru-RU"/>
    </w:rPr>
  </w:style>
  <w:style w:type="paragraph" w:customStyle="1" w:styleId="xl122">
    <w:name w:val="xl122"/>
    <w:basedOn w:val="affb"/>
    <w:rsid w:val="00FD746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b/>
      <w:bCs/>
      <w:lang w:eastAsia="ru-RU"/>
    </w:rPr>
  </w:style>
  <w:style w:type="paragraph" w:customStyle="1" w:styleId="xl123">
    <w:name w:val="xl123"/>
    <w:basedOn w:val="affb"/>
    <w:rsid w:val="00FD7467"/>
    <w:pPr>
      <w:pBdr>
        <w:top w:val="single" w:sz="8" w:space="0" w:color="auto"/>
        <w:left w:val="single" w:sz="8" w:space="0" w:color="auto"/>
        <w:bottom w:val="single" w:sz="8" w:space="0" w:color="auto"/>
      </w:pBdr>
      <w:suppressAutoHyphens w:val="0"/>
      <w:spacing w:before="100" w:beforeAutospacing="1" w:after="100" w:afterAutospacing="1"/>
      <w:textAlignment w:val="top"/>
    </w:pPr>
    <w:rPr>
      <w:i/>
      <w:iCs/>
      <w:lang w:eastAsia="ru-RU"/>
    </w:rPr>
  </w:style>
  <w:style w:type="paragraph" w:customStyle="1" w:styleId="xl124">
    <w:name w:val="xl124"/>
    <w:basedOn w:val="affb"/>
    <w:rsid w:val="00FD7467"/>
    <w:pPr>
      <w:pBdr>
        <w:top w:val="single" w:sz="8" w:space="0" w:color="auto"/>
        <w:bottom w:val="single" w:sz="8" w:space="0" w:color="auto"/>
      </w:pBdr>
      <w:suppressAutoHyphens w:val="0"/>
      <w:spacing w:before="100" w:beforeAutospacing="1" w:after="100" w:afterAutospacing="1"/>
      <w:textAlignment w:val="top"/>
    </w:pPr>
    <w:rPr>
      <w:i/>
      <w:iCs/>
      <w:lang w:eastAsia="ru-RU"/>
    </w:rPr>
  </w:style>
  <w:style w:type="paragraph" w:customStyle="1" w:styleId="xl125">
    <w:name w:val="xl125"/>
    <w:basedOn w:val="affb"/>
    <w:rsid w:val="00FD7467"/>
    <w:pPr>
      <w:pBdr>
        <w:top w:val="single" w:sz="8" w:space="0" w:color="auto"/>
        <w:bottom w:val="single" w:sz="8" w:space="0" w:color="auto"/>
        <w:right w:val="single" w:sz="8" w:space="0" w:color="auto"/>
      </w:pBdr>
      <w:suppressAutoHyphens w:val="0"/>
      <w:spacing w:before="100" w:beforeAutospacing="1" w:after="100" w:afterAutospacing="1"/>
      <w:textAlignment w:val="top"/>
    </w:pPr>
    <w:rPr>
      <w:i/>
      <w:iCs/>
      <w:lang w:eastAsia="ru-RU"/>
    </w:rPr>
  </w:style>
  <w:style w:type="paragraph" w:customStyle="1" w:styleId="xl126">
    <w:name w:val="xl126"/>
    <w:basedOn w:val="affb"/>
    <w:rsid w:val="00FD7467"/>
    <w:pPr>
      <w:pBdr>
        <w:bottom w:val="single" w:sz="8" w:space="0" w:color="auto"/>
        <w:right w:val="single" w:sz="8" w:space="0" w:color="auto"/>
      </w:pBdr>
      <w:suppressAutoHyphens w:val="0"/>
      <w:spacing w:before="100" w:beforeAutospacing="1" w:after="100" w:afterAutospacing="1"/>
      <w:jc w:val="center"/>
    </w:pPr>
    <w:rPr>
      <w:i/>
      <w:iCs/>
      <w:lang w:eastAsia="ru-RU"/>
    </w:rPr>
  </w:style>
  <w:style w:type="paragraph" w:customStyle="1" w:styleId="xl127">
    <w:name w:val="xl127"/>
    <w:basedOn w:val="affb"/>
    <w:rsid w:val="00FD7467"/>
    <w:pPr>
      <w:pBdr>
        <w:bottom w:val="single" w:sz="8" w:space="0" w:color="auto"/>
        <w:right w:val="single" w:sz="8" w:space="0" w:color="auto"/>
      </w:pBdr>
      <w:suppressAutoHyphens w:val="0"/>
      <w:spacing w:before="100" w:beforeAutospacing="1" w:after="100" w:afterAutospacing="1"/>
      <w:jc w:val="center"/>
      <w:textAlignment w:val="top"/>
    </w:pPr>
    <w:rPr>
      <w:i/>
      <w:iCs/>
      <w:lang w:eastAsia="ru-RU"/>
    </w:rPr>
  </w:style>
  <w:style w:type="paragraph" w:customStyle="1" w:styleId="xl128">
    <w:name w:val="xl128"/>
    <w:basedOn w:val="affb"/>
    <w:rsid w:val="00FD7467"/>
    <w:pPr>
      <w:pBdr>
        <w:top w:val="single" w:sz="8" w:space="0" w:color="auto"/>
        <w:left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29">
    <w:name w:val="xl129"/>
    <w:basedOn w:val="affb"/>
    <w:rsid w:val="00FD7467"/>
    <w:pPr>
      <w:pBdr>
        <w:left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30">
    <w:name w:val="xl130"/>
    <w:basedOn w:val="affb"/>
    <w:rsid w:val="00FD746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lang w:eastAsia="ru-RU"/>
    </w:rPr>
  </w:style>
  <w:style w:type="character" w:customStyle="1" w:styleId="zakonspanusual2">
    <w:name w:val="zakon_spanusual2"/>
    <w:rsid w:val="00FD7467"/>
    <w:rPr>
      <w:rFonts w:ascii="Arial" w:hAnsi="Arial" w:cs="Arial" w:hint="default"/>
      <w:color w:val="000000"/>
      <w:sz w:val="18"/>
      <w:szCs w:val="18"/>
    </w:rPr>
  </w:style>
  <w:style w:type="paragraph" w:customStyle="1" w:styleId="1ffff5">
    <w:name w:val="СТИЛЬ 1"/>
    <w:rsid w:val="00FD7467"/>
    <w:pPr>
      <w:tabs>
        <w:tab w:val="num" w:pos="624"/>
      </w:tabs>
      <w:spacing w:before="240" w:after="120"/>
      <w:ind w:left="624" w:hanging="624"/>
      <w:jc w:val="both"/>
    </w:pPr>
    <w:rPr>
      <w:b/>
      <w:sz w:val="28"/>
      <w:szCs w:val="24"/>
    </w:rPr>
  </w:style>
  <w:style w:type="paragraph" w:customStyle="1" w:styleId="2ff">
    <w:name w:val="СТИЛЬ 2"/>
    <w:basedOn w:val="1ffff5"/>
    <w:rsid w:val="00FD7467"/>
    <w:pPr>
      <w:tabs>
        <w:tab w:val="clear" w:pos="624"/>
        <w:tab w:val="num" w:pos="720"/>
      </w:tabs>
      <w:ind w:left="720" w:hanging="720"/>
    </w:pPr>
    <w:rPr>
      <w:b w:val="0"/>
      <w:szCs w:val="28"/>
    </w:rPr>
  </w:style>
  <w:style w:type="paragraph" w:customStyle="1" w:styleId="3fa">
    <w:name w:val="СТИЛЬ 3"/>
    <w:basedOn w:val="affb"/>
    <w:rsid w:val="00FD7467"/>
    <w:pPr>
      <w:tabs>
        <w:tab w:val="num" w:pos="720"/>
      </w:tabs>
      <w:suppressAutoHyphens w:val="0"/>
      <w:spacing w:before="120" w:after="120"/>
      <w:ind w:left="720" w:hanging="720"/>
      <w:jc w:val="both"/>
    </w:pPr>
    <w:rPr>
      <w:sz w:val="28"/>
      <w:lang w:eastAsia="ru-RU"/>
    </w:rPr>
  </w:style>
  <w:style w:type="character" w:customStyle="1" w:styleId="afffffffe">
    <w:name w:val="Знак Знак"/>
    <w:rsid w:val="00FD7467"/>
    <w:rPr>
      <w:sz w:val="24"/>
      <w:szCs w:val="24"/>
      <w:lang w:val="ru-RU" w:eastAsia="ru-RU" w:bidi="ar-SA"/>
    </w:rPr>
  </w:style>
  <w:style w:type="character" w:customStyle="1" w:styleId="pagetext1">
    <w:name w:val="pagetext1"/>
    <w:rsid w:val="00FD7467"/>
    <w:rPr>
      <w:strike w:val="0"/>
      <w:dstrike w:val="0"/>
      <w:color w:val="000000"/>
      <w:u w:val="none"/>
      <w:effect w:val="none"/>
    </w:rPr>
  </w:style>
  <w:style w:type="paragraph" w:styleId="3fb">
    <w:name w:val="toc 3"/>
    <w:basedOn w:val="affb"/>
    <w:next w:val="affb"/>
    <w:autoRedefine/>
    <w:semiHidden/>
    <w:rsid w:val="00FD7467"/>
    <w:pPr>
      <w:suppressAutoHyphens w:val="0"/>
      <w:ind w:left="480"/>
    </w:pPr>
    <w:rPr>
      <w:i/>
      <w:iCs/>
      <w:sz w:val="20"/>
      <w:szCs w:val="20"/>
      <w:lang w:eastAsia="ru-RU"/>
    </w:rPr>
  </w:style>
  <w:style w:type="paragraph" w:styleId="48">
    <w:name w:val="toc 4"/>
    <w:basedOn w:val="affb"/>
    <w:next w:val="affb"/>
    <w:autoRedefine/>
    <w:semiHidden/>
    <w:rsid w:val="00FD7467"/>
    <w:pPr>
      <w:suppressAutoHyphens w:val="0"/>
      <w:ind w:left="720"/>
    </w:pPr>
    <w:rPr>
      <w:sz w:val="18"/>
      <w:szCs w:val="18"/>
      <w:lang w:eastAsia="ru-RU"/>
    </w:rPr>
  </w:style>
  <w:style w:type="paragraph" w:styleId="53">
    <w:name w:val="toc 5"/>
    <w:basedOn w:val="affb"/>
    <w:next w:val="affb"/>
    <w:autoRedefine/>
    <w:semiHidden/>
    <w:rsid w:val="00FD7467"/>
    <w:pPr>
      <w:suppressAutoHyphens w:val="0"/>
      <w:ind w:left="960"/>
    </w:pPr>
    <w:rPr>
      <w:sz w:val="18"/>
      <w:szCs w:val="18"/>
      <w:lang w:eastAsia="ru-RU"/>
    </w:rPr>
  </w:style>
  <w:style w:type="paragraph" w:styleId="64">
    <w:name w:val="toc 6"/>
    <w:basedOn w:val="affb"/>
    <w:next w:val="affb"/>
    <w:autoRedefine/>
    <w:semiHidden/>
    <w:rsid w:val="00FD7467"/>
    <w:pPr>
      <w:suppressAutoHyphens w:val="0"/>
      <w:ind w:left="1200"/>
    </w:pPr>
    <w:rPr>
      <w:sz w:val="18"/>
      <w:szCs w:val="18"/>
      <w:lang w:eastAsia="ru-RU"/>
    </w:rPr>
  </w:style>
  <w:style w:type="paragraph" w:styleId="72">
    <w:name w:val="toc 7"/>
    <w:basedOn w:val="affb"/>
    <w:next w:val="affb"/>
    <w:autoRedefine/>
    <w:semiHidden/>
    <w:rsid w:val="00FD7467"/>
    <w:pPr>
      <w:suppressAutoHyphens w:val="0"/>
      <w:ind w:left="1440"/>
    </w:pPr>
    <w:rPr>
      <w:sz w:val="18"/>
      <w:szCs w:val="18"/>
      <w:lang w:eastAsia="ru-RU"/>
    </w:rPr>
  </w:style>
  <w:style w:type="paragraph" w:styleId="82">
    <w:name w:val="toc 8"/>
    <w:basedOn w:val="affb"/>
    <w:next w:val="affb"/>
    <w:autoRedefine/>
    <w:semiHidden/>
    <w:rsid w:val="00FD7467"/>
    <w:pPr>
      <w:suppressAutoHyphens w:val="0"/>
      <w:ind w:left="1680"/>
    </w:pPr>
    <w:rPr>
      <w:sz w:val="18"/>
      <w:szCs w:val="18"/>
      <w:lang w:eastAsia="ru-RU"/>
    </w:rPr>
  </w:style>
  <w:style w:type="paragraph" w:styleId="94">
    <w:name w:val="toc 9"/>
    <w:basedOn w:val="affb"/>
    <w:next w:val="affb"/>
    <w:autoRedefine/>
    <w:semiHidden/>
    <w:rsid w:val="00FD7467"/>
    <w:pPr>
      <w:suppressAutoHyphens w:val="0"/>
      <w:ind w:left="1920"/>
    </w:pPr>
    <w:rPr>
      <w:sz w:val="18"/>
      <w:szCs w:val="18"/>
      <w:lang w:eastAsia="ru-RU"/>
    </w:rPr>
  </w:style>
  <w:style w:type="character" w:customStyle="1" w:styleId="apple-style-span">
    <w:name w:val="apple-style-span"/>
    <w:basedOn w:val="affc"/>
    <w:rsid w:val="00FD7467"/>
  </w:style>
  <w:style w:type="paragraph" w:customStyle="1" w:styleId="49">
    <w:name w:val="Абзац списка4"/>
    <w:basedOn w:val="affb"/>
    <w:qFormat/>
    <w:rsid w:val="00FD7467"/>
    <w:pPr>
      <w:suppressAutoHyphens w:val="0"/>
      <w:ind w:left="720"/>
      <w:contextualSpacing/>
    </w:pPr>
    <w:rPr>
      <w:lang w:eastAsia="ru-RU"/>
    </w:rPr>
  </w:style>
  <w:style w:type="paragraph" w:customStyle="1" w:styleId="StyleBodyTextJustifiedBefore5ptAfter5pt0">
    <w:name w:val="Style Body Text + Justified Before:  5 pt After:  5 pt"/>
    <w:basedOn w:val="affff6"/>
    <w:rsid w:val="00FD7467"/>
    <w:pPr>
      <w:tabs>
        <w:tab w:val="num" w:pos="360"/>
      </w:tabs>
      <w:suppressAutoHyphens w:val="0"/>
      <w:spacing w:before="100" w:after="100"/>
      <w:ind w:firstLine="0"/>
    </w:pPr>
    <w:rPr>
      <w:rFonts w:eastAsia="Times New Roman"/>
      <w:sz w:val="24"/>
      <w:szCs w:val="20"/>
      <w:lang w:eastAsia="ru-RU"/>
    </w:rPr>
  </w:style>
  <w:style w:type="paragraph" w:customStyle="1" w:styleId="Head63">
    <w:name w:val="Head 6.3"/>
    <w:basedOn w:val="3"/>
    <w:next w:val="affb"/>
    <w:rsid w:val="00FD7467"/>
    <w:pPr>
      <w:keepNext w:val="0"/>
      <w:widowControl w:val="0"/>
      <w:numPr>
        <w:ilvl w:val="0"/>
        <w:numId w:val="0"/>
      </w:numPr>
      <w:tabs>
        <w:tab w:val="num" w:pos="720"/>
      </w:tabs>
      <w:spacing w:before="120"/>
      <w:ind w:left="720" w:hanging="360"/>
      <w:jc w:val="center"/>
      <w:outlineLvl w:val="9"/>
    </w:pPr>
    <w:rPr>
      <w:rFonts w:ascii="Times New Roman Bold" w:hAnsi="Times New Roman Bold"/>
      <w:b w:val="0"/>
      <w:bCs w:val="0"/>
      <w:sz w:val="28"/>
      <w:szCs w:val="28"/>
      <w:lang w:bidi="he-IL"/>
    </w:rPr>
  </w:style>
  <w:style w:type="paragraph" w:customStyle="1" w:styleId="Head74CharCharCharCharChar0">
    <w:name w:val="Head 7.4 Char Char Char Char Char"/>
    <w:basedOn w:val="affb"/>
    <w:next w:val="affb"/>
    <w:rsid w:val="00FD7467"/>
    <w:pPr>
      <w:keepNext/>
      <w:keepLines/>
      <w:tabs>
        <w:tab w:val="num" w:pos="864"/>
      </w:tabs>
      <w:spacing w:after="120"/>
      <w:ind w:left="864" w:hanging="864"/>
      <w:jc w:val="both"/>
      <w:outlineLvl w:val="2"/>
    </w:pPr>
    <w:rPr>
      <w:b/>
      <w:sz w:val="22"/>
      <w:szCs w:val="22"/>
      <w:lang w:eastAsia="en-US"/>
    </w:rPr>
  </w:style>
  <w:style w:type="paragraph" w:customStyle="1" w:styleId="Head73">
    <w:name w:val="Head 7.3"/>
    <w:basedOn w:val="affb"/>
    <w:next w:val="affb"/>
    <w:rsid w:val="00FD7467"/>
    <w:pPr>
      <w:keepNext/>
      <w:keepLines/>
      <w:tabs>
        <w:tab w:val="num" w:pos="720"/>
      </w:tabs>
      <w:spacing w:after="120"/>
      <w:ind w:left="720" w:hanging="720"/>
      <w:jc w:val="both"/>
      <w:outlineLvl w:val="2"/>
    </w:pPr>
    <w:rPr>
      <w:rFonts w:ascii="Times New Roman Bold" w:hAnsi="Times New Roman Bold"/>
      <w:b/>
      <w:sz w:val="22"/>
      <w:szCs w:val="22"/>
      <w:lang w:eastAsia="en-US"/>
    </w:rPr>
  </w:style>
  <w:style w:type="character" w:customStyle="1" w:styleId="content">
    <w:name w:val="content"/>
    <w:rsid w:val="00FD7467"/>
    <w:rPr>
      <w:rFonts w:cs="Times New Roman"/>
    </w:rPr>
  </w:style>
  <w:style w:type="paragraph" w:customStyle="1" w:styleId="Head72">
    <w:name w:val="Head 7.2"/>
    <w:basedOn w:val="affb"/>
    <w:rsid w:val="00FD7467"/>
    <w:pPr>
      <w:keepNext/>
      <w:keepLines/>
      <w:tabs>
        <w:tab w:val="num" w:pos="705"/>
      </w:tabs>
      <w:spacing w:after="120"/>
      <w:ind w:left="705" w:hanging="705"/>
      <w:outlineLvl w:val="0"/>
    </w:pPr>
    <w:rPr>
      <w:rFonts w:ascii="Times New Roman Bold" w:hAnsi="Times New Roman Bold"/>
      <w:b/>
      <w:szCs w:val="20"/>
      <w:lang w:eastAsia="en-US"/>
    </w:rPr>
  </w:style>
  <w:style w:type="paragraph" w:customStyle="1" w:styleId="stylebodytextjustifiedbefore5ptafter5ptkernat1">
    <w:name w:val="stylebodytextjustifiedbefore5ptafter5ptkernat1"/>
    <w:basedOn w:val="affb"/>
    <w:rsid w:val="00FD7467"/>
    <w:pPr>
      <w:numPr>
        <w:numId w:val="28"/>
      </w:numPr>
      <w:suppressAutoHyphens w:val="0"/>
      <w:spacing w:before="100" w:after="100"/>
      <w:jc w:val="both"/>
    </w:pPr>
    <w:rPr>
      <w:lang w:eastAsia="ru-RU"/>
    </w:rPr>
  </w:style>
  <w:style w:type="paragraph" w:customStyle="1" w:styleId="affffffff">
    <w:name w:val="a"/>
    <w:basedOn w:val="affb"/>
    <w:rsid w:val="00FD7467"/>
    <w:pPr>
      <w:suppressAutoHyphens w:val="0"/>
      <w:spacing w:before="100" w:beforeAutospacing="1" w:after="100" w:afterAutospacing="1"/>
    </w:pPr>
    <w:rPr>
      <w:lang w:eastAsia="ru-RU"/>
    </w:rPr>
  </w:style>
  <w:style w:type="character" w:customStyle="1" w:styleId="postbody1">
    <w:name w:val="postbody1"/>
    <w:rsid w:val="00FD7467"/>
  </w:style>
  <w:style w:type="paragraph" w:customStyle="1" w:styleId="affffffff0">
    <w:name w:val="Обычный Текст"/>
    <w:basedOn w:val="affb"/>
    <w:link w:val="affffffff1"/>
    <w:rsid w:val="00FD7467"/>
    <w:pPr>
      <w:suppressAutoHyphens w:val="0"/>
      <w:ind w:firstLine="709"/>
    </w:pPr>
    <w:rPr>
      <w:rFonts w:ascii="Cambria" w:hAnsi="Cambria"/>
      <w:sz w:val="28"/>
      <w:lang w:eastAsia="ru-RU"/>
    </w:rPr>
  </w:style>
  <w:style w:type="character" w:customStyle="1" w:styleId="affffffff1">
    <w:name w:val="Обычный Текст Знак"/>
    <w:link w:val="affffffff0"/>
    <w:rsid w:val="00FD7467"/>
    <w:rPr>
      <w:rFonts w:ascii="Cambria" w:hAnsi="Cambria"/>
      <w:sz w:val="28"/>
      <w:szCs w:val="24"/>
    </w:rPr>
  </w:style>
  <w:style w:type="character" w:customStyle="1" w:styleId="bodytext20">
    <w:name w:val="body text Знак Знак2"/>
    <w:rsid w:val="00FD7467"/>
    <w:rPr>
      <w:sz w:val="24"/>
      <w:szCs w:val="24"/>
      <w:lang w:val="ru-RU" w:eastAsia="ru-RU" w:bidi="ar-SA"/>
    </w:rPr>
  </w:style>
  <w:style w:type="character" w:customStyle="1" w:styleId="3030">
    <w:name w:val="Заг 3.КД_03 Знак"/>
    <w:link w:val="303"/>
    <w:rsid w:val="00FD7467"/>
    <w:rPr>
      <w:rFonts w:ascii="Cambria" w:hAnsi="Cambria"/>
      <w:b/>
      <w:sz w:val="28"/>
      <w:szCs w:val="28"/>
      <w:lang w:eastAsia="en-US"/>
    </w:rPr>
  </w:style>
  <w:style w:type="paragraph" w:customStyle="1" w:styleId="2ff0">
    <w:name w:val="Заголовок 2.КД"/>
    <w:basedOn w:val="1ffff3"/>
    <w:next w:val="affb"/>
    <w:link w:val="2ff1"/>
    <w:autoRedefine/>
    <w:rsid w:val="00FD7467"/>
    <w:pPr>
      <w:tabs>
        <w:tab w:val="left" w:pos="540"/>
      </w:tabs>
      <w:spacing w:before="240" w:after="240" w:line="240" w:lineRule="auto"/>
      <w:ind w:firstLine="567"/>
      <w:outlineLvl w:val="1"/>
    </w:pPr>
    <w:rPr>
      <w:bCs/>
      <w:kern w:val="28"/>
    </w:rPr>
  </w:style>
  <w:style w:type="character" w:customStyle="1" w:styleId="2ff1">
    <w:name w:val="Заголовок 2.КД Знак"/>
    <w:link w:val="2ff0"/>
    <w:rsid w:val="00FD7467"/>
    <w:rPr>
      <w:rFonts w:ascii="Cambria" w:hAnsi="Cambria"/>
      <w:b/>
      <w:bCs/>
      <w:kern w:val="28"/>
      <w:sz w:val="28"/>
      <w:szCs w:val="28"/>
      <w:lang w:eastAsia="en-US"/>
    </w:rPr>
  </w:style>
  <w:style w:type="paragraph" w:customStyle="1" w:styleId="302">
    <w:name w:val="Заголовок 3.КД_02"/>
    <w:basedOn w:val="affb"/>
    <w:link w:val="3020"/>
    <w:rsid w:val="00FD7467"/>
    <w:pPr>
      <w:keepNext/>
      <w:widowControl w:val="0"/>
      <w:tabs>
        <w:tab w:val="num" w:pos="1209"/>
      </w:tabs>
      <w:suppressAutoHyphens w:val="0"/>
      <w:autoSpaceDE w:val="0"/>
      <w:autoSpaceDN w:val="0"/>
      <w:adjustRightInd w:val="0"/>
      <w:spacing w:before="240" w:after="240"/>
      <w:jc w:val="center"/>
      <w:outlineLvl w:val="0"/>
    </w:pPr>
    <w:rPr>
      <w:rFonts w:ascii="Cambria" w:hAnsi="Cambria"/>
      <w:b/>
      <w:bCs/>
      <w:kern w:val="28"/>
      <w:sz w:val="28"/>
      <w:szCs w:val="28"/>
      <w:lang w:eastAsia="en-US"/>
    </w:rPr>
  </w:style>
  <w:style w:type="character" w:customStyle="1" w:styleId="3020">
    <w:name w:val="Заголовок 3.КД_02 Знак Знак"/>
    <w:link w:val="302"/>
    <w:rsid w:val="00FD7467"/>
    <w:rPr>
      <w:rFonts w:ascii="Cambria" w:hAnsi="Cambria"/>
      <w:b/>
      <w:bCs/>
      <w:kern w:val="28"/>
      <w:sz w:val="28"/>
      <w:szCs w:val="28"/>
      <w:lang w:eastAsia="en-US"/>
    </w:rPr>
  </w:style>
  <w:style w:type="paragraph" w:customStyle="1" w:styleId="OTRNormal">
    <w:name w:val="OTR_Normal"/>
    <w:basedOn w:val="affb"/>
    <w:link w:val="OTRNormal0"/>
    <w:rsid w:val="00FD7467"/>
    <w:pPr>
      <w:suppressAutoHyphens w:val="0"/>
      <w:spacing w:before="60" w:after="120"/>
      <w:ind w:firstLine="284"/>
      <w:jc w:val="both"/>
    </w:pPr>
    <w:rPr>
      <w:rFonts w:ascii="Cambria" w:hAnsi="Cambria"/>
      <w:szCs w:val="20"/>
      <w:lang w:eastAsia="ru-RU"/>
    </w:rPr>
  </w:style>
  <w:style w:type="character" w:customStyle="1" w:styleId="OTRNormal0">
    <w:name w:val="OTR_Normal Знак"/>
    <w:link w:val="OTRNormal"/>
    <w:rsid w:val="00FD7467"/>
    <w:rPr>
      <w:rFonts w:ascii="Cambria" w:hAnsi="Cambria"/>
      <w:sz w:val="24"/>
    </w:rPr>
  </w:style>
  <w:style w:type="paragraph" w:styleId="affffffff2">
    <w:name w:val="List Number"/>
    <w:aliases w:val="Нумерованный,Уровень 1"/>
    <w:basedOn w:val="affb"/>
    <w:link w:val="affffffff3"/>
    <w:rsid w:val="00FD7467"/>
    <w:pPr>
      <w:tabs>
        <w:tab w:val="num" w:pos="540"/>
      </w:tabs>
      <w:suppressAutoHyphens w:val="0"/>
      <w:ind w:left="540" w:hanging="360"/>
    </w:pPr>
    <w:rPr>
      <w:rFonts w:ascii="Cambria" w:hAnsi="Cambria"/>
      <w:lang w:eastAsia="ru-RU"/>
    </w:rPr>
  </w:style>
  <w:style w:type="paragraph" w:customStyle="1" w:styleId="TableListNumber">
    <w:name w:val="Table List Number"/>
    <w:basedOn w:val="TableCellL"/>
    <w:rsid w:val="00FD7467"/>
    <w:pPr>
      <w:numPr>
        <w:numId w:val="0"/>
      </w:numPr>
      <w:tabs>
        <w:tab w:val="num" w:pos="420"/>
      </w:tabs>
      <w:ind w:left="420" w:hanging="420"/>
    </w:pPr>
  </w:style>
  <w:style w:type="paragraph" w:customStyle="1" w:styleId="Picture">
    <w:name w:val="Picture"/>
    <w:basedOn w:val="affff6"/>
    <w:next w:val="affff6"/>
    <w:rsid w:val="00FD7467"/>
    <w:pPr>
      <w:numPr>
        <w:numId w:val="29"/>
      </w:numPr>
      <w:tabs>
        <w:tab w:val="clear" w:pos="360"/>
      </w:tabs>
      <w:suppressAutoHyphens w:val="0"/>
      <w:spacing w:before="360" w:after="120"/>
      <w:ind w:left="0" w:firstLine="0"/>
      <w:jc w:val="center"/>
    </w:pPr>
    <w:rPr>
      <w:rFonts w:eastAsia="Times New Roman"/>
      <w:sz w:val="24"/>
      <w:szCs w:val="20"/>
      <w:lang w:eastAsia="en-US"/>
    </w:rPr>
  </w:style>
  <w:style w:type="paragraph" w:customStyle="1" w:styleId="TableListBullet">
    <w:name w:val="Table List Bullet"/>
    <w:basedOn w:val="TableCellL"/>
    <w:rsid w:val="00FD7467"/>
    <w:pPr>
      <w:numPr>
        <w:numId w:val="30"/>
      </w:numPr>
      <w:tabs>
        <w:tab w:val="clear" w:pos="717"/>
        <w:tab w:val="num" w:pos="360"/>
      </w:tabs>
      <w:ind w:left="357"/>
    </w:pPr>
  </w:style>
  <w:style w:type="paragraph" w:customStyle="1" w:styleId="TableListBullet2">
    <w:name w:val="Table List Bullet (2)"/>
    <w:basedOn w:val="TableCellL"/>
    <w:rsid w:val="00FD7467"/>
    <w:pPr>
      <w:numPr>
        <w:numId w:val="0"/>
      </w:numPr>
      <w:tabs>
        <w:tab w:val="num" w:pos="717"/>
      </w:tabs>
      <w:ind w:left="714" w:hanging="357"/>
    </w:pPr>
  </w:style>
  <w:style w:type="paragraph" w:styleId="affffffff4">
    <w:name w:val="Date"/>
    <w:basedOn w:val="affb"/>
    <w:next w:val="affb"/>
    <w:link w:val="affffffff5"/>
    <w:rsid w:val="00FD7467"/>
    <w:pPr>
      <w:suppressAutoHyphens w:val="0"/>
      <w:spacing w:after="60"/>
      <w:jc w:val="both"/>
    </w:pPr>
    <w:rPr>
      <w:szCs w:val="20"/>
      <w:lang w:eastAsia="ru-RU"/>
    </w:rPr>
  </w:style>
  <w:style w:type="character" w:customStyle="1" w:styleId="affffffff5">
    <w:name w:val="Дата Знак"/>
    <w:basedOn w:val="affc"/>
    <w:link w:val="affffffff4"/>
    <w:rsid w:val="00FD7467"/>
    <w:rPr>
      <w:sz w:val="24"/>
    </w:rPr>
  </w:style>
  <w:style w:type="paragraph" w:customStyle="1" w:styleId="TableHeading10">
    <w:name w:val="Table Heading 10"/>
    <w:basedOn w:val="affb"/>
    <w:rsid w:val="00FD7467"/>
    <w:pPr>
      <w:keepNext/>
      <w:keepLines/>
      <w:suppressAutoHyphens w:val="0"/>
      <w:spacing w:before="120" w:after="120"/>
      <w:jc w:val="center"/>
    </w:pPr>
    <w:rPr>
      <w:rFonts w:ascii="Arial" w:hAnsi="Arial"/>
      <w:b/>
      <w:i/>
      <w:sz w:val="20"/>
      <w:szCs w:val="20"/>
      <w:lang w:eastAsia="en-US"/>
    </w:rPr>
  </w:style>
  <w:style w:type="paragraph" w:customStyle="1" w:styleId="OTRHeading5">
    <w:name w:val="OTR_Heading_5"/>
    <w:rsid w:val="00FD7467"/>
    <w:pPr>
      <w:tabs>
        <w:tab w:val="num" w:pos="2700"/>
      </w:tabs>
      <w:ind w:left="2412" w:hanging="792"/>
      <w:outlineLvl w:val="4"/>
    </w:pPr>
    <w:rPr>
      <w:sz w:val="24"/>
    </w:rPr>
  </w:style>
  <w:style w:type="paragraph" w:customStyle="1" w:styleId="OTRHeading1">
    <w:name w:val="OTR_Heading_1"/>
    <w:next w:val="affb"/>
    <w:rsid w:val="00FD7467"/>
    <w:pPr>
      <w:keepNext/>
      <w:pageBreakBefore/>
      <w:tabs>
        <w:tab w:val="num" w:pos="1080"/>
      </w:tabs>
      <w:spacing w:before="240" w:after="120"/>
      <w:ind w:left="1080" w:hanging="360"/>
      <w:jc w:val="both"/>
      <w:outlineLvl w:val="0"/>
    </w:pPr>
    <w:rPr>
      <w:rFonts w:ascii="Arial" w:hAnsi="Arial"/>
      <w:b/>
      <w:kern w:val="32"/>
      <w:sz w:val="32"/>
      <w:szCs w:val="32"/>
    </w:rPr>
  </w:style>
  <w:style w:type="paragraph" w:customStyle="1" w:styleId="OTRHeading4">
    <w:name w:val="OTR_Heading_4"/>
    <w:link w:val="OTRHeading40"/>
    <w:rsid w:val="00FD7467"/>
    <w:pPr>
      <w:tabs>
        <w:tab w:val="num" w:pos="864"/>
      </w:tabs>
      <w:spacing w:before="240" w:after="120"/>
      <w:ind w:left="864" w:hanging="144"/>
      <w:contextualSpacing/>
      <w:outlineLvl w:val="3"/>
    </w:pPr>
    <w:rPr>
      <w:rFonts w:ascii="Cambria" w:hAnsi="Cambria"/>
      <w:b/>
      <w:sz w:val="24"/>
      <w:szCs w:val="24"/>
    </w:rPr>
  </w:style>
  <w:style w:type="paragraph" w:customStyle="1" w:styleId="OTRHeading6">
    <w:name w:val="OTR_Heading_6"/>
    <w:rsid w:val="00FD7467"/>
    <w:pPr>
      <w:tabs>
        <w:tab w:val="num" w:pos="3420"/>
      </w:tabs>
      <w:spacing w:before="120" w:after="120"/>
      <w:ind w:left="2916" w:hanging="936"/>
      <w:contextualSpacing/>
      <w:outlineLvl w:val="5"/>
    </w:pPr>
    <w:rPr>
      <w:sz w:val="24"/>
    </w:rPr>
  </w:style>
  <w:style w:type="paragraph" w:customStyle="1" w:styleId="OTRHeading7">
    <w:name w:val="OTR_Heading_7"/>
    <w:rsid w:val="00FD7467"/>
    <w:pPr>
      <w:tabs>
        <w:tab w:val="num" w:pos="3780"/>
      </w:tabs>
      <w:spacing w:before="120" w:after="120"/>
      <w:ind w:left="3420" w:hanging="1080"/>
      <w:contextualSpacing/>
      <w:outlineLvl w:val="6"/>
    </w:pPr>
    <w:rPr>
      <w:sz w:val="24"/>
    </w:rPr>
  </w:style>
  <w:style w:type="paragraph" w:customStyle="1" w:styleId="OTRHeading8">
    <w:name w:val="OTR_Heading_8"/>
    <w:rsid w:val="00FD7467"/>
    <w:pPr>
      <w:tabs>
        <w:tab w:val="num" w:pos="4500"/>
      </w:tabs>
      <w:spacing w:before="120" w:after="120"/>
      <w:ind w:left="3924" w:hanging="1224"/>
      <w:outlineLvl w:val="7"/>
    </w:pPr>
    <w:rPr>
      <w:sz w:val="24"/>
    </w:rPr>
  </w:style>
  <w:style w:type="paragraph" w:customStyle="1" w:styleId="OTRHeading9">
    <w:name w:val="OTR_Heading_9"/>
    <w:rsid w:val="00FD7467"/>
    <w:pPr>
      <w:tabs>
        <w:tab w:val="num" w:pos="5220"/>
      </w:tabs>
      <w:spacing w:before="120" w:after="120"/>
      <w:ind w:left="4500" w:hanging="1440"/>
      <w:contextualSpacing/>
      <w:outlineLvl w:val="8"/>
    </w:pPr>
    <w:rPr>
      <w:sz w:val="24"/>
    </w:rPr>
  </w:style>
  <w:style w:type="paragraph" w:customStyle="1" w:styleId="OTRHeading3">
    <w:name w:val="OTR_Heading_3"/>
    <w:next w:val="affb"/>
    <w:link w:val="OTRHeading30"/>
    <w:rsid w:val="00FD7467"/>
    <w:pPr>
      <w:keepNext/>
      <w:tabs>
        <w:tab w:val="num" w:pos="1620"/>
      </w:tabs>
      <w:spacing w:before="240" w:after="120"/>
      <w:ind w:left="1404" w:hanging="504"/>
      <w:jc w:val="both"/>
      <w:outlineLvl w:val="2"/>
    </w:pPr>
    <w:rPr>
      <w:rFonts w:ascii="Arial" w:hAnsi="Arial" w:cs="Arial"/>
      <w:b/>
      <w:bCs/>
      <w:sz w:val="26"/>
      <w:szCs w:val="26"/>
    </w:rPr>
  </w:style>
  <w:style w:type="paragraph" w:customStyle="1" w:styleId="OTRreq4-1">
    <w:name w:val="OTR_req_4-1"/>
    <w:basedOn w:val="affb"/>
    <w:rsid w:val="00FD7467"/>
    <w:pPr>
      <w:tabs>
        <w:tab w:val="num" w:pos="1130"/>
      </w:tabs>
      <w:suppressAutoHyphens w:val="0"/>
      <w:spacing w:before="120" w:after="120"/>
      <w:ind w:left="1130" w:hanging="864"/>
      <w:contextualSpacing/>
      <w:jc w:val="both"/>
    </w:pPr>
    <w:rPr>
      <w:szCs w:val="20"/>
      <w:lang w:eastAsia="ru-RU"/>
    </w:rPr>
  </w:style>
  <w:style w:type="paragraph" w:customStyle="1" w:styleId="OTRreq2">
    <w:name w:val="OTR_req2"/>
    <w:basedOn w:val="affb"/>
    <w:rsid w:val="00FD7467"/>
    <w:pPr>
      <w:keepNext/>
      <w:numPr>
        <w:ilvl w:val="4"/>
        <w:numId w:val="31"/>
      </w:numPr>
      <w:tabs>
        <w:tab w:val="clear" w:pos="1144"/>
        <w:tab w:val="left" w:pos="737"/>
        <w:tab w:val="left" w:pos="765"/>
        <w:tab w:val="num" w:pos="1022"/>
      </w:tabs>
      <w:suppressAutoHyphens w:val="0"/>
      <w:spacing w:before="120" w:after="120"/>
      <w:ind w:left="1022" w:hanging="576"/>
      <w:contextualSpacing/>
      <w:jc w:val="both"/>
    </w:pPr>
    <w:rPr>
      <w:rFonts w:ascii="Arial" w:hAnsi="Arial" w:cs="Arial"/>
      <w:b/>
      <w:bCs/>
      <w:iCs/>
      <w:szCs w:val="28"/>
      <w:lang w:eastAsia="ru-RU"/>
    </w:rPr>
  </w:style>
  <w:style w:type="paragraph" w:customStyle="1" w:styleId="BodySingle">
    <w:name w:val="Body Single"/>
    <w:basedOn w:val="affb"/>
    <w:rsid w:val="00FD7467"/>
    <w:pPr>
      <w:numPr>
        <w:numId w:val="31"/>
      </w:numPr>
      <w:tabs>
        <w:tab w:val="clear" w:pos="698"/>
        <w:tab w:val="left" w:pos="720"/>
        <w:tab w:val="left" w:pos="1440"/>
        <w:tab w:val="left" w:pos="2304"/>
      </w:tabs>
      <w:suppressAutoHyphens w:val="0"/>
      <w:spacing w:before="120" w:after="120"/>
      <w:ind w:left="0" w:firstLine="720"/>
      <w:jc w:val="both"/>
    </w:pPr>
    <w:rPr>
      <w:sz w:val="28"/>
      <w:lang w:val="en-GB" w:eastAsia="en-US"/>
    </w:rPr>
  </w:style>
  <w:style w:type="paragraph" w:customStyle="1" w:styleId="affffffff6">
    <w:name w:val="СТИЛЬ"/>
    <w:rsid w:val="00FD7467"/>
    <w:pPr>
      <w:tabs>
        <w:tab w:val="num" w:pos="1287"/>
      </w:tabs>
      <w:spacing w:before="240" w:after="120"/>
      <w:ind w:left="1287" w:hanging="567"/>
      <w:jc w:val="both"/>
    </w:pPr>
    <w:rPr>
      <w:b/>
      <w:sz w:val="28"/>
      <w:szCs w:val="28"/>
    </w:rPr>
  </w:style>
  <w:style w:type="paragraph" w:customStyle="1" w:styleId="1f0">
    <w:name w:val="СТИЛЬ1"/>
    <w:rsid w:val="00FD7467"/>
    <w:pPr>
      <w:numPr>
        <w:numId w:val="32"/>
      </w:numPr>
      <w:tabs>
        <w:tab w:val="clear" w:pos="1287"/>
        <w:tab w:val="num" w:pos="1296"/>
      </w:tabs>
      <w:spacing w:before="240" w:after="120"/>
      <w:ind w:left="1296" w:hanging="576"/>
      <w:jc w:val="both"/>
    </w:pPr>
    <w:rPr>
      <w:b/>
      <w:sz w:val="28"/>
      <w:szCs w:val="28"/>
    </w:rPr>
  </w:style>
  <w:style w:type="paragraph" w:customStyle="1" w:styleId="3fc">
    <w:name w:val="СТИЛЬ3"/>
    <w:rsid w:val="00FD7467"/>
    <w:pPr>
      <w:tabs>
        <w:tab w:val="num" w:pos="1440"/>
      </w:tabs>
      <w:spacing w:before="240" w:after="120"/>
      <w:ind w:left="1440" w:hanging="720"/>
      <w:jc w:val="both"/>
    </w:pPr>
    <w:rPr>
      <w:b/>
      <w:sz w:val="28"/>
      <w:szCs w:val="28"/>
    </w:rPr>
  </w:style>
  <w:style w:type="paragraph" w:customStyle="1" w:styleId="CharChar1">
    <w:name w:val="Char Char1"/>
    <w:basedOn w:val="affb"/>
    <w:rsid w:val="00FD7467"/>
    <w:pPr>
      <w:suppressAutoHyphens w:val="0"/>
      <w:spacing w:after="160" w:line="240" w:lineRule="exact"/>
    </w:pPr>
    <w:rPr>
      <w:rFonts w:eastAsia="Calibri"/>
      <w:sz w:val="20"/>
      <w:szCs w:val="20"/>
      <w:lang w:eastAsia="zh-CN"/>
    </w:rPr>
  </w:style>
  <w:style w:type="paragraph" w:customStyle="1" w:styleId="tablecelll0">
    <w:name w:val="tablecelll"/>
    <w:basedOn w:val="affb"/>
    <w:rsid w:val="00FD7467"/>
    <w:pPr>
      <w:suppressAutoHyphens w:val="0"/>
    </w:pPr>
    <w:rPr>
      <w:lang w:eastAsia="ru-RU"/>
    </w:rPr>
  </w:style>
  <w:style w:type="character" w:customStyle="1" w:styleId="zakonspanusual11">
    <w:name w:val="zakon_spanusual11"/>
    <w:rsid w:val="00FD7467"/>
    <w:rPr>
      <w:rFonts w:ascii="Courier New" w:hAnsi="Courier New" w:cs="Arial Unicode MS" w:hint="default"/>
      <w:color w:val="000000"/>
      <w:sz w:val="18"/>
      <w:szCs w:val="18"/>
    </w:rPr>
  </w:style>
  <w:style w:type="table" w:customStyle="1" w:styleId="OTRTable">
    <w:name w:val="OTR_Table"/>
    <w:basedOn w:val="affd"/>
    <w:rsid w:val="00FD7467"/>
    <w:pPr>
      <w:spacing w:before="60" w:after="60"/>
      <w:jc w:val="both"/>
    </w:pPr>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keepNext/>
        <w:keepLines w:val="0"/>
        <w:pageBreakBefore w:val="0"/>
        <w:widowControl w:val="0"/>
        <w:suppressLineNumbers w:val="0"/>
        <w:suppressAutoHyphens w:val="0"/>
        <w:wordWrap/>
        <w:spacing w:beforeLines="0" w:beforeAutospacing="0" w:afterLines="0" w:afterAutospacing="0" w:line="240" w:lineRule="auto"/>
        <w:ind w:leftChars="0" w:left="0" w:rightChars="0" w:right="0" w:firstLineChars="0" w:firstLine="0"/>
        <w:contextualSpacing w:val="0"/>
        <w:jc w:val="center"/>
        <w:outlineLvl w:val="9"/>
      </w:pPr>
      <w:rPr>
        <w:rFonts w:ascii="Times New Roman" w:hAnsi="Times New Roman"/>
        <w:b w:val="0"/>
        <w:i w:val="0"/>
        <w:sz w:val="24"/>
      </w:rPr>
      <w:tblPr/>
      <w:tcPr>
        <w:shd w:val="clear" w:color="auto" w:fill="E6E6E6"/>
      </w:tcPr>
    </w:tblStylePr>
  </w:style>
  <w:style w:type="paragraph" w:customStyle="1" w:styleId="affffffff7">
    <w:name w:val="Обыч_кр_выр"/>
    <w:basedOn w:val="affb"/>
    <w:rsid w:val="00FD7467"/>
    <w:pPr>
      <w:suppressAutoHyphens w:val="0"/>
      <w:ind w:firstLine="720"/>
      <w:jc w:val="both"/>
    </w:pPr>
    <w:rPr>
      <w:lang w:eastAsia="ru-RU"/>
    </w:rPr>
  </w:style>
  <w:style w:type="paragraph" w:customStyle="1" w:styleId="OTRListNum">
    <w:name w:val="OTR_List_Num"/>
    <w:basedOn w:val="affb"/>
    <w:rsid w:val="00FD7467"/>
    <w:pPr>
      <w:suppressAutoHyphens w:val="0"/>
      <w:spacing w:before="60" w:after="60"/>
      <w:jc w:val="both"/>
    </w:pPr>
    <w:rPr>
      <w:szCs w:val="20"/>
      <w:lang w:eastAsia="ru-RU"/>
    </w:rPr>
  </w:style>
  <w:style w:type="paragraph" w:styleId="affffffff8">
    <w:name w:val="Note Heading"/>
    <w:basedOn w:val="affb"/>
    <w:next w:val="affb"/>
    <w:link w:val="affffffff9"/>
    <w:rsid w:val="00FD7467"/>
    <w:pPr>
      <w:suppressAutoHyphens w:val="0"/>
    </w:pPr>
    <w:rPr>
      <w:lang w:eastAsia="ru-RU"/>
    </w:rPr>
  </w:style>
  <w:style w:type="character" w:customStyle="1" w:styleId="affffffff9">
    <w:name w:val="Заголовок записки Знак"/>
    <w:basedOn w:val="affc"/>
    <w:link w:val="affffffff8"/>
    <w:rsid w:val="00FD7467"/>
    <w:rPr>
      <w:sz w:val="24"/>
      <w:szCs w:val="24"/>
    </w:rPr>
  </w:style>
  <w:style w:type="table" w:styleId="1ffff6">
    <w:name w:val="Table Grid 1"/>
    <w:basedOn w:val="affd"/>
    <w:rsid w:val="00FD746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ffffffffa">
    <w:name w:val="Гипертекстовая ссылка"/>
    <w:rsid w:val="00FD7467"/>
    <w:rPr>
      <w:color w:val="008000"/>
      <w:sz w:val="22"/>
      <w:szCs w:val="22"/>
      <w:u w:val="single"/>
    </w:rPr>
  </w:style>
  <w:style w:type="paragraph" w:styleId="3fd">
    <w:name w:val="List Bullet 3"/>
    <w:basedOn w:val="affb"/>
    <w:autoRedefine/>
    <w:rsid w:val="00FD7467"/>
    <w:pPr>
      <w:tabs>
        <w:tab w:val="num" w:pos="420"/>
      </w:tabs>
      <w:suppressAutoHyphens w:val="0"/>
      <w:ind w:left="420" w:hanging="420"/>
    </w:pPr>
    <w:rPr>
      <w:szCs w:val="20"/>
      <w:lang w:val="en-US" w:eastAsia="en-US"/>
    </w:rPr>
  </w:style>
  <w:style w:type="paragraph" w:styleId="4a">
    <w:name w:val="List Bullet 4"/>
    <w:aliases w:val="Обычный маркированный,мой маркированный список"/>
    <w:basedOn w:val="affb"/>
    <w:autoRedefine/>
    <w:rsid w:val="00FD7467"/>
    <w:pPr>
      <w:tabs>
        <w:tab w:val="num" w:pos="420"/>
      </w:tabs>
      <w:suppressAutoHyphens w:val="0"/>
      <w:ind w:left="420" w:hanging="420"/>
    </w:pPr>
    <w:rPr>
      <w:szCs w:val="20"/>
      <w:lang w:val="en-US" w:eastAsia="en-US"/>
    </w:rPr>
  </w:style>
  <w:style w:type="paragraph" w:styleId="54">
    <w:name w:val="List Bullet 5"/>
    <w:basedOn w:val="affb"/>
    <w:autoRedefine/>
    <w:rsid w:val="00FD7467"/>
    <w:pPr>
      <w:tabs>
        <w:tab w:val="num" w:pos="624"/>
      </w:tabs>
      <w:suppressAutoHyphens w:val="0"/>
      <w:ind w:left="624" w:hanging="624"/>
    </w:pPr>
    <w:rPr>
      <w:szCs w:val="20"/>
      <w:lang w:val="en-US" w:eastAsia="en-US"/>
    </w:rPr>
  </w:style>
  <w:style w:type="paragraph" w:styleId="4b">
    <w:name w:val="List Number 4"/>
    <w:basedOn w:val="affb"/>
    <w:rsid w:val="00FD7467"/>
    <w:pPr>
      <w:tabs>
        <w:tab w:val="num" w:pos="420"/>
      </w:tabs>
      <w:suppressAutoHyphens w:val="0"/>
      <w:ind w:left="420" w:hanging="420"/>
    </w:pPr>
    <w:rPr>
      <w:szCs w:val="20"/>
      <w:lang w:val="en-US" w:eastAsia="en-US"/>
    </w:rPr>
  </w:style>
  <w:style w:type="paragraph" w:styleId="55">
    <w:name w:val="List Number 5"/>
    <w:basedOn w:val="affb"/>
    <w:rsid w:val="00FD7467"/>
    <w:pPr>
      <w:tabs>
        <w:tab w:val="num" w:pos="768"/>
      </w:tabs>
      <w:suppressAutoHyphens w:val="0"/>
      <w:ind w:left="768" w:hanging="768"/>
    </w:pPr>
    <w:rPr>
      <w:szCs w:val="20"/>
      <w:lang w:val="en-US" w:eastAsia="en-US"/>
    </w:rPr>
  </w:style>
  <w:style w:type="paragraph" w:customStyle="1" w:styleId="Bulletin">
    <w:name w:val="Bulletin"/>
    <w:basedOn w:val="affb"/>
    <w:rsid w:val="00FD7467"/>
    <w:pPr>
      <w:tabs>
        <w:tab w:val="num" w:pos="768"/>
      </w:tabs>
      <w:suppressAutoHyphens w:val="0"/>
      <w:ind w:left="768" w:hanging="768"/>
    </w:pPr>
    <w:rPr>
      <w:szCs w:val="20"/>
      <w:lang w:val="en-US" w:eastAsia="en-US"/>
    </w:rPr>
  </w:style>
  <w:style w:type="paragraph" w:customStyle="1" w:styleId="affffffffb">
    <w:name w:val="Основной текст маркированный"/>
    <w:basedOn w:val="affb"/>
    <w:rsid w:val="00FD7467"/>
    <w:pPr>
      <w:tabs>
        <w:tab w:val="num" w:pos="564"/>
      </w:tabs>
      <w:suppressAutoHyphens w:val="0"/>
      <w:ind w:left="564" w:hanging="564"/>
      <w:jc w:val="both"/>
    </w:pPr>
    <w:rPr>
      <w:rFonts w:ascii="Arial" w:hAnsi="Arial"/>
      <w:sz w:val="22"/>
      <w:szCs w:val="20"/>
      <w:lang w:eastAsia="en-US"/>
    </w:rPr>
  </w:style>
  <w:style w:type="paragraph" w:customStyle="1" w:styleId="3fe">
    <w:name w:val="заголовок 3"/>
    <w:basedOn w:val="affb"/>
    <w:next w:val="affb"/>
    <w:link w:val="3ff"/>
    <w:rsid w:val="00FD7467"/>
    <w:pPr>
      <w:tabs>
        <w:tab w:val="num" w:pos="1800"/>
      </w:tabs>
      <w:suppressAutoHyphens w:val="0"/>
      <w:spacing w:before="120" w:line="360" w:lineRule="auto"/>
      <w:ind w:left="708" w:hanging="708"/>
      <w:jc w:val="both"/>
      <w:outlineLvl w:val="2"/>
    </w:pPr>
    <w:rPr>
      <w:rFonts w:ascii="Cambria" w:hAnsi="Cambria"/>
      <w:szCs w:val="20"/>
      <w:lang w:eastAsia="en-US"/>
    </w:rPr>
  </w:style>
  <w:style w:type="paragraph" w:customStyle="1" w:styleId="4c">
    <w:name w:val="Заголовок 4+"/>
    <w:basedOn w:val="affb"/>
    <w:rsid w:val="00FD7467"/>
    <w:pPr>
      <w:tabs>
        <w:tab w:val="num" w:pos="1080"/>
      </w:tabs>
      <w:suppressAutoHyphens w:val="0"/>
      <w:spacing w:before="120" w:after="120"/>
      <w:ind w:left="1080" w:hanging="1080"/>
    </w:pPr>
    <w:rPr>
      <w:rFonts w:ascii="Arial" w:hAnsi="Arial" w:cs="Arial"/>
      <w:b/>
      <w:sz w:val="20"/>
      <w:szCs w:val="20"/>
      <w:lang w:eastAsia="ru-RU"/>
    </w:rPr>
  </w:style>
  <w:style w:type="paragraph" w:customStyle="1" w:styleId="ListAlternative">
    <w:name w:val="List Alternative"/>
    <w:basedOn w:val="affb"/>
    <w:rsid w:val="00FD7467"/>
    <w:pPr>
      <w:tabs>
        <w:tab w:val="num" w:pos="564"/>
      </w:tabs>
      <w:suppressAutoHyphens w:val="0"/>
      <w:spacing w:before="40" w:after="40"/>
      <w:ind w:left="754" w:hanging="357"/>
      <w:jc w:val="both"/>
    </w:pPr>
    <w:rPr>
      <w:rFonts w:ascii="Arial" w:hAnsi="Arial"/>
      <w:szCs w:val="20"/>
      <w:lang w:eastAsia="en-US"/>
    </w:rPr>
  </w:style>
  <w:style w:type="paragraph" w:customStyle="1" w:styleId="36">
    <w:name w:val="Заголовок 3.КД"/>
    <w:basedOn w:val="2ff0"/>
    <w:next w:val="affb"/>
    <w:link w:val="3ff0"/>
    <w:autoRedefine/>
    <w:rsid w:val="00FD7467"/>
    <w:pPr>
      <w:numPr>
        <w:numId w:val="35"/>
      </w:numPr>
      <w:tabs>
        <w:tab w:val="clear" w:pos="900"/>
        <w:tab w:val="num" w:pos="360"/>
        <w:tab w:val="num" w:pos="1209"/>
      </w:tabs>
      <w:ind w:left="0" w:firstLine="567"/>
      <w:outlineLvl w:val="0"/>
    </w:pPr>
    <w:rPr>
      <w:bCs w:val="0"/>
    </w:rPr>
  </w:style>
  <w:style w:type="paragraph" w:customStyle="1" w:styleId="41">
    <w:name w:val="Заголовок 4.КД"/>
    <w:basedOn w:val="36"/>
    <w:next w:val="affb"/>
    <w:link w:val="4d"/>
    <w:autoRedefine/>
    <w:rsid w:val="00FD7467"/>
    <w:pPr>
      <w:numPr>
        <w:ilvl w:val="1"/>
      </w:numPr>
      <w:tabs>
        <w:tab w:val="clear" w:pos="1021"/>
        <w:tab w:val="clear" w:pos="1209"/>
        <w:tab w:val="num" w:pos="646"/>
        <w:tab w:val="num" w:pos="720"/>
        <w:tab w:val="num" w:pos="1080"/>
        <w:tab w:val="num" w:pos="1429"/>
        <w:tab w:val="num" w:pos="1980"/>
      </w:tabs>
      <w:ind w:left="0" w:firstLine="720"/>
      <w:jc w:val="both"/>
    </w:pPr>
    <w:rPr>
      <w:rFonts w:ascii="Times New Roman Полужирный" w:hAnsi="Times New Roman Полужирный"/>
    </w:rPr>
  </w:style>
  <w:style w:type="paragraph" w:customStyle="1" w:styleId="2v2">
    <w:name w:val="Заголовок 2.КД v2"/>
    <w:basedOn w:val="2ff0"/>
    <w:rsid w:val="00FD7467"/>
    <w:pPr>
      <w:spacing w:before="0" w:after="0"/>
      <w:jc w:val="right"/>
    </w:pPr>
  </w:style>
  <w:style w:type="numbering" w:styleId="111111">
    <w:name w:val="Outline List 2"/>
    <w:basedOn w:val="affe"/>
    <w:rsid w:val="00FD7467"/>
    <w:pPr>
      <w:numPr>
        <w:numId w:val="34"/>
      </w:numPr>
    </w:pPr>
  </w:style>
  <w:style w:type="character" w:customStyle="1" w:styleId="3ff0">
    <w:name w:val="Заголовок 3.КД Знак Знак"/>
    <w:basedOn w:val="2ff1"/>
    <w:link w:val="36"/>
    <w:rsid w:val="00FD7467"/>
    <w:rPr>
      <w:rFonts w:ascii="Cambria" w:hAnsi="Cambria"/>
      <w:b/>
      <w:bCs w:val="0"/>
      <w:kern w:val="28"/>
      <w:sz w:val="28"/>
      <w:szCs w:val="28"/>
      <w:lang w:eastAsia="en-US"/>
    </w:rPr>
  </w:style>
  <w:style w:type="paragraph" w:customStyle="1" w:styleId="102">
    <w:name w:val="Заголовок 1_02"/>
    <w:basedOn w:val="1ffff3"/>
    <w:rsid w:val="00FD7467"/>
    <w:pPr>
      <w:tabs>
        <w:tab w:val="left" w:pos="540"/>
      </w:tabs>
      <w:spacing w:before="240" w:line="240" w:lineRule="auto"/>
      <w:ind w:left="5580"/>
      <w:jc w:val="left"/>
    </w:pPr>
    <w:rPr>
      <w:bCs/>
    </w:rPr>
  </w:style>
  <w:style w:type="paragraph" w:customStyle="1" w:styleId="2ff2">
    <w:name w:val="заголовок 2"/>
    <w:basedOn w:val="affb"/>
    <w:next w:val="affff6"/>
    <w:link w:val="2ff3"/>
    <w:rsid w:val="00FD7467"/>
    <w:pPr>
      <w:keepNext/>
      <w:keepLines/>
      <w:suppressAutoHyphens w:val="0"/>
      <w:spacing w:before="240" w:after="120"/>
      <w:jc w:val="both"/>
    </w:pPr>
    <w:rPr>
      <w:rFonts w:ascii="Cambria" w:hAnsi="Cambria"/>
      <w:b/>
      <w:sz w:val="28"/>
      <w:szCs w:val="20"/>
      <w:lang w:eastAsia="en-US"/>
    </w:rPr>
  </w:style>
  <w:style w:type="paragraph" w:styleId="affffffffc">
    <w:name w:val="toa heading"/>
    <w:basedOn w:val="affb"/>
    <w:next w:val="affb"/>
    <w:semiHidden/>
    <w:rsid w:val="00FD7467"/>
    <w:pPr>
      <w:suppressAutoHyphens w:val="0"/>
      <w:spacing w:before="120"/>
    </w:pPr>
    <w:rPr>
      <w:rFonts w:ascii="Arial" w:hAnsi="Arial"/>
      <w:b/>
      <w:szCs w:val="20"/>
      <w:lang w:val="en-US" w:eastAsia="en-US"/>
    </w:rPr>
  </w:style>
  <w:style w:type="paragraph" w:styleId="56">
    <w:name w:val="index 5"/>
    <w:basedOn w:val="affb"/>
    <w:next w:val="affb"/>
    <w:autoRedefine/>
    <w:semiHidden/>
    <w:rsid w:val="00FD7467"/>
    <w:pPr>
      <w:suppressAutoHyphens w:val="0"/>
    </w:pPr>
    <w:rPr>
      <w:noProof/>
      <w:sz w:val="28"/>
      <w:szCs w:val="20"/>
      <w:lang w:eastAsia="en-US"/>
    </w:rPr>
  </w:style>
  <w:style w:type="paragraph" w:customStyle="1" w:styleId="xl24">
    <w:name w:val="xl24"/>
    <w:basedOn w:val="affb"/>
    <w:rsid w:val="00FD7467"/>
    <w:pPr>
      <w:suppressAutoHyphens w:val="0"/>
      <w:spacing w:before="100" w:after="100"/>
      <w:jc w:val="center"/>
      <w:textAlignment w:val="center"/>
    </w:pPr>
    <w:rPr>
      <w:szCs w:val="20"/>
      <w:lang w:eastAsia="ru-RU"/>
    </w:rPr>
  </w:style>
  <w:style w:type="paragraph" w:customStyle="1" w:styleId="Normal2">
    <w:name w:val="Normal2"/>
    <w:rsid w:val="00FD7467"/>
    <w:pPr>
      <w:widowControl w:val="0"/>
      <w:spacing w:line="300" w:lineRule="auto"/>
      <w:ind w:firstLine="720"/>
      <w:jc w:val="both"/>
    </w:pPr>
    <w:rPr>
      <w:snapToGrid w:val="0"/>
      <w:sz w:val="24"/>
    </w:rPr>
  </w:style>
  <w:style w:type="paragraph" w:customStyle="1" w:styleId="OTRTitleDocCode">
    <w:name w:val="OTR_Title_DocCode"/>
    <w:basedOn w:val="affb"/>
    <w:semiHidden/>
    <w:rsid w:val="00FD7467"/>
    <w:pPr>
      <w:suppressAutoHyphens w:val="0"/>
      <w:spacing w:before="120" w:after="240"/>
      <w:jc w:val="center"/>
    </w:pPr>
    <w:rPr>
      <w:b/>
      <w:bCs/>
      <w:sz w:val="20"/>
      <w:szCs w:val="20"/>
      <w:lang w:eastAsia="ru-RU"/>
    </w:rPr>
  </w:style>
  <w:style w:type="paragraph" w:customStyle="1" w:styleId="PseudoH1NoNum">
    <w:name w:val="Pseudo H1 No Num"/>
    <w:basedOn w:val="affb"/>
    <w:next w:val="affff6"/>
    <w:rsid w:val="00FD7467"/>
    <w:pPr>
      <w:keepNext/>
      <w:pageBreakBefore/>
      <w:suppressAutoHyphens w:val="0"/>
      <w:spacing w:after="120"/>
      <w:jc w:val="center"/>
      <w:outlineLvl w:val="0"/>
    </w:pPr>
    <w:rPr>
      <w:rFonts w:ascii="Arial" w:hAnsi="Arial"/>
      <w:b/>
      <w:caps/>
      <w:kern w:val="28"/>
      <w:sz w:val="32"/>
      <w:szCs w:val="20"/>
      <w:lang w:eastAsia="en-US"/>
    </w:rPr>
  </w:style>
  <w:style w:type="character" w:customStyle="1" w:styleId="3031">
    <w:name w:val="Заг 3.КД_03 Знак Знак"/>
    <w:rsid w:val="00FD7467"/>
    <w:rPr>
      <w:b/>
      <w:sz w:val="28"/>
      <w:szCs w:val="28"/>
      <w:lang w:val="ru-RU" w:eastAsia="en-US" w:bidi="ar-SA"/>
    </w:rPr>
  </w:style>
  <w:style w:type="paragraph" w:customStyle="1" w:styleId="otrnormal1">
    <w:name w:val="otr_normal"/>
    <w:rsid w:val="00FD7467"/>
    <w:pPr>
      <w:suppressAutoHyphens/>
      <w:spacing w:before="180" w:after="180" w:line="240" w:lineRule="atLeast"/>
      <w:ind w:left="1134"/>
      <w:jc w:val="both"/>
    </w:pPr>
    <w:rPr>
      <w:rFonts w:ascii="Arial" w:hAnsi="Arial"/>
      <w:szCs w:val="22"/>
      <w:lang w:eastAsia="en-US"/>
    </w:rPr>
  </w:style>
  <w:style w:type="paragraph" w:customStyle="1" w:styleId="otrlistmark1">
    <w:name w:val="otr_list_mark1"/>
    <w:basedOn w:val="affb"/>
    <w:rsid w:val="00FD7467"/>
    <w:pPr>
      <w:numPr>
        <w:numId w:val="36"/>
      </w:numPr>
      <w:tabs>
        <w:tab w:val="left" w:pos="397"/>
      </w:tabs>
      <w:spacing w:before="180" w:after="180" w:line="240" w:lineRule="atLeast"/>
      <w:jc w:val="both"/>
    </w:pPr>
    <w:rPr>
      <w:rFonts w:ascii="Arial" w:hAnsi="Arial"/>
      <w:sz w:val="20"/>
      <w:szCs w:val="22"/>
      <w:lang w:eastAsia="en-US"/>
    </w:rPr>
  </w:style>
  <w:style w:type="paragraph" w:customStyle="1" w:styleId="otrlistnum1">
    <w:name w:val="otr_list_num1"/>
    <w:rsid w:val="00FD7467"/>
    <w:pPr>
      <w:numPr>
        <w:numId w:val="37"/>
      </w:numPr>
      <w:suppressAutoHyphens/>
      <w:spacing w:before="120" w:after="120" w:line="288" w:lineRule="auto"/>
      <w:jc w:val="both"/>
    </w:pPr>
    <w:rPr>
      <w:rFonts w:ascii="Arial" w:hAnsi="Arial"/>
      <w:szCs w:val="22"/>
      <w:lang w:eastAsia="en-US"/>
    </w:rPr>
  </w:style>
  <w:style w:type="paragraph" w:customStyle="1" w:styleId="OTRListMark0">
    <w:name w:val="OTR_List_Mark"/>
    <w:basedOn w:val="affb"/>
    <w:link w:val="OTRListMark2"/>
    <w:rsid w:val="00FD7467"/>
    <w:pPr>
      <w:tabs>
        <w:tab w:val="num" w:pos="1183"/>
      </w:tabs>
      <w:suppressAutoHyphens w:val="0"/>
      <w:spacing w:before="60" w:after="60"/>
      <w:ind w:left="1183" w:hanging="283"/>
      <w:jc w:val="both"/>
    </w:pPr>
    <w:rPr>
      <w:rFonts w:ascii="Cambria" w:hAnsi="Cambria"/>
      <w:szCs w:val="20"/>
      <w:lang w:eastAsia="ru-RU"/>
    </w:rPr>
  </w:style>
  <w:style w:type="character" w:customStyle="1" w:styleId="OTRListMark2">
    <w:name w:val="OTR_List_Mark Знак"/>
    <w:link w:val="OTRListMark0"/>
    <w:rsid w:val="00FD7467"/>
    <w:rPr>
      <w:rFonts w:ascii="Cambria" w:hAnsi="Cambria"/>
      <w:sz w:val="24"/>
    </w:rPr>
  </w:style>
  <w:style w:type="paragraph" w:customStyle="1" w:styleId="otrlistmark">
    <w:name w:val="_otr_list_mark"/>
    <w:link w:val="otrlistmark3"/>
    <w:rsid w:val="00FD7467"/>
    <w:pPr>
      <w:numPr>
        <w:numId w:val="38"/>
      </w:numPr>
    </w:pPr>
    <w:rPr>
      <w:rFonts w:ascii="Cambria" w:hAnsi="Cambria"/>
      <w:snapToGrid w:val="0"/>
      <w:sz w:val="24"/>
    </w:rPr>
  </w:style>
  <w:style w:type="character" w:customStyle="1" w:styleId="otrlistmark3">
    <w:name w:val="_otr_list_mark Знак Знак"/>
    <w:link w:val="otrlistmark"/>
    <w:rsid w:val="00FD7467"/>
    <w:rPr>
      <w:rFonts w:ascii="Cambria" w:hAnsi="Cambria"/>
      <w:snapToGrid w:val="0"/>
      <w:sz w:val="24"/>
    </w:rPr>
  </w:style>
  <w:style w:type="paragraph" w:customStyle="1" w:styleId="OTRTableListNum">
    <w:name w:val="OTR_Table_List_Num"/>
    <w:basedOn w:val="affb"/>
    <w:rsid w:val="00FD7467"/>
    <w:pPr>
      <w:numPr>
        <w:numId w:val="49"/>
      </w:numPr>
      <w:suppressAutoHyphens w:val="0"/>
      <w:spacing w:before="60" w:after="60"/>
    </w:pPr>
    <w:rPr>
      <w:szCs w:val="20"/>
      <w:lang w:eastAsia="ru-RU"/>
    </w:rPr>
  </w:style>
  <w:style w:type="paragraph" w:customStyle="1" w:styleId="otrtablenormal">
    <w:name w:val="otr_table_normal"/>
    <w:rsid w:val="00FD7467"/>
    <w:pPr>
      <w:suppressAutoHyphens/>
      <w:spacing w:before="120" w:after="120"/>
      <w:contextualSpacing/>
    </w:pPr>
    <w:rPr>
      <w:rFonts w:ascii="Arial" w:hAnsi="Arial"/>
      <w:szCs w:val="22"/>
    </w:rPr>
  </w:style>
  <w:style w:type="paragraph" w:customStyle="1" w:styleId="otrtablemark">
    <w:name w:val="otr_table_mark"/>
    <w:rsid w:val="00FD7467"/>
    <w:pPr>
      <w:numPr>
        <w:numId w:val="39"/>
      </w:numPr>
      <w:suppressAutoHyphens/>
      <w:spacing w:before="120" w:after="120"/>
    </w:pPr>
    <w:rPr>
      <w:rFonts w:ascii="Arial" w:hAnsi="Arial"/>
      <w:szCs w:val="22"/>
    </w:rPr>
  </w:style>
  <w:style w:type="paragraph" w:customStyle="1" w:styleId="CharCharCharChar">
    <w:name w:val="Char Char Char Char"/>
    <w:basedOn w:val="affb"/>
    <w:next w:val="affb"/>
    <w:semiHidden/>
    <w:rsid w:val="00FD7467"/>
    <w:pPr>
      <w:suppressAutoHyphens w:val="0"/>
      <w:spacing w:after="160" w:line="240" w:lineRule="exact"/>
    </w:pPr>
    <w:rPr>
      <w:rFonts w:ascii="Arial" w:hAnsi="Arial" w:cs="Arial"/>
      <w:sz w:val="20"/>
      <w:szCs w:val="20"/>
      <w:lang w:val="en-US" w:eastAsia="en-US"/>
    </w:rPr>
  </w:style>
  <w:style w:type="character" w:customStyle="1" w:styleId="affffffffd">
    <w:name w:val="Название отдела"/>
    <w:rsid w:val="00FD7467"/>
    <w:rPr>
      <w:rFonts w:ascii="Arial" w:hAnsi="Arial" w:cs="Arial"/>
      <w:b/>
      <w:bCs/>
      <w:sz w:val="22"/>
      <w:szCs w:val="22"/>
    </w:rPr>
  </w:style>
  <w:style w:type="paragraph" w:customStyle="1" w:styleId="affffffffe">
    <w:name w:val="Знак Знак Знак Знак Знак Знак Знак Знак Знак Знак"/>
    <w:basedOn w:val="affb"/>
    <w:rsid w:val="00FD7467"/>
    <w:pPr>
      <w:suppressAutoHyphens w:val="0"/>
      <w:spacing w:after="160" w:line="240" w:lineRule="exact"/>
    </w:pPr>
    <w:rPr>
      <w:rFonts w:ascii="Verdana" w:hAnsi="Verdana"/>
      <w:lang w:val="en-US" w:eastAsia="en-US"/>
    </w:rPr>
  </w:style>
  <w:style w:type="paragraph" w:styleId="2ff4">
    <w:name w:val="envelope return"/>
    <w:basedOn w:val="affb"/>
    <w:rsid w:val="00FD7467"/>
    <w:pPr>
      <w:suppressAutoHyphens w:val="0"/>
    </w:pPr>
    <w:rPr>
      <w:rFonts w:ascii="Arial" w:hAnsi="Arial"/>
      <w:sz w:val="20"/>
      <w:szCs w:val="20"/>
      <w:lang w:eastAsia="ru-RU"/>
    </w:rPr>
  </w:style>
  <w:style w:type="paragraph" w:customStyle="1" w:styleId="57">
    <w:name w:val="заголовок 5"/>
    <w:basedOn w:val="affb"/>
    <w:next w:val="affb"/>
    <w:rsid w:val="00FD7467"/>
    <w:pPr>
      <w:keepNext/>
      <w:suppressAutoHyphens w:val="0"/>
      <w:outlineLvl w:val="4"/>
    </w:pPr>
    <w:rPr>
      <w:b/>
      <w:bCs/>
      <w:sz w:val="32"/>
      <w:szCs w:val="32"/>
      <w:lang w:eastAsia="ru-RU"/>
    </w:rPr>
  </w:style>
  <w:style w:type="paragraph" w:customStyle="1" w:styleId="BodyText23">
    <w:name w:val="Body Text 23"/>
    <w:basedOn w:val="affb"/>
    <w:rsid w:val="00FD7467"/>
    <w:pPr>
      <w:suppressAutoHyphens w:val="0"/>
      <w:ind w:firstLine="709"/>
      <w:jc w:val="both"/>
    </w:pPr>
    <w:rPr>
      <w:sz w:val="28"/>
      <w:szCs w:val="20"/>
      <w:lang w:eastAsia="ru-RU"/>
    </w:rPr>
  </w:style>
  <w:style w:type="paragraph" w:customStyle="1" w:styleId="2ff5">
    <w:name w:val="Знак Знак2 Знак"/>
    <w:basedOn w:val="affb"/>
    <w:rsid w:val="00FD7467"/>
    <w:pPr>
      <w:suppressAutoHyphens w:val="0"/>
      <w:spacing w:before="100" w:beforeAutospacing="1" w:after="100" w:afterAutospacing="1"/>
    </w:pPr>
    <w:rPr>
      <w:rFonts w:ascii="Tahoma" w:hAnsi="Tahoma" w:cs="Tahoma"/>
      <w:sz w:val="20"/>
      <w:szCs w:val="20"/>
      <w:lang w:val="en-US" w:eastAsia="en-US"/>
    </w:rPr>
  </w:style>
  <w:style w:type="paragraph" w:customStyle="1" w:styleId="OTRTableHead">
    <w:name w:val="OTR_Table_Head"/>
    <w:basedOn w:val="affb"/>
    <w:link w:val="OTRTableHead0"/>
    <w:rsid w:val="00FD7467"/>
    <w:pPr>
      <w:keepNext/>
      <w:suppressAutoHyphens w:val="0"/>
      <w:spacing w:before="60" w:after="60"/>
      <w:jc w:val="center"/>
    </w:pPr>
    <w:rPr>
      <w:rFonts w:ascii="Cambria" w:hAnsi="Cambria"/>
      <w:b/>
      <w:szCs w:val="20"/>
      <w:lang w:eastAsia="ru-RU"/>
    </w:rPr>
  </w:style>
  <w:style w:type="paragraph" w:customStyle="1" w:styleId="afffffffff">
    <w:name w:val="ТребТекст"/>
    <w:basedOn w:val="affb"/>
    <w:link w:val="afffffffff0"/>
    <w:rsid w:val="00FD7467"/>
    <w:pPr>
      <w:suppressAutoHyphens w:val="0"/>
      <w:autoSpaceDE w:val="0"/>
      <w:autoSpaceDN w:val="0"/>
      <w:adjustRightInd w:val="0"/>
      <w:spacing w:before="120"/>
      <w:ind w:left="709"/>
      <w:jc w:val="both"/>
    </w:pPr>
    <w:rPr>
      <w:rFonts w:ascii="Verdana" w:hAnsi="Verdana"/>
      <w:iCs/>
      <w:sz w:val="18"/>
      <w:szCs w:val="22"/>
      <w:lang w:eastAsia="ru-RU"/>
    </w:rPr>
  </w:style>
  <w:style w:type="character" w:customStyle="1" w:styleId="afffffffff0">
    <w:name w:val="ТребТекст Знак"/>
    <w:link w:val="afffffffff"/>
    <w:locked/>
    <w:rsid w:val="00FD7467"/>
    <w:rPr>
      <w:rFonts w:ascii="Verdana" w:hAnsi="Verdana"/>
      <w:iCs/>
      <w:sz w:val="18"/>
      <w:szCs w:val="22"/>
    </w:rPr>
  </w:style>
  <w:style w:type="paragraph" w:customStyle="1" w:styleId="ab">
    <w:name w:val="ТребСпис"/>
    <w:basedOn w:val="afffffffff"/>
    <w:link w:val="afffffffff1"/>
    <w:rsid w:val="00FD7467"/>
    <w:pPr>
      <w:numPr>
        <w:numId w:val="40"/>
      </w:numPr>
      <w:tabs>
        <w:tab w:val="left" w:pos="1531"/>
      </w:tabs>
    </w:pPr>
    <w:rPr>
      <w:lang w:eastAsia="en-US"/>
    </w:rPr>
  </w:style>
  <w:style w:type="character" w:customStyle="1" w:styleId="afffffffff1">
    <w:name w:val="ТребСпис Знак"/>
    <w:link w:val="ab"/>
    <w:rsid w:val="00FD7467"/>
    <w:rPr>
      <w:rFonts w:ascii="Verdana" w:hAnsi="Verdana"/>
      <w:iCs/>
      <w:sz w:val="18"/>
      <w:szCs w:val="22"/>
      <w:lang w:eastAsia="en-US"/>
    </w:rPr>
  </w:style>
  <w:style w:type="paragraph" w:customStyle="1" w:styleId="Tabletext">
    <w:name w:val="Tabletext"/>
    <w:basedOn w:val="affb"/>
    <w:rsid w:val="00FD7467"/>
    <w:pPr>
      <w:keepLines/>
      <w:widowControl w:val="0"/>
      <w:numPr>
        <w:ilvl w:val="1"/>
        <w:numId w:val="40"/>
      </w:numPr>
      <w:suppressAutoHyphens w:val="0"/>
      <w:spacing w:after="120" w:line="240" w:lineRule="atLeast"/>
    </w:pPr>
    <w:rPr>
      <w:rFonts w:ascii="Verdana" w:hAnsi="Verdana"/>
      <w:sz w:val="18"/>
      <w:szCs w:val="20"/>
      <w:lang w:val="en-US" w:eastAsia="en-US"/>
    </w:rPr>
  </w:style>
  <w:style w:type="paragraph" w:customStyle="1" w:styleId="2ff6">
    <w:name w:val="Рецензия2"/>
    <w:hidden/>
    <w:semiHidden/>
    <w:rsid w:val="00FD7467"/>
    <w:rPr>
      <w:sz w:val="24"/>
      <w:szCs w:val="24"/>
    </w:rPr>
  </w:style>
  <w:style w:type="paragraph" w:customStyle="1" w:styleId="afffffffff2">
    <w:name w:val="ДокТалицаШапка"/>
    <w:basedOn w:val="affb"/>
    <w:next w:val="affb"/>
    <w:rsid w:val="00FD7467"/>
    <w:pPr>
      <w:keepNext/>
      <w:widowControl w:val="0"/>
      <w:suppressAutoHyphens w:val="0"/>
      <w:spacing w:before="60" w:after="60"/>
      <w:jc w:val="center"/>
    </w:pPr>
    <w:rPr>
      <w:b/>
      <w:szCs w:val="20"/>
      <w:lang w:eastAsia="ru-RU"/>
    </w:rPr>
  </w:style>
  <w:style w:type="paragraph" w:customStyle="1" w:styleId="1ffff7">
    <w:name w:val="Раздел1"/>
    <w:basedOn w:val="affb"/>
    <w:rsid w:val="00FD7467"/>
    <w:pPr>
      <w:suppressAutoHyphens w:val="0"/>
      <w:spacing w:before="120" w:after="120"/>
      <w:jc w:val="center"/>
    </w:pPr>
    <w:rPr>
      <w:b/>
      <w:bCs/>
      <w:color w:val="000000"/>
      <w:sz w:val="28"/>
      <w:lang w:eastAsia="ru-RU"/>
    </w:rPr>
  </w:style>
  <w:style w:type="paragraph" w:customStyle="1" w:styleId="1-1">
    <w:name w:val="Раздел1-1"/>
    <w:basedOn w:val="affb"/>
    <w:rsid w:val="00FD7467"/>
    <w:pPr>
      <w:suppressAutoHyphens w:val="0"/>
      <w:spacing w:before="60" w:after="60"/>
    </w:pPr>
    <w:rPr>
      <w:b/>
      <w:szCs w:val="20"/>
      <w:lang w:eastAsia="ru-RU"/>
    </w:rPr>
  </w:style>
  <w:style w:type="paragraph" w:customStyle="1" w:styleId="1-1-1">
    <w:name w:val="Раздел1-1-1"/>
    <w:basedOn w:val="affb"/>
    <w:rsid w:val="00FD7467"/>
    <w:pPr>
      <w:suppressAutoHyphens w:val="0"/>
      <w:spacing w:before="60" w:after="60"/>
    </w:pPr>
    <w:rPr>
      <w:szCs w:val="20"/>
      <w:lang w:eastAsia="ru-RU"/>
    </w:rPr>
  </w:style>
  <w:style w:type="paragraph" w:customStyle="1" w:styleId="1-1-10">
    <w:name w:val="Стиль Раздел1-1-1 + По центру"/>
    <w:basedOn w:val="1-1-1"/>
    <w:rsid w:val="00FD7467"/>
    <w:pPr>
      <w:jc w:val="center"/>
    </w:pPr>
  </w:style>
  <w:style w:type="paragraph" w:customStyle="1" w:styleId="afffffffff3">
    <w:name w:val="ДокТекст"/>
    <w:basedOn w:val="affb"/>
    <w:rsid w:val="00FD7467"/>
    <w:pPr>
      <w:suppressAutoHyphens w:val="0"/>
      <w:autoSpaceDE w:val="0"/>
      <w:autoSpaceDN w:val="0"/>
      <w:adjustRightInd w:val="0"/>
      <w:spacing w:before="120" w:after="120"/>
      <w:ind w:firstLine="720"/>
      <w:jc w:val="both"/>
    </w:pPr>
    <w:rPr>
      <w:iCs/>
      <w:szCs w:val="22"/>
      <w:lang w:eastAsia="ru-RU"/>
    </w:rPr>
  </w:style>
  <w:style w:type="paragraph" w:customStyle="1" w:styleId="2ff7">
    <w:name w:val="Название2"/>
    <w:basedOn w:val="affffd"/>
    <w:rsid w:val="00FD7467"/>
    <w:pPr>
      <w:keepNext/>
      <w:widowControl/>
      <w:suppressAutoHyphens w:val="0"/>
      <w:autoSpaceDE/>
      <w:spacing w:after="240" w:line="340" w:lineRule="exact"/>
      <w:jc w:val="left"/>
    </w:pPr>
    <w:rPr>
      <w:rFonts w:ascii="Times New Roman" w:hAnsi="Times New Roman" w:cs="Times New Roman"/>
      <w:kern w:val="28"/>
      <w:szCs w:val="20"/>
      <w:lang w:eastAsia="en-US"/>
    </w:rPr>
  </w:style>
  <w:style w:type="paragraph" w:customStyle="1" w:styleId="afffffffff4">
    <w:name w:val="ПрецедентТабл"/>
    <w:basedOn w:val="afffffffff3"/>
    <w:rsid w:val="00FD7467"/>
    <w:pPr>
      <w:spacing w:before="60" w:after="60"/>
      <w:ind w:left="2835" w:right="851"/>
    </w:pPr>
    <w:rPr>
      <w:rFonts w:cs="Tahoma"/>
      <w:bCs/>
    </w:rPr>
  </w:style>
  <w:style w:type="paragraph" w:customStyle="1" w:styleId="afffffffff5">
    <w:name w:val="ПрецедентЗаголовок"/>
    <w:basedOn w:val="afffffffff4"/>
    <w:next w:val="afffffffff4"/>
    <w:rsid w:val="00FD7467"/>
    <w:pPr>
      <w:keepNext/>
      <w:spacing w:before="120" w:after="0"/>
      <w:ind w:left="0"/>
    </w:pPr>
    <w:rPr>
      <w:b/>
      <w:bCs w:val="0"/>
    </w:rPr>
  </w:style>
  <w:style w:type="paragraph" w:customStyle="1" w:styleId="afffffffff6">
    <w:name w:val="СценарийАльт"/>
    <w:basedOn w:val="affb"/>
    <w:rsid w:val="00FD7467"/>
    <w:pPr>
      <w:tabs>
        <w:tab w:val="left" w:pos="1482"/>
      </w:tabs>
      <w:suppressAutoHyphens w:val="0"/>
      <w:autoSpaceDE w:val="0"/>
      <w:autoSpaceDN w:val="0"/>
      <w:adjustRightInd w:val="0"/>
      <w:spacing w:before="120" w:after="60"/>
      <w:ind w:left="1588" w:right="851" w:hanging="454"/>
      <w:jc w:val="both"/>
    </w:pPr>
    <w:rPr>
      <w:rFonts w:ascii="Verdana" w:hAnsi="Verdana" w:cs="Tahoma"/>
      <w:iCs/>
      <w:sz w:val="18"/>
      <w:szCs w:val="22"/>
      <w:lang w:eastAsia="ru-RU"/>
    </w:rPr>
  </w:style>
  <w:style w:type="paragraph" w:customStyle="1" w:styleId="afffffffff7">
    <w:name w:val="СценарийАльтЗаголовок"/>
    <w:basedOn w:val="affb"/>
    <w:rsid w:val="00FD7467"/>
    <w:pPr>
      <w:tabs>
        <w:tab w:val="left" w:pos="1482"/>
      </w:tabs>
      <w:suppressAutoHyphens w:val="0"/>
      <w:autoSpaceDE w:val="0"/>
      <w:autoSpaceDN w:val="0"/>
      <w:adjustRightInd w:val="0"/>
      <w:spacing w:before="120" w:after="60"/>
      <w:ind w:left="1588" w:right="851" w:hanging="454"/>
      <w:jc w:val="both"/>
    </w:pPr>
    <w:rPr>
      <w:rFonts w:ascii="Verdana" w:hAnsi="Verdana" w:cs="Tahoma"/>
      <w:i/>
      <w:sz w:val="18"/>
      <w:szCs w:val="22"/>
      <w:u w:val="single"/>
      <w:lang w:eastAsia="ru-RU"/>
    </w:rPr>
  </w:style>
  <w:style w:type="paragraph" w:customStyle="1" w:styleId="af6">
    <w:name w:val="СценарийНью"/>
    <w:basedOn w:val="afffffffff4"/>
    <w:rsid w:val="00FD7467"/>
    <w:pPr>
      <w:numPr>
        <w:numId w:val="41"/>
      </w:numPr>
      <w:tabs>
        <w:tab w:val="left" w:pos="1482"/>
      </w:tabs>
      <w:spacing w:before="120"/>
    </w:pPr>
    <w:rPr>
      <w:bCs w:val="0"/>
    </w:rPr>
  </w:style>
  <w:style w:type="paragraph" w:customStyle="1" w:styleId="afffffffff8">
    <w:name w:val="ТребМеню"/>
    <w:basedOn w:val="afffffffff3"/>
    <w:rsid w:val="00FD7467"/>
    <w:rPr>
      <w:b/>
    </w:rPr>
  </w:style>
  <w:style w:type="paragraph" w:customStyle="1" w:styleId="aff4">
    <w:name w:val="ТребНумСпис"/>
    <w:rsid w:val="00FD7467"/>
    <w:pPr>
      <w:numPr>
        <w:numId w:val="42"/>
      </w:numPr>
      <w:spacing w:before="120"/>
    </w:pPr>
    <w:rPr>
      <w:rFonts w:ascii="Verdana" w:hAnsi="Verdana"/>
      <w:iCs/>
      <w:sz w:val="18"/>
      <w:szCs w:val="22"/>
      <w:lang w:eastAsia="en-US"/>
    </w:rPr>
  </w:style>
  <w:style w:type="paragraph" w:customStyle="1" w:styleId="afffffffff9">
    <w:name w:val="ТребСсылка"/>
    <w:basedOn w:val="afffffffff3"/>
    <w:rsid w:val="00FD7467"/>
    <w:rPr>
      <w:i/>
      <w:color w:val="333399"/>
    </w:rPr>
  </w:style>
  <w:style w:type="paragraph" w:customStyle="1" w:styleId="afffffffffa">
    <w:name w:val="ТребТекстКонст"/>
    <w:basedOn w:val="afffffffff3"/>
    <w:rsid w:val="00FD7467"/>
    <w:rPr>
      <w:color w:val="993366"/>
    </w:rPr>
  </w:style>
  <w:style w:type="paragraph" w:customStyle="1" w:styleId="1ffff8">
    <w:name w:val="Стиль Раздел1 + По левому краю"/>
    <w:basedOn w:val="1ffff7"/>
    <w:rsid w:val="00FD7467"/>
    <w:pPr>
      <w:jc w:val="left"/>
    </w:pPr>
    <w:rPr>
      <w:szCs w:val="20"/>
    </w:rPr>
  </w:style>
  <w:style w:type="paragraph" w:customStyle="1" w:styleId="afffffffffb">
    <w:name w:val="Таблица ячейка"/>
    <w:basedOn w:val="affff6"/>
    <w:rsid w:val="00FD7467"/>
    <w:pPr>
      <w:suppressAutoHyphens w:val="0"/>
      <w:spacing w:before="120" w:after="120"/>
      <w:ind w:firstLine="0"/>
      <w:jc w:val="left"/>
    </w:pPr>
    <w:rPr>
      <w:rFonts w:eastAsia="Times New Roman"/>
      <w:sz w:val="22"/>
      <w:szCs w:val="20"/>
      <w:lang w:eastAsia="ru-RU"/>
    </w:rPr>
  </w:style>
  <w:style w:type="character" w:customStyle="1" w:styleId="H3">
    <w:name w:val="H3 Знак"/>
    <w:aliases w:val="3 Знак,h:3 Знак,h Знак,31 Знак,ITT t3 Знак,PA Minor Section Знак,TE Heading Знак,Title3 Знак,list Знак,l3 Знак,Level 3 Head Знак,heading 3 Знак,h3 Знак,H31 Знак,H32 Знак,H33 Знак,H34 Знак,H35 Знак,título 3 Знак,subhead Знак,1. Знак,Titre3 Знак"/>
    <w:rsid w:val="00FD7467"/>
    <w:rPr>
      <w:b/>
      <w:sz w:val="28"/>
      <w:szCs w:val="28"/>
    </w:rPr>
  </w:style>
  <w:style w:type="paragraph" w:customStyle="1" w:styleId="af5">
    <w:name w:val="Обычный_марк"/>
    <w:basedOn w:val="affb"/>
    <w:link w:val="afffffffffc"/>
    <w:qFormat/>
    <w:rsid w:val="00FD7467"/>
    <w:pPr>
      <w:numPr>
        <w:numId w:val="43"/>
      </w:numPr>
      <w:tabs>
        <w:tab w:val="left" w:pos="284"/>
        <w:tab w:val="left" w:pos="1134"/>
      </w:tabs>
      <w:suppressAutoHyphens w:val="0"/>
      <w:ind w:left="0" w:firstLine="709"/>
      <w:jc w:val="both"/>
    </w:pPr>
    <w:rPr>
      <w:rFonts w:ascii="Cambria" w:hAnsi="Cambria"/>
      <w:sz w:val="28"/>
    </w:rPr>
  </w:style>
  <w:style w:type="paragraph" w:customStyle="1" w:styleId="2b">
    <w:name w:val="Обычный_марк2"/>
    <w:basedOn w:val="affff6"/>
    <w:link w:val="2ff8"/>
    <w:qFormat/>
    <w:rsid w:val="00FD7467"/>
    <w:pPr>
      <w:numPr>
        <w:numId w:val="44"/>
      </w:numPr>
      <w:tabs>
        <w:tab w:val="left" w:pos="1560"/>
      </w:tabs>
      <w:suppressAutoHyphens w:val="0"/>
      <w:ind w:left="0" w:firstLine="1134"/>
      <w:jc w:val="left"/>
    </w:pPr>
    <w:rPr>
      <w:rFonts w:ascii="Cambria" w:eastAsia="Times New Roman" w:hAnsi="Cambria"/>
      <w:sz w:val="28"/>
      <w:szCs w:val="28"/>
    </w:rPr>
  </w:style>
  <w:style w:type="character" w:customStyle="1" w:styleId="afffffffffc">
    <w:name w:val="Обычный_марк Знак"/>
    <w:link w:val="af5"/>
    <w:rsid w:val="00FD7467"/>
    <w:rPr>
      <w:rFonts w:ascii="Cambria" w:hAnsi="Cambria"/>
      <w:sz w:val="28"/>
      <w:szCs w:val="24"/>
    </w:rPr>
  </w:style>
  <w:style w:type="character" w:customStyle="1" w:styleId="2ff8">
    <w:name w:val="Обычный_марк2 Знак"/>
    <w:link w:val="2b"/>
    <w:rsid w:val="00FD7467"/>
    <w:rPr>
      <w:rFonts w:ascii="Cambria" w:hAnsi="Cambria"/>
      <w:sz w:val="28"/>
      <w:szCs w:val="28"/>
    </w:rPr>
  </w:style>
  <w:style w:type="paragraph" w:customStyle="1" w:styleId="afa">
    <w:name w:val="маркированный"/>
    <w:aliases w:val="Symbol (Symbol),Слева:  0,63 см,Выступ:  0"/>
    <w:basedOn w:val="affb"/>
    <w:rsid w:val="00FD7467"/>
    <w:pPr>
      <w:numPr>
        <w:numId w:val="45"/>
      </w:numPr>
      <w:suppressAutoHyphens w:val="0"/>
      <w:jc w:val="both"/>
    </w:pPr>
    <w:rPr>
      <w:sz w:val="28"/>
      <w:szCs w:val="28"/>
      <w:lang w:eastAsia="ru-RU"/>
    </w:rPr>
  </w:style>
  <w:style w:type="character" w:customStyle="1" w:styleId="pagetext">
    <w:name w:val="page_text"/>
    <w:basedOn w:val="affc"/>
    <w:rsid w:val="00FD7467"/>
  </w:style>
  <w:style w:type="paragraph" w:customStyle="1" w:styleId="msolistparagraph0">
    <w:name w:val="msolistparagraph"/>
    <w:basedOn w:val="affb"/>
    <w:rsid w:val="00FD7467"/>
    <w:pPr>
      <w:suppressAutoHyphens w:val="0"/>
      <w:ind w:left="720"/>
    </w:pPr>
    <w:rPr>
      <w:lang w:eastAsia="ru-RU"/>
    </w:rPr>
  </w:style>
  <w:style w:type="paragraph" w:customStyle="1" w:styleId="afffffffffd">
    <w:name w:val="Текст документа"/>
    <w:basedOn w:val="affb"/>
    <w:rsid w:val="00FD7467"/>
    <w:pPr>
      <w:suppressAutoHyphens w:val="0"/>
      <w:spacing w:before="120" w:after="120" w:line="264" w:lineRule="auto"/>
      <w:ind w:left="720"/>
      <w:jc w:val="both"/>
    </w:pPr>
    <w:rPr>
      <w:rFonts w:ascii="Arial" w:hAnsi="Arial"/>
      <w:sz w:val="20"/>
      <w:szCs w:val="20"/>
      <w:lang w:eastAsia="ru-RU"/>
    </w:rPr>
  </w:style>
  <w:style w:type="paragraph" w:customStyle="1" w:styleId="afffffffffe">
    <w:name w:val="Стиль Маркированный список"/>
    <w:basedOn w:val="a4"/>
    <w:rsid w:val="00FD7467"/>
    <w:pPr>
      <w:numPr>
        <w:ilvl w:val="0"/>
        <w:numId w:val="0"/>
      </w:numPr>
      <w:tabs>
        <w:tab w:val="clear" w:pos="-567"/>
        <w:tab w:val="clear" w:pos="-426"/>
        <w:tab w:val="left" w:pos="567"/>
        <w:tab w:val="num" w:pos="1381"/>
      </w:tabs>
      <w:suppressAutoHyphens w:val="0"/>
      <w:autoSpaceDE/>
      <w:autoSpaceDN/>
      <w:adjustRightInd/>
      <w:spacing w:before="60" w:after="60" w:line="288" w:lineRule="auto"/>
      <w:ind w:left="360" w:firstLine="709"/>
    </w:pPr>
    <w:rPr>
      <w:rFonts w:ascii="Arial" w:hAnsi="Arial"/>
      <w:b w:val="0"/>
      <w:bCs w:val="0"/>
      <w:i w:val="0"/>
      <w:sz w:val="20"/>
      <w:szCs w:val="24"/>
    </w:rPr>
  </w:style>
  <w:style w:type="paragraph" w:customStyle="1" w:styleId="Table">
    <w:name w:val="Table"/>
    <w:basedOn w:val="affb"/>
    <w:rsid w:val="00FD7467"/>
    <w:pPr>
      <w:tabs>
        <w:tab w:val="left" w:pos="6345"/>
        <w:tab w:val="left" w:pos="8755"/>
      </w:tabs>
      <w:suppressAutoHyphens w:val="0"/>
      <w:jc w:val="center"/>
    </w:pPr>
    <w:rPr>
      <w:rFonts w:ascii="Arial" w:hAnsi="Arial"/>
      <w:sz w:val="20"/>
      <w:szCs w:val="20"/>
      <w:lang w:eastAsia="ru-RU"/>
    </w:rPr>
  </w:style>
  <w:style w:type="paragraph" w:customStyle="1" w:styleId="3b">
    <w:name w:val="Заголовок_3_"/>
    <w:basedOn w:val="affb"/>
    <w:next w:val="affb"/>
    <w:autoRedefine/>
    <w:rsid w:val="00FD7467"/>
    <w:pPr>
      <w:numPr>
        <w:numId w:val="46"/>
      </w:numPr>
      <w:suppressAutoHyphens w:val="0"/>
      <w:spacing w:line="360" w:lineRule="auto"/>
      <w:jc w:val="both"/>
    </w:pPr>
    <w:rPr>
      <w:snapToGrid w:val="0"/>
      <w:sz w:val="28"/>
      <w:szCs w:val="28"/>
      <w:lang w:val="en-GB" w:eastAsia="en-US"/>
    </w:rPr>
  </w:style>
  <w:style w:type="character" w:customStyle="1" w:styleId="FootnoteTextChar3">
    <w:name w:val="Footnote Text Char Знак Знак Знак3"/>
    <w:aliases w:val="Footnote Text Char Знак Знак4,Footnote Text Char Знак Знак Знак Знак Знак Знак3"/>
    <w:semiHidden/>
    <w:locked/>
    <w:rsid w:val="00FD7467"/>
    <w:rPr>
      <w:sz w:val="24"/>
      <w:lang w:val="ru-RU" w:eastAsia="en-US" w:bidi="ar-SA"/>
    </w:rPr>
  </w:style>
  <w:style w:type="character" w:customStyle="1" w:styleId="H4">
    <w:name w:val="H4 Знак"/>
    <w:aliases w:val="Заголовок 4 (Приложение) Знак,h:4 Знак,h4 Знак,ITT t4 Знак,PA Micro Section Знак,TE Heading 4 Знак,4 Знак,heading 4 + Indent: Left 0.5 in Знак,a. Знак,I4 Знак,l4 Знак,heading&#10;4 Знак,Map Title Знак,heading Знак,heading4 Знак,Параграф Знак1"/>
    <w:locked/>
    <w:rsid w:val="00FD7467"/>
    <w:rPr>
      <w:bCs/>
      <w:snapToGrid w:val="0"/>
      <w:sz w:val="28"/>
      <w:szCs w:val="24"/>
      <w:lang w:bidi="ar-SA"/>
    </w:rPr>
  </w:style>
  <w:style w:type="character" w:customStyle="1" w:styleId="H5">
    <w:name w:val="H5 Знак"/>
    <w:aliases w:val="ITT t5 Знак,PA Pico Section Знак,5 Знак,Roman list Знак,h5 Знак,Roman list1 Знак,Roman list2 Знак,Roman list11 Знак,Roman list3 Знак,Roman list12 Знак,Roman list21 Знак,Roman list111 Знак,Gliederung5 Знак,heading 5 Знак,Заголовок oglavlenie Знак"/>
    <w:locked/>
    <w:rsid w:val="00FD7467"/>
    <w:rPr>
      <w:b/>
      <w:sz w:val="24"/>
      <w:lang w:val="en-US" w:eastAsia="en-US" w:bidi="ar-SA"/>
    </w:rPr>
  </w:style>
  <w:style w:type="character" w:customStyle="1" w:styleId="ITTt6">
    <w:name w:val="ITT t6 Знак"/>
    <w:aliases w:val="PA Appendix Знак,6 Знак,heading 6 Знак,Bullet list Знак,Bullet list1 Знак,Bullet list2 Знак,Bullet list11 Знак,Bullet list3 Знак,Bullet list12 Знак,Bullet list21 Знак,Bullet list111 Знак,Bullet lis Знак,H6 Знак,__Подпункт Знак,Переч.- Знак"/>
    <w:locked/>
    <w:rsid w:val="00FD7467"/>
    <w:rPr>
      <w:color w:val="000000"/>
      <w:spacing w:val="-3"/>
      <w:sz w:val="28"/>
      <w:lang w:eastAsia="en-US" w:bidi="ar-SA"/>
    </w:rPr>
  </w:style>
  <w:style w:type="character" w:customStyle="1" w:styleId="ITTt7">
    <w:name w:val="ITT t7 Знак"/>
    <w:aliases w:val="PA Appendix Major Знак,7 Знак,req3 Знак,heading 7 Знак,letter list Знак,lettered list Знак,letter list1 Знак,lettered list1 Знак,letter list2 Знак,lettered list2 Знак,letter list11 Знак,lettered list11 Знак,letter list3 Знак,Переч_а) Знак"/>
    <w:locked/>
    <w:rsid w:val="00FD7467"/>
    <w:rPr>
      <w:sz w:val="32"/>
      <w:lang w:eastAsia="en-US" w:bidi="ar-SA"/>
    </w:rPr>
  </w:style>
  <w:style w:type="character" w:customStyle="1" w:styleId="ITTt8">
    <w:name w:val="ITT t8 Знак"/>
    <w:aliases w:val="PA Appendix Minor Знак,8 Знак,r Знак,requirement Знак,req2 Знак,Reference List Знак,heading 8 Знак, action Знак,action Знак,action1 Знак,action2 Знак,action11 Знак,action3 Знак,action4 Знак,action5 Знак,action6 Знак,action7 Знак,action8 Знак"/>
    <w:locked/>
    <w:rsid w:val="00FD7467"/>
    <w:rPr>
      <w:sz w:val="28"/>
      <w:lang w:eastAsia="en-US" w:bidi="ar-SA"/>
    </w:rPr>
  </w:style>
  <w:style w:type="character" w:customStyle="1" w:styleId="ITTt9">
    <w:name w:val="ITT t9 Знак"/>
    <w:aliases w:val="9 Знак,rb Знак,req bullet Знак,req1 Знак,heading 9 Знак, progress Знак,Titre 10 Знак,progress Знак,App Heading Знак,progress1 Знак,progress2 Знак,progress11 Знак,progress3 Знак,progress4 Знак,progress5 Знак,progress6 Знак,progress7 Знак"/>
    <w:locked/>
    <w:rsid w:val="00FD7467"/>
    <w:rPr>
      <w:b/>
      <w:sz w:val="32"/>
      <w:lang w:eastAsia="en-US" w:bidi="ar-SA"/>
    </w:rPr>
  </w:style>
  <w:style w:type="character" w:customStyle="1" w:styleId="1ffff9">
    <w:name w:val="Не удалять! Знак1"/>
    <w:aliases w:val="f Знак Знак1"/>
    <w:locked/>
    <w:rsid w:val="00FD7467"/>
    <w:rPr>
      <w:sz w:val="24"/>
      <w:szCs w:val="24"/>
      <w:lang w:val="ru-RU" w:eastAsia="ru-RU" w:bidi="ar-SA"/>
    </w:rPr>
  </w:style>
  <w:style w:type="paragraph" w:customStyle="1" w:styleId="Head2">
    <w:name w:val="Head 2"/>
    <w:basedOn w:val="2"/>
    <w:rsid w:val="00FD7467"/>
    <w:pPr>
      <w:keepLines/>
      <w:numPr>
        <w:ilvl w:val="0"/>
        <w:numId w:val="0"/>
      </w:numPr>
      <w:tabs>
        <w:tab w:val="left" w:pos="1800"/>
        <w:tab w:val="left" w:pos="2160"/>
        <w:tab w:val="left" w:pos="2520"/>
      </w:tabs>
      <w:suppressAutoHyphens w:val="0"/>
      <w:overflowPunct w:val="0"/>
      <w:autoSpaceDE w:val="0"/>
      <w:autoSpaceDN w:val="0"/>
      <w:adjustRightInd w:val="0"/>
      <w:spacing w:before="120" w:after="120"/>
      <w:textAlignment w:val="baseline"/>
      <w:outlineLvl w:val="9"/>
    </w:pPr>
    <w:rPr>
      <w:rFonts w:ascii="Book Antiqua" w:hAnsi="Book Antiqua" w:cs="Book Antiqua"/>
      <w:i w:val="0"/>
      <w:iCs w:val="0"/>
      <w:lang w:val="en-US" w:eastAsia="ru-RU"/>
    </w:rPr>
  </w:style>
  <w:style w:type="paragraph" w:customStyle="1" w:styleId="TableCell10L">
    <w:name w:val="Table Cell 10 L"/>
    <w:basedOn w:val="affb"/>
    <w:rsid w:val="00FD7467"/>
    <w:pPr>
      <w:suppressAutoHyphens w:val="0"/>
    </w:pPr>
    <w:rPr>
      <w:sz w:val="20"/>
      <w:szCs w:val="20"/>
      <w:lang w:eastAsia="ru-RU"/>
    </w:rPr>
  </w:style>
  <w:style w:type="paragraph" w:customStyle="1" w:styleId="Title-Small">
    <w:name w:val="Title-Small"/>
    <w:basedOn w:val="affffd"/>
    <w:rsid w:val="00FD7467"/>
    <w:pPr>
      <w:widowControl/>
      <w:suppressAutoHyphens w:val="0"/>
      <w:autoSpaceDE/>
    </w:pPr>
    <w:rPr>
      <w:smallCaps/>
      <w:kern w:val="28"/>
      <w:lang w:eastAsia="ru-RU"/>
    </w:rPr>
  </w:style>
  <w:style w:type="paragraph" w:customStyle="1" w:styleId="ASFKListnum2">
    <w:name w:val="_ASFK_List_num2"/>
    <w:basedOn w:val="ASFKListnum1"/>
    <w:rsid w:val="00FD7467"/>
    <w:pPr>
      <w:numPr>
        <w:ilvl w:val="0"/>
        <w:numId w:val="0"/>
      </w:numPr>
      <w:tabs>
        <w:tab w:val="num" w:pos="643"/>
        <w:tab w:val="num" w:pos="1209"/>
        <w:tab w:val="num" w:pos="1440"/>
        <w:tab w:val="num" w:pos="1492"/>
      </w:tabs>
      <w:ind w:left="1440" w:hanging="360"/>
    </w:pPr>
  </w:style>
  <w:style w:type="paragraph" w:customStyle="1" w:styleId="ASFKListnum1">
    <w:name w:val="_ASFK_List_num1"/>
    <w:rsid w:val="00FD7467"/>
    <w:pPr>
      <w:numPr>
        <w:ilvl w:val="1"/>
        <w:numId w:val="47"/>
      </w:numPr>
      <w:tabs>
        <w:tab w:val="clear" w:pos="1588"/>
        <w:tab w:val="num" w:pos="1021"/>
      </w:tabs>
      <w:spacing w:before="120" w:after="120"/>
      <w:ind w:left="1021" w:hanging="454"/>
    </w:pPr>
    <w:rPr>
      <w:sz w:val="24"/>
      <w:szCs w:val="24"/>
    </w:rPr>
  </w:style>
  <w:style w:type="paragraph" w:customStyle="1" w:styleId="2ff9">
    <w:name w:val="Заг_2_Приложение"/>
    <w:basedOn w:val="affffffffff"/>
    <w:rsid w:val="00FD7467"/>
    <w:pPr>
      <w:pageBreakBefore w:val="0"/>
      <w:tabs>
        <w:tab w:val="clear" w:pos="0"/>
      </w:tabs>
      <w:ind w:left="0" w:firstLine="0"/>
      <w:jc w:val="left"/>
    </w:pPr>
    <w:rPr>
      <w:sz w:val="28"/>
      <w:szCs w:val="28"/>
    </w:rPr>
  </w:style>
  <w:style w:type="paragraph" w:customStyle="1" w:styleId="affffffffff">
    <w:name w:val="Заг_Приложение"/>
    <w:basedOn w:val="1"/>
    <w:next w:val="ASFKNormal"/>
    <w:rsid w:val="00FD7467"/>
    <w:pPr>
      <w:pageBreakBefore/>
      <w:numPr>
        <w:numId w:val="0"/>
      </w:numPr>
      <w:tabs>
        <w:tab w:val="num" w:pos="0"/>
        <w:tab w:val="num" w:pos="1428"/>
      </w:tabs>
      <w:spacing w:after="480"/>
      <w:ind w:left="1428" w:hanging="360"/>
      <w:jc w:val="center"/>
    </w:pPr>
    <w:rPr>
      <w:rFonts w:eastAsia="Times New Roman" w:cs="Times New Roman"/>
      <w:caps/>
      <w:kern w:val="0"/>
      <w:lang w:eastAsia="ru-RU"/>
    </w:rPr>
  </w:style>
  <w:style w:type="paragraph" w:customStyle="1" w:styleId="ASFKNormal">
    <w:name w:val="_ASFK_Normal"/>
    <w:rsid w:val="00FD7467"/>
    <w:pPr>
      <w:spacing w:before="120" w:after="120"/>
      <w:ind w:firstLine="567"/>
      <w:jc w:val="both"/>
    </w:pPr>
    <w:rPr>
      <w:sz w:val="24"/>
      <w:szCs w:val="24"/>
    </w:rPr>
  </w:style>
  <w:style w:type="paragraph" w:customStyle="1" w:styleId="ASFKListmark1">
    <w:name w:val="_ASFK_List_mark1"/>
    <w:rsid w:val="00FD7467"/>
    <w:pPr>
      <w:tabs>
        <w:tab w:val="num" w:pos="360"/>
        <w:tab w:val="num" w:pos="851"/>
      </w:tabs>
      <w:ind w:left="851" w:hanging="284"/>
    </w:pPr>
    <w:rPr>
      <w:sz w:val="24"/>
      <w:szCs w:val="24"/>
    </w:rPr>
  </w:style>
  <w:style w:type="paragraph" w:customStyle="1" w:styleId="ASFKListmark2">
    <w:name w:val="_ASFK_List_mark2"/>
    <w:rsid w:val="00FD7467"/>
    <w:pPr>
      <w:tabs>
        <w:tab w:val="num" w:pos="1134"/>
        <w:tab w:val="num" w:pos="1287"/>
      </w:tabs>
      <w:ind w:left="1134" w:hanging="283"/>
    </w:pPr>
    <w:rPr>
      <w:sz w:val="24"/>
      <w:szCs w:val="24"/>
    </w:rPr>
  </w:style>
  <w:style w:type="paragraph" w:customStyle="1" w:styleId="ASFKTableListMark">
    <w:name w:val="_ASFK_Table_List_Mark"/>
    <w:rsid w:val="00FD7467"/>
    <w:pPr>
      <w:tabs>
        <w:tab w:val="num" w:pos="340"/>
        <w:tab w:val="num" w:pos="1320"/>
      </w:tabs>
      <w:ind w:left="340" w:hanging="198"/>
    </w:pPr>
    <w:rPr>
      <w:sz w:val="22"/>
      <w:szCs w:val="22"/>
    </w:rPr>
  </w:style>
  <w:style w:type="paragraph" w:customStyle="1" w:styleId="ASFKFigName">
    <w:name w:val="_ASFK_Fig_Name"/>
    <w:basedOn w:val="ASFKFigure"/>
    <w:next w:val="ASFKNormal"/>
    <w:rsid w:val="00FD7467"/>
    <w:pPr>
      <w:keepNext w:val="0"/>
      <w:tabs>
        <w:tab w:val="num" w:pos="0"/>
        <w:tab w:val="num" w:pos="1800"/>
      </w:tabs>
      <w:ind w:left="1800" w:hanging="360"/>
    </w:pPr>
    <w:rPr>
      <w:b/>
      <w:bCs/>
    </w:rPr>
  </w:style>
  <w:style w:type="paragraph" w:customStyle="1" w:styleId="ASFKFigure">
    <w:name w:val="_ASFK_Figure"/>
    <w:next w:val="ASFKFigName"/>
    <w:rsid w:val="00FD7467"/>
    <w:pPr>
      <w:keepNext/>
      <w:spacing w:before="120" w:after="120"/>
      <w:jc w:val="center"/>
    </w:pPr>
    <w:rPr>
      <w:sz w:val="24"/>
      <w:szCs w:val="24"/>
    </w:rPr>
  </w:style>
  <w:style w:type="paragraph" w:customStyle="1" w:styleId="OTRHeading2">
    <w:name w:val="OTR_Heading_2"/>
    <w:next w:val="affb"/>
    <w:rsid w:val="00FD7467"/>
    <w:pPr>
      <w:keepNext/>
      <w:tabs>
        <w:tab w:val="num" w:pos="1022"/>
        <w:tab w:val="num" w:pos="1848"/>
      </w:tabs>
      <w:spacing w:before="240" w:after="120"/>
      <w:ind w:left="1022" w:hanging="576"/>
      <w:jc w:val="both"/>
      <w:outlineLvl w:val="1"/>
    </w:pPr>
    <w:rPr>
      <w:rFonts w:ascii="Arial" w:hAnsi="Arial" w:cs="Arial"/>
      <w:b/>
      <w:bCs/>
      <w:sz w:val="28"/>
      <w:szCs w:val="28"/>
    </w:rPr>
  </w:style>
  <w:style w:type="paragraph" w:customStyle="1" w:styleId="affffffffff0">
    <w:name w:val="Список маркированный"/>
    <w:basedOn w:val="affb"/>
    <w:semiHidden/>
    <w:locked/>
    <w:rsid w:val="00FD7467"/>
    <w:pPr>
      <w:tabs>
        <w:tab w:val="left" w:pos="1080"/>
        <w:tab w:val="num" w:pos="1152"/>
      </w:tabs>
      <w:suppressAutoHyphens w:val="0"/>
      <w:ind w:left="1152" w:hanging="432"/>
      <w:jc w:val="both"/>
    </w:pPr>
    <w:rPr>
      <w:lang w:eastAsia="ru-RU"/>
    </w:rPr>
  </w:style>
  <w:style w:type="paragraph" w:customStyle="1" w:styleId="ASFKNameTable">
    <w:name w:val="_ASFK_Name_Table"/>
    <w:rsid w:val="00FD7467"/>
    <w:pPr>
      <w:keepNext/>
      <w:tabs>
        <w:tab w:val="num" w:pos="567"/>
        <w:tab w:val="num" w:pos="720"/>
      </w:tabs>
      <w:spacing w:before="240" w:after="120"/>
      <w:ind w:left="360" w:firstLine="567"/>
    </w:pPr>
    <w:rPr>
      <w:b/>
      <w:bCs/>
      <w:sz w:val="24"/>
      <w:szCs w:val="24"/>
    </w:rPr>
  </w:style>
  <w:style w:type="paragraph" w:customStyle="1" w:styleId="Normal20">
    <w:name w:val="Normal20"/>
    <w:autoRedefine/>
    <w:semiHidden/>
    <w:rsid w:val="00FD7467"/>
    <w:pPr>
      <w:tabs>
        <w:tab w:val="num" w:pos="360"/>
        <w:tab w:val="num" w:pos="567"/>
      </w:tabs>
      <w:spacing w:line="360" w:lineRule="auto"/>
      <w:ind w:left="567" w:hanging="357"/>
      <w:jc w:val="center"/>
    </w:pPr>
    <w:rPr>
      <w:b/>
      <w:bCs/>
      <w:sz w:val="28"/>
      <w:szCs w:val="28"/>
    </w:rPr>
  </w:style>
  <w:style w:type="paragraph" w:customStyle="1" w:styleId="ASFKTableListNum">
    <w:name w:val="_ASFK_Table_List_Num"/>
    <w:basedOn w:val="affb"/>
    <w:rsid w:val="00FD7467"/>
    <w:pPr>
      <w:tabs>
        <w:tab w:val="num" w:pos="0"/>
      </w:tabs>
      <w:suppressAutoHyphens w:val="0"/>
      <w:spacing w:before="60" w:after="60"/>
      <w:ind w:left="284" w:hanging="284"/>
    </w:pPr>
    <w:rPr>
      <w:sz w:val="22"/>
      <w:szCs w:val="22"/>
      <w:lang w:eastAsia="ru-RU"/>
    </w:rPr>
  </w:style>
  <w:style w:type="paragraph" w:customStyle="1" w:styleId="ASFKTableNum">
    <w:name w:val="_ASFK_Table_Num"/>
    <w:basedOn w:val="affb"/>
    <w:rsid w:val="00FD7467"/>
    <w:pPr>
      <w:tabs>
        <w:tab w:val="num" w:pos="360"/>
      </w:tabs>
      <w:suppressAutoHyphens w:val="0"/>
      <w:spacing w:before="60" w:after="60"/>
    </w:pPr>
    <w:rPr>
      <w:sz w:val="22"/>
      <w:szCs w:val="22"/>
      <w:lang w:eastAsia="ru-RU"/>
    </w:rPr>
  </w:style>
  <w:style w:type="paragraph" w:customStyle="1" w:styleId="affffffffff1">
    <w:name w:val="Абзац жирный+курсив"/>
    <w:basedOn w:val="affb"/>
    <w:semiHidden/>
    <w:rsid w:val="00FD7467"/>
    <w:pPr>
      <w:widowControl w:val="0"/>
      <w:tabs>
        <w:tab w:val="num" w:pos="717"/>
      </w:tabs>
      <w:suppressAutoHyphens w:val="0"/>
      <w:autoSpaceDE w:val="0"/>
      <w:autoSpaceDN w:val="0"/>
      <w:adjustRightInd w:val="0"/>
      <w:spacing w:line="360" w:lineRule="atLeast"/>
      <w:ind w:left="714" w:hanging="357"/>
      <w:jc w:val="both"/>
      <w:textAlignment w:val="baseline"/>
    </w:pPr>
    <w:rPr>
      <w:lang w:eastAsia="ru-RU"/>
    </w:rPr>
  </w:style>
  <w:style w:type="paragraph" w:customStyle="1" w:styleId="affffffffff2">
    <w:name w:val="Название рисунка"/>
    <w:basedOn w:val="affb"/>
    <w:next w:val="affb"/>
    <w:autoRedefine/>
    <w:semiHidden/>
    <w:rsid w:val="00FD7467"/>
    <w:pPr>
      <w:tabs>
        <w:tab w:val="num" w:pos="360"/>
      </w:tabs>
      <w:suppressAutoHyphens w:val="0"/>
      <w:spacing w:before="120" w:after="120"/>
      <w:ind w:left="360" w:hanging="360"/>
      <w:jc w:val="center"/>
    </w:pPr>
    <w:rPr>
      <w:b/>
      <w:bCs/>
      <w:lang w:val="en-US" w:eastAsia="en-US"/>
    </w:rPr>
  </w:style>
  <w:style w:type="paragraph" w:customStyle="1" w:styleId="290">
    <w:name w:val="Приложение29"/>
    <w:basedOn w:val="affb"/>
    <w:next w:val="affb"/>
    <w:semiHidden/>
    <w:rsid w:val="00FD7467"/>
    <w:pPr>
      <w:pageBreakBefore/>
      <w:widowControl w:val="0"/>
      <w:pBdr>
        <w:bottom w:val="thinThickSmallGap" w:sz="18" w:space="1" w:color="auto"/>
      </w:pBdr>
      <w:shd w:val="pct12" w:color="auto" w:fill="FFFFFF"/>
      <w:tabs>
        <w:tab w:val="num" w:pos="698"/>
        <w:tab w:val="left" w:pos="1418"/>
      </w:tabs>
      <w:suppressAutoHyphens w:val="0"/>
      <w:ind w:left="698" w:hanging="432"/>
      <w:jc w:val="both"/>
    </w:pPr>
    <w:rPr>
      <w:b/>
      <w:bCs/>
      <w:sz w:val="28"/>
      <w:szCs w:val="28"/>
      <w:lang w:val="en-US" w:eastAsia="en-US"/>
    </w:rPr>
  </w:style>
  <w:style w:type="paragraph" w:customStyle="1" w:styleId="2ffa">
    <w:name w:val="Стиль Заголовок 2"/>
    <w:basedOn w:val="2"/>
    <w:semiHidden/>
    <w:rsid w:val="00FD7467"/>
    <w:pPr>
      <w:keepLines/>
      <w:numPr>
        <w:ilvl w:val="0"/>
        <w:numId w:val="0"/>
      </w:numPr>
      <w:tabs>
        <w:tab w:val="num" w:pos="540"/>
        <w:tab w:val="num" w:pos="567"/>
        <w:tab w:val="left" w:pos="907"/>
        <w:tab w:val="num" w:pos="1800"/>
      </w:tabs>
      <w:spacing w:after="480"/>
      <w:ind w:left="540" w:hanging="360"/>
    </w:pPr>
    <w:rPr>
      <w:rFonts w:cs="Times New Roman"/>
      <w:lang w:val="en-US" w:eastAsia="en-US"/>
    </w:rPr>
  </w:style>
  <w:style w:type="paragraph" w:customStyle="1" w:styleId="2ffb">
    <w:name w:val="Стиль Стиль Заголовок 2 + полужирный"/>
    <w:basedOn w:val="2ffa"/>
    <w:semiHidden/>
    <w:rsid w:val="00FD7467"/>
    <w:pPr>
      <w:tabs>
        <w:tab w:val="clear" w:pos="540"/>
        <w:tab w:val="clear" w:pos="907"/>
      </w:tabs>
      <w:ind w:left="0" w:firstLine="0"/>
    </w:pPr>
    <w:rPr>
      <w:b w:val="0"/>
      <w:bCs w:val="0"/>
    </w:rPr>
  </w:style>
  <w:style w:type="paragraph" w:customStyle="1" w:styleId="ASFKListmark3">
    <w:name w:val="_ASFK_List_mark3"/>
    <w:basedOn w:val="affb"/>
    <w:rsid w:val="00FD7467"/>
    <w:pPr>
      <w:tabs>
        <w:tab w:val="num" w:pos="900"/>
        <w:tab w:val="num" w:pos="1418"/>
      </w:tabs>
      <w:suppressAutoHyphens w:val="0"/>
      <w:ind w:left="1418" w:hanging="284"/>
    </w:pPr>
    <w:rPr>
      <w:lang w:eastAsia="ru-RU"/>
    </w:rPr>
  </w:style>
  <w:style w:type="paragraph" w:customStyle="1" w:styleId="ASFKTableHead">
    <w:name w:val="_ASFK_Table_Head"/>
    <w:basedOn w:val="ASFKTablenorm"/>
    <w:rsid w:val="00FD7467"/>
    <w:pPr>
      <w:keepNext/>
      <w:jc w:val="center"/>
    </w:pPr>
    <w:rPr>
      <w:b/>
      <w:bCs/>
    </w:rPr>
  </w:style>
  <w:style w:type="paragraph" w:customStyle="1" w:styleId="ASFKTablenorm">
    <w:name w:val="_ASFK_Table_norm"/>
    <w:rsid w:val="00FD7467"/>
    <w:pPr>
      <w:spacing w:before="60" w:after="60"/>
    </w:pPr>
    <w:rPr>
      <w:sz w:val="22"/>
      <w:szCs w:val="22"/>
    </w:rPr>
  </w:style>
  <w:style w:type="paragraph" w:customStyle="1" w:styleId="affffffffff3">
    <w:name w:val="Ñåðûé õåäåð"/>
    <w:basedOn w:val="affb"/>
    <w:rsid w:val="00FD7467"/>
    <w:pPr>
      <w:keepNext/>
      <w:suppressAutoHyphens w:val="0"/>
      <w:spacing w:before="60" w:after="60"/>
      <w:jc w:val="center"/>
    </w:pPr>
    <w:rPr>
      <w:i/>
      <w:iCs/>
      <w:lang w:eastAsia="en-US"/>
    </w:rPr>
  </w:style>
  <w:style w:type="paragraph" w:customStyle="1" w:styleId="OTRNameTable">
    <w:name w:val="OTR_Name_Table"/>
    <w:basedOn w:val="affb"/>
    <w:link w:val="OTRNameTable0"/>
    <w:rsid w:val="00FD7467"/>
    <w:pPr>
      <w:keepNext/>
      <w:numPr>
        <w:numId w:val="48"/>
      </w:numPr>
      <w:suppressAutoHyphens w:val="0"/>
      <w:spacing w:before="120"/>
      <w:jc w:val="both"/>
    </w:pPr>
    <w:rPr>
      <w:rFonts w:ascii="Cambria" w:hAnsi="Cambria"/>
      <w:b/>
      <w:szCs w:val="20"/>
    </w:rPr>
  </w:style>
  <w:style w:type="character" w:customStyle="1" w:styleId="OTRNameTable0">
    <w:name w:val="OTR_Name_Table Знак"/>
    <w:link w:val="OTRNameTable"/>
    <w:rsid w:val="00FD7467"/>
    <w:rPr>
      <w:rFonts w:ascii="Cambria" w:hAnsi="Cambria"/>
      <w:b/>
      <w:sz w:val="24"/>
    </w:rPr>
  </w:style>
  <w:style w:type="character" w:customStyle="1" w:styleId="OTRSymItalic">
    <w:name w:val="OTR_Sym_Italic"/>
    <w:rsid w:val="00FD7467"/>
    <w:rPr>
      <w:i/>
    </w:rPr>
  </w:style>
  <w:style w:type="paragraph" w:customStyle="1" w:styleId="1ffffa">
    <w:name w:val="Знак1 Знак Знак Знак Знак Знак Знак Знак Знак Знак Знак Знак Знак"/>
    <w:basedOn w:val="affb"/>
    <w:next w:val="affb"/>
    <w:semiHidden/>
    <w:rsid w:val="00FD7467"/>
    <w:pPr>
      <w:suppressAutoHyphens w:val="0"/>
      <w:spacing w:after="160" w:line="240" w:lineRule="exact"/>
    </w:pPr>
    <w:rPr>
      <w:rFonts w:ascii="Arial" w:hAnsi="Arial" w:cs="Arial"/>
      <w:sz w:val="20"/>
      <w:szCs w:val="20"/>
      <w:lang w:val="en-US" w:eastAsia="en-US"/>
    </w:rPr>
  </w:style>
  <w:style w:type="paragraph" w:customStyle="1" w:styleId="xl26">
    <w:name w:val="xl26"/>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2"/>
      <w:szCs w:val="22"/>
      <w:lang w:eastAsia="ru-RU"/>
    </w:rPr>
  </w:style>
  <w:style w:type="paragraph" w:customStyle="1" w:styleId="xl27">
    <w:name w:val="xl27"/>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28">
    <w:name w:val="xl28"/>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29">
    <w:name w:val="xl29"/>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30">
    <w:name w:val="xl30"/>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31">
    <w:name w:val="xl31"/>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32">
    <w:name w:val="xl32"/>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33">
    <w:name w:val="xl33"/>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2"/>
      <w:szCs w:val="22"/>
      <w:lang w:eastAsia="ru-RU"/>
    </w:rPr>
  </w:style>
  <w:style w:type="paragraph" w:customStyle="1" w:styleId="xl34">
    <w:name w:val="xl34"/>
    <w:basedOn w:val="affb"/>
    <w:rsid w:val="00FD7467"/>
    <w:pPr>
      <w:pBdr>
        <w:top w:val="single" w:sz="4" w:space="0" w:color="auto"/>
        <w:left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35">
    <w:name w:val="xl35"/>
    <w:basedOn w:val="affb"/>
    <w:rsid w:val="00FD7467"/>
    <w:pPr>
      <w:pBdr>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36">
    <w:name w:val="xl36"/>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37">
    <w:name w:val="xl37"/>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b/>
      <w:bCs/>
      <w:sz w:val="18"/>
      <w:szCs w:val="18"/>
      <w:lang w:eastAsia="ru-RU"/>
    </w:rPr>
  </w:style>
  <w:style w:type="paragraph" w:customStyle="1" w:styleId="xl38">
    <w:name w:val="xl38"/>
    <w:basedOn w:val="affb"/>
    <w:rsid w:val="00FD7467"/>
    <w:pPr>
      <w:pBdr>
        <w:top w:val="single" w:sz="4" w:space="0" w:color="auto"/>
        <w:left w:val="single" w:sz="4" w:space="0" w:color="auto"/>
        <w:right w:val="single" w:sz="4" w:space="0" w:color="auto"/>
      </w:pBdr>
      <w:suppressAutoHyphens w:val="0"/>
      <w:spacing w:before="100" w:beforeAutospacing="1" w:after="100" w:afterAutospacing="1"/>
      <w:jc w:val="right"/>
      <w:textAlignment w:val="top"/>
    </w:pPr>
    <w:rPr>
      <w:rFonts w:ascii="Arial" w:hAnsi="Arial" w:cs="Arial"/>
      <w:b/>
      <w:bCs/>
      <w:sz w:val="18"/>
      <w:szCs w:val="18"/>
      <w:lang w:eastAsia="ru-RU"/>
    </w:rPr>
  </w:style>
  <w:style w:type="paragraph" w:customStyle="1" w:styleId="xl39">
    <w:name w:val="xl39"/>
    <w:basedOn w:val="affb"/>
    <w:rsid w:val="00FD7467"/>
    <w:pPr>
      <w:pBdr>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hAnsi="Arial" w:cs="Arial"/>
      <w:b/>
      <w:bCs/>
      <w:sz w:val="18"/>
      <w:szCs w:val="18"/>
      <w:lang w:eastAsia="ru-RU"/>
    </w:rPr>
  </w:style>
  <w:style w:type="paragraph" w:customStyle="1" w:styleId="xl40">
    <w:name w:val="xl40"/>
    <w:basedOn w:val="affb"/>
    <w:rsid w:val="00FD7467"/>
    <w:pPr>
      <w:pBdr>
        <w:top w:val="single" w:sz="4" w:space="0" w:color="auto"/>
        <w:left w:val="single" w:sz="4" w:space="0" w:color="auto"/>
        <w:right w:val="single" w:sz="4" w:space="0" w:color="auto"/>
      </w:pBdr>
      <w:suppressAutoHyphens w:val="0"/>
      <w:spacing w:before="100" w:beforeAutospacing="1" w:after="100" w:afterAutospacing="1"/>
      <w:jc w:val="right"/>
      <w:textAlignment w:val="top"/>
    </w:pPr>
    <w:rPr>
      <w:rFonts w:ascii="Arial" w:hAnsi="Arial" w:cs="Arial"/>
      <w:b/>
      <w:bCs/>
      <w:sz w:val="18"/>
      <w:szCs w:val="18"/>
      <w:lang w:eastAsia="ru-RU"/>
    </w:rPr>
  </w:style>
  <w:style w:type="paragraph" w:customStyle="1" w:styleId="xl41">
    <w:name w:val="xl41"/>
    <w:basedOn w:val="affb"/>
    <w:rsid w:val="00FD7467"/>
    <w:pPr>
      <w:pBdr>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hAnsi="Arial" w:cs="Arial"/>
      <w:b/>
      <w:bCs/>
      <w:sz w:val="18"/>
      <w:szCs w:val="18"/>
      <w:lang w:eastAsia="ru-RU"/>
    </w:rPr>
  </w:style>
  <w:style w:type="paragraph" w:customStyle="1" w:styleId="xl42">
    <w:name w:val="xl42"/>
    <w:basedOn w:val="affb"/>
    <w:rsid w:val="00FD7467"/>
    <w:pPr>
      <w:pBdr>
        <w:top w:val="single" w:sz="4" w:space="0" w:color="auto"/>
        <w:left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43">
    <w:name w:val="xl43"/>
    <w:basedOn w:val="affb"/>
    <w:rsid w:val="00FD7467"/>
    <w:pPr>
      <w:pBdr>
        <w:left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44">
    <w:name w:val="xl44"/>
    <w:basedOn w:val="affb"/>
    <w:rsid w:val="00FD7467"/>
    <w:pPr>
      <w:pBdr>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45">
    <w:name w:val="xl45"/>
    <w:basedOn w:val="affb"/>
    <w:rsid w:val="00FD7467"/>
    <w:pPr>
      <w:pBdr>
        <w:top w:val="single" w:sz="4" w:space="0" w:color="auto"/>
        <w:left w:val="single" w:sz="4" w:space="0" w:color="auto"/>
        <w:bottom w:val="single" w:sz="4" w:space="0" w:color="auto"/>
        <w:right w:val="single" w:sz="4" w:space="0" w:color="auto"/>
      </w:pBdr>
      <w:shd w:val="clear" w:color="auto" w:fill="FF0000"/>
      <w:suppressAutoHyphens w:val="0"/>
      <w:spacing w:before="100" w:beforeAutospacing="1" w:after="100" w:afterAutospacing="1"/>
      <w:jc w:val="center"/>
    </w:pPr>
    <w:rPr>
      <w:sz w:val="22"/>
      <w:szCs w:val="22"/>
      <w:lang w:eastAsia="ru-RU"/>
    </w:rPr>
  </w:style>
  <w:style w:type="paragraph" w:customStyle="1" w:styleId="OTRTablenorm">
    <w:name w:val="_OTR_Table_norm"/>
    <w:rsid w:val="00FD7467"/>
    <w:pPr>
      <w:spacing w:before="60" w:after="60"/>
      <w:contextualSpacing/>
    </w:pPr>
    <w:rPr>
      <w:sz w:val="24"/>
    </w:rPr>
  </w:style>
  <w:style w:type="character" w:customStyle="1" w:styleId="OTRSymBold">
    <w:name w:val="_OTR_Sym_Bold"/>
    <w:rsid w:val="00FD7467"/>
    <w:rPr>
      <w:b/>
    </w:rPr>
  </w:style>
  <w:style w:type="paragraph" w:customStyle="1" w:styleId="head920">
    <w:name w:val="head92"/>
    <w:basedOn w:val="affb"/>
    <w:rsid w:val="00FD7467"/>
    <w:pPr>
      <w:suppressAutoHyphens w:val="0"/>
      <w:jc w:val="both"/>
    </w:pPr>
    <w:rPr>
      <w:sz w:val="28"/>
      <w:szCs w:val="28"/>
      <w:lang w:eastAsia="ru-RU"/>
    </w:rPr>
  </w:style>
  <w:style w:type="paragraph" w:customStyle="1" w:styleId="xl46">
    <w:name w:val="xl46"/>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color w:val="0000FF"/>
      <w:lang w:eastAsia="ru-RU"/>
    </w:rPr>
  </w:style>
  <w:style w:type="paragraph" w:customStyle="1" w:styleId="xl47">
    <w:name w:val="xl47"/>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color w:val="0000FF"/>
      <w:lang w:eastAsia="ru-RU"/>
    </w:rPr>
  </w:style>
  <w:style w:type="paragraph" w:customStyle="1" w:styleId="xl48">
    <w:name w:val="xl48"/>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color w:val="FF00FF"/>
      <w:lang w:eastAsia="ru-RU"/>
    </w:rPr>
  </w:style>
  <w:style w:type="paragraph" w:customStyle="1" w:styleId="xl49">
    <w:name w:val="xl49"/>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color w:val="FF00FF"/>
      <w:lang w:eastAsia="ru-RU"/>
    </w:rPr>
  </w:style>
  <w:style w:type="paragraph" w:customStyle="1" w:styleId="xl50">
    <w:name w:val="xl50"/>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color w:val="FF00FF"/>
      <w:lang w:eastAsia="ru-RU"/>
    </w:rPr>
  </w:style>
  <w:style w:type="paragraph" w:customStyle="1" w:styleId="xl51">
    <w:name w:val="xl51"/>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color w:val="FF00FF"/>
      <w:sz w:val="16"/>
      <w:szCs w:val="16"/>
      <w:lang w:eastAsia="ru-RU"/>
    </w:rPr>
  </w:style>
  <w:style w:type="paragraph" w:customStyle="1" w:styleId="xl52">
    <w:name w:val="xl52"/>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sz w:val="16"/>
      <w:szCs w:val="16"/>
      <w:lang w:eastAsia="ru-RU"/>
    </w:rPr>
  </w:style>
  <w:style w:type="paragraph" w:customStyle="1" w:styleId="xl53">
    <w:name w:val="xl53"/>
    <w:basedOn w:val="affb"/>
    <w:rsid w:val="00FD7467"/>
    <w:pPr>
      <w:pBdr>
        <w:top w:val="single" w:sz="8" w:space="0" w:color="auto"/>
        <w:left w:val="single" w:sz="8" w:space="0" w:color="auto"/>
        <w:bottom w:val="single" w:sz="8" w:space="0" w:color="auto"/>
      </w:pBdr>
      <w:suppressAutoHyphens w:val="0"/>
      <w:spacing w:before="100" w:beforeAutospacing="1" w:after="100" w:afterAutospacing="1"/>
      <w:textAlignment w:val="top"/>
    </w:pPr>
    <w:rPr>
      <w:lang w:eastAsia="ru-RU"/>
    </w:rPr>
  </w:style>
  <w:style w:type="paragraph" w:customStyle="1" w:styleId="xl54">
    <w:name w:val="xl54"/>
    <w:basedOn w:val="affb"/>
    <w:rsid w:val="00FD7467"/>
    <w:pPr>
      <w:pBdr>
        <w:top w:val="single" w:sz="8" w:space="0" w:color="auto"/>
        <w:bottom w:val="single" w:sz="8" w:space="0" w:color="auto"/>
      </w:pBdr>
      <w:suppressAutoHyphens w:val="0"/>
      <w:spacing w:before="100" w:beforeAutospacing="1" w:after="100" w:afterAutospacing="1"/>
      <w:textAlignment w:val="top"/>
    </w:pPr>
    <w:rPr>
      <w:lang w:eastAsia="ru-RU"/>
    </w:rPr>
  </w:style>
  <w:style w:type="paragraph" w:customStyle="1" w:styleId="xl55">
    <w:name w:val="xl55"/>
    <w:basedOn w:val="affb"/>
    <w:rsid w:val="00FD7467"/>
    <w:pPr>
      <w:pBdr>
        <w:top w:val="single" w:sz="8" w:space="0" w:color="auto"/>
        <w:bottom w:val="single" w:sz="8" w:space="0" w:color="auto"/>
        <w:right w:val="single" w:sz="8" w:space="0" w:color="auto"/>
      </w:pBdr>
      <w:suppressAutoHyphens w:val="0"/>
      <w:spacing w:before="100" w:beforeAutospacing="1" w:after="100" w:afterAutospacing="1"/>
      <w:textAlignment w:val="top"/>
    </w:pPr>
    <w:rPr>
      <w:lang w:eastAsia="ru-RU"/>
    </w:rPr>
  </w:style>
  <w:style w:type="paragraph" w:customStyle="1" w:styleId="xl56">
    <w:name w:val="xl56"/>
    <w:basedOn w:val="affb"/>
    <w:rsid w:val="00FD7467"/>
    <w:pPr>
      <w:suppressAutoHyphens w:val="0"/>
      <w:spacing w:before="100" w:beforeAutospacing="1" w:after="100" w:afterAutospacing="1"/>
    </w:pPr>
    <w:rPr>
      <w:color w:val="0000FF"/>
      <w:u w:val="single"/>
      <w:lang w:eastAsia="ru-RU"/>
    </w:rPr>
  </w:style>
  <w:style w:type="paragraph" w:customStyle="1" w:styleId="xl57">
    <w:name w:val="xl57"/>
    <w:basedOn w:val="affb"/>
    <w:rsid w:val="00FD7467"/>
    <w:pPr>
      <w:suppressAutoHyphens w:val="0"/>
      <w:spacing w:before="100" w:beforeAutospacing="1" w:after="100" w:afterAutospacing="1"/>
    </w:pPr>
    <w:rPr>
      <w:lang w:eastAsia="ru-RU"/>
    </w:rPr>
  </w:style>
  <w:style w:type="paragraph" w:customStyle="1" w:styleId="xl58">
    <w:name w:val="xl58"/>
    <w:basedOn w:val="affb"/>
    <w:rsid w:val="00FD7467"/>
    <w:pPr>
      <w:pBdr>
        <w:top w:val="single" w:sz="8" w:space="0" w:color="auto"/>
        <w:bottom w:val="single" w:sz="8" w:space="0" w:color="auto"/>
      </w:pBdr>
      <w:suppressAutoHyphens w:val="0"/>
      <w:spacing w:before="100" w:beforeAutospacing="1" w:after="100" w:afterAutospacing="1"/>
      <w:jc w:val="center"/>
    </w:pPr>
    <w:rPr>
      <w:lang w:eastAsia="ru-RU"/>
    </w:rPr>
  </w:style>
  <w:style w:type="paragraph" w:customStyle="1" w:styleId="xl59">
    <w:name w:val="xl59"/>
    <w:basedOn w:val="affb"/>
    <w:rsid w:val="00FD7467"/>
    <w:pPr>
      <w:pBdr>
        <w:top w:val="single" w:sz="8" w:space="0" w:color="auto"/>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60">
    <w:name w:val="xl60"/>
    <w:basedOn w:val="affb"/>
    <w:rsid w:val="00FD7467"/>
    <w:pPr>
      <w:pBdr>
        <w:top w:val="single" w:sz="8" w:space="0" w:color="auto"/>
        <w:left w:val="single" w:sz="8" w:space="0" w:color="auto"/>
        <w:bottom w:val="single" w:sz="8" w:space="0" w:color="auto"/>
      </w:pBdr>
      <w:suppressAutoHyphens w:val="0"/>
      <w:spacing w:before="100" w:beforeAutospacing="1" w:after="100" w:afterAutospacing="1"/>
    </w:pPr>
    <w:rPr>
      <w:color w:val="0000FF"/>
      <w:u w:val="single"/>
      <w:lang w:eastAsia="ru-RU"/>
    </w:rPr>
  </w:style>
  <w:style w:type="paragraph" w:customStyle="1" w:styleId="xl61">
    <w:name w:val="xl61"/>
    <w:basedOn w:val="affb"/>
    <w:rsid w:val="00FD7467"/>
    <w:pPr>
      <w:pBdr>
        <w:top w:val="single" w:sz="8" w:space="0" w:color="auto"/>
        <w:bottom w:val="single" w:sz="8" w:space="0" w:color="auto"/>
      </w:pBdr>
      <w:suppressAutoHyphens w:val="0"/>
      <w:spacing w:before="100" w:beforeAutospacing="1" w:after="100" w:afterAutospacing="1"/>
    </w:pPr>
    <w:rPr>
      <w:color w:val="0000FF"/>
      <w:u w:val="single"/>
      <w:lang w:eastAsia="ru-RU"/>
    </w:rPr>
  </w:style>
  <w:style w:type="paragraph" w:customStyle="1" w:styleId="xl62">
    <w:name w:val="xl62"/>
    <w:basedOn w:val="affb"/>
    <w:rsid w:val="00FD7467"/>
    <w:pPr>
      <w:pBdr>
        <w:top w:val="single" w:sz="8" w:space="0" w:color="auto"/>
        <w:bottom w:val="single" w:sz="8" w:space="0" w:color="auto"/>
        <w:right w:val="single" w:sz="8" w:space="0" w:color="auto"/>
      </w:pBdr>
      <w:suppressAutoHyphens w:val="0"/>
      <w:spacing w:before="100" w:beforeAutospacing="1" w:after="100" w:afterAutospacing="1"/>
    </w:pPr>
    <w:rPr>
      <w:color w:val="0000FF"/>
      <w:u w:val="single"/>
      <w:lang w:eastAsia="ru-RU"/>
    </w:rPr>
  </w:style>
  <w:style w:type="paragraph" w:customStyle="1" w:styleId="affffffffff4">
    <w:name w:val="Норм. текст"/>
    <w:basedOn w:val="affb"/>
    <w:link w:val="affffffffff5"/>
    <w:rsid w:val="00FD7467"/>
    <w:pPr>
      <w:tabs>
        <w:tab w:val="left" w:pos="1418"/>
      </w:tabs>
      <w:suppressAutoHyphens w:val="0"/>
      <w:spacing w:before="120"/>
      <w:ind w:firstLine="902"/>
      <w:contextualSpacing/>
      <w:jc w:val="both"/>
    </w:pPr>
    <w:rPr>
      <w:rFonts w:ascii="Cambria" w:hAnsi="Cambria"/>
      <w:sz w:val="28"/>
      <w:szCs w:val="20"/>
      <w:lang w:eastAsia="en-US"/>
    </w:rPr>
  </w:style>
  <w:style w:type="character" w:customStyle="1" w:styleId="affffffffff5">
    <w:name w:val="Норм. текст Знак"/>
    <w:link w:val="affffffffff4"/>
    <w:rsid w:val="00FD7467"/>
    <w:rPr>
      <w:rFonts w:ascii="Cambria" w:hAnsi="Cambria"/>
      <w:sz w:val="28"/>
      <w:lang w:eastAsia="en-US"/>
    </w:rPr>
  </w:style>
  <w:style w:type="paragraph" w:customStyle="1" w:styleId="affffffffff6">
    <w:name w:val="Текст в табл. мал."/>
    <w:basedOn w:val="affb"/>
    <w:rsid w:val="00FD7467"/>
    <w:pPr>
      <w:keepLines/>
      <w:suppressAutoHyphens w:val="0"/>
      <w:spacing w:before="60" w:after="60"/>
      <w:ind w:right="113"/>
    </w:pPr>
    <w:rPr>
      <w:noProof/>
      <w:szCs w:val="20"/>
      <w:lang w:eastAsia="en-US"/>
    </w:rPr>
  </w:style>
  <w:style w:type="character" w:customStyle="1" w:styleId="affffffffff7">
    <w:name w:val="Параграф Знак"/>
    <w:aliases w:val="Заголовок 4 (Приложение) Знак1,Sub-Minor Знак1,????????? 4 (??????????) Знак Знак1,H4 Знак1,h:4 Знак1,h4 Знак1,ITT t4 Знак1,PA Micro Section Знак1,TE Heading 4 Знак1,4 Знак1,heading 4 + Indent: Left 0.5 in Знак1,a. Знак1,I4 Знак1,l4 Знак1"/>
    <w:rsid w:val="00FD7467"/>
    <w:rPr>
      <w:bCs/>
      <w:sz w:val="28"/>
      <w:szCs w:val="28"/>
      <w:lang w:val="ru-RU" w:bidi="ar-SA"/>
    </w:rPr>
  </w:style>
  <w:style w:type="paragraph" w:customStyle="1" w:styleId="affffffffff8">
    <w:name w:val="Реквизиты"/>
    <w:basedOn w:val="affffffffff4"/>
    <w:rsid w:val="00FD7467"/>
    <w:pPr>
      <w:keepNext/>
      <w:widowControl w:val="0"/>
      <w:ind w:firstLine="0"/>
      <w:jc w:val="left"/>
    </w:pPr>
  </w:style>
  <w:style w:type="paragraph" w:customStyle="1" w:styleId="affffffffff9">
    <w:name w:val="Заголовки"/>
    <w:basedOn w:val="affffffffff4"/>
    <w:link w:val="affffffffffa"/>
    <w:rsid w:val="00FD7467"/>
    <w:pPr>
      <w:tabs>
        <w:tab w:val="clear" w:pos="1418"/>
      </w:tabs>
      <w:ind w:firstLine="0"/>
      <w:jc w:val="center"/>
    </w:pPr>
  </w:style>
  <w:style w:type="character" w:customStyle="1" w:styleId="affffffffffa">
    <w:name w:val="Заголовки Знак"/>
    <w:basedOn w:val="affffffffff5"/>
    <w:link w:val="affffffffff9"/>
    <w:rsid w:val="00FD7467"/>
    <w:rPr>
      <w:rFonts w:ascii="Cambria" w:hAnsi="Cambria"/>
      <w:sz w:val="28"/>
      <w:lang w:eastAsia="en-US"/>
    </w:rPr>
  </w:style>
  <w:style w:type="paragraph" w:customStyle="1" w:styleId="affffffffffb">
    <w:name w:val="Текст в таблице"/>
    <w:basedOn w:val="affffffffff4"/>
    <w:link w:val="affffffffffc"/>
    <w:rsid w:val="00FD7467"/>
    <w:pPr>
      <w:ind w:firstLine="0"/>
      <w:jc w:val="left"/>
    </w:pPr>
  </w:style>
  <w:style w:type="paragraph" w:customStyle="1" w:styleId="affffffffffd">
    <w:name w:val="Нормальный список"/>
    <w:basedOn w:val="affb"/>
    <w:link w:val="affffffffffe"/>
    <w:rsid w:val="00FD7467"/>
    <w:pPr>
      <w:widowControl w:val="0"/>
      <w:suppressAutoHyphens w:val="0"/>
      <w:jc w:val="both"/>
    </w:pPr>
    <w:rPr>
      <w:rFonts w:ascii="Cambria" w:hAnsi="Cambria"/>
      <w:sz w:val="28"/>
      <w:szCs w:val="28"/>
      <w:lang w:eastAsia="ru-RU"/>
    </w:rPr>
  </w:style>
  <w:style w:type="character" w:customStyle="1" w:styleId="affffffffffe">
    <w:name w:val="Нормальный список Знак"/>
    <w:link w:val="affffffffffd"/>
    <w:rsid w:val="00FD7467"/>
    <w:rPr>
      <w:rFonts w:ascii="Cambria" w:hAnsi="Cambria"/>
      <w:sz w:val="28"/>
      <w:szCs w:val="28"/>
    </w:rPr>
  </w:style>
  <w:style w:type="paragraph" w:customStyle="1" w:styleId="afffffffffff">
    <w:name w:val="Заголовок приложений"/>
    <w:basedOn w:val="1"/>
    <w:next w:val="affffffffff4"/>
    <w:rsid w:val="00FD7467"/>
    <w:pPr>
      <w:keepNext w:val="0"/>
      <w:widowControl w:val="0"/>
      <w:numPr>
        <w:numId w:val="0"/>
      </w:numPr>
      <w:tabs>
        <w:tab w:val="num" w:pos="3339"/>
      </w:tabs>
      <w:suppressAutoHyphens w:val="0"/>
      <w:spacing w:before="360" w:after="0"/>
      <w:ind w:left="1539"/>
      <w:contextualSpacing/>
      <w:jc w:val="both"/>
    </w:pPr>
    <w:rPr>
      <w:rFonts w:eastAsia="Times New Roman" w:cs="Times New Roman"/>
      <w:bCs w:val="0"/>
      <w:kern w:val="28"/>
      <w:sz w:val="28"/>
      <w:szCs w:val="20"/>
      <w:lang w:eastAsia="en-US"/>
    </w:rPr>
  </w:style>
  <w:style w:type="paragraph" w:customStyle="1" w:styleId="afffffffffff0">
    <w:name w:val="Нум список"/>
    <w:basedOn w:val="affffffffff4"/>
    <w:next w:val="affffffffff4"/>
    <w:rsid w:val="00FD7467"/>
    <w:pPr>
      <w:tabs>
        <w:tab w:val="clear" w:pos="1418"/>
      </w:tabs>
      <w:ind w:firstLine="900"/>
    </w:pPr>
  </w:style>
  <w:style w:type="paragraph" w:customStyle="1" w:styleId="2ffc">
    <w:name w:val="Нум. список 2"/>
    <w:basedOn w:val="afffffffffff0"/>
    <w:rsid w:val="00FD7467"/>
    <w:pPr>
      <w:tabs>
        <w:tab w:val="num" w:pos="172"/>
        <w:tab w:val="left" w:pos="1440"/>
      </w:tabs>
      <w:ind w:left="172" w:firstLine="707"/>
    </w:pPr>
  </w:style>
  <w:style w:type="paragraph" w:customStyle="1" w:styleId="TableCell">
    <w:name w:val="Table Cell"/>
    <w:basedOn w:val="affb"/>
    <w:semiHidden/>
    <w:rsid w:val="00FD7467"/>
    <w:pPr>
      <w:tabs>
        <w:tab w:val="num" w:pos="360"/>
        <w:tab w:val="right" w:leader="dot" w:pos="8820"/>
      </w:tabs>
      <w:suppressAutoHyphens w:val="0"/>
      <w:spacing w:after="1"/>
      <w:ind w:left="6" w:firstLine="6"/>
    </w:pPr>
    <w:rPr>
      <w:lang w:eastAsia="ru-RU"/>
    </w:rPr>
  </w:style>
  <w:style w:type="paragraph" w:customStyle="1" w:styleId="afffffffffff1">
    <w:name w:val="Заголовки + полужирный"/>
    <w:basedOn w:val="affffffffff9"/>
    <w:rsid w:val="00FD7467"/>
    <w:rPr>
      <w:b/>
      <w:bCs/>
    </w:rPr>
  </w:style>
  <w:style w:type="character" w:customStyle="1" w:styleId="afffffffffff2">
    <w:name w:val="_Текст+абзац Знак"/>
    <w:link w:val="afffffffffff3"/>
    <w:rsid w:val="00FD7467"/>
    <w:rPr>
      <w:rFonts w:ascii="Arial" w:hAnsi="Arial"/>
      <w:spacing w:val="-2"/>
      <w:sz w:val="22"/>
    </w:rPr>
  </w:style>
  <w:style w:type="paragraph" w:customStyle="1" w:styleId="afffffffffff3">
    <w:name w:val="_Текст+абзац"/>
    <w:aliases w:val="_Текст_Перечисление + Слева:  0,06 см"/>
    <w:link w:val="afffffffffff2"/>
    <w:rsid w:val="00FD7467"/>
    <w:pPr>
      <w:spacing w:before="120"/>
      <w:ind w:firstLine="595"/>
      <w:jc w:val="both"/>
    </w:pPr>
    <w:rPr>
      <w:rFonts w:ascii="Arial" w:hAnsi="Arial"/>
      <w:spacing w:val="-2"/>
      <w:sz w:val="22"/>
    </w:rPr>
  </w:style>
  <w:style w:type="paragraph" w:customStyle="1" w:styleId="1ffffb">
    <w:name w:val="Стиль Заголовок 1 + По центру"/>
    <w:basedOn w:val="1"/>
    <w:rsid w:val="00FD7467"/>
    <w:pPr>
      <w:keepNext w:val="0"/>
      <w:widowControl w:val="0"/>
      <w:numPr>
        <w:numId w:val="0"/>
      </w:numPr>
      <w:tabs>
        <w:tab w:val="num" w:pos="1340"/>
      </w:tabs>
      <w:suppressAutoHyphens w:val="0"/>
      <w:spacing w:before="360" w:after="0"/>
      <w:ind w:left="1340" w:hanging="432"/>
      <w:contextualSpacing/>
      <w:jc w:val="center"/>
    </w:pPr>
    <w:rPr>
      <w:rFonts w:eastAsia="Times New Roman" w:cs="Times New Roman"/>
      <w:b w:val="0"/>
      <w:bCs w:val="0"/>
      <w:kern w:val="28"/>
      <w:sz w:val="28"/>
      <w:szCs w:val="20"/>
      <w:lang w:eastAsia="en-US"/>
    </w:rPr>
  </w:style>
  <w:style w:type="paragraph" w:customStyle="1" w:styleId="afffffffffff4">
    <w:name w:val="Список маленький"/>
    <w:basedOn w:val="affffffffffd"/>
    <w:rsid w:val="00FD7467"/>
    <w:pPr>
      <w:tabs>
        <w:tab w:val="num" w:pos="559"/>
      </w:tabs>
      <w:ind w:firstLine="42"/>
    </w:pPr>
    <w:rPr>
      <w:sz w:val="24"/>
    </w:rPr>
  </w:style>
  <w:style w:type="paragraph" w:customStyle="1" w:styleId="1IBS">
    <w:name w:val="Стиль Нумерованный заголовок 1 IBS + все прописные"/>
    <w:basedOn w:val="affb"/>
    <w:rsid w:val="00FD7467"/>
    <w:pPr>
      <w:keepNext/>
      <w:keepLines/>
      <w:tabs>
        <w:tab w:val="left" w:pos="567"/>
        <w:tab w:val="left" w:pos="880"/>
        <w:tab w:val="num" w:pos="1776"/>
      </w:tabs>
      <w:spacing w:before="220" w:line="480" w:lineRule="atLeast"/>
      <w:ind w:left="1416"/>
      <w:outlineLvl w:val="0"/>
    </w:pPr>
    <w:rPr>
      <w:rFonts w:ascii="Arial" w:hAnsi="Arial"/>
      <w:b/>
      <w:bCs/>
      <w:caps/>
      <w:kern w:val="28"/>
      <w:sz w:val="28"/>
      <w:szCs w:val="28"/>
      <w:lang w:eastAsia="ru-RU"/>
    </w:rPr>
  </w:style>
  <w:style w:type="paragraph" w:customStyle="1" w:styleId="FTAS1">
    <w:name w:val="FTAS_Заголовок1"/>
    <w:basedOn w:val="2"/>
    <w:next w:val="FTAS2"/>
    <w:rsid w:val="00FD7467"/>
    <w:pPr>
      <w:keepLines/>
      <w:pageBreakBefore/>
      <w:numPr>
        <w:ilvl w:val="0"/>
        <w:numId w:val="0"/>
      </w:numPr>
      <w:pBdr>
        <w:top w:val="single" w:sz="48" w:space="4" w:color="auto"/>
      </w:pBdr>
      <w:tabs>
        <w:tab w:val="num" w:pos="720"/>
      </w:tabs>
      <w:suppressAutoHyphens w:val="0"/>
      <w:spacing w:before="120" w:after="0"/>
      <w:ind w:left="576" w:hanging="576"/>
    </w:pPr>
    <w:rPr>
      <w:rFonts w:cs="Times New Roman"/>
      <w:bCs w:val="0"/>
      <w:i w:val="0"/>
      <w:iCs w:val="0"/>
      <w:szCs w:val="20"/>
      <w:lang w:eastAsia="ru-RU"/>
    </w:rPr>
  </w:style>
  <w:style w:type="paragraph" w:customStyle="1" w:styleId="FTAS2">
    <w:name w:val="FTAS_Заголовок2"/>
    <w:basedOn w:val="3"/>
    <w:next w:val="affb"/>
    <w:rsid w:val="00FD7467"/>
    <w:pPr>
      <w:keepLines/>
      <w:numPr>
        <w:ilvl w:val="0"/>
        <w:numId w:val="0"/>
      </w:numPr>
      <w:pBdr>
        <w:top w:val="single" w:sz="36" w:space="1" w:color="auto"/>
      </w:pBdr>
      <w:tabs>
        <w:tab w:val="num" w:pos="420"/>
        <w:tab w:val="left" w:pos="471"/>
        <w:tab w:val="num" w:pos="1080"/>
      </w:tabs>
      <w:suppressAutoHyphens w:val="0"/>
      <w:spacing w:before="120"/>
      <w:ind w:left="471" w:right="7303" w:hanging="471"/>
      <w:jc w:val="center"/>
    </w:pPr>
    <w:rPr>
      <w:rFonts w:ascii="Times New Roman" w:hAnsi="Times New Roman"/>
      <w:b w:val="0"/>
      <w:sz w:val="28"/>
      <w:szCs w:val="28"/>
      <w:lang w:eastAsia="ru-RU"/>
    </w:rPr>
  </w:style>
  <w:style w:type="paragraph" w:customStyle="1" w:styleId="FTAS0">
    <w:name w:val="FTAS_Текст"/>
    <w:basedOn w:val="affff6"/>
    <w:rsid w:val="00FD7467"/>
    <w:pPr>
      <w:suppressAutoHyphens w:val="0"/>
      <w:spacing w:before="120" w:after="120"/>
      <w:ind w:left="2520" w:firstLine="0"/>
      <w:jc w:val="left"/>
    </w:pPr>
    <w:rPr>
      <w:rFonts w:eastAsia="Times New Roman"/>
      <w:sz w:val="20"/>
      <w:szCs w:val="20"/>
      <w:lang w:eastAsia="ru-RU"/>
    </w:rPr>
  </w:style>
  <w:style w:type="paragraph" w:customStyle="1" w:styleId="FTAS">
    <w:name w:val="FTAS_Перечень_*"/>
    <w:basedOn w:val="affb"/>
    <w:rsid w:val="00FD7467"/>
    <w:pPr>
      <w:keepLines/>
      <w:numPr>
        <w:numId w:val="50"/>
      </w:numPr>
      <w:suppressAutoHyphens w:val="0"/>
      <w:spacing w:before="60" w:after="60"/>
      <w:ind w:left="3237" w:hanging="357"/>
    </w:pPr>
    <w:rPr>
      <w:sz w:val="20"/>
      <w:szCs w:val="20"/>
      <w:lang w:eastAsia="ja-JP"/>
    </w:rPr>
  </w:style>
  <w:style w:type="paragraph" w:customStyle="1" w:styleId="FTAS3">
    <w:name w:val="FTAS_Таблица"/>
    <w:basedOn w:val="affb"/>
    <w:rsid w:val="00FD7467"/>
    <w:pPr>
      <w:suppressAutoHyphens w:val="0"/>
    </w:pPr>
    <w:rPr>
      <w:sz w:val="20"/>
      <w:szCs w:val="20"/>
      <w:lang w:eastAsia="ru-RU"/>
    </w:rPr>
  </w:style>
  <w:style w:type="paragraph" w:customStyle="1" w:styleId="FTAS4">
    <w:name w:val="FTAS_Таблица название"/>
    <w:basedOn w:val="affb"/>
    <w:next w:val="affb"/>
    <w:rsid w:val="00FD7467"/>
    <w:pPr>
      <w:suppressAutoHyphens w:val="0"/>
      <w:spacing w:before="240" w:after="120"/>
      <w:ind w:left="2518"/>
    </w:pPr>
    <w:rPr>
      <w:b/>
      <w:sz w:val="20"/>
      <w:szCs w:val="20"/>
      <w:lang w:eastAsia="ru-RU"/>
    </w:rPr>
  </w:style>
  <w:style w:type="character" w:customStyle="1" w:styleId="t1">
    <w:name w:val="t1"/>
    <w:rsid w:val="00FD7467"/>
    <w:rPr>
      <w:color w:val="990000"/>
    </w:rPr>
  </w:style>
  <w:style w:type="character" w:customStyle="1" w:styleId="HighlightedVariable">
    <w:name w:val="Highlighted Variable"/>
    <w:rsid w:val="00FD7467"/>
    <w:rPr>
      <w:rFonts w:ascii="Book Antiqua" w:hAnsi="Book Antiqua"/>
      <w:color w:val="0000FF"/>
    </w:rPr>
  </w:style>
  <w:style w:type="character" w:customStyle="1" w:styleId="m1">
    <w:name w:val="m1"/>
    <w:rsid w:val="00FD7467"/>
    <w:rPr>
      <w:color w:val="0000FF"/>
    </w:rPr>
  </w:style>
  <w:style w:type="character" w:customStyle="1" w:styleId="tx1">
    <w:name w:val="tx1"/>
    <w:rsid w:val="00FD7467"/>
    <w:rPr>
      <w:b/>
      <w:bCs/>
    </w:rPr>
  </w:style>
  <w:style w:type="paragraph" w:customStyle="1" w:styleId="TableCellC">
    <w:name w:val="Table Cell C"/>
    <w:basedOn w:val="TableCellL"/>
    <w:rsid w:val="00FD7467"/>
    <w:pPr>
      <w:numPr>
        <w:numId w:val="0"/>
      </w:numPr>
      <w:jc w:val="center"/>
    </w:pPr>
    <w:rPr>
      <w:sz w:val="22"/>
      <w:szCs w:val="24"/>
      <w:lang w:eastAsia="ru-RU"/>
    </w:rPr>
  </w:style>
  <w:style w:type="paragraph" w:customStyle="1" w:styleId="1ffffc">
    <w:name w:val="Маркированный1"/>
    <w:basedOn w:val="a4"/>
    <w:qFormat/>
    <w:rsid w:val="00FD7467"/>
    <w:pPr>
      <w:numPr>
        <w:ilvl w:val="0"/>
        <w:numId w:val="0"/>
      </w:numPr>
      <w:tabs>
        <w:tab w:val="clear" w:pos="-567"/>
        <w:tab w:val="clear" w:pos="-426"/>
        <w:tab w:val="left" w:pos="567"/>
        <w:tab w:val="num" w:pos="1032"/>
      </w:tabs>
      <w:suppressAutoHyphens w:val="0"/>
      <w:autoSpaceDE/>
      <w:autoSpaceDN/>
      <w:adjustRightInd/>
      <w:spacing w:line="288" w:lineRule="auto"/>
      <w:ind w:left="11" w:firstLine="709"/>
    </w:pPr>
    <w:rPr>
      <w:rFonts w:ascii="Cambria" w:hAnsi="Cambria"/>
      <w:b w:val="0"/>
      <w:bCs w:val="0"/>
      <w:i w:val="0"/>
      <w:sz w:val="24"/>
      <w:szCs w:val="24"/>
    </w:rPr>
  </w:style>
  <w:style w:type="paragraph" w:customStyle="1" w:styleId="2ffd">
    <w:name w:val="Нормальный список 2"/>
    <w:basedOn w:val="affffffffffd"/>
    <w:rsid w:val="00FD7467"/>
  </w:style>
  <w:style w:type="paragraph" w:customStyle="1" w:styleId="afffffffffff5">
    <w:name w:val="Основной абзац списка_ФК"/>
    <w:basedOn w:val="1fff4"/>
    <w:link w:val="afffffffffff6"/>
    <w:rsid w:val="00FD7467"/>
    <w:pPr>
      <w:suppressAutoHyphens w:val="0"/>
      <w:spacing w:after="120" w:line="276" w:lineRule="auto"/>
      <w:ind w:left="0" w:firstLine="709"/>
      <w:jc w:val="both"/>
    </w:pPr>
    <w:rPr>
      <w:rFonts w:ascii="Cambria" w:eastAsia="Times New Roman" w:hAnsi="Cambria"/>
      <w:sz w:val="28"/>
      <w:szCs w:val="28"/>
    </w:rPr>
  </w:style>
  <w:style w:type="character" w:customStyle="1" w:styleId="afffffffffff6">
    <w:name w:val="Основной абзац списка_ФК Знак"/>
    <w:link w:val="afffffffffff5"/>
    <w:locked/>
    <w:rsid w:val="00FD7467"/>
    <w:rPr>
      <w:rFonts w:ascii="Cambria" w:hAnsi="Cambria"/>
      <w:sz w:val="28"/>
      <w:szCs w:val="28"/>
    </w:rPr>
  </w:style>
  <w:style w:type="paragraph" w:customStyle="1" w:styleId="StyleCaption">
    <w:name w:val="Style Caption"/>
    <w:aliases w:val="Рисунок название стить + Line spacing:  Multiple 115..."/>
    <w:basedOn w:val="afffffff4"/>
    <w:rsid w:val="00FD7467"/>
    <w:pPr>
      <w:spacing w:line="276" w:lineRule="auto"/>
      <w:jc w:val="center"/>
    </w:pPr>
  </w:style>
  <w:style w:type="character" w:customStyle="1" w:styleId="CommentTextChar">
    <w:name w:val="Comment Text Char"/>
    <w:locked/>
    <w:rsid w:val="00FD7467"/>
    <w:rPr>
      <w:rFonts w:ascii="Times New Roman" w:hAnsi="Times New Roman" w:cs="Times New Roman"/>
      <w:sz w:val="20"/>
      <w:szCs w:val="20"/>
      <w:lang w:eastAsia="ru-RU"/>
    </w:rPr>
  </w:style>
  <w:style w:type="paragraph" w:customStyle="1" w:styleId="a10">
    <w:name w:val="a1"/>
    <w:basedOn w:val="affb"/>
    <w:rsid w:val="00FD7467"/>
    <w:pPr>
      <w:suppressAutoHyphens w:val="0"/>
      <w:ind w:firstLine="709"/>
    </w:pPr>
    <w:rPr>
      <w:sz w:val="28"/>
      <w:szCs w:val="28"/>
      <w:lang w:eastAsia="ru-RU"/>
    </w:rPr>
  </w:style>
  <w:style w:type="paragraph" w:customStyle="1" w:styleId="a30">
    <w:name w:val="a3"/>
    <w:basedOn w:val="affb"/>
    <w:rsid w:val="00FD7467"/>
    <w:pPr>
      <w:suppressAutoHyphens w:val="0"/>
      <w:jc w:val="center"/>
    </w:pPr>
    <w:rPr>
      <w:rFonts w:ascii="Arial" w:hAnsi="Arial" w:cs="Arial"/>
      <w:b/>
      <w:bCs/>
      <w:sz w:val="20"/>
      <w:szCs w:val="20"/>
      <w:lang w:eastAsia="ru-RU"/>
    </w:rPr>
  </w:style>
  <w:style w:type="character" w:customStyle="1" w:styleId="33H3Minor">
    <w:name w:val="Заголовок 3;Подраздел;3;H3;Minor Знак Знак"/>
    <w:rsid w:val="00FD7467"/>
    <w:rPr>
      <w:rFonts w:cs="Arial"/>
      <w:sz w:val="28"/>
      <w:szCs w:val="24"/>
      <w:lang w:val="ru-RU" w:eastAsia="en-US" w:bidi="ar-SA"/>
    </w:rPr>
  </w:style>
  <w:style w:type="character" w:customStyle="1" w:styleId="44Sub-Minor4">
    <w:name w:val="Заголовок 4;Параграф;Заголовок 4 (Приложение);Sub-Minor;????????? 4 (??????????) Знак Знак"/>
    <w:rsid w:val="00FD7467"/>
    <w:rPr>
      <w:bCs/>
      <w:sz w:val="28"/>
      <w:szCs w:val="28"/>
      <w:lang w:val="ru-RU" w:eastAsia="en-US" w:bidi="ar-SA"/>
    </w:rPr>
  </w:style>
  <w:style w:type="paragraph" w:customStyle="1" w:styleId="BlockQuotationFirst">
    <w:name w:val="Block Quotation First"/>
    <w:basedOn w:val="affb"/>
    <w:next w:val="affb"/>
    <w:rsid w:val="00FD7467"/>
    <w:pPr>
      <w:shd w:val="pct20" w:color="auto" w:fill="auto"/>
      <w:suppressAutoHyphens w:val="0"/>
      <w:spacing w:before="120" w:after="120" w:line="220" w:lineRule="atLeast"/>
      <w:ind w:left="1366" w:right="238"/>
      <w:jc w:val="both"/>
    </w:pPr>
    <w:rPr>
      <w:rFonts w:ascii="Chicago" w:hAnsi="Chicago"/>
      <w:b/>
      <w:spacing w:val="-5"/>
      <w:sz w:val="20"/>
      <w:szCs w:val="20"/>
      <w:lang w:eastAsia="ru-RU"/>
    </w:rPr>
  </w:style>
  <w:style w:type="paragraph" w:customStyle="1" w:styleId="BlockQuotationLast">
    <w:name w:val="Block Quotation Last"/>
    <w:basedOn w:val="affb"/>
    <w:next w:val="affb"/>
    <w:rsid w:val="00FD7467"/>
    <w:pPr>
      <w:shd w:val="pct5" w:color="auto" w:fill="auto"/>
      <w:suppressAutoHyphens w:val="0"/>
      <w:spacing w:before="120" w:after="120" w:line="220" w:lineRule="atLeast"/>
      <w:ind w:left="1366" w:right="238"/>
      <w:jc w:val="both"/>
    </w:pPr>
    <w:rPr>
      <w:rFonts w:ascii="Chicago" w:hAnsi="Chicago"/>
      <w:spacing w:val="-5"/>
      <w:sz w:val="20"/>
      <w:szCs w:val="20"/>
      <w:lang w:eastAsia="ru-RU"/>
    </w:rPr>
  </w:style>
  <w:style w:type="paragraph" w:customStyle="1" w:styleId="CoverTitle">
    <w:name w:val="Cover Title"/>
    <w:basedOn w:val="affffff9"/>
    <w:next w:val="affb"/>
    <w:rsid w:val="00FD7467"/>
    <w:pPr>
      <w:keepNext/>
      <w:keepLines/>
      <w:pBdr>
        <w:top w:val="single" w:sz="48" w:space="31" w:color="auto"/>
      </w:pBdr>
      <w:tabs>
        <w:tab w:val="left" w:pos="0"/>
      </w:tabs>
      <w:spacing w:before="240" w:after="500" w:line="640" w:lineRule="exact"/>
      <w:ind w:right="11" w:hanging="11"/>
    </w:pPr>
    <w:rPr>
      <w:color w:val="auto"/>
      <w:kern w:val="28"/>
      <w:sz w:val="64"/>
      <w:lang w:eastAsia="ru-RU"/>
    </w:rPr>
  </w:style>
  <w:style w:type="paragraph" w:customStyle="1" w:styleId="CoverSubtitle">
    <w:name w:val="Cover Subtitle"/>
    <w:basedOn w:val="CoverTitle"/>
    <w:next w:val="affb"/>
    <w:rsid w:val="00FD7467"/>
    <w:pPr>
      <w:pBdr>
        <w:top w:val="single" w:sz="6" w:space="24" w:color="auto"/>
      </w:pBdr>
      <w:spacing w:before="0" w:after="0" w:line="480" w:lineRule="atLeast"/>
      <w:ind w:right="0" w:firstLine="0"/>
    </w:pPr>
    <w:rPr>
      <w:sz w:val="48"/>
    </w:rPr>
  </w:style>
  <w:style w:type="character" w:customStyle="1" w:styleId="DFN">
    <w:name w:val="DFN"/>
    <w:rsid w:val="00FD7467"/>
    <w:rPr>
      <w:b/>
    </w:rPr>
  </w:style>
  <w:style w:type="character" w:customStyle="1" w:styleId="FileName">
    <w:name w:val="FileName"/>
    <w:rsid w:val="00FD7467"/>
    <w:rPr>
      <w:caps/>
    </w:rPr>
  </w:style>
  <w:style w:type="paragraph" w:customStyle="1" w:styleId="TableTitle">
    <w:name w:val="TableTitle"/>
    <w:basedOn w:val="affb"/>
    <w:rsid w:val="00FD7467"/>
    <w:pPr>
      <w:keepNext/>
      <w:keepLines/>
      <w:shd w:val="pct20" w:color="auto" w:fill="auto"/>
      <w:suppressAutoHyphens w:val="0"/>
      <w:spacing w:before="120" w:line="240" w:lineRule="atLeast"/>
      <w:ind w:left="-113" w:right="-113"/>
      <w:jc w:val="center"/>
    </w:pPr>
    <w:rPr>
      <w:rFonts w:ascii="Arial" w:hAnsi="Arial"/>
      <w:b/>
      <w:spacing w:val="-5"/>
      <w:sz w:val="20"/>
      <w:szCs w:val="20"/>
      <w:lang w:eastAsia="ru-RU"/>
    </w:rPr>
  </w:style>
  <w:style w:type="paragraph" w:styleId="afffffffffff7">
    <w:name w:val="table of authorities"/>
    <w:basedOn w:val="affb"/>
    <w:next w:val="affb"/>
    <w:semiHidden/>
    <w:rsid w:val="00FD7467"/>
    <w:pPr>
      <w:suppressAutoHyphens w:val="0"/>
      <w:spacing w:before="120" w:after="120" w:line="240" w:lineRule="atLeast"/>
      <w:ind w:left="200" w:hanging="200"/>
      <w:jc w:val="both"/>
    </w:pPr>
    <w:rPr>
      <w:rFonts w:ascii="Arial" w:hAnsi="Arial"/>
      <w:spacing w:val="-5"/>
      <w:sz w:val="20"/>
      <w:szCs w:val="20"/>
      <w:lang w:eastAsia="ru-RU"/>
    </w:rPr>
  </w:style>
  <w:style w:type="paragraph" w:styleId="afffffffffff8">
    <w:name w:val="List Continue"/>
    <w:basedOn w:val="affff7"/>
    <w:rsid w:val="00FD7467"/>
    <w:pPr>
      <w:tabs>
        <w:tab w:val="left" w:pos="3345"/>
      </w:tabs>
      <w:suppressAutoHyphens w:val="0"/>
      <w:spacing w:before="120" w:after="120" w:line="240" w:lineRule="atLeast"/>
      <w:ind w:left="1435" w:firstLine="0"/>
    </w:pPr>
    <w:rPr>
      <w:rFonts w:ascii="Arial" w:eastAsia="Times New Roman" w:hAnsi="Arial" w:cs="Times New Roman"/>
      <w:spacing w:val="-5"/>
      <w:sz w:val="20"/>
      <w:szCs w:val="20"/>
      <w:lang w:eastAsia="ru-RU"/>
    </w:rPr>
  </w:style>
  <w:style w:type="paragraph" w:styleId="2ffe">
    <w:name w:val="List Continue 2"/>
    <w:basedOn w:val="afffffffffff8"/>
    <w:rsid w:val="00FD7467"/>
    <w:pPr>
      <w:ind w:left="2160"/>
    </w:pPr>
  </w:style>
  <w:style w:type="paragraph" w:styleId="3ff1">
    <w:name w:val="List Continue 3"/>
    <w:basedOn w:val="afffffffffff8"/>
    <w:rsid w:val="00FD7467"/>
    <w:pPr>
      <w:ind w:left="2520"/>
    </w:pPr>
  </w:style>
  <w:style w:type="paragraph" w:styleId="4e">
    <w:name w:val="List Continue 4"/>
    <w:basedOn w:val="afffffffffff8"/>
    <w:rsid w:val="00FD7467"/>
    <w:pPr>
      <w:ind w:left="2880"/>
    </w:pPr>
  </w:style>
  <w:style w:type="paragraph" w:styleId="58">
    <w:name w:val="List Continue 5"/>
    <w:basedOn w:val="afffffffffff8"/>
    <w:rsid w:val="00FD7467"/>
    <w:pPr>
      <w:ind w:left="3240"/>
    </w:pPr>
  </w:style>
  <w:style w:type="paragraph" w:styleId="2fff">
    <w:name w:val="List 2"/>
    <w:basedOn w:val="affff7"/>
    <w:rsid w:val="00FD7467"/>
    <w:pPr>
      <w:tabs>
        <w:tab w:val="left" w:pos="3345"/>
      </w:tabs>
      <w:suppressAutoHyphens w:val="0"/>
      <w:spacing w:before="120" w:after="120" w:line="240" w:lineRule="atLeast"/>
      <w:ind w:left="1800" w:hanging="360"/>
    </w:pPr>
    <w:rPr>
      <w:rFonts w:ascii="Arial" w:eastAsia="Times New Roman" w:hAnsi="Arial" w:cs="Times New Roman"/>
      <w:spacing w:val="-5"/>
      <w:sz w:val="20"/>
      <w:szCs w:val="20"/>
      <w:lang w:eastAsia="ru-RU"/>
    </w:rPr>
  </w:style>
  <w:style w:type="paragraph" w:styleId="3ff2">
    <w:name w:val="List 3"/>
    <w:basedOn w:val="affff7"/>
    <w:rsid w:val="00FD7467"/>
    <w:pPr>
      <w:tabs>
        <w:tab w:val="left" w:pos="3345"/>
      </w:tabs>
      <w:suppressAutoHyphens w:val="0"/>
      <w:spacing w:before="120" w:after="120" w:line="240" w:lineRule="atLeast"/>
      <w:ind w:left="2160" w:hanging="360"/>
    </w:pPr>
    <w:rPr>
      <w:rFonts w:ascii="Arial" w:eastAsia="Times New Roman" w:hAnsi="Arial" w:cs="Times New Roman"/>
      <w:spacing w:val="-5"/>
      <w:sz w:val="20"/>
      <w:szCs w:val="20"/>
      <w:lang w:eastAsia="ru-RU"/>
    </w:rPr>
  </w:style>
  <w:style w:type="paragraph" w:styleId="4f">
    <w:name w:val="List 4"/>
    <w:basedOn w:val="affff7"/>
    <w:rsid w:val="00FD7467"/>
    <w:pPr>
      <w:tabs>
        <w:tab w:val="left" w:pos="3345"/>
      </w:tabs>
      <w:suppressAutoHyphens w:val="0"/>
      <w:spacing w:before="120" w:after="120" w:line="240" w:lineRule="atLeast"/>
      <w:ind w:left="2520" w:hanging="360"/>
    </w:pPr>
    <w:rPr>
      <w:rFonts w:ascii="Arial" w:eastAsia="Times New Roman" w:hAnsi="Arial" w:cs="Times New Roman"/>
      <w:spacing w:val="-5"/>
      <w:sz w:val="20"/>
      <w:szCs w:val="20"/>
      <w:lang w:eastAsia="ru-RU"/>
    </w:rPr>
  </w:style>
  <w:style w:type="paragraph" w:styleId="59">
    <w:name w:val="List 5"/>
    <w:basedOn w:val="affff7"/>
    <w:rsid w:val="00FD7467"/>
    <w:pPr>
      <w:tabs>
        <w:tab w:val="left" w:pos="3345"/>
      </w:tabs>
      <w:suppressAutoHyphens w:val="0"/>
      <w:spacing w:before="120" w:after="120" w:line="240" w:lineRule="atLeast"/>
      <w:ind w:left="2880" w:hanging="360"/>
    </w:pPr>
    <w:rPr>
      <w:rFonts w:ascii="Arial" w:eastAsia="Times New Roman" w:hAnsi="Arial" w:cs="Times New Roman"/>
      <w:spacing w:val="-5"/>
      <w:sz w:val="20"/>
      <w:szCs w:val="20"/>
      <w:lang w:eastAsia="ru-RU"/>
    </w:rPr>
  </w:style>
  <w:style w:type="paragraph" w:customStyle="1" w:styleId="FootnoteBase">
    <w:name w:val="Footnote Base"/>
    <w:basedOn w:val="affb"/>
    <w:rsid w:val="00FD7467"/>
    <w:pPr>
      <w:keepLines/>
      <w:suppressAutoHyphens w:val="0"/>
      <w:spacing w:before="120" w:after="120" w:line="200" w:lineRule="atLeast"/>
      <w:ind w:left="1080"/>
      <w:jc w:val="both"/>
    </w:pPr>
    <w:rPr>
      <w:rFonts w:ascii="Arial" w:hAnsi="Arial"/>
      <w:spacing w:val="-5"/>
      <w:sz w:val="16"/>
      <w:szCs w:val="20"/>
      <w:lang w:eastAsia="ru-RU"/>
    </w:rPr>
  </w:style>
  <w:style w:type="paragraph" w:styleId="1ffffd">
    <w:name w:val="index 1"/>
    <w:basedOn w:val="affb"/>
    <w:autoRedefine/>
    <w:semiHidden/>
    <w:rsid w:val="00FD7467"/>
    <w:pPr>
      <w:suppressAutoHyphens w:val="0"/>
      <w:spacing w:before="120" w:after="120" w:line="240" w:lineRule="atLeast"/>
      <w:ind w:left="360" w:hanging="360"/>
      <w:jc w:val="both"/>
    </w:pPr>
    <w:rPr>
      <w:rFonts w:ascii="Arial" w:hAnsi="Arial"/>
      <w:spacing w:val="-5"/>
      <w:sz w:val="18"/>
      <w:szCs w:val="20"/>
      <w:lang w:eastAsia="ru-RU"/>
    </w:rPr>
  </w:style>
  <w:style w:type="paragraph" w:styleId="afffffffffff9">
    <w:name w:val="index heading"/>
    <w:basedOn w:val="affb"/>
    <w:next w:val="1ffffd"/>
    <w:semiHidden/>
    <w:rsid w:val="00FD7467"/>
    <w:pPr>
      <w:keepNext/>
      <w:suppressAutoHyphens w:val="0"/>
      <w:spacing w:before="120" w:after="120" w:line="480" w:lineRule="atLeast"/>
      <w:jc w:val="both"/>
    </w:pPr>
    <w:rPr>
      <w:rFonts w:ascii="Arial MT Black" w:hAnsi="Arial MT Black"/>
      <w:b/>
      <w:spacing w:val="-5"/>
      <w:szCs w:val="20"/>
      <w:lang w:eastAsia="ru-RU"/>
    </w:rPr>
  </w:style>
  <w:style w:type="paragraph" w:styleId="2fff0">
    <w:name w:val="index 2"/>
    <w:basedOn w:val="affb"/>
    <w:autoRedefine/>
    <w:semiHidden/>
    <w:rsid w:val="00FD7467"/>
    <w:pPr>
      <w:suppressAutoHyphens w:val="0"/>
      <w:spacing w:before="120" w:after="120"/>
      <w:ind w:left="720" w:hanging="360"/>
      <w:jc w:val="both"/>
    </w:pPr>
    <w:rPr>
      <w:rFonts w:ascii="Arial" w:hAnsi="Arial"/>
      <w:spacing w:val="-5"/>
      <w:sz w:val="18"/>
      <w:szCs w:val="20"/>
      <w:lang w:eastAsia="ru-RU"/>
    </w:rPr>
  </w:style>
  <w:style w:type="paragraph" w:styleId="3ff3">
    <w:name w:val="index 3"/>
    <w:basedOn w:val="affb"/>
    <w:autoRedefine/>
    <w:semiHidden/>
    <w:rsid w:val="00FD7467"/>
    <w:pPr>
      <w:suppressAutoHyphens w:val="0"/>
      <w:spacing w:before="120" w:after="120"/>
      <w:ind w:left="1080" w:hanging="360"/>
      <w:jc w:val="both"/>
    </w:pPr>
    <w:rPr>
      <w:rFonts w:ascii="Arial" w:hAnsi="Arial"/>
      <w:spacing w:val="-5"/>
      <w:sz w:val="18"/>
      <w:szCs w:val="20"/>
      <w:lang w:eastAsia="ru-RU"/>
    </w:rPr>
  </w:style>
  <w:style w:type="paragraph" w:styleId="4f0">
    <w:name w:val="index 4"/>
    <w:basedOn w:val="affb"/>
    <w:autoRedefine/>
    <w:semiHidden/>
    <w:rsid w:val="00FD7467"/>
    <w:pPr>
      <w:suppressAutoHyphens w:val="0"/>
      <w:spacing w:before="120" w:after="120"/>
      <w:ind w:left="1440" w:hanging="360"/>
      <w:jc w:val="both"/>
    </w:pPr>
    <w:rPr>
      <w:rFonts w:ascii="Arial" w:hAnsi="Arial"/>
      <w:spacing w:val="-5"/>
      <w:sz w:val="18"/>
      <w:szCs w:val="20"/>
      <w:lang w:eastAsia="ru-RU"/>
    </w:rPr>
  </w:style>
  <w:style w:type="paragraph" w:styleId="65">
    <w:name w:val="index 6"/>
    <w:basedOn w:val="1ffffd"/>
    <w:next w:val="affb"/>
    <w:autoRedefine/>
    <w:semiHidden/>
    <w:rsid w:val="00FD7467"/>
    <w:pPr>
      <w:tabs>
        <w:tab w:val="right" w:leader="dot" w:pos="1800"/>
        <w:tab w:val="right" w:leader="dot" w:pos="8834"/>
      </w:tabs>
      <w:ind w:left="960" w:hanging="160"/>
    </w:pPr>
    <w:rPr>
      <w:sz w:val="15"/>
    </w:rPr>
  </w:style>
  <w:style w:type="paragraph" w:styleId="73">
    <w:name w:val="index 7"/>
    <w:basedOn w:val="1ffffd"/>
    <w:next w:val="affb"/>
    <w:autoRedefine/>
    <w:semiHidden/>
    <w:rsid w:val="00FD7467"/>
    <w:pPr>
      <w:tabs>
        <w:tab w:val="right" w:leader="dot" w:pos="1800"/>
        <w:tab w:val="right" w:leader="dot" w:pos="8834"/>
      </w:tabs>
      <w:ind w:left="1120" w:hanging="160"/>
    </w:pPr>
    <w:rPr>
      <w:sz w:val="15"/>
    </w:rPr>
  </w:style>
  <w:style w:type="paragraph" w:styleId="83">
    <w:name w:val="index 8"/>
    <w:basedOn w:val="affb"/>
    <w:next w:val="affb"/>
    <w:autoRedefine/>
    <w:semiHidden/>
    <w:rsid w:val="00FD7467"/>
    <w:pPr>
      <w:tabs>
        <w:tab w:val="right" w:leader="dot" w:pos="8834"/>
      </w:tabs>
      <w:suppressAutoHyphens w:val="0"/>
      <w:spacing w:before="120" w:after="120" w:line="240" w:lineRule="atLeast"/>
      <w:ind w:left="1280" w:hanging="160"/>
      <w:jc w:val="both"/>
    </w:pPr>
    <w:rPr>
      <w:rFonts w:ascii="Arial" w:hAnsi="Arial"/>
      <w:spacing w:val="-5"/>
      <w:sz w:val="16"/>
      <w:szCs w:val="20"/>
      <w:lang w:eastAsia="ru-RU"/>
    </w:rPr>
  </w:style>
  <w:style w:type="paragraph" w:styleId="95">
    <w:name w:val="index 9"/>
    <w:basedOn w:val="affb"/>
    <w:autoRedefine/>
    <w:semiHidden/>
    <w:rsid w:val="00FD7467"/>
    <w:pPr>
      <w:tabs>
        <w:tab w:val="right" w:leader="dot" w:pos="8834"/>
      </w:tabs>
      <w:suppressAutoHyphens w:val="0"/>
      <w:spacing w:before="120" w:after="120"/>
      <w:ind w:left="2880" w:hanging="720"/>
      <w:jc w:val="both"/>
    </w:pPr>
    <w:rPr>
      <w:rFonts w:ascii="Arial" w:hAnsi="Arial"/>
      <w:spacing w:val="-5"/>
      <w:sz w:val="18"/>
      <w:szCs w:val="20"/>
      <w:lang w:eastAsia="ru-RU"/>
    </w:rPr>
  </w:style>
  <w:style w:type="paragraph" w:customStyle="1" w:styleId="CoverAuthor">
    <w:name w:val="Cover Author"/>
    <w:basedOn w:val="affb"/>
    <w:rsid w:val="00FD7467"/>
    <w:pPr>
      <w:suppressAutoHyphens w:val="0"/>
      <w:spacing w:before="120" w:after="120" w:line="240" w:lineRule="atLeast"/>
      <w:ind w:right="-839" w:hanging="11"/>
    </w:pPr>
    <w:rPr>
      <w:rFonts w:ascii="Arial" w:hAnsi="Arial"/>
      <w:sz w:val="28"/>
      <w:szCs w:val="20"/>
      <w:lang w:eastAsia="ru-RU"/>
    </w:rPr>
  </w:style>
  <w:style w:type="paragraph" w:customStyle="1" w:styleId="CoverAuthorForm">
    <w:name w:val="Cover Author Form"/>
    <w:basedOn w:val="CoverAuthor"/>
    <w:next w:val="affb"/>
    <w:autoRedefine/>
    <w:rsid w:val="00FD7467"/>
    <w:pPr>
      <w:framePr w:h="8063" w:hRule="exact" w:hSpace="181" w:wrap="around" w:vAnchor="text" w:hAnchor="text" w:y="1" w:anchorLock="1"/>
      <w:spacing w:before="0" w:after="0"/>
      <w:ind w:right="0" w:firstLine="0"/>
    </w:pPr>
    <w:rPr>
      <w:spacing w:val="-5"/>
    </w:rPr>
  </w:style>
  <w:style w:type="paragraph" w:customStyle="1" w:styleId="StatusForm">
    <w:name w:val="Status Form"/>
    <w:basedOn w:val="affb"/>
    <w:autoRedefine/>
    <w:rsid w:val="00FD7467"/>
    <w:pPr>
      <w:shd w:val="pct20" w:color="auto" w:fill="auto"/>
      <w:suppressAutoHyphens w:val="0"/>
      <w:spacing w:after="240" w:line="240" w:lineRule="atLeast"/>
      <w:ind w:firstLine="454"/>
      <w:jc w:val="both"/>
    </w:pPr>
    <w:rPr>
      <w:rFonts w:ascii="Arial" w:hAnsi="Arial"/>
      <w:spacing w:val="-5"/>
      <w:szCs w:val="20"/>
      <w:lang w:eastAsia="ru-RU"/>
    </w:rPr>
  </w:style>
  <w:style w:type="paragraph" w:customStyle="1" w:styleId="DateForm">
    <w:name w:val="Date Form"/>
    <w:basedOn w:val="affb"/>
    <w:next w:val="affb"/>
    <w:autoRedefine/>
    <w:rsid w:val="00FD7467"/>
    <w:pPr>
      <w:shd w:val="pct20" w:color="auto" w:fill="auto"/>
      <w:suppressAutoHyphens w:val="0"/>
      <w:spacing w:after="240" w:line="240" w:lineRule="atLeast"/>
      <w:ind w:firstLine="454"/>
    </w:pPr>
    <w:rPr>
      <w:rFonts w:ascii="Arial" w:hAnsi="Arial"/>
      <w:spacing w:val="-5"/>
      <w:szCs w:val="20"/>
      <w:lang w:eastAsia="ru-RU"/>
    </w:rPr>
  </w:style>
  <w:style w:type="paragraph" w:customStyle="1" w:styleId="CoverAddress">
    <w:name w:val="Cover Address"/>
    <w:basedOn w:val="affb"/>
    <w:rsid w:val="00FD7467"/>
    <w:pPr>
      <w:suppressAutoHyphens w:val="0"/>
      <w:spacing w:line="240" w:lineRule="atLeast"/>
    </w:pPr>
    <w:rPr>
      <w:rFonts w:ascii="Arial" w:hAnsi="Arial"/>
      <w:spacing w:val="-5"/>
      <w:sz w:val="20"/>
      <w:szCs w:val="20"/>
      <w:lang w:eastAsia="ru-RU"/>
    </w:rPr>
  </w:style>
  <w:style w:type="paragraph" w:customStyle="1" w:styleId="Simple">
    <w:name w:val="Simple"/>
    <w:basedOn w:val="affb"/>
    <w:rsid w:val="00FD7467"/>
    <w:pPr>
      <w:suppressAutoHyphens w:val="0"/>
      <w:jc w:val="both"/>
    </w:pPr>
    <w:rPr>
      <w:rFonts w:ascii="Arial" w:hAnsi="Arial"/>
      <w:spacing w:val="-5"/>
      <w:sz w:val="20"/>
      <w:szCs w:val="20"/>
      <w:lang w:eastAsia="ru-RU"/>
    </w:rPr>
  </w:style>
  <w:style w:type="paragraph" w:customStyle="1" w:styleId="TableNormal">
    <w:name w:val="TableNormal"/>
    <w:basedOn w:val="affffff9"/>
    <w:rsid w:val="00FD7467"/>
    <w:pPr>
      <w:keepLines/>
      <w:spacing w:before="120" w:after="0"/>
    </w:pPr>
    <w:rPr>
      <w:b w:val="0"/>
      <w:color w:val="auto"/>
      <w:lang w:eastAsia="ru-RU"/>
    </w:rPr>
  </w:style>
  <w:style w:type="paragraph" w:customStyle="1" w:styleId="BalloonText2">
    <w:name w:val="Balloon Text2"/>
    <w:basedOn w:val="affb"/>
    <w:semiHidden/>
    <w:rsid w:val="00FD7467"/>
    <w:pPr>
      <w:suppressAutoHyphens w:val="0"/>
      <w:spacing w:before="120" w:after="120" w:line="240" w:lineRule="atLeast"/>
      <w:jc w:val="both"/>
    </w:pPr>
    <w:rPr>
      <w:rFonts w:ascii="Tahoma" w:hAnsi="Tahoma" w:cs="Tahoma"/>
      <w:spacing w:val="-5"/>
      <w:sz w:val="16"/>
      <w:szCs w:val="16"/>
      <w:lang w:eastAsia="ru-RU"/>
    </w:rPr>
  </w:style>
  <w:style w:type="paragraph" w:customStyle="1" w:styleId="afffffffffffa">
    <w:name w:val="Нижний без границы"/>
    <w:basedOn w:val="affffa"/>
    <w:rsid w:val="00FD7467"/>
    <w:pPr>
      <w:tabs>
        <w:tab w:val="center" w:pos="4320"/>
        <w:tab w:val="right" w:pos="8640"/>
      </w:tabs>
      <w:suppressAutoHyphens w:val="0"/>
      <w:autoSpaceDE/>
      <w:spacing w:line="190" w:lineRule="atLeast"/>
      <w:ind w:left="0" w:firstLine="0"/>
      <w:jc w:val="left"/>
    </w:pPr>
    <w:rPr>
      <w:rFonts w:ascii="Arial" w:eastAsia="Times New Roman" w:hAnsi="Arial"/>
      <w:spacing w:val="0"/>
      <w:sz w:val="15"/>
      <w:szCs w:val="20"/>
      <w:lang w:eastAsia="ru-RU"/>
    </w:rPr>
  </w:style>
  <w:style w:type="paragraph" w:customStyle="1" w:styleId="afffffffffffb">
    <w:name w:val="Внутренний адрес"/>
    <w:basedOn w:val="affb"/>
    <w:rsid w:val="00FD7467"/>
    <w:pPr>
      <w:suppressAutoHyphens w:val="0"/>
      <w:spacing w:before="120" w:after="120" w:line="240" w:lineRule="atLeast"/>
      <w:jc w:val="both"/>
    </w:pPr>
    <w:rPr>
      <w:rFonts w:ascii="Arial" w:hAnsi="Arial"/>
      <w:spacing w:val="-5"/>
      <w:sz w:val="20"/>
      <w:szCs w:val="20"/>
      <w:lang w:eastAsia="ru-RU"/>
    </w:rPr>
  </w:style>
  <w:style w:type="paragraph" w:customStyle="1" w:styleId="SectionHeading">
    <w:name w:val="Section Heading"/>
    <w:basedOn w:val="1"/>
    <w:rsid w:val="00FD7467"/>
    <w:pPr>
      <w:keepLines/>
      <w:pageBreakBefore/>
      <w:numPr>
        <w:numId w:val="0"/>
      </w:numPr>
      <w:tabs>
        <w:tab w:val="num" w:pos="-360"/>
        <w:tab w:val="num" w:pos="1340"/>
      </w:tabs>
      <w:spacing w:before="0" w:after="240" w:line="240" w:lineRule="atLeast"/>
      <w:ind w:left="-360"/>
      <w:outlineLvl w:val="9"/>
    </w:pPr>
    <w:rPr>
      <w:rFonts w:ascii="Arial Black" w:eastAsia="Times New Roman" w:hAnsi="Arial Black" w:cs="Times New Roman"/>
      <w:bCs w:val="0"/>
      <w:kern w:val="20"/>
      <w:sz w:val="36"/>
      <w:szCs w:val="20"/>
      <w:lang w:eastAsia="en-US"/>
    </w:rPr>
  </w:style>
  <w:style w:type="paragraph" w:styleId="afffffffffffc">
    <w:name w:val="TOC Heading"/>
    <w:basedOn w:val="1"/>
    <w:uiPriority w:val="39"/>
    <w:qFormat/>
    <w:rsid w:val="00FD7467"/>
    <w:pPr>
      <w:keepLines/>
      <w:pageBreakBefore/>
      <w:numPr>
        <w:numId w:val="0"/>
      </w:numPr>
      <w:tabs>
        <w:tab w:val="num" w:pos="-360"/>
        <w:tab w:val="num" w:pos="1340"/>
      </w:tabs>
      <w:spacing w:before="120" w:after="240" w:line="240" w:lineRule="atLeast"/>
      <w:outlineLvl w:val="9"/>
    </w:pPr>
    <w:rPr>
      <w:rFonts w:ascii="Arial Black" w:eastAsia="Times New Roman" w:hAnsi="Arial Black" w:cs="Times New Roman"/>
      <w:bCs w:val="0"/>
      <w:kern w:val="28"/>
      <w:sz w:val="36"/>
      <w:szCs w:val="20"/>
      <w:lang w:eastAsia="en-US"/>
    </w:rPr>
  </w:style>
  <w:style w:type="paragraph" w:customStyle="1" w:styleId="SectionHeading1">
    <w:name w:val="Section Heading 1"/>
    <w:basedOn w:val="SectionHeading"/>
    <w:autoRedefine/>
    <w:rsid w:val="00FD7467"/>
    <w:pPr>
      <w:spacing w:after="120"/>
      <w:jc w:val="center"/>
    </w:pPr>
  </w:style>
  <w:style w:type="paragraph" w:customStyle="1" w:styleId="SectionHeading2">
    <w:name w:val="Section Heading 2"/>
    <w:basedOn w:val="SectionHeading"/>
    <w:next w:val="affb"/>
    <w:autoRedefine/>
    <w:rsid w:val="00FD7467"/>
    <w:pPr>
      <w:tabs>
        <w:tab w:val="clear" w:pos="-360"/>
      </w:tabs>
      <w:spacing w:after="120"/>
      <w:ind w:left="0"/>
      <w:jc w:val="center"/>
    </w:pPr>
    <w:rPr>
      <w:sz w:val="32"/>
    </w:rPr>
  </w:style>
  <w:style w:type="paragraph" w:customStyle="1" w:styleId="afffffffffffd">
    <w:name w:val="Маркир список табл."/>
    <w:basedOn w:val="Simple"/>
    <w:rsid w:val="00FD7467"/>
    <w:pPr>
      <w:tabs>
        <w:tab w:val="num" w:pos="1440"/>
      </w:tabs>
      <w:ind w:left="1440" w:hanging="360"/>
    </w:pPr>
    <w:rPr>
      <w:lang w:eastAsia="en-US"/>
    </w:rPr>
  </w:style>
  <w:style w:type="paragraph" w:customStyle="1" w:styleId="List10">
    <w:name w:val="List1"/>
    <w:basedOn w:val="affb"/>
    <w:rsid w:val="00FD7467"/>
    <w:pPr>
      <w:tabs>
        <w:tab w:val="num" w:pos="624"/>
      </w:tabs>
      <w:suppressAutoHyphens w:val="0"/>
      <w:spacing w:after="240" w:line="240" w:lineRule="atLeast"/>
      <w:ind w:left="624" w:hanging="624"/>
      <w:jc w:val="both"/>
    </w:pPr>
    <w:rPr>
      <w:rFonts w:ascii="Arial" w:hAnsi="Arial"/>
      <w:spacing w:val="-5"/>
      <w:sz w:val="20"/>
      <w:szCs w:val="20"/>
      <w:lang w:eastAsia="en-US"/>
    </w:rPr>
  </w:style>
  <w:style w:type="paragraph" w:customStyle="1" w:styleId="TOCBase">
    <w:name w:val="TOC Base"/>
    <w:basedOn w:val="affb"/>
    <w:rsid w:val="00FD7467"/>
    <w:pPr>
      <w:tabs>
        <w:tab w:val="right" w:leader="dot" w:pos="6480"/>
      </w:tabs>
      <w:suppressAutoHyphens w:val="0"/>
      <w:spacing w:after="240" w:line="240" w:lineRule="atLeast"/>
      <w:jc w:val="both"/>
    </w:pPr>
    <w:rPr>
      <w:rFonts w:ascii="Arial" w:hAnsi="Arial"/>
      <w:spacing w:val="-5"/>
      <w:sz w:val="20"/>
      <w:szCs w:val="20"/>
      <w:lang w:eastAsia="en-US"/>
    </w:rPr>
  </w:style>
  <w:style w:type="paragraph" w:customStyle="1" w:styleId="afc">
    <w:name w:val="Íîðìàëüíûé"/>
    <w:basedOn w:val="affb"/>
    <w:rsid w:val="00FD7467"/>
    <w:pPr>
      <w:numPr>
        <w:numId w:val="52"/>
      </w:numPr>
      <w:suppressAutoHyphens w:val="0"/>
      <w:spacing w:before="120" w:after="120" w:line="240" w:lineRule="atLeast"/>
      <w:jc w:val="both"/>
    </w:pPr>
    <w:rPr>
      <w:rFonts w:ascii="Arial" w:hAnsi="Arial"/>
      <w:spacing w:val="-5"/>
      <w:sz w:val="20"/>
      <w:szCs w:val="20"/>
      <w:lang w:eastAsia="ru-RU"/>
    </w:rPr>
  </w:style>
  <w:style w:type="paragraph" w:customStyle="1" w:styleId="HeadingBase">
    <w:name w:val="Heading Base"/>
    <w:basedOn w:val="affb"/>
    <w:next w:val="affb"/>
    <w:rsid w:val="00FD7467"/>
    <w:pPr>
      <w:keepNext/>
      <w:keepLines/>
      <w:suppressAutoHyphens w:val="0"/>
      <w:spacing w:before="140" w:after="240" w:line="220" w:lineRule="atLeast"/>
      <w:ind w:left="1080"/>
      <w:jc w:val="both"/>
    </w:pPr>
    <w:rPr>
      <w:rFonts w:ascii="Arial" w:hAnsi="Arial"/>
      <w:b/>
      <w:spacing w:val="-20"/>
      <w:kern w:val="28"/>
      <w:sz w:val="22"/>
      <w:szCs w:val="20"/>
      <w:lang w:eastAsia="en-US"/>
    </w:rPr>
  </w:style>
  <w:style w:type="paragraph" w:customStyle="1" w:styleId="ChapterSubtitle">
    <w:name w:val="Chapter Subtitle"/>
    <w:basedOn w:val="affffe"/>
    <w:next w:val="1"/>
    <w:rsid w:val="00FD7467"/>
    <w:pPr>
      <w:keepNext/>
      <w:keepLines/>
      <w:pBdr>
        <w:top w:val="single" w:sz="6" w:space="16" w:color="auto"/>
      </w:pBdr>
      <w:suppressAutoHyphens w:val="0"/>
      <w:spacing w:before="60" w:after="120" w:line="340" w:lineRule="atLeast"/>
    </w:pPr>
    <w:rPr>
      <w:rFonts w:ascii="Arial" w:hAnsi="Arial"/>
      <w:bCs w:val="0"/>
      <w:i/>
      <w:spacing w:val="-16"/>
      <w:kern w:val="28"/>
      <w:sz w:val="28"/>
      <w:lang w:eastAsia="en-US"/>
    </w:rPr>
  </w:style>
  <w:style w:type="paragraph" w:customStyle="1" w:styleId="HeaderBase">
    <w:name w:val="Header Base"/>
    <w:basedOn w:val="affb"/>
    <w:rsid w:val="00FD7467"/>
    <w:pPr>
      <w:widowControl w:val="0"/>
      <w:tabs>
        <w:tab w:val="center" w:pos="4320"/>
        <w:tab w:val="right" w:pos="8640"/>
      </w:tabs>
      <w:suppressAutoHyphens w:val="0"/>
      <w:spacing w:after="240" w:line="240" w:lineRule="atLeast"/>
      <w:ind w:left="1077"/>
      <w:jc w:val="right"/>
    </w:pPr>
    <w:rPr>
      <w:rFonts w:ascii="Arial" w:hAnsi="Arial"/>
      <w:smallCaps/>
      <w:spacing w:val="-5"/>
      <w:sz w:val="15"/>
      <w:szCs w:val="20"/>
      <w:lang w:eastAsia="en-US"/>
    </w:rPr>
  </w:style>
  <w:style w:type="paragraph" w:customStyle="1" w:styleId="ListNumberFirst">
    <w:name w:val="List Number First"/>
    <w:basedOn w:val="affffffff2"/>
    <w:next w:val="affffffff2"/>
    <w:rsid w:val="00FD7467"/>
    <w:pPr>
      <w:numPr>
        <w:numId w:val="51"/>
      </w:numPr>
      <w:tabs>
        <w:tab w:val="num" w:pos="284"/>
        <w:tab w:val="num" w:pos="360"/>
        <w:tab w:val="num" w:pos="720"/>
        <w:tab w:val="left" w:pos="3345"/>
      </w:tabs>
      <w:spacing w:after="240" w:line="240" w:lineRule="atLeast"/>
      <w:ind w:left="0" w:firstLine="0"/>
      <w:jc w:val="both"/>
    </w:pPr>
    <w:rPr>
      <w:rFonts w:ascii="Arial" w:hAnsi="Arial"/>
      <w:spacing w:val="-5"/>
      <w:sz w:val="20"/>
      <w:szCs w:val="20"/>
      <w:lang w:eastAsia="en-US"/>
    </w:rPr>
  </w:style>
  <w:style w:type="paragraph" w:customStyle="1" w:styleId="ListNumberLast">
    <w:name w:val="List Number Last"/>
    <w:basedOn w:val="affffffff2"/>
    <w:next w:val="affb"/>
    <w:rsid w:val="00FD7467"/>
    <w:pPr>
      <w:tabs>
        <w:tab w:val="clear" w:pos="540"/>
        <w:tab w:val="num" w:pos="432"/>
        <w:tab w:val="left" w:pos="3345"/>
      </w:tabs>
      <w:spacing w:after="240" w:line="240" w:lineRule="atLeast"/>
      <w:ind w:left="1437"/>
      <w:jc w:val="both"/>
    </w:pPr>
    <w:rPr>
      <w:rFonts w:ascii="Arial" w:hAnsi="Arial"/>
      <w:spacing w:val="-5"/>
      <w:sz w:val="20"/>
      <w:szCs w:val="20"/>
      <w:lang w:eastAsia="en-US"/>
    </w:rPr>
  </w:style>
  <w:style w:type="paragraph" w:customStyle="1" w:styleId="AgendaTitleBlock">
    <w:name w:val="Agenda Title Block"/>
    <w:basedOn w:val="affb"/>
    <w:rsid w:val="00FD7467"/>
    <w:pPr>
      <w:suppressAutoHyphens w:val="0"/>
      <w:spacing w:before="120" w:after="120"/>
      <w:jc w:val="center"/>
    </w:pPr>
    <w:rPr>
      <w:rFonts w:ascii="Garamond" w:hAnsi="Garamond"/>
      <w:b/>
      <w:szCs w:val="20"/>
      <w:lang w:val="en-US" w:eastAsia="en-US"/>
    </w:rPr>
  </w:style>
  <w:style w:type="paragraph" w:customStyle="1" w:styleId="bullets">
    <w:name w:val="bullets"/>
    <w:basedOn w:val="affb"/>
    <w:rsid w:val="00FD7467"/>
    <w:pPr>
      <w:tabs>
        <w:tab w:val="left" w:pos="6480"/>
      </w:tabs>
      <w:suppressAutoHyphens w:val="0"/>
      <w:spacing w:before="120" w:after="120"/>
      <w:ind w:left="360" w:hanging="360"/>
    </w:pPr>
    <w:rPr>
      <w:rFonts w:ascii="Garamond" w:hAnsi="Garamond"/>
      <w:szCs w:val="20"/>
      <w:lang w:val="en-US" w:eastAsia="en-US"/>
    </w:rPr>
  </w:style>
  <w:style w:type="character" w:customStyle="1" w:styleId="1fff0">
    <w:name w:val="Маркированный список1 Знак"/>
    <w:link w:val="1fff"/>
    <w:rsid w:val="00FD7467"/>
    <w:rPr>
      <w:rFonts w:eastAsia="Arial"/>
      <w:b/>
      <w:bCs/>
      <w:i/>
      <w:kern w:val="1"/>
      <w:sz w:val="28"/>
      <w:szCs w:val="28"/>
      <w:lang w:eastAsia="ar-SA"/>
    </w:rPr>
  </w:style>
  <w:style w:type="paragraph" w:customStyle="1" w:styleId="12">
    <w:name w:val="_Заг.1"/>
    <w:next w:val="afffffffffff3"/>
    <w:rsid w:val="00FD7467"/>
    <w:pPr>
      <w:pageBreakBefore/>
      <w:numPr>
        <w:numId w:val="54"/>
      </w:numPr>
      <w:suppressAutoHyphens/>
      <w:spacing w:before="360" w:after="240"/>
      <w:outlineLvl w:val="0"/>
    </w:pPr>
    <w:rPr>
      <w:rFonts w:ascii="Arial" w:hAnsi="Arial" w:cs="Arial"/>
      <w:b/>
      <w:bCs/>
      <w:sz w:val="30"/>
      <w:szCs w:val="32"/>
    </w:rPr>
  </w:style>
  <w:style w:type="paragraph" w:customStyle="1" w:styleId="20">
    <w:name w:val="_Заг.2"/>
    <w:next w:val="afffffffffff3"/>
    <w:rsid w:val="00FD7467"/>
    <w:pPr>
      <w:numPr>
        <w:ilvl w:val="1"/>
        <w:numId w:val="54"/>
      </w:numPr>
      <w:suppressAutoHyphens/>
      <w:spacing w:before="360" w:after="240"/>
      <w:outlineLvl w:val="1"/>
    </w:pPr>
    <w:rPr>
      <w:rFonts w:ascii="Arial" w:hAnsi="Arial" w:cs="Arial"/>
      <w:b/>
      <w:bCs/>
      <w:iCs/>
      <w:sz w:val="26"/>
      <w:szCs w:val="28"/>
    </w:rPr>
  </w:style>
  <w:style w:type="paragraph" w:customStyle="1" w:styleId="30">
    <w:name w:val="_Заг.3"/>
    <w:next w:val="afffffffffff3"/>
    <w:rsid w:val="00FD7467"/>
    <w:pPr>
      <w:numPr>
        <w:ilvl w:val="2"/>
        <w:numId w:val="54"/>
      </w:numPr>
      <w:suppressAutoHyphens/>
      <w:spacing w:before="360" w:after="240"/>
      <w:outlineLvl w:val="2"/>
    </w:pPr>
    <w:rPr>
      <w:rFonts w:ascii="Arial" w:hAnsi="Arial" w:cs="Arial"/>
      <w:b/>
      <w:bCs/>
      <w:i/>
      <w:iCs/>
      <w:sz w:val="24"/>
      <w:szCs w:val="28"/>
    </w:rPr>
  </w:style>
  <w:style w:type="paragraph" w:customStyle="1" w:styleId="14">
    <w:name w:val="_Заг1.подПункт"/>
    <w:rsid w:val="00FD7467"/>
    <w:pPr>
      <w:numPr>
        <w:ilvl w:val="4"/>
        <w:numId w:val="54"/>
      </w:numPr>
      <w:spacing w:before="120"/>
      <w:jc w:val="both"/>
    </w:pPr>
    <w:rPr>
      <w:rFonts w:ascii="Arial" w:hAnsi="Arial"/>
      <w:spacing w:val="-2"/>
      <w:sz w:val="22"/>
    </w:rPr>
  </w:style>
  <w:style w:type="paragraph" w:customStyle="1" w:styleId="13">
    <w:name w:val="_Заг1.Пункт"/>
    <w:rsid w:val="00FD7467"/>
    <w:pPr>
      <w:numPr>
        <w:ilvl w:val="3"/>
        <w:numId w:val="54"/>
      </w:numPr>
      <w:spacing w:before="120"/>
      <w:jc w:val="both"/>
    </w:pPr>
    <w:rPr>
      <w:rFonts w:ascii="Arial" w:hAnsi="Arial"/>
      <w:spacing w:val="-2"/>
      <w:sz w:val="22"/>
    </w:rPr>
  </w:style>
  <w:style w:type="paragraph" w:customStyle="1" w:styleId="22">
    <w:name w:val="_Заг2.подПункт"/>
    <w:rsid w:val="00FD7467"/>
    <w:pPr>
      <w:numPr>
        <w:ilvl w:val="6"/>
        <w:numId w:val="54"/>
      </w:numPr>
      <w:spacing w:before="120"/>
      <w:jc w:val="both"/>
    </w:pPr>
    <w:rPr>
      <w:rFonts w:ascii="Arial" w:hAnsi="Arial"/>
      <w:spacing w:val="-2"/>
      <w:sz w:val="22"/>
    </w:rPr>
  </w:style>
  <w:style w:type="paragraph" w:customStyle="1" w:styleId="21">
    <w:name w:val="_Заг2.Пункт"/>
    <w:rsid w:val="00FD7467"/>
    <w:pPr>
      <w:numPr>
        <w:ilvl w:val="5"/>
        <w:numId w:val="54"/>
      </w:numPr>
      <w:spacing w:before="120"/>
      <w:jc w:val="both"/>
    </w:pPr>
    <w:rPr>
      <w:rFonts w:ascii="Arial" w:hAnsi="Arial"/>
      <w:spacing w:val="-2"/>
      <w:sz w:val="22"/>
    </w:rPr>
  </w:style>
  <w:style w:type="paragraph" w:customStyle="1" w:styleId="32">
    <w:name w:val="_Заг3.подПункт"/>
    <w:rsid w:val="00FD7467"/>
    <w:pPr>
      <w:numPr>
        <w:ilvl w:val="8"/>
        <w:numId w:val="54"/>
      </w:numPr>
      <w:spacing w:before="120"/>
      <w:jc w:val="both"/>
    </w:pPr>
    <w:rPr>
      <w:rFonts w:ascii="Arial" w:hAnsi="Arial"/>
      <w:spacing w:val="-2"/>
      <w:sz w:val="22"/>
    </w:rPr>
  </w:style>
  <w:style w:type="paragraph" w:customStyle="1" w:styleId="31">
    <w:name w:val="_Заг3.Пункт"/>
    <w:rsid w:val="00FD7467"/>
    <w:pPr>
      <w:numPr>
        <w:ilvl w:val="7"/>
        <w:numId w:val="54"/>
      </w:numPr>
      <w:spacing w:before="120"/>
      <w:jc w:val="both"/>
    </w:pPr>
    <w:rPr>
      <w:rFonts w:ascii="Arial" w:hAnsi="Arial"/>
      <w:spacing w:val="-2"/>
      <w:sz w:val="22"/>
    </w:rPr>
  </w:style>
  <w:style w:type="paragraph" w:customStyle="1" w:styleId="aff1">
    <w:name w:val="_Текст_Перечисление"/>
    <w:link w:val="afffffffffffe"/>
    <w:rsid w:val="00FD7467"/>
    <w:pPr>
      <w:numPr>
        <w:numId w:val="53"/>
      </w:numPr>
      <w:spacing w:before="40"/>
      <w:jc w:val="both"/>
    </w:pPr>
    <w:rPr>
      <w:rFonts w:ascii="Arial" w:hAnsi="Arial"/>
      <w:spacing w:val="-2"/>
      <w:sz w:val="22"/>
    </w:rPr>
  </w:style>
  <w:style w:type="character" w:customStyle="1" w:styleId="afffffffffffe">
    <w:name w:val="_Текст_Перечисление Знак"/>
    <w:link w:val="aff1"/>
    <w:rsid w:val="00FD7467"/>
    <w:rPr>
      <w:rFonts w:ascii="Arial" w:hAnsi="Arial"/>
      <w:spacing w:val="-2"/>
      <w:sz w:val="22"/>
    </w:rPr>
  </w:style>
  <w:style w:type="paragraph" w:customStyle="1" w:styleId="1ffffe">
    <w:name w:val="_Перечисление_1)"/>
    <w:rsid w:val="00FD7467"/>
    <w:pPr>
      <w:spacing w:before="40"/>
      <w:ind w:firstLine="851"/>
      <w:jc w:val="both"/>
    </w:pPr>
    <w:rPr>
      <w:rFonts w:ascii="Arial" w:hAnsi="Arial"/>
      <w:spacing w:val="-2"/>
      <w:sz w:val="22"/>
    </w:rPr>
  </w:style>
  <w:style w:type="paragraph" w:customStyle="1" w:styleId="affffffffffff">
    <w:name w:val="_Рис.Положен_Ц"/>
    <w:next w:val="afffffffffff3"/>
    <w:rsid w:val="00FD7467"/>
    <w:pPr>
      <w:spacing w:before="120" w:after="120"/>
      <w:jc w:val="center"/>
    </w:pPr>
    <w:rPr>
      <w:rFonts w:ascii="Arial" w:hAnsi="Arial"/>
      <w:sz w:val="22"/>
      <w:szCs w:val="22"/>
    </w:rPr>
  </w:style>
  <w:style w:type="paragraph" w:customStyle="1" w:styleId="affffffffffff0">
    <w:name w:val="_Рис._№иНазвание"/>
    <w:next w:val="afffffffffff3"/>
    <w:link w:val="affffffffffff1"/>
    <w:rsid w:val="00FD7467"/>
    <w:pPr>
      <w:spacing w:before="120" w:after="120"/>
      <w:jc w:val="center"/>
    </w:pPr>
    <w:rPr>
      <w:rFonts w:ascii="Arial" w:hAnsi="Arial"/>
      <w:bCs/>
      <w:sz w:val="22"/>
    </w:rPr>
  </w:style>
  <w:style w:type="paragraph" w:customStyle="1" w:styleId="affffffffffff2">
    <w:name w:val="Нумерация в таблице"/>
    <w:basedOn w:val="2fe"/>
    <w:rsid w:val="00FD7467"/>
    <w:pPr>
      <w:tabs>
        <w:tab w:val="clear" w:pos="1260"/>
        <w:tab w:val="num" w:pos="1493"/>
      </w:tabs>
      <w:spacing w:before="60" w:after="60"/>
      <w:ind w:left="641" w:hanging="584"/>
      <w:contextualSpacing w:val="0"/>
      <w:jc w:val="both"/>
    </w:pPr>
    <w:rPr>
      <w:rFonts w:ascii="Arial" w:hAnsi="Arial"/>
      <w:sz w:val="18"/>
      <w:szCs w:val="20"/>
      <w:lang w:eastAsia="en-US"/>
    </w:rPr>
  </w:style>
  <w:style w:type="paragraph" w:customStyle="1" w:styleId="aff8">
    <w:name w:val="_Табл_Термин_Название"/>
    <w:next w:val="affb"/>
    <w:rsid w:val="00FD7467"/>
    <w:pPr>
      <w:numPr>
        <w:numId w:val="55"/>
      </w:numPr>
      <w:shd w:val="clear" w:color="auto" w:fill="FFFFFF"/>
      <w:spacing w:before="120"/>
      <w:ind w:left="57" w:hanging="57"/>
    </w:pPr>
    <w:rPr>
      <w:rFonts w:ascii="Arial" w:hAnsi="Arial"/>
      <w:b/>
      <w:spacing w:val="2"/>
    </w:rPr>
  </w:style>
  <w:style w:type="paragraph" w:customStyle="1" w:styleId="affffffffffff3">
    <w:name w:val="_Формула_Текст"/>
    <w:rsid w:val="00FD7467"/>
    <w:pPr>
      <w:jc w:val="center"/>
    </w:pPr>
    <w:rPr>
      <w:rFonts w:ascii="Arial" w:hAnsi="Arial"/>
      <w:b/>
      <w:i/>
      <w:spacing w:val="40"/>
      <w:sz w:val="26"/>
    </w:rPr>
  </w:style>
  <w:style w:type="paragraph" w:customStyle="1" w:styleId="ae">
    <w:name w:val="_Табл_Заголовок"/>
    <w:rsid w:val="00FD7467"/>
    <w:pPr>
      <w:numPr>
        <w:numId w:val="56"/>
      </w:numPr>
      <w:jc w:val="center"/>
    </w:pPr>
    <w:rPr>
      <w:rFonts w:ascii="Arial" w:hAnsi="Arial"/>
      <w:b/>
      <w:spacing w:val="-2"/>
      <w:szCs w:val="18"/>
    </w:rPr>
  </w:style>
  <w:style w:type="paragraph" w:customStyle="1" w:styleId="affffffffffff4">
    <w:name w:val="_Табл_№иНазвТаблицы"/>
    <w:next w:val="afffffffffff3"/>
    <w:rsid w:val="00FD7467"/>
    <w:pPr>
      <w:spacing w:before="120" w:after="120"/>
    </w:pPr>
    <w:rPr>
      <w:rFonts w:ascii="Arial" w:hAnsi="Arial" w:cs="Arial"/>
      <w:bCs/>
      <w:sz w:val="22"/>
    </w:rPr>
  </w:style>
  <w:style w:type="paragraph" w:customStyle="1" w:styleId="affffffffffff5">
    <w:name w:val="_Табл_Циф.в.№пп"/>
    <w:rsid w:val="00FD7467"/>
    <w:pPr>
      <w:jc w:val="center"/>
    </w:pPr>
    <w:rPr>
      <w:rFonts w:ascii="Arial" w:hAnsi="Arial"/>
      <w:spacing w:val="-2"/>
      <w:szCs w:val="18"/>
    </w:rPr>
  </w:style>
  <w:style w:type="paragraph" w:customStyle="1" w:styleId="af0">
    <w:name w:val="_Табл_Текст"/>
    <w:link w:val="affffffffffff6"/>
    <w:rsid w:val="00FD7467"/>
    <w:pPr>
      <w:numPr>
        <w:numId w:val="57"/>
      </w:numPr>
      <w:spacing w:before="40"/>
      <w:jc w:val="both"/>
    </w:pPr>
    <w:rPr>
      <w:rFonts w:ascii="Arial" w:hAnsi="Arial"/>
      <w:spacing w:val="-2"/>
      <w:szCs w:val="18"/>
    </w:rPr>
  </w:style>
  <w:style w:type="paragraph" w:customStyle="1" w:styleId="10">
    <w:name w:val="_Табл.Переч.1).за.Текст"/>
    <w:rsid w:val="00FD7467"/>
    <w:pPr>
      <w:numPr>
        <w:numId w:val="58"/>
      </w:numPr>
      <w:spacing w:before="40"/>
    </w:pPr>
    <w:rPr>
      <w:rFonts w:ascii="Arial" w:hAnsi="Arial"/>
      <w:spacing w:val="-2"/>
      <w:szCs w:val="18"/>
    </w:rPr>
  </w:style>
  <w:style w:type="paragraph" w:customStyle="1" w:styleId="Arial11">
    <w:name w:val="Стиль Название объекта + Arial 11 пт не полужирный По правому кр..."/>
    <w:basedOn w:val="afffffff4"/>
    <w:rsid w:val="00FD7467"/>
    <w:pPr>
      <w:spacing w:before="120" w:after="120"/>
      <w:ind w:right="509"/>
      <w:jc w:val="right"/>
    </w:pPr>
    <w:rPr>
      <w:rFonts w:ascii="Arial" w:hAnsi="Arial"/>
      <w:bCs w:val="0"/>
      <w:sz w:val="22"/>
    </w:rPr>
  </w:style>
  <w:style w:type="paragraph" w:customStyle="1" w:styleId="affffffffffff7">
    <w:name w:val="_Содержание"/>
    <w:next w:val="afffffffffff3"/>
    <w:rsid w:val="00FD7467"/>
    <w:pPr>
      <w:pageBreakBefore/>
      <w:shd w:val="clear" w:color="auto" w:fill="FFFFFF"/>
      <w:spacing w:before="360" w:after="240"/>
      <w:jc w:val="center"/>
    </w:pPr>
    <w:rPr>
      <w:rFonts w:ascii="Arial" w:hAnsi="Arial"/>
      <w:b/>
      <w:sz w:val="30"/>
      <w:szCs w:val="22"/>
    </w:rPr>
  </w:style>
  <w:style w:type="paragraph" w:customStyle="1" w:styleId="-0">
    <w:name w:val="_Колонт.Нижн_ТЗ-ОоНИР"/>
    <w:rsid w:val="00FD7467"/>
    <w:pPr>
      <w:pBdr>
        <w:top w:val="single" w:sz="4" w:space="1" w:color="333333"/>
      </w:pBdr>
      <w:spacing w:before="60"/>
      <w:jc w:val="center"/>
    </w:pPr>
    <w:rPr>
      <w:rFonts w:ascii="Arial" w:hAnsi="Arial"/>
      <w:b/>
      <w:spacing w:val="-2"/>
      <w:szCs w:val="24"/>
    </w:rPr>
  </w:style>
  <w:style w:type="paragraph" w:customStyle="1" w:styleId="1fffff">
    <w:name w:val="_Прил_А.1"/>
    <w:next w:val="afffffffffff3"/>
    <w:rsid w:val="00FD7467"/>
    <w:pPr>
      <w:suppressAutoHyphens/>
      <w:spacing w:before="360" w:after="240"/>
      <w:ind w:firstLine="595"/>
      <w:outlineLvl w:val="1"/>
    </w:pPr>
    <w:rPr>
      <w:rFonts w:ascii="Arial" w:hAnsi="Arial" w:cs="Arial"/>
      <w:b/>
      <w:bCs/>
      <w:sz w:val="26"/>
      <w:szCs w:val="26"/>
    </w:rPr>
  </w:style>
  <w:style w:type="paragraph" w:customStyle="1" w:styleId="affffffffffff8">
    <w:name w:val="_Тип_приложения"/>
    <w:next w:val="-1"/>
    <w:rsid w:val="00FD7467"/>
    <w:pPr>
      <w:spacing w:after="240"/>
      <w:jc w:val="center"/>
    </w:pPr>
    <w:rPr>
      <w:rFonts w:ascii="Arial" w:hAnsi="Arial"/>
      <w:sz w:val="22"/>
      <w:szCs w:val="24"/>
    </w:rPr>
  </w:style>
  <w:style w:type="paragraph" w:customStyle="1" w:styleId="-1">
    <w:name w:val="_Прил.А_Заг-к"/>
    <w:next w:val="afffffffffff3"/>
    <w:rsid w:val="00FD7467"/>
    <w:pPr>
      <w:suppressAutoHyphens/>
      <w:spacing w:before="240" w:after="240"/>
      <w:jc w:val="center"/>
      <w:outlineLvl w:val="0"/>
    </w:pPr>
    <w:rPr>
      <w:rFonts w:ascii="Arial" w:hAnsi="Arial"/>
      <w:b/>
      <w:sz w:val="30"/>
      <w:szCs w:val="24"/>
    </w:rPr>
  </w:style>
  <w:style w:type="paragraph" w:customStyle="1" w:styleId="116">
    <w:name w:val="_Прил_А.1.1"/>
    <w:next w:val="afffffffffff3"/>
    <w:rsid w:val="00FD7467"/>
    <w:pPr>
      <w:suppressAutoHyphens/>
      <w:spacing w:before="360" w:after="240"/>
      <w:ind w:firstLine="595"/>
      <w:outlineLvl w:val="2"/>
    </w:pPr>
    <w:rPr>
      <w:rFonts w:ascii="Arial" w:hAnsi="Arial"/>
      <w:b/>
      <w:i/>
      <w:sz w:val="24"/>
      <w:szCs w:val="24"/>
    </w:rPr>
  </w:style>
  <w:style w:type="paragraph" w:customStyle="1" w:styleId="--">
    <w:name w:val="_Наимен.Утв-го.Док-та"/>
    <w:rsid w:val="00FD7467"/>
    <w:pPr>
      <w:suppressAutoHyphens/>
      <w:spacing w:before="240" w:line="340" w:lineRule="exact"/>
      <w:jc w:val="center"/>
    </w:pPr>
    <w:rPr>
      <w:rFonts w:ascii="Arial" w:hAnsi="Arial"/>
      <w:b/>
      <w:sz w:val="40"/>
    </w:rPr>
  </w:style>
  <w:style w:type="paragraph" w:customStyle="1" w:styleId="-2">
    <w:name w:val="_Этап.проектир-я"/>
    <w:rsid w:val="00FD7467"/>
    <w:pPr>
      <w:spacing w:before="240"/>
      <w:jc w:val="center"/>
    </w:pPr>
    <w:rPr>
      <w:rFonts w:ascii="Arial" w:hAnsi="Arial"/>
      <w:b/>
      <w:sz w:val="32"/>
      <w:szCs w:val="24"/>
    </w:rPr>
  </w:style>
  <w:style w:type="paragraph" w:customStyle="1" w:styleId="---">
    <w:name w:val="_Орг-я-(Испол-ль)"/>
    <w:next w:val="afffffffffff3"/>
    <w:rsid w:val="00FD7467"/>
    <w:pPr>
      <w:spacing w:before="240"/>
      <w:jc w:val="center"/>
    </w:pPr>
    <w:rPr>
      <w:rFonts w:ascii="Arial" w:hAnsi="Arial"/>
      <w:b/>
      <w:caps/>
    </w:rPr>
  </w:style>
  <w:style w:type="paragraph" w:customStyle="1" w:styleId="affffffffffff9">
    <w:name w:val="_Полное.Наимен.АС"/>
    <w:rsid w:val="00FD7467"/>
    <w:pPr>
      <w:suppressAutoHyphens/>
      <w:spacing w:before="240" w:line="340" w:lineRule="exact"/>
      <w:jc w:val="center"/>
    </w:pPr>
    <w:rPr>
      <w:rFonts w:ascii="Arial" w:hAnsi="Arial" w:cs="Arial"/>
      <w:b/>
      <w:bCs/>
      <w:caps/>
      <w:sz w:val="32"/>
      <w:szCs w:val="32"/>
      <w:lang w:eastAsia="en-US"/>
    </w:rPr>
  </w:style>
  <w:style w:type="paragraph" w:customStyle="1" w:styleId="affffffffffffa">
    <w:name w:val="_Сокращ.Наимен.АС"/>
    <w:rsid w:val="00FD7467"/>
    <w:pPr>
      <w:spacing w:before="240"/>
      <w:jc w:val="center"/>
    </w:pPr>
    <w:rPr>
      <w:rFonts w:ascii="Arial" w:hAnsi="Arial"/>
      <w:b/>
      <w:sz w:val="24"/>
    </w:rPr>
  </w:style>
  <w:style w:type="paragraph" w:customStyle="1" w:styleId="affffffffffffb">
    <w:name w:val="_МестоИзданДокум"/>
    <w:rsid w:val="00FD7467"/>
    <w:pPr>
      <w:jc w:val="center"/>
    </w:pPr>
    <w:rPr>
      <w:rFonts w:ascii="Arial" w:hAnsi="Arial"/>
      <w:b/>
      <w:sz w:val="22"/>
    </w:rPr>
  </w:style>
  <w:style w:type="paragraph" w:customStyle="1" w:styleId="affffffffffffc">
    <w:name w:val="_Кол.Листов_ЛУ+ТЛ"/>
    <w:next w:val="afffffffffff3"/>
    <w:rsid w:val="00FD7467"/>
    <w:pPr>
      <w:spacing w:before="240" w:after="240"/>
      <w:jc w:val="center"/>
    </w:pPr>
    <w:rPr>
      <w:rFonts w:ascii="Arial" w:hAnsi="Arial"/>
      <w:sz w:val="22"/>
    </w:rPr>
  </w:style>
  <w:style w:type="paragraph" w:customStyle="1" w:styleId="-5">
    <w:name w:val="_Назв&quot;Лист.утв-я&quot;"/>
    <w:rsid w:val="00FD7467"/>
    <w:pPr>
      <w:suppressAutoHyphens/>
      <w:spacing w:before="480" w:after="240"/>
      <w:jc w:val="center"/>
    </w:pPr>
    <w:rPr>
      <w:rFonts w:ascii="Arial" w:hAnsi="Arial"/>
      <w:b/>
      <w:caps/>
      <w:sz w:val="28"/>
      <w:szCs w:val="28"/>
    </w:rPr>
  </w:style>
  <w:style w:type="paragraph" w:customStyle="1" w:styleId="affffffffffffd">
    <w:name w:val="_ОснНадп_НазвГраф"/>
    <w:rsid w:val="00FD7467"/>
    <w:pPr>
      <w:jc w:val="center"/>
    </w:pPr>
    <w:rPr>
      <w:rFonts w:ascii="Arial Narrow" w:hAnsi="Arial Narrow"/>
      <w:i/>
    </w:rPr>
  </w:style>
  <w:style w:type="paragraph" w:customStyle="1" w:styleId="-6">
    <w:name w:val="_ТЗд-ТЛ_&quot;к ТЗ&quot;"/>
    <w:rsid w:val="00FD7467"/>
    <w:pPr>
      <w:tabs>
        <w:tab w:val="num" w:pos="1440"/>
      </w:tabs>
      <w:spacing w:after="480"/>
      <w:jc w:val="center"/>
    </w:pPr>
    <w:rPr>
      <w:rFonts w:ascii="Arial" w:hAnsi="Arial" w:cs="Arial"/>
      <w:bCs/>
      <w:sz w:val="28"/>
      <w:szCs w:val="32"/>
      <w:lang w:eastAsia="en-US"/>
    </w:rPr>
  </w:style>
  <w:style w:type="paragraph" w:customStyle="1" w:styleId="--0">
    <w:name w:val="_ТЗ-ТЛ_наимен.объекта.автом-ии"/>
    <w:rsid w:val="00FD7467"/>
    <w:pPr>
      <w:suppressAutoHyphens/>
      <w:spacing w:before="360"/>
      <w:jc w:val="center"/>
    </w:pPr>
    <w:rPr>
      <w:rFonts w:ascii="Arial" w:hAnsi="Arial"/>
      <w:sz w:val="28"/>
      <w:szCs w:val="32"/>
    </w:rPr>
  </w:style>
  <w:style w:type="paragraph" w:customStyle="1" w:styleId="--1">
    <w:name w:val="_ТЗ-ТЛ_&quot;ТЕХ-ЗАДАН&quot;"/>
    <w:rsid w:val="00FD7467"/>
    <w:pPr>
      <w:spacing w:before="960" w:after="240"/>
      <w:jc w:val="center"/>
    </w:pPr>
    <w:rPr>
      <w:rFonts w:ascii="Arial" w:hAnsi="Arial" w:cs="Arial"/>
      <w:b/>
      <w:bCs/>
      <w:caps/>
      <w:sz w:val="32"/>
      <w:szCs w:val="32"/>
      <w:lang w:eastAsia="en-US"/>
    </w:rPr>
  </w:style>
  <w:style w:type="paragraph" w:customStyle="1" w:styleId="-7">
    <w:name w:val="_ТЗ-ПЛ_№.стр."/>
    <w:rsid w:val="00FD7467"/>
    <w:pPr>
      <w:pBdr>
        <w:bottom w:val="single" w:sz="4" w:space="8" w:color="auto"/>
      </w:pBdr>
      <w:ind w:left="2835" w:right="2835"/>
      <w:jc w:val="center"/>
    </w:pPr>
    <w:rPr>
      <w:rFonts w:ascii="Arial" w:hAnsi="Arial"/>
      <w:sz w:val="22"/>
      <w:szCs w:val="24"/>
    </w:rPr>
  </w:style>
  <w:style w:type="paragraph" w:customStyle="1" w:styleId="-8">
    <w:name w:val="_ТЗ-ПЛ_верх.колонт.дец.№"/>
    <w:next w:val="-7"/>
    <w:rsid w:val="00FD7467"/>
    <w:pPr>
      <w:spacing w:after="60"/>
      <w:jc w:val="center"/>
    </w:pPr>
    <w:rPr>
      <w:rFonts w:ascii="Arial" w:hAnsi="Arial"/>
      <w:sz w:val="22"/>
      <w:szCs w:val="24"/>
    </w:rPr>
  </w:style>
  <w:style w:type="paragraph" w:customStyle="1" w:styleId="-9">
    <w:name w:val="_ТЗ-ПЛ_нижн.колонт."/>
    <w:basedOn w:val="affb"/>
    <w:rsid w:val="00FD7467"/>
    <w:pPr>
      <w:suppressAutoHyphens w:val="0"/>
    </w:pPr>
    <w:rPr>
      <w:rFonts w:ascii="Arial" w:hAnsi="Arial"/>
      <w:sz w:val="8"/>
      <w:lang w:eastAsia="ru-RU"/>
    </w:rPr>
  </w:style>
  <w:style w:type="paragraph" w:customStyle="1" w:styleId="affffffffffffe">
    <w:name w:val="_Дец.№._ТЛ"/>
    <w:next w:val="afffffffffff3"/>
    <w:rsid w:val="00FD7467"/>
    <w:pPr>
      <w:spacing w:before="240" w:after="600"/>
      <w:jc w:val="center"/>
    </w:pPr>
    <w:rPr>
      <w:rFonts w:ascii="Arial" w:hAnsi="Arial"/>
      <w:caps/>
      <w:sz w:val="22"/>
    </w:rPr>
  </w:style>
  <w:style w:type="paragraph" w:customStyle="1" w:styleId="afffffffffffff">
    <w:name w:val="_Подстроч.надпись"/>
    <w:next w:val="afffffffffff3"/>
    <w:rsid w:val="00FD7467"/>
    <w:pPr>
      <w:pBdr>
        <w:top w:val="single" w:sz="4" w:space="1" w:color="333333"/>
      </w:pBdr>
      <w:spacing w:after="120"/>
      <w:ind w:left="57" w:right="57"/>
      <w:jc w:val="center"/>
    </w:pPr>
    <w:rPr>
      <w:rFonts w:ascii="Arial" w:hAnsi="Arial"/>
      <w:sz w:val="16"/>
    </w:rPr>
  </w:style>
  <w:style w:type="paragraph" w:customStyle="1" w:styleId="afffffffffffff0">
    <w:name w:val="_Прил.А_Пункт"/>
    <w:rsid w:val="00FD7467"/>
    <w:pPr>
      <w:spacing w:before="120"/>
      <w:ind w:firstLine="595"/>
      <w:jc w:val="both"/>
    </w:pPr>
    <w:rPr>
      <w:rFonts w:ascii="Arial" w:hAnsi="Arial"/>
      <w:spacing w:val="-2"/>
      <w:sz w:val="22"/>
    </w:rPr>
  </w:style>
  <w:style w:type="paragraph" w:customStyle="1" w:styleId="afffffffffffff1">
    <w:name w:val="_Прил.А_подПункт"/>
    <w:rsid w:val="00FD7467"/>
    <w:pPr>
      <w:spacing w:before="120"/>
      <w:ind w:firstLine="595"/>
      <w:jc w:val="both"/>
    </w:pPr>
    <w:rPr>
      <w:rFonts w:ascii="Arial" w:hAnsi="Arial"/>
      <w:spacing w:val="-2"/>
      <w:sz w:val="22"/>
    </w:rPr>
  </w:style>
  <w:style w:type="paragraph" w:customStyle="1" w:styleId="1fffff0">
    <w:name w:val="_Прил.А.1_Пункт"/>
    <w:rsid w:val="00FD7467"/>
    <w:pPr>
      <w:spacing w:before="120"/>
      <w:ind w:firstLine="595"/>
      <w:jc w:val="both"/>
    </w:pPr>
    <w:rPr>
      <w:rFonts w:ascii="Arial" w:hAnsi="Arial"/>
      <w:spacing w:val="-2"/>
      <w:sz w:val="22"/>
    </w:rPr>
  </w:style>
  <w:style w:type="paragraph" w:customStyle="1" w:styleId="1fffff1">
    <w:name w:val="_Прил.А.1_подПункт"/>
    <w:rsid w:val="00FD7467"/>
    <w:pPr>
      <w:spacing w:before="120"/>
      <w:ind w:firstLine="595"/>
    </w:pPr>
    <w:rPr>
      <w:rFonts w:ascii="Arial" w:hAnsi="Arial"/>
      <w:spacing w:val="-2"/>
      <w:sz w:val="22"/>
    </w:rPr>
  </w:style>
  <w:style w:type="paragraph" w:customStyle="1" w:styleId="117">
    <w:name w:val="_Прил.А.1.1_Пункт"/>
    <w:rsid w:val="00FD7467"/>
    <w:pPr>
      <w:spacing w:before="120"/>
      <w:ind w:firstLine="595"/>
      <w:jc w:val="both"/>
    </w:pPr>
    <w:rPr>
      <w:rFonts w:ascii="Arial" w:hAnsi="Arial"/>
      <w:spacing w:val="-2"/>
      <w:sz w:val="22"/>
    </w:rPr>
  </w:style>
  <w:style w:type="paragraph" w:customStyle="1" w:styleId="118">
    <w:name w:val="_Прил.А1.1_подПункт"/>
    <w:rsid w:val="00FD7467"/>
    <w:pPr>
      <w:spacing w:before="120"/>
      <w:ind w:firstLine="595"/>
      <w:jc w:val="both"/>
    </w:pPr>
    <w:rPr>
      <w:rFonts w:ascii="Arial" w:hAnsi="Arial"/>
      <w:spacing w:val="-2"/>
      <w:sz w:val="22"/>
    </w:rPr>
  </w:style>
  <w:style w:type="paragraph" w:styleId="afffffffffffff2">
    <w:name w:val="Salutation"/>
    <w:basedOn w:val="affb"/>
    <w:next w:val="affb"/>
    <w:link w:val="afffffffffffff3"/>
    <w:rsid w:val="00FD7467"/>
    <w:pPr>
      <w:suppressAutoHyphens w:val="0"/>
    </w:pPr>
    <w:rPr>
      <w:rFonts w:ascii="Arial" w:hAnsi="Arial"/>
      <w:lang w:eastAsia="ru-RU"/>
    </w:rPr>
  </w:style>
  <w:style w:type="character" w:customStyle="1" w:styleId="afffffffffffff3">
    <w:name w:val="Приветствие Знак"/>
    <w:basedOn w:val="affc"/>
    <w:link w:val="afffffffffffff2"/>
    <w:rsid w:val="00FD7467"/>
    <w:rPr>
      <w:rFonts w:ascii="Arial" w:hAnsi="Arial"/>
      <w:sz w:val="24"/>
      <w:szCs w:val="24"/>
    </w:rPr>
  </w:style>
  <w:style w:type="paragraph" w:customStyle="1" w:styleId="afffffffffffff4">
    <w:name w:val="_(под)Пункт.Продолжение"/>
    <w:rsid w:val="00FD7467"/>
    <w:pPr>
      <w:shd w:val="clear" w:color="auto" w:fill="FFFFFF"/>
      <w:spacing w:after="40"/>
      <w:ind w:firstLine="595"/>
      <w:contextualSpacing/>
      <w:jc w:val="both"/>
    </w:pPr>
    <w:rPr>
      <w:rFonts w:ascii="Arial" w:hAnsi="Arial" w:cs="Arial"/>
      <w:spacing w:val="-3"/>
      <w:sz w:val="22"/>
      <w:szCs w:val="22"/>
    </w:rPr>
  </w:style>
  <w:style w:type="paragraph" w:customStyle="1" w:styleId="afffffffffffff5">
    <w:name w:val="_Перечисление_а)"/>
    <w:rsid w:val="00FD7467"/>
    <w:pPr>
      <w:spacing w:before="40"/>
      <w:ind w:firstLine="601"/>
      <w:jc w:val="both"/>
    </w:pPr>
    <w:rPr>
      <w:rFonts w:ascii="Arial" w:hAnsi="Arial"/>
      <w:spacing w:val="-2"/>
      <w:sz w:val="22"/>
      <w:szCs w:val="22"/>
    </w:rPr>
  </w:style>
  <w:style w:type="paragraph" w:customStyle="1" w:styleId="aff2">
    <w:name w:val="_Табл_Текст+абзац"/>
    <w:link w:val="afffffffffffff6"/>
    <w:rsid w:val="00FD7467"/>
    <w:pPr>
      <w:numPr>
        <w:numId w:val="59"/>
      </w:numPr>
      <w:shd w:val="clear" w:color="auto" w:fill="FFFFFF"/>
      <w:spacing w:before="40"/>
      <w:jc w:val="both"/>
    </w:pPr>
    <w:rPr>
      <w:rFonts w:ascii="Arial" w:hAnsi="Arial"/>
      <w:spacing w:val="-2"/>
      <w:szCs w:val="18"/>
    </w:rPr>
  </w:style>
  <w:style w:type="paragraph" w:customStyle="1" w:styleId="aa">
    <w:name w:val="_Табл_Термин_Определение"/>
    <w:next w:val="aff8"/>
    <w:rsid w:val="00FD7467"/>
    <w:pPr>
      <w:numPr>
        <w:numId w:val="67"/>
      </w:numPr>
      <w:spacing w:after="120"/>
      <w:ind w:left="57" w:hanging="57"/>
      <w:contextualSpacing/>
      <w:jc w:val="both"/>
    </w:pPr>
    <w:rPr>
      <w:rFonts w:ascii="Arial" w:hAnsi="Arial"/>
      <w:spacing w:val="-2"/>
      <w:szCs w:val="18"/>
    </w:rPr>
  </w:style>
  <w:style w:type="paragraph" w:customStyle="1" w:styleId="a9">
    <w:name w:val="_Табл_Перечисл.за.Табл.Текст"/>
    <w:rsid w:val="00FD7467"/>
    <w:pPr>
      <w:numPr>
        <w:numId w:val="71"/>
      </w:numPr>
      <w:spacing w:before="40"/>
      <w:ind w:left="57"/>
      <w:jc w:val="both"/>
    </w:pPr>
    <w:rPr>
      <w:rFonts w:ascii="Arial" w:hAnsi="Arial"/>
      <w:spacing w:val="-2"/>
      <w:szCs w:val="18"/>
    </w:rPr>
  </w:style>
  <w:style w:type="paragraph" w:customStyle="1" w:styleId="a3">
    <w:name w:val="_Табл_Перечисл.за.Табл.ТекстАбзац"/>
    <w:rsid w:val="00FD7467"/>
    <w:pPr>
      <w:numPr>
        <w:numId w:val="60"/>
      </w:numPr>
      <w:spacing w:before="40"/>
      <w:jc w:val="both"/>
    </w:pPr>
    <w:rPr>
      <w:rFonts w:ascii="Arial" w:hAnsi="Arial"/>
      <w:spacing w:val="-2"/>
      <w:szCs w:val="18"/>
    </w:rPr>
  </w:style>
  <w:style w:type="paragraph" w:customStyle="1" w:styleId="afffffffffffff7">
    <w:name w:val="_РисПрил_№иНазвание"/>
    <w:next w:val="afffffffffff3"/>
    <w:link w:val="afffffffffffff8"/>
    <w:rsid w:val="00FD7467"/>
    <w:pPr>
      <w:spacing w:before="120" w:after="120"/>
      <w:jc w:val="center"/>
    </w:pPr>
    <w:rPr>
      <w:rFonts w:ascii="Arial" w:hAnsi="Arial"/>
      <w:bCs/>
      <w:sz w:val="22"/>
    </w:rPr>
  </w:style>
  <w:style w:type="character" w:customStyle="1" w:styleId="afffffffffffff8">
    <w:name w:val="_РисПрил_№иНазвание Знак Знак"/>
    <w:link w:val="afffffffffffff7"/>
    <w:rsid w:val="00FD7467"/>
    <w:rPr>
      <w:rFonts w:ascii="Arial" w:hAnsi="Arial"/>
      <w:bCs/>
      <w:sz w:val="22"/>
    </w:rPr>
  </w:style>
  <w:style w:type="character" w:styleId="HTML">
    <w:name w:val="HTML Code"/>
    <w:rsid w:val="00FD7467"/>
    <w:rPr>
      <w:rFonts w:ascii="Arial" w:hAnsi="Arial" w:cs="Courier New"/>
      <w:sz w:val="20"/>
      <w:szCs w:val="20"/>
    </w:rPr>
  </w:style>
  <w:style w:type="character" w:styleId="HTML0">
    <w:name w:val="HTML Cite"/>
    <w:rsid w:val="00FD7467"/>
    <w:rPr>
      <w:rFonts w:ascii="Arial" w:hAnsi="Arial"/>
      <w:i/>
      <w:iCs/>
    </w:rPr>
  </w:style>
  <w:style w:type="paragraph" w:customStyle="1" w:styleId="afffffffffffff9">
    <w:name w:val="_ТаблПрил_№.и.Название"/>
    <w:next w:val="afffffffffff3"/>
    <w:rsid w:val="00FD7467"/>
    <w:pPr>
      <w:spacing w:before="120" w:after="120"/>
    </w:pPr>
    <w:rPr>
      <w:rFonts w:ascii="Arial" w:hAnsi="Arial"/>
      <w:bCs/>
      <w:sz w:val="22"/>
    </w:rPr>
  </w:style>
  <w:style w:type="paragraph" w:customStyle="1" w:styleId="afffffffffffffa">
    <w:name w:val="_Текст_Термин_Название"/>
    <w:next w:val="afffffffffffffb"/>
    <w:rsid w:val="00FD7467"/>
    <w:pPr>
      <w:spacing w:before="120"/>
      <w:ind w:firstLine="595"/>
    </w:pPr>
    <w:rPr>
      <w:rFonts w:ascii="Arial" w:hAnsi="Arial"/>
      <w:b/>
      <w:sz w:val="22"/>
    </w:rPr>
  </w:style>
  <w:style w:type="paragraph" w:customStyle="1" w:styleId="afffffffffffffb">
    <w:name w:val="_Текст_Термин_Определение"/>
    <w:next w:val="afffffffffffffa"/>
    <w:rsid w:val="00FD7467"/>
    <w:pPr>
      <w:spacing w:after="120"/>
      <w:ind w:firstLine="595"/>
      <w:contextualSpacing/>
      <w:jc w:val="both"/>
    </w:pPr>
    <w:rPr>
      <w:rFonts w:ascii="Arial" w:hAnsi="Arial"/>
      <w:spacing w:val="-2"/>
      <w:sz w:val="22"/>
    </w:rPr>
  </w:style>
  <w:style w:type="numbering" w:styleId="1ai">
    <w:name w:val="Outline List 1"/>
    <w:basedOn w:val="affe"/>
    <w:rsid w:val="00FD7467"/>
    <w:pPr>
      <w:numPr>
        <w:numId w:val="61"/>
      </w:numPr>
    </w:pPr>
  </w:style>
  <w:style w:type="paragraph" w:customStyle="1" w:styleId="afffffffffffffc">
    <w:name w:val="_ТекстПримечание"/>
    <w:next w:val="afffffffffff3"/>
    <w:rsid w:val="00FD7467"/>
    <w:pPr>
      <w:spacing w:before="40"/>
      <w:ind w:firstLine="624"/>
      <w:jc w:val="both"/>
    </w:pPr>
    <w:rPr>
      <w:rFonts w:ascii="Arial" w:hAnsi="Arial"/>
      <w:spacing w:val="-2"/>
      <w:sz w:val="22"/>
    </w:rPr>
  </w:style>
  <w:style w:type="table" w:styleId="1fffff2">
    <w:name w:val="Table Simple 1"/>
    <w:basedOn w:val="affd"/>
    <w:rsid w:val="00FD7467"/>
    <w:rPr>
      <w:rFonts w:ascii="Arial" w:hAnsi="Arial"/>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aff6">
    <w:name w:val="_ТаблПримечание"/>
    <w:rsid w:val="00FD7467"/>
    <w:pPr>
      <w:numPr>
        <w:numId w:val="62"/>
      </w:numPr>
      <w:spacing w:before="40"/>
      <w:ind w:left="57" w:hanging="57"/>
      <w:jc w:val="both"/>
    </w:pPr>
    <w:rPr>
      <w:rFonts w:ascii="Arial" w:hAnsi="Arial"/>
      <w:spacing w:val="-2"/>
      <w:szCs w:val="18"/>
    </w:rPr>
  </w:style>
  <w:style w:type="paragraph" w:customStyle="1" w:styleId="1f5">
    <w:name w:val="_Табл.Переч.1).за.ТекстАбзац"/>
    <w:rsid w:val="00FD7467"/>
    <w:pPr>
      <w:numPr>
        <w:numId w:val="63"/>
      </w:numPr>
      <w:spacing w:before="40"/>
      <w:ind w:firstLine="397"/>
    </w:pPr>
    <w:rPr>
      <w:rFonts w:ascii="Arial" w:hAnsi="Arial"/>
      <w:spacing w:val="-2"/>
      <w:szCs w:val="18"/>
    </w:rPr>
  </w:style>
  <w:style w:type="paragraph" w:customStyle="1" w:styleId="aff3">
    <w:name w:val="_Табл.Переч.а).за.Текст"/>
    <w:rsid w:val="00FD7467"/>
    <w:pPr>
      <w:numPr>
        <w:numId w:val="64"/>
      </w:numPr>
      <w:spacing w:before="40"/>
      <w:jc w:val="both"/>
    </w:pPr>
    <w:rPr>
      <w:rFonts w:ascii="Arial" w:hAnsi="Arial"/>
      <w:spacing w:val="-2"/>
      <w:szCs w:val="18"/>
    </w:rPr>
  </w:style>
  <w:style w:type="paragraph" w:customStyle="1" w:styleId="af1">
    <w:name w:val="_Табл.Переч.а).за.ТекстАбзац"/>
    <w:rsid w:val="00FD7467"/>
    <w:pPr>
      <w:numPr>
        <w:numId w:val="65"/>
      </w:numPr>
      <w:spacing w:before="40"/>
      <w:ind w:firstLine="198"/>
    </w:pPr>
    <w:rPr>
      <w:rFonts w:ascii="Arial" w:hAnsi="Arial"/>
      <w:spacing w:val="-2"/>
      <w:szCs w:val="18"/>
    </w:rPr>
  </w:style>
  <w:style w:type="table" w:styleId="1fffff3">
    <w:name w:val="Table Colorful 1"/>
    <w:basedOn w:val="affd"/>
    <w:rsid w:val="00FD7467"/>
    <w:rPr>
      <w:rFonts w:ascii="Arial" w:hAnsi="Arial"/>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3ff4">
    <w:name w:val="Table Classic 3"/>
    <w:basedOn w:val="affd"/>
    <w:rsid w:val="00FD7467"/>
    <w:rPr>
      <w:rFonts w:ascii="Arial" w:hAnsi="Arial"/>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1">
    <w:name w:val="Table Classic 4"/>
    <w:basedOn w:val="affd"/>
    <w:rsid w:val="00FD7467"/>
    <w:rPr>
      <w:rFonts w:ascii="Arial" w:hAnsi="Arial"/>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afffffffffffff6">
    <w:name w:val="_Табл_Текст+абзац Знак"/>
    <w:link w:val="aff2"/>
    <w:rsid w:val="00FD7467"/>
    <w:rPr>
      <w:rFonts w:ascii="Arial" w:hAnsi="Arial"/>
      <w:spacing w:val="-2"/>
      <w:szCs w:val="18"/>
      <w:shd w:val="clear" w:color="auto" w:fill="FFFFFF"/>
    </w:rPr>
  </w:style>
  <w:style w:type="paragraph" w:customStyle="1" w:styleId="aff0">
    <w:name w:val="_Табл_ТекстСноскиВтабл"/>
    <w:rsid w:val="00FD7467"/>
    <w:pPr>
      <w:numPr>
        <w:numId w:val="66"/>
      </w:numPr>
      <w:spacing w:before="40"/>
      <w:jc w:val="both"/>
    </w:pPr>
    <w:rPr>
      <w:rFonts w:ascii="Arial" w:hAnsi="Arial"/>
      <w:sz w:val="18"/>
      <w:szCs w:val="18"/>
    </w:rPr>
  </w:style>
  <w:style w:type="paragraph" w:customStyle="1" w:styleId="afffffffffffffd">
    <w:name w:val="_Формула_Номер"/>
    <w:next w:val="afffffffffffffe"/>
    <w:rsid w:val="00FD7467"/>
    <w:pPr>
      <w:jc w:val="center"/>
    </w:pPr>
    <w:rPr>
      <w:rFonts w:ascii="Arial" w:hAnsi="Arial" w:cs="Arial"/>
      <w:b/>
      <w:sz w:val="26"/>
    </w:rPr>
  </w:style>
  <w:style w:type="table" w:styleId="2fff1">
    <w:name w:val="Table Grid 2"/>
    <w:basedOn w:val="affd"/>
    <w:rsid w:val="00FD7467"/>
    <w:rPr>
      <w:rFonts w:ascii="Arial" w:hAnsi="Arial"/>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5">
    <w:name w:val="Table Grid 3"/>
    <w:basedOn w:val="affd"/>
    <w:rsid w:val="00FD7467"/>
    <w:rPr>
      <w:rFonts w:ascii="Arial" w:hAnsi="Arial"/>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afffffffffffffe">
    <w:name w:val="_Формула_компонент"/>
    <w:next w:val="afffffffffff3"/>
    <w:rsid w:val="00FD7467"/>
    <w:rPr>
      <w:rFonts w:ascii="Arial" w:hAnsi="Arial" w:cs="Arial"/>
      <w:b/>
      <w:i/>
      <w:spacing w:val="30"/>
      <w:sz w:val="22"/>
      <w:lang w:val="en-US"/>
    </w:rPr>
  </w:style>
  <w:style w:type="table" w:styleId="66">
    <w:name w:val="Table Grid 6"/>
    <w:basedOn w:val="affd"/>
    <w:rsid w:val="00FD7467"/>
    <w:rPr>
      <w:rFonts w:ascii="Arial" w:hAnsi="Arial"/>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
    <w:name w:val="_Текст_ПустаяСтрока"/>
    <w:next w:val="afffffffffff3"/>
    <w:rsid w:val="00FD7467"/>
    <w:rPr>
      <w:rFonts w:ascii="Arial" w:hAnsi="Arial"/>
      <w:sz w:val="16"/>
      <w:szCs w:val="24"/>
    </w:rPr>
  </w:style>
  <w:style w:type="paragraph" w:customStyle="1" w:styleId="affffffffffffff0">
    <w:name w:val="_Формула_ОписанКомпонента"/>
    <w:rsid w:val="00FD7467"/>
    <w:rPr>
      <w:rFonts w:ascii="Arial" w:hAnsi="Arial"/>
      <w:spacing w:val="-2"/>
      <w:sz w:val="22"/>
      <w:szCs w:val="18"/>
    </w:rPr>
  </w:style>
  <w:style w:type="table" w:styleId="-10">
    <w:name w:val="Table List 1"/>
    <w:basedOn w:val="affd"/>
    <w:rsid w:val="00FD7467"/>
    <w:rPr>
      <w:rFonts w:ascii="Arial" w:hAnsi="Arial"/>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9">
    <w:name w:val="_ПараметрКомандаТаблица"/>
    <w:rsid w:val="00FD7467"/>
    <w:pPr>
      <w:numPr>
        <w:numId w:val="69"/>
      </w:numPr>
      <w:spacing w:before="40" w:after="40"/>
      <w:ind w:left="40" w:hanging="40"/>
    </w:pPr>
    <w:rPr>
      <w:rFonts w:ascii="Arial" w:hAnsi="Arial"/>
      <w:b/>
      <w:i/>
      <w:spacing w:val="2"/>
      <w:sz w:val="18"/>
      <w:szCs w:val="18"/>
    </w:rPr>
  </w:style>
  <w:style w:type="paragraph" w:customStyle="1" w:styleId="af7">
    <w:name w:val="_Табл.продолжен_Табл_Текст+абзац"/>
    <w:rsid w:val="00FD7467"/>
    <w:pPr>
      <w:numPr>
        <w:numId w:val="70"/>
      </w:numPr>
      <w:jc w:val="both"/>
    </w:pPr>
    <w:rPr>
      <w:rFonts w:ascii="Arial" w:hAnsi="Arial"/>
      <w:spacing w:val="-2"/>
    </w:rPr>
  </w:style>
  <w:style w:type="paragraph" w:customStyle="1" w:styleId="-a">
    <w:name w:val="_ТЗ-ПЛ_верх.колонт.Лист№"/>
    <w:rsid w:val="00FD7467"/>
    <w:pPr>
      <w:pBdr>
        <w:bottom w:val="single" w:sz="4" w:space="1" w:color="333333"/>
      </w:pBdr>
      <w:jc w:val="center"/>
    </w:pPr>
    <w:rPr>
      <w:rFonts w:ascii="Arial" w:hAnsi="Arial"/>
      <w:spacing w:val="2"/>
      <w:sz w:val="22"/>
      <w:szCs w:val="24"/>
    </w:rPr>
  </w:style>
  <w:style w:type="paragraph" w:customStyle="1" w:styleId="affffffffffffff1">
    <w:name w:val="_Введение.и.т.п"/>
    <w:next w:val="afffffffffff3"/>
    <w:rsid w:val="00FD7467"/>
    <w:pPr>
      <w:pageBreakBefore/>
      <w:spacing w:before="360" w:after="240"/>
      <w:ind w:left="595"/>
      <w:outlineLvl w:val="0"/>
    </w:pPr>
    <w:rPr>
      <w:rFonts w:ascii="Arial" w:hAnsi="Arial" w:cs="Arial"/>
      <w:b/>
      <w:bCs/>
      <w:sz w:val="30"/>
      <w:szCs w:val="32"/>
    </w:rPr>
  </w:style>
  <w:style w:type="table" w:styleId="-60">
    <w:name w:val="Table List 6"/>
    <w:basedOn w:val="affd"/>
    <w:rsid w:val="00FD7467"/>
    <w:rPr>
      <w:rFonts w:ascii="Arial" w:hAnsi="Arial"/>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styleId="affffffffffffff2">
    <w:name w:val="Block Text"/>
    <w:basedOn w:val="affb"/>
    <w:rsid w:val="00FD7467"/>
    <w:pPr>
      <w:suppressAutoHyphens w:val="0"/>
      <w:spacing w:after="120"/>
      <w:ind w:left="1440" w:right="1440"/>
    </w:pPr>
    <w:rPr>
      <w:rFonts w:ascii="Arial" w:hAnsi="Arial"/>
      <w:lang w:eastAsia="ru-RU"/>
    </w:rPr>
  </w:style>
  <w:style w:type="paragraph" w:customStyle="1" w:styleId="affffffffffffff3">
    <w:name w:val="_ТЛ_Табл_Текст"/>
    <w:rsid w:val="00FD7467"/>
    <w:pPr>
      <w:spacing w:after="120"/>
      <w:contextualSpacing/>
    </w:pPr>
    <w:rPr>
      <w:rFonts w:ascii="Arial" w:hAnsi="Arial"/>
      <w:szCs w:val="24"/>
    </w:rPr>
  </w:style>
  <w:style w:type="paragraph" w:customStyle="1" w:styleId="---0">
    <w:name w:val="_орг-я-(разраб-к)"/>
    <w:basedOn w:val="---"/>
    <w:next w:val="afffffffffff3"/>
    <w:rsid w:val="00FD7467"/>
  </w:style>
  <w:style w:type="paragraph" w:customStyle="1" w:styleId="ac">
    <w:name w:val="_ТаблТкстУтвСогласовТЛиЛУ"/>
    <w:rsid w:val="00FD7467"/>
    <w:pPr>
      <w:numPr>
        <w:numId w:val="68"/>
      </w:numPr>
      <w:ind w:left="68" w:hanging="68"/>
    </w:pPr>
    <w:rPr>
      <w:rFonts w:ascii="Arial" w:hAnsi="Arial"/>
      <w:sz w:val="22"/>
    </w:rPr>
  </w:style>
  <w:style w:type="paragraph" w:customStyle="1" w:styleId="affffffffffffff4">
    <w:name w:val="_Дец№ЛУнаТЛ"/>
    <w:next w:val="afffffffffff3"/>
    <w:rsid w:val="00FD7467"/>
    <w:pPr>
      <w:spacing w:before="120" w:after="120"/>
      <w:ind w:firstLine="595"/>
    </w:pPr>
    <w:rPr>
      <w:rFonts w:ascii="Arial" w:hAnsi="Arial"/>
      <w:caps/>
      <w:sz w:val="22"/>
    </w:rPr>
  </w:style>
  <w:style w:type="paragraph" w:customStyle="1" w:styleId="affffffffffffff5">
    <w:name w:val="_Дец.№_ЛУ"/>
    <w:next w:val="afffffffffff3"/>
    <w:rsid w:val="00FD7467"/>
    <w:pPr>
      <w:spacing w:before="240" w:after="600"/>
      <w:jc w:val="center"/>
    </w:pPr>
    <w:rPr>
      <w:rFonts w:ascii="Arial" w:hAnsi="Arial"/>
      <w:caps/>
      <w:sz w:val="22"/>
    </w:rPr>
  </w:style>
  <w:style w:type="table" w:styleId="affffffffffffff6">
    <w:name w:val="Table Elegant"/>
    <w:basedOn w:val="affd"/>
    <w:rsid w:val="00FD7467"/>
    <w:rPr>
      <w:rFonts w:ascii="Arial" w:hAnsi="Arial"/>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ffffffffffff7">
    <w:name w:val="_Аннотация"/>
    <w:next w:val="afffffffffff3"/>
    <w:rsid w:val="00FD7467"/>
    <w:pPr>
      <w:spacing w:before="360" w:after="240"/>
      <w:ind w:left="595"/>
    </w:pPr>
    <w:rPr>
      <w:rFonts w:ascii="Arial" w:hAnsi="Arial" w:cs="Arial"/>
      <w:b/>
      <w:bCs/>
      <w:sz w:val="30"/>
      <w:szCs w:val="32"/>
    </w:rPr>
  </w:style>
  <w:style w:type="paragraph" w:customStyle="1" w:styleId="affffffffffffff8">
    <w:name w:val="_ПараметрКоманда"/>
    <w:rsid w:val="00FD7467"/>
    <w:pPr>
      <w:suppressAutoHyphens/>
      <w:spacing w:before="40" w:after="40"/>
      <w:ind w:left="595"/>
    </w:pPr>
    <w:rPr>
      <w:rFonts w:ascii="Arial" w:hAnsi="Arial"/>
      <w:b/>
      <w:i/>
      <w:spacing w:val="2"/>
      <w:sz w:val="22"/>
    </w:rPr>
  </w:style>
  <w:style w:type="paragraph" w:customStyle="1" w:styleId="affffffffffffff9">
    <w:name w:val="_НаименУслуги"/>
    <w:rsid w:val="00FD7467"/>
    <w:pPr>
      <w:spacing w:before="600" w:line="280" w:lineRule="exact"/>
      <w:jc w:val="center"/>
    </w:pPr>
    <w:rPr>
      <w:rFonts w:ascii="Arial" w:hAnsi="Arial"/>
      <w:b/>
      <w:spacing w:val="-2"/>
      <w:sz w:val="32"/>
    </w:rPr>
  </w:style>
  <w:style w:type="paragraph" w:customStyle="1" w:styleId="-b">
    <w:name w:val="_Наимен.ОРДок-та"/>
    <w:next w:val="--"/>
    <w:rsid w:val="00FD7467"/>
    <w:pPr>
      <w:spacing w:before="360" w:after="360"/>
      <w:jc w:val="center"/>
    </w:pPr>
    <w:rPr>
      <w:rFonts w:ascii="Arial" w:hAnsi="Arial" w:cs="Arial"/>
      <w:b/>
      <w:bCs/>
      <w:caps/>
      <w:spacing w:val="100"/>
      <w:sz w:val="40"/>
      <w:szCs w:val="40"/>
      <w:lang w:eastAsia="en-US"/>
    </w:rPr>
  </w:style>
  <w:style w:type="paragraph" w:customStyle="1" w:styleId="affffffffffffffa">
    <w:name w:val="_ОбъектУслуги"/>
    <w:next w:val="afffffffffffff"/>
    <w:rsid w:val="00FD7467"/>
    <w:pPr>
      <w:jc w:val="center"/>
    </w:pPr>
    <w:rPr>
      <w:rFonts w:ascii="Arial" w:hAnsi="Arial"/>
      <w:b/>
      <w:spacing w:val="-2"/>
      <w:sz w:val="34"/>
    </w:rPr>
  </w:style>
  <w:style w:type="paragraph" w:customStyle="1" w:styleId="affffffffffffffb">
    <w:name w:val="_Этап_Услуги"/>
    <w:next w:val="afffffffffffff"/>
    <w:rsid w:val="00FD7467"/>
    <w:pPr>
      <w:jc w:val="center"/>
    </w:pPr>
    <w:rPr>
      <w:rFonts w:ascii="Tahoma" w:hAnsi="Tahoma"/>
      <w:b/>
      <w:spacing w:val="20"/>
      <w:sz w:val="24"/>
    </w:rPr>
  </w:style>
  <w:style w:type="paragraph" w:styleId="HTML1">
    <w:name w:val="HTML Preformatted"/>
    <w:basedOn w:val="affb"/>
    <w:link w:val="HTML2"/>
    <w:rsid w:val="00FD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2">
    <w:name w:val="Стандартный HTML Знак"/>
    <w:basedOn w:val="affc"/>
    <w:link w:val="HTML1"/>
    <w:rsid w:val="00FD7467"/>
    <w:rPr>
      <w:rFonts w:ascii="Courier New" w:hAnsi="Courier New" w:cs="Courier New"/>
    </w:rPr>
  </w:style>
  <w:style w:type="paragraph" w:customStyle="1" w:styleId="a00">
    <w:name w:val="a0"/>
    <w:basedOn w:val="affb"/>
    <w:rsid w:val="00FD7467"/>
    <w:pPr>
      <w:tabs>
        <w:tab w:val="num" w:pos="432"/>
      </w:tabs>
      <w:suppressAutoHyphens w:val="0"/>
      <w:spacing w:before="40"/>
      <w:ind w:left="432" w:hanging="432"/>
      <w:jc w:val="both"/>
    </w:pPr>
    <w:rPr>
      <w:rFonts w:ascii="Arial" w:hAnsi="Arial" w:cs="Arial"/>
      <w:spacing w:val="-2"/>
      <w:sz w:val="20"/>
      <w:szCs w:val="20"/>
      <w:lang w:eastAsia="ru-RU"/>
    </w:rPr>
  </w:style>
  <w:style w:type="character" w:customStyle="1" w:styleId="44Sub-Minor41">
    <w:name w:val="Заголовок 4;Параграф;Заголовок 4 (Приложение);Sub-Minor;????????? 4 (??????????) Знак Знак1"/>
    <w:rsid w:val="00FD7467"/>
    <w:rPr>
      <w:bCs/>
      <w:sz w:val="28"/>
      <w:szCs w:val="28"/>
      <w:lang w:val="ru-RU" w:eastAsia="en-US" w:bidi="ar-SA"/>
    </w:rPr>
  </w:style>
  <w:style w:type="character" w:customStyle="1" w:styleId="bodytext">
    <w:name w:val="body text Знак Знак"/>
    <w:rsid w:val="00FD7467"/>
    <w:rPr>
      <w:sz w:val="24"/>
      <w:szCs w:val="24"/>
      <w:lang w:val="ru-RU" w:eastAsia="ru-RU" w:bidi="ar-SA"/>
    </w:rPr>
  </w:style>
  <w:style w:type="character" w:customStyle="1" w:styleId="FootnoteTextChar1">
    <w:name w:val="Footnote Text Char Знак Знак Знак1"/>
    <w:aliases w:val="Footnote Text Char Знак Знак2,Footnote Text Char Знак Знак Знак Знак Знак Знак1"/>
    <w:semiHidden/>
    <w:locked/>
    <w:rsid w:val="00FD7467"/>
    <w:rPr>
      <w:sz w:val="24"/>
      <w:lang w:val="ru-RU" w:eastAsia="en-US" w:bidi="ar-SA"/>
    </w:rPr>
  </w:style>
  <w:style w:type="character" w:customStyle="1" w:styleId="bodytext1">
    <w:name w:val="body text Знак Знак1"/>
    <w:rsid w:val="00FD7467"/>
    <w:rPr>
      <w:sz w:val="24"/>
      <w:szCs w:val="24"/>
      <w:lang w:val="ru-RU" w:eastAsia="ru-RU" w:bidi="ar-SA"/>
    </w:rPr>
  </w:style>
  <w:style w:type="character" w:customStyle="1" w:styleId="FootnoteTextChar2">
    <w:name w:val="Footnote Text Char Знак Знак Знак2"/>
    <w:aliases w:val="Footnote Text Char Знак Знак3,Footnote Text Char Знак Знак Знак Знак Знак Знак2"/>
    <w:semiHidden/>
    <w:locked/>
    <w:rsid w:val="00FD7467"/>
    <w:rPr>
      <w:sz w:val="24"/>
      <w:lang w:val="ru-RU" w:eastAsia="en-US" w:bidi="ar-SA"/>
    </w:rPr>
  </w:style>
  <w:style w:type="paragraph" w:customStyle="1" w:styleId="Bulletwithtext2">
    <w:name w:val="Bullet with text 2"/>
    <w:basedOn w:val="affb"/>
    <w:rsid w:val="00FD7467"/>
    <w:pPr>
      <w:numPr>
        <w:numId w:val="72"/>
      </w:numPr>
      <w:suppressAutoHyphens w:val="0"/>
      <w:spacing w:line="360" w:lineRule="atLeast"/>
      <w:jc w:val="both"/>
      <w:textAlignment w:val="baseline"/>
    </w:pPr>
    <w:rPr>
      <w:rFonts w:ascii="Arial" w:hAnsi="Arial"/>
      <w:sz w:val="20"/>
      <w:szCs w:val="20"/>
      <w:lang w:val="en-GB" w:eastAsia="en-US"/>
    </w:rPr>
  </w:style>
  <w:style w:type="paragraph" w:customStyle="1" w:styleId="acxspmiddle">
    <w:name w:val="acxspmiddle"/>
    <w:basedOn w:val="affb"/>
    <w:rsid w:val="00FD7467"/>
    <w:pPr>
      <w:suppressAutoHyphens w:val="0"/>
      <w:spacing w:before="100" w:beforeAutospacing="1" w:after="100" w:afterAutospacing="1"/>
    </w:pPr>
    <w:rPr>
      <w:lang w:eastAsia="ru-RU"/>
    </w:rPr>
  </w:style>
  <w:style w:type="character" w:customStyle="1" w:styleId="contract1">
    <w:name w:val="contract Знак1"/>
    <w:aliases w:val="H2 Знак1,h2 Знак1,2 Знак1,Numbered text 3 Знак1,heading 2 Знак1,21 Знак1,22 Знак1,211 Знак1,h:2 Знак1,h:2app Знак1,T2 Знак1,TF-Overskrit 2 Знак1,Title2 Знак1,ITT t2 Знак1,PA Major Section Знак1,TE Heading 2 Знак1,Livello 2 Знак1,R2 Знак1"/>
    <w:locked/>
    <w:rsid w:val="00FD7467"/>
    <w:rPr>
      <w:rFonts w:ascii="Arial" w:hAnsi="Arial" w:cs="Arial"/>
      <w:b/>
      <w:bCs/>
      <w:i/>
      <w:iCs/>
      <w:sz w:val="28"/>
      <w:szCs w:val="28"/>
      <w:lang w:val="ru-RU" w:eastAsia="ru-RU" w:bidi="ar-SA"/>
    </w:rPr>
  </w:style>
  <w:style w:type="character" w:customStyle="1" w:styleId="H31">
    <w:name w:val="H3 Знак1"/>
    <w:aliases w:val="3 Знак1,h:3 Знак1,h Знак1,31 Знак1,ITT t3 Знак1,PA Minor Section Знак1,TE Heading Знак1,Title3 Знак1,list Знак1,l3 Знак1,Level 3 Head Знак1,heading 3 Знак1,h3 Знак1,H31 Знак1,H32 Знак1,H33 Знак1,H34 Знак1,H35 Знак1,título 3 Знак1,subhead Знак1"/>
    <w:locked/>
    <w:rsid w:val="00FD7467"/>
    <w:rPr>
      <w:rFonts w:ascii="Arial" w:hAnsi="Arial"/>
      <w:sz w:val="24"/>
      <w:lang w:val="en-US" w:eastAsia="en-US" w:bidi="ar-SA"/>
    </w:rPr>
  </w:style>
  <w:style w:type="character" w:customStyle="1" w:styleId="H51">
    <w:name w:val="H5 Знак1"/>
    <w:aliases w:val="ITT t5 Знак1,PA Pico Section Знак1,5 Знак1,Roman list Знак1,h5 Знак1,Roman list1 Знак1,Roman list2 Знак1,Roman list11 Знак1,Roman list3 Знак1,Roman list12 Знак1,Roman list21 Знак1,Roman list111 Знак1,Gliederung5 Знак1,heading 5 Знак Знак1"/>
    <w:locked/>
    <w:rsid w:val="00FD7467"/>
    <w:rPr>
      <w:b/>
      <w:sz w:val="24"/>
      <w:lang w:val="en-US" w:eastAsia="en-US" w:bidi="ar-SA"/>
    </w:rPr>
  </w:style>
  <w:style w:type="character" w:customStyle="1" w:styleId="ITTt61">
    <w:name w:val="ITT t6 Знак1"/>
    <w:aliases w:val="PA Appendix Знак1,6 Знак1,heading 6 Знак1,Bullet list Знак1,Bullet list1 Знак1,Bullet list2 Знак1,Bullet list11 Знак1,Bullet list3 Знак1,Bullet list12 Знак1,Bullet list21 Знак1,Bullet list111 Знак1,Bullet lis Знак1,H6 Знак Знак1"/>
    <w:locked/>
    <w:rsid w:val="00FD7467"/>
    <w:rPr>
      <w:color w:val="000000"/>
      <w:spacing w:val="-3"/>
      <w:sz w:val="28"/>
      <w:lang w:val="ru-RU" w:eastAsia="en-US" w:bidi="ar-SA"/>
    </w:rPr>
  </w:style>
  <w:style w:type="character" w:customStyle="1" w:styleId="ITTt71">
    <w:name w:val="ITT t7 Знак1"/>
    <w:aliases w:val="PA Appendix Major Знак1,7 Знак1,req3 Знак1,heading 7 Знак1,letter list Знак1,lettered list Знак1,letter list1 Знак1,lettered list1 Знак1,letter list2 Знак1,lettered list2 Знак1,letter list11 Знак1,lettered list11 Знак1,letter list3 Знак1"/>
    <w:locked/>
    <w:rsid w:val="00FD7467"/>
    <w:rPr>
      <w:sz w:val="32"/>
      <w:lang w:val="ru-RU" w:eastAsia="en-US" w:bidi="ar-SA"/>
    </w:rPr>
  </w:style>
  <w:style w:type="character" w:customStyle="1" w:styleId="ITTt81">
    <w:name w:val="ITT t8 Знак1"/>
    <w:aliases w:val="PA Appendix Minor Знак1,8 Знак1,r Знак1,requirement Знак1,req2 Знак1,Reference List Знак1,heading 8 Знак1, action Знак1,action Знак1,action1 Знак1,action2 Знак1,action11 Знак1,action3 Знак1,action4 Знак1,action5 Знак1,action6 Знак1"/>
    <w:locked/>
    <w:rsid w:val="00FD7467"/>
    <w:rPr>
      <w:sz w:val="28"/>
      <w:lang w:val="ru-RU" w:eastAsia="en-US" w:bidi="ar-SA"/>
    </w:rPr>
  </w:style>
  <w:style w:type="character" w:customStyle="1" w:styleId="ITTt91">
    <w:name w:val="ITT t9 Знак1"/>
    <w:aliases w:val="9 Знак1,rb Знак1,req bullet Знак1,req1 Знак1,heading 9 Знак1, progress Знак1,Titre 10 Знак1,progress Знак1,App Heading Знак1,progress1 Знак1,progress2 Знак1,progress11 Знак1,progress3 Знак1,progress4 Знак1,progress5 Знак1,progress6 Знак1"/>
    <w:locked/>
    <w:rsid w:val="00FD7467"/>
    <w:rPr>
      <w:b/>
      <w:sz w:val="32"/>
      <w:lang w:val="ru-RU" w:eastAsia="en-US" w:bidi="ar-SA"/>
    </w:rPr>
  </w:style>
  <w:style w:type="character" w:customStyle="1" w:styleId="200">
    <w:name w:val="Знак Знак20"/>
    <w:locked/>
    <w:rsid w:val="00FD7467"/>
    <w:rPr>
      <w:rFonts w:ascii="Tahoma" w:hAnsi="Tahoma" w:cs="Tahoma"/>
      <w:sz w:val="16"/>
      <w:szCs w:val="16"/>
      <w:lang w:val="ru-RU" w:eastAsia="ru-RU" w:bidi="ar-SA"/>
    </w:rPr>
  </w:style>
  <w:style w:type="character" w:customStyle="1" w:styleId="3ff">
    <w:name w:val="заголовок 3 Знак"/>
    <w:link w:val="3fe"/>
    <w:rsid w:val="00FD7467"/>
    <w:rPr>
      <w:rFonts w:ascii="Cambria" w:hAnsi="Cambria"/>
      <w:sz w:val="24"/>
      <w:lang w:eastAsia="en-US"/>
    </w:rPr>
  </w:style>
  <w:style w:type="character" w:customStyle="1" w:styleId="2ff3">
    <w:name w:val="заголовок 2 Знак"/>
    <w:link w:val="2ff2"/>
    <w:rsid w:val="00FD7467"/>
    <w:rPr>
      <w:rFonts w:ascii="Cambria" w:hAnsi="Cambria"/>
      <w:b/>
      <w:sz w:val="28"/>
      <w:lang w:eastAsia="en-US"/>
    </w:rPr>
  </w:style>
  <w:style w:type="character" w:customStyle="1" w:styleId="1ff7">
    <w:name w:val="заголовок 1 Знак"/>
    <w:link w:val="1ff6"/>
    <w:rsid w:val="00FD7467"/>
    <w:rPr>
      <w:rFonts w:ascii="Arial" w:hAnsi="Arial"/>
      <w:b/>
      <w:kern w:val="1"/>
      <w:sz w:val="28"/>
      <w:lang w:val="en-GB" w:eastAsia="ar-SA"/>
    </w:rPr>
  </w:style>
  <w:style w:type="paragraph" w:customStyle="1" w:styleId="2fff2">
    <w:name w:val="Стиль 2"/>
    <w:basedOn w:val="affb"/>
    <w:rsid w:val="00FD7467"/>
    <w:pPr>
      <w:tabs>
        <w:tab w:val="num" w:pos="340"/>
      </w:tabs>
      <w:suppressAutoHyphens w:val="0"/>
      <w:ind w:left="340" w:hanging="340"/>
    </w:pPr>
    <w:rPr>
      <w:rFonts w:ascii="Arial" w:hAnsi="Arial" w:cs="Arial"/>
      <w:sz w:val="22"/>
      <w:szCs w:val="22"/>
      <w:lang w:eastAsia="ru-RU"/>
    </w:rPr>
  </w:style>
  <w:style w:type="paragraph" w:customStyle="1" w:styleId="23">
    <w:name w:val="Маркир_2"/>
    <w:basedOn w:val="affffffff0"/>
    <w:rsid w:val="00FD7467"/>
    <w:pPr>
      <w:numPr>
        <w:numId w:val="92"/>
      </w:numPr>
      <w:tabs>
        <w:tab w:val="clear" w:pos="2839"/>
        <w:tab w:val="num" w:pos="-28"/>
        <w:tab w:val="num" w:pos="360"/>
        <w:tab w:val="num" w:pos="397"/>
        <w:tab w:val="num" w:pos="1069"/>
        <w:tab w:val="num" w:pos="1097"/>
      </w:tabs>
      <w:ind w:left="709" w:firstLine="709"/>
    </w:pPr>
    <w:rPr>
      <w:lang w:val="en-US"/>
    </w:rPr>
  </w:style>
  <w:style w:type="character" w:customStyle="1" w:styleId="190">
    <w:name w:val="Знак Знак19"/>
    <w:locked/>
    <w:rsid w:val="00FD7467"/>
    <w:rPr>
      <w:lang w:val="ru-RU" w:eastAsia="ru-RU" w:bidi="ar-SA"/>
    </w:rPr>
  </w:style>
  <w:style w:type="paragraph" w:customStyle="1" w:styleId="affffffffffffffc">
    <w:name w:val="Сервер"/>
    <w:basedOn w:val="affffffff0"/>
    <w:next w:val="affffffff0"/>
    <w:link w:val="affffffffffffffd"/>
    <w:rsid w:val="00FD7467"/>
    <w:pPr>
      <w:spacing w:before="120" w:after="120"/>
      <w:ind w:firstLine="0"/>
    </w:pPr>
    <w:rPr>
      <w:b/>
      <w:sz w:val="32"/>
    </w:rPr>
  </w:style>
  <w:style w:type="character" w:customStyle="1" w:styleId="affffffffffffffd">
    <w:name w:val="Сервер Знак"/>
    <w:link w:val="affffffffffffffc"/>
    <w:rsid w:val="00FD7467"/>
    <w:rPr>
      <w:rFonts w:ascii="Cambria" w:hAnsi="Cambria"/>
      <w:b/>
      <w:sz w:val="32"/>
      <w:szCs w:val="24"/>
    </w:rPr>
  </w:style>
  <w:style w:type="paragraph" w:customStyle="1" w:styleId="35">
    <w:name w:val="Маркир_3"/>
    <w:basedOn w:val="affffffff0"/>
    <w:rsid w:val="00FD7467"/>
    <w:pPr>
      <w:numPr>
        <w:numId w:val="73"/>
      </w:numPr>
      <w:tabs>
        <w:tab w:val="clear" w:pos="2329"/>
        <w:tab w:val="num" w:pos="40"/>
        <w:tab w:val="num" w:pos="284"/>
        <w:tab w:val="num" w:pos="360"/>
        <w:tab w:val="num" w:pos="1069"/>
      </w:tabs>
      <w:ind w:left="284" w:firstLine="709"/>
    </w:pPr>
  </w:style>
  <w:style w:type="character" w:customStyle="1" w:styleId="180">
    <w:name w:val="Знак Знак18"/>
    <w:locked/>
    <w:rsid w:val="00FD7467"/>
    <w:rPr>
      <w:lang w:val="ru-RU" w:eastAsia="ru-RU" w:bidi="ar-SA"/>
    </w:rPr>
  </w:style>
  <w:style w:type="paragraph" w:customStyle="1" w:styleId="22Heading2Hidden">
    <w:name w:val="Заголовок 2.заголовок 2.Heading 2 Hiddenсчї"/>
    <w:basedOn w:val="affb"/>
    <w:next w:val="affb"/>
    <w:rsid w:val="00FD7467"/>
    <w:pPr>
      <w:keepNext/>
      <w:suppressAutoHyphens w:val="0"/>
    </w:pPr>
    <w:rPr>
      <w:rFonts w:ascii="Courier New" w:hAnsi="Courier New" w:cs="Courier New"/>
      <w:lang w:eastAsia="en-US"/>
    </w:rPr>
  </w:style>
  <w:style w:type="paragraph" w:customStyle="1" w:styleId="affffffffffffffe">
    <w:name w:val="Название таблицы"/>
    <w:basedOn w:val="afffffff4"/>
    <w:rsid w:val="00FD7467"/>
    <w:pPr>
      <w:spacing w:before="360" w:after="120"/>
      <w:jc w:val="right"/>
    </w:pPr>
    <w:rPr>
      <w:bCs w:val="0"/>
      <w:sz w:val="24"/>
      <w:szCs w:val="24"/>
    </w:rPr>
  </w:style>
  <w:style w:type="paragraph" w:customStyle="1" w:styleId="14pt">
    <w:name w:val="Обычный + 14 pt"/>
    <w:aliases w:val="курсив,подчеркивание"/>
    <w:basedOn w:val="1"/>
    <w:rsid w:val="00FD7467"/>
    <w:pPr>
      <w:keepLines/>
      <w:numPr>
        <w:numId w:val="0"/>
      </w:numPr>
      <w:pBdr>
        <w:top w:val="single" w:sz="6" w:space="16" w:color="auto"/>
      </w:pBdr>
      <w:spacing w:before="220" w:line="320" w:lineRule="atLeast"/>
    </w:pPr>
    <w:rPr>
      <w:rFonts w:ascii="Arial" w:eastAsia="Times New Roman" w:hAnsi="Arial"/>
      <w:i/>
      <w:kern w:val="32"/>
      <w:sz w:val="28"/>
      <w:szCs w:val="28"/>
      <w:u w:val="single"/>
      <w:lang w:eastAsia="ru-RU"/>
    </w:rPr>
  </w:style>
  <w:style w:type="paragraph" w:styleId="afffffffffffffff">
    <w:name w:val="table of figures"/>
    <w:basedOn w:val="affb"/>
    <w:next w:val="affb"/>
    <w:semiHidden/>
    <w:rsid w:val="00FD7467"/>
    <w:pPr>
      <w:suppressAutoHyphens w:val="0"/>
      <w:ind w:left="480" w:hanging="480"/>
    </w:pPr>
    <w:rPr>
      <w:lang w:val="en-US" w:eastAsia="en-US"/>
    </w:rPr>
  </w:style>
  <w:style w:type="paragraph" w:customStyle="1" w:styleId="acxspmiddlecxspmiddle">
    <w:name w:val="acxspmiddlecxspmiddle"/>
    <w:basedOn w:val="affb"/>
    <w:rsid w:val="00FD7467"/>
    <w:pPr>
      <w:suppressAutoHyphens w:val="0"/>
      <w:spacing w:before="100" w:beforeAutospacing="1" w:after="100" w:afterAutospacing="1"/>
    </w:pPr>
    <w:rPr>
      <w:lang w:eastAsia="ru-RU"/>
    </w:rPr>
  </w:style>
  <w:style w:type="paragraph" w:customStyle="1" w:styleId="acxsplast">
    <w:name w:val="acxsplast"/>
    <w:basedOn w:val="affb"/>
    <w:rsid w:val="00FD7467"/>
    <w:pPr>
      <w:suppressAutoHyphens w:val="0"/>
      <w:spacing w:before="100" w:beforeAutospacing="1" w:after="100" w:afterAutospacing="1"/>
    </w:pPr>
    <w:rPr>
      <w:lang w:eastAsia="ru-RU"/>
    </w:rPr>
  </w:style>
  <w:style w:type="character" w:customStyle="1" w:styleId="CommentSubjectChar">
    <w:name w:val="Comment Subject Char"/>
    <w:semiHidden/>
    <w:locked/>
    <w:rsid w:val="00FD7467"/>
    <w:rPr>
      <w:rFonts w:ascii="Times New Roman" w:hAnsi="Times New Roman" w:cs="Times New Roman"/>
      <w:b/>
      <w:bCs/>
      <w:sz w:val="20"/>
      <w:szCs w:val="20"/>
      <w:lang w:val="ru-RU" w:eastAsia="ru-RU" w:bidi="ar-SA"/>
    </w:rPr>
  </w:style>
  <w:style w:type="character" w:customStyle="1" w:styleId="afffffffffffffff0">
    <w:name w:val="Не удалять! Знак Знак"/>
    <w:locked/>
    <w:rsid w:val="00FD7467"/>
    <w:rPr>
      <w:sz w:val="24"/>
      <w:szCs w:val="24"/>
      <w:lang w:val="ru-RU" w:eastAsia="ru-RU" w:bidi="ar-SA"/>
    </w:rPr>
  </w:style>
  <w:style w:type="character" w:customStyle="1" w:styleId="231">
    <w:name w:val="Знак Знак23"/>
    <w:locked/>
    <w:rsid w:val="00FD7467"/>
    <w:rPr>
      <w:sz w:val="24"/>
      <w:szCs w:val="24"/>
      <w:lang w:val="ru-RU" w:eastAsia="ru-RU" w:bidi="ar-SA"/>
    </w:rPr>
  </w:style>
  <w:style w:type="character" w:customStyle="1" w:styleId="250">
    <w:name w:val="Знак Знак25"/>
    <w:locked/>
    <w:rsid w:val="00FD7467"/>
    <w:rPr>
      <w:sz w:val="24"/>
      <w:szCs w:val="24"/>
      <w:lang w:val="ru-RU" w:eastAsia="ru-RU" w:bidi="ar-SA"/>
    </w:rPr>
  </w:style>
  <w:style w:type="character" w:customStyle="1" w:styleId="222">
    <w:name w:val="Знак Знак22"/>
    <w:locked/>
    <w:rsid w:val="00FD7467"/>
    <w:rPr>
      <w:rFonts w:ascii="Times New Roman" w:hAnsi="Times New Roman" w:cs="Times New Roman"/>
      <w:sz w:val="20"/>
      <w:szCs w:val="20"/>
      <w:lang w:eastAsia="ru-RU"/>
    </w:rPr>
  </w:style>
  <w:style w:type="character" w:customStyle="1" w:styleId="216">
    <w:name w:val="Знак Знак21"/>
    <w:locked/>
    <w:rsid w:val="00FD7467"/>
    <w:rPr>
      <w:rFonts w:ascii="Times New Roman" w:hAnsi="Times New Roman" w:cs="Times New Roman"/>
      <w:b/>
      <w:bCs/>
      <w:sz w:val="20"/>
      <w:szCs w:val="20"/>
      <w:lang w:eastAsia="ru-RU"/>
    </w:rPr>
  </w:style>
  <w:style w:type="character" w:customStyle="1" w:styleId="240">
    <w:name w:val="Знак Знак24"/>
    <w:locked/>
    <w:rsid w:val="00FD7467"/>
    <w:rPr>
      <w:sz w:val="24"/>
      <w:szCs w:val="24"/>
      <w:lang w:val="ru-RU" w:eastAsia="ru-RU" w:bidi="ar-SA"/>
    </w:rPr>
  </w:style>
  <w:style w:type="paragraph" w:customStyle="1" w:styleId="afffffffffffffff1">
    <w:name w:val="Знак"/>
    <w:basedOn w:val="affb"/>
    <w:rsid w:val="00FD7467"/>
    <w:pPr>
      <w:suppressAutoHyphens w:val="0"/>
      <w:spacing w:after="160" w:line="240" w:lineRule="exact"/>
    </w:pPr>
    <w:rPr>
      <w:rFonts w:eastAsia="Calibri"/>
      <w:sz w:val="20"/>
      <w:szCs w:val="20"/>
      <w:lang w:eastAsia="zh-CN"/>
    </w:rPr>
  </w:style>
  <w:style w:type="character" w:customStyle="1" w:styleId="EndnoteTextChar">
    <w:name w:val="Endnote Text Char"/>
    <w:semiHidden/>
    <w:locked/>
    <w:rsid w:val="00FD7467"/>
    <w:rPr>
      <w:sz w:val="24"/>
      <w:lang w:eastAsia="ru-RU"/>
    </w:rPr>
  </w:style>
  <w:style w:type="paragraph" w:customStyle="1" w:styleId="PlainText11">
    <w:name w:val="Plain Text11"/>
    <w:basedOn w:val="affb"/>
    <w:rsid w:val="00FD7467"/>
    <w:pPr>
      <w:suppressAutoHyphens w:val="0"/>
    </w:pPr>
    <w:rPr>
      <w:rFonts w:ascii="Courier New" w:hAnsi="Courier New"/>
      <w:sz w:val="20"/>
      <w:szCs w:val="20"/>
      <w:lang w:eastAsia="ru-RU"/>
    </w:rPr>
  </w:style>
  <w:style w:type="character" w:customStyle="1" w:styleId="HTMLPreformattedChar">
    <w:name w:val="HTML Preformatted Char"/>
    <w:locked/>
    <w:rsid w:val="00FD7467"/>
    <w:rPr>
      <w:rFonts w:ascii="Courier New" w:hAnsi="Courier New"/>
      <w:sz w:val="24"/>
      <w:lang w:val="en-US"/>
    </w:rPr>
  </w:style>
  <w:style w:type="character" w:customStyle="1" w:styleId="Heading3Char2">
    <w:name w:val="Heading 3 Char2"/>
    <w:aliases w:val="H3 Char2,3 Char2,h:3 Char2,h Char2,31 Char2,ITT t3 Char2,PA Minor Section Char2,TE Heading Char2,Title3 Char2,list Char2,l3 Char2,Level 3 Head Char2,h3 Char2,H31 Char2,H32 Char2,H33 Char2,H34 Char2,H35 Char2,título 3 Char1,subhead Char1"/>
    <w:semiHidden/>
    <w:locked/>
    <w:rsid w:val="00FD7467"/>
    <w:rPr>
      <w:rFonts w:ascii="Cambria" w:hAnsi="Cambria" w:cs="Times New Roman"/>
      <w:b/>
      <w:bCs/>
      <w:sz w:val="26"/>
      <w:szCs w:val="26"/>
    </w:rPr>
  </w:style>
  <w:style w:type="character" w:customStyle="1" w:styleId="Heading8Char2">
    <w:name w:val="Heading 8 Char2"/>
    <w:aliases w:val="ITT t8 Char2,PA Appendix Minor Char2,8 Char2,r Char2,requirement Char2,req2 Char2,Reference List Char2,action Char2,action1 Char2,action2 Char2,action11 Char2,action3 Char2,action4 Char2,action5 Char2,action6 Char1,action7 Char1"/>
    <w:semiHidden/>
    <w:locked/>
    <w:rsid w:val="00FD7467"/>
    <w:rPr>
      <w:rFonts w:ascii="Calibri" w:hAnsi="Calibri" w:cs="Times New Roman"/>
      <w:i/>
      <w:iCs/>
      <w:sz w:val="24"/>
      <w:szCs w:val="24"/>
    </w:rPr>
  </w:style>
  <w:style w:type="character" w:customStyle="1" w:styleId="Heading9Char2">
    <w:name w:val="Heading 9 Char2"/>
    <w:aliases w:val="ITT t9 Char2,9 Char2,rb Char2,req bullet Char2,req1 Char2,progress Char2,Titre 10 Char2,App Heading Char2,progress1 Char2,progress2 Char2,progress11 Char2,progress3 Char2,progress4 Char2,progress5 Char2,progress6 Char1,progress7 Char1"/>
    <w:semiHidden/>
    <w:locked/>
    <w:rsid w:val="00FD7467"/>
    <w:rPr>
      <w:rFonts w:ascii="Cambria" w:hAnsi="Cambria" w:cs="Times New Roman"/>
    </w:rPr>
  </w:style>
  <w:style w:type="paragraph" w:customStyle="1" w:styleId="ListParagraph1">
    <w:name w:val="List Paragraph1"/>
    <w:basedOn w:val="affb"/>
    <w:rsid w:val="00FD7467"/>
    <w:pPr>
      <w:suppressAutoHyphens w:val="0"/>
      <w:ind w:left="708"/>
    </w:pPr>
    <w:rPr>
      <w:lang w:eastAsia="ru-RU"/>
    </w:rPr>
  </w:style>
  <w:style w:type="paragraph" w:customStyle="1" w:styleId="afffffffffffffff2">
    <w:name w:val="ормальный"/>
    <w:rsid w:val="00FD7467"/>
    <w:pPr>
      <w:tabs>
        <w:tab w:val="num" w:pos="1209"/>
      </w:tabs>
      <w:ind w:left="1209" w:hanging="360"/>
      <w:jc w:val="both"/>
    </w:pPr>
    <w:rPr>
      <w:sz w:val="28"/>
      <w:szCs w:val="28"/>
    </w:rPr>
  </w:style>
  <w:style w:type="paragraph" w:customStyle="1" w:styleId="Web">
    <w:name w:val="Обычный (Web)"/>
    <w:basedOn w:val="affb"/>
    <w:rsid w:val="00FD7467"/>
    <w:pPr>
      <w:suppressAutoHyphens w:val="0"/>
      <w:spacing w:before="100" w:beforeAutospacing="1" w:after="100" w:afterAutospacing="1"/>
      <w:ind w:firstLine="600"/>
      <w:jc w:val="both"/>
    </w:pPr>
    <w:rPr>
      <w:rFonts w:ascii="Verdana" w:hAnsi="Verdana" w:cs="Verdana"/>
      <w:sz w:val="20"/>
      <w:szCs w:val="20"/>
      <w:lang w:eastAsia="ru-RU"/>
    </w:rPr>
  </w:style>
  <w:style w:type="paragraph" w:customStyle="1" w:styleId="Heading4H4">
    <w:name w:val="Heading 4.H4"/>
    <w:basedOn w:val="affb"/>
    <w:next w:val="affb"/>
    <w:rsid w:val="00FD7467"/>
    <w:pPr>
      <w:keepNext/>
      <w:tabs>
        <w:tab w:val="num" w:pos="1080"/>
      </w:tabs>
      <w:suppressAutoHyphens w:val="0"/>
      <w:spacing w:before="240" w:after="60"/>
      <w:outlineLvl w:val="3"/>
    </w:pPr>
    <w:rPr>
      <w:rFonts w:ascii="Arial" w:hAnsi="Arial" w:cs="Arial"/>
      <w:b/>
      <w:bCs/>
      <w:lang w:eastAsia="en-US"/>
    </w:rPr>
  </w:style>
  <w:style w:type="paragraph" w:customStyle="1" w:styleId="67">
    <w:name w:val="заголовок 6"/>
    <w:basedOn w:val="affb"/>
    <w:next w:val="affb"/>
    <w:rsid w:val="00FD7467"/>
    <w:pPr>
      <w:suppressAutoHyphens w:val="0"/>
      <w:spacing w:before="240" w:after="60" w:line="360" w:lineRule="auto"/>
      <w:ind w:left="2832" w:hanging="708"/>
      <w:jc w:val="both"/>
      <w:outlineLvl w:val="5"/>
    </w:pPr>
    <w:rPr>
      <w:rFonts w:ascii="Arial" w:hAnsi="Arial" w:cs="Arial"/>
      <w:i/>
      <w:iCs/>
      <w:sz w:val="22"/>
      <w:szCs w:val="22"/>
      <w:lang w:eastAsia="en-US"/>
    </w:rPr>
  </w:style>
  <w:style w:type="paragraph" w:customStyle="1" w:styleId="74">
    <w:name w:val="заголовок 7"/>
    <w:basedOn w:val="affb"/>
    <w:next w:val="affb"/>
    <w:rsid w:val="00FD7467"/>
    <w:pPr>
      <w:suppressAutoHyphens w:val="0"/>
      <w:spacing w:before="240" w:after="60" w:line="360" w:lineRule="auto"/>
      <w:ind w:left="3540" w:hanging="708"/>
      <w:jc w:val="both"/>
      <w:outlineLvl w:val="6"/>
    </w:pPr>
    <w:rPr>
      <w:rFonts w:ascii="Arial" w:hAnsi="Arial" w:cs="Arial"/>
      <w:sz w:val="20"/>
      <w:szCs w:val="20"/>
      <w:lang w:eastAsia="en-US"/>
    </w:rPr>
  </w:style>
  <w:style w:type="paragraph" w:customStyle="1" w:styleId="84">
    <w:name w:val="заголовок 8"/>
    <w:basedOn w:val="affb"/>
    <w:next w:val="affb"/>
    <w:rsid w:val="00FD7467"/>
    <w:pPr>
      <w:suppressAutoHyphens w:val="0"/>
      <w:spacing w:before="240" w:after="60" w:line="360" w:lineRule="auto"/>
      <w:ind w:left="4248" w:hanging="708"/>
      <w:jc w:val="both"/>
      <w:outlineLvl w:val="7"/>
    </w:pPr>
    <w:rPr>
      <w:rFonts w:ascii="Arial" w:hAnsi="Arial" w:cs="Arial"/>
      <w:i/>
      <w:iCs/>
      <w:sz w:val="20"/>
      <w:szCs w:val="20"/>
      <w:lang w:eastAsia="en-US"/>
    </w:rPr>
  </w:style>
  <w:style w:type="paragraph" w:customStyle="1" w:styleId="96">
    <w:name w:val="заголовок 9"/>
    <w:basedOn w:val="affb"/>
    <w:next w:val="affb"/>
    <w:rsid w:val="00FD7467"/>
    <w:pPr>
      <w:suppressAutoHyphens w:val="0"/>
      <w:spacing w:before="240" w:after="60" w:line="360" w:lineRule="auto"/>
      <w:ind w:left="4956" w:hanging="708"/>
      <w:jc w:val="both"/>
      <w:outlineLvl w:val="8"/>
    </w:pPr>
    <w:rPr>
      <w:rFonts w:ascii="Arial" w:hAnsi="Arial" w:cs="Arial"/>
      <w:i/>
      <w:iCs/>
      <w:sz w:val="18"/>
      <w:szCs w:val="18"/>
      <w:lang w:eastAsia="en-US"/>
    </w:rPr>
  </w:style>
  <w:style w:type="paragraph" w:customStyle="1" w:styleId="119">
    <w:name w:val="Табличный11"/>
    <w:basedOn w:val="affb"/>
    <w:rsid w:val="00FD7467"/>
    <w:pPr>
      <w:suppressAutoHyphens w:val="0"/>
    </w:pPr>
    <w:rPr>
      <w:sz w:val="22"/>
      <w:szCs w:val="22"/>
      <w:lang w:eastAsia="en-US"/>
    </w:rPr>
  </w:style>
  <w:style w:type="paragraph" w:customStyle="1" w:styleId="Technical4">
    <w:name w:val="Technical 4"/>
    <w:rsid w:val="00FD7467"/>
    <w:pPr>
      <w:tabs>
        <w:tab w:val="left" w:pos="-720"/>
      </w:tabs>
      <w:suppressAutoHyphens/>
    </w:pPr>
    <w:rPr>
      <w:rFonts w:ascii="Helv 12pt" w:hAnsi="Helv 12pt" w:cs="Helv 12pt"/>
      <w:b/>
      <w:bCs/>
      <w:sz w:val="24"/>
      <w:szCs w:val="24"/>
      <w:lang w:val="en-US" w:eastAsia="en-US"/>
    </w:rPr>
  </w:style>
  <w:style w:type="paragraph" w:styleId="afffffffffffffff3">
    <w:name w:val="envelope address"/>
    <w:basedOn w:val="affb"/>
    <w:rsid w:val="00FD7467"/>
    <w:pPr>
      <w:framePr w:w="7920" w:h="1980" w:hRule="exact" w:hSpace="180" w:wrap="auto" w:hAnchor="page" w:xAlign="center" w:yAlign="bottom"/>
      <w:suppressAutoHyphens w:val="0"/>
      <w:ind w:left="2880"/>
    </w:pPr>
    <w:rPr>
      <w:rFonts w:ascii="Arial" w:hAnsi="Arial" w:cs="Arial"/>
      <w:lang w:val="en-US" w:eastAsia="en-US"/>
    </w:rPr>
  </w:style>
  <w:style w:type="paragraph" w:styleId="2fff3">
    <w:name w:val="Body Text First Indent 2"/>
    <w:basedOn w:val="affff9"/>
    <w:link w:val="2fff4"/>
    <w:rsid w:val="00FD7467"/>
    <w:pPr>
      <w:suppressAutoHyphens w:val="0"/>
      <w:spacing w:after="120"/>
      <w:ind w:left="283" w:firstLine="210"/>
    </w:pPr>
    <w:rPr>
      <w:sz w:val="24"/>
      <w:szCs w:val="24"/>
      <w:lang w:val="en-US" w:eastAsia="en-US"/>
    </w:rPr>
  </w:style>
  <w:style w:type="character" w:customStyle="1" w:styleId="2f1">
    <w:name w:val="Основной текст с отступом Знак2"/>
    <w:basedOn w:val="affc"/>
    <w:link w:val="affff9"/>
    <w:rsid w:val="00FD7467"/>
    <w:rPr>
      <w:sz w:val="28"/>
      <w:lang w:eastAsia="ar-SA"/>
    </w:rPr>
  </w:style>
  <w:style w:type="character" w:customStyle="1" w:styleId="2fff4">
    <w:name w:val="Красная строка 2 Знак"/>
    <w:basedOn w:val="2f1"/>
    <w:link w:val="2fff3"/>
    <w:rsid w:val="00FD7467"/>
    <w:rPr>
      <w:sz w:val="24"/>
      <w:szCs w:val="24"/>
      <w:lang w:val="en-US" w:eastAsia="en-US"/>
    </w:rPr>
  </w:style>
  <w:style w:type="paragraph" w:styleId="afffffffffffffff4">
    <w:name w:val="Signature"/>
    <w:basedOn w:val="affb"/>
    <w:link w:val="afffffffffffffff5"/>
    <w:rsid w:val="00FD7467"/>
    <w:pPr>
      <w:suppressAutoHyphens w:val="0"/>
      <w:ind w:left="4252"/>
    </w:pPr>
    <w:rPr>
      <w:lang w:val="en-US" w:eastAsia="en-US"/>
    </w:rPr>
  </w:style>
  <w:style w:type="character" w:customStyle="1" w:styleId="afffffffffffffff5">
    <w:name w:val="Подпись Знак"/>
    <w:basedOn w:val="affc"/>
    <w:link w:val="afffffffffffffff4"/>
    <w:rsid w:val="00FD7467"/>
    <w:rPr>
      <w:sz w:val="24"/>
      <w:szCs w:val="24"/>
      <w:lang w:val="en-US" w:eastAsia="en-US"/>
    </w:rPr>
  </w:style>
  <w:style w:type="paragraph" w:styleId="afffffffffffffff6">
    <w:name w:val="Closing"/>
    <w:basedOn w:val="affb"/>
    <w:link w:val="afffffffffffffff7"/>
    <w:rsid w:val="00FD7467"/>
    <w:pPr>
      <w:suppressAutoHyphens w:val="0"/>
      <w:ind w:left="4252"/>
    </w:pPr>
    <w:rPr>
      <w:lang w:val="en-US" w:eastAsia="en-US"/>
    </w:rPr>
  </w:style>
  <w:style w:type="character" w:customStyle="1" w:styleId="afffffffffffffff7">
    <w:name w:val="Прощание Знак"/>
    <w:basedOn w:val="affc"/>
    <w:link w:val="afffffffffffffff6"/>
    <w:rsid w:val="00FD7467"/>
    <w:rPr>
      <w:sz w:val="24"/>
      <w:szCs w:val="24"/>
      <w:lang w:val="en-US" w:eastAsia="en-US"/>
    </w:rPr>
  </w:style>
  <w:style w:type="paragraph" w:styleId="afffffffffffffff8">
    <w:name w:val="Message Header"/>
    <w:basedOn w:val="affb"/>
    <w:link w:val="afffffffffffffff9"/>
    <w:rsid w:val="00FD7467"/>
    <w:pPr>
      <w:pBdr>
        <w:top w:val="single" w:sz="6" w:space="1" w:color="auto"/>
        <w:left w:val="single" w:sz="6" w:space="1" w:color="auto"/>
        <w:bottom w:val="single" w:sz="6" w:space="1" w:color="auto"/>
        <w:right w:val="single" w:sz="6" w:space="1" w:color="auto"/>
      </w:pBdr>
      <w:shd w:val="pct20" w:color="auto" w:fill="auto"/>
      <w:suppressAutoHyphens w:val="0"/>
      <w:ind w:left="1134" w:hanging="1134"/>
    </w:pPr>
    <w:rPr>
      <w:rFonts w:ascii="Arial" w:hAnsi="Arial" w:cs="Arial"/>
      <w:lang w:val="en-US" w:eastAsia="en-US"/>
    </w:rPr>
  </w:style>
  <w:style w:type="character" w:customStyle="1" w:styleId="afffffffffffffff9">
    <w:name w:val="Шапка Знак"/>
    <w:basedOn w:val="affc"/>
    <w:link w:val="afffffffffffffff8"/>
    <w:rsid w:val="00FD7467"/>
    <w:rPr>
      <w:rFonts w:ascii="Arial" w:hAnsi="Arial" w:cs="Arial"/>
      <w:sz w:val="24"/>
      <w:szCs w:val="24"/>
      <w:shd w:val="pct20" w:color="auto" w:fill="auto"/>
      <w:lang w:val="en-US" w:eastAsia="en-US"/>
    </w:rPr>
  </w:style>
  <w:style w:type="paragraph" w:customStyle="1" w:styleId="Iauiue">
    <w:name w:val="Iau?iue"/>
    <w:rsid w:val="00FD7467"/>
    <w:rPr>
      <w:sz w:val="24"/>
      <w:szCs w:val="24"/>
      <w:lang w:val="en-US"/>
    </w:rPr>
  </w:style>
  <w:style w:type="paragraph" w:customStyle="1" w:styleId="f13">
    <w:name w:val="Îñíîâíîé òåêñò ñ îò¼f1òóïîì 3"/>
    <w:basedOn w:val="affb"/>
    <w:rsid w:val="00FD7467"/>
    <w:pPr>
      <w:widowControl w:val="0"/>
      <w:suppressAutoHyphens w:val="0"/>
      <w:autoSpaceDE w:val="0"/>
      <w:autoSpaceDN w:val="0"/>
      <w:ind w:firstLine="720"/>
      <w:jc w:val="both"/>
    </w:pPr>
    <w:rPr>
      <w:rFonts w:ascii="Arial" w:hAnsi="Arial" w:cs="Arial"/>
      <w:lang w:eastAsia="ru-RU"/>
    </w:rPr>
  </w:style>
  <w:style w:type="paragraph" w:customStyle="1" w:styleId="afffffffffffffffa">
    <w:name w:val="Стиль Междустр.интервал:  одинарный"/>
    <w:basedOn w:val="affb"/>
    <w:rsid w:val="00FD7467"/>
    <w:pPr>
      <w:suppressAutoHyphens w:val="0"/>
      <w:ind w:firstLine="720"/>
      <w:jc w:val="both"/>
    </w:pPr>
    <w:rPr>
      <w:sz w:val="26"/>
      <w:szCs w:val="26"/>
      <w:lang w:eastAsia="ru-RU"/>
    </w:rPr>
  </w:style>
  <w:style w:type="paragraph" w:customStyle="1" w:styleId="2fff5">
    <w:name w:val="Текст 2"/>
    <w:basedOn w:val="3"/>
    <w:rsid w:val="00FD7467"/>
    <w:pPr>
      <w:keepNext w:val="0"/>
      <w:numPr>
        <w:ilvl w:val="0"/>
        <w:numId w:val="0"/>
      </w:numPr>
      <w:tabs>
        <w:tab w:val="num" w:pos="420"/>
        <w:tab w:val="num" w:pos="2869"/>
      </w:tabs>
      <w:suppressAutoHyphens w:val="0"/>
      <w:spacing w:before="0" w:after="120"/>
      <w:ind w:left="2869" w:hanging="360"/>
      <w:jc w:val="both"/>
    </w:pPr>
    <w:rPr>
      <w:rFonts w:ascii="Times New Roman" w:hAnsi="Times New Roman" w:cs="Arial"/>
      <w:bCs w:val="0"/>
      <w:sz w:val="22"/>
      <w:szCs w:val="22"/>
      <w:lang w:eastAsia="ru-RU"/>
    </w:rPr>
  </w:style>
  <w:style w:type="character" w:customStyle="1" w:styleId="defaulttext1">
    <w:name w:val="defaulttext1"/>
    <w:rsid w:val="00FD7467"/>
    <w:rPr>
      <w:rFonts w:ascii="Verdana" w:hAnsi="Verdana" w:cs="Verdana"/>
      <w:color w:val="000000"/>
      <w:sz w:val="18"/>
      <w:szCs w:val="18"/>
    </w:rPr>
  </w:style>
  <w:style w:type="paragraph" w:customStyle="1" w:styleId="FMainTXT">
    <w:name w:val="FMainTXT"/>
    <w:basedOn w:val="affb"/>
    <w:rsid w:val="00FD7467"/>
    <w:pPr>
      <w:suppressAutoHyphens w:val="0"/>
      <w:spacing w:before="120" w:line="360" w:lineRule="auto"/>
      <w:ind w:left="142" w:firstLine="709"/>
      <w:jc w:val="both"/>
    </w:pPr>
    <w:rPr>
      <w:rFonts w:ascii="Arial" w:hAnsi="Arial" w:cs="Arial"/>
      <w:lang w:eastAsia="ru-RU"/>
    </w:rPr>
  </w:style>
  <w:style w:type="paragraph" w:customStyle="1" w:styleId="NormalArial">
    <w:name w:val="Normal + Arial"/>
    <w:aliases w:val="10 pt"/>
    <w:basedOn w:val="affb"/>
    <w:rsid w:val="00FD7467"/>
    <w:pPr>
      <w:suppressAutoHyphens w:val="0"/>
      <w:jc w:val="both"/>
    </w:pPr>
    <w:rPr>
      <w:rFonts w:ascii="Arial" w:hAnsi="Arial" w:cs="Arial"/>
      <w:sz w:val="20"/>
      <w:szCs w:val="20"/>
      <w:lang w:eastAsia="ru-RU"/>
    </w:rPr>
  </w:style>
  <w:style w:type="paragraph" w:customStyle="1" w:styleId="afffffffffffffffb">
    <w:name w:val="Табл_Текст"/>
    <w:basedOn w:val="affb"/>
    <w:rsid w:val="00FD7467"/>
    <w:pPr>
      <w:suppressAutoHyphens w:val="0"/>
      <w:spacing w:after="120"/>
      <w:jc w:val="both"/>
    </w:pPr>
    <w:rPr>
      <w:rFonts w:ascii="Arial" w:hAnsi="Arial" w:cs="Arial"/>
      <w:sz w:val="20"/>
      <w:szCs w:val="20"/>
      <w:lang w:eastAsia="ru-RU"/>
    </w:rPr>
  </w:style>
  <w:style w:type="character" w:customStyle="1" w:styleId="afffffffffffffffc">
    <w:name w:val="Разметка"/>
    <w:rsid w:val="00FD7467"/>
    <w:rPr>
      <w:rFonts w:ascii="Arial" w:hAnsi="Arial" w:cs="Arial"/>
      <w:color w:val="FF0000"/>
      <w:lang w:val="ru-RU"/>
    </w:rPr>
  </w:style>
  <w:style w:type="paragraph" w:customStyle="1" w:styleId="zakonpusual">
    <w:name w:val="zakon_pusual"/>
    <w:basedOn w:val="affb"/>
    <w:rsid w:val="00FD7467"/>
    <w:pPr>
      <w:widowControl w:val="0"/>
      <w:suppressAutoHyphens w:val="0"/>
      <w:autoSpaceDE w:val="0"/>
      <w:autoSpaceDN w:val="0"/>
      <w:adjustRightInd w:val="0"/>
      <w:spacing w:before="100" w:beforeAutospacing="1" w:after="100" w:afterAutospacing="1"/>
      <w:ind w:firstLine="485"/>
      <w:jc w:val="both"/>
    </w:pPr>
    <w:rPr>
      <w:rFonts w:ascii="Verdana" w:hAnsi="Verdana" w:cs="Verdana"/>
      <w:color w:val="000000"/>
      <w:sz w:val="23"/>
      <w:szCs w:val="23"/>
      <w:lang w:eastAsia="ru-RU"/>
    </w:rPr>
  </w:style>
  <w:style w:type="character" w:customStyle="1" w:styleId="160">
    <w:name w:val="Знак Знак16"/>
    <w:locked/>
    <w:rsid w:val="00FD7467"/>
    <w:rPr>
      <w:rFonts w:ascii="Times New Roman" w:hAnsi="Times New Roman" w:cs="Times New Roman"/>
      <w:sz w:val="20"/>
      <w:szCs w:val="20"/>
      <w:lang w:eastAsia="ru-RU"/>
    </w:rPr>
  </w:style>
  <w:style w:type="paragraph" w:customStyle="1" w:styleId="Head61">
    <w:name w:val="Head 6.1"/>
    <w:basedOn w:val="1"/>
    <w:next w:val="affb"/>
    <w:rsid w:val="00FD7467"/>
    <w:pPr>
      <w:keepNext w:val="0"/>
      <w:widowControl w:val="0"/>
      <w:numPr>
        <w:numId w:val="0"/>
      </w:numPr>
      <w:spacing w:before="120"/>
      <w:jc w:val="center"/>
      <w:outlineLvl w:val="9"/>
    </w:pPr>
    <w:rPr>
      <w:rFonts w:ascii="Times New Roman Bold" w:eastAsia="Times New Roman" w:hAnsi="Times New Roman Bold" w:cs="Times New Roman Bold"/>
      <w:kern w:val="0"/>
      <w:sz w:val="36"/>
      <w:szCs w:val="36"/>
      <w:lang w:val="en-US" w:eastAsia="en-US"/>
    </w:rPr>
  </w:style>
  <w:style w:type="paragraph" w:customStyle="1" w:styleId="Head62">
    <w:name w:val="Head 6.2"/>
    <w:basedOn w:val="2"/>
    <w:next w:val="affb"/>
    <w:rsid w:val="00FD7467"/>
    <w:pPr>
      <w:keepNext w:val="0"/>
      <w:widowControl w:val="0"/>
      <w:numPr>
        <w:ilvl w:val="0"/>
        <w:numId w:val="0"/>
      </w:numPr>
      <w:spacing w:before="120"/>
      <w:jc w:val="center"/>
      <w:outlineLvl w:val="9"/>
    </w:pPr>
    <w:rPr>
      <w:rFonts w:ascii="Times New Roman Bold" w:hAnsi="Times New Roman Bold" w:cs="Times New Roman Bold"/>
      <w:i w:val="0"/>
      <w:iCs w:val="0"/>
      <w:lang w:val="en-US" w:eastAsia="en-US"/>
    </w:rPr>
  </w:style>
  <w:style w:type="paragraph" w:customStyle="1" w:styleId="Head72CharCharChar">
    <w:name w:val="Head 7.2 Char Char Char"/>
    <w:basedOn w:val="affb"/>
    <w:rsid w:val="00FD7467"/>
    <w:pPr>
      <w:keepNext/>
      <w:keepLines/>
      <w:tabs>
        <w:tab w:val="num" w:pos="576"/>
      </w:tabs>
      <w:spacing w:after="120"/>
      <w:ind w:left="576" w:hanging="576"/>
      <w:outlineLvl w:val="0"/>
    </w:pPr>
    <w:rPr>
      <w:rFonts w:ascii="Times New Roman Bold" w:hAnsi="Times New Roman Bold" w:cs="Times New Roman Bold"/>
      <w:b/>
      <w:bCs/>
      <w:lang w:eastAsia="en-US"/>
    </w:rPr>
  </w:style>
  <w:style w:type="paragraph" w:customStyle="1" w:styleId="afffffffffffffffd">
    <w:name w:val="Маркированный"/>
    <w:basedOn w:val="affb"/>
    <w:rsid w:val="00FD7467"/>
    <w:pPr>
      <w:tabs>
        <w:tab w:val="num" w:pos="1800"/>
      </w:tabs>
      <w:suppressAutoHyphens w:val="0"/>
      <w:spacing w:before="60" w:after="60" w:line="240" w:lineRule="atLeast"/>
      <w:jc w:val="both"/>
    </w:pPr>
    <w:rPr>
      <w:rFonts w:ascii="Arial" w:hAnsi="Arial" w:cs="Arial"/>
      <w:sz w:val="20"/>
      <w:szCs w:val="20"/>
      <w:lang w:eastAsia="ru-RU"/>
    </w:rPr>
  </w:style>
  <w:style w:type="paragraph" w:customStyle="1" w:styleId="CommentSubject1">
    <w:name w:val="Comment Subject1"/>
    <w:basedOn w:val="affffff0"/>
    <w:next w:val="affffff0"/>
    <w:semiHidden/>
    <w:rsid w:val="00FD7467"/>
    <w:pPr>
      <w:suppressAutoHyphens w:val="0"/>
    </w:pPr>
    <w:rPr>
      <w:rFonts w:ascii="Cambria" w:hAnsi="Cambria"/>
      <w:b/>
      <w:bCs/>
      <w:lang w:eastAsia="ru-RU"/>
    </w:rPr>
  </w:style>
  <w:style w:type="paragraph" w:customStyle="1" w:styleId="BalloonText1">
    <w:name w:val="Balloon Text1"/>
    <w:basedOn w:val="affb"/>
    <w:semiHidden/>
    <w:rsid w:val="00FD7467"/>
    <w:pPr>
      <w:suppressAutoHyphens w:val="0"/>
    </w:pPr>
    <w:rPr>
      <w:rFonts w:ascii="Tahoma" w:hAnsi="Tahoma" w:cs="Tahoma"/>
      <w:sz w:val="16"/>
      <w:szCs w:val="16"/>
      <w:lang w:eastAsia="ru-RU"/>
    </w:rPr>
  </w:style>
  <w:style w:type="paragraph" w:customStyle="1" w:styleId="afffffffffffffffe">
    <w:name w:val="Перечисления нум."/>
    <w:basedOn w:val="affff6"/>
    <w:rsid w:val="00FD7467"/>
    <w:pPr>
      <w:keepNext/>
      <w:tabs>
        <w:tab w:val="num" w:pos="792"/>
      </w:tabs>
      <w:suppressAutoHyphens w:val="0"/>
      <w:spacing w:before="100" w:after="100"/>
      <w:ind w:left="792" w:hanging="432"/>
    </w:pPr>
    <w:rPr>
      <w:rFonts w:eastAsia="Times New Roman"/>
      <w:kern w:val="28"/>
      <w:sz w:val="28"/>
      <w:szCs w:val="28"/>
      <w:lang w:eastAsia="en-US"/>
    </w:rPr>
  </w:style>
  <w:style w:type="paragraph" w:customStyle="1" w:styleId="num">
    <w:name w:val="Список num"/>
    <w:basedOn w:val="affb"/>
    <w:rsid w:val="00FD7467"/>
    <w:pPr>
      <w:numPr>
        <w:numId w:val="74"/>
      </w:numPr>
      <w:tabs>
        <w:tab w:val="clear" w:pos="720"/>
        <w:tab w:val="num" w:pos="1774"/>
      </w:tabs>
      <w:suppressAutoHyphens w:val="0"/>
      <w:spacing w:before="120" w:after="120" w:line="240" w:lineRule="atLeast"/>
      <w:ind w:left="1774" w:hanging="705"/>
      <w:jc w:val="both"/>
    </w:pPr>
    <w:rPr>
      <w:rFonts w:ascii="Arial" w:hAnsi="Arial" w:cs="Arial"/>
      <w:spacing w:val="-5"/>
      <w:sz w:val="20"/>
      <w:szCs w:val="20"/>
      <w:lang w:eastAsia="ru-RU"/>
    </w:rPr>
  </w:style>
  <w:style w:type="paragraph" w:customStyle="1" w:styleId="-20">
    <w:name w:val="Маркированный список-2"/>
    <w:basedOn w:val="a4"/>
    <w:rsid w:val="00FD7467"/>
    <w:pPr>
      <w:numPr>
        <w:ilvl w:val="0"/>
        <w:numId w:val="0"/>
      </w:numPr>
      <w:tabs>
        <w:tab w:val="clear" w:pos="-567"/>
        <w:tab w:val="clear" w:pos="-426"/>
        <w:tab w:val="left" w:pos="567"/>
        <w:tab w:val="num" w:pos="1080"/>
      </w:tabs>
      <w:suppressAutoHyphens w:val="0"/>
      <w:autoSpaceDE/>
      <w:autoSpaceDN/>
      <w:adjustRightInd/>
      <w:ind w:left="1080"/>
      <w:contextualSpacing/>
    </w:pPr>
    <w:rPr>
      <w:rFonts w:ascii="Cambria" w:hAnsi="Cambria"/>
      <w:b w:val="0"/>
      <w:bCs w:val="0"/>
      <w:i w:val="0"/>
      <w:sz w:val="24"/>
      <w:szCs w:val="24"/>
    </w:rPr>
  </w:style>
  <w:style w:type="paragraph" w:customStyle="1" w:styleId="Head93">
    <w:name w:val="Head 9.3"/>
    <w:basedOn w:val="Head63"/>
    <w:next w:val="affb"/>
    <w:rsid w:val="00FD7467"/>
    <w:pPr>
      <w:keepNext/>
      <w:numPr>
        <w:numId w:val="76"/>
      </w:numPr>
      <w:tabs>
        <w:tab w:val="clear" w:pos="2704"/>
        <w:tab w:val="num" w:pos="612"/>
        <w:tab w:val="num" w:pos="1080"/>
      </w:tabs>
      <w:spacing w:before="240" w:line="360" w:lineRule="auto"/>
      <w:ind w:left="360"/>
    </w:pPr>
    <w:rPr>
      <w:rFonts w:cs="Times New Roman Bold"/>
      <w:bCs/>
      <w:lang w:bidi="ar-SA"/>
    </w:rPr>
  </w:style>
  <w:style w:type="paragraph" w:customStyle="1" w:styleId="affffffffffffffff">
    <w:name w:val="Список нум."/>
    <w:basedOn w:val="affb"/>
    <w:rsid w:val="00FD7467"/>
    <w:pPr>
      <w:keepNext/>
      <w:tabs>
        <w:tab w:val="num" w:pos="1440"/>
        <w:tab w:val="left" w:pos="1701"/>
      </w:tabs>
      <w:suppressAutoHyphens w:val="0"/>
      <w:spacing w:before="120" w:after="120" w:line="360" w:lineRule="auto"/>
      <w:ind w:left="1440" w:hanging="360"/>
    </w:pPr>
    <w:rPr>
      <w:rFonts w:ascii="Arial" w:hAnsi="Arial" w:cs="Arial"/>
      <w:lang w:eastAsia="ru-RU"/>
    </w:rPr>
  </w:style>
  <w:style w:type="paragraph" w:customStyle="1" w:styleId="affffffffffffffff0">
    <w:name w:val="Абзац Требование нумерованный"/>
    <w:basedOn w:val="affb"/>
    <w:rsid w:val="00FD7467"/>
    <w:pPr>
      <w:tabs>
        <w:tab w:val="num" w:pos="720"/>
      </w:tabs>
      <w:suppressAutoHyphens w:val="0"/>
      <w:spacing w:before="60" w:after="60"/>
      <w:ind w:left="720" w:hanging="360"/>
      <w:jc w:val="both"/>
    </w:pPr>
    <w:rPr>
      <w:lang w:eastAsia="en-US"/>
    </w:rPr>
  </w:style>
  <w:style w:type="paragraph" w:customStyle="1" w:styleId="Level1">
    <w:name w:val="Level 1"/>
    <w:basedOn w:val="affb"/>
    <w:autoRedefine/>
    <w:rsid w:val="00FD7467"/>
    <w:pPr>
      <w:tabs>
        <w:tab w:val="left" w:pos="720"/>
        <w:tab w:val="left" w:pos="1440"/>
        <w:tab w:val="left" w:pos="2304"/>
      </w:tabs>
      <w:suppressAutoHyphens w:val="0"/>
      <w:spacing w:after="288"/>
      <w:ind w:left="2197" w:hanging="397"/>
      <w:jc w:val="both"/>
    </w:pPr>
    <w:rPr>
      <w:rFonts w:ascii="Arial" w:hAnsi="Arial" w:cs="Arial"/>
      <w:lang w:val="en-GB" w:eastAsia="ru-RU"/>
    </w:rPr>
  </w:style>
  <w:style w:type="paragraph" w:customStyle="1" w:styleId="Level2">
    <w:name w:val="Level 2"/>
    <w:basedOn w:val="affb"/>
    <w:rsid w:val="00FD7467"/>
    <w:pPr>
      <w:tabs>
        <w:tab w:val="num" w:pos="1080"/>
        <w:tab w:val="left" w:pos="2304"/>
      </w:tabs>
      <w:suppressAutoHyphens w:val="0"/>
      <w:spacing w:after="288"/>
      <w:ind w:left="2197" w:hanging="397"/>
      <w:jc w:val="both"/>
    </w:pPr>
    <w:rPr>
      <w:rFonts w:ascii="Arial" w:hAnsi="Arial" w:cs="Arial"/>
      <w:lang w:val="en-GB" w:eastAsia="ru-RU"/>
    </w:rPr>
  </w:style>
  <w:style w:type="paragraph" w:customStyle="1" w:styleId="Level3">
    <w:name w:val="Level 3"/>
    <w:basedOn w:val="affb"/>
    <w:rsid w:val="00FD7467"/>
    <w:pPr>
      <w:tabs>
        <w:tab w:val="num" w:pos="72"/>
        <w:tab w:val="num" w:pos="1080"/>
        <w:tab w:val="left" w:pos="1440"/>
      </w:tabs>
      <w:suppressAutoHyphens w:val="0"/>
      <w:spacing w:after="288"/>
      <w:ind w:left="2197" w:hanging="397"/>
      <w:jc w:val="both"/>
    </w:pPr>
    <w:rPr>
      <w:rFonts w:ascii="Arial" w:hAnsi="Arial" w:cs="Arial"/>
      <w:lang w:val="en-GB" w:eastAsia="ru-RU"/>
    </w:rPr>
  </w:style>
  <w:style w:type="paragraph" w:customStyle="1" w:styleId="ITBClauseHeader">
    <w:name w:val="ITB Clause Header"/>
    <w:basedOn w:val="affb"/>
    <w:rsid w:val="00FD7467"/>
    <w:pPr>
      <w:keepNext/>
      <w:keepLines/>
      <w:tabs>
        <w:tab w:val="num" w:pos="144"/>
        <w:tab w:val="num" w:pos="432"/>
      </w:tabs>
      <w:suppressAutoHyphens w:val="0"/>
      <w:spacing w:before="120" w:after="120"/>
      <w:ind w:left="432" w:hanging="432"/>
      <w:outlineLvl w:val="1"/>
    </w:pPr>
    <w:rPr>
      <w:rFonts w:ascii="Arial" w:hAnsi="Arial" w:cs="Arial"/>
      <w:b/>
      <w:bCs/>
      <w:lang w:val="en-US" w:eastAsia="en-US"/>
    </w:rPr>
  </w:style>
  <w:style w:type="paragraph" w:customStyle="1" w:styleId="ITBSub-Clause">
    <w:name w:val="ITB Sub-Clause"/>
    <w:basedOn w:val="affb"/>
    <w:rsid w:val="00FD7467"/>
    <w:pPr>
      <w:numPr>
        <w:ilvl w:val="1"/>
      </w:numPr>
      <w:tabs>
        <w:tab w:val="num" w:pos="340"/>
        <w:tab w:val="num" w:pos="576"/>
        <w:tab w:val="left" w:pos="1440"/>
      </w:tabs>
      <w:suppressAutoHyphens w:val="0"/>
      <w:spacing w:after="200"/>
      <w:ind w:left="1440" w:hanging="684"/>
      <w:jc w:val="both"/>
    </w:pPr>
    <w:rPr>
      <w:rFonts w:ascii="Arial" w:hAnsi="Arial" w:cs="Arial"/>
      <w:lang w:val="en-US" w:eastAsia="en-US"/>
    </w:rPr>
  </w:style>
  <w:style w:type="paragraph" w:customStyle="1" w:styleId="ITBSub-ClauseaList">
    <w:name w:val="ITB Sub-Clause (a) List"/>
    <w:basedOn w:val="affb"/>
    <w:rsid w:val="00FD7467"/>
    <w:pPr>
      <w:numPr>
        <w:ilvl w:val="2"/>
      </w:numPr>
      <w:tabs>
        <w:tab w:val="num" w:pos="340"/>
        <w:tab w:val="num" w:pos="1296"/>
        <w:tab w:val="num" w:pos="1980"/>
        <w:tab w:val="left" w:pos="2430"/>
      </w:tabs>
      <w:suppressAutoHyphens w:val="0"/>
      <w:spacing w:after="160"/>
      <w:ind w:left="1980" w:hanging="522"/>
      <w:jc w:val="both"/>
    </w:pPr>
    <w:rPr>
      <w:rFonts w:ascii="Arial" w:hAnsi="Arial" w:cs="Arial"/>
      <w:lang w:val="en-US" w:eastAsia="en-US"/>
    </w:rPr>
  </w:style>
  <w:style w:type="paragraph" w:customStyle="1" w:styleId="ITBSub-ClauseiListinITBGCC">
    <w:name w:val="ITB Sub-Clause (i) List in ITB &amp; GCC"/>
    <w:basedOn w:val="ITBSub-ClauseaList"/>
    <w:rsid w:val="00FD7467"/>
    <w:pPr>
      <w:numPr>
        <w:ilvl w:val="0"/>
        <w:numId w:val="75"/>
      </w:numPr>
      <w:tabs>
        <w:tab w:val="clear" w:pos="2430"/>
        <w:tab w:val="num" w:pos="720"/>
        <w:tab w:val="left" w:pos="2520"/>
        <w:tab w:val="num" w:pos="2700"/>
        <w:tab w:val="num" w:pos="2880"/>
        <w:tab w:val="left" w:pos="3060"/>
        <w:tab w:val="num" w:pos="3957"/>
      </w:tabs>
      <w:ind w:left="2520"/>
    </w:pPr>
  </w:style>
  <w:style w:type="paragraph" w:customStyle="1" w:styleId="1d">
    <w:name w:val="1. Основной цифровой список"/>
    <w:basedOn w:val="affb"/>
    <w:rsid w:val="00FD7467"/>
    <w:pPr>
      <w:numPr>
        <w:ilvl w:val="2"/>
        <w:numId w:val="77"/>
      </w:numPr>
      <w:tabs>
        <w:tab w:val="clear" w:pos="360"/>
      </w:tabs>
      <w:suppressAutoHyphens w:val="0"/>
      <w:spacing w:after="240" w:line="240" w:lineRule="atLeast"/>
      <w:jc w:val="both"/>
    </w:pPr>
    <w:rPr>
      <w:rFonts w:ascii="Arial" w:hAnsi="Arial" w:cs="Arial"/>
      <w:spacing w:val="-5"/>
      <w:lang w:eastAsia="ru-RU"/>
    </w:rPr>
  </w:style>
  <w:style w:type="paragraph" w:customStyle="1" w:styleId="Head21">
    <w:name w:val="Head 2.1"/>
    <w:basedOn w:val="affb"/>
    <w:rsid w:val="00FD7467"/>
    <w:pPr>
      <w:keepNext/>
      <w:numPr>
        <w:ilvl w:val="3"/>
        <w:numId w:val="77"/>
      </w:numPr>
      <w:pBdr>
        <w:bottom w:val="single" w:sz="24" w:space="3" w:color="auto"/>
      </w:pBdr>
      <w:tabs>
        <w:tab w:val="clear" w:pos="1440"/>
      </w:tabs>
      <w:spacing w:before="480" w:after="120"/>
      <w:ind w:left="0" w:firstLine="0"/>
      <w:jc w:val="center"/>
    </w:pPr>
    <w:rPr>
      <w:rFonts w:ascii="Times New Roman Bold" w:hAnsi="Times New Roman Bold" w:cs="Times New Roman Bold"/>
      <w:b/>
      <w:bCs/>
      <w:smallCaps/>
      <w:sz w:val="32"/>
      <w:szCs w:val="32"/>
      <w:lang w:val="en-US" w:eastAsia="en-US"/>
    </w:rPr>
  </w:style>
  <w:style w:type="paragraph" w:customStyle="1" w:styleId="Head73CharCharChar">
    <w:name w:val="Head 7.3 Char Char Char"/>
    <w:basedOn w:val="Head72CharCharChar"/>
    <w:next w:val="affb"/>
    <w:rsid w:val="00FD7467"/>
    <w:pPr>
      <w:numPr>
        <w:ilvl w:val="4"/>
        <w:numId w:val="77"/>
      </w:numPr>
      <w:tabs>
        <w:tab w:val="clear" w:pos="2304"/>
        <w:tab w:val="num" w:pos="576"/>
      </w:tabs>
      <w:ind w:left="576" w:hanging="576"/>
      <w:jc w:val="both"/>
      <w:outlineLvl w:val="2"/>
    </w:pPr>
    <w:rPr>
      <w:rFonts w:ascii="Times New Roman" w:hAnsi="Times New Roman" w:cs="Times New Roman"/>
      <w:sz w:val="22"/>
      <w:szCs w:val="22"/>
    </w:rPr>
  </w:style>
  <w:style w:type="paragraph" w:customStyle="1" w:styleId="1fffff4">
    <w:name w:val="Список1"/>
    <w:basedOn w:val="affb"/>
    <w:rsid w:val="00FD7467"/>
    <w:pPr>
      <w:tabs>
        <w:tab w:val="num" w:pos="576"/>
        <w:tab w:val="num" w:pos="1788"/>
      </w:tabs>
      <w:suppressAutoHyphens w:val="0"/>
      <w:spacing w:line="480" w:lineRule="auto"/>
      <w:ind w:left="576" w:hanging="576"/>
      <w:jc w:val="both"/>
    </w:pPr>
    <w:rPr>
      <w:rFonts w:ascii="Arial" w:hAnsi="Arial" w:cs="Arial"/>
      <w:noProof/>
      <w:sz w:val="20"/>
      <w:szCs w:val="20"/>
      <w:lang w:eastAsia="en-US"/>
    </w:rPr>
  </w:style>
  <w:style w:type="paragraph" w:customStyle="1" w:styleId="AppendixHeading1">
    <w:name w:val="Appendix Heading 1"/>
    <w:basedOn w:val="1"/>
    <w:next w:val="affb"/>
    <w:autoRedefine/>
    <w:rsid w:val="00FD7467"/>
    <w:pPr>
      <w:pageBreakBefore/>
      <w:numPr>
        <w:numId w:val="0"/>
      </w:numPr>
      <w:tabs>
        <w:tab w:val="num" w:pos="2508"/>
      </w:tabs>
      <w:suppressAutoHyphens w:val="0"/>
      <w:spacing w:line="360" w:lineRule="auto"/>
      <w:ind w:left="1800" w:hanging="360"/>
    </w:pPr>
    <w:rPr>
      <w:rFonts w:eastAsia="Times New Roman" w:cs="Times New Roman"/>
      <w:kern w:val="28"/>
      <w:sz w:val="28"/>
      <w:szCs w:val="28"/>
      <w:lang w:eastAsia="ru-RU"/>
    </w:rPr>
  </w:style>
  <w:style w:type="paragraph" w:customStyle="1" w:styleId="PamkaStad">
    <w:name w:val="PamkaStad"/>
    <w:basedOn w:val="affb"/>
    <w:rsid w:val="00FD7467"/>
    <w:pPr>
      <w:tabs>
        <w:tab w:val="num" w:pos="3228"/>
      </w:tabs>
      <w:suppressAutoHyphens w:val="0"/>
      <w:jc w:val="center"/>
    </w:pPr>
    <w:rPr>
      <w:lang w:eastAsia="ru-RU"/>
    </w:rPr>
  </w:style>
  <w:style w:type="paragraph" w:customStyle="1" w:styleId="bodysingle0">
    <w:name w:val="bodysingle"/>
    <w:basedOn w:val="affb"/>
    <w:rsid w:val="00FD7467"/>
    <w:pPr>
      <w:suppressAutoHyphens w:val="0"/>
      <w:jc w:val="both"/>
    </w:pPr>
    <w:rPr>
      <w:rFonts w:eastAsia="Calibri"/>
      <w:lang w:val="en-US" w:eastAsia="en-US"/>
    </w:rPr>
  </w:style>
  <w:style w:type="paragraph" w:customStyle="1" w:styleId="PamkaSmall">
    <w:name w:val="PamkaSmall"/>
    <w:basedOn w:val="affff6"/>
    <w:rsid w:val="00FD7467"/>
    <w:pPr>
      <w:suppressAutoHyphens w:val="0"/>
      <w:spacing w:after="60" w:line="360" w:lineRule="auto"/>
      <w:ind w:firstLine="0"/>
      <w:jc w:val="left"/>
    </w:pPr>
    <w:rPr>
      <w:rFonts w:ascii="Arial" w:eastAsia="Times New Roman" w:hAnsi="Arial" w:cs="Arial"/>
      <w:sz w:val="24"/>
      <w:lang w:eastAsia="en-US"/>
    </w:rPr>
  </w:style>
  <w:style w:type="paragraph" w:customStyle="1" w:styleId="List2">
    <w:name w:val="List2"/>
    <w:basedOn w:val="affb"/>
    <w:rsid w:val="00FD7467"/>
    <w:pPr>
      <w:tabs>
        <w:tab w:val="num" w:pos="420"/>
      </w:tabs>
      <w:suppressAutoHyphens w:val="0"/>
      <w:ind w:left="420" w:hanging="420"/>
    </w:pPr>
    <w:rPr>
      <w:lang w:eastAsia="ru-RU"/>
    </w:rPr>
  </w:style>
  <w:style w:type="paragraph" w:customStyle="1" w:styleId="explanatorynotes">
    <w:name w:val="explanatory_notes"/>
    <w:basedOn w:val="affb"/>
    <w:rsid w:val="00FD7467"/>
    <w:pPr>
      <w:spacing w:after="120" w:line="360" w:lineRule="exact"/>
      <w:jc w:val="both"/>
    </w:pPr>
    <w:rPr>
      <w:rFonts w:ascii="Arial" w:hAnsi="Arial" w:cs="Arial"/>
      <w:sz w:val="22"/>
      <w:szCs w:val="22"/>
      <w:lang w:val="en-US" w:eastAsia="en-US"/>
    </w:rPr>
  </w:style>
  <w:style w:type="paragraph" w:customStyle="1" w:styleId="stylebodytextjustifiedbefore5ptafter5ptkernat11">
    <w:name w:val="stylebodytextjustifiedbefore5ptafter5ptkernat11"/>
    <w:basedOn w:val="affb"/>
    <w:rsid w:val="00FD7467"/>
    <w:pPr>
      <w:tabs>
        <w:tab w:val="num" w:pos="624"/>
      </w:tabs>
      <w:suppressAutoHyphens w:val="0"/>
      <w:spacing w:before="100" w:after="100"/>
      <w:ind w:left="624" w:hanging="624"/>
      <w:jc w:val="both"/>
    </w:pPr>
    <w:rPr>
      <w:lang w:eastAsia="ru-RU"/>
    </w:rPr>
  </w:style>
  <w:style w:type="paragraph" w:customStyle="1" w:styleId="stylebodytextjustifiedbefore5ptafter5ptkernat100">
    <w:name w:val="stylebodytextjustifiedbefore5ptafter5ptkernat10"/>
    <w:basedOn w:val="affb"/>
    <w:rsid w:val="00FD7467"/>
    <w:pPr>
      <w:suppressAutoHyphens w:val="0"/>
      <w:spacing w:before="100" w:after="100"/>
      <w:ind w:left="360" w:hanging="360"/>
      <w:jc w:val="both"/>
    </w:pPr>
    <w:rPr>
      <w:lang w:eastAsia="ru-RU"/>
    </w:rPr>
  </w:style>
  <w:style w:type="paragraph" w:customStyle="1" w:styleId="201">
    <w:name w:val="20"/>
    <w:basedOn w:val="affb"/>
    <w:rsid w:val="00FD7467"/>
    <w:pPr>
      <w:suppressAutoHyphens w:val="0"/>
      <w:ind w:left="348" w:hanging="180"/>
    </w:pPr>
    <w:rPr>
      <w:sz w:val="16"/>
      <w:szCs w:val="16"/>
      <w:lang w:eastAsia="ru-RU"/>
    </w:rPr>
  </w:style>
  <w:style w:type="paragraph" w:customStyle="1" w:styleId="300">
    <w:name w:val="30"/>
    <w:basedOn w:val="affb"/>
    <w:rsid w:val="00FD7467"/>
    <w:pPr>
      <w:suppressAutoHyphens w:val="0"/>
      <w:ind w:left="571" w:hanging="180"/>
    </w:pPr>
    <w:rPr>
      <w:sz w:val="16"/>
      <w:szCs w:val="16"/>
      <w:lang w:eastAsia="ru-RU"/>
    </w:rPr>
  </w:style>
  <w:style w:type="character" w:customStyle="1" w:styleId="variant">
    <w:name w:val="variant"/>
    <w:rsid w:val="00FD7467"/>
    <w:rPr>
      <w:rFonts w:cs="Times New Roman"/>
    </w:rPr>
  </w:style>
  <w:style w:type="paragraph" w:customStyle="1" w:styleId="1fffff5">
    <w:name w:val="Нумер1"/>
    <w:basedOn w:val="affb"/>
    <w:autoRedefine/>
    <w:rsid w:val="00FD7467"/>
    <w:pPr>
      <w:tabs>
        <w:tab w:val="num" w:pos="360"/>
      </w:tabs>
      <w:suppressAutoHyphens w:val="0"/>
      <w:ind w:left="360" w:hanging="360"/>
      <w:jc w:val="both"/>
    </w:pPr>
    <w:rPr>
      <w:sz w:val="28"/>
      <w:szCs w:val="28"/>
      <w:lang w:eastAsia="en-US"/>
    </w:rPr>
  </w:style>
  <w:style w:type="character" w:customStyle="1" w:styleId="zakonspanheader1">
    <w:name w:val="zakon_spanheader1"/>
    <w:rsid w:val="00FD7467"/>
    <w:rPr>
      <w:rFonts w:ascii="Arial" w:hAnsi="Arial" w:cs="Arial"/>
      <w:color w:val="000080"/>
      <w:sz w:val="18"/>
      <w:szCs w:val="18"/>
    </w:rPr>
  </w:style>
  <w:style w:type="paragraph" w:customStyle="1" w:styleId="zakonpheader">
    <w:name w:val="zakon_pheader"/>
    <w:basedOn w:val="affb"/>
    <w:rsid w:val="00FD7467"/>
    <w:pPr>
      <w:widowControl w:val="0"/>
      <w:suppressAutoHyphens w:val="0"/>
      <w:autoSpaceDE w:val="0"/>
      <w:autoSpaceDN w:val="0"/>
      <w:adjustRightInd w:val="0"/>
      <w:spacing w:before="100" w:beforeAutospacing="1" w:after="100" w:afterAutospacing="1"/>
      <w:jc w:val="center"/>
    </w:pPr>
    <w:rPr>
      <w:rFonts w:ascii="Verdana" w:hAnsi="Verdana" w:cs="Verdana"/>
      <w:color w:val="000000"/>
      <w:sz w:val="23"/>
      <w:szCs w:val="23"/>
      <w:lang w:eastAsia="ru-RU"/>
    </w:rPr>
  </w:style>
  <w:style w:type="paragraph" w:customStyle="1" w:styleId="zakonplink">
    <w:name w:val="zakon_plink"/>
    <w:basedOn w:val="affb"/>
    <w:rsid w:val="00FD7467"/>
    <w:pPr>
      <w:widowControl w:val="0"/>
      <w:suppressAutoHyphens w:val="0"/>
      <w:autoSpaceDE w:val="0"/>
      <w:autoSpaceDN w:val="0"/>
      <w:adjustRightInd w:val="0"/>
      <w:spacing w:before="100" w:beforeAutospacing="1" w:after="100" w:afterAutospacing="1"/>
    </w:pPr>
    <w:rPr>
      <w:rFonts w:ascii="Verdana" w:hAnsi="Verdana" w:cs="Verdana"/>
      <w:color w:val="000000"/>
      <w:sz w:val="23"/>
      <w:szCs w:val="23"/>
      <w:lang w:eastAsia="ru-RU"/>
    </w:rPr>
  </w:style>
  <w:style w:type="character" w:customStyle="1" w:styleId="zakonlink1">
    <w:name w:val="zakon_link1"/>
    <w:rsid w:val="00FD7467"/>
    <w:rPr>
      <w:rFonts w:ascii="Arial" w:hAnsi="Arial" w:cs="Arial"/>
      <w:color w:val="000000"/>
      <w:sz w:val="18"/>
      <w:szCs w:val="18"/>
    </w:rPr>
  </w:style>
  <w:style w:type="paragraph" w:customStyle="1" w:styleId="zakonpright">
    <w:name w:val="zakon_pright"/>
    <w:basedOn w:val="affb"/>
    <w:rsid w:val="00FD7467"/>
    <w:pPr>
      <w:widowControl w:val="0"/>
      <w:suppressAutoHyphens w:val="0"/>
      <w:autoSpaceDE w:val="0"/>
      <w:autoSpaceDN w:val="0"/>
      <w:adjustRightInd w:val="0"/>
      <w:spacing w:before="100" w:beforeAutospacing="1" w:after="100" w:afterAutospacing="1"/>
      <w:jc w:val="right"/>
    </w:pPr>
    <w:rPr>
      <w:rFonts w:ascii="Verdana" w:hAnsi="Verdana" w:cs="Verdana"/>
      <w:color w:val="000000"/>
      <w:sz w:val="23"/>
      <w:szCs w:val="23"/>
      <w:lang w:eastAsia="ru-RU"/>
    </w:rPr>
  </w:style>
  <w:style w:type="paragraph" w:customStyle="1" w:styleId="HTMLPreformatted1">
    <w:name w:val="HTML Preformatted1"/>
    <w:basedOn w:val="affb"/>
    <w:rsid w:val="00FD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pPr>
    <w:rPr>
      <w:rFonts w:ascii="Courier New" w:hAnsi="Courier New" w:cs="Courier New"/>
      <w:sz w:val="20"/>
      <w:szCs w:val="20"/>
      <w:lang w:eastAsia="ru-RU"/>
    </w:rPr>
  </w:style>
  <w:style w:type="paragraph" w:customStyle="1" w:styleId="n">
    <w:name w:val="n"/>
    <w:basedOn w:val="affff6"/>
    <w:rsid w:val="00FD7467"/>
    <w:pPr>
      <w:keepNext/>
      <w:keepLines/>
      <w:suppressLineNumbers/>
      <w:autoSpaceDE w:val="0"/>
      <w:autoSpaceDN w:val="0"/>
      <w:adjustRightInd w:val="0"/>
      <w:ind w:firstLine="0"/>
      <w:jc w:val="center"/>
    </w:pPr>
    <w:rPr>
      <w:rFonts w:eastAsia="Times New Roman"/>
      <w:b/>
      <w:bCs/>
      <w:sz w:val="22"/>
      <w:szCs w:val="22"/>
      <w:lang w:eastAsia="en-US"/>
    </w:rPr>
  </w:style>
  <w:style w:type="paragraph" w:customStyle="1" w:styleId="Heading">
    <w:name w:val="Heading"/>
    <w:basedOn w:val="affb"/>
    <w:rsid w:val="00FD7467"/>
    <w:pPr>
      <w:numPr>
        <w:numId w:val="78"/>
      </w:numPr>
      <w:tabs>
        <w:tab w:val="clear" w:pos="1134"/>
        <w:tab w:val="num" w:pos="2160"/>
      </w:tabs>
      <w:suppressAutoHyphens w:val="0"/>
      <w:ind w:left="2160" w:hanging="1440"/>
    </w:pPr>
    <w:rPr>
      <w:b/>
      <w:bCs/>
      <w:sz w:val="40"/>
      <w:szCs w:val="40"/>
      <w:lang w:eastAsia="en-US"/>
    </w:rPr>
  </w:style>
  <w:style w:type="paragraph" w:customStyle="1" w:styleId="1fffff6">
    <w:name w:val="Прил_1"/>
    <w:basedOn w:val="1"/>
    <w:next w:val="affb"/>
    <w:rsid w:val="00FD7467"/>
    <w:pPr>
      <w:numPr>
        <w:numId w:val="0"/>
      </w:numPr>
      <w:tabs>
        <w:tab w:val="num" w:pos="720"/>
      </w:tabs>
      <w:spacing w:before="480" w:after="280" w:line="360" w:lineRule="auto"/>
      <w:ind w:left="720" w:hanging="720"/>
    </w:pPr>
    <w:rPr>
      <w:rFonts w:eastAsia="Times New Roman" w:cs="Times New Roman"/>
      <w:caps/>
      <w:kern w:val="0"/>
      <w:sz w:val="28"/>
      <w:szCs w:val="28"/>
      <w:lang w:eastAsia="ru-RU"/>
    </w:rPr>
  </w:style>
  <w:style w:type="paragraph" w:customStyle="1" w:styleId="1fffff7">
    <w:name w:val="Список 1)"/>
    <w:aliases w:val="2),3)..."/>
    <w:basedOn w:val="affb"/>
    <w:rsid w:val="00FD7467"/>
    <w:pPr>
      <w:suppressAutoHyphens w:val="0"/>
      <w:ind w:left="1068" w:hanging="360"/>
    </w:pPr>
    <w:rPr>
      <w:rFonts w:ascii="Arial" w:hAnsi="Arial" w:cs="Arial"/>
      <w:sz w:val="22"/>
      <w:szCs w:val="22"/>
      <w:lang w:eastAsia="ru-RU"/>
    </w:rPr>
  </w:style>
  <w:style w:type="paragraph" w:customStyle="1" w:styleId="2fff6">
    <w:name w:val="Прил_2"/>
    <w:basedOn w:val="2"/>
    <w:next w:val="affb"/>
    <w:rsid w:val="00FD7467"/>
    <w:pPr>
      <w:numPr>
        <w:ilvl w:val="0"/>
        <w:numId w:val="0"/>
      </w:numPr>
      <w:tabs>
        <w:tab w:val="left" w:pos="900"/>
      </w:tabs>
      <w:spacing w:before="400" w:after="240"/>
      <w:ind w:left="900" w:hanging="900"/>
    </w:pPr>
    <w:rPr>
      <w:rFonts w:cs="Times New Roman"/>
      <w:i w:val="0"/>
      <w:iCs w:val="0"/>
      <w:lang w:eastAsia="ru-RU"/>
    </w:rPr>
  </w:style>
  <w:style w:type="paragraph" w:customStyle="1" w:styleId="3ff6">
    <w:name w:val="Прил_3"/>
    <w:basedOn w:val="3"/>
    <w:next w:val="affb"/>
    <w:rsid w:val="00FD7467"/>
    <w:pPr>
      <w:numPr>
        <w:ilvl w:val="0"/>
        <w:numId w:val="0"/>
      </w:numPr>
      <w:tabs>
        <w:tab w:val="num" w:pos="420"/>
        <w:tab w:val="num" w:pos="1080"/>
      </w:tabs>
      <w:spacing w:before="320" w:after="200"/>
      <w:ind w:left="1080" w:hanging="1080"/>
      <w:jc w:val="center"/>
    </w:pPr>
    <w:rPr>
      <w:rFonts w:ascii="Times New Roman" w:hAnsi="Times New Roman"/>
      <w:b w:val="0"/>
      <w:i/>
      <w:iCs/>
      <w:sz w:val="27"/>
      <w:szCs w:val="27"/>
      <w:lang w:eastAsia="ru-RU"/>
    </w:rPr>
  </w:style>
  <w:style w:type="paragraph" w:customStyle="1" w:styleId="43">
    <w:name w:val="Прил_4"/>
    <w:basedOn w:val="4"/>
    <w:next w:val="affb"/>
    <w:rsid w:val="00FD7467"/>
    <w:pPr>
      <w:numPr>
        <w:numId w:val="24"/>
      </w:numPr>
      <w:tabs>
        <w:tab w:val="left" w:pos="1260"/>
      </w:tabs>
      <w:spacing w:after="160"/>
      <w:ind w:left="1260" w:hanging="1260"/>
    </w:pPr>
    <w:rPr>
      <w:rFonts w:ascii="Cambria" w:hAnsi="Cambria"/>
      <w:sz w:val="24"/>
      <w:szCs w:val="24"/>
    </w:rPr>
  </w:style>
  <w:style w:type="paragraph" w:customStyle="1" w:styleId="3ff7">
    <w:name w:val="Название документа 3"/>
    <w:basedOn w:val="affb"/>
    <w:rsid w:val="00FD7467"/>
    <w:pPr>
      <w:jc w:val="center"/>
    </w:pPr>
    <w:rPr>
      <w:b/>
      <w:bCs/>
      <w:lang w:eastAsia="ru-RU"/>
    </w:rPr>
  </w:style>
  <w:style w:type="paragraph" w:customStyle="1" w:styleId="1fffff8">
    <w:name w:val="Название документа 1"/>
    <w:basedOn w:val="affb"/>
    <w:next w:val="2fff7"/>
    <w:rsid w:val="00FD7467"/>
    <w:pPr>
      <w:spacing w:before="360" w:after="240"/>
      <w:jc w:val="center"/>
    </w:pPr>
    <w:rPr>
      <w:b/>
      <w:bCs/>
      <w:caps/>
      <w:spacing w:val="20"/>
      <w:sz w:val="36"/>
      <w:szCs w:val="36"/>
      <w:lang w:eastAsia="ru-RU"/>
    </w:rPr>
  </w:style>
  <w:style w:type="paragraph" w:customStyle="1" w:styleId="2fff7">
    <w:name w:val="Название документа 2"/>
    <w:basedOn w:val="1"/>
    <w:next w:val="affb"/>
    <w:rsid w:val="00FD7467"/>
    <w:pPr>
      <w:numPr>
        <w:numId w:val="0"/>
      </w:numPr>
      <w:spacing w:after="280"/>
      <w:jc w:val="center"/>
      <w:outlineLvl w:val="9"/>
    </w:pPr>
    <w:rPr>
      <w:rFonts w:eastAsia="Times New Roman" w:cs="Times New Roman"/>
      <w:caps/>
      <w:kern w:val="0"/>
      <w:sz w:val="28"/>
      <w:szCs w:val="28"/>
      <w:lang w:eastAsia="ru-RU"/>
    </w:rPr>
  </w:style>
  <w:style w:type="paragraph" w:customStyle="1" w:styleId="affffffffffffffff1">
    <w:name w:val="Табл_Заголовок"/>
    <w:basedOn w:val="affb"/>
    <w:rsid w:val="00FD7467"/>
    <w:pPr>
      <w:suppressAutoHyphens w:val="0"/>
      <w:spacing w:before="120"/>
      <w:jc w:val="center"/>
    </w:pPr>
    <w:rPr>
      <w:b/>
      <w:bCs/>
      <w:lang w:eastAsia="ru-RU"/>
    </w:rPr>
  </w:style>
  <w:style w:type="paragraph" w:customStyle="1" w:styleId="affffffffffffffff2">
    <w:name w:val="ОГЛАВЛЕНИЕ"/>
    <w:basedOn w:val="affb"/>
    <w:next w:val="affb"/>
    <w:rsid w:val="00FD7467"/>
    <w:pPr>
      <w:pageBreakBefore/>
      <w:suppressAutoHyphens w:val="0"/>
      <w:spacing w:before="240" w:after="480"/>
    </w:pPr>
    <w:rPr>
      <w:b/>
      <w:bCs/>
      <w:caps/>
      <w:sz w:val="28"/>
      <w:szCs w:val="28"/>
      <w:lang w:eastAsia="ru-RU"/>
    </w:rPr>
  </w:style>
  <w:style w:type="paragraph" w:customStyle="1" w:styleId="affffffffffffffff3">
    <w:name w:val="Конфигурационные файлы"/>
    <w:rsid w:val="00FD7467"/>
    <w:pPr>
      <w:spacing w:after="120"/>
    </w:pPr>
    <w:rPr>
      <w:rFonts w:ascii="Courier New" w:hAnsi="Courier New" w:cs="Courier New"/>
      <w:lang w:val="en-US"/>
    </w:rPr>
  </w:style>
  <w:style w:type="paragraph" w:customStyle="1" w:styleId="affffffffffffffff4">
    <w:name w:val="Текст колонтитула"/>
    <w:rsid w:val="00FD7467"/>
    <w:pPr>
      <w:jc w:val="right"/>
    </w:pPr>
    <w:rPr>
      <w:rFonts w:ascii="Arial" w:hAnsi="Arial" w:cs="Arial"/>
      <w:i/>
      <w:iCs/>
      <w:sz w:val="18"/>
      <w:szCs w:val="18"/>
    </w:rPr>
  </w:style>
  <w:style w:type="paragraph" w:customStyle="1" w:styleId="1fffff9">
    <w:name w:val="Текст_АбзНеНум_1"/>
    <w:basedOn w:val="affb"/>
    <w:rsid w:val="00FD7467"/>
    <w:pPr>
      <w:tabs>
        <w:tab w:val="left" w:pos="851"/>
      </w:tabs>
      <w:suppressAutoHyphens w:val="0"/>
      <w:spacing w:before="20" w:after="20"/>
      <w:ind w:left="850" w:hanging="425"/>
      <w:jc w:val="both"/>
    </w:pPr>
    <w:rPr>
      <w:rFonts w:ascii="Arial" w:hAnsi="Arial" w:cs="Arial"/>
      <w:sz w:val="20"/>
      <w:szCs w:val="20"/>
      <w:lang w:eastAsia="ru-RU"/>
    </w:rPr>
  </w:style>
  <w:style w:type="paragraph" w:customStyle="1" w:styleId="affffffffffffffff5">
    <w:name w:val="письмо"/>
    <w:basedOn w:val="affb"/>
    <w:rsid w:val="00FD7467"/>
    <w:pPr>
      <w:suppressAutoHyphens w:val="0"/>
      <w:ind w:firstLine="720"/>
      <w:jc w:val="both"/>
    </w:pPr>
    <w:rPr>
      <w:sz w:val="28"/>
      <w:szCs w:val="28"/>
      <w:lang w:eastAsia="ru-RU"/>
    </w:rPr>
  </w:style>
  <w:style w:type="paragraph" w:customStyle="1" w:styleId="TextBox">
    <w:name w:val="Text Box"/>
    <w:rsid w:val="00FD7467"/>
    <w:pPr>
      <w:keepNext/>
      <w:keepLines/>
      <w:tabs>
        <w:tab w:val="left" w:pos="-720"/>
      </w:tabs>
      <w:suppressAutoHyphens/>
      <w:jc w:val="both"/>
    </w:pPr>
    <w:rPr>
      <w:spacing w:val="-2"/>
      <w:sz w:val="22"/>
      <w:szCs w:val="22"/>
      <w:lang w:val="en-US" w:eastAsia="en-US"/>
    </w:rPr>
  </w:style>
  <w:style w:type="paragraph" w:customStyle="1" w:styleId="tabletxt">
    <w:name w:val="table_txt"/>
    <w:basedOn w:val="affb"/>
    <w:rsid w:val="00FD7467"/>
    <w:pPr>
      <w:spacing w:after="120"/>
    </w:pPr>
    <w:rPr>
      <w:sz w:val="22"/>
      <w:szCs w:val="22"/>
      <w:lang w:val="en-US" w:eastAsia="en-US"/>
    </w:rPr>
  </w:style>
  <w:style w:type="paragraph" w:customStyle="1" w:styleId="affffffffffffffff6">
    <w:name w:val="Выполняемые задачи"/>
    <w:basedOn w:val="affb"/>
    <w:rsid w:val="00FD7467"/>
    <w:pPr>
      <w:tabs>
        <w:tab w:val="num" w:pos="1440"/>
      </w:tabs>
      <w:suppressAutoHyphens w:val="0"/>
      <w:ind w:left="1440" w:hanging="360"/>
    </w:pPr>
    <w:rPr>
      <w:lang w:eastAsia="ru-RU"/>
    </w:rPr>
  </w:style>
  <w:style w:type="paragraph" w:customStyle="1" w:styleId="affffffffffffffff7">
    <w:name w:val="А Строки в таблице"/>
    <w:basedOn w:val="affb"/>
    <w:rsid w:val="00FD7467"/>
    <w:rPr>
      <w:color w:val="000000"/>
      <w:sz w:val="26"/>
      <w:szCs w:val="26"/>
      <w:lang w:eastAsia="en-US"/>
    </w:rPr>
  </w:style>
  <w:style w:type="character" w:customStyle="1" w:styleId="320">
    <w:name w:val="Знак Знак32"/>
    <w:rsid w:val="00FD7467"/>
    <w:rPr>
      <w:rFonts w:cs="Times New Roman"/>
      <w:b/>
      <w:bCs/>
      <w:kern w:val="32"/>
      <w:sz w:val="32"/>
      <w:szCs w:val="32"/>
      <w:lang w:val="en-US" w:eastAsia="en-US"/>
    </w:rPr>
  </w:style>
  <w:style w:type="paragraph" w:customStyle="1" w:styleId="affffffffffffffff8">
    <w:name w:val="А Основной текст"/>
    <w:link w:val="affffffffffffffff9"/>
    <w:rsid w:val="00FD7467"/>
    <w:pPr>
      <w:suppressAutoHyphens/>
      <w:ind w:firstLine="425"/>
      <w:jc w:val="both"/>
    </w:pPr>
    <w:rPr>
      <w:rFonts w:ascii="Cambria" w:hAnsi="Cambria"/>
      <w:color w:val="000000"/>
      <w:sz w:val="26"/>
      <w:szCs w:val="26"/>
      <w:lang w:eastAsia="en-US"/>
    </w:rPr>
  </w:style>
  <w:style w:type="paragraph" w:customStyle="1" w:styleId="AT-">
    <w:name w:val="A T-Сод."/>
    <w:basedOn w:val="affffffffffffffff7"/>
    <w:next w:val="affffffffffffffff7"/>
    <w:autoRedefine/>
    <w:rsid w:val="00FD7467"/>
    <w:rPr>
      <w:rFonts w:ascii="Arial" w:hAnsi="Arial" w:cs="Arial"/>
      <w:color w:val="auto"/>
    </w:rPr>
  </w:style>
  <w:style w:type="paragraph" w:customStyle="1" w:styleId="1fffffa">
    <w:name w:val="А 1 Строка таблицы"/>
    <w:rsid w:val="00FD7467"/>
    <w:pPr>
      <w:shd w:val="clear" w:color="auto" w:fill="666666"/>
    </w:pPr>
    <w:rPr>
      <w:rFonts w:ascii="Arial" w:hAnsi="Arial" w:cs="Arial"/>
      <w:b/>
      <w:bCs/>
      <w:color w:val="FFFFFF"/>
      <w:sz w:val="24"/>
      <w:szCs w:val="24"/>
    </w:rPr>
  </w:style>
  <w:style w:type="paragraph" w:customStyle="1" w:styleId="affffffffffffffffa">
    <w:name w:val="А Верхний колонтитул"/>
    <w:basedOn w:val="affffffffffffffff8"/>
    <w:rsid w:val="00FD7467"/>
    <w:pPr>
      <w:tabs>
        <w:tab w:val="right" w:pos="9720"/>
      </w:tabs>
      <w:ind w:firstLine="0"/>
    </w:pPr>
    <w:rPr>
      <w:noProof/>
    </w:rPr>
  </w:style>
  <w:style w:type="paragraph" w:customStyle="1" w:styleId="1f3">
    <w:name w:val="А Заголовок 1"/>
    <w:basedOn w:val="affffffffffffffff8"/>
    <w:next w:val="affffffffffffffff8"/>
    <w:rsid w:val="00FD7467"/>
    <w:pPr>
      <w:pageBreakBefore/>
      <w:numPr>
        <w:numId w:val="79"/>
      </w:numPr>
      <w:tabs>
        <w:tab w:val="clear" w:pos="1129"/>
        <w:tab w:val="num" w:pos="0"/>
        <w:tab w:val="num" w:pos="360"/>
        <w:tab w:val="left" w:pos="425"/>
        <w:tab w:val="num" w:pos="720"/>
        <w:tab w:val="num" w:pos="926"/>
        <w:tab w:val="num" w:pos="964"/>
        <w:tab w:val="num" w:pos="1069"/>
        <w:tab w:val="num" w:pos="2329"/>
      </w:tabs>
      <w:spacing w:after="120"/>
      <w:ind w:left="926" w:hanging="360"/>
    </w:pPr>
    <w:rPr>
      <w:rFonts w:ascii="Arial" w:hAnsi="Arial" w:cs="Arial"/>
      <w:b/>
      <w:bCs/>
      <w:sz w:val="32"/>
      <w:szCs w:val="32"/>
    </w:rPr>
  </w:style>
  <w:style w:type="paragraph" w:customStyle="1" w:styleId="28">
    <w:name w:val="А Заголовок 2"/>
    <w:basedOn w:val="affffffffffffffff8"/>
    <w:next w:val="affffffffffffffff8"/>
    <w:autoRedefine/>
    <w:rsid w:val="00FD7467"/>
    <w:pPr>
      <w:numPr>
        <w:ilvl w:val="1"/>
        <w:numId w:val="79"/>
      </w:numPr>
      <w:tabs>
        <w:tab w:val="clear" w:pos="804"/>
        <w:tab w:val="num" w:pos="360"/>
        <w:tab w:val="num" w:pos="720"/>
        <w:tab w:val="num" w:pos="926"/>
        <w:tab w:val="left" w:pos="1080"/>
        <w:tab w:val="num" w:pos="1440"/>
        <w:tab w:val="num" w:pos="1501"/>
        <w:tab w:val="num" w:pos="2869"/>
      </w:tabs>
      <w:spacing w:before="120" w:after="120"/>
      <w:ind w:left="926" w:hanging="360"/>
      <w:outlineLvl w:val="1"/>
    </w:pPr>
    <w:rPr>
      <w:rFonts w:ascii="Arial" w:hAnsi="Arial" w:cs="Arial"/>
      <w:b/>
      <w:bCs/>
      <w:sz w:val="28"/>
      <w:szCs w:val="28"/>
    </w:rPr>
  </w:style>
  <w:style w:type="paragraph" w:customStyle="1" w:styleId="39">
    <w:name w:val="А Заголовок 3"/>
    <w:basedOn w:val="affffffffffffffff8"/>
    <w:next w:val="affffffffffffffff8"/>
    <w:rsid w:val="00FD7467"/>
    <w:pPr>
      <w:numPr>
        <w:ilvl w:val="2"/>
        <w:numId w:val="79"/>
      </w:numPr>
      <w:tabs>
        <w:tab w:val="clear" w:pos="1417"/>
        <w:tab w:val="num" w:pos="360"/>
        <w:tab w:val="num" w:pos="926"/>
        <w:tab w:val="num" w:pos="1933"/>
        <w:tab w:val="num" w:pos="2160"/>
        <w:tab w:val="num" w:pos="3589"/>
      </w:tabs>
      <w:spacing w:before="120"/>
      <w:ind w:left="926" w:hanging="360"/>
    </w:pPr>
    <w:rPr>
      <w:rFonts w:ascii="Arial" w:hAnsi="Arial" w:cs="Arial"/>
      <w:b/>
      <w:bCs/>
      <w:i/>
      <w:iCs/>
    </w:rPr>
  </w:style>
  <w:style w:type="paragraph" w:customStyle="1" w:styleId="42">
    <w:name w:val="А Заголовок 4"/>
    <w:basedOn w:val="affffffffffffffff8"/>
    <w:next w:val="affffffffffffffff8"/>
    <w:rsid w:val="00FD7467"/>
    <w:pPr>
      <w:numPr>
        <w:ilvl w:val="3"/>
        <w:numId w:val="79"/>
      </w:numPr>
      <w:tabs>
        <w:tab w:val="clear" w:pos="1561"/>
        <w:tab w:val="num" w:pos="142"/>
        <w:tab w:val="num" w:pos="360"/>
        <w:tab w:val="num" w:pos="926"/>
        <w:tab w:val="num" w:pos="1440"/>
        <w:tab w:val="num" w:pos="2437"/>
        <w:tab w:val="num" w:pos="2880"/>
        <w:tab w:val="num" w:pos="4309"/>
      </w:tabs>
      <w:spacing w:before="120"/>
      <w:ind w:left="926" w:hanging="360"/>
    </w:pPr>
    <w:rPr>
      <w:i/>
      <w:iCs/>
      <w:sz w:val="24"/>
      <w:szCs w:val="24"/>
    </w:rPr>
  </w:style>
  <w:style w:type="paragraph" w:customStyle="1" w:styleId="5a">
    <w:name w:val="А Заголовок 5"/>
    <w:basedOn w:val="affffffffffffffff8"/>
    <w:next w:val="affb"/>
    <w:rsid w:val="00FD7467"/>
    <w:rPr>
      <w:i/>
      <w:iCs/>
    </w:rPr>
  </w:style>
  <w:style w:type="paragraph" w:customStyle="1" w:styleId="affffffffffffffffb">
    <w:name w:val="А Заголовок оглавления"/>
    <w:basedOn w:val="affffffffffffffff8"/>
    <w:next w:val="affffffffffffffff8"/>
    <w:rsid w:val="00FD7467"/>
    <w:pPr>
      <w:ind w:firstLine="0"/>
      <w:jc w:val="center"/>
    </w:pPr>
    <w:rPr>
      <w:b/>
      <w:bCs/>
      <w:sz w:val="32"/>
      <w:szCs w:val="32"/>
    </w:rPr>
  </w:style>
  <w:style w:type="paragraph" w:customStyle="1" w:styleId="affffffffffffffffc">
    <w:name w:val="А Заголовок приложения"/>
    <w:basedOn w:val="1f3"/>
    <w:next w:val="affffffffffffffff8"/>
    <w:rsid w:val="00FD7467"/>
    <w:pPr>
      <w:pageBreakBefore w:val="0"/>
      <w:numPr>
        <w:numId w:val="0"/>
      </w:numPr>
      <w:tabs>
        <w:tab w:val="clear" w:pos="425"/>
        <w:tab w:val="clear" w:pos="1129"/>
        <w:tab w:val="num" w:pos="360"/>
      </w:tabs>
      <w:suppressAutoHyphens w:val="0"/>
      <w:spacing w:after="0"/>
      <w:jc w:val="left"/>
    </w:pPr>
    <w:rPr>
      <w:rFonts w:ascii="Times New Roman" w:hAnsi="Times New Roman" w:cs="Times New Roman"/>
      <w:b w:val="0"/>
      <w:bCs w:val="0"/>
      <w:color w:val="auto"/>
      <w:sz w:val="20"/>
      <w:szCs w:val="20"/>
      <w:lang w:eastAsia="ru-RU"/>
    </w:rPr>
  </w:style>
  <w:style w:type="paragraph" w:customStyle="1" w:styleId="affffffffffffffffd">
    <w:name w:val="А Заголовок таблицы"/>
    <w:basedOn w:val="affb"/>
    <w:next w:val="affff6"/>
    <w:rsid w:val="00FD7467"/>
    <w:pPr>
      <w:suppressAutoHyphens w:val="0"/>
      <w:spacing w:before="240" w:after="120"/>
      <w:jc w:val="both"/>
    </w:pPr>
    <w:rPr>
      <w:lang w:val="en-US" w:eastAsia="en-US"/>
    </w:rPr>
  </w:style>
  <w:style w:type="paragraph" w:customStyle="1" w:styleId="a8">
    <w:name w:val="А Категория теста"/>
    <w:basedOn w:val="28"/>
    <w:next w:val="affb"/>
    <w:rsid w:val="00FD7467"/>
    <w:pPr>
      <w:numPr>
        <w:ilvl w:val="0"/>
        <w:numId w:val="80"/>
      </w:numPr>
      <w:tabs>
        <w:tab w:val="clear" w:pos="1080"/>
        <w:tab w:val="clear" w:pos="1129"/>
        <w:tab w:val="num" w:pos="0"/>
        <w:tab w:val="num" w:pos="360"/>
        <w:tab w:val="num" w:pos="420"/>
        <w:tab w:val="num" w:pos="720"/>
        <w:tab w:val="num" w:pos="964"/>
        <w:tab w:val="num" w:pos="1021"/>
        <w:tab w:val="num" w:pos="1069"/>
        <w:tab w:val="num" w:pos="1209"/>
        <w:tab w:val="num" w:pos="2329"/>
      </w:tabs>
      <w:ind w:left="1209" w:hanging="244"/>
    </w:pPr>
  </w:style>
  <w:style w:type="paragraph" w:customStyle="1" w:styleId="affffffffffffffffe">
    <w:name w:val="А Маркированный список"/>
    <w:basedOn w:val="affffffffffffffff8"/>
    <w:rsid w:val="00FD7467"/>
    <w:pPr>
      <w:tabs>
        <w:tab w:val="num" w:pos="1004"/>
      </w:tabs>
      <w:suppressAutoHyphens w:val="0"/>
      <w:spacing w:after="120"/>
      <w:ind w:left="1004" w:hanging="360"/>
    </w:pPr>
    <w:rPr>
      <w:rFonts w:ascii="Arial" w:hAnsi="Arial" w:cs="Arial"/>
      <w:sz w:val="20"/>
      <w:szCs w:val="20"/>
    </w:rPr>
  </w:style>
  <w:style w:type="paragraph" w:customStyle="1" w:styleId="19">
    <w:name w:val="А Маркированный список 1"/>
    <w:basedOn w:val="affffffffffffffff8"/>
    <w:rsid w:val="00FD7467"/>
    <w:pPr>
      <w:numPr>
        <w:numId w:val="81"/>
      </w:numPr>
      <w:tabs>
        <w:tab w:val="clear" w:pos="720"/>
        <w:tab w:val="num" w:pos="0"/>
        <w:tab w:val="num" w:pos="360"/>
        <w:tab w:val="num" w:pos="435"/>
        <w:tab w:val="num" w:pos="1069"/>
        <w:tab w:val="num" w:pos="1129"/>
        <w:tab w:val="num" w:pos="1429"/>
        <w:tab w:val="num" w:pos="1492"/>
        <w:tab w:val="num" w:pos="2160"/>
      </w:tabs>
      <w:ind w:left="1492" w:hanging="435"/>
    </w:pPr>
  </w:style>
  <w:style w:type="paragraph" w:customStyle="1" w:styleId="27">
    <w:name w:val="А Маркированный список 2"/>
    <w:basedOn w:val="affffffffffffffff8"/>
    <w:rsid w:val="00FD7467"/>
    <w:pPr>
      <w:numPr>
        <w:numId w:val="82"/>
      </w:numPr>
      <w:tabs>
        <w:tab w:val="num" w:pos="284"/>
        <w:tab w:val="num" w:pos="360"/>
        <w:tab w:val="num" w:pos="720"/>
        <w:tab w:val="num" w:pos="1069"/>
        <w:tab w:val="num" w:pos="1440"/>
        <w:tab w:val="num" w:pos="2329"/>
      </w:tabs>
      <w:ind w:left="0" w:firstLine="0"/>
    </w:pPr>
  </w:style>
  <w:style w:type="paragraph" w:customStyle="1" w:styleId="afffffffffffffffff">
    <w:name w:val="А Название рисунка"/>
    <w:basedOn w:val="affb"/>
    <w:next w:val="affffffffffffffff8"/>
    <w:rsid w:val="00FD7467"/>
    <w:pPr>
      <w:suppressAutoHyphens w:val="0"/>
      <w:spacing w:before="120" w:after="120"/>
      <w:jc w:val="center"/>
    </w:pPr>
    <w:rPr>
      <w:i/>
      <w:iCs/>
      <w:lang w:val="en-US" w:eastAsia="en-US"/>
    </w:rPr>
  </w:style>
  <w:style w:type="paragraph" w:customStyle="1" w:styleId="afffffffffffffffff0">
    <w:name w:val="А название таблицы"/>
    <w:basedOn w:val="affb"/>
    <w:next w:val="affffffffffffffff8"/>
    <w:rsid w:val="00FD7467"/>
    <w:pPr>
      <w:suppressAutoHyphens w:val="0"/>
      <w:spacing w:before="120" w:after="120"/>
      <w:ind w:firstLine="567"/>
      <w:jc w:val="right"/>
    </w:pPr>
    <w:rPr>
      <w:i/>
      <w:iCs/>
      <w:lang w:val="en-US" w:eastAsia="en-US"/>
    </w:rPr>
  </w:style>
  <w:style w:type="paragraph" w:customStyle="1" w:styleId="afffffffffffffffff1">
    <w:name w:val="А Нижний колонтитул"/>
    <w:basedOn w:val="affffffffffffffffa"/>
    <w:rsid w:val="00FD7467"/>
    <w:rPr>
      <w:lang w:val="en-US"/>
    </w:rPr>
  </w:style>
  <w:style w:type="paragraph" w:customStyle="1" w:styleId="afffffffffffffffff2">
    <w:name w:val="А Номер теста"/>
    <w:basedOn w:val="1fffffa"/>
    <w:next w:val="affffffffffffffff8"/>
    <w:rsid w:val="00FD7467"/>
    <w:pPr>
      <w:spacing w:after="240"/>
    </w:pPr>
    <w:rPr>
      <w:sz w:val="32"/>
      <w:szCs w:val="32"/>
    </w:rPr>
  </w:style>
  <w:style w:type="paragraph" w:customStyle="1" w:styleId="aff9">
    <w:name w:val="А Нумерованный список"/>
    <w:basedOn w:val="affffffffffffffff8"/>
    <w:next w:val="affffffffffffffff8"/>
    <w:rsid w:val="00FD7467"/>
    <w:pPr>
      <w:numPr>
        <w:numId w:val="83"/>
      </w:numPr>
      <w:tabs>
        <w:tab w:val="clear" w:pos="1097"/>
        <w:tab w:val="num" w:pos="-1584"/>
        <w:tab w:val="num" w:pos="0"/>
        <w:tab w:val="num" w:pos="360"/>
        <w:tab w:val="num" w:pos="720"/>
        <w:tab w:val="num" w:pos="1069"/>
        <w:tab w:val="num" w:pos="1211"/>
        <w:tab w:val="num" w:pos="1410"/>
        <w:tab w:val="num" w:pos="1811"/>
      </w:tabs>
      <w:ind w:left="1211" w:hanging="360"/>
      <w:jc w:val="left"/>
    </w:pPr>
  </w:style>
  <w:style w:type="paragraph" w:customStyle="1" w:styleId="afffffffffffffffff3">
    <w:name w:val="А Полное имя файла"/>
    <w:basedOn w:val="affffffffffffffff8"/>
    <w:next w:val="affffffffffffffff8"/>
    <w:rsid w:val="00FD7467"/>
    <w:pPr>
      <w:suppressAutoHyphens w:val="0"/>
      <w:spacing w:after="120"/>
      <w:ind w:firstLine="567"/>
    </w:pPr>
    <w:rPr>
      <w:rFonts w:ascii="Courier New" w:hAnsi="Courier New" w:cs="Courier New"/>
      <w:i/>
      <w:iCs/>
      <w:sz w:val="20"/>
      <w:szCs w:val="20"/>
    </w:rPr>
  </w:style>
  <w:style w:type="paragraph" w:customStyle="1" w:styleId="afffffffffffffffff4">
    <w:name w:val="А Текст конфигурации"/>
    <w:basedOn w:val="affffffffffffffff8"/>
    <w:rsid w:val="00FD7467"/>
    <w:pPr>
      <w:ind w:firstLine="0"/>
      <w:jc w:val="left"/>
    </w:pPr>
    <w:rPr>
      <w:rFonts w:ascii="Courier New" w:hAnsi="Courier New" w:cs="Courier New"/>
      <w:sz w:val="18"/>
      <w:szCs w:val="18"/>
    </w:rPr>
  </w:style>
  <w:style w:type="paragraph" w:customStyle="1" w:styleId="afffffffffffffffff5">
    <w:name w:val="А Титул авторы документа подпись"/>
    <w:basedOn w:val="affffffffffffffff8"/>
    <w:rsid w:val="00FD7467"/>
    <w:pPr>
      <w:ind w:firstLine="0"/>
      <w:jc w:val="right"/>
    </w:pPr>
    <w:rPr>
      <w:b/>
      <w:bCs/>
      <w:sz w:val="24"/>
      <w:szCs w:val="24"/>
    </w:rPr>
  </w:style>
  <w:style w:type="character" w:customStyle="1" w:styleId="afffffffffffffffff6">
    <w:name w:val="А Титул авторы документа подпись Знак Знак"/>
    <w:rsid w:val="00FD7467"/>
    <w:rPr>
      <w:rFonts w:ascii="Arial" w:hAnsi="Arial" w:cs="Arial"/>
      <w:b/>
      <w:bCs/>
      <w:color w:val="000000"/>
      <w:sz w:val="24"/>
      <w:szCs w:val="24"/>
      <w:lang w:val="ru-RU" w:eastAsia="en-US"/>
    </w:rPr>
  </w:style>
  <w:style w:type="paragraph" w:customStyle="1" w:styleId="afffffffffffffffff7">
    <w:name w:val="А Титул авторы документа фамилии"/>
    <w:basedOn w:val="afffffffffffffffff5"/>
    <w:rsid w:val="00FD7467"/>
    <w:pPr>
      <w:jc w:val="left"/>
    </w:pPr>
    <w:rPr>
      <w:b w:val="0"/>
      <w:bCs w:val="0"/>
    </w:rPr>
  </w:style>
  <w:style w:type="paragraph" w:customStyle="1" w:styleId="afffffffffffffffff8">
    <w:name w:val="А Титул АМТ"/>
    <w:basedOn w:val="affffffffffffffff8"/>
    <w:rsid w:val="00FD7467"/>
    <w:pPr>
      <w:spacing w:after="400"/>
      <w:ind w:firstLine="0"/>
      <w:jc w:val="center"/>
    </w:pPr>
    <w:rPr>
      <w:b/>
      <w:bCs/>
      <w:sz w:val="40"/>
      <w:szCs w:val="40"/>
    </w:rPr>
  </w:style>
  <w:style w:type="paragraph" w:customStyle="1" w:styleId="afffffffffffffffff9">
    <w:name w:val="А Титул дополнительно"/>
    <w:basedOn w:val="affffffffffffffff8"/>
    <w:rsid w:val="00FD7467"/>
    <w:pPr>
      <w:ind w:firstLine="0"/>
      <w:jc w:val="center"/>
    </w:pPr>
    <w:rPr>
      <w:sz w:val="32"/>
      <w:szCs w:val="32"/>
    </w:rPr>
  </w:style>
  <w:style w:type="paragraph" w:customStyle="1" w:styleId="afffffffffffffffffa">
    <w:name w:val="А Титул название"/>
    <w:basedOn w:val="affffffffffffffff8"/>
    <w:rsid w:val="00FD7467"/>
    <w:pPr>
      <w:spacing w:after="240"/>
      <w:ind w:firstLine="0"/>
      <w:jc w:val="center"/>
    </w:pPr>
    <w:rPr>
      <w:b/>
      <w:bCs/>
      <w:sz w:val="40"/>
      <w:szCs w:val="40"/>
    </w:rPr>
  </w:style>
  <w:style w:type="paragraph" w:customStyle="1" w:styleId="afffffffffffffffffb">
    <w:name w:val="А Титул Тип документа"/>
    <w:basedOn w:val="affb"/>
    <w:next w:val="affffffffffffffff8"/>
    <w:rsid w:val="00FD7467"/>
    <w:pPr>
      <w:suppressAutoHyphens w:val="0"/>
      <w:autoSpaceDE w:val="0"/>
      <w:autoSpaceDN w:val="0"/>
      <w:spacing w:after="400" w:line="240" w:lineRule="atLeast"/>
      <w:jc w:val="center"/>
    </w:pPr>
    <w:rPr>
      <w:b/>
      <w:bCs/>
      <w:noProof/>
      <w:sz w:val="36"/>
      <w:szCs w:val="36"/>
      <w:u w:val="single"/>
      <w:lang w:val="en-US" w:eastAsia="en-US"/>
    </w:rPr>
  </w:style>
  <w:style w:type="paragraph" w:customStyle="1" w:styleId="afffffffffffffffffc">
    <w:name w:val="А_Вспомогательный_вместо_обычного"/>
    <w:basedOn w:val="affb"/>
    <w:rsid w:val="00FD7467"/>
    <w:pPr>
      <w:suppressAutoHyphens w:val="0"/>
    </w:pPr>
    <w:rPr>
      <w:lang w:val="en-US" w:eastAsia="en-US"/>
    </w:rPr>
  </w:style>
  <w:style w:type="paragraph" w:customStyle="1" w:styleId="afffffffffffffffffd">
    <w:name w:val="АМСЯ_НазОбъ"/>
    <w:rsid w:val="00FD7467"/>
    <w:pPr>
      <w:jc w:val="center"/>
    </w:pPr>
    <w:rPr>
      <w:rFonts w:ascii="Arial" w:hAnsi="Arial" w:cs="Arial"/>
      <w:sz w:val="28"/>
      <w:szCs w:val="28"/>
    </w:rPr>
  </w:style>
  <w:style w:type="paragraph" w:customStyle="1" w:styleId="101">
    <w:name w:val="АМСЯ_Та10л"/>
    <w:rsid w:val="00FD7467"/>
    <w:rPr>
      <w:rFonts w:ascii="Arial" w:hAnsi="Arial" w:cs="Arial"/>
    </w:rPr>
  </w:style>
  <w:style w:type="paragraph" w:customStyle="1" w:styleId="103">
    <w:name w:val="АМСЯ_Та10ц"/>
    <w:autoRedefine/>
    <w:rsid w:val="00FD7467"/>
    <w:pPr>
      <w:ind w:hanging="30"/>
      <w:jc w:val="center"/>
    </w:pPr>
    <w:rPr>
      <w:rFonts w:ascii="Arial" w:hAnsi="Arial" w:cs="Arial"/>
      <w:lang w:val="en-US"/>
    </w:rPr>
  </w:style>
  <w:style w:type="paragraph" w:customStyle="1" w:styleId="afffffffffffffffffe">
    <w:name w:val="АМСЯ_Ш_№ли"/>
    <w:rsid w:val="00FD7467"/>
    <w:pPr>
      <w:jc w:val="center"/>
    </w:pPr>
    <w:rPr>
      <w:rFonts w:ascii="Arial" w:hAnsi="Arial" w:cs="Arial"/>
    </w:rPr>
  </w:style>
  <w:style w:type="paragraph" w:customStyle="1" w:styleId="affffffffffffffffff">
    <w:name w:val="АМСЯ_Ш_шиф"/>
    <w:rsid w:val="00FD7467"/>
    <w:pPr>
      <w:framePr w:wrap="auto" w:vAnchor="page" w:hAnchor="text" w:x="3297" w:y="15707"/>
      <w:jc w:val="center"/>
    </w:pPr>
    <w:rPr>
      <w:rFonts w:ascii="Arial" w:hAnsi="Arial" w:cs="Arial"/>
      <w:caps/>
      <w:sz w:val="32"/>
      <w:szCs w:val="32"/>
    </w:rPr>
  </w:style>
  <w:style w:type="character" w:customStyle="1" w:styleId="affffffffffffffffff0">
    <w:name w:val="АМСЯ_Шфд"/>
    <w:rsid w:val="00FD7467"/>
    <w:rPr>
      <w:rFonts w:ascii="Arial" w:hAnsi="Arial"/>
    </w:rPr>
  </w:style>
  <w:style w:type="paragraph" w:customStyle="1" w:styleId="affffffffffffffffff1">
    <w:name w:val="АМСЯ_Шфс"/>
    <w:basedOn w:val="affb"/>
    <w:rsid w:val="00FD7467"/>
    <w:pPr>
      <w:suppressAutoHyphens w:val="0"/>
      <w:jc w:val="center"/>
    </w:pPr>
    <w:rPr>
      <w:w w:val="90"/>
      <w:sz w:val="16"/>
      <w:szCs w:val="16"/>
      <w:lang w:val="en-US" w:eastAsia="en-US"/>
    </w:rPr>
  </w:style>
  <w:style w:type="character" w:customStyle="1" w:styleId="affffffffffffffffff2">
    <w:name w:val="РПД_Шт_АМТ"/>
    <w:rsid w:val="00FD7467"/>
    <w:rPr>
      <w:rFonts w:ascii="Arial" w:hAnsi="Arial"/>
      <w:sz w:val="28"/>
    </w:rPr>
  </w:style>
  <w:style w:type="character" w:customStyle="1" w:styleId="affffffffffffffffff3">
    <w:name w:val="РПД_Шт_Фам"/>
    <w:rsid w:val="00FD7467"/>
    <w:rPr>
      <w:rFonts w:ascii="Arial" w:hAnsi="Arial"/>
      <w:sz w:val="20"/>
    </w:rPr>
  </w:style>
  <w:style w:type="character" w:customStyle="1" w:styleId="affffffffffffffffff4">
    <w:name w:val="РПД_Шт_Дата"/>
    <w:rsid w:val="00FD7467"/>
    <w:rPr>
      <w:rFonts w:ascii="Arial" w:hAnsi="Arial" w:cs="Arial"/>
      <w:spacing w:val="-14"/>
      <w:w w:val="80"/>
      <w:sz w:val="20"/>
      <w:szCs w:val="20"/>
    </w:rPr>
  </w:style>
  <w:style w:type="character" w:customStyle="1" w:styleId="affffffffffffffffff5">
    <w:name w:val="РПД_Шт_Наим_докум"/>
    <w:rsid w:val="00FD7467"/>
    <w:rPr>
      <w:rFonts w:ascii="Arial" w:hAnsi="Arial"/>
      <w:sz w:val="20"/>
    </w:rPr>
  </w:style>
  <w:style w:type="character" w:customStyle="1" w:styleId="affffffffffffffffff6">
    <w:name w:val="РПД_Шт_Наим_проек"/>
    <w:rsid w:val="00FD7467"/>
    <w:rPr>
      <w:rFonts w:ascii="Arial" w:hAnsi="Arial"/>
      <w:sz w:val="20"/>
    </w:rPr>
  </w:style>
  <w:style w:type="character" w:customStyle="1" w:styleId="affffffffffffffffff7">
    <w:name w:val="РПД_Шт_Наим_сист"/>
    <w:rsid w:val="00FD7467"/>
    <w:rPr>
      <w:rFonts w:ascii="Arial" w:hAnsi="Arial"/>
      <w:sz w:val="24"/>
    </w:rPr>
  </w:style>
  <w:style w:type="character" w:customStyle="1" w:styleId="affffffffffffffffff8">
    <w:name w:val="РПД_Шт_Номер"/>
    <w:rsid w:val="00FD7467"/>
    <w:rPr>
      <w:rFonts w:ascii="Arial" w:hAnsi="Arial"/>
      <w:sz w:val="20"/>
    </w:rPr>
  </w:style>
  <w:style w:type="character" w:customStyle="1" w:styleId="affffffffffffffffff9">
    <w:name w:val="РПД_Шт_Фам_сж"/>
    <w:rsid w:val="00FD7467"/>
    <w:rPr>
      <w:rFonts w:ascii="Arial" w:hAnsi="Arial" w:cs="Arial"/>
      <w:spacing w:val="-20"/>
      <w:w w:val="90"/>
      <w:sz w:val="20"/>
      <w:szCs w:val="20"/>
    </w:rPr>
  </w:style>
  <w:style w:type="character" w:customStyle="1" w:styleId="affffffffffffffffffa">
    <w:name w:val="РПД_Шт_Шифр"/>
    <w:rsid w:val="00FD7467"/>
    <w:rPr>
      <w:rFonts w:ascii="Times New Roman" w:hAnsi="Times New Roman"/>
      <w:b/>
      <w:sz w:val="32"/>
    </w:rPr>
  </w:style>
  <w:style w:type="paragraph" w:customStyle="1" w:styleId="1000">
    <w:name w:val="Стиль А Заголовок 1 + По центру Слева:  0 мм Первая строка:  0 мм"/>
    <w:basedOn w:val="1f3"/>
    <w:rsid w:val="00FD7467"/>
    <w:pPr>
      <w:numPr>
        <w:numId w:val="0"/>
      </w:numPr>
      <w:tabs>
        <w:tab w:val="clear" w:pos="1129"/>
        <w:tab w:val="num" w:pos="360"/>
      </w:tabs>
      <w:jc w:val="center"/>
      <w:outlineLvl w:val="0"/>
    </w:pPr>
  </w:style>
  <w:style w:type="paragraph" w:customStyle="1" w:styleId="Arial10">
    <w:name w:val="Стиль А Основной текст + Arial 10 пт полужирный По центру Перва..."/>
    <w:rsid w:val="00FD7467"/>
    <w:pPr>
      <w:jc w:val="center"/>
    </w:pPr>
    <w:rPr>
      <w:rFonts w:ascii="Arial" w:hAnsi="Arial" w:cs="Arial"/>
      <w:b/>
      <w:bCs/>
      <w:color w:val="000000"/>
      <w:lang w:eastAsia="en-US"/>
    </w:rPr>
  </w:style>
  <w:style w:type="paragraph" w:customStyle="1" w:styleId="122">
    <w:name w:val="Стиль АМСЯ_Та12цж"/>
    <w:rsid w:val="00FD7467"/>
    <w:pPr>
      <w:keepNext/>
      <w:keepLines/>
      <w:widowControl w:val="0"/>
      <w:jc w:val="center"/>
    </w:pPr>
    <w:rPr>
      <w:rFonts w:ascii="Arial" w:hAnsi="Arial" w:cs="Arial"/>
      <w:b/>
      <w:bCs/>
    </w:rPr>
  </w:style>
  <w:style w:type="paragraph" w:styleId="HTML3">
    <w:name w:val="HTML Address"/>
    <w:basedOn w:val="affb"/>
    <w:link w:val="HTML4"/>
    <w:rsid w:val="00FD7467"/>
    <w:pPr>
      <w:suppressAutoHyphens w:val="0"/>
    </w:pPr>
    <w:rPr>
      <w:i/>
      <w:iCs/>
      <w:lang w:val="en-US" w:eastAsia="en-US"/>
    </w:rPr>
  </w:style>
  <w:style w:type="character" w:customStyle="1" w:styleId="HTML4">
    <w:name w:val="Адрес HTML Знак"/>
    <w:basedOn w:val="affc"/>
    <w:link w:val="HTML3"/>
    <w:rsid w:val="00FD7467"/>
    <w:rPr>
      <w:i/>
      <w:iCs/>
      <w:sz w:val="24"/>
      <w:szCs w:val="24"/>
      <w:lang w:val="en-US" w:eastAsia="en-US"/>
    </w:rPr>
  </w:style>
  <w:style w:type="character" w:styleId="HTML5">
    <w:name w:val="HTML Acronym"/>
    <w:rsid w:val="00FD7467"/>
    <w:rPr>
      <w:rFonts w:cs="Times New Roman"/>
    </w:rPr>
  </w:style>
  <w:style w:type="table" w:styleId="-11">
    <w:name w:val="Table Web 1"/>
    <w:basedOn w:val="affd"/>
    <w:rsid w:val="00FD7467"/>
    <w:pPr>
      <w:ind w:hanging="3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1">
    <w:name w:val="Table Web 2"/>
    <w:basedOn w:val="affd"/>
    <w:rsid w:val="00FD7467"/>
    <w:pPr>
      <w:ind w:hanging="3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ffd"/>
    <w:rsid w:val="00FD7467"/>
    <w:pPr>
      <w:ind w:hanging="3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fffffb">
    <w:name w:val="Table Subtle 1"/>
    <w:basedOn w:val="affd"/>
    <w:rsid w:val="00FD7467"/>
    <w:pPr>
      <w:ind w:hanging="30"/>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f8">
    <w:name w:val="Table Subtle 2"/>
    <w:basedOn w:val="affd"/>
    <w:rsid w:val="00FD7467"/>
    <w:pPr>
      <w:ind w:hanging="3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affffffffffffffffffb">
    <w:name w:val="Категория теста"/>
    <w:basedOn w:val="affb"/>
    <w:next w:val="affb"/>
    <w:rsid w:val="00FD7467"/>
    <w:pPr>
      <w:suppressAutoHyphens w:val="0"/>
      <w:spacing w:after="240"/>
    </w:pPr>
    <w:rPr>
      <w:lang w:val="en-US" w:eastAsia="en-US"/>
    </w:rPr>
  </w:style>
  <w:style w:type="character" w:styleId="HTML6">
    <w:name w:val="HTML Keyboard"/>
    <w:rsid w:val="00FD7467"/>
    <w:rPr>
      <w:rFonts w:ascii="Courier New" w:hAnsi="Courier New" w:cs="Courier New"/>
      <w:sz w:val="20"/>
      <w:szCs w:val="20"/>
    </w:rPr>
  </w:style>
  <w:style w:type="table" w:styleId="1fffffc">
    <w:name w:val="Table Classic 1"/>
    <w:basedOn w:val="affd"/>
    <w:rsid w:val="00FD7467"/>
    <w:pPr>
      <w:ind w:hanging="30"/>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f9">
    <w:name w:val="Table Classic 2"/>
    <w:basedOn w:val="affd"/>
    <w:rsid w:val="00FD7467"/>
    <w:pPr>
      <w:ind w:hanging="30"/>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character" w:customStyle="1" w:styleId="affffffffffffffffffc">
    <w:name w:val="Моноширинный"/>
    <w:rsid w:val="00FD7467"/>
    <w:rPr>
      <w:rFonts w:ascii="Courier New" w:hAnsi="Courier New" w:cs="Courier New"/>
      <w:noProof/>
      <w:sz w:val="16"/>
      <w:szCs w:val="16"/>
      <w:lang w:val="en-US"/>
    </w:rPr>
  </w:style>
  <w:style w:type="character" w:styleId="affffffffffffffffffd">
    <w:name w:val="line number"/>
    <w:rsid w:val="00FD7467"/>
    <w:rPr>
      <w:rFonts w:cs="Times New Roman"/>
    </w:rPr>
  </w:style>
  <w:style w:type="character" w:styleId="HTML7">
    <w:name w:val="HTML Sample"/>
    <w:rsid w:val="00FD7467"/>
    <w:rPr>
      <w:rFonts w:ascii="Courier New" w:hAnsi="Courier New" w:cs="Courier New"/>
    </w:rPr>
  </w:style>
  <w:style w:type="table" w:styleId="1fffffd">
    <w:name w:val="Table 3D effects 1"/>
    <w:basedOn w:val="affd"/>
    <w:rsid w:val="00FD7467"/>
    <w:pPr>
      <w:ind w:hanging="30"/>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fa">
    <w:name w:val="Table 3D effects 2"/>
    <w:basedOn w:val="affd"/>
    <w:rsid w:val="00FD7467"/>
    <w:pPr>
      <w:ind w:hanging="30"/>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f8">
    <w:name w:val="Table 3D effects 3"/>
    <w:basedOn w:val="affd"/>
    <w:rsid w:val="00FD7467"/>
    <w:pPr>
      <w:ind w:hanging="30"/>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8">
    <w:name w:val="HTML Definition"/>
    <w:rsid w:val="00FD7467"/>
    <w:rPr>
      <w:rFonts w:cs="Times New Roman"/>
      <w:i/>
      <w:iCs/>
    </w:rPr>
  </w:style>
  <w:style w:type="character" w:styleId="HTML9">
    <w:name w:val="HTML Variable"/>
    <w:rsid w:val="00FD7467"/>
    <w:rPr>
      <w:rFonts w:cs="Times New Roman"/>
      <w:i/>
      <w:iCs/>
    </w:rPr>
  </w:style>
  <w:style w:type="character" w:styleId="HTMLa">
    <w:name w:val="HTML Typewriter"/>
    <w:rsid w:val="00FD7467"/>
    <w:rPr>
      <w:rFonts w:ascii="Courier New" w:hAnsi="Courier New" w:cs="Courier New"/>
      <w:sz w:val="20"/>
      <w:szCs w:val="20"/>
    </w:rPr>
  </w:style>
  <w:style w:type="table" w:styleId="2fffb">
    <w:name w:val="Table Simple 2"/>
    <w:basedOn w:val="affd"/>
    <w:rsid w:val="00FD7467"/>
    <w:pPr>
      <w:ind w:hanging="30"/>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f9">
    <w:name w:val="Table Simple 3"/>
    <w:basedOn w:val="affd"/>
    <w:rsid w:val="00FD7467"/>
    <w:pPr>
      <w:ind w:hanging="3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4f2">
    <w:name w:val="Table Grid 4"/>
    <w:basedOn w:val="affd"/>
    <w:rsid w:val="00FD7467"/>
    <w:pPr>
      <w:ind w:hanging="3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b">
    <w:name w:val="Table Grid 5"/>
    <w:basedOn w:val="affd"/>
    <w:rsid w:val="00FD7467"/>
    <w:pPr>
      <w:ind w:hanging="3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5">
    <w:name w:val="Table Grid 7"/>
    <w:basedOn w:val="affd"/>
    <w:rsid w:val="00FD7467"/>
    <w:pPr>
      <w:ind w:hanging="3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ffd"/>
    <w:rsid w:val="00FD7467"/>
    <w:pPr>
      <w:ind w:hanging="3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ffffffffffe">
    <w:name w:val="Table Contemporary"/>
    <w:basedOn w:val="affd"/>
    <w:rsid w:val="00FD7467"/>
    <w:pPr>
      <w:ind w:hanging="3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fffffffffff">
    <w:name w:val="Table Professional"/>
    <w:basedOn w:val="affd"/>
    <w:rsid w:val="00FD7467"/>
    <w:pPr>
      <w:ind w:hanging="3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character" w:customStyle="1" w:styleId="HTMLPreformattedChar1">
    <w:name w:val="HTML Preformatted Char1"/>
    <w:semiHidden/>
    <w:locked/>
    <w:rsid w:val="00FD7467"/>
    <w:rPr>
      <w:rFonts w:ascii="Courier New" w:hAnsi="Courier New" w:cs="Courier New"/>
      <w:sz w:val="20"/>
      <w:szCs w:val="20"/>
    </w:rPr>
  </w:style>
  <w:style w:type="table" w:styleId="1fffffe">
    <w:name w:val="Table Columns 1"/>
    <w:basedOn w:val="affd"/>
    <w:rsid w:val="00FD7467"/>
    <w:pPr>
      <w:ind w:hanging="3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fc">
    <w:name w:val="Table Columns 2"/>
    <w:basedOn w:val="affd"/>
    <w:rsid w:val="00FD7467"/>
    <w:pPr>
      <w:ind w:hanging="30"/>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fa">
    <w:name w:val="Table Columns 3"/>
    <w:basedOn w:val="affd"/>
    <w:rsid w:val="00FD7467"/>
    <w:pPr>
      <w:ind w:hanging="3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f3">
    <w:name w:val="Table Columns 4"/>
    <w:basedOn w:val="affd"/>
    <w:rsid w:val="00FD7467"/>
    <w:pPr>
      <w:ind w:hanging="30"/>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c">
    <w:name w:val="Table Columns 5"/>
    <w:basedOn w:val="affd"/>
    <w:rsid w:val="00FD7467"/>
    <w:pPr>
      <w:ind w:hanging="3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22">
    <w:name w:val="Table List 2"/>
    <w:basedOn w:val="affd"/>
    <w:rsid w:val="00FD7467"/>
    <w:pPr>
      <w:ind w:hanging="30"/>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1">
    <w:name w:val="Table List 3"/>
    <w:basedOn w:val="affd"/>
    <w:rsid w:val="00FD7467"/>
    <w:pPr>
      <w:ind w:hanging="3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0">
    <w:name w:val="Table List 4"/>
    <w:basedOn w:val="affd"/>
    <w:rsid w:val="00FD7467"/>
    <w:pPr>
      <w:ind w:hanging="3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0">
    <w:name w:val="Table List 5"/>
    <w:basedOn w:val="affd"/>
    <w:rsid w:val="00FD7467"/>
    <w:pPr>
      <w:ind w:hanging="3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70">
    <w:name w:val="Table List 7"/>
    <w:basedOn w:val="affd"/>
    <w:rsid w:val="00FD7467"/>
    <w:pPr>
      <w:ind w:hanging="3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0">
    <w:name w:val="Table List 8"/>
    <w:basedOn w:val="affd"/>
    <w:rsid w:val="00FD7467"/>
    <w:pPr>
      <w:ind w:hanging="3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EndnoteTextChar1">
    <w:name w:val="Endnote Text Char1"/>
    <w:semiHidden/>
    <w:locked/>
    <w:rsid w:val="00FD7467"/>
    <w:rPr>
      <w:rFonts w:ascii="Times New Roman" w:hAnsi="Times New Roman" w:cs="Times New Roman"/>
      <w:sz w:val="20"/>
      <w:szCs w:val="20"/>
    </w:rPr>
  </w:style>
  <w:style w:type="paragraph" w:styleId="afffffffffffffffffff0">
    <w:name w:val="macro"/>
    <w:link w:val="afffffffffffffffffff1"/>
    <w:rsid w:val="00FD7467"/>
    <w:pPr>
      <w:tabs>
        <w:tab w:val="left" w:pos="480"/>
        <w:tab w:val="left" w:pos="960"/>
        <w:tab w:val="left" w:pos="1440"/>
        <w:tab w:val="left" w:pos="1920"/>
        <w:tab w:val="left" w:pos="2400"/>
        <w:tab w:val="left" w:pos="2880"/>
        <w:tab w:val="left" w:pos="3360"/>
        <w:tab w:val="left" w:pos="3840"/>
        <w:tab w:val="left" w:pos="4320"/>
      </w:tabs>
      <w:ind w:hanging="30"/>
    </w:pPr>
  </w:style>
  <w:style w:type="character" w:customStyle="1" w:styleId="afffffffffffffffffff1">
    <w:name w:val="Текст макроса Знак"/>
    <w:basedOn w:val="affc"/>
    <w:link w:val="afffffffffffffffffff0"/>
    <w:rsid w:val="00FD7467"/>
  </w:style>
  <w:style w:type="paragraph" w:customStyle="1" w:styleId="afffffffffffffffffff2">
    <w:name w:val="Титул Тип Документа"/>
    <w:basedOn w:val="affb"/>
    <w:rsid w:val="00FD7467"/>
    <w:pPr>
      <w:suppressAutoHyphens w:val="0"/>
      <w:autoSpaceDE w:val="0"/>
      <w:autoSpaceDN w:val="0"/>
      <w:spacing w:after="400" w:line="240" w:lineRule="atLeast"/>
      <w:jc w:val="center"/>
    </w:pPr>
    <w:rPr>
      <w:rFonts w:ascii="Helvetica" w:hAnsi="Helvetica" w:cs="Helvetica"/>
      <w:b/>
      <w:bCs/>
      <w:noProof/>
      <w:sz w:val="36"/>
      <w:szCs w:val="36"/>
      <w:lang w:val="en-US" w:eastAsia="en-US"/>
    </w:rPr>
  </w:style>
  <w:style w:type="table" w:styleId="2fffd">
    <w:name w:val="Table Colorful 2"/>
    <w:basedOn w:val="affd"/>
    <w:rsid w:val="00FD7467"/>
    <w:pPr>
      <w:ind w:hanging="3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fb">
    <w:name w:val="Table Colorful 3"/>
    <w:basedOn w:val="affd"/>
    <w:rsid w:val="00FD7467"/>
    <w:pPr>
      <w:ind w:hanging="3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fffffffffffff3">
    <w:name w:val="E-mail Signature"/>
    <w:basedOn w:val="affb"/>
    <w:link w:val="afffffffffffffffffff4"/>
    <w:rsid w:val="00FD7467"/>
    <w:pPr>
      <w:suppressAutoHyphens w:val="0"/>
    </w:pPr>
    <w:rPr>
      <w:b/>
      <w:bCs/>
      <w:sz w:val="20"/>
      <w:szCs w:val="20"/>
      <w:lang w:eastAsia="ru-RU"/>
    </w:rPr>
  </w:style>
  <w:style w:type="character" w:customStyle="1" w:styleId="afffffffffffffffffff4">
    <w:name w:val="Электронная подпись Знак"/>
    <w:basedOn w:val="affc"/>
    <w:link w:val="afffffffffffffffffff3"/>
    <w:rsid w:val="00FD7467"/>
    <w:rPr>
      <w:b/>
      <w:bCs/>
    </w:rPr>
  </w:style>
  <w:style w:type="paragraph" w:customStyle="1" w:styleId="BodyText22">
    <w:name w:val="Body Text 22"/>
    <w:basedOn w:val="affb"/>
    <w:rsid w:val="00FD7467"/>
    <w:pPr>
      <w:widowControl w:val="0"/>
      <w:suppressAutoHyphens w:val="0"/>
      <w:jc w:val="both"/>
    </w:pPr>
    <w:rPr>
      <w:i/>
      <w:iCs/>
      <w:sz w:val="22"/>
      <w:szCs w:val="22"/>
      <w:lang w:val="en-US" w:eastAsia="ru-RU"/>
    </w:rPr>
  </w:style>
  <w:style w:type="paragraph" w:customStyle="1" w:styleId="xl22">
    <w:name w:val="xl22"/>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b/>
      <w:bCs/>
      <w:sz w:val="16"/>
      <w:szCs w:val="16"/>
      <w:lang w:eastAsia="ru-RU"/>
    </w:rPr>
  </w:style>
  <w:style w:type="paragraph" w:customStyle="1" w:styleId="xl23">
    <w:name w:val="xl23"/>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sz w:val="16"/>
      <w:szCs w:val="16"/>
      <w:lang w:eastAsia="ru-RU"/>
    </w:rPr>
  </w:style>
  <w:style w:type="character" w:customStyle="1" w:styleId="affffffffffffffff9">
    <w:name w:val="А Основной текст Знак"/>
    <w:link w:val="affffffffffffffff8"/>
    <w:locked/>
    <w:rsid w:val="00FD7467"/>
    <w:rPr>
      <w:rFonts w:ascii="Cambria" w:hAnsi="Cambria"/>
      <w:color w:val="000000"/>
      <w:sz w:val="26"/>
      <w:szCs w:val="26"/>
      <w:lang w:eastAsia="en-US"/>
    </w:rPr>
  </w:style>
  <w:style w:type="paragraph" w:customStyle="1" w:styleId="BodyText21">
    <w:name w:val="Body Text 21"/>
    <w:basedOn w:val="affb"/>
    <w:rsid w:val="00FD7467"/>
    <w:pPr>
      <w:widowControl w:val="0"/>
      <w:suppressAutoHyphens w:val="0"/>
      <w:jc w:val="both"/>
    </w:pPr>
    <w:rPr>
      <w:i/>
      <w:iCs/>
      <w:sz w:val="22"/>
      <w:szCs w:val="22"/>
      <w:lang w:val="en-US" w:eastAsia="ru-RU"/>
    </w:rPr>
  </w:style>
  <w:style w:type="paragraph" w:customStyle="1" w:styleId="para">
    <w:name w:val="para"/>
    <w:rsid w:val="00FD7467"/>
    <w:pPr>
      <w:tabs>
        <w:tab w:val="left" w:pos="0"/>
        <w:tab w:val="left" w:pos="1440"/>
        <w:tab w:val="left" w:pos="2880"/>
        <w:tab w:val="left" w:pos="4320"/>
      </w:tabs>
      <w:spacing w:before="23" w:after="58" w:line="255" w:lineRule="atLeast"/>
      <w:jc w:val="both"/>
    </w:pPr>
    <w:rPr>
      <w:rFonts w:ascii="Times" w:hAnsi="Times" w:cs="Times"/>
      <w:sz w:val="22"/>
      <w:szCs w:val="22"/>
      <w:lang w:val="en-US" w:eastAsia="en-US"/>
    </w:rPr>
  </w:style>
  <w:style w:type="paragraph" w:customStyle="1" w:styleId="font3">
    <w:name w:val="font3"/>
    <w:basedOn w:val="affb"/>
    <w:rsid w:val="00FD7467"/>
    <w:pPr>
      <w:suppressAutoHyphens w:val="0"/>
      <w:spacing w:before="100" w:beforeAutospacing="1" w:after="100" w:afterAutospacing="1"/>
    </w:pPr>
    <w:rPr>
      <w:rFonts w:ascii="Arial" w:hAnsi="Arial" w:cs="Arial"/>
      <w:sz w:val="20"/>
      <w:szCs w:val="20"/>
      <w:lang w:eastAsia="ru-RU"/>
    </w:rPr>
  </w:style>
  <w:style w:type="paragraph" w:customStyle="1" w:styleId="ListBullet51">
    <w:name w:val="List Bullet 51"/>
    <w:basedOn w:val="affb"/>
    <w:rsid w:val="00FD7467"/>
    <w:pPr>
      <w:numPr>
        <w:numId w:val="85"/>
      </w:numPr>
      <w:suppressAutoHyphens w:val="0"/>
    </w:pPr>
    <w:rPr>
      <w:lang w:eastAsia="ru-RU"/>
    </w:rPr>
  </w:style>
  <w:style w:type="paragraph" w:customStyle="1" w:styleId="TableCaption">
    <w:name w:val="Table_Caption"/>
    <w:basedOn w:val="affb"/>
    <w:next w:val="affb"/>
    <w:link w:val="TableCaptionChar"/>
    <w:rsid w:val="00FD7467"/>
    <w:pPr>
      <w:keepNext/>
      <w:keepLines/>
      <w:suppressAutoHyphens w:val="0"/>
      <w:spacing w:before="360" w:after="240" w:line="288" w:lineRule="auto"/>
      <w:ind w:left="2013" w:hanging="1293"/>
    </w:pPr>
    <w:rPr>
      <w:rFonts w:ascii="Cambria" w:hAnsi="Cambria"/>
      <w:lang w:eastAsia="en-US"/>
    </w:rPr>
  </w:style>
  <w:style w:type="character" w:customStyle="1" w:styleId="TableCaptionChar">
    <w:name w:val="Table_Caption Char"/>
    <w:link w:val="TableCaption"/>
    <w:locked/>
    <w:rsid w:val="00FD7467"/>
    <w:rPr>
      <w:rFonts w:ascii="Cambria" w:hAnsi="Cambria"/>
      <w:sz w:val="24"/>
      <w:szCs w:val="24"/>
      <w:lang w:eastAsia="en-US"/>
    </w:rPr>
  </w:style>
  <w:style w:type="paragraph" w:customStyle="1" w:styleId="ListBullet53">
    <w:name w:val="List Bullet 53"/>
    <w:basedOn w:val="affb"/>
    <w:rsid w:val="00FD7467"/>
    <w:pPr>
      <w:numPr>
        <w:numId w:val="86"/>
      </w:numPr>
      <w:suppressAutoHyphens w:val="0"/>
    </w:pPr>
    <w:rPr>
      <w:lang w:eastAsia="ru-RU"/>
    </w:rPr>
  </w:style>
  <w:style w:type="paragraph" w:customStyle="1" w:styleId="TableText3">
    <w:name w:val="TableText"/>
    <w:basedOn w:val="affb"/>
    <w:rsid w:val="00FD7467"/>
    <w:pPr>
      <w:suppressAutoHyphens w:val="0"/>
      <w:spacing w:before="40" w:after="40" w:line="288" w:lineRule="auto"/>
    </w:pPr>
    <w:rPr>
      <w:sz w:val="22"/>
      <w:szCs w:val="22"/>
      <w:lang w:eastAsia="en-US"/>
    </w:rPr>
  </w:style>
  <w:style w:type="paragraph" w:customStyle="1" w:styleId="ListParagraph11">
    <w:name w:val="List Paragraph11"/>
    <w:basedOn w:val="affb"/>
    <w:rsid w:val="00FD7467"/>
    <w:pPr>
      <w:suppressAutoHyphens w:val="0"/>
      <w:ind w:left="708"/>
    </w:pPr>
    <w:rPr>
      <w:lang w:eastAsia="ru-RU"/>
    </w:rPr>
  </w:style>
  <w:style w:type="paragraph" w:customStyle="1" w:styleId="TOCHeading1">
    <w:name w:val="TOC Heading1"/>
    <w:basedOn w:val="1"/>
    <w:next w:val="affb"/>
    <w:rsid w:val="00FD7467"/>
    <w:pPr>
      <w:keepLines/>
      <w:numPr>
        <w:numId w:val="0"/>
      </w:numPr>
      <w:suppressAutoHyphens w:val="0"/>
      <w:spacing w:before="480" w:after="0" w:line="276" w:lineRule="auto"/>
      <w:outlineLvl w:val="9"/>
    </w:pPr>
    <w:rPr>
      <w:rFonts w:ascii="Cambria" w:eastAsia="Times New Roman" w:hAnsi="Cambria" w:cs="Cambria"/>
      <w:color w:val="365F91"/>
      <w:kern w:val="0"/>
      <w:sz w:val="28"/>
      <w:szCs w:val="28"/>
      <w:lang w:eastAsia="en-US"/>
    </w:rPr>
  </w:style>
  <w:style w:type="paragraph" w:customStyle="1" w:styleId="xl131">
    <w:name w:val="xl131"/>
    <w:basedOn w:val="affb"/>
    <w:rsid w:val="00FD7467"/>
    <w:pPr>
      <w:pBdr>
        <w:top w:val="single" w:sz="8" w:space="0" w:color="000000"/>
        <w:left w:val="single" w:sz="8" w:space="31" w:color="000000"/>
        <w:bottom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32">
    <w:name w:val="xl132"/>
    <w:basedOn w:val="affb"/>
    <w:rsid w:val="00FD7467"/>
    <w:pPr>
      <w:pBdr>
        <w:top w:val="single" w:sz="8" w:space="0" w:color="000000"/>
        <w:bottom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33">
    <w:name w:val="xl133"/>
    <w:basedOn w:val="affb"/>
    <w:rsid w:val="00FD7467"/>
    <w:pPr>
      <w:pBdr>
        <w:top w:val="single" w:sz="8" w:space="0" w:color="000000"/>
        <w:bottom w:val="single" w:sz="8" w:space="0" w:color="000000"/>
        <w:right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34">
    <w:name w:val="xl134"/>
    <w:basedOn w:val="affb"/>
    <w:rsid w:val="00FD7467"/>
    <w:pPr>
      <w:pBdr>
        <w:top w:val="single" w:sz="8" w:space="0" w:color="000000"/>
        <w:left w:val="single" w:sz="8" w:space="7"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35">
    <w:name w:val="xl135"/>
    <w:basedOn w:val="affb"/>
    <w:rsid w:val="00FD7467"/>
    <w:pPr>
      <w:pBdr>
        <w:top w:val="single" w:sz="8" w:space="0" w:color="000000"/>
        <w:right w:val="single" w:sz="8" w:space="0"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36">
    <w:name w:val="xl136"/>
    <w:basedOn w:val="affb"/>
    <w:rsid w:val="00FD7467"/>
    <w:pPr>
      <w:pBdr>
        <w:left w:val="single" w:sz="8" w:space="7" w:color="000000"/>
        <w:bottom w:val="single" w:sz="8" w:space="0"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37">
    <w:name w:val="xl137"/>
    <w:basedOn w:val="affb"/>
    <w:rsid w:val="00FD7467"/>
    <w:pPr>
      <w:pBdr>
        <w:bottom w:val="single" w:sz="8" w:space="0" w:color="000000"/>
        <w:right w:val="single" w:sz="8" w:space="0"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38">
    <w:name w:val="xl138"/>
    <w:basedOn w:val="affb"/>
    <w:rsid w:val="00FD7467"/>
    <w:pPr>
      <w:pBdr>
        <w:top w:val="single" w:sz="8" w:space="0" w:color="000000"/>
        <w:lef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39">
    <w:name w:val="xl139"/>
    <w:basedOn w:val="affb"/>
    <w:rsid w:val="00FD7467"/>
    <w:pPr>
      <w:pBdr>
        <w:top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0">
    <w:name w:val="xl140"/>
    <w:basedOn w:val="affb"/>
    <w:rsid w:val="00FD7467"/>
    <w:pPr>
      <w:pBdr>
        <w:top w:val="single" w:sz="8" w:space="0" w:color="000000"/>
        <w:righ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1">
    <w:name w:val="xl141"/>
    <w:basedOn w:val="affb"/>
    <w:rsid w:val="00FD7467"/>
    <w:pPr>
      <w:pBdr>
        <w:left w:val="single" w:sz="8" w:space="0" w:color="000000"/>
        <w:bottom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2">
    <w:name w:val="xl142"/>
    <w:basedOn w:val="affb"/>
    <w:rsid w:val="00FD7467"/>
    <w:pPr>
      <w:pBdr>
        <w:bottom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3">
    <w:name w:val="xl143"/>
    <w:basedOn w:val="affb"/>
    <w:rsid w:val="00FD7467"/>
    <w:pPr>
      <w:pBdr>
        <w:bottom w:val="single" w:sz="8" w:space="0" w:color="000000"/>
        <w:righ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4">
    <w:name w:val="xl144"/>
    <w:basedOn w:val="affb"/>
    <w:rsid w:val="00FD7467"/>
    <w:pPr>
      <w:pBdr>
        <w:left w:val="single" w:sz="8" w:space="0" w:color="000000"/>
        <w:bottom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45">
    <w:name w:val="xl145"/>
    <w:basedOn w:val="affb"/>
    <w:rsid w:val="00FD7467"/>
    <w:pPr>
      <w:pBdr>
        <w:bottom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46">
    <w:name w:val="xl146"/>
    <w:basedOn w:val="affb"/>
    <w:rsid w:val="00FD7467"/>
    <w:pPr>
      <w:pBdr>
        <w:bottom w:val="single" w:sz="8" w:space="0" w:color="000000"/>
        <w:righ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47">
    <w:name w:val="xl147"/>
    <w:basedOn w:val="affb"/>
    <w:rsid w:val="00FD7467"/>
    <w:pPr>
      <w:pBdr>
        <w:top w:val="single" w:sz="8" w:space="0" w:color="000000"/>
        <w:left w:val="single" w:sz="8" w:space="0" w:color="000000"/>
        <w:bottom w:val="single" w:sz="8" w:space="0" w:color="000000"/>
      </w:pBdr>
      <w:suppressAutoHyphens w:val="0"/>
      <w:spacing w:before="100" w:beforeAutospacing="1" w:after="100" w:afterAutospacing="1"/>
      <w:textAlignment w:val="top"/>
    </w:pPr>
    <w:rPr>
      <w:lang w:eastAsia="ru-RU"/>
    </w:rPr>
  </w:style>
  <w:style w:type="paragraph" w:customStyle="1" w:styleId="xl148">
    <w:name w:val="xl148"/>
    <w:basedOn w:val="affb"/>
    <w:rsid w:val="00FD7467"/>
    <w:pPr>
      <w:pBdr>
        <w:top w:val="single" w:sz="8" w:space="0" w:color="000000"/>
        <w:bottom w:val="single" w:sz="8" w:space="0" w:color="000000"/>
        <w:right w:val="single" w:sz="8" w:space="0" w:color="000000"/>
      </w:pBdr>
      <w:suppressAutoHyphens w:val="0"/>
      <w:spacing w:before="100" w:beforeAutospacing="1" w:after="100" w:afterAutospacing="1"/>
      <w:textAlignment w:val="top"/>
    </w:pPr>
    <w:rPr>
      <w:lang w:eastAsia="ru-RU"/>
    </w:rPr>
  </w:style>
  <w:style w:type="paragraph" w:customStyle="1" w:styleId="xl149">
    <w:name w:val="xl149"/>
    <w:basedOn w:val="affb"/>
    <w:rsid w:val="00FD7467"/>
    <w:pPr>
      <w:pBdr>
        <w:top w:val="single" w:sz="8" w:space="0" w:color="000000"/>
        <w:bottom w:val="single" w:sz="8" w:space="0" w:color="000000"/>
      </w:pBdr>
      <w:suppressAutoHyphens w:val="0"/>
      <w:spacing w:before="100" w:beforeAutospacing="1" w:after="100" w:afterAutospacing="1"/>
      <w:textAlignment w:val="top"/>
    </w:pPr>
    <w:rPr>
      <w:rFonts w:ascii="Arial" w:hAnsi="Arial" w:cs="Arial"/>
      <w:sz w:val="20"/>
      <w:szCs w:val="20"/>
      <w:lang w:eastAsia="ru-RU"/>
    </w:rPr>
  </w:style>
  <w:style w:type="paragraph" w:customStyle="1" w:styleId="xl150">
    <w:name w:val="xl150"/>
    <w:basedOn w:val="affb"/>
    <w:rsid w:val="00FD7467"/>
    <w:pPr>
      <w:pBdr>
        <w:top w:val="single" w:sz="8" w:space="0" w:color="000000"/>
        <w:left w:val="single" w:sz="8" w:space="0" w:color="000000"/>
      </w:pBdr>
      <w:suppressAutoHyphens w:val="0"/>
      <w:spacing w:before="100" w:beforeAutospacing="1" w:after="100" w:afterAutospacing="1"/>
      <w:textAlignment w:val="top"/>
    </w:pPr>
    <w:rPr>
      <w:sz w:val="10"/>
      <w:szCs w:val="10"/>
      <w:lang w:eastAsia="ru-RU"/>
    </w:rPr>
  </w:style>
  <w:style w:type="paragraph" w:customStyle="1" w:styleId="xl151">
    <w:name w:val="xl151"/>
    <w:basedOn w:val="affb"/>
    <w:rsid w:val="00FD7467"/>
    <w:pPr>
      <w:pBdr>
        <w:top w:val="single" w:sz="8" w:space="0" w:color="000000"/>
        <w:right w:val="single" w:sz="8" w:space="0" w:color="000000"/>
      </w:pBdr>
      <w:suppressAutoHyphens w:val="0"/>
      <w:spacing w:before="100" w:beforeAutospacing="1" w:after="100" w:afterAutospacing="1"/>
      <w:textAlignment w:val="top"/>
    </w:pPr>
    <w:rPr>
      <w:sz w:val="10"/>
      <w:szCs w:val="10"/>
      <w:lang w:eastAsia="ru-RU"/>
    </w:rPr>
  </w:style>
  <w:style w:type="paragraph" w:customStyle="1" w:styleId="xl152">
    <w:name w:val="xl152"/>
    <w:basedOn w:val="affb"/>
    <w:rsid w:val="00FD7467"/>
    <w:pPr>
      <w:pBdr>
        <w:top w:val="single" w:sz="8" w:space="0" w:color="000000"/>
        <w:left w:val="single" w:sz="8" w:space="0" w:color="000000"/>
      </w:pBdr>
      <w:suppressAutoHyphens w:val="0"/>
      <w:spacing w:before="100" w:beforeAutospacing="1" w:after="100" w:afterAutospacing="1"/>
      <w:textAlignment w:val="top"/>
    </w:pPr>
    <w:rPr>
      <w:lang w:eastAsia="ru-RU"/>
    </w:rPr>
  </w:style>
  <w:style w:type="paragraph" w:customStyle="1" w:styleId="xl153">
    <w:name w:val="xl153"/>
    <w:basedOn w:val="affb"/>
    <w:rsid w:val="00FD7467"/>
    <w:pPr>
      <w:pBdr>
        <w:top w:val="single" w:sz="8" w:space="0" w:color="000000"/>
        <w:right w:val="single" w:sz="8" w:space="0" w:color="000000"/>
      </w:pBdr>
      <w:suppressAutoHyphens w:val="0"/>
      <w:spacing w:before="100" w:beforeAutospacing="1" w:after="100" w:afterAutospacing="1"/>
      <w:textAlignment w:val="top"/>
    </w:pPr>
    <w:rPr>
      <w:lang w:eastAsia="ru-RU"/>
    </w:rPr>
  </w:style>
  <w:style w:type="paragraph" w:customStyle="1" w:styleId="xl154">
    <w:name w:val="xl154"/>
    <w:basedOn w:val="affb"/>
    <w:rsid w:val="00FD7467"/>
    <w:pPr>
      <w:pBdr>
        <w:top w:val="single" w:sz="8" w:space="0" w:color="000000"/>
        <w:lef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55">
    <w:name w:val="xl155"/>
    <w:basedOn w:val="affb"/>
    <w:rsid w:val="00FD7467"/>
    <w:pPr>
      <w:pBdr>
        <w:top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56">
    <w:name w:val="xl156"/>
    <w:basedOn w:val="affb"/>
    <w:rsid w:val="00FD7467"/>
    <w:pPr>
      <w:pBdr>
        <w:top w:val="single" w:sz="8" w:space="0" w:color="000000"/>
        <w:righ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57">
    <w:name w:val="xl157"/>
    <w:basedOn w:val="affb"/>
    <w:rsid w:val="00FD7467"/>
    <w:pPr>
      <w:pBdr>
        <w:left w:val="single" w:sz="8" w:space="7"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58">
    <w:name w:val="xl158"/>
    <w:basedOn w:val="affb"/>
    <w:rsid w:val="00FD7467"/>
    <w:pPr>
      <w:pBdr>
        <w:right w:val="single" w:sz="8" w:space="0"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59">
    <w:name w:val="xl159"/>
    <w:basedOn w:val="affb"/>
    <w:rsid w:val="00FD7467"/>
    <w:pPr>
      <w:pBdr>
        <w:left w:val="single" w:sz="8" w:space="14" w:color="000000"/>
      </w:pBdr>
      <w:suppressAutoHyphens w:val="0"/>
      <w:spacing w:before="100" w:beforeAutospacing="1" w:after="100" w:afterAutospacing="1"/>
      <w:ind w:firstLineChars="200" w:firstLine="200"/>
      <w:textAlignment w:val="top"/>
    </w:pPr>
    <w:rPr>
      <w:rFonts w:ascii="Arial" w:hAnsi="Arial" w:cs="Arial"/>
      <w:b/>
      <w:bCs/>
      <w:sz w:val="20"/>
      <w:szCs w:val="20"/>
      <w:lang w:eastAsia="ru-RU"/>
    </w:rPr>
  </w:style>
  <w:style w:type="paragraph" w:customStyle="1" w:styleId="xl160">
    <w:name w:val="xl160"/>
    <w:basedOn w:val="affb"/>
    <w:rsid w:val="00FD7467"/>
    <w:pPr>
      <w:pBdr>
        <w:right w:val="single" w:sz="8" w:space="0" w:color="000000"/>
      </w:pBdr>
      <w:suppressAutoHyphens w:val="0"/>
      <w:spacing w:before="100" w:beforeAutospacing="1" w:after="100" w:afterAutospacing="1"/>
      <w:ind w:firstLineChars="200" w:firstLine="200"/>
      <w:textAlignment w:val="top"/>
    </w:pPr>
    <w:rPr>
      <w:rFonts w:ascii="Arial" w:hAnsi="Arial" w:cs="Arial"/>
      <w:b/>
      <w:bCs/>
      <w:sz w:val="20"/>
      <w:szCs w:val="20"/>
      <w:lang w:eastAsia="ru-RU"/>
    </w:rPr>
  </w:style>
  <w:style w:type="paragraph" w:customStyle="1" w:styleId="xl161">
    <w:name w:val="xl161"/>
    <w:basedOn w:val="affb"/>
    <w:rsid w:val="00FD7467"/>
    <w:pPr>
      <w:pBdr>
        <w:lef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62">
    <w:name w:val="xl162"/>
    <w:basedOn w:val="affb"/>
    <w:rsid w:val="00FD7467"/>
    <w:pP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63">
    <w:name w:val="xl163"/>
    <w:basedOn w:val="affb"/>
    <w:rsid w:val="00FD7467"/>
    <w:pPr>
      <w:pBdr>
        <w:righ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64">
    <w:name w:val="xl164"/>
    <w:basedOn w:val="affb"/>
    <w:rsid w:val="00FD7467"/>
    <w:pPr>
      <w:pBdr>
        <w:lef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65">
    <w:name w:val="xl165"/>
    <w:basedOn w:val="affb"/>
    <w:rsid w:val="00FD7467"/>
    <w:pP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66">
    <w:name w:val="xl166"/>
    <w:basedOn w:val="affb"/>
    <w:rsid w:val="00FD7467"/>
    <w:pPr>
      <w:pBdr>
        <w:righ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67">
    <w:name w:val="xl167"/>
    <w:basedOn w:val="affb"/>
    <w:rsid w:val="00FD7467"/>
    <w:pPr>
      <w:pBdr>
        <w:bottom w:val="single" w:sz="8" w:space="0" w:color="000000"/>
      </w:pBdr>
      <w:suppressAutoHyphens w:val="0"/>
      <w:spacing w:before="100" w:beforeAutospacing="1" w:after="100" w:afterAutospacing="1"/>
      <w:textAlignment w:val="top"/>
    </w:pPr>
    <w:rPr>
      <w:lang w:eastAsia="ru-RU"/>
    </w:rPr>
  </w:style>
  <w:style w:type="paragraph" w:customStyle="1" w:styleId="xl168">
    <w:name w:val="xl168"/>
    <w:basedOn w:val="affb"/>
    <w:rsid w:val="00FD7467"/>
    <w:pPr>
      <w:pBdr>
        <w:top w:val="single" w:sz="8" w:space="0" w:color="000000"/>
        <w:lef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69">
    <w:name w:val="xl169"/>
    <w:basedOn w:val="affb"/>
    <w:rsid w:val="00FD7467"/>
    <w:pPr>
      <w:pBdr>
        <w:top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0">
    <w:name w:val="xl170"/>
    <w:basedOn w:val="affb"/>
    <w:rsid w:val="00FD7467"/>
    <w:pPr>
      <w:pBdr>
        <w:top w:val="single" w:sz="8" w:space="0" w:color="000000"/>
        <w:righ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1">
    <w:name w:val="xl171"/>
    <w:basedOn w:val="affb"/>
    <w:rsid w:val="00FD7467"/>
    <w:pPr>
      <w:pBdr>
        <w:left w:val="single" w:sz="8" w:space="0" w:color="000000"/>
        <w:bottom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2">
    <w:name w:val="xl172"/>
    <w:basedOn w:val="affb"/>
    <w:rsid w:val="00FD7467"/>
    <w:pPr>
      <w:pBdr>
        <w:bottom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3">
    <w:name w:val="xl173"/>
    <w:basedOn w:val="affb"/>
    <w:rsid w:val="00FD7467"/>
    <w:pPr>
      <w:pBdr>
        <w:bottom w:val="single" w:sz="8" w:space="0" w:color="000000"/>
        <w:righ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4">
    <w:name w:val="xl174"/>
    <w:basedOn w:val="affb"/>
    <w:rsid w:val="00FD7467"/>
    <w:pPr>
      <w:pBdr>
        <w:top w:val="single" w:sz="8" w:space="0" w:color="000000"/>
        <w:left w:val="single" w:sz="8" w:space="0" w:color="000000"/>
      </w:pBdr>
      <w:suppressAutoHyphens w:val="0"/>
      <w:spacing w:before="100" w:beforeAutospacing="1" w:after="100" w:afterAutospacing="1"/>
      <w:textAlignment w:val="top"/>
    </w:pPr>
    <w:rPr>
      <w:lang w:eastAsia="ru-RU"/>
    </w:rPr>
  </w:style>
  <w:style w:type="paragraph" w:customStyle="1" w:styleId="xl175">
    <w:name w:val="xl175"/>
    <w:basedOn w:val="affb"/>
    <w:rsid w:val="00FD7467"/>
    <w:pPr>
      <w:pBdr>
        <w:top w:val="single" w:sz="8" w:space="0" w:color="000000"/>
        <w:right w:val="single" w:sz="8" w:space="0" w:color="000000"/>
      </w:pBdr>
      <w:suppressAutoHyphens w:val="0"/>
      <w:spacing w:before="100" w:beforeAutospacing="1" w:after="100" w:afterAutospacing="1"/>
      <w:textAlignment w:val="top"/>
    </w:pPr>
    <w:rPr>
      <w:lang w:eastAsia="ru-RU"/>
    </w:rPr>
  </w:style>
  <w:style w:type="paragraph" w:customStyle="1" w:styleId="xl176">
    <w:name w:val="xl176"/>
    <w:basedOn w:val="affb"/>
    <w:rsid w:val="00FD7467"/>
    <w:pPr>
      <w:pBdr>
        <w:left w:val="single" w:sz="8" w:space="0" w:color="000000"/>
        <w:bottom w:val="single" w:sz="8" w:space="0" w:color="000000"/>
      </w:pBdr>
      <w:suppressAutoHyphens w:val="0"/>
      <w:spacing w:before="100" w:beforeAutospacing="1" w:after="100" w:afterAutospacing="1"/>
      <w:textAlignment w:val="top"/>
    </w:pPr>
    <w:rPr>
      <w:lang w:eastAsia="ru-RU"/>
    </w:rPr>
  </w:style>
  <w:style w:type="paragraph" w:customStyle="1" w:styleId="xl177">
    <w:name w:val="xl177"/>
    <w:basedOn w:val="affb"/>
    <w:rsid w:val="00FD7467"/>
    <w:pPr>
      <w:pBdr>
        <w:bottom w:val="single" w:sz="8" w:space="0" w:color="000000"/>
        <w:right w:val="single" w:sz="8" w:space="0" w:color="000000"/>
      </w:pBdr>
      <w:suppressAutoHyphens w:val="0"/>
      <w:spacing w:before="100" w:beforeAutospacing="1" w:after="100" w:afterAutospacing="1"/>
      <w:textAlignment w:val="top"/>
    </w:pPr>
    <w:rPr>
      <w:lang w:eastAsia="ru-RU"/>
    </w:rPr>
  </w:style>
  <w:style w:type="paragraph" w:customStyle="1" w:styleId="xl178">
    <w:name w:val="xl178"/>
    <w:basedOn w:val="affb"/>
    <w:rsid w:val="00FD7467"/>
    <w:pPr>
      <w:pBdr>
        <w:top w:val="single" w:sz="8" w:space="0" w:color="000000"/>
        <w:left w:val="single" w:sz="8" w:space="31" w:color="000000"/>
        <w:bottom w:val="single" w:sz="8" w:space="0" w:color="000000"/>
      </w:pBdr>
      <w:suppressAutoHyphens w:val="0"/>
      <w:spacing w:before="100" w:beforeAutospacing="1" w:after="100" w:afterAutospacing="1"/>
      <w:ind w:firstLineChars="1400" w:firstLine="1400"/>
      <w:textAlignment w:val="top"/>
    </w:pPr>
    <w:rPr>
      <w:rFonts w:ascii="Arial" w:hAnsi="Arial" w:cs="Arial"/>
      <w:b/>
      <w:bCs/>
      <w:sz w:val="20"/>
      <w:szCs w:val="20"/>
      <w:lang w:eastAsia="ru-RU"/>
    </w:rPr>
  </w:style>
  <w:style w:type="paragraph" w:customStyle="1" w:styleId="xl179">
    <w:name w:val="xl179"/>
    <w:basedOn w:val="affb"/>
    <w:rsid w:val="00FD7467"/>
    <w:pPr>
      <w:pBdr>
        <w:top w:val="single" w:sz="8" w:space="0" w:color="000000"/>
        <w:bottom w:val="single" w:sz="8" w:space="0" w:color="000000"/>
      </w:pBdr>
      <w:suppressAutoHyphens w:val="0"/>
      <w:spacing w:before="100" w:beforeAutospacing="1" w:after="100" w:afterAutospacing="1"/>
      <w:ind w:firstLineChars="1400" w:firstLine="1400"/>
      <w:textAlignment w:val="top"/>
    </w:pPr>
    <w:rPr>
      <w:rFonts w:ascii="Arial" w:hAnsi="Arial" w:cs="Arial"/>
      <w:b/>
      <w:bCs/>
      <w:sz w:val="20"/>
      <w:szCs w:val="20"/>
      <w:lang w:eastAsia="ru-RU"/>
    </w:rPr>
  </w:style>
  <w:style w:type="paragraph" w:customStyle="1" w:styleId="xl180">
    <w:name w:val="xl180"/>
    <w:basedOn w:val="affb"/>
    <w:rsid w:val="00FD7467"/>
    <w:pPr>
      <w:pBdr>
        <w:top w:val="single" w:sz="8" w:space="0" w:color="000000"/>
        <w:bottom w:val="single" w:sz="8" w:space="0" w:color="000000"/>
        <w:right w:val="single" w:sz="8" w:space="0" w:color="000000"/>
      </w:pBdr>
      <w:suppressAutoHyphens w:val="0"/>
      <w:spacing w:before="100" w:beforeAutospacing="1" w:after="100" w:afterAutospacing="1"/>
      <w:ind w:firstLineChars="1400" w:firstLine="1400"/>
      <w:textAlignment w:val="top"/>
    </w:pPr>
    <w:rPr>
      <w:rFonts w:ascii="Arial" w:hAnsi="Arial" w:cs="Arial"/>
      <w:b/>
      <w:bCs/>
      <w:sz w:val="20"/>
      <w:szCs w:val="20"/>
      <w:lang w:eastAsia="ru-RU"/>
    </w:rPr>
  </w:style>
  <w:style w:type="paragraph" w:customStyle="1" w:styleId="xl181">
    <w:name w:val="xl181"/>
    <w:basedOn w:val="affb"/>
    <w:rsid w:val="00FD7467"/>
    <w:pPr>
      <w:pBdr>
        <w:lef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82">
    <w:name w:val="xl182"/>
    <w:basedOn w:val="affb"/>
    <w:rsid w:val="00FD7467"/>
    <w:pP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83">
    <w:name w:val="xl183"/>
    <w:basedOn w:val="affb"/>
    <w:rsid w:val="00FD7467"/>
    <w:pPr>
      <w:pBdr>
        <w:righ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84">
    <w:name w:val="xl184"/>
    <w:basedOn w:val="affb"/>
    <w:rsid w:val="00FD7467"/>
    <w:pPr>
      <w:pBdr>
        <w:top w:val="single" w:sz="8" w:space="0" w:color="000000"/>
        <w:left w:val="single" w:sz="8" w:space="7" w:color="000000"/>
        <w:bottom w:val="single" w:sz="8" w:space="0" w:color="000000"/>
      </w:pBdr>
      <w:suppressAutoHyphens w:val="0"/>
      <w:spacing w:before="100" w:beforeAutospacing="1" w:after="100" w:afterAutospacing="1"/>
      <w:ind w:firstLineChars="100" w:firstLine="100"/>
      <w:textAlignment w:val="top"/>
    </w:pPr>
    <w:rPr>
      <w:rFonts w:ascii="Arial" w:hAnsi="Arial" w:cs="Arial"/>
      <w:sz w:val="20"/>
      <w:szCs w:val="20"/>
      <w:lang w:eastAsia="ru-RU"/>
    </w:rPr>
  </w:style>
  <w:style w:type="paragraph" w:customStyle="1" w:styleId="xl185">
    <w:name w:val="xl185"/>
    <w:basedOn w:val="affb"/>
    <w:rsid w:val="00FD7467"/>
    <w:pPr>
      <w:pBdr>
        <w:top w:val="single" w:sz="8" w:space="0" w:color="000000"/>
        <w:bottom w:val="single" w:sz="8" w:space="0" w:color="000000"/>
        <w:right w:val="single" w:sz="8" w:space="0" w:color="000000"/>
      </w:pBdr>
      <w:suppressAutoHyphens w:val="0"/>
      <w:spacing w:before="100" w:beforeAutospacing="1" w:after="100" w:afterAutospacing="1"/>
      <w:ind w:firstLineChars="100" w:firstLine="100"/>
      <w:textAlignment w:val="top"/>
    </w:pPr>
    <w:rPr>
      <w:rFonts w:ascii="Arial" w:hAnsi="Arial" w:cs="Arial"/>
      <w:sz w:val="20"/>
      <w:szCs w:val="20"/>
      <w:lang w:eastAsia="ru-RU"/>
    </w:rPr>
  </w:style>
  <w:style w:type="paragraph" w:customStyle="1" w:styleId="xl186">
    <w:name w:val="xl186"/>
    <w:basedOn w:val="affb"/>
    <w:rsid w:val="00FD7467"/>
    <w:pPr>
      <w:pBdr>
        <w:top w:val="single" w:sz="8" w:space="0" w:color="000000"/>
        <w:left w:val="single" w:sz="8" w:space="0" w:color="000000"/>
        <w:bottom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87">
    <w:name w:val="xl187"/>
    <w:basedOn w:val="affb"/>
    <w:rsid w:val="00FD7467"/>
    <w:pPr>
      <w:pBdr>
        <w:top w:val="single" w:sz="8" w:space="0" w:color="000000"/>
        <w:bottom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88">
    <w:name w:val="xl188"/>
    <w:basedOn w:val="affb"/>
    <w:rsid w:val="00FD7467"/>
    <w:pPr>
      <w:pBdr>
        <w:top w:val="single" w:sz="8" w:space="0" w:color="000000"/>
        <w:bottom w:val="single" w:sz="8" w:space="0" w:color="000000"/>
        <w:righ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89">
    <w:name w:val="xl189"/>
    <w:basedOn w:val="affb"/>
    <w:rsid w:val="00FD7467"/>
    <w:pPr>
      <w:pBdr>
        <w:top w:val="single" w:sz="8" w:space="0" w:color="000000"/>
        <w:left w:val="single" w:sz="8" w:space="31"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0">
    <w:name w:val="xl190"/>
    <w:basedOn w:val="affb"/>
    <w:rsid w:val="00FD7467"/>
    <w:pPr>
      <w:pBdr>
        <w:top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1">
    <w:name w:val="xl191"/>
    <w:basedOn w:val="affb"/>
    <w:rsid w:val="00FD7467"/>
    <w:pPr>
      <w:pBdr>
        <w:top w:val="single" w:sz="8" w:space="0" w:color="000000"/>
        <w:right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2">
    <w:name w:val="xl192"/>
    <w:basedOn w:val="affb"/>
    <w:rsid w:val="00FD7467"/>
    <w:pPr>
      <w:pBdr>
        <w:left w:val="single" w:sz="8" w:space="31" w:color="000000"/>
        <w:bottom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3">
    <w:name w:val="xl193"/>
    <w:basedOn w:val="affb"/>
    <w:rsid w:val="00FD7467"/>
    <w:pPr>
      <w:pBdr>
        <w:bottom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4">
    <w:name w:val="xl194"/>
    <w:basedOn w:val="affb"/>
    <w:rsid w:val="00FD7467"/>
    <w:pPr>
      <w:pBdr>
        <w:bottom w:val="single" w:sz="8" w:space="0" w:color="000000"/>
        <w:right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5">
    <w:name w:val="xl195"/>
    <w:basedOn w:val="affb"/>
    <w:rsid w:val="00FD7467"/>
    <w:pPr>
      <w:pBdr>
        <w:top w:val="single" w:sz="8" w:space="0" w:color="000000"/>
        <w:lef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196">
    <w:name w:val="xl196"/>
    <w:basedOn w:val="affb"/>
    <w:rsid w:val="00FD7467"/>
    <w:pPr>
      <w:pBdr>
        <w:top w:val="single" w:sz="8" w:space="0" w:color="000000"/>
        <w:righ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197">
    <w:name w:val="xl197"/>
    <w:basedOn w:val="affb"/>
    <w:rsid w:val="00FD7467"/>
    <w:pPr>
      <w:pBdr>
        <w:left w:val="single" w:sz="8" w:space="0" w:color="000000"/>
        <w:bottom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198">
    <w:name w:val="xl198"/>
    <w:basedOn w:val="affb"/>
    <w:rsid w:val="00FD7467"/>
    <w:pPr>
      <w:pBdr>
        <w:bottom w:val="single" w:sz="8" w:space="0" w:color="000000"/>
        <w:righ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199">
    <w:name w:val="xl199"/>
    <w:basedOn w:val="affb"/>
    <w:rsid w:val="00FD7467"/>
    <w:pPr>
      <w:pBdr>
        <w:left w:val="single" w:sz="8" w:space="0" w:color="000000"/>
        <w:bottom w:val="single" w:sz="8" w:space="0" w:color="000000"/>
      </w:pBdr>
      <w:suppressAutoHyphens w:val="0"/>
      <w:spacing w:before="100" w:beforeAutospacing="1" w:after="100" w:afterAutospacing="1"/>
      <w:textAlignment w:val="top"/>
    </w:pPr>
    <w:rPr>
      <w:rFonts w:ascii="Arial" w:hAnsi="Arial" w:cs="Arial"/>
      <w:sz w:val="20"/>
      <w:szCs w:val="20"/>
      <w:lang w:eastAsia="ru-RU"/>
    </w:rPr>
  </w:style>
  <w:style w:type="paragraph" w:customStyle="1" w:styleId="xl200">
    <w:name w:val="xl200"/>
    <w:basedOn w:val="affb"/>
    <w:rsid w:val="00FD7467"/>
    <w:pPr>
      <w:pBdr>
        <w:bottom w:val="single" w:sz="8" w:space="0" w:color="000000"/>
        <w:right w:val="single" w:sz="8" w:space="0" w:color="000000"/>
      </w:pBdr>
      <w:suppressAutoHyphens w:val="0"/>
      <w:spacing w:before="100" w:beforeAutospacing="1" w:after="100" w:afterAutospacing="1"/>
      <w:textAlignment w:val="top"/>
    </w:pPr>
    <w:rPr>
      <w:rFonts w:ascii="Arial" w:hAnsi="Arial" w:cs="Arial"/>
      <w:sz w:val="20"/>
      <w:szCs w:val="20"/>
      <w:lang w:eastAsia="ru-RU"/>
    </w:rPr>
  </w:style>
  <w:style w:type="paragraph" w:customStyle="1" w:styleId="xl201">
    <w:name w:val="xl201"/>
    <w:basedOn w:val="affb"/>
    <w:rsid w:val="00FD7467"/>
    <w:pPr>
      <w:pBdr>
        <w:lef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202">
    <w:name w:val="xl202"/>
    <w:basedOn w:val="affb"/>
    <w:rsid w:val="00FD7467"/>
    <w:pPr>
      <w:pBdr>
        <w:righ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203">
    <w:name w:val="xl203"/>
    <w:basedOn w:val="affb"/>
    <w:rsid w:val="00FD7467"/>
    <w:pPr>
      <w:pBdr>
        <w:top w:val="single" w:sz="8" w:space="0" w:color="000000"/>
        <w:left w:val="single" w:sz="8" w:space="14" w:color="000000"/>
      </w:pBdr>
      <w:suppressAutoHyphens w:val="0"/>
      <w:spacing w:before="100" w:beforeAutospacing="1" w:after="100" w:afterAutospacing="1"/>
      <w:ind w:firstLineChars="200" w:firstLine="200"/>
      <w:textAlignment w:val="top"/>
    </w:pPr>
    <w:rPr>
      <w:rFonts w:ascii="Arial" w:hAnsi="Arial" w:cs="Arial"/>
      <w:sz w:val="20"/>
      <w:szCs w:val="20"/>
      <w:lang w:eastAsia="ru-RU"/>
    </w:rPr>
  </w:style>
  <w:style w:type="paragraph" w:customStyle="1" w:styleId="xl204">
    <w:name w:val="xl204"/>
    <w:basedOn w:val="affb"/>
    <w:rsid w:val="00FD7467"/>
    <w:pPr>
      <w:pBdr>
        <w:top w:val="single" w:sz="8" w:space="0" w:color="000000"/>
      </w:pBdr>
      <w:suppressAutoHyphens w:val="0"/>
      <w:spacing w:before="100" w:beforeAutospacing="1" w:after="100" w:afterAutospacing="1"/>
      <w:ind w:firstLineChars="200" w:firstLine="200"/>
      <w:textAlignment w:val="top"/>
    </w:pPr>
    <w:rPr>
      <w:rFonts w:ascii="Arial" w:hAnsi="Arial" w:cs="Arial"/>
      <w:sz w:val="20"/>
      <w:szCs w:val="20"/>
      <w:lang w:eastAsia="ru-RU"/>
    </w:rPr>
  </w:style>
  <w:style w:type="paragraph" w:customStyle="1" w:styleId="xl205">
    <w:name w:val="xl205"/>
    <w:basedOn w:val="affb"/>
    <w:rsid w:val="00FD7467"/>
    <w:pPr>
      <w:pBdr>
        <w:top w:val="single" w:sz="8" w:space="0" w:color="000000"/>
        <w:right w:val="single" w:sz="8" w:space="0" w:color="000000"/>
      </w:pBdr>
      <w:suppressAutoHyphens w:val="0"/>
      <w:spacing w:before="100" w:beforeAutospacing="1" w:after="100" w:afterAutospacing="1"/>
      <w:ind w:firstLineChars="200" w:firstLine="200"/>
      <w:textAlignment w:val="top"/>
    </w:pPr>
    <w:rPr>
      <w:rFonts w:ascii="Arial" w:hAnsi="Arial" w:cs="Arial"/>
      <w:sz w:val="20"/>
      <w:szCs w:val="20"/>
      <w:lang w:eastAsia="ru-RU"/>
    </w:rPr>
  </w:style>
  <w:style w:type="paragraph" w:customStyle="1" w:styleId="xl206">
    <w:name w:val="xl206"/>
    <w:basedOn w:val="affb"/>
    <w:rsid w:val="00FD7467"/>
    <w:pPr>
      <w:pBdr>
        <w:left w:val="single" w:sz="8" w:space="31" w:color="000000"/>
        <w:bottom w:val="single" w:sz="8" w:space="0" w:color="000000"/>
      </w:pBdr>
      <w:suppressAutoHyphens w:val="0"/>
      <w:spacing w:before="100" w:beforeAutospacing="1" w:after="100" w:afterAutospacing="1"/>
      <w:ind w:firstLineChars="1200" w:firstLine="1200"/>
      <w:textAlignment w:val="top"/>
    </w:pPr>
    <w:rPr>
      <w:rFonts w:ascii="Arial" w:hAnsi="Arial" w:cs="Arial"/>
      <w:b/>
      <w:bCs/>
      <w:sz w:val="20"/>
      <w:szCs w:val="20"/>
      <w:lang w:eastAsia="ru-RU"/>
    </w:rPr>
  </w:style>
  <w:style w:type="paragraph" w:customStyle="1" w:styleId="xl207">
    <w:name w:val="xl207"/>
    <w:basedOn w:val="affb"/>
    <w:rsid w:val="00FD7467"/>
    <w:pPr>
      <w:pBdr>
        <w:bottom w:val="single" w:sz="8" w:space="0" w:color="000000"/>
      </w:pBdr>
      <w:suppressAutoHyphens w:val="0"/>
      <w:spacing w:before="100" w:beforeAutospacing="1" w:after="100" w:afterAutospacing="1"/>
      <w:ind w:firstLineChars="1200" w:firstLine="1200"/>
      <w:textAlignment w:val="top"/>
    </w:pPr>
    <w:rPr>
      <w:rFonts w:ascii="Arial" w:hAnsi="Arial" w:cs="Arial"/>
      <w:b/>
      <w:bCs/>
      <w:sz w:val="20"/>
      <w:szCs w:val="20"/>
      <w:lang w:eastAsia="ru-RU"/>
    </w:rPr>
  </w:style>
  <w:style w:type="paragraph" w:customStyle="1" w:styleId="xl208">
    <w:name w:val="xl208"/>
    <w:basedOn w:val="affb"/>
    <w:rsid w:val="00FD7467"/>
    <w:pPr>
      <w:pBdr>
        <w:bottom w:val="single" w:sz="8" w:space="0" w:color="000000"/>
        <w:right w:val="single" w:sz="8" w:space="0" w:color="000000"/>
      </w:pBdr>
      <w:suppressAutoHyphens w:val="0"/>
      <w:spacing w:before="100" w:beforeAutospacing="1" w:after="100" w:afterAutospacing="1"/>
      <w:ind w:firstLineChars="1200" w:firstLine="1200"/>
      <w:textAlignment w:val="top"/>
    </w:pPr>
    <w:rPr>
      <w:rFonts w:ascii="Arial" w:hAnsi="Arial" w:cs="Arial"/>
      <w:b/>
      <w:bCs/>
      <w:sz w:val="20"/>
      <w:szCs w:val="20"/>
      <w:lang w:eastAsia="ru-RU"/>
    </w:rPr>
  </w:style>
  <w:style w:type="paragraph" w:customStyle="1" w:styleId="CharChar2">
    <w:name w:val="Char Char2"/>
    <w:basedOn w:val="affb"/>
    <w:rsid w:val="00FD7467"/>
    <w:pPr>
      <w:suppressAutoHyphens w:val="0"/>
      <w:spacing w:after="160" w:line="240" w:lineRule="exact"/>
    </w:pPr>
    <w:rPr>
      <w:rFonts w:ascii="Verdana" w:hAnsi="Verdana" w:cs="Verdana"/>
      <w:sz w:val="20"/>
      <w:szCs w:val="20"/>
      <w:lang w:val="en-US" w:eastAsia="en-US"/>
    </w:rPr>
  </w:style>
  <w:style w:type="paragraph" w:customStyle="1" w:styleId="Text">
    <w:name w:val="Text"/>
    <w:basedOn w:val="affb"/>
    <w:link w:val="TextChar"/>
    <w:autoRedefine/>
    <w:rsid w:val="00FD7467"/>
    <w:pPr>
      <w:keepLines/>
      <w:widowControl w:val="0"/>
      <w:suppressAutoHyphens w:val="0"/>
      <w:autoSpaceDE w:val="0"/>
      <w:autoSpaceDN w:val="0"/>
      <w:adjustRightInd w:val="0"/>
      <w:spacing w:after="110"/>
      <w:ind w:right="567"/>
      <w:jc w:val="both"/>
    </w:pPr>
    <w:rPr>
      <w:rFonts w:ascii="Cambria" w:hAnsi="Cambria"/>
      <w:lang w:eastAsia="ru-RU"/>
    </w:rPr>
  </w:style>
  <w:style w:type="character" w:customStyle="1" w:styleId="TextChar">
    <w:name w:val="Text Char"/>
    <w:link w:val="Text"/>
    <w:locked/>
    <w:rsid w:val="00FD7467"/>
    <w:rPr>
      <w:rFonts w:ascii="Cambria" w:hAnsi="Cambria"/>
      <w:sz w:val="24"/>
      <w:szCs w:val="24"/>
    </w:rPr>
  </w:style>
  <w:style w:type="paragraph" w:customStyle="1" w:styleId="1ffffff">
    <w:name w:val="Заголовок оглавления1"/>
    <w:basedOn w:val="1"/>
    <w:rsid w:val="00FD7467"/>
    <w:pPr>
      <w:keepLines/>
      <w:pageBreakBefore/>
      <w:numPr>
        <w:numId w:val="0"/>
      </w:numPr>
      <w:tabs>
        <w:tab w:val="num" w:pos="0"/>
        <w:tab w:val="num" w:pos="709"/>
      </w:tabs>
      <w:spacing w:before="120" w:after="240" w:line="240" w:lineRule="atLeast"/>
      <w:outlineLvl w:val="9"/>
    </w:pPr>
    <w:rPr>
      <w:rFonts w:ascii="Arial Black" w:eastAsia="Times New Roman" w:hAnsi="Arial Black" w:cs="Arial Black"/>
      <w:kern w:val="28"/>
      <w:sz w:val="36"/>
      <w:szCs w:val="36"/>
      <w:lang w:eastAsia="en-US"/>
    </w:rPr>
  </w:style>
  <w:style w:type="paragraph" w:customStyle="1" w:styleId="afffffffffffffffffff5">
    <w:name w:val="ПараграфОсновной"/>
    <w:basedOn w:val="affb"/>
    <w:rsid w:val="00FD7467"/>
    <w:pPr>
      <w:tabs>
        <w:tab w:val="left" w:pos="5245"/>
      </w:tabs>
      <w:suppressAutoHyphens w:val="0"/>
    </w:pPr>
    <w:rPr>
      <w:rFonts w:ascii="Arial" w:hAnsi="Arial" w:cs="Arial"/>
      <w:lang w:eastAsia="ru-RU"/>
    </w:rPr>
  </w:style>
  <w:style w:type="paragraph" w:customStyle="1" w:styleId="TableLabel">
    <w:name w:val="TableLabel"/>
    <w:basedOn w:val="affb"/>
    <w:rsid w:val="00FD7467"/>
    <w:pPr>
      <w:suppressAutoHyphens w:val="0"/>
      <w:spacing w:before="60" w:after="120"/>
      <w:jc w:val="center"/>
    </w:pPr>
    <w:rPr>
      <w:b/>
      <w:bCs/>
      <w:sz w:val="21"/>
      <w:szCs w:val="21"/>
      <w:lang w:val="en-US" w:eastAsia="en-US"/>
    </w:rPr>
  </w:style>
  <w:style w:type="paragraph" w:customStyle="1" w:styleId="afffffffffffffffffff6">
    <w:name w:val="Приложения"/>
    <w:basedOn w:val="affb"/>
    <w:rsid w:val="00FD7467"/>
    <w:pPr>
      <w:keepNext/>
      <w:keepLines/>
      <w:pageBreakBefore/>
      <w:pBdr>
        <w:top w:val="single" w:sz="4" w:space="1" w:color="auto"/>
      </w:pBdr>
      <w:suppressAutoHyphens w:val="0"/>
      <w:spacing w:before="120" w:after="120" w:line="240" w:lineRule="atLeast"/>
      <w:jc w:val="both"/>
    </w:pPr>
    <w:rPr>
      <w:rFonts w:ascii="Arial" w:hAnsi="Arial" w:cs="Arial"/>
      <w:b/>
      <w:bCs/>
      <w:spacing w:val="-5"/>
      <w:sz w:val="40"/>
      <w:szCs w:val="40"/>
      <w:lang w:eastAsia="ru-RU"/>
    </w:rPr>
  </w:style>
  <w:style w:type="character" w:customStyle="1" w:styleId="1ffffff0">
    <w:name w:val="Знак Знак1"/>
    <w:semiHidden/>
    <w:rsid w:val="00FD7467"/>
    <w:rPr>
      <w:rFonts w:cs="Times New Roman"/>
    </w:rPr>
  </w:style>
  <w:style w:type="paragraph" w:customStyle="1" w:styleId="CharChar21">
    <w:name w:val="Char Char21"/>
    <w:basedOn w:val="affb"/>
    <w:rsid w:val="00FD7467"/>
    <w:pPr>
      <w:suppressAutoHyphens w:val="0"/>
      <w:spacing w:after="160" w:line="240" w:lineRule="exact"/>
    </w:pPr>
    <w:rPr>
      <w:rFonts w:ascii="Verdana" w:hAnsi="Verdana" w:cs="Verdana"/>
      <w:sz w:val="20"/>
      <w:szCs w:val="20"/>
      <w:lang w:val="en-US" w:eastAsia="en-US"/>
    </w:rPr>
  </w:style>
  <w:style w:type="paragraph" w:customStyle="1" w:styleId="TOCHeading2">
    <w:name w:val="TOC Heading2"/>
    <w:basedOn w:val="1"/>
    <w:rsid w:val="00FD7467"/>
    <w:pPr>
      <w:keepLines/>
      <w:pageBreakBefore/>
      <w:numPr>
        <w:numId w:val="0"/>
      </w:numPr>
      <w:tabs>
        <w:tab w:val="num" w:pos="0"/>
        <w:tab w:val="num" w:pos="709"/>
      </w:tabs>
      <w:spacing w:before="120" w:after="240" w:line="240" w:lineRule="atLeast"/>
      <w:outlineLvl w:val="9"/>
    </w:pPr>
    <w:rPr>
      <w:rFonts w:ascii="Arial Black" w:eastAsia="Times New Roman" w:hAnsi="Arial Black" w:cs="Arial Black"/>
      <w:kern w:val="28"/>
      <w:sz w:val="36"/>
      <w:szCs w:val="36"/>
      <w:lang w:eastAsia="en-US"/>
    </w:rPr>
  </w:style>
  <w:style w:type="character" w:customStyle="1" w:styleId="2210">
    <w:name w:val="Знак Знак221"/>
    <w:rsid w:val="00FD7467"/>
    <w:rPr>
      <w:rFonts w:ascii="Arial" w:hAnsi="Arial" w:cs="Arial"/>
      <w:spacing w:val="-5"/>
      <w:lang w:val="ru-RU" w:eastAsia="ru-RU"/>
    </w:rPr>
  </w:style>
  <w:style w:type="character" w:customStyle="1" w:styleId="170">
    <w:name w:val="Знак Знак17"/>
    <w:rsid w:val="00FD7467"/>
    <w:rPr>
      <w:rFonts w:cs="Times New Roman"/>
      <w:i/>
      <w:iCs/>
      <w:sz w:val="24"/>
      <w:szCs w:val="24"/>
      <w:lang w:val="en-US" w:eastAsia="en-US"/>
    </w:rPr>
  </w:style>
  <w:style w:type="character" w:customStyle="1" w:styleId="2010">
    <w:name w:val="Знак Знак201"/>
    <w:rsid w:val="00FD7467"/>
    <w:rPr>
      <w:rFonts w:ascii="Arial" w:hAnsi="Arial" w:cs="Arial"/>
      <w:b/>
      <w:bCs/>
      <w:spacing w:val="-5"/>
      <w:lang w:val="ru-RU" w:eastAsia="ru-RU"/>
    </w:rPr>
  </w:style>
  <w:style w:type="character" w:customStyle="1" w:styleId="191">
    <w:name w:val="Знак Знак191"/>
    <w:semiHidden/>
    <w:locked/>
    <w:rsid w:val="00FD7467"/>
    <w:rPr>
      <w:rFonts w:cs="Times New Roman"/>
      <w:lang w:val="en-US" w:eastAsia="en-US"/>
    </w:rPr>
  </w:style>
  <w:style w:type="paragraph" w:customStyle="1" w:styleId="2fffe">
    <w:name w:val="Заголовок оглавления2"/>
    <w:basedOn w:val="1"/>
    <w:next w:val="affb"/>
    <w:rsid w:val="00FD7467"/>
    <w:pPr>
      <w:keepLines/>
      <w:numPr>
        <w:numId w:val="0"/>
      </w:numPr>
      <w:suppressAutoHyphens w:val="0"/>
      <w:spacing w:before="480" w:after="0" w:line="276" w:lineRule="auto"/>
      <w:outlineLvl w:val="9"/>
    </w:pPr>
    <w:rPr>
      <w:rFonts w:ascii="Cambria" w:eastAsia="Times New Roman" w:hAnsi="Cambria" w:cs="Cambria"/>
      <w:color w:val="365F91"/>
      <w:kern w:val="0"/>
      <w:sz w:val="28"/>
      <w:szCs w:val="28"/>
      <w:lang w:eastAsia="en-US"/>
    </w:rPr>
  </w:style>
  <w:style w:type="paragraph" w:customStyle="1" w:styleId="normal10">
    <w:name w:val="normal1"/>
    <w:basedOn w:val="affb"/>
    <w:rsid w:val="00FD7467"/>
    <w:pPr>
      <w:suppressAutoHyphens w:val="0"/>
      <w:snapToGrid w:val="0"/>
      <w:spacing w:line="360" w:lineRule="auto"/>
      <w:jc w:val="both"/>
    </w:pPr>
    <w:rPr>
      <w:sz w:val="28"/>
      <w:szCs w:val="28"/>
      <w:lang w:eastAsia="ru-RU"/>
    </w:rPr>
  </w:style>
  <w:style w:type="character" w:customStyle="1" w:styleId="CommentTextChar2">
    <w:name w:val="Comment Text Char2"/>
    <w:semiHidden/>
    <w:locked/>
    <w:rsid w:val="00FD7467"/>
    <w:rPr>
      <w:rFonts w:cs="Times New Roman"/>
    </w:rPr>
  </w:style>
  <w:style w:type="character" w:customStyle="1" w:styleId="317">
    <w:name w:val="Знак Знак31"/>
    <w:rsid w:val="00FD7467"/>
    <w:rPr>
      <w:rFonts w:cs="Arial"/>
      <w:b/>
      <w:bCs/>
      <w:i/>
      <w:iCs/>
      <w:sz w:val="28"/>
      <w:szCs w:val="28"/>
      <w:lang w:val="en-US" w:eastAsia="en-US" w:bidi="ar-SA"/>
    </w:rPr>
  </w:style>
  <w:style w:type="character" w:customStyle="1" w:styleId="301">
    <w:name w:val="Знак Знак30"/>
    <w:rsid w:val="00FD7467"/>
    <w:rPr>
      <w:rFonts w:cs="Arial"/>
      <w:b/>
      <w:bCs/>
      <w:sz w:val="26"/>
      <w:szCs w:val="26"/>
      <w:lang w:val="en-US" w:eastAsia="en-US" w:bidi="ar-SA"/>
    </w:rPr>
  </w:style>
  <w:style w:type="character" w:customStyle="1" w:styleId="291">
    <w:name w:val="Знак Знак29"/>
    <w:rsid w:val="00FD7467"/>
    <w:rPr>
      <w:rFonts w:cs="Times New Roman"/>
      <w:b/>
      <w:bCs/>
      <w:sz w:val="28"/>
      <w:szCs w:val="28"/>
      <w:lang w:val="en-US" w:eastAsia="en-US" w:bidi="ar-SA"/>
    </w:rPr>
  </w:style>
  <w:style w:type="character" w:customStyle="1" w:styleId="280">
    <w:name w:val="Знак Знак28"/>
    <w:rsid w:val="00FD7467"/>
    <w:rPr>
      <w:rFonts w:cs="Times New Roman"/>
      <w:b/>
      <w:bCs/>
      <w:i/>
      <w:iCs/>
      <w:sz w:val="26"/>
      <w:szCs w:val="26"/>
      <w:lang w:val="en-US" w:eastAsia="en-US" w:bidi="ar-SA"/>
    </w:rPr>
  </w:style>
  <w:style w:type="character" w:customStyle="1" w:styleId="270">
    <w:name w:val="Знак Знак27"/>
    <w:rsid w:val="00FD7467"/>
    <w:rPr>
      <w:rFonts w:cs="Times New Roman"/>
      <w:b/>
      <w:bCs/>
      <w:sz w:val="22"/>
      <w:szCs w:val="22"/>
      <w:lang w:val="en-US" w:eastAsia="en-US" w:bidi="ar-SA"/>
    </w:rPr>
  </w:style>
  <w:style w:type="paragraph" w:customStyle="1" w:styleId="3ffc">
    <w:name w:val="Абзац списка3"/>
    <w:basedOn w:val="affb"/>
    <w:rsid w:val="00FD7467"/>
    <w:pPr>
      <w:suppressAutoHyphens w:val="0"/>
      <w:ind w:left="708"/>
    </w:pPr>
    <w:rPr>
      <w:lang w:eastAsia="ru-RU"/>
    </w:rPr>
  </w:style>
  <w:style w:type="character" w:customStyle="1" w:styleId="CommentTextChar1">
    <w:name w:val="Comment Text Char1"/>
    <w:locked/>
    <w:rsid w:val="00FD7467"/>
    <w:rPr>
      <w:rFonts w:cs="Times New Roman"/>
      <w:lang w:val="ru-RU" w:eastAsia="ru-RU"/>
    </w:rPr>
  </w:style>
  <w:style w:type="character" w:customStyle="1" w:styleId="FootnoteTextChar10">
    <w:name w:val="Footnote Text Char1"/>
    <w:semiHidden/>
    <w:locked/>
    <w:rsid w:val="00FD7467"/>
    <w:rPr>
      <w:rFonts w:cs="Times New Roman"/>
    </w:rPr>
  </w:style>
  <w:style w:type="paragraph" w:customStyle="1" w:styleId="align-justify1">
    <w:name w:val="align-justify1"/>
    <w:basedOn w:val="affb"/>
    <w:rsid w:val="00FD7467"/>
    <w:pPr>
      <w:suppressAutoHyphens w:val="0"/>
      <w:spacing w:before="100" w:beforeAutospacing="1" w:after="100" w:afterAutospacing="1"/>
      <w:jc w:val="both"/>
    </w:pPr>
    <w:rPr>
      <w:lang w:eastAsia="ru-RU"/>
    </w:rPr>
  </w:style>
  <w:style w:type="paragraph" w:customStyle="1" w:styleId="align-center1">
    <w:name w:val="align-center1"/>
    <w:basedOn w:val="affb"/>
    <w:rsid w:val="00FD7467"/>
    <w:pPr>
      <w:suppressAutoHyphens w:val="0"/>
      <w:spacing w:before="100" w:beforeAutospacing="1" w:after="100" w:afterAutospacing="1"/>
      <w:jc w:val="center"/>
    </w:pPr>
    <w:rPr>
      <w:lang w:eastAsia="ru-RU"/>
    </w:rPr>
  </w:style>
  <w:style w:type="paragraph" w:customStyle="1" w:styleId="text0">
    <w:name w:val="text"/>
    <w:basedOn w:val="affb"/>
    <w:rsid w:val="00FD7467"/>
    <w:pPr>
      <w:suppressAutoHyphens w:val="0"/>
    </w:pPr>
    <w:rPr>
      <w:rFonts w:ascii="Verdana" w:hAnsi="Verdana"/>
      <w:sz w:val="13"/>
      <w:szCs w:val="13"/>
      <w:lang w:eastAsia="ru-RU"/>
    </w:rPr>
  </w:style>
  <w:style w:type="paragraph" w:customStyle="1" w:styleId="afffffffffffffffffff7">
    <w:name w:val="Пункт"/>
    <w:basedOn w:val="affb"/>
    <w:rsid w:val="00FD7467"/>
    <w:pPr>
      <w:tabs>
        <w:tab w:val="num" w:pos="936"/>
      </w:tabs>
      <w:suppressAutoHyphens w:val="0"/>
      <w:spacing w:before="60" w:after="60"/>
      <w:ind w:left="936" w:hanging="576"/>
      <w:jc w:val="both"/>
    </w:pPr>
    <w:rPr>
      <w:szCs w:val="20"/>
      <w:lang w:eastAsia="ru-RU"/>
    </w:rPr>
  </w:style>
  <w:style w:type="paragraph" w:customStyle="1" w:styleId="Normal-N">
    <w:name w:val="Normal-N"/>
    <w:basedOn w:val="affb"/>
    <w:rsid w:val="00FD7467"/>
    <w:pPr>
      <w:tabs>
        <w:tab w:val="left" w:pos="792"/>
      </w:tabs>
      <w:suppressAutoHyphens w:val="0"/>
      <w:spacing w:before="60" w:after="240"/>
      <w:ind w:left="792" w:hanging="432"/>
      <w:jc w:val="both"/>
    </w:pPr>
    <w:rPr>
      <w:sz w:val="22"/>
      <w:szCs w:val="20"/>
      <w:lang w:eastAsia="ru-RU"/>
    </w:rPr>
  </w:style>
  <w:style w:type="paragraph" w:customStyle="1" w:styleId="TableHeadingCenter">
    <w:name w:val="Table_Heading_Center"/>
    <w:basedOn w:val="affb"/>
    <w:rsid w:val="00FD7467"/>
    <w:pPr>
      <w:keepNext/>
      <w:keepLines/>
      <w:suppressAutoHyphens w:val="0"/>
      <w:spacing w:before="40" w:after="40"/>
      <w:ind w:firstLine="709"/>
      <w:jc w:val="center"/>
    </w:pPr>
    <w:rPr>
      <w:rFonts w:ascii="Arial" w:hAnsi="Arial"/>
      <w:b/>
      <w:sz w:val="20"/>
      <w:szCs w:val="20"/>
      <w:lang w:val="en-GB" w:eastAsia="en-US"/>
    </w:rPr>
  </w:style>
  <w:style w:type="paragraph" w:customStyle="1" w:styleId="Bulletwithtext1">
    <w:name w:val="Bullet with text 1"/>
    <w:basedOn w:val="affb"/>
    <w:rsid w:val="00FD7467"/>
    <w:pPr>
      <w:numPr>
        <w:numId w:val="88"/>
      </w:numPr>
      <w:suppressAutoHyphens w:val="0"/>
      <w:spacing w:before="60" w:after="60"/>
    </w:pPr>
    <w:rPr>
      <w:rFonts w:ascii="Arial" w:hAnsi="Arial"/>
      <w:sz w:val="20"/>
      <w:szCs w:val="20"/>
      <w:lang w:val="en-GB" w:eastAsia="en-US"/>
    </w:rPr>
  </w:style>
  <w:style w:type="paragraph" w:customStyle="1" w:styleId="af3">
    <w:name w:val="Приложение"/>
    <w:next w:val="affb"/>
    <w:rsid w:val="00FD7467"/>
    <w:pPr>
      <w:keepNext/>
      <w:keepLines/>
      <w:pageBreakBefore/>
      <w:numPr>
        <w:numId w:val="89"/>
      </w:numPr>
      <w:suppressAutoHyphens/>
      <w:spacing w:before="600" w:after="360" w:line="288" w:lineRule="auto"/>
      <w:jc w:val="center"/>
      <w:outlineLvl w:val="0"/>
    </w:pPr>
    <w:rPr>
      <w:rFonts w:ascii="Arial" w:hAnsi="Arial"/>
      <w:b/>
      <w:bCs/>
      <w:caps/>
      <w:sz w:val="32"/>
      <w:szCs w:val="32"/>
      <w:lang w:eastAsia="en-US"/>
    </w:rPr>
  </w:style>
  <w:style w:type="paragraph" w:customStyle="1" w:styleId="afffffffffffffffffff8">
    <w:name w:val="Раздел приложения"/>
    <w:basedOn w:val="af3"/>
    <w:next w:val="affb"/>
    <w:rsid w:val="00FD7467"/>
    <w:pPr>
      <w:pageBreakBefore w:val="0"/>
      <w:numPr>
        <w:numId w:val="0"/>
      </w:numPr>
      <w:spacing w:before="480"/>
      <w:ind w:firstLine="720"/>
      <w:jc w:val="left"/>
      <w:outlineLvl w:val="1"/>
    </w:pPr>
    <w:rPr>
      <w:bCs w:val="0"/>
      <w:caps w:val="0"/>
      <w:sz w:val="28"/>
      <w:szCs w:val="28"/>
    </w:rPr>
  </w:style>
  <w:style w:type="paragraph" w:customStyle="1" w:styleId="afffffffffffffffffff9">
    <w:name w:val="Подпункт приложения"/>
    <w:basedOn w:val="af3"/>
    <w:next w:val="affb"/>
    <w:rsid w:val="00FD7467"/>
    <w:pPr>
      <w:pageBreakBefore w:val="0"/>
      <w:numPr>
        <w:numId w:val="0"/>
      </w:numPr>
      <w:tabs>
        <w:tab w:val="num" w:pos="1701"/>
      </w:tabs>
      <w:spacing w:before="240" w:after="200"/>
      <w:ind w:firstLine="720"/>
      <w:jc w:val="left"/>
      <w:outlineLvl w:val="4"/>
    </w:pPr>
    <w:rPr>
      <w:caps w:val="0"/>
      <w:sz w:val="24"/>
      <w:szCs w:val="24"/>
    </w:rPr>
  </w:style>
  <w:style w:type="paragraph" w:customStyle="1" w:styleId="afffffffffffffffffffa">
    <w:name w:val="Подраздел приложения"/>
    <w:basedOn w:val="af3"/>
    <w:next w:val="affb"/>
    <w:rsid w:val="00FD7467"/>
    <w:pPr>
      <w:pageBreakBefore w:val="0"/>
      <w:numPr>
        <w:numId w:val="0"/>
      </w:numPr>
      <w:tabs>
        <w:tab w:val="num" w:pos="1418"/>
      </w:tabs>
      <w:spacing w:before="360" w:after="240"/>
      <w:ind w:firstLine="720"/>
      <w:jc w:val="left"/>
      <w:outlineLvl w:val="2"/>
    </w:pPr>
    <w:rPr>
      <w:caps w:val="0"/>
      <w:sz w:val="24"/>
      <w:szCs w:val="28"/>
    </w:rPr>
  </w:style>
  <w:style w:type="paragraph" w:customStyle="1" w:styleId="afffffffffffffffffffb">
    <w:name w:val="Пункт приложения"/>
    <w:basedOn w:val="af3"/>
    <w:next w:val="affb"/>
    <w:rsid w:val="00FD7467"/>
    <w:pPr>
      <w:pageBreakBefore w:val="0"/>
      <w:numPr>
        <w:numId w:val="0"/>
      </w:numPr>
      <w:tabs>
        <w:tab w:val="num" w:pos="1588"/>
      </w:tabs>
      <w:spacing w:before="360" w:after="200"/>
      <w:ind w:firstLine="720"/>
      <w:jc w:val="left"/>
      <w:outlineLvl w:val="3"/>
    </w:pPr>
    <w:rPr>
      <w:caps w:val="0"/>
      <w:sz w:val="22"/>
      <w:szCs w:val="26"/>
    </w:rPr>
  </w:style>
  <w:style w:type="paragraph" w:customStyle="1" w:styleId="331outline">
    <w:name w:val="3.3.1_outline"/>
    <w:rsid w:val="00FD7467"/>
    <w:pPr>
      <w:keepLines/>
      <w:numPr>
        <w:ilvl w:val="3"/>
        <w:numId w:val="91"/>
      </w:numPr>
      <w:spacing w:after="120" w:line="288" w:lineRule="auto"/>
      <w:jc w:val="both"/>
    </w:pPr>
    <w:rPr>
      <w:sz w:val="24"/>
      <w:szCs w:val="24"/>
      <w:lang w:eastAsia="en-US"/>
    </w:rPr>
  </w:style>
  <w:style w:type="paragraph" w:customStyle="1" w:styleId="TableofContents">
    <w:name w:val="Table of Contents"/>
    <w:next w:val="affb"/>
    <w:rsid w:val="00FD7467"/>
    <w:pPr>
      <w:keepNext/>
      <w:keepLines/>
      <w:pageBreakBefore/>
      <w:suppressAutoHyphens/>
      <w:spacing w:before="240" w:after="240" w:line="288" w:lineRule="auto"/>
      <w:jc w:val="center"/>
    </w:pPr>
    <w:rPr>
      <w:b/>
      <w:kern w:val="32"/>
      <w:sz w:val="28"/>
      <w:szCs w:val="28"/>
      <w:lang w:eastAsia="en-US"/>
    </w:rPr>
  </w:style>
  <w:style w:type="paragraph" w:customStyle="1" w:styleId="StyleHeading3LeftFirstline127cmBefore18ptAfter">
    <w:name w:val="Style Heading 3 + Left First line:  127 cm Before:  18 pt After..."/>
    <w:basedOn w:val="3"/>
    <w:rsid w:val="00FD7467"/>
    <w:pPr>
      <w:numPr>
        <w:ilvl w:val="0"/>
        <w:numId w:val="0"/>
      </w:numPr>
      <w:tabs>
        <w:tab w:val="num" w:pos="272"/>
        <w:tab w:val="num" w:pos="420"/>
      </w:tabs>
      <w:suppressAutoHyphens w:val="0"/>
      <w:spacing w:after="240" w:line="288" w:lineRule="auto"/>
      <w:ind w:left="556" w:hanging="284"/>
      <w:jc w:val="center"/>
    </w:pPr>
    <w:rPr>
      <w:rFonts w:ascii="Times New Roman" w:hAnsi="Times New Roman"/>
      <w:b w:val="0"/>
      <w:sz w:val="28"/>
      <w:szCs w:val="28"/>
      <w:lang w:eastAsia="ru-RU"/>
    </w:rPr>
  </w:style>
  <w:style w:type="paragraph" w:customStyle="1" w:styleId="StyleHeading212ptNotBoldCharCharCharCharChar">
    <w:name w:val="Style Heading 2 + 12 pt Not Bold Char Char Char Char Char"/>
    <w:basedOn w:val="2"/>
    <w:link w:val="StyleHeading212ptNotBoldCharCharCharCharCharChar"/>
    <w:rsid w:val="00FD7467"/>
    <w:pPr>
      <w:keepLines/>
      <w:numPr>
        <w:ilvl w:val="0"/>
        <w:numId w:val="0"/>
      </w:numPr>
      <w:tabs>
        <w:tab w:val="num" w:pos="360"/>
      </w:tabs>
      <w:suppressAutoHyphens w:val="0"/>
      <w:spacing w:before="120" w:after="120" w:line="360" w:lineRule="auto"/>
      <w:ind w:left="720" w:hanging="578"/>
    </w:pPr>
    <w:rPr>
      <w:rFonts w:ascii="Cambria" w:hAnsi="Cambria" w:cs="Times New Roman"/>
      <w:i w:val="0"/>
      <w:iCs w:val="0"/>
      <w:kern w:val="28"/>
      <w:lang w:eastAsia="en-US"/>
    </w:rPr>
  </w:style>
  <w:style w:type="character" w:customStyle="1" w:styleId="StyleHeading212ptNotBoldCharCharCharCharCharChar">
    <w:name w:val="Style Heading 2 + 12 pt Not Bold Char Char Char Char Char Char"/>
    <w:link w:val="StyleHeading212ptNotBoldCharCharCharCharChar"/>
    <w:locked/>
    <w:rsid w:val="00FD7467"/>
    <w:rPr>
      <w:rFonts w:ascii="Cambria" w:hAnsi="Cambria"/>
      <w:b/>
      <w:bCs/>
      <w:kern w:val="28"/>
      <w:sz w:val="28"/>
      <w:szCs w:val="28"/>
      <w:lang w:eastAsia="en-US"/>
    </w:rPr>
  </w:style>
  <w:style w:type="paragraph" w:customStyle="1" w:styleId="Appendix">
    <w:name w:val="Appendix"/>
    <w:next w:val="affb"/>
    <w:rsid w:val="00FD7467"/>
    <w:pPr>
      <w:keepNext/>
      <w:keepLines/>
      <w:pageBreakBefore/>
      <w:suppressAutoHyphens/>
      <w:spacing w:before="480" w:after="120" w:line="288" w:lineRule="auto"/>
      <w:jc w:val="center"/>
      <w:outlineLvl w:val="0"/>
    </w:pPr>
    <w:rPr>
      <w:b/>
      <w:bCs/>
      <w:sz w:val="32"/>
      <w:szCs w:val="32"/>
      <w:lang w:eastAsia="en-US"/>
    </w:rPr>
  </w:style>
  <w:style w:type="paragraph" w:customStyle="1" w:styleId="AppHeading1">
    <w:name w:val="App_Heading 1"/>
    <w:basedOn w:val="Appendix"/>
    <w:next w:val="affb"/>
    <w:rsid w:val="00FD7467"/>
    <w:pPr>
      <w:pageBreakBefore w:val="0"/>
      <w:ind w:firstLine="720"/>
      <w:jc w:val="left"/>
      <w:outlineLvl w:val="1"/>
    </w:pPr>
    <w:rPr>
      <w:bCs w:val="0"/>
      <w:sz w:val="28"/>
      <w:szCs w:val="28"/>
    </w:rPr>
  </w:style>
  <w:style w:type="paragraph" w:customStyle="1" w:styleId="AppHeading2">
    <w:name w:val="App_Heading 2"/>
    <w:basedOn w:val="Appendix"/>
    <w:next w:val="affb"/>
    <w:rsid w:val="00FD7467"/>
    <w:pPr>
      <w:pageBreakBefore w:val="0"/>
      <w:ind w:firstLine="720"/>
      <w:jc w:val="left"/>
      <w:outlineLvl w:val="2"/>
    </w:pPr>
    <w:rPr>
      <w:sz w:val="28"/>
      <w:szCs w:val="28"/>
    </w:rPr>
  </w:style>
  <w:style w:type="paragraph" w:customStyle="1" w:styleId="AppHeading3">
    <w:name w:val="App_Heading 3"/>
    <w:basedOn w:val="Appendix"/>
    <w:next w:val="affb"/>
    <w:rsid w:val="00FD7467"/>
    <w:pPr>
      <w:pageBreakBefore w:val="0"/>
      <w:spacing w:before="240" w:after="200"/>
      <w:ind w:firstLine="720"/>
      <w:jc w:val="left"/>
      <w:outlineLvl w:val="3"/>
    </w:pPr>
    <w:rPr>
      <w:sz w:val="26"/>
      <w:szCs w:val="26"/>
    </w:rPr>
  </w:style>
  <w:style w:type="paragraph" w:customStyle="1" w:styleId="AppHeading4">
    <w:name w:val="App_Heading 4"/>
    <w:basedOn w:val="Appendix"/>
    <w:next w:val="affb"/>
    <w:rsid w:val="00FD7467"/>
    <w:pPr>
      <w:pageBreakBefore w:val="0"/>
      <w:spacing w:before="240" w:after="200"/>
      <w:ind w:firstLine="720"/>
      <w:jc w:val="left"/>
      <w:outlineLvl w:val="4"/>
    </w:pPr>
    <w:rPr>
      <w:sz w:val="24"/>
      <w:szCs w:val="24"/>
    </w:rPr>
  </w:style>
  <w:style w:type="paragraph" w:customStyle="1" w:styleId="Drawing">
    <w:name w:val="Drawing"/>
    <w:basedOn w:val="affb"/>
    <w:next w:val="afffffff4"/>
    <w:rsid w:val="00FD7467"/>
    <w:pPr>
      <w:keepNext/>
      <w:keepLines/>
      <w:suppressAutoHyphens w:val="0"/>
      <w:spacing w:before="120" w:after="240" w:line="288" w:lineRule="auto"/>
      <w:jc w:val="center"/>
    </w:pPr>
    <w:rPr>
      <w:lang w:eastAsia="en-US"/>
    </w:rPr>
  </w:style>
  <w:style w:type="numbering" w:customStyle="1" w:styleId="15">
    <w:name w:val="Статья / Раздел1"/>
    <w:rsid w:val="00FD7467"/>
    <w:pPr>
      <w:numPr>
        <w:numId w:val="87"/>
      </w:numPr>
    </w:pPr>
  </w:style>
  <w:style w:type="numbering" w:customStyle="1" w:styleId="StyleNumbered">
    <w:name w:val="Style Numbered"/>
    <w:rsid w:val="00FD7467"/>
    <w:pPr>
      <w:numPr>
        <w:numId w:val="90"/>
      </w:numPr>
    </w:pPr>
  </w:style>
  <w:style w:type="numbering" w:customStyle="1" w:styleId="ArticleSection1">
    <w:name w:val="Article / Section1"/>
    <w:rsid w:val="00FD7467"/>
    <w:pPr>
      <w:numPr>
        <w:numId w:val="84"/>
      </w:numPr>
    </w:pPr>
  </w:style>
  <w:style w:type="numbering" w:customStyle="1" w:styleId="ArticleSection2">
    <w:name w:val="Article / Section2"/>
    <w:rsid w:val="00FD7467"/>
  </w:style>
  <w:style w:type="paragraph" w:customStyle="1" w:styleId="3140">
    <w:name w:val="Стиль заголовок 3 + 14 пт полужирный"/>
    <w:basedOn w:val="3fe"/>
    <w:rsid w:val="00FD7467"/>
    <w:pPr>
      <w:spacing w:line="240" w:lineRule="auto"/>
      <w:ind w:left="709" w:hanging="709"/>
    </w:pPr>
    <w:rPr>
      <w:b/>
      <w:bCs/>
      <w:sz w:val="28"/>
    </w:rPr>
  </w:style>
  <w:style w:type="character" w:customStyle="1" w:styleId="apple-converted-space">
    <w:name w:val="apple-converted-space"/>
    <w:basedOn w:val="affc"/>
    <w:rsid w:val="00FD7467"/>
  </w:style>
  <w:style w:type="paragraph" w:customStyle="1" w:styleId="NNOsnovnoytext">
    <w:name w:val="NN_Osnovnoy_text"/>
    <w:basedOn w:val="affb"/>
    <w:link w:val="NNOsnovnoytext0"/>
    <w:qFormat/>
    <w:rsid w:val="00FD7467"/>
    <w:pPr>
      <w:keepLines/>
      <w:suppressAutoHyphens w:val="0"/>
      <w:spacing w:before="60" w:after="60"/>
      <w:ind w:left="57" w:right="57" w:firstLine="720"/>
      <w:jc w:val="both"/>
    </w:pPr>
    <w:rPr>
      <w:rFonts w:ascii="Arial" w:hAnsi="Arial"/>
    </w:rPr>
  </w:style>
  <w:style w:type="paragraph" w:customStyle="1" w:styleId="NNZagolovok1">
    <w:name w:val="NN_Zagolovok_1"/>
    <w:basedOn w:val="1"/>
    <w:next w:val="NNOsnovnoytext"/>
    <w:link w:val="NNZagolovok10"/>
    <w:qFormat/>
    <w:rsid w:val="00FD7467"/>
    <w:pPr>
      <w:keepLines/>
      <w:pageBreakBefore/>
      <w:widowControl w:val="0"/>
      <w:numPr>
        <w:numId w:val="0"/>
      </w:numPr>
      <w:tabs>
        <w:tab w:val="num" w:pos="432"/>
      </w:tabs>
      <w:suppressAutoHyphens w:val="0"/>
      <w:spacing w:after="360"/>
      <w:ind w:left="432" w:right="57" w:hanging="432"/>
    </w:pPr>
    <w:rPr>
      <w:rFonts w:ascii="Cambria" w:eastAsia="Calibri" w:hAnsi="Cambria" w:cs="Times New Roman"/>
      <w:bCs w:val="0"/>
      <w:caps/>
      <w:kern w:val="28"/>
      <w:sz w:val="28"/>
      <w:szCs w:val="20"/>
    </w:rPr>
  </w:style>
  <w:style w:type="character" w:customStyle="1" w:styleId="NNOsnovnoytext0">
    <w:name w:val="NN_Osnovnoy_text Знак"/>
    <w:link w:val="NNOsnovnoytext"/>
    <w:rsid w:val="00FD7467"/>
    <w:rPr>
      <w:rFonts w:ascii="Arial" w:hAnsi="Arial"/>
      <w:sz w:val="24"/>
      <w:szCs w:val="24"/>
    </w:rPr>
  </w:style>
  <w:style w:type="paragraph" w:customStyle="1" w:styleId="NNZagolovok2">
    <w:name w:val="NN_Zagolovok_2"/>
    <w:next w:val="NNOsnovnoytext"/>
    <w:link w:val="NNZagolovok20"/>
    <w:qFormat/>
    <w:rsid w:val="00FD7467"/>
    <w:pPr>
      <w:keepNext/>
      <w:tabs>
        <w:tab w:val="num" w:pos="718"/>
      </w:tabs>
      <w:spacing w:before="60" w:after="120"/>
      <w:ind w:left="718" w:right="57" w:hanging="576"/>
      <w:jc w:val="both"/>
    </w:pPr>
    <w:rPr>
      <w:rFonts w:ascii="Cambria" w:eastAsia="Calibri" w:hAnsi="Cambria"/>
      <w:b/>
      <w:sz w:val="28"/>
      <w:szCs w:val="28"/>
    </w:rPr>
  </w:style>
  <w:style w:type="character" w:customStyle="1" w:styleId="NNZagolovok10">
    <w:name w:val="NN_Zagolovok_1 Знак"/>
    <w:link w:val="NNZagolovok1"/>
    <w:rsid w:val="00FD7467"/>
    <w:rPr>
      <w:rFonts w:ascii="Cambria" w:eastAsia="Calibri" w:hAnsi="Cambria"/>
      <w:b/>
      <w:caps/>
      <w:kern w:val="28"/>
      <w:sz w:val="28"/>
    </w:rPr>
  </w:style>
  <w:style w:type="paragraph" w:customStyle="1" w:styleId="NNTitulniylist">
    <w:name w:val="NN_Titulniy_list"/>
    <w:basedOn w:val="affb"/>
    <w:link w:val="NNTitulniylist0"/>
    <w:qFormat/>
    <w:rsid w:val="00FD7467"/>
    <w:pPr>
      <w:keepNext/>
      <w:keepLines/>
      <w:suppressAutoHyphens w:val="0"/>
      <w:spacing w:before="60" w:after="60"/>
      <w:ind w:left="-142" w:right="-143"/>
      <w:jc w:val="center"/>
    </w:pPr>
    <w:rPr>
      <w:rFonts w:ascii="Arial" w:hAnsi="Arial"/>
      <w:b/>
      <w:color w:val="000000"/>
      <w:sz w:val="40"/>
    </w:rPr>
  </w:style>
  <w:style w:type="character" w:customStyle="1" w:styleId="TKPZagolovok2">
    <w:name w:val="TKP_Zagolovok_2 Знак"/>
    <w:link w:val="TKPZagolovok20"/>
    <w:rsid w:val="00FD7467"/>
    <w:rPr>
      <w:b/>
      <w:spacing w:val="32"/>
      <w:sz w:val="28"/>
      <w:szCs w:val="28"/>
    </w:rPr>
  </w:style>
  <w:style w:type="character" w:customStyle="1" w:styleId="NNZagolovok20">
    <w:name w:val="NN_Zagolovok_2 Знак"/>
    <w:link w:val="NNZagolovok2"/>
    <w:rsid w:val="00FD7467"/>
    <w:rPr>
      <w:rFonts w:ascii="Cambria" w:eastAsia="Calibri" w:hAnsi="Cambria"/>
      <w:b/>
      <w:sz w:val="28"/>
      <w:szCs w:val="28"/>
    </w:rPr>
  </w:style>
  <w:style w:type="paragraph" w:customStyle="1" w:styleId="TKPVerkhnyiKolontitul">
    <w:name w:val="TKP_Verkhnyi_Kolontitul"/>
    <w:basedOn w:val="affb"/>
    <w:rsid w:val="00FD7467"/>
    <w:pPr>
      <w:keepNext/>
      <w:keepLines/>
      <w:tabs>
        <w:tab w:val="center" w:pos="4153"/>
        <w:tab w:val="right" w:pos="8306"/>
      </w:tabs>
      <w:suppressAutoHyphens w:val="0"/>
      <w:spacing w:before="60"/>
      <w:ind w:left="57" w:right="57"/>
      <w:jc w:val="center"/>
    </w:pPr>
    <w:rPr>
      <w:rFonts w:ascii="Arial" w:hAnsi="Arial" w:cs="Arial"/>
      <w:color w:val="003585"/>
      <w:sz w:val="22"/>
      <w:szCs w:val="20"/>
      <w:lang w:eastAsia="ru-RU"/>
    </w:rPr>
  </w:style>
  <w:style w:type="character" w:customStyle="1" w:styleId="NNTitulniylist0">
    <w:name w:val="NN_Titulniy_list Знак"/>
    <w:link w:val="NNTitulniylist"/>
    <w:rsid w:val="00FD7467"/>
    <w:rPr>
      <w:rFonts w:ascii="Arial" w:hAnsi="Arial"/>
      <w:b/>
      <w:color w:val="000000"/>
      <w:sz w:val="40"/>
      <w:szCs w:val="24"/>
    </w:rPr>
  </w:style>
  <w:style w:type="paragraph" w:customStyle="1" w:styleId="37">
    <w:name w:val="ТКП ТС Заголовок 3 го уровня"/>
    <w:basedOn w:val="NNZagolovok2"/>
    <w:next w:val="NNOsnovnoytext"/>
    <w:qFormat/>
    <w:rsid w:val="00FD7467"/>
    <w:pPr>
      <w:numPr>
        <w:numId w:val="98"/>
      </w:numPr>
      <w:tabs>
        <w:tab w:val="num" w:pos="360"/>
        <w:tab w:val="num" w:pos="720"/>
        <w:tab w:val="num" w:pos="1080"/>
      </w:tabs>
      <w:spacing w:before="120"/>
      <w:ind w:left="1080" w:hanging="576"/>
    </w:pPr>
    <w:rPr>
      <w:sz w:val="24"/>
    </w:rPr>
  </w:style>
  <w:style w:type="paragraph" w:customStyle="1" w:styleId="TKPNazvanyeTendera">
    <w:name w:val="TKP_Nazvanye_Tendera"/>
    <w:basedOn w:val="affb"/>
    <w:rsid w:val="00FD7467"/>
    <w:pPr>
      <w:keepNext/>
      <w:keepLines/>
      <w:tabs>
        <w:tab w:val="center" w:pos="4153"/>
        <w:tab w:val="right" w:pos="8306"/>
      </w:tabs>
      <w:suppressAutoHyphens w:val="0"/>
      <w:ind w:left="57" w:right="57"/>
      <w:jc w:val="center"/>
    </w:pPr>
    <w:rPr>
      <w:rFonts w:ascii="Arial" w:hAnsi="Arial" w:cs="Arial"/>
      <w:b/>
      <w:color w:val="333399"/>
      <w:sz w:val="32"/>
      <w:szCs w:val="20"/>
      <w:lang w:eastAsia="ru-RU"/>
    </w:rPr>
  </w:style>
  <w:style w:type="paragraph" w:customStyle="1" w:styleId="NNMoskva201x">
    <w:name w:val="NN_Moskva_201x"/>
    <w:basedOn w:val="affb"/>
    <w:next w:val="NNOsnovnoytext"/>
    <w:link w:val="NNMoskva201x0"/>
    <w:qFormat/>
    <w:rsid w:val="00FD7467"/>
    <w:pPr>
      <w:keepNext/>
      <w:keepLines/>
      <w:suppressAutoHyphens w:val="0"/>
      <w:spacing w:before="60" w:after="60"/>
      <w:ind w:left="57" w:right="57"/>
      <w:jc w:val="center"/>
    </w:pPr>
    <w:rPr>
      <w:rFonts w:ascii="Arial" w:hAnsi="Arial"/>
      <w:b/>
    </w:rPr>
  </w:style>
  <w:style w:type="table" w:customStyle="1" w:styleId="afffffffffffffffffffc">
    <w:name w:val="ТКП ТС Таблица загловок"/>
    <w:basedOn w:val="affd"/>
    <w:qFormat/>
    <w:rsid w:val="00FD7467"/>
    <w:pPr>
      <w:spacing w:before="60" w:after="60"/>
    </w:pPr>
    <w:rPr>
      <w:rFonts w:ascii="Arial" w:eastAsia="Calibri" w:hAnsi="Arial"/>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Header/>
    </w:trPr>
    <w:tblStylePr w:type="firstRow">
      <w:pPr>
        <w:jc w:val="center"/>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vAlign w:val="center"/>
      </w:tcPr>
    </w:tblStylePr>
  </w:style>
  <w:style w:type="character" w:customStyle="1" w:styleId="NNMoskva201x0">
    <w:name w:val="NN_Moskva_201x Знак"/>
    <w:link w:val="NNMoskva201x"/>
    <w:rsid w:val="00FD7467"/>
    <w:rPr>
      <w:rFonts w:ascii="Arial" w:hAnsi="Arial"/>
      <w:b/>
      <w:sz w:val="24"/>
      <w:szCs w:val="24"/>
    </w:rPr>
  </w:style>
  <w:style w:type="paragraph" w:customStyle="1" w:styleId="TKPNazvanyeDocumenta">
    <w:name w:val="TKP_Nazvanye_Documenta"/>
    <w:basedOn w:val="affb"/>
    <w:rsid w:val="00FD7467"/>
    <w:pPr>
      <w:keepNext/>
      <w:keepLines/>
      <w:tabs>
        <w:tab w:val="center" w:pos="4153"/>
        <w:tab w:val="right" w:pos="8306"/>
      </w:tabs>
      <w:suppressAutoHyphens w:val="0"/>
      <w:ind w:left="57" w:right="57"/>
      <w:jc w:val="center"/>
    </w:pPr>
    <w:rPr>
      <w:rFonts w:ascii="Arial" w:hAnsi="Arial" w:cs="Arial"/>
      <w:b/>
      <w:color w:val="333399"/>
      <w:sz w:val="40"/>
      <w:szCs w:val="20"/>
      <w:lang w:eastAsia="ru-RU"/>
    </w:rPr>
  </w:style>
  <w:style w:type="paragraph" w:customStyle="1" w:styleId="TKPZagolovok20">
    <w:name w:val="TKP_Zagolovok_2"/>
    <w:basedOn w:val="2"/>
    <w:link w:val="TKPZagolovok2"/>
    <w:rsid w:val="00FD7467"/>
    <w:pPr>
      <w:keepLines/>
      <w:numPr>
        <w:numId w:val="0"/>
      </w:numPr>
      <w:tabs>
        <w:tab w:val="num" w:pos="718"/>
      </w:tabs>
      <w:suppressAutoHyphens w:val="0"/>
      <w:spacing w:after="120"/>
      <w:ind w:left="718" w:right="57" w:hanging="576"/>
      <w:jc w:val="both"/>
    </w:pPr>
    <w:rPr>
      <w:rFonts w:cs="Times New Roman"/>
      <w:bCs w:val="0"/>
      <w:i w:val="0"/>
      <w:iCs w:val="0"/>
      <w:spacing w:val="32"/>
      <w:lang w:eastAsia="ru-RU"/>
    </w:rPr>
  </w:style>
  <w:style w:type="paragraph" w:customStyle="1" w:styleId="NNSpisok1uroven">
    <w:name w:val="NN_Spisok_1_uroven"/>
    <w:basedOn w:val="NNOsnovnoytext"/>
    <w:link w:val="NNSpisok1uroven0"/>
    <w:qFormat/>
    <w:rsid w:val="00FD7467"/>
    <w:pPr>
      <w:numPr>
        <w:numId w:val="95"/>
      </w:numPr>
      <w:ind w:left="1418" w:hanging="567"/>
    </w:pPr>
  </w:style>
  <w:style w:type="paragraph" w:customStyle="1" w:styleId="NNSpisok2uroven">
    <w:name w:val="NN_Spisok_2_uroven"/>
    <w:basedOn w:val="NNSpisok1uroven"/>
    <w:next w:val="NNOsnovnoytext"/>
    <w:link w:val="NNSpisok2uroven0"/>
    <w:qFormat/>
    <w:rsid w:val="00FD7467"/>
    <w:pPr>
      <w:numPr>
        <w:numId w:val="96"/>
      </w:numPr>
      <w:tabs>
        <w:tab w:val="left" w:pos="1985"/>
      </w:tabs>
      <w:ind w:left="1985" w:hanging="567"/>
    </w:pPr>
  </w:style>
  <w:style w:type="character" w:customStyle="1" w:styleId="NNSpisok1uroven0">
    <w:name w:val="NN_Spisok_1_uroven Знак"/>
    <w:link w:val="NNSpisok1uroven"/>
    <w:rsid w:val="00FD7467"/>
    <w:rPr>
      <w:rFonts w:ascii="Arial" w:hAnsi="Arial"/>
      <w:sz w:val="24"/>
      <w:szCs w:val="24"/>
    </w:rPr>
  </w:style>
  <w:style w:type="paragraph" w:customStyle="1" w:styleId="NNSpisok3uroven">
    <w:name w:val="NN_Spisok_3_uroven"/>
    <w:basedOn w:val="NNSpisok2uroven"/>
    <w:link w:val="NNSpisok3uroven0"/>
    <w:qFormat/>
    <w:rsid w:val="00FD7467"/>
    <w:pPr>
      <w:numPr>
        <w:numId w:val="97"/>
      </w:numPr>
      <w:tabs>
        <w:tab w:val="num" w:pos="420"/>
        <w:tab w:val="num" w:pos="1069"/>
        <w:tab w:val="left" w:pos="2506"/>
      </w:tabs>
      <w:ind w:left="2552" w:hanging="567"/>
    </w:pPr>
  </w:style>
  <w:style w:type="character" w:customStyle="1" w:styleId="NNSpisok2uroven0">
    <w:name w:val="NN_Spisok_2_uroven Знак"/>
    <w:basedOn w:val="NNSpisok1uroven0"/>
    <w:link w:val="NNSpisok2uroven"/>
    <w:rsid w:val="00FD7467"/>
    <w:rPr>
      <w:rFonts w:ascii="Arial" w:hAnsi="Arial"/>
      <w:sz w:val="24"/>
      <w:szCs w:val="24"/>
    </w:rPr>
  </w:style>
  <w:style w:type="paragraph" w:customStyle="1" w:styleId="TKPOsnovnoiText">
    <w:name w:val="TKP_Osnovnoi_Text"/>
    <w:basedOn w:val="affff"/>
    <w:rsid w:val="00FD7467"/>
    <w:pPr>
      <w:keepNext/>
      <w:keepLines/>
      <w:spacing w:before="120" w:beforeAutospacing="0" w:after="120" w:afterAutospacing="0"/>
      <w:ind w:left="57" w:right="57" w:firstLine="709"/>
      <w:jc w:val="both"/>
    </w:pPr>
    <w:rPr>
      <w:rFonts w:ascii="Arial" w:hAnsi="Arial" w:cs="Arial"/>
      <w:sz w:val="24"/>
      <w:szCs w:val="24"/>
    </w:rPr>
  </w:style>
  <w:style w:type="character" w:customStyle="1" w:styleId="NNSpisok3uroven0">
    <w:name w:val="NN_Spisok_3_uroven Знак"/>
    <w:basedOn w:val="NNSpisok2uroven0"/>
    <w:link w:val="NNSpisok3uroven"/>
    <w:rsid w:val="00FD7467"/>
    <w:rPr>
      <w:rFonts w:ascii="Arial" w:hAnsi="Arial"/>
      <w:sz w:val="24"/>
      <w:szCs w:val="24"/>
    </w:rPr>
  </w:style>
  <w:style w:type="character" w:customStyle="1" w:styleId="260">
    <w:name w:val="Знак Знак26"/>
    <w:rsid w:val="00FD7467"/>
    <w:rPr>
      <w:rFonts w:eastAsia="Times New Roman"/>
      <w:sz w:val="24"/>
      <w:szCs w:val="24"/>
    </w:rPr>
  </w:style>
  <w:style w:type="paragraph" w:customStyle="1" w:styleId="TKPOsnovnoiText-SpisokTochka">
    <w:name w:val="TKP_Osnovnoi_Text-Spisok_Tochka"/>
    <w:basedOn w:val="affb"/>
    <w:rsid w:val="00FD7467"/>
    <w:pPr>
      <w:keepNext/>
      <w:keepLines/>
      <w:numPr>
        <w:numId w:val="93"/>
      </w:numPr>
      <w:tabs>
        <w:tab w:val="left" w:pos="9072"/>
      </w:tabs>
      <w:suppressAutoHyphens w:val="0"/>
      <w:spacing w:before="120" w:after="120"/>
      <w:ind w:right="57"/>
      <w:jc w:val="both"/>
    </w:pPr>
    <w:rPr>
      <w:rFonts w:ascii="Arial" w:hAnsi="Arial"/>
      <w:sz w:val="22"/>
      <w:szCs w:val="20"/>
      <w:lang w:eastAsia="ru-RU"/>
    </w:rPr>
  </w:style>
  <w:style w:type="paragraph" w:customStyle="1" w:styleId="NNZagolovok4">
    <w:name w:val="NN_Zagolovok_4"/>
    <w:basedOn w:val="4"/>
    <w:next w:val="NNOsnovnoytext"/>
    <w:link w:val="NNZagolovok40"/>
    <w:qFormat/>
    <w:rsid w:val="00FD7467"/>
    <w:pPr>
      <w:keepLines/>
      <w:numPr>
        <w:numId w:val="0"/>
      </w:numPr>
      <w:tabs>
        <w:tab w:val="num" w:pos="864"/>
        <w:tab w:val="left" w:pos="1985"/>
        <w:tab w:val="left" w:pos="2506"/>
      </w:tabs>
      <w:suppressAutoHyphens w:val="0"/>
      <w:spacing w:before="60"/>
      <w:ind w:left="864" w:right="57" w:hanging="864"/>
      <w:jc w:val="both"/>
    </w:pPr>
    <w:rPr>
      <w:rFonts w:ascii="Cambria" w:hAnsi="Cambria"/>
      <w:color w:val="000000"/>
    </w:rPr>
  </w:style>
  <w:style w:type="paragraph" w:customStyle="1" w:styleId="NNZagolovok">
    <w:name w:val="NN_Zagolovok"/>
    <w:basedOn w:val="affb"/>
    <w:next w:val="NNOsnovnoytext"/>
    <w:link w:val="NNZagolovok0"/>
    <w:qFormat/>
    <w:rsid w:val="00FD7467"/>
    <w:pPr>
      <w:keepNext/>
      <w:keepLines/>
      <w:tabs>
        <w:tab w:val="num" w:pos="579"/>
      </w:tabs>
      <w:suppressAutoHyphens w:val="0"/>
      <w:spacing w:before="240" w:after="120"/>
      <w:ind w:left="57" w:right="57" w:firstLine="720"/>
      <w:jc w:val="both"/>
    </w:pPr>
    <w:rPr>
      <w:rFonts w:ascii="Arial" w:hAnsi="Arial"/>
      <w:i/>
      <w:color w:val="000000"/>
      <w:szCs w:val="18"/>
    </w:rPr>
  </w:style>
  <w:style w:type="character" w:customStyle="1" w:styleId="NNZagolovok40">
    <w:name w:val="NN_Zagolovok_4 Знак"/>
    <w:link w:val="NNZagolovok4"/>
    <w:rsid w:val="00FD7467"/>
    <w:rPr>
      <w:rFonts w:ascii="Cambria" w:hAnsi="Cambria"/>
      <w:b/>
      <w:bCs/>
      <w:color w:val="000000"/>
      <w:sz w:val="28"/>
      <w:szCs w:val="28"/>
    </w:rPr>
  </w:style>
  <w:style w:type="table" w:customStyle="1" w:styleId="afffffffffffffffffffd">
    <w:name w:val="ТКП ТС Таб Основной текст"/>
    <w:basedOn w:val="affd"/>
    <w:qFormat/>
    <w:rsid w:val="00FD7467"/>
    <w:rPr>
      <w:rFonts w:ascii="Arial" w:eastAsia="Calibri" w:hAnsi="Arial"/>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character" w:customStyle="1" w:styleId="NNZagolovok0">
    <w:name w:val="NN_Zagolovok Знак"/>
    <w:link w:val="NNZagolovok"/>
    <w:rsid w:val="00FD7467"/>
    <w:rPr>
      <w:rFonts w:ascii="Arial" w:hAnsi="Arial"/>
      <w:i/>
      <w:color w:val="000000"/>
      <w:sz w:val="24"/>
      <w:szCs w:val="18"/>
    </w:rPr>
  </w:style>
  <w:style w:type="table" w:customStyle="1" w:styleId="afffffffffffffffffffe">
    <w:name w:val="ТКП ТС Таблица"/>
    <w:basedOn w:val="affd"/>
    <w:qFormat/>
    <w:rsid w:val="00FD7467"/>
    <w:rPr>
      <w:rFonts w:ascii="Arial" w:eastAsia="Calibri" w:hAnsi="Arial"/>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paragraph" w:customStyle="1" w:styleId="NNKonf">
    <w:name w:val="NN_Konf"/>
    <w:next w:val="NNTitulniylist"/>
    <w:link w:val="NNKonf0"/>
    <w:qFormat/>
    <w:rsid w:val="00FD7467"/>
    <w:pPr>
      <w:spacing w:before="60" w:after="120"/>
      <w:ind w:left="170" w:right="-1"/>
      <w:jc w:val="right"/>
    </w:pPr>
    <w:rPr>
      <w:rFonts w:ascii="Arial" w:hAnsi="Arial" w:cs="Arial"/>
      <w:b/>
      <w:i/>
      <w:color w:val="000000"/>
      <w:sz w:val="36"/>
      <w:szCs w:val="36"/>
    </w:rPr>
  </w:style>
  <w:style w:type="paragraph" w:customStyle="1" w:styleId="NNNazvtabl">
    <w:name w:val="NN_Nazv tabl"/>
    <w:basedOn w:val="NNZagolovok"/>
    <w:link w:val="NNNazvtabl0"/>
    <w:qFormat/>
    <w:rsid w:val="00FD7467"/>
    <w:pPr>
      <w:spacing w:after="60"/>
      <w:ind w:firstLine="0"/>
      <w:jc w:val="right"/>
    </w:pPr>
  </w:style>
  <w:style w:type="character" w:customStyle="1" w:styleId="NNKonf0">
    <w:name w:val="NN_Konf Знак"/>
    <w:link w:val="NNKonf"/>
    <w:rsid w:val="00FD7467"/>
    <w:rPr>
      <w:rFonts w:ascii="Arial" w:hAnsi="Arial" w:cs="Arial"/>
      <w:b/>
      <w:i/>
      <w:color w:val="000000"/>
      <w:sz w:val="36"/>
      <w:szCs w:val="36"/>
    </w:rPr>
  </w:style>
  <w:style w:type="paragraph" w:customStyle="1" w:styleId="NNNazvrisunka">
    <w:name w:val="NN_Nazv_risunka"/>
    <w:basedOn w:val="NNZagolovok"/>
    <w:link w:val="NNNazvrisunka0"/>
    <w:qFormat/>
    <w:rsid w:val="00FD7467"/>
    <w:pPr>
      <w:keepNext w:val="0"/>
      <w:suppressAutoHyphens/>
      <w:spacing w:before="60" w:after="240"/>
      <w:jc w:val="right"/>
    </w:pPr>
    <w:rPr>
      <w:szCs w:val="24"/>
    </w:rPr>
  </w:style>
  <w:style w:type="character" w:customStyle="1" w:styleId="NNNazvtabl0">
    <w:name w:val="NN_Nazv tabl Знак"/>
    <w:basedOn w:val="NNZagolovok0"/>
    <w:link w:val="NNNazvtabl"/>
    <w:rsid w:val="00FD7467"/>
    <w:rPr>
      <w:rFonts w:ascii="Arial" w:hAnsi="Arial"/>
      <w:i/>
      <w:color w:val="000000"/>
      <w:sz w:val="24"/>
      <w:szCs w:val="18"/>
    </w:rPr>
  </w:style>
  <w:style w:type="paragraph" w:customStyle="1" w:styleId="NNSpisoknumerovaniy">
    <w:name w:val="NN_Spisok_numerovaniy"/>
    <w:link w:val="NNSpisoknumerovaniy0"/>
    <w:qFormat/>
    <w:rsid w:val="00FD7467"/>
    <w:pPr>
      <w:numPr>
        <w:numId w:val="99"/>
      </w:numPr>
      <w:spacing w:before="60" w:after="120"/>
      <w:ind w:left="1418" w:right="57" w:hanging="567"/>
      <w:jc w:val="both"/>
    </w:pPr>
    <w:rPr>
      <w:rFonts w:ascii="Arial" w:hAnsi="Arial"/>
      <w:sz w:val="24"/>
      <w:szCs w:val="24"/>
    </w:rPr>
  </w:style>
  <w:style w:type="character" w:customStyle="1" w:styleId="NNNazvrisunka0">
    <w:name w:val="NN_Nazv_risunka Знак"/>
    <w:link w:val="NNNazvrisunka"/>
    <w:rsid w:val="00FD7467"/>
    <w:rPr>
      <w:rFonts w:ascii="Arial" w:hAnsi="Arial"/>
      <w:i/>
      <w:color w:val="000000"/>
      <w:sz w:val="24"/>
      <w:szCs w:val="24"/>
    </w:rPr>
  </w:style>
  <w:style w:type="numbering" w:customStyle="1" w:styleId="1ffffff1">
    <w:name w:val="Нет списка1"/>
    <w:next w:val="affe"/>
    <w:semiHidden/>
    <w:unhideWhenUsed/>
    <w:locked/>
    <w:rsid w:val="00FD7467"/>
  </w:style>
  <w:style w:type="paragraph" w:customStyle="1" w:styleId="TKPOsnovnoiTekst-Spisok-Kvadratik">
    <w:name w:val="TKP_Osnovnoi_Tekst-Spisok-Kvadratik"/>
    <w:basedOn w:val="affb"/>
    <w:rsid w:val="00FD7467"/>
    <w:pPr>
      <w:keepNext/>
      <w:keepLines/>
      <w:numPr>
        <w:ilvl w:val="2"/>
        <w:numId w:val="94"/>
      </w:numPr>
      <w:suppressAutoHyphens w:val="0"/>
      <w:spacing w:before="40" w:after="40"/>
      <w:ind w:right="57"/>
      <w:jc w:val="both"/>
      <w:textAlignment w:val="top"/>
    </w:pPr>
    <w:rPr>
      <w:rFonts w:ascii="Arial" w:hAnsi="Arial" w:cs="Arial"/>
      <w:sz w:val="22"/>
      <w:lang w:eastAsia="ru-RU"/>
    </w:rPr>
  </w:style>
  <w:style w:type="numbering" w:customStyle="1" w:styleId="34">
    <w:name w:val="ТКП ТС Заголовок  3го уровня"/>
    <w:rsid w:val="00FD7467"/>
    <w:pPr>
      <w:numPr>
        <w:numId w:val="100"/>
      </w:numPr>
    </w:pPr>
  </w:style>
  <w:style w:type="character" w:customStyle="1" w:styleId="NNSpisoknumerovaniy0">
    <w:name w:val="NN_Spisok_numerovaniy Знак"/>
    <w:link w:val="NNSpisoknumerovaniy"/>
    <w:rsid w:val="00FD7467"/>
    <w:rPr>
      <w:rFonts w:ascii="Arial" w:hAnsi="Arial"/>
      <w:sz w:val="24"/>
      <w:szCs w:val="24"/>
    </w:rPr>
  </w:style>
  <w:style w:type="numbering" w:customStyle="1" w:styleId="38">
    <w:name w:val="ТКП ТС Заголовок3"/>
    <w:rsid w:val="00FD7467"/>
    <w:pPr>
      <w:numPr>
        <w:numId w:val="101"/>
      </w:numPr>
    </w:pPr>
  </w:style>
  <w:style w:type="paragraph" w:customStyle="1" w:styleId="NNZagolovok3">
    <w:name w:val="NN_Zagolovok_3"/>
    <w:basedOn w:val="affb"/>
    <w:next w:val="NNOsnovnoytext"/>
    <w:link w:val="NNZagolovok30"/>
    <w:qFormat/>
    <w:rsid w:val="00FD7467"/>
    <w:pPr>
      <w:keepNext/>
      <w:tabs>
        <w:tab w:val="num" w:pos="720"/>
        <w:tab w:val="left" w:pos="1368"/>
      </w:tabs>
      <w:suppressAutoHyphens w:val="0"/>
      <w:spacing w:before="240" w:after="120"/>
      <w:ind w:left="720" w:hanging="720"/>
      <w:outlineLvl w:val="2"/>
    </w:pPr>
    <w:rPr>
      <w:rFonts w:ascii="Cambria" w:eastAsia="Calibri" w:hAnsi="Cambria"/>
      <w:b/>
      <w:bCs/>
      <w:sz w:val="28"/>
      <w:szCs w:val="28"/>
    </w:rPr>
  </w:style>
  <w:style w:type="paragraph" w:customStyle="1" w:styleId="NNOsnovnoytextrazriv">
    <w:name w:val="NN_Osnovnoy_text_razriv"/>
    <w:basedOn w:val="NNOsnovnoytext"/>
    <w:link w:val="NNOsnovnoytextrazriv0"/>
    <w:qFormat/>
    <w:rsid w:val="00FD7467"/>
    <w:pPr>
      <w:keepLines w:val="0"/>
    </w:pPr>
    <w:rPr>
      <w:lang w:val="en-US"/>
    </w:rPr>
  </w:style>
  <w:style w:type="character" w:customStyle="1" w:styleId="NNZagolovok30">
    <w:name w:val="NN_Zagolovok_3 Знак"/>
    <w:link w:val="NNZagolovok3"/>
    <w:rsid w:val="00FD7467"/>
    <w:rPr>
      <w:rFonts w:ascii="Cambria" w:eastAsia="Calibri" w:hAnsi="Cambria"/>
      <w:b/>
      <w:bCs/>
      <w:sz w:val="28"/>
      <w:szCs w:val="28"/>
    </w:rPr>
  </w:style>
  <w:style w:type="paragraph" w:customStyle="1" w:styleId="3ffd">
    <w:name w:val="ТКП ТС Заголовок 3й"/>
    <w:next w:val="NNOsnovnoytext"/>
    <w:link w:val="3ffe"/>
    <w:qFormat/>
    <w:rsid w:val="00FD7467"/>
    <w:pPr>
      <w:spacing w:before="60" w:after="120"/>
      <w:ind w:left="170" w:right="57"/>
      <w:jc w:val="both"/>
    </w:pPr>
    <w:rPr>
      <w:rFonts w:ascii="Arial" w:hAnsi="Arial"/>
      <w:b/>
      <w:sz w:val="24"/>
      <w:szCs w:val="24"/>
    </w:rPr>
  </w:style>
  <w:style w:type="character" w:customStyle="1" w:styleId="3ffe">
    <w:name w:val="ТКП ТС Заголовок 3й Знак"/>
    <w:link w:val="3ffd"/>
    <w:rsid w:val="00FD7467"/>
    <w:rPr>
      <w:rFonts w:ascii="Arial" w:hAnsi="Arial"/>
      <w:b/>
      <w:sz w:val="24"/>
      <w:szCs w:val="24"/>
    </w:rPr>
  </w:style>
  <w:style w:type="paragraph" w:customStyle="1" w:styleId="NNtablosnovnoytekst">
    <w:name w:val="NN_tabl_osnovnoy_tekst"/>
    <w:basedOn w:val="NNOsnovnoytext"/>
    <w:link w:val="NNtablosnovnoytekst0"/>
    <w:qFormat/>
    <w:rsid w:val="00FD7467"/>
    <w:pPr>
      <w:ind w:firstLine="0"/>
    </w:pPr>
    <w:rPr>
      <w:sz w:val="21"/>
      <w:szCs w:val="21"/>
    </w:rPr>
  </w:style>
  <w:style w:type="character" w:customStyle="1" w:styleId="NNOsnovnoytextrazriv0">
    <w:name w:val="NN_Osnovnoy_text_razriv Знак"/>
    <w:link w:val="NNOsnovnoytextrazriv"/>
    <w:rsid w:val="00FD7467"/>
    <w:rPr>
      <w:rFonts w:ascii="Arial" w:hAnsi="Arial"/>
      <w:sz w:val="24"/>
      <w:szCs w:val="24"/>
      <w:lang w:val="en-US"/>
    </w:rPr>
  </w:style>
  <w:style w:type="paragraph" w:customStyle="1" w:styleId="NNSoderjanie">
    <w:name w:val="NN_Soderjanie"/>
    <w:basedOn w:val="NNZagolovok"/>
    <w:link w:val="NNSoderjanie0"/>
    <w:qFormat/>
    <w:rsid w:val="00FD7467"/>
    <w:pPr>
      <w:jc w:val="center"/>
    </w:pPr>
    <w:rPr>
      <w:b/>
      <w:sz w:val="28"/>
      <w:szCs w:val="28"/>
    </w:rPr>
  </w:style>
  <w:style w:type="character" w:customStyle="1" w:styleId="NNtablosnovnoytekst0">
    <w:name w:val="NN_tabl_osnovnoy_tekst Знак"/>
    <w:link w:val="NNtablosnovnoytekst"/>
    <w:rsid w:val="00FD7467"/>
    <w:rPr>
      <w:rFonts w:ascii="Arial" w:hAnsi="Arial"/>
      <w:sz w:val="21"/>
      <w:szCs w:val="21"/>
    </w:rPr>
  </w:style>
  <w:style w:type="paragraph" w:customStyle="1" w:styleId="NNSpisoktabl">
    <w:name w:val="NN_Spisok_tabl"/>
    <w:basedOn w:val="NNSpisok1uroven"/>
    <w:link w:val="NNSpisoktabl0"/>
    <w:qFormat/>
    <w:rsid w:val="00FD7467"/>
    <w:pPr>
      <w:spacing w:after="120"/>
      <w:ind w:left="28" w:right="28" w:firstLine="0"/>
    </w:pPr>
    <w:rPr>
      <w:rFonts w:eastAsia="Calibri"/>
      <w:sz w:val="21"/>
      <w:szCs w:val="21"/>
    </w:rPr>
  </w:style>
  <w:style w:type="character" w:customStyle="1" w:styleId="NNSoderjanie0">
    <w:name w:val="NN_Soderjanie Знак"/>
    <w:link w:val="NNSoderjanie"/>
    <w:rsid w:val="00FD7467"/>
    <w:rPr>
      <w:rFonts w:ascii="Arial" w:hAnsi="Arial"/>
      <w:b/>
      <w:i/>
      <w:color w:val="000000"/>
      <w:sz w:val="28"/>
      <w:szCs w:val="28"/>
    </w:rPr>
  </w:style>
  <w:style w:type="paragraph" w:customStyle="1" w:styleId="affffffffffffffffffff">
    <w:name w:val="ТКП ТС Основной текст"/>
    <w:basedOn w:val="affb"/>
    <w:link w:val="affffffffffffffffffff0"/>
    <w:qFormat/>
    <w:rsid w:val="00FD7467"/>
    <w:pPr>
      <w:keepLines/>
      <w:suppressAutoHyphens w:val="0"/>
      <w:spacing w:before="60" w:after="60"/>
      <w:ind w:left="57" w:right="57" w:firstLine="720"/>
      <w:jc w:val="both"/>
    </w:pPr>
    <w:rPr>
      <w:rFonts w:ascii="Arial" w:hAnsi="Arial"/>
    </w:rPr>
  </w:style>
  <w:style w:type="character" w:customStyle="1" w:styleId="NNSpisoktabl0">
    <w:name w:val="NN_Spisok_tabl Знак"/>
    <w:link w:val="NNSpisoktabl"/>
    <w:rsid w:val="00FD7467"/>
    <w:rPr>
      <w:rFonts w:ascii="Arial" w:eastAsia="Calibri" w:hAnsi="Arial"/>
      <w:sz w:val="21"/>
      <w:szCs w:val="21"/>
    </w:rPr>
  </w:style>
  <w:style w:type="paragraph" w:customStyle="1" w:styleId="1ffffff2">
    <w:name w:val="ТКП ТС Заголовок 1 го уровня"/>
    <w:basedOn w:val="1"/>
    <w:next w:val="affffffffffffffffffff"/>
    <w:qFormat/>
    <w:rsid w:val="00FD7467"/>
    <w:pPr>
      <w:keepLines/>
      <w:pageBreakBefore/>
      <w:widowControl w:val="0"/>
      <w:numPr>
        <w:numId w:val="0"/>
      </w:numPr>
      <w:tabs>
        <w:tab w:val="num" w:pos="432"/>
      </w:tabs>
      <w:suppressAutoHyphens w:val="0"/>
      <w:spacing w:after="360"/>
      <w:ind w:left="432" w:right="57" w:hanging="432"/>
    </w:pPr>
    <w:rPr>
      <w:rFonts w:ascii="Arial" w:eastAsia="Times New Roman" w:hAnsi="Arial" w:cs="Times New Roman"/>
      <w:bCs w:val="0"/>
      <w:caps/>
      <w:kern w:val="28"/>
      <w:sz w:val="28"/>
      <w:szCs w:val="20"/>
      <w:lang w:val="en-US" w:eastAsia="en-US"/>
    </w:rPr>
  </w:style>
  <w:style w:type="character" w:customStyle="1" w:styleId="affffffffffffffffffff0">
    <w:name w:val="ТКП ТС Основной текст Знак"/>
    <w:link w:val="affffffffffffffffffff"/>
    <w:rsid w:val="00FD7467"/>
    <w:rPr>
      <w:rFonts w:ascii="Arial" w:hAnsi="Arial"/>
      <w:sz w:val="24"/>
      <w:szCs w:val="24"/>
    </w:rPr>
  </w:style>
  <w:style w:type="paragraph" w:customStyle="1" w:styleId="2ffff">
    <w:name w:val="ТКП ТС Заголовок 2 го уровня"/>
    <w:basedOn w:val="TKPZagolovok20"/>
    <w:next w:val="affffffffffffffffffff"/>
    <w:link w:val="2ffff0"/>
    <w:qFormat/>
    <w:rsid w:val="00FD7467"/>
    <w:pPr>
      <w:numPr>
        <w:ilvl w:val="0"/>
      </w:numPr>
      <w:tabs>
        <w:tab w:val="num" w:pos="718"/>
      </w:tabs>
      <w:ind w:left="718" w:hanging="576"/>
    </w:pPr>
  </w:style>
  <w:style w:type="character" w:customStyle="1" w:styleId="2ffff0">
    <w:name w:val="ТКП ТС Заголовок 2 го уровня Знак"/>
    <w:basedOn w:val="TKPZagolovok2"/>
    <w:link w:val="2ffff"/>
    <w:rsid w:val="00FD7467"/>
    <w:rPr>
      <w:b/>
      <w:spacing w:val="32"/>
      <w:sz w:val="28"/>
      <w:szCs w:val="28"/>
    </w:rPr>
  </w:style>
  <w:style w:type="paragraph" w:customStyle="1" w:styleId="1ffffff3">
    <w:name w:val="ТКП ТС Список 1 го уровня"/>
    <w:basedOn w:val="affffffffffffffffffff"/>
    <w:link w:val="1ffffff4"/>
    <w:qFormat/>
    <w:rsid w:val="00FD7467"/>
    <w:pPr>
      <w:ind w:left="1440" w:hanging="360"/>
    </w:pPr>
  </w:style>
  <w:style w:type="character" w:customStyle="1" w:styleId="1ffffff4">
    <w:name w:val="ТКП ТС Список 1 го уровня Знак"/>
    <w:basedOn w:val="affffffffffffffffffff0"/>
    <w:link w:val="1ffffff3"/>
    <w:rsid w:val="00FD7467"/>
    <w:rPr>
      <w:rFonts w:ascii="Arial" w:hAnsi="Arial"/>
      <w:sz w:val="24"/>
      <w:szCs w:val="24"/>
    </w:rPr>
  </w:style>
  <w:style w:type="paragraph" w:customStyle="1" w:styleId="affffffffffffffffffff1">
    <w:name w:val="ТКП ТС Заголовок"/>
    <w:basedOn w:val="affb"/>
    <w:next w:val="affffffffffffffffffff"/>
    <w:link w:val="affffffffffffffffffff2"/>
    <w:qFormat/>
    <w:rsid w:val="00FD7467"/>
    <w:pPr>
      <w:keepNext/>
      <w:keepLines/>
      <w:tabs>
        <w:tab w:val="num" w:pos="579"/>
      </w:tabs>
      <w:suppressAutoHyphens w:val="0"/>
      <w:spacing w:before="240" w:after="120"/>
      <w:ind w:left="57" w:right="57" w:firstLine="720"/>
      <w:jc w:val="both"/>
    </w:pPr>
    <w:rPr>
      <w:rFonts w:ascii="Arial" w:hAnsi="Arial"/>
      <w:i/>
      <w:color w:val="000000"/>
      <w:szCs w:val="18"/>
    </w:rPr>
  </w:style>
  <w:style w:type="character" w:customStyle="1" w:styleId="affffffffffffffffffff2">
    <w:name w:val="ТКП ТС Заголовок Знак"/>
    <w:link w:val="affffffffffffffffffff1"/>
    <w:rsid w:val="00FD7467"/>
    <w:rPr>
      <w:rFonts w:ascii="Arial" w:hAnsi="Arial"/>
      <w:i/>
      <w:color w:val="000000"/>
      <w:sz w:val="24"/>
      <w:szCs w:val="18"/>
    </w:rPr>
  </w:style>
  <w:style w:type="character" w:customStyle="1" w:styleId="1ffffff5">
    <w:name w:val="Текст макроса Знак1"/>
    <w:semiHidden/>
    <w:rsid w:val="00FD7467"/>
    <w:rPr>
      <w:rFonts w:ascii="Courier New" w:eastAsia="Times New Roman" w:hAnsi="Courier New" w:cs="Courier New"/>
    </w:rPr>
  </w:style>
  <w:style w:type="character" w:customStyle="1" w:styleId="1ffffff6">
    <w:name w:val="Электронная подпись Знак1"/>
    <w:semiHidden/>
    <w:rsid w:val="00FD7467"/>
    <w:rPr>
      <w:rFonts w:eastAsia="Times New Roman"/>
      <w:sz w:val="22"/>
      <w:szCs w:val="24"/>
    </w:rPr>
  </w:style>
  <w:style w:type="character" w:customStyle="1" w:styleId="1ffffff7">
    <w:name w:val="Обычный 1 Знак"/>
    <w:link w:val="1ffffff8"/>
    <w:semiHidden/>
    <w:locked/>
    <w:rsid w:val="00FD7467"/>
    <w:rPr>
      <w:sz w:val="24"/>
      <w:szCs w:val="24"/>
    </w:rPr>
  </w:style>
  <w:style w:type="paragraph" w:customStyle="1" w:styleId="1ffffff8">
    <w:name w:val="Обычный 1"/>
    <w:basedOn w:val="affb"/>
    <w:link w:val="1ffffff7"/>
    <w:semiHidden/>
    <w:rsid w:val="00FD7467"/>
    <w:pPr>
      <w:suppressAutoHyphens w:val="0"/>
      <w:spacing w:before="60" w:after="60" w:line="360" w:lineRule="auto"/>
      <w:ind w:firstLine="709"/>
      <w:jc w:val="both"/>
    </w:pPr>
    <w:rPr>
      <w:lang w:eastAsia="ru-RU"/>
    </w:rPr>
  </w:style>
  <w:style w:type="character" w:customStyle="1" w:styleId="1ffffff9">
    <w:name w:val="Дефис 1 Знак"/>
    <w:link w:val="1ffffffa"/>
    <w:semiHidden/>
    <w:locked/>
    <w:rsid w:val="00FD7467"/>
    <w:rPr>
      <w:sz w:val="24"/>
      <w:szCs w:val="24"/>
    </w:rPr>
  </w:style>
  <w:style w:type="paragraph" w:customStyle="1" w:styleId="1ffffffa">
    <w:name w:val="Дефис 1"/>
    <w:basedOn w:val="a4"/>
    <w:link w:val="1ffffff9"/>
    <w:semiHidden/>
    <w:rsid w:val="00FD7467"/>
    <w:pPr>
      <w:widowControl w:val="0"/>
      <w:numPr>
        <w:ilvl w:val="0"/>
        <w:numId w:val="0"/>
      </w:numPr>
      <w:tabs>
        <w:tab w:val="clear" w:pos="-567"/>
        <w:tab w:val="clear" w:pos="-426"/>
        <w:tab w:val="left" w:pos="567"/>
        <w:tab w:val="num" w:pos="851"/>
      </w:tabs>
      <w:suppressAutoHyphens w:val="0"/>
      <w:autoSpaceDE/>
      <w:autoSpaceDN/>
      <w:adjustRightInd/>
      <w:spacing w:line="360" w:lineRule="auto"/>
      <w:ind w:left="1276" w:hanging="425"/>
    </w:pPr>
    <w:rPr>
      <w:b w:val="0"/>
      <w:bCs w:val="0"/>
      <w:i w:val="0"/>
      <w:sz w:val="24"/>
      <w:szCs w:val="24"/>
    </w:rPr>
  </w:style>
  <w:style w:type="character" w:customStyle="1" w:styleId="1ffffffb">
    <w:name w:val="Дата 1 Знак"/>
    <w:link w:val="1ffffffc"/>
    <w:semiHidden/>
    <w:locked/>
    <w:rsid w:val="00FD7467"/>
    <w:rPr>
      <w:sz w:val="27"/>
      <w:szCs w:val="27"/>
    </w:rPr>
  </w:style>
  <w:style w:type="paragraph" w:customStyle="1" w:styleId="1ffffffc">
    <w:name w:val="Дата 1"/>
    <w:basedOn w:val="affb"/>
    <w:link w:val="1ffffffb"/>
    <w:semiHidden/>
    <w:rsid w:val="00FD7467"/>
    <w:pPr>
      <w:suppressAutoHyphens w:val="0"/>
      <w:spacing w:before="240" w:after="60"/>
    </w:pPr>
    <w:rPr>
      <w:sz w:val="27"/>
      <w:szCs w:val="27"/>
      <w:lang w:eastAsia="ru-RU"/>
    </w:rPr>
  </w:style>
  <w:style w:type="paragraph" w:customStyle="1" w:styleId="1ffffffd">
    <w:name w:val="Должность 1"/>
    <w:basedOn w:val="affb"/>
    <w:semiHidden/>
    <w:rsid w:val="00FD7467"/>
    <w:pPr>
      <w:suppressAutoHyphens w:val="0"/>
      <w:spacing w:before="60"/>
    </w:pPr>
    <w:rPr>
      <w:rFonts w:eastAsia="Calibri"/>
      <w:sz w:val="27"/>
      <w:szCs w:val="27"/>
      <w:lang w:eastAsia="ru-RU"/>
    </w:rPr>
  </w:style>
  <w:style w:type="character" w:customStyle="1" w:styleId="1ffffffe">
    <w:name w:val="Подпись 1 Знак"/>
    <w:link w:val="1fffffff"/>
    <w:semiHidden/>
    <w:locked/>
    <w:rsid w:val="00FD7467"/>
    <w:rPr>
      <w:b/>
      <w:sz w:val="27"/>
      <w:szCs w:val="27"/>
    </w:rPr>
  </w:style>
  <w:style w:type="paragraph" w:customStyle="1" w:styleId="1fffffff">
    <w:name w:val="Подпись 1"/>
    <w:basedOn w:val="affb"/>
    <w:link w:val="1ffffffe"/>
    <w:semiHidden/>
    <w:rsid w:val="00FD7467"/>
    <w:pPr>
      <w:suppressAutoHyphens w:val="0"/>
      <w:spacing w:before="240"/>
    </w:pPr>
    <w:rPr>
      <w:b/>
      <w:sz w:val="27"/>
      <w:szCs w:val="27"/>
      <w:lang w:eastAsia="ru-RU"/>
    </w:rPr>
  </w:style>
  <w:style w:type="paragraph" w:customStyle="1" w:styleId="affffffffffffffffffff3">
    <w:name w:val="Подпись к рисунку"/>
    <w:basedOn w:val="afffffff4"/>
    <w:semiHidden/>
    <w:rsid w:val="00FD7467"/>
    <w:pPr>
      <w:spacing w:before="120" w:after="240"/>
      <w:jc w:val="center"/>
    </w:pPr>
    <w:rPr>
      <w:rFonts w:eastAsia="Calibri"/>
      <w:b/>
      <w:sz w:val="24"/>
      <w:szCs w:val="24"/>
    </w:rPr>
  </w:style>
  <w:style w:type="paragraph" w:customStyle="1" w:styleId="1fffffff0">
    <w:name w:val="Титул 1"/>
    <w:basedOn w:val="affb"/>
    <w:semiHidden/>
    <w:rsid w:val="00FD7467"/>
    <w:pPr>
      <w:suppressAutoHyphens w:val="0"/>
      <w:jc w:val="center"/>
    </w:pPr>
    <w:rPr>
      <w:rFonts w:eastAsia="Calibri"/>
      <w:caps/>
      <w:sz w:val="27"/>
      <w:szCs w:val="27"/>
      <w:lang w:eastAsia="ru-RU"/>
    </w:rPr>
  </w:style>
  <w:style w:type="paragraph" w:customStyle="1" w:styleId="1fffffff1">
    <w:name w:val="Титул 1 Ж"/>
    <w:basedOn w:val="affb"/>
    <w:semiHidden/>
    <w:rsid w:val="00FD7467"/>
    <w:pPr>
      <w:suppressAutoHyphens w:val="0"/>
      <w:jc w:val="center"/>
    </w:pPr>
    <w:rPr>
      <w:rFonts w:eastAsia="Calibri"/>
      <w:b/>
      <w:caps/>
      <w:sz w:val="27"/>
      <w:szCs w:val="27"/>
      <w:lang w:eastAsia="ru-RU"/>
    </w:rPr>
  </w:style>
  <w:style w:type="paragraph" w:customStyle="1" w:styleId="1fffffff2">
    <w:name w:val="Титул текст 1"/>
    <w:basedOn w:val="affb"/>
    <w:semiHidden/>
    <w:rsid w:val="00FD7467"/>
    <w:pPr>
      <w:suppressAutoHyphens w:val="0"/>
      <w:jc w:val="center"/>
    </w:pPr>
    <w:rPr>
      <w:rFonts w:eastAsia="Calibri"/>
      <w:sz w:val="27"/>
      <w:szCs w:val="27"/>
      <w:lang w:eastAsia="ru-RU"/>
    </w:rPr>
  </w:style>
  <w:style w:type="paragraph" w:customStyle="1" w:styleId="1fffffff3">
    <w:name w:val="Титул текст 1 Ж"/>
    <w:basedOn w:val="affb"/>
    <w:semiHidden/>
    <w:rsid w:val="00FD7467"/>
    <w:pPr>
      <w:suppressAutoHyphens w:val="0"/>
      <w:jc w:val="center"/>
    </w:pPr>
    <w:rPr>
      <w:rFonts w:eastAsia="Calibri"/>
      <w:sz w:val="27"/>
      <w:szCs w:val="27"/>
      <w:lang w:eastAsia="ru-RU"/>
    </w:rPr>
  </w:style>
  <w:style w:type="paragraph" w:customStyle="1" w:styleId="affffffffffffffffffff4">
    <w:name w:val="Титул тема"/>
    <w:basedOn w:val="affb"/>
    <w:semiHidden/>
    <w:rsid w:val="00FD7467"/>
    <w:pPr>
      <w:suppressAutoHyphens w:val="0"/>
      <w:jc w:val="center"/>
    </w:pPr>
    <w:rPr>
      <w:rFonts w:eastAsia="Calibri"/>
      <w:b/>
      <w:sz w:val="27"/>
      <w:szCs w:val="27"/>
      <w:lang w:eastAsia="ru-RU"/>
    </w:rPr>
  </w:style>
  <w:style w:type="paragraph" w:customStyle="1" w:styleId="affffffffffffffffffff5">
    <w:name w:val="Титул Таблица"/>
    <w:basedOn w:val="affb"/>
    <w:semiHidden/>
    <w:rsid w:val="00FD7467"/>
    <w:pPr>
      <w:pageBreakBefore/>
      <w:suppressAutoHyphens w:val="0"/>
      <w:spacing w:before="60" w:after="60"/>
      <w:ind w:left="57"/>
    </w:pPr>
    <w:rPr>
      <w:rFonts w:eastAsia="Calibri"/>
      <w:color w:val="000000"/>
      <w:sz w:val="27"/>
      <w:szCs w:val="27"/>
      <w:lang w:eastAsia="ru-RU"/>
    </w:rPr>
  </w:style>
  <w:style w:type="character" w:customStyle="1" w:styleId="2ffff1">
    <w:name w:val="Дефис 2 Знак"/>
    <w:link w:val="25"/>
    <w:semiHidden/>
    <w:locked/>
    <w:rsid w:val="00FD7467"/>
    <w:rPr>
      <w:sz w:val="24"/>
      <w:szCs w:val="24"/>
    </w:rPr>
  </w:style>
  <w:style w:type="paragraph" w:customStyle="1" w:styleId="25">
    <w:name w:val="Дефис 2"/>
    <w:basedOn w:val="1ffffffa"/>
    <w:link w:val="2ffff1"/>
    <w:semiHidden/>
    <w:rsid w:val="00FD7467"/>
    <w:pPr>
      <w:numPr>
        <w:ilvl w:val="1"/>
        <w:numId w:val="102"/>
      </w:numPr>
      <w:tabs>
        <w:tab w:val="clear" w:pos="1002"/>
        <w:tab w:val="num" w:pos="567"/>
        <w:tab w:val="num" w:pos="1429"/>
      </w:tabs>
      <w:ind w:left="709"/>
    </w:pPr>
  </w:style>
  <w:style w:type="paragraph" w:customStyle="1" w:styleId="1fffffff4">
    <w:name w:val="Заголовок 1 б/н"/>
    <w:basedOn w:val="1"/>
    <w:semiHidden/>
    <w:rsid w:val="00FD7467"/>
    <w:pPr>
      <w:keepLines/>
      <w:numPr>
        <w:numId w:val="0"/>
      </w:numPr>
      <w:suppressAutoHyphens w:val="0"/>
      <w:spacing w:after="120"/>
      <w:jc w:val="center"/>
    </w:pPr>
    <w:rPr>
      <w:rFonts w:ascii="Times New Roman Полужирный" w:eastAsia="Calibri" w:hAnsi="Times New Roman Полужирный" w:cs="Times New Roman"/>
      <w:caps/>
      <w:kern w:val="0"/>
      <w:sz w:val="28"/>
      <w:szCs w:val="24"/>
      <w:lang w:eastAsia="ru-RU"/>
    </w:rPr>
  </w:style>
  <w:style w:type="paragraph" w:customStyle="1" w:styleId="1fffffff5">
    <w:name w:val="Заголовок 1 Приложение"/>
    <w:basedOn w:val="1"/>
    <w:next w:val="1ffffff8"/>
    <w:semiHidden/>
    <w:rsid w:val="00FD7467"/>
    <w:pPr>
      <w:keepLines/>
      <w:numPr>
        <w:numId w:val="0"/>
      </w:numPr>
      <w:tabs>
        <w:tab w:val="num" w:pos="432"/>
      </w:tabs>
      <w:suppressAutoHyphens w:val="0"/>
      <w:spacing w:after="120"/>
      <w:ind w:left="432" w:hanging="432"/>
      <w:jc w:val="right"/>
    </w:pPr>
    <w:rPr>
      <w:rFonts w:ascii="Times New Roman Полужирный" w:eastAsia="Calibri" w:hAnsi="Times New Roman Полужирный" w:cs="Times New Roman"/>
      <w:caps/>
      <w:kern w:val="0"/>
      <w:sz w:val="28"/>
      <w:szCs w:val="24"/>
      <w:lang w:eastAsia="ru-RU"/>
    </w:rPr>
  </w:style>
  <w:style w:type="paragraph" w:customStyle="1" w:styleId="2ffff2">
    <w:name w:val="Заголовок 2 Приложение"/>
    <w:basedOn w:val="2"/>
    <w:semiHidden/>
    <w:rsid w:val="00FD7467"/>
    <w:pPr>
      <w:numPr>
        <w:ilvl w:val="0"/>
        <w:numId w:val="0"/>
      </w:numPr>
      <w:suppressAutoHyphens w:val="0"/>
      <w:spacing w:after="120"/>
    </w:pPr>
    <w:rPr>
      <w:rFonts w:ascii="Times New Roman Полужирный" w:eastAsia="Calibri" w:hAnsi="Times New Roman Полужирный"/>
      <w:i w:val="0"/>
      <w:iCs w:val="0"/>
      <w:smallCaps/>
      <w:spacing w:val="-2"/>
      <w:sz w:val="24"/>
      <w:szCs w:val="24"/>
      <w:lang w:eastAsia="ru-RU"/>
    </w:rPr>
  </w:style>
  <w:style w:type="paragraph" w:customStyle="1" w:styleId="1fffffff6">
    <w:name w:val="Колонтитул 1"/>
    <w:basedOn w:val="affb"/>
    <w:semiHidden/>
    <w:rsid w:val="00FD7467"/>
    <w:pPr>
      <w:suppressAutoHyphens w:val="0"/>
      <w:jc w:val="center"/>
    </w:pPr>
    <w:rPr>
      <w:rFonts w:ascii="Courier New" w:eastAsia="Calibri" w:hAnsi="Courier New" w:cs="Courier New"/>
      <w:lang w:val="en-US" w:eastAsia="ru-RU"/>
    </w:rPr>
  </w:style>
  <w:style w:type="paragraph" w:customStyle="1" w:styleId="affffffffffffffffffff6">
    <w:name w:val="Лист регистрации изменений"/>
    <w:basedOn w:val="7"/>
    <w:semiHidden/>
    <w:rsid w:val="00FD7467"/>
    <w:pPr>
      <w:keepNext w:val="0"/>
      <w:pageBreakBefore/>
      <w:numPr>
        <w:ilvl w:val="6"/>
      </w:numPr>
      <w:tabs>
        <w:tab w:val="clear" w:pos="9000"/>
      </w:tabs>
      <w:spacing w:after="60"/>
      <w:ind w:left="1296" w:hanging="1296"/>
      <w:jc w:val="center"/>
    </w:pPr>
    <w:rPr>
      <w:rFonts w:ascii="Arial Narrow" w:eastAsia="Calibri" w:hAnsi="Arial Narrow" w:cs="Arial"/>
      <w:bCs/>
      <w:sz w:val="32"/>
      <w:szCs w:val="24"/>
    </w:rPr>
  </w:style>
  <w:style w:type="paragraph" w:customStyle="1" w:styleId="affffffffffffffffffff7">
    <w:name w:val="Лист регистрации изменений Таблица"/>
    <w:basedOn w:val="affb"/>
    <w:semiHidden/>
    <w:rsid w:val="00FD7467"/>
    <w:pPr>
      <w:suppressAutoHyphens w:val="0"/>
      <w:jc w:val="center"/>
    </w:pPr>
    <w:rPr>
      <w:rFonts w:ascii="Arial Narrow" w:eastAsia="Calibri" w:hAnsi="Arial Narrow"/>
      <w:lang w:eastAsia="ru-RU"/>
    </w:rPr>
  </w:style>
  <w:style w:type="paragraph" w:customStyle="1" w:styleId="affffffffffffffffffff8">
    <w:name w:val="Обозначение документа"/>
    <w:basedOn w:val="affb"/>
    <w:semiHidden/>
    <w:rsid w:val="00FD7467"/>
    <w:pPr>
      <w:suppressAutoHyphens w:val="0"/>
      <w:spacing w:before="40" w:after="40"/>
    </w:pPr>
    <w:rPr>
      <w:rFonts w:ascii="Arial Narrow" w:eastAsia="Calibri" w:hAnsi="Arial Narrow"/>
      <w:lang w:eastAsia="ru-RU"/>
    </w:rPr>
  </w:style>
  <w:style w:type="paragraph" w:customStyle="1" w:styleId="1e">
    <w:name w:val="Обычный 1 Многоуровневый нумерованный"/>
    <w:basedOn w:val="affb"/>
    <w:semiHidden/>
    <w:rsid w:val="00FD7467"/>
    <w:pPr>
      <w:numPr>
        <w:numId w:val="104"/>
      </w:numPr>
      <w:suppressAutoHyphens w:val="0"/>
      <w:spacing w:line="360" w:lineRule="auto"/>
    </w:pPr>
    <w:rPr>
      <w:rFonts w:eastAsia="Calibri"/>
      <w:lang w:eastAsia="ru-RU"/>
    </w:rPr>
  </w:style>
  <w:style w:type="paragraph" w:customStyle="1" w:styleId="1fffffff7">
    <w:name w:val="Примечание 1"/>
    <w:basedOn w:val="1ffffff8"/>
    <w:semiHidden/>
    <w:rsid w:val="00FD7467"/>
    <w:rPr>
      <w:u w:val="single"/>
    </w:rPr>
  </w:style>
  <w:style w:type="paragraph" w:customStyle="1" w:styleId="1fffffff8">
    <w:name w:val="Примечание 1 Текст нумерованный"/>
    <w:basedOn w:val="1ffffff8"/>
    <w:semiHidden/>
    <w:rsid w:val="00FD7467"/>
    <w:pPr>
      <w:tabs>
        <w:tab w:val="num" w:pos="624"/>
      </w:tabs>
      <w:ind w:left="624" w:hanging="624"/>
    </w:pPr>
    <w:rPr>
      <w:i/>
    </w:rPr>
  </w:style>
  <w:style w:type="paragraph" w:customStyle="1" w:styleId="1fffffff9">
    <w:name w:val="Примечание 1 Текст"/>
    <w:basedOn w:val="1fffffff8"/>
    <w:semiHidden/>
    <w:rsid w:val="00FD7467"/>
    <w:pPr>
      <w:tabs>
        <w:tab w:val="clear" w:pos="624"/>
      </w:tabs>
      <w:ind w:left="1080" w:firstLine="0"/>
    </w:pPr>
  </w:style>
  <w:style w:type="paragraph" w:customStyle="1" w:styleId="1fffffffa">
    <w:name w:val="Резолюция 1"/>
    <w:basedOn w:val="affb"/>
    <w:semiHidden/>
    <w:rsid w:val="00FD7467"/>
    <w:pPr>
      <w:suppressAutoHyphens w:val="0"/>
      <w:spacing w:after="60"/>
    </w:pPr>
    <w:rPr>
      <w:rFonts w:eastAsia="Calibri"/>
      <w:b/>
      <w:caps/>
      <w:sz w:val="27"/>
      <w:szCs w:val="27"/>
      <w:lang w:eastAsia="ru-RU"/>
    </w:rPr>
  </w:style>
  <w:style w:type="paragraph" w:customStyle="1" w:styleId="affffffffffffffffffff9">
    <w:name w:val="Рисунок"/>
    <w:basedOn w:val="affb"/>
    <w:link w:val="affffffffffffffffffffa"/>
    <w:semiHidden/>
    <w:rsid w:val="00FD7467"/>
    <w:pPr>
      <w:keepNext/>
      <w:suppressAutoHyphens w:val="0"/>
      <w:spacing w:before="240" w:after="120"/>
      <w:jc w:val="center"/>
    </w:pPr>
    <w:rPr>
      <w:rFonts w:ascii="Cambria" w:eastAsia="Calibri" w:hAnsi="Cambria"/>
      <w:lang w:eastAsia="ru-RU"/>
    </w:rPr>
  </w:style>
  <w:style w:type="character" w:customStyle="1" w:styleId="1fffffffb">
    <w:name w:val="Сноска 1 Знак"/>
    <w:link w:val="1fffffffc"/>
    <w:semiHidden/>
    <w:locked/>
    <w:rsid w:val="00FD7467"/>
    <w:rPr>
      <w:sz w:val="22"/>
      <w:szCs w:val="22"/>
    </w:rPr>
  </w:style>
  <w:style w:type="paragraph" w:customStyle="1" w:styleId="1fffffffc">
    <w:name w:val="Сноска 1"/>
    <w:basedOn w:val="affffb"/>
    <w:link w:val="1fffffffb"/>
    <w:semiHidden/>
    <w:rsid w:val="00FD7467"/>
    <w:pPr>
      <w:widowControl/>
      <w:suppressAutoHyphens w:val="0"/>
      <w:autoSpaceDE/>
    </w:pPr>
    <w:rPr>
      <w:sz w:val="22"/>
      <w:szCs w:val="22"/>
      <w:lang w:eastAsia="ru-RU"/>
    </w:rPr>
  </w:style>
  <w:style w:type="paragraph" w:customStyle="1" w:styleId="affffffffffffffffffffb">
    <w:name w:val="Сноска дефис"/>
    <w:basedOn w:val="affffb"/>
    <w:semiHidden/>
    <w:rsid w:val="00FD7467"/>
    <w:pPr>
      <w:widowControl/>
      <w:tabs>
        <w:tab w:val="num" w:pos="720"/>
      </w:tabs>
      <w:suppressAutoHyphens w:val="0"/>
      <w:autoSpaceDE/>
      <w:ind w:left="720" w:hanging="360"/>
    </w:pPr>
    <w:rPr>
      <w:rFonts w:ascii="Courier New" w:eastAsia="Calibri" w:hAnsi="Courier New" w:cs="Courier New"/>
      <w:sz w:val="22"/>
      <w:szCs w:val="22"/>
      <w:lang w:eastAsia="ru-RU"/>
    </w:rPr>
  </w:style>
  <w:style w:type="paragraph" w:customStyle="1" w:styleId="affffffffffffffffffffc">
    <w:name w:val="Содержание"/>
    <w:basedOn w:val="affb"/>
    <w:semiHidden/>
    <w:rsid w:val="00FD7467"/>
    <w:pPr>
      <w:pageBreakBefore/>
      <w:suppressAutoHyphens w:val="0"/>
      <w:jc w:val="center"/>
    </w:pPr>
    <w:rPr>
      <w:rFonts w:ascii="Arial" w:eastAsia="Calibri" w:hAnsi="Arial"/>
      <w:b/>
      <w:smallCaps/>
      <w:spacing w:val="40"/>
      <w:sz w:val="27"/>
      <w:szCs w:val="27"/>
      <w:lang w:eastAsia="ru-RU"/>
    </w:rPr>
  </w:style>
  <w:style w:type="paragraph" w:customStyle="1" w:styleId="1fffffffd">
    <w:name w:val="Список многоуровневый 1"/>
    <w:basedOn w:val="affb"/>
    <w:semiHidden/>
    <w:rsid w:val="00FD7467"/>
    <w:pPr>
      <w:tabs>
        <w:tab w:val="num" w:pos="432"/>
        <w:tab w:val="num" w:pos="709"/>
        <w:tab w:val="num" w:pos="928"/>
        <w:tab w:val="num" w:pos="1440"/>
      </w:tabs>
      <w:suppressAutoHyphens w:val="0"/>
      <w:spacing w:before="20" w:after="20" w:line="360" w:lineRule="auto"/>
      <w:ind w:left="432" w:hanging="432"/>
      <w:jc w:val="both"/>
    </w:pPr>
    <w:rPr>
      <w:rFonts w:eastAsia="Calibri"/>
      <w:lang w:eastAsia="ru-RU"/>
    </w:rPr>
  </w:style>
  <w:style w:type="paragraph" w:customStyle="1" w:styleId="1f8">
    <w:name w:val="Список нумерованный 1"/>
    <w:basedOn w:val="1ffffff8"/>
    <w:semiHidden/>
    <w:rsid w:val="00FD7467"/>
    <w:pPr>
      <w:numPr>
        <w:numId w:val="106"/>
      </w:numPr>
      <w:tabs>
        <w:tab w:val="clear" w:pos="1429"/>
        <w:tab w:val="num" w:pos="360"/>
        <w:tab w:val="num" w:pos="1069"/>
        <w:tab w:val="num" w:pos="1134"/>
      </w:tabs>
      <w:ind w:left="0" w:firstLine="709"/>
    </w:pPr>
  </w:style>
  <w:style w:type="character" w:customStyle="1" w:styleId="1fffffffe">
    <w:name w:val="Таблица 1 Знак"/>
    <w:link w:val="1ffffffff"/>
    <w:semiHidden/>
    <w:locked/>
    <w:rsid w:val="00FD7467"/>
    <w:rPr>
      <w:b/>
      <w:sz w:val="27"/>
      <w:szCs w:val="27"/>
    </w:rPr>
  </w:style>
  <w:style w:type="paragraph" w:customStyle="1" w:styleId="1ffffffff">
    <w:name w:val="Таблица 1"/>
    <w:basedOn w:val="affb"/>
    <w:link w:val="1fffffffe"/>
    <w:semiHidden/>
    <w:rsid w:val="00FD7467"/>
    <w:pPr>
      <w:keepNext/>
      <w:suppressAutoHyphens w:val="0"/>
      <w:jc w:val="right"/>
    </w:pPr>
    <w:rPr>
      <w:b/>
      <w:sz w:val="27"/>
      <w:szCs w:val="27"/>
      <w:lang w:eastAsia="ru-RU"/>
    </w:rPr>
  </w:style>
  <w:style w:type="paragraph" w:customStyle="1" w:styleId="affffffffffffffffffffd">
    <w:name w:val="Таблица номер"/>
    <w:basedOn w:val="affb"/>
    <w:semiHidden/>
    <w:rsid w:val="00FD7467"/>
    <w:pPr>
      <w:widowControl w:val="0"/>
      <w:tabs>
        <w:tab w:val="num" w:pos="432"/>
        <w:tab w:val="num" w:pos="928"/>
        <w:tab w:val="num" w:pos="1134"/>
        <w:tab w:val="num" w:pos="1429"/>
      </w:tabs>
      <w:suppressAutoHyphens w:val="0"/>
      <w:overflowPunct w:val="0"/>
      <w:autoSpaceDE w:val="0"/>
      <w:autoSpaceDN w:val="0"/>
      <w:adjustRightInd w:val="0"/>
      <w:spacing w:before="40" w:after="40"/>
      <w:ind w:left="432" w:hanging="432"/>
      <w:jc w:val="right"/>
    </w:pPr>
    <w:rPr>
      <w:rFonts w:eastAsia="Calibri"/>
      <w:bCs/>
      <w:szCs w:val="27"/>
      <w:lang w:eastAsia="ru-RU"/>
    </w:rPr>
  </w:style>
  <w:style w:type="paragraph" w:customStyle="1" w:styleId="af2">
    <w:name w:val="Таблица Приложение"/>
    <w:basedOn w:val="1ffffffff"/>
    <w:next w:val="1ffffff8"/>
    <w:semiHidden/>
    <w:rsid w:val="00FD7467"/>
    <w:pPr>
      <w:numPr>
        <w:ilvl w:val="1"/>
        <w:numId w:val="105"/>
      </w:numPr>
      <w:tabs>
        <w:tab w:val="num" w:pos="360"/>
        <w:tab w:val="num" w:pos="1429"/>
        <w:tab w:val="num" w:pos="2149"/>
      </w:tabs>
      <w:ind w:left="0" w:firstLine="0"/>
    </w:pPr>
  </w:style>
  <w:style w:type="character" w:customStyle="1" w:styleId="afffff8">
    <w:name w:val="Таблица текст Знак"/>
    <w:link w:val="afffff7"/>
    <w:locked/>
    <w:rsid w:val="00FD7467"/>
    <w:rPr>
      <w:sz w:val="24"/>
      <w:lang w:eastAsia="ar-SA"/>
    </w:rPr>
  </w:style>
  <w:style w:type="character" w:customStyle="1" w:styleId="afffff6">
    <w:name w:val="Таблица шапка Знак"/>
    <w:link w:val="afffff5"/>
    <w:locked/>
    <w:rsid w:val="00FD7467"/>
    <w:rPr>
      <w:sz w:val="22"/>
      <w:lang w:eastAsia="ar-SA"/>
    </w:rPr>
  </w:style>
  <w:style w:type="paragraph" w:customStyle="1" w:styleId="2ffff3">
    <w:name w:val="Пункт 2"/>
    <w:basedOn w:val="2"/>
    <w:next w:val="affb"/>
    <w:semiHidden/>
    <w:rsid w:val="00FD7467"/>
    <w:pPr>
      <w:keepNext w:val="0"/>
      <w:numPr>
        <w:numId w:val="0"/>
      </w:numPr>
      <w:tabs>
        <w:tab w:val="num" w:pos="432"/>
        <w:tab w:val="num" w:pos="2317"/>
      </w:tabs>
      <w:suppressAutoHyphens w:val="0"/>
      <w:spacing w:after="120" w:line="360" w:lineRule="auto"/>
    </w:pPr>
    <w:rPr>
      <w:rFonts w:eastAsia="Calibri"/>
      <w:b w:val="0"/>
      <w:i w:val="0"/>
      <w:iCs w:val="0"/>
      <w:spacing w:val="-2"/>
      <w:sz w:val="24"/>
      <w:szCs w:val="24"/>
      <w:lang w:eastAsia="ru-RU"/>
    </w:rPr>
  </w:style>
  <w:style w:type="paragraph" w:customStyle="1" w:styleId="4f4">
    <w:name w:val="Пункт 4"/>
    <w:basedOn w:val="4"/>
    <w:next w:val="affb"/>
    <w:semiHidden/>
    <w:rsid w:val="00FD7467"/>
    <w:pPr>
      <w:keepNext w:val="0"/>
      <w:numPr>
        <w:numId w:val="0"/>
      </w:numPr>
      <w:tabs>
        <w:tab w:val="num" w:pos="432"/>
        <w:tab w:val="num" w:pos="3757"/>
      </w:tabs>
      <w:suppressAutoHyphens w:val="0"/>
      <w:spacing w:before="120" w:after="120" w:line="360" w:lineRule="auto"/>
      <w:jc w:val="both"/>
    </w:pPr>
    <w:rPr>
      <w:rFonts w:ascii="Cambria" w:eastAsia="Calibri" w:hAnsi="Cambria"/>
      <w:b w:val="0"/>
      <w:sz w:val="24"/>
      <w:szCs w:val="24"/>
    </w:rPr>
  </w:style>
  <w:style w:type="paragraph" w:customStyle="1" w:styleId="1f1">
    <w:name w:val="маркированный список 1"/>
    <w:basedOn w:val="affb"/>
    <w:semiHidden/>
    <w:rsid w:val="00FD7467"/>
    <w:pPr>
      <w:numPr>
        <w:numId w:val="107"/>
      </w:numPr>
      <w:suppressAutoHyphens w:val="0"/>
    </w:pPr>
    <w:rPr>
      <w:rFonts w:ascii="Arial" w:eastAsia="Calibri" w:hAnsi="Arial"/>
      <w:lang w:eastAsia="ru-RU"/>
    </w:rPr>
  </w:style>
  <w:style w:type="paragraph" w:customStyle="1" w:styleId="1ffffffff0">
    <w:name w:val="Стиль Дефис 1"/>
    <w:basedOn w:val="1ffffffa"/>
    <w:semiHidden/>
    <w:rsid w:val="00FD7467"/>
    <w:pPr>
      <w:keepLines/>
      <w:tabs>
        <w:tab w:val="clear" w:pos="851"/>
        <w:tab w:val="num" w:pos="1068"/>
      </w:tabs>
      <w:spacing w:before="60" w:after="60"/>
      <w:ind w:left="0" w:firstLine="708"/>
    </w:pPr>
    <w:rPr>
      <w:rFonts w:eastAsia="Calibri"/>
      <w:szCs w:val="20"/>
    </w:rPr>
  </w:style>
  <w:style w:type="paragraph" w:customStyle="1" w:styleId="afd">
    <w:name w:val="_Маркир_список"/>
    <w:basedOn w:val="affb"/>
    <w:semiHidden/>
    <w:rsid w:val="00FD7467"/>
    <w:pPr>
      <w:numPr>
        <w:numId w:val="103"/>
      </w:numPr>
      <w:suppressAutoHyphens w:val="0"/>
      <w:spacing w:before="60"/>
    </w:pPr>
    <w:rPr>
      <w:rFonts w:eastAsia="Calibri"/>
      <w:szCs w:val="20"/>
      <w:lang w:eastAsia="ru-RU"/>
    </w:rPr>
  </w:style>
  <w:style w:type="paragraph" w:customStyle="1" w:styleId="affffffffffffffffffffe">
    <w:name w:val="Таблица (ячейка)"/>
    <w:basedOn w:val="affb"/>
    <w:semiHidden/>
    <w:rsid w:val="00FD7467"/>
    <w:pPr>
      <w:spacing w:before="120" w:after="40"/>
    </w:pPr>
    <w:rPr>
      <w:rFonts w:ascii="Arial" w:eastAsia="Calibri" w:hAnsi="Arial"/>
      <w:sz w:val="20"/>
      <w:szCs w:val="20"/>
      <w:lang w:eastAsia="en-US"/>
    </w:rPr>
  </w:style>
  <w:style w:type="paragraph" w:customStyle="1" w:styleId="afffffffffffffffffffff">
    <w:name w:val="Таблица (заголовок)"/>
    <w:basedOn w:val="affffffffffffffffffffe"/>
    <w:next w:val="affffffffffffffffffffe"/>
    <w:semiHidden/>
    <w:rsid w:val="00FD7467"/>
    <w:pPr>
      <w:spacing w:before="180"/>
    </w:pPr>
    <w:rPr>
      <w:b/>
      <w:smallCaps/>
    </w:rPr>
  </w:style>
  <w:style w:type="character" w:customStyle="1" w:styleId="afffffffffffffffffffff0">
    <w:name w:val="Основной Знак Знак Знак"/>
    <w:link w:val="afffffffffffffffffffff1"/>
    <w:semiHidden/>
    <w:locked/>
    <w:rsid w:val="00FD7467"/>
    <w:rPr>
      <w:sz w:val="24"/>
    </w:rPr>
  </w:style>
  <w:style w:type="paragraph" w:customStyle="1" w:styleId="afffffffffffffffffffff1">
    <w:name w:val="Основной Знак Знак"/>
    <w:basedOn w:val="affb"/>
    <w:link w:val="afffffffffffffffffffff0"/>
    <w:semiHidden/>
    <w:rsid w:val="00FD7467"/>
    <w:pPr>
      <w:widowControl w:val="0"/>
      <w:suppressAutoHyphens w:val="0"/>
      <w:spacing w:line="360" w:lineRule="auto"/>
      <w:ind w:left="284" w:right="170" w:firstLine="567"/>
      <w:jc w:val="both"/>
    </w:pPr>
    <w:rPr>
      <w:szCs w:val="20"/>
      <w:lang w:eastAsia="ru-RU"/>
    </w:rPr>
  </w:style>
  <w:style w:type="paragraph" w:customStyle="1" w:styleId="TitleSubsysName12pt">
    <w:name w:val="Title_SubsysName_12pt"/>
    <w:basedOn w:val="affb"/>
    <w:semiHidden/>
    <w:rsid w:val="00FD7467"/>
    <w:pPr>
      <w:suppressAutoHyphens w:val="0"/>
      <w:jc w:val="center"/>
    </w:pPr>
    <w:rPr>
      <w:sz w:val="20"/>
      <w:szCs w:val="20"/>
      <w:lang w:eastAsia="ru-RU"/>
    </w:rPr>
  </w:style>
  <w:style w:type="character" w:customStyle="1" w:styleId="afffffffffffffffffffff2">
    <w:name w:val="Текст таблицы Знак"/>
    <w:link w:val="afffffffffffffffffffff3"/>
    <w:semiHidden/>
    <w:locked/>
    <w:rsid w:val="00FD7467"/>
    <w:rPr>
      <w:rFonts w:cs="Arial"/>
      <w:sz w:val="22"/>
      <w:szCs w:val="24"/>
      <w:lang w:eastAsia="en-US" w:bidi="en-US"/>
    </w:rPr>
  </w:style>
  <w:style w:type="paragraph" w:customStyle="1" w:styleId="afffffffffffffffffffff3">
    <w:name w:val="Текст таблицы"/>
    <w:link w:val="afffffffffffffffffffff2"/>
    <w:semiHidden/>
    <w:qFormat/>
    <w:rsid w:val="00FD7467"/>
    <w:pPr>
      <w:spacing w:before="60" w:after="60"/>
    </w:pPr>
    <w:rPr>
      <w:rFonts w:cs="Arial"/>
      <w:sz w:val="22"/>
      <w:szCs w:val="24"/>
      <w:lang w:eastAsia="en-US" w:bidi="en-US"/>
    </w:rPr>
  </w:style>
  <w:style w:type="paragraph" w:customStyle="1" w:styleId="body-12">
    <w:name w:val="body-12 без отступа"/>
    <w:semiHidden/>
    <w:rsid w:val="00FD7467"/>
    <w:rPr>
      <w:sz w:val="24"/>
      <w:lang w:eastAsia="en-US"/>
    </w:rPr>
  </w:style>
  <w:style w:type="paragraph" w:customStyle="1" w:styleId="1f9">
    <w:name w:val="Номер Таблицы 1"/>
    <w:basedOn w:val="body-12"/>
    <w:semiHidden/>
    <w:qFormat/>
    <w:rsid w:val="00FD7467"/>
    <w:pPr>
      <w:numPr>
        <w:numId w:val="108"/>
      </w:numPr>
      <w:jc w:val="center"/>
    </w:pPr>
    <w:rPr>
      <w:rFonts w:ascii="Arial Narrow" w:hAnsi="Arial Narrow"/>
      <w:szCs w:val="24"/>
      <w:lang w:eastAsia="ru-RU"/>
    </w:rPr>
  </w:style>
  <w:style w:type="paragraph" w:customStyle="1" w:styleId="2d">
    <w:name w:val="Номер таблицы 2"/>
    <w:basedOn w:val="1f9"/>
    <w:semiHidden/>
    <w:qFormat/>
    <w:rsid w:val="00FD7467"/>
    <w:pPr>
      <w:numPr>
        <w:ilvl w:val="1"/>
      </w:numPr>
    </w:pPr>
  </w:style>
  <w:style w:type="character" w:customStyle="1" w:styleId="afffffffffffffffffffff4">
    <w:name w:val="Основной Знак"/>
    <w:link w:val="afffffffffffffffffffff5"/>
    <w:semiHidden/>
    <w:locked/>
    <w:rsid w:val="00FD7467"/>
    <w:rPr>
      <w:sz w:val="24"/>
    </w:rPr>
  </w:style>
  <w:style w:type="paragraph" w:customStyle="1" w:styleId="afffffffffffffffffffff5">
    <w:name w:val="Основной"/>
    <w:basedOn w:val="affb"/>
    <w:link w:val="afffffffffffffffffffff4"/>
    <w:semiHidden/>
    <w:rsid w:val="00FD7467"/>
    <w:pPr>
      <w:widowControl w:val="0"/>
      <w:suppressAutoHyphens w:val="0"/>
      <w:spacing w:line="360" w:lineRule="auto"/>
      <w:ind w:left="284" w:right="170" w:firstLine="567"/>
      <w:jc w:val="both"/>
    </w:pPr>
    <w:rPr>
      <w:szCs w:val="20"/>
      <w:lang w:eastAsia="ru-RU"/>
    </w:rPr>
  </w:style>
  <w:style w:type="character" w:customStyle="1" w:styleId="body-120">
    <w:name w:val="body-12 Знак"/>
    <w:link w:val="body-121"/>
    <w:semiHidden/>
    <w:locked/>
    <w:rsid w:val="00FD7467"/>
    <w:rPr>
      <w:sz w:val="24"/>
    </w:rPr>
  </w:style>
  <w:style w:type="paragraph" w:customStyle="1" w:styleId="body-121">
    <w:name w:val="body-12"/>
    <w:link w:val="body-120"/>
    <w:semiHidden/>
    <w:rsid w:val="00FD7467"/>
    <w:pPr>
      <w:overflowPunct w:val="0"/>
      <w:autoSpaceDE w:val="0"/>
      <w:autoSpaceDN w:val="0"/>
      <w:adjustRightInd w:val="0"/>
      <w:spacing w:before="60" w:after="60" w:line="312" w:lineRule="auto"/>
      <w:ind w:firstLine="567"/>
      <w:jc w:val="both"/>
    </w:pPr>
    <w:rPr>
      <w:sz w:val="24"/>
    </w:rPr>
  </w:style>
  <w:style w:type="character" w:customStyle="1" w:styleId="CommentSubjectChar1">
    <w:name w:val="Comment Subject Char1"/>
    <w:locked/>
    <w:rsid w:val="00FD7467"/>
    <w:rPr>
      <w:rFonts w:ascii="Times New Roman" w:hAnsi="Times New Roman" w:cs="Times New Roman" w:hint="default"/>
      <w:b/>
      <w:bCs/>
      <w:spacing w:val="-5"/>
      <w:sz w:val="20"/>
      <w:szCs w:val="20"/>
      <w:lang w:val="ru-RU" w:eastAsia="ru-RU"/>
    </w:rPr>
  </w:style>
  <w:style w:type="character" w:customStyle="1" w:styleId="emailstyle167">
    <w:name w:val="emailstyle167"/>
    <w:semiHidden/>
    <w:rsid w:val="00FD7467"/>
    <w:rPr>
      <w:rFonts w:ascii="Times New Roman" w:hAnsi="Times New Roman" w:cs="Times New Roman" w:hint="default"/>
      <w:b w:val="0"/>
      <w:bCs w:val="0"/>
      <w:i w:val="0"/>
      <w:iCs w:val="0"/>
      <w:color w:val="365F91"/>
    </w:rPr>
  </w:style>
  <w:style w:type="character" w:customStyle="1" w:styleId="emailstyle168">
    <w:name w:val="emailstyle168"/>
    <w:semiHidden/>
    <w:rsid w:val="00FD7467"/>
    <w:rPr>
      <w:rFonts w:ascii="Calibri" w:hAnsi="Calibri" w:cs="Calibri" w:hint="default"/>
      <w:color w:val="1F497D"/>
    </w:rPr>
  </w:style>
  <w:style w:type="character" w:customStyle="1" w:styleId="emailstyle169">
    <w:name w:val="emailstyle169"/>
    <w:semiHidden/>
    <w:rsid w:val="00FD7467"/>
    <w:rPr>
      <w:rFonts w:ascii="Calibri" w:hAnsi="Calibri" w:cs="Calibri" w:hint="default"/>
      <w:color w:val="1F497D"/>
    </w:rPr>
  </w:style>
  <w:style w:type="table" w:customStyle="1" w:styleId="GR1">
    <w:name w:val="Сетка таблицы GR1"/>
    <w:rsid w:val="00FD7467"/>
    <w:rPr>
      <w:rFonts w:eastAsia="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ff">
    <w:name w:val="Список для таблицы"/>
    <w:rsid w:val="00FD7467"/>
    <w:pPr>
      <w:numPr>
        <w:numId w:val="109"/>
      </w:numPr>
    </w:pPr>
  </w:style>
  <w:style w:type="numbering" w:customStyle="1" w:styleId="1f7">
    <w:name w:val="Номер 1"/>
    <w:rsid w:val="00FD7467"/>
    <w:pPr>
      <w:numPr>
        <w:numId w:val="110"/>
      </w:numPr>
    </w:pPr>
  </w:style>
  <w:style w:type="character" w:customStyle="1" w:styleId="NNZagolovok31">
    <w:name w:val="NN_Zagolovok_3 Знак1"/>
    <w:locked/>
    <w:rsid w:val="00FD7467"/>
    <w:rPr>
      <w:b/>
      <w:bCs/>
      <w:spacing w:val="32"/>
      <w:sz w:val="28"/>
      <w:szCs w:val="28"/>
    </w:rPr>
  </w:style>
  <w:style w:type="character" w:customStyle="1" w:styleId="bodytext4">
    <w:name w:val="body text Знак Знак4"/>
    <w:rsid w:val="00FD7467"/>
    <w:rPr>
      <w:sz w:val="24"/>
      <w:szCs w:val="24"/>
      <w:lang w:val="ru-RU" w:eastAsia="ru-RU" w:bidi="ar-SA"/>
    </w:rPr>
  </w:style>
  <w:style w:type="character" w:customStyle="1" w:styleId="WW8Num1z0">
    <w:name w:val="WW8Num1z0"/>
    <w:rsid w:val="00FD7467"/>
    <w:rPr>
      <w:rFonts w:ascii="Symbol" w:hAnsi="Symbol"/>
    </w:rPr>
  </w:style>
  <w:style w:type="character" w:customStyle="1" w:styleId="WW8Num2z0">
    <w:name w:val="WW8Num2z0"/>
    <w:rsid w:val="00FD7467"/>
    <w:rPr>
      <w:rFonts w:ascii="Symbol" w:hAnsi="Symbol" w:cs="Symbol"/>
    </w:rPr>
  </w:style>
  <w:style w:type="character" w:customStyle="1" w:styleId="WW8Num3z0">
    <w:name w:val="WW8Num3z0"/>
    <w:rsid w:val="00FD7467"/>
    <w:rPr>
      <w:rFonts w:cs="Times New Roman"/>
      <w:b/>
    </w:rPr>
  </w:style>
  <w:style w:type="character" w:customStyle="1" w:styleId="WW8Num3z1">
    <w:name w:val="WW8Num3z1"/>
    <w:rsid w:val="00FD7467"/>
    <w:rPr>
      <w:rFonts w:cs="Times New Roman"/>
    </w:rPr>
  </w:style>
  <w:style w:type="character" w:customStyle="1" w:styleId="WW8Num6z0">
    <w:name w:val="WW8Num6z0"/>
    <w:rsid w:val="00FD7467"/>
    <w:rPr>
      <w:rFonts w:ascii="Wingdings" w:hAnsi="Wingdings"/>
      <w:sz w:val="20"/>
    </w:rPr>
  </w:style>
  <w:style w:type="character" w:customStyle="1" w:styleId="WW8Num7z0">
    <w:name w:val="WW8Num7z0"/>
    <w:rsid w:val="00FD7467"/>
    <w:rPr>
      <w:rFonts w:ascii="Wingdings" w:hAnsi="Wingdings"/>
    </w:rPr>
  </w:style>
  <w:style w:type="character" w:customStyle="1" w:styleId="WW8Num10z0">
    <w:name w:val="WW8Num10z0"/>
    <w:rsid w:val="00FD7467"/>
    <w:rPr>
      <w:rFonts w:ascii="Symbol" w:hAnsi="Symbol"/>
    </w:rPr>
  </w:style>
  <w:style w:type="character" w:customStyle="1" w:styleId="WW8Num13z0">
    <w:name w:val="WW8Num13z0"/>
    <w:rsid w:val="00FD7467"/>
    <w:rPr>
      <w:b w:val="0"/>
    </w:rPr>
  </w:style>
  <w:style w:type="character" w:customStyle="1" w:styleId="WW8Num14z0">
    <w:name w:val="WW8Num14z0"/>
    <w:rsid w:val="00FD7467"/>
    <w:rPr>
      <w:rFonts w:ascii="Wingdings" w:hAnsi="Wingdings"/>
    </w:rPr>
  </w:style>
  <w:style w:type="character" w:customStyle="1" w:styleId="WW8Num15z0">
    <w:name w:val="WW8Num15z0"/>
    <w:rsid w:val="00FD7467"/>
    <w:rPr>
      <w:rFonts w:ascii="Symbol" w:hAnsi="Symbol"/>
    </w:rPr>
  </w:style>
  <w:style w:type="character" w:customStyle="1" w:styleId="WW8Num18z0">
    <w:name w:val="WW8Num18z0"/>
    <w:rsid w:val="00FD7467"/>
    <w:rPr>
      <w:rFonts w:cs="Times New Roman"/>
      <w:b w:val="0"/>
    </w:rPr>
  </w:style>
  <w:style w:type="character" w:customStyle="1" w:styleId="WW8Num18z1">
    <w:name w:val="WW8Num18z1"/>
    <w:rsid w:val="00FD7467"/>
    <w:rPr>
      <w:rFonts w:cs="Times New Roman"/>
    </w:rPr>
  </w:style>
  <w:style w:type="character" w:customStyle="1" w:styleId="WW8Num19z0">
    <w:name w:val="WW8Num19z0"/>
    <w:rsid w:val="00FD7467"/>
    <w:rPr>
      <w:rFonts w:cs="Times New Roman"/>
    </w:rPr>
  </w:style>
  <w:style w:type="character" w:customStyle="1" w:styleId="WW8Num20z0">
    <w:name w:val="WW8Num20z0"/>
    <w:rsid w:val="00FD7467"/>
    <w:rPr>
      <w:rFonts w:ascii="Symbol" w:hAnsi="Symbol"/>
    </w:rPr>
  </w:style>
  <w:style w:type="character" w:customStyle="1" w:styleId="WW8Num22z0">
    <w:name w:val="WW8Num22z0"/>
    <w:rsid w:val="00FD7467"/>
    <w:rPr>
      <w:rFonts w:ascii="Symbol" w:hAnsi="Symbol"/>
    </w:rPr>
  </w:style>
  <w:style w:type="character" w:customStyle="1" w:styleId="WW8Num23z0">
    <w:name w:val="WW8Num23z0"/>
    <w:rsid w:val="00FD7467"/>
    <w:rPr>
      <w:rFonts w:ascii="Symbol" w:hAnsi="Symbol"/>
    </w:rPr>
  </w:style>
  <w:style w:type="character" w:customStyle="1" w:styleId="WW8Num25z0">
    <w:name w:val="WW8Num25z0"/>
    <w:rsid w:val="00FD7467"/>
    <w:rPr>
      <w:rFonts w:ascii="Symbol" w:hAnsi="Symbol"/>
    </w:rPr>
  </w:style>
  <w:style w:type="character" w:customStyle="1" w:styleId="WW8Num26z0">
    <w:name w:val="WW8Num26z0"/>
    <w:rsid w:val="00FD7467"/>
    <w:rPr>
      <w:rFonts w:ascii="Symbol" w:hAnsi="Symbol"/>
    </w:rPr>
  </w:style>
  <w:style w:type="character" w:customStyle="1" w:styleId="WW8Num28z0">
    <w:name w:val="WW8Num28z0"/>
    <w:rsid w:val="00FD7467"/>
    <w:rPr>
      <w:rFonts w:ascii="Symbol" w:hAnsi="Symbol"/>
    </w:rPr>
  </w:style>
  <w:style w:type="character" w:customStyle="1" w:styleId="WW8Num29z0">
    <w:name w:val="WW8Num29z0"/>
    <w:rsid w:val="00FD7467"/>
    <w:rPr>
      <w:rFonts w:cs="Times New Roman"/>
    </w:rPr>
  </w:style>
  <w:style w:type="character" w:customStyle="1" w:styleId="WW8Num30z0">
    <w:name w:val="WW8Num30z0"/>
    <w:rsid w:val="00FD7467"/>
    <w:rPr>
      <w:rFonts w:ascii="Symbol" w:hAnsi="Symbol"/>
    </w:rPr>
  </w:style>
  <w:style w:type="character" w:customStyle="1" w:styleId="WW8Num31z0">
    <w:name w:val="WW8Num31z0"/>
    <w:rsid w:val="00FD7467"/>
    <w:rPr>
      <w:rFonts w:cs="Times New Roman"/>
    </w:rPr>
  </w:style>
  <w:style w:type="character" w:customStyle="1" w:styleId="WW8Num32z0">
    <w:name w:val="WW8Num32z0"/>
    <w:rsid w:val="00FD7467"/>
    <w:rPr>
      <w:rFonts w:ascii="Courier New" w:hAnsi="Courier New" w:cs="Courier New"/>
    </w:rPr>
  </w:style>
  <w:style w:type="character" w:customStyle="1" w:styleId="WW8Num32z1">
    <w:name w:val="WW8Num32z1"/>
    <w:rsid w:val="00FD7467"/>
    <w:rPr>
      <w:rFonts w:cs="Times New Roman"/>
    </w:rPr>
  </w:style>
  <w:style w:type="character" w:customStyle="1" w:styleId="WW8Num32z2">
    <w:name w:val="WW8Num32z2"/>
    <w:rsid w:val="00FD7467"/>
    <w:rPr>
      <w:rFonts w:ascii="Wingdings" w:hAnsi="Wingdings"/>
    </w:rPr>
  </w:style>
  <w:style w:type="character" w:customStyle="1" w:styleId="WW8Num33z0">
    <w:name w:val="WW8Num33z0"/>
    <w:rsid w:val="00FD7467"/>
    <w:rPr>
      <w:rFonts w:ascii="Wingdings" w:hAnsi="Wingdings"/>
    </w:rPr>
  </w:style>
  <w:style w:type="character" w:customStyle="1" w:styleId="WW8Num34z0">
    <w:name w:val="WW8Num34z0"/>
    <w:rsid w:val="00FD7467"/>
    <w:rPr>
      <w:rFonts w:ascii="Symbol" w:hAnsi="Symbol"/>
    </w:rPr>
  </w:style>
  <w:style w:type="character" w:customStyle="1" w:styleId="WW8Num34z1">
    <w:name w:val="WW8Num34z1"/>
    <w:rsid w:val="00FD7467"/>
    <w:rPr>
      <w:rFonts w:cs="Times New Roman"/>
    </w:rPr>
  </w:style>
  <w:style w:type="character" w:customStyle="1" w:styleId="WW8Num35z0">
    <w:name w:val="WW8Num35z0"/>
    <w:rsid w:val="00FD7467"/>
    <w:rPr>
      <w:rFonts w:cs="Times New Roman"/>
    </w:rPr>
  </w:style>
  <w:style w:type="character" w:customStyle="1" w:styleId="2ffff4">
    <w:name w:val="Основной шрифт абзаца2"/>
    <w:rsid w:val="00FD7467"/>
  </w:style>
  <w:style w:type="character" w:customStyle="1" w:styleId="WW8Num7z1">
    <w:name w:val="WW8Num7z1"/>
    <w:rsid w:val="00FD7467"/>
    <w:rPr>
      <w:rFonts w:ascii="Courier New" w:hAnsi="Courier New" w:cs="Courier New"/>
    </w:rPr>
  </w:style>
  <w:style w:type="character" w:customStyle="1" w:styleId="WW8Num7z3">
    <w:name w:val="WW8Num7z3"/>
    <w:rsid w:val="00FD7467"/>
    <w:rPr>
      <w:rFonts w:ascii="Symbol" w:hAnsi="Symbol"/>
    </w:rPr>
  </w:style>
  <w:style w:type="character" w:customStyle="1" w:styleId="WW8Num10z2">
    <w:name w:val="WW8Num10z2"/>
    <w:rsid w:val="00FD7467"/>
    <w:rPr>
      <w:rFonts w:ascii="Wingdings" w:hAnsi="Wingdings"/>
    </w:rPr>
  </w:style>
  <w:style w:type="character" w:customStyle="1" w:styleId="WW8Num10z4">
    <w:name w:val="WW8Num10z4"/>
    <w:rsid w:val="00FD7467"/>
    <w:rPr>
      <w:rFonts w:ascii="Courier New" w:hAnsi="Courier New" w:cs="Courier New"/>
    </w:rPr>
  </w:style>
  <w:style w:type="character" w:customStyle="1" w:styleId="WW8Num14z1">
    <w:name w:val="WW8Num14z1"/>
    <w:rsid w:val="00FD7467"/>
    <w:rPr>
      <w:rFonts w:ascii="Courier New" w:hAnsi="Courier New" w:cs="Courier New"/>
    </w:rPr>
  </w:style>
  <w:style w:type="character" w:customStyle="1" w:styleId="WW8Num14z3">
    <w:name w:val="WW8Num14z3"/>
    <w:rsid w:val="00FD7467"/>
    <w:rPr>
      <w:rFonts w:ascii="Symbol" w:hAnsi="Symbol"/>
    </w:rPr>
  </w:style>
  <w:style w:type="character" w:customStyle="1" w:styleId="WW8Num15z4">
    <w:name w:val="WW8Num15z4"/>
    <w:rsid w:val="00FD7467"/>
    <w:rPr>
      <w:rFonts w:ascii="Times New Roman" w:hAnsi="Times New Roman" w:cs="Times New Roman"/>
    </w:rPr>
  </w:style>
  <w:style w:type="character" w:customStyle="1" w:styleId="WW8Num16z3">
    <w:name w:val="WW8Num16z3"/>
    <w:rsid w:val="00FD7467"/>
    <w:rPr>
      <w:rFonts w:ascii="Symbol" w:hAnsi="Symbol"/>
    </w:rPr>
  </w:style>
  <w:style w:type="character" w:customStyle="1" w:styleId="WW8Num21z4">
    <w:name w:val="WW8Num21z4"/>
    <w:rsid w:val="00FD7467"/>
    <w:rPr>
      <w:rFonts w:ascii="Courier New" w:hAnsi="Courier New" w:cs="Courier New"/>
    </w:rPr>
  </w:style>
  <w:style w:type="character" w:customStyle="1" w:styleId="WW8Num22z1">
    <w:name w:val="WW8Num22z1"/>
    <w:rsid w:val="00FD7467"/>
    <w:rPr>
      <w:rFonts w:ascii="Courier New" w:hAnsi="Courier New"/>
    </w:rPr>
  </w:style>
  <w:style w:type="character" w:customStyle="1" w:styleId="WW8Num22z2">
    <w:name w:val="WW8Num22z2"/>
    <w:rsid w:val="00FD7467"/>
    <w:rPr>
      <w:rFonts w:ascii="Wingdings" w:hAnsi="Wingdings"/>
    </w:rPr>
  </w:style>
  <w:style w:type="character" w:customStyle="1" w:styleId="WW8Num25z1">
    <w:name w:val="WW8Num25z1"/>
    <w:rsid w:val="00FD7467"/>
    <w:rPr>
      <w:rFonts w:cs="Times New Roman"/>
    </w:rPr>
  </w:style>
  <w:style w:type="character" w:customStyle="1" w:styleId="WW8Num27z0">
    <w:name w:val="WW8Num27z0"/>
    <w:rsid w:val="00FD7467"/>
    <w:rPr>
      <w:rFonts w:ascii="Symbol" w:hAnsi="Symbol"/>
      <w:sz w:val="20"/>
    </w:rPr>
  </w:style>
  <w:style w:type="character" w:customStyle="1" w:styleId="WW8Num28z1">
    <w:name w:val="WW8Num28z1"/>
    <w:rsid w:val="00FD7467"/>
    <w:rPr>
      <w:rFonts w:ascii="Courier New" w:hAnsi="Courier New" w:cs="Courier New"/>
    </w:rPr>
  </w:style>
  <w:style w:type="character" w:customStyle="1" w:styleId="WW8Num28z2">
    <w:name w:val="WW8Num28z2"/>
    <w:rsid w:val="00FD7467"/>
    <w:rPr>
      <w:rFonts w:ascii="Wingdings" w:hAnsi="Wingdings"/>
    </w:rPr>
  </w:style>
  <w:style w:type="character" w:customStyle="1" w:styleId="WW8Num32z3">
    <w:name w:val="WW8Num32z3"/>
    <w:rsid w:val="00FD7467"/>
    <w:rPr>
      <w:rFonts w:ascii="Symbol" w:hAnsi="Symbol"/>
    </w:rPr>
  </w:style>
  <w:style w:type="character" w:customStyle="1" w:styleId="WW8Num36z0">
    <w:name w:val="WW8Num36z0"/>
    <w:rsid w:val="00FD7467"/>
    <w:rPr>
      <w:rFonts w:ascii="Symbol" w:hAnsi="Symbol"/>
      <w:sz w:val="16"/>
    </w:rPr>
  </w:style>
  <w:style w:type="character" w:customStyle="1" w:styleId="WW8Num36z1">
    <w:name w:val="WW8Num36z1"/>
    <w:rsid w:val="00FD7467"/>
    <w:rPr>
      <w:rFonts w:ascii="Courier New" w:hAnsi="Courier New"/>
    </w:rPr>
  </w:style>
  <w:style w:type="character" w:customStyle="1" w:styleId="WW8Num36z2">
    <w:name w:val="WW8Num36z2"/>
    <w:rsid w:val="00FD7467"/>
    <w:rPr>
      <w:rFonts w:ascii="Wingdings" w:hAnsi="Wingdings"/>
    </w:rPr>
  </w:style>
  <w:style w:type="character" w:customStyle="1" w:styleId="WW8Num36z3">
    <w:name w:val="WW8Num36z3"/>
    <w:rsid w:val="00FD7467"/>
    <w:rPr>
      <w:rFonts w:ascii="Symbol" w:hAnsi="Symbol"/>
    </w:rPr>
  </w:style>
  <w:style w:type="character" w:customStyle="1" w:styleId="WW8Num37z0">
    <w:name w:val="WW8Num37z0"/>
    <w:rsid w:val="00FD7467"/>
    <w:rPr>
      <w:rFonts w:cs="Times New Roman"/>
    </w:rPr>
  </w:style>
  <w:style w:type="character" w:customStyle="1" w:styleId="WW8Num38z0">
    <w:name w:val="WW8Num38z0"/>
    <w:rsid w:val="00FD7467"/>
    <w:rPr>
      <w:rFonts w:cs="Times New Roman"/>
      <w:b/>
      <w:i w:val="0"/>
      <w:sz w:val="28"/>
      <w:szCs w:val="28"/>
    </w:rPr>
  </w:style>
  <w:style w:type="character" w:customStyle="1" w:styleId="WW8Num38z1">
    <w:name w:val="WW8Num38z1"/>
    <w:rsid w:val="00FD7467"/>
    <w:rPr>
      <w:rFonts w:cs="Times New Roman"/>
    </w:rPr>
  </w:style>
  <w:style w:type="character" w:customStyle="1" w:styleId="WW8Num38z2">
    <w:name w:val="WW8Num38z2"/>
    <w:rsid w:val="00FD7467"/>
    <w:rPr>
      <w:rFonts w:cs="Times New Roman"/>
      <w:b w:val="0"/>
      <w:sz w:val="28"/>
      <w:szCs w:val="28"/>
    </w:rPr>
  </w:style>
  <w:style w:type="character" w:customStyle="1" w:styleId="WW8Num39z0">
    <w:name w:val="WW8Num39z0"/>
    <w:rsid w:val="00FD7467"/>
    <w:rPr>
      <w:rFonts w:ascii="Wingdings" w:hAnsi="Wingdings"/>
    </w:rPr>
  </w:style>
  <w:style w:type="character" w:customStyle="1" w:styleId="WW8Num39z1">
    <w:name w:val="WW8Num39z1"/>
    <w:rsid w:val="00FD7467"/>
    <w:rPr>
      <w:rFonts w:ascii="Courier New" w:hAnsi="Courier New" w:cs="Courier New"/>
    </w:rPr>
  </w:style>
  <w:style w:type="character" w:customStyle="1" w:styleId="WW8Num39z3">
    <w:name w:val="WW8Num39z3"/>
    <w:rsid w:val="00FD7467"/>
    <w:rPr>
      <w:rFonts w:ascii="Symbol" w:hAnsi="Symbol"/>
    </w:rPr>
  </w:style>
  <w:style w:type="character" w:customStyle="1" w:styleId="WW8Num40z0">
    <w:name w:val="WW8Num40z0"/>
    <w:rsid w:val="00FD7467"/>
    <w:rPr>
      <w:rFonts w:ascii="Wingdings" w:hAnsi="Wingdings"/>
    </w:rPr>
  </w:style>
  <w:style w:type="character" w:customStyle="1" w:styleId="WW8Num40z1">
    <w:name w:val="WW8Num40z1"/>
    <w:rsid w:val="00FD7467"/>
    <w:rPr>
      <w:rFonts w:cs="Times New Roman"/>
    </w:rPr>
  </w:style>
  <w:style w:type="character" w:customStyle="1" w:styleId="WW8Num41z0">
    <w:name w:val="WW8Num41z0"/>
    <w:rsid w:val="00FD7467"/>
    <w:rPr>
      <w:rFonts w:cs="Times New Roman"/>
    </w:rPr>
  </w:style>
  <w:style w:type="character" w:customStyle="1" w:styleId="afffffffffffffffffffff6">
    <w:name w:val="кастом лист Знак"/>
    <w:rsid w:val="00FD7467"/>
    <w:rPr>
      <w:rFonts w:cs="Times New Roman"/>
      <w:sz w:val="28"/>
      <w:szCs w:val="28"/>
      <w:lang w:val="ru-RU" w:eastAsia="ar-SA" w:bidi="ar-SA"/>
    </w:rPr>
  </w:style>
  <w:style w:type="character" w:customStyle="1" w:styleId="afffffffffffffffffffff7">
    <w:name w:val="Маркеры списка"/>
    <w:rsid w:val="00FD7467"/>
    <w:rPr>
      <w:rFonts w:ascii="OpenSymbol" w:eastAsia="OpenSymbol" w:hAnsi="OpenSymbol" w:cs="OpenSymbol"/>
    </w:rPr>
  </w:style>
  <w:style w:type="paragraph" w:customStyle="1" w:styleId="2ffff5">
    <w:name w:val="Указатель2"/>
    <w:basedOn w:val="affb"/>
    <w:rsid w:val="00FD7467"/>
    <w:pPr>
      <w:suppressLineNumbers/>
    </w:pPr>
    <w:rPr>
      <w:rFonts w:cs="Tahoma"/>
    </w:rPr>
  </w:style>
  <w:style w:type="paragraph" w:customStyle="1" w:styleId="217">
    <w:name w:val="Нумерованный список 21"/>
    <w:basedOn w:val="affb"/>
    <w:rsid w:val="00FD7467"/>
    <w:pPr>
      <w:tabs>
        <w:tab w:val="num" w:pos="420"/>
      </w:tabs>
      <w:ind w:left="420" w:hanging="420"/>
    </w:pPr>
  </w:style>
  <w:style w:type="paragraph" w:customStyle="1" w:styleId="1ffffffff1">
    <w:name w:val="Продолжение списка1"/>
    <w:basedOn w:val="affb"/>
    <w:rsid w:val="00FD7467"/>
    <w:pPr>
      <w:spacing w:after="120"/>
      <w:ind w:left="283"/>
    </w:pPr>
  </w:style>
  <w:style w:type="paragraph" w:customStyle="1" w:styleId="Prilozhenielevel2">
    <w:name w:val="Prilozhenie_level_2"/>
    <w:basedOn w:val="affb"/>
    <w:rsid w:val="00FD7467"/>
    <w:pPr>
      <w:jc w:val="both"/>
    </w:pPr>
    <w:rPr>
      <w:b/>
      <w:bCs/>
      <w:szCs w:val="26"/>
    </w:rPr>
  </w:style>
  <w:style w:type="paragraph" w:customStyle="1" w:styleId="afffffffffffffffffffff8">
    <w:name w:val="кастом лист"/>
    <w:basedOn w:val="affff9"/>
    <w:rsid w:val="00FD7467"/>
    <w:pPr>
      <w:tabs>
        <w:tab w:val="num" w:pos="720"/>
      </w:tabs>
      <w:spacing w:before="120" w:after="120"/>
      <w:ind w:left="720" w:hanging="360"/>
      <w:jc w:val="both"/>
    </w:pPr>
    <w:rPr>
      <w:szCs w:val="28"/>
    </w:rPr>
  </w:style>
  <w:style w:type="paragraph" w:customStyle="1" w:styleId="head730">
    <w:name w:val="head73"/>
    <w:basedOn w:val="affb"/>
    <w:rsid w:val="00FD7467"/>
    <w:pPr>
      <w:keepNext/>
      <w:tabs>
        <w:tab w:val="num" w:pos="360"/>
      </w:tabs>
      <w:spacing w:after="120"/>
      <w:ind w:left="360" w:hanging="360"/>
      <w:jc w:val="both"/>
    </w:pPr>
    <w:rPr>
      <w:rFonts w:ascii="Times New Roman Bold" w:eastAsia="Calibri" w:hAnsi="Times New Roman Bold"/>
      <w:b/>
      <w:bCs/>
      <w:sz w:val="22"/>
      <w:szCs w:val="22"/>
    </w:rPr>
  </w:style>
  <w:style w:type="paragraph" w:customStyle="1" w:styleId="head720">
    <w:name w:val="head72"/>
    <w:basedOn w:val="affb"/>
    <w:rsid w:val="00FD7467"/>
    <w:pPr>
      <w:keepNext/>
      <w:spacing w:after="120"/>
      <w:ind w:left="576" w:hanging="576"/>
    </w:pPr>
    <w:rPr>
      <w:rFonts w:ascii="Times New Roman Bold" w:eastAsia="Calibri" w:hAnsi="Times New Roman Bold"/>
      <w:b/>
      <w:bCs/>
    </w:rPr>
  </w:style>
  <w:style w:type="paragraph" w:customStyle="1" w:styleId="-23">
    <w:name w:val="-2"/>
    <w:basedOn w:val="affb"/>
    <w:rsid w:val="00FD7467"/>
    <w:pPr>
      <w:tabs>
        <w:tab w:val="num" w:pos="420"/>
      </w:tabs>
      <w:snapToGrid w:val="0"/>
      <w:ind w:left="420" w:hanging="420"/>
      <w:jc w:val="both"/>
    </w:pPr>
    <w:rPr>
      <w:rFonts w:eastAsia="Calibri"/>
    </w:rPr>
  </w:style>
  <w:style w:type="paragraph" w:customStyle="1" w:styleId="xmsonormal">
    <w:name w:val="x_msonormal"/>
    <w:basedOn w:val="affb"/>
    <w:rsid w:val="00FD7467"/>
    <w:pPr>
      <w:spacing w:before="280" w:after="280"/>
    </w:pPr>
  </w:style>
  <w:style w:type="paragraph" w:customStyle="1" w:styleId="xhead73">
    <w:name w:val="x_head73"/>
    <w:basedOn w:val="affb"/>
    <w:rsid w:val="00FD7467"/>
    <w:pPr>
      <w:spacing w:before="280" w:after="280"/>
    </w:pPr>
  </w:style>
  <w:style w:type="paragraph" w:customStyle="1" w:styleId="xstylebodytextjustifiedbefore5ptafter5ptkernat1">
    <w:name w:val="x_stylebodytextjustifiedbefore5ptafter5ptkernat1"/>
    <w:basedOn w:val="affb"/>
    <w:rsid w:val="00FD7467"/>
    <w:pPr>
      <w:spacing w:before="280" w:after="280"/>
    </w:pPr>
  </w:style>
  <w:style w:type="paragraph" w:customStyle="1" w:styleId="xstylebodytextjustifiedbefore5ptafter5pt">
    <w:name w:val="x_stylebodytextjustifiedbefore5ptafter5pt"/>
    <w:basedOn w:val="affb"/>
    <w:rsid w:val="00FD7467"/>
    <w:pPr>
      <w:spacing w:before="280" w:after="280"/>
    </w:pPr>
  </w:style>
  <w:style w:type="paragraph" w:customStyle="1" w:styleId="xmsoplaintext">
    <w:name w:val="x_msoplaintext"/>
    <w:basedOn w:val="affb"/>
    <w:rsid w:val="00FD7467"/>
    <w:pPr>
      <w:spacing w:before="280" w:after="280"/>
    </w:pPr>
  </w:style>
  <w:style w:type="paragraph" w:customStyle="1" w:styleId="head74charcharcharcharchar">
    <w:name w:val="head74charcharcharcharchar"/>
    <w:basedOn w:val="affb"/>
    <w:rsid w:val="00FD7467"/>
    <w:pPr>
      <w:keepNext/>
      <w:numPr>
        <w:ilvl w:val="3"/>
        <w:numId w:val="111"/>
      </w:numPr>
      <w:suppressAutoHyphens w:val="0"/>
      <w:spacing w:after="120"/>
      <w:jc w:val="both"/>
    </w:pPr>
    <w:rPr>
      <w:b/>
      <w:bCs/>
      <w:sz w:val="22"/>
      <w:szCs w:val="22"/>
      <w:lang w:eastAsia="ru-RU"/>
    </w:rPr>
  </w:style>
  <w:style w:type="character" w:customStyle="1" w:styleId="dfaq">
    <w:name w:val="dfaq"/>
    <w:rsid w:val="00FD7467"/>
  </w:style>
  <w:style w:type="paragraph" w:customStyle="1" w:styleId="a0">
    <w:name w:val="Абзац первого уровня"/>
    <w:basedOn w:val="affb"/>
    <w:link w:val="afffffffffffffffffffff9"/>
    <w:qFormat/>
    <w:rsid w:val="00FD7467"/>
    <w:pPr>
      <w:numPr>
        <w:numId w:val="112"/>
      </w:numPr>
      <w:suppressAutoHyphens w:val="0"/>
      <w:spacing w:before="120" w:after="120"/>
      <w:ind w:left="568" w:hanging="284"/>
      <w:jc w:val="both"/>
    </w:pPr>
    <w:rPr>
      <w:rFonts w:ascii="Calibri" w:hAnsi="Calibri"/>
    </w:rPr>
  </w:style>
  <w:style w:type="character" w:customStyle="1" w:styleId="afffffffffffffffffffff9">
    <w:name w:val="Абзац первого уровня Знак"/>
    <w:link w:val="a0"/>
    <w:rsid w:val="00FD7467"/>
    <w:rPr>
      <w:rFonts w:ascii="Calibri" w:hAnsi="Calibri"/>
      <w:sz w:val="24"/>
      <w:szCs w:val="24"/>
    </w:rPr>
  </w:style>
  <w:style w:type="character" w:customStyle="1" w:styleId="sup">
    <w:name w:val="sup"/>
    <w:rsid w:val="00FD7467"/>
  </w:style>
  <w:style w:type="character" w:customStyle="1" w:styleId="bodytext0">
    <w:name w:val="body text Знак"/>
    <w:aliases w:val="Заг1 Знак,contents Знак,Corps de texte Знак,bt Знак,body tesx Знак,t Знак,RFQ Text Знак,RFQ Знак,body text1 Знак,body text2 Знак,bt1 Знак,body text3 Знак,bt2 Знак,body text4 Знак,bt3 Знак,body text5 Знак,bt4 Знак,body text6 Знак,bt5 Знак"/>
    <w:locked/>
    <w:rsid w:val="00FD7467"/>
    <w:rPr>
      <w:sz w:val="24"/>
      <w:lang w:val="ru-RU" w:eastAsia="ru-RU"/>
    </w:rPr>
  </w:style>
  <w:style w:type="character" w:customStyle="1" w:styleId="OTRTableHead1">
    <w:name w:val="_OTR_Table_Head Знак"/>
    <w:link w:val="OTRTableHead2"/>
    <w:locked/>
    <w:rsid w:val="00FD7467"/>
    <w:rPr>
      <w:b/>
      <w:sz w:val="24"/>
    </w:rPr>
  </w:style>
  <w:style w:type="paragraph" w:customStyle="1" w:styleId="ListParagraph5">
    <w:name w:val="List Paragraph5"/>
    <w:basedOn w:val="affb"/>
    <w:qFormat/>
    <w:rsid w:val="00FD7467"/>
    <w:pPr>
      <w:suppressAutoHyphens w:val="0"/>
      <w:ind w:left="720"/>
      <w:contextualSpacing/>
    </w:pPr>
    <w:rPr>
      <w:lang w:eastAsia="ru-RU"/>
    </w:rPr>
  </w:style>
  <w:style w:type="paragraph" w:customStyle="1" w:styleId="ListParagraph2">
    <w:name w:val="List Paragraph2"/>
    <w:basedOn w:val="affb"/>
    <w:rsid w:val="00FD7467"/>
    <w:pPr>
      <w:suppressAutoHyphens w:val="0"/>
      <w:ind w:left="720"/>
      <w:contextualSpacing/>
    </w:pPr>
    <w:rPr>
      <w:lang w:eastAsia="ru-RU"/>
    </w:rPr>
  </w:style>
  <w:style w:type="paragraph" w:customStyle="1" w:styleId="Revision2">
    <w:name w:val="Revision2"/>
    <w:rsid w:val="00FD7467"/>
    <w:pPr>
      <w:suppressAutoHyphens/>
    </w:pPr>
    <w:rPr>
      <w:sz w:val="24"/>
      <w:szCs w:val="24"/>
      <w:lang w:eastAsia="ar-SA"/>
    </w:rPr>
  </w:style>
  <w:style w:type="character" w:customStyle="1" w:styleId="3fff">
    <w:name w:val="Заголовок 3.КД Знак"/>
    <w:locked/>
    <w:rsid w:val="00FD7467"/>
    <w:rPr>
      <w:rFonts w:ascii="Times New Roman Полужирный" w:hAnsi="Times New Roman Полужирный"/>
      <w:b/>
      <w:caps/>
      <w:kern w:val="28"/>
      <w:sz w:val="28"/>
      <w:szCs w:val="28"/>
      <w:lang w:eastAsia="en-US" w:bidi="ar-SA"/>
    </w:rPr>
  </w:style>
  <w:style w:type="character" w:customStyle="1" w:styleId="afffffffffffffffffffffa">
    <w:name w:val="Не удалять! Знак"/>
    <w:aliases w:val="f Знак Знак"/>
    <w:locked/>
    <w:rsid w:val="00FD7467"/>
    <w:rPr>
      <w:sz w:val="24"/>
      <w:lang w:val="ru-RU" w:eastAsia="ru-RU"/>
    </w:rPr>
  </w:style>
  <w:style w:type="paragraph" w:customStyle="1" w:styleId="1ffffffff2">
    <w:name w:val="Знак Знак Знак Знак Знак Знак Знак Знак Знак Знак1"/>
    <w:basedOn w:val="affb"/>
    <w:rsid w:val="00FD7467"/>
    <w:pPr>
      <w:suppressAutoHyphens w:val="0"/>
      <w:spacing w:after="160" w:line="240" w:lineRule="exact"/>
    </w:pPr>
    <w:rPr>
      <w:rFonts w:ascii="Verdana" w:hAnsi="Verdana" w:cs="Verdana"/>
      <w:lang w:val="en-US" w:eastAsia="en-US"/>
    </w:rPr>
  </w:style>
  <w:style w:type="paragraph" w:customStyle="1" w:styleId="TOCHeading3">
    <w:name w:val="TOC Heading3"/>
    <w:basedOn w:val="1"/>
    <w:rsid w:val="00FD7467"/>
    <w:pPr>
      <w:keepLines/>
      <w:pageBreakBefore/>
      <w:numPr>
        <w:numId w:val="0"/>
      </w:numPr>
      <w:tabs>
        <w:tab w:val="num" w:pos="-360"/>
        <w:tab w:val="num" w:pos="1340"/>
      </w:tabs>
      <w:spacing w:before="120" w:after="240" w:line="240" w:lineRule="atLeast"/>
      <w:outlineLvl w:val="9"/>
    </w:pPr>
    <w:rPr>
      <w:rFonts w:ascii="Arial Black" w:eastAsia="Times New Roman" w:hAnsi="Arial Black" w:cs="Times New Roman"/>
      <w:bCs w:val="0"/>
      <w:kern w:val="28"/>
      <w:sz w:val="36"/>
      <w:szCs w:val="20"/>
      <w:lang w:eastAsia="en-US"/>
    </w:rPr>
  </w:style>
  <w:style w:type="character" w:customStyle="1" w:styleId="4f5">
    <w:name w:val="Стиль4"/>
    <w:rsid w:val="00FD7467"/>
    <w:rPr>
      <w:rFonts w:ascii="Times New Roman" w:hAnsi="Times New Roman"/>
      <w:sz w:val="20"/>
      <w:vertAlign w:val="superscript"/>
      <w:lang w:val="ru-RU"/>
    </w:rPr>
  </w:style>
  <w:style w:type="paragraph" w:customStyle="1" w:styleId="CharChar3">
    <w:name w:val="Char Char3"/>
    <w:basedOn w:val="affb"/>
    <w:rsid w:val="00FD7467"/>
    <w:pPr>
      <w:suppressAutoHyphens w:val="0"/>
      <w:spacing w:after="160" w:line="240" w:lineRule="exact"/>
    </w:pPr>
    <w:rPr>
      <w:sz w:val="20"/>
      <w:szCs w:val="20"/>
      <w:lang w:eastAsia="zh-CN"/>
    </w:rPr>
  </w:style>
  <w:style w:type="character" w:customStyle="1" w:styleId="2220">
    <w:name w:val="Знак Знак222"/>
    <w:locked/>
    <w:rsid w:val="00FD7467"/>
    <w:rPr>
      <w:sz w:val="24"/>
      <w:lang w:val="ru-RU" w:eastAsia="ru-RU"/>
    </w:rPr>
  </w:style>
  <w:style w:type="character" w:customStyle="1" w:styleId="202">
    <w:name w:val="Знак Знак202"/>
    <w:locked/>
    <w:rsid w:val="00FD7467"/>
    <w:rPr>
      <w:lang w:val="ru-RU" w:eastAsia="ru-RU"/>
    </w:rPr>
  </w:style>
  <w:style w:type="character" w:customStyle="1" w:styleId="192">
    <w:name w:val="Знак Знак192"/>
    <w:locked/>
    <w:rsid w:val="00FD7467"/>
    <w:rPr>
      <w:b/>
      <w:lang w:val="ru-RU" w:eastAsia="ru-RU"/>
    </w:rPr>
  </w:style>
  <w:style w:type="character" w:customStyle="1" w:styleId="241">
    <w:name w:val="Знак Знак241"/>
    <w:rsid w:val="00FD7467"/>
    <w:rPr>
      <w:sz w:val="24"/>
      <w:lang w:val="en-US" w:eastAsia="en-US"/>
    </w:rPr>
  </w:style>
  <w:style w:type="character" w:customStyle="1" w:styleId="161">
    <w:name w:val="Знак Знак161"/>
    <w:rsid w:val="00FD7467"/>
    <w:rPr>
      <w:rFonts w:ascii="Arial" w:hAnsi="Arial"/>
      <w:b/>
      <w:spacing w:val="-5"/>
      <w:lang w:val="ru-RU" w:eastAsia="ru-RU"/>
    </w:rPr>
  </w:style>
  <w:style w:type="character" w:customStyle="1" w:styleId="151">
    <w:name w:val="Знак Знак151"/>
    <w:rsid w:val="00FD7467"/>
    <w:rPr>
      <w:sz w:val="24"/>
      <w:lang w:val="en-US" w:eastAsia="en-US"/>
    </w:rPr>
  </w:style>
  <w:style w:type="character" w:customStyle="1" w:styleId="1410">
    <w:name w:val="Знак Знак141"/>
    <w:rsid w:val="00FD7467"/>
    <w:rPr>
      <w:rFonts w:ascii="Arial" w:hAnsi="Arial"/>
      <w:spacing w:val="-5"/>
      <w:sz w:val="24"/>
      <w:lang w:val="en-US" w:eastAsia="en-US"/>
    </w:rPr>
  </w:style>
  <w:style w:type="character" w:customStyle="1" w:styleId="2310">
    <w:name w:val="Знак Знак231"/>
    <w:rsid w:val="00FD7467"/>
    <w:rPr>
      <w:rFonts w:ascii="Arial" w:hAnsi="Arial"/>
      <w:spacing w:val="-5"/>
      <w:lang w:val="ru-RU" w:eastAsia="ru-RU"/>
    </w:rPr>
  </w:style>
  <w:style w:type="character" w:customStyle="1" w:styleId="1310">
    <w:name w:val="Знак Знак131"/>
    <w:rsid w:val="00FD7467"/>
    <w:rPr>
      <w:rFonts w:ascii="Arial" w:hAnsi="Arial"/>
      <w:spacing w:val="-5"/>
      <w:sz w:val="24"/>
      <w:lang w:val="en-US" w:eastAsia="en-US"/>
    </w:rPr>
  </w:style>
  <w:style w:type="character" w:customStyle="1" w:styleId="1210">
    <w:name w:val="Знак Знак121"/>
    <w:rsid w:val="00FD7467"/>
    <w:rPr>
      <w:rFonts w:ascii="Arial" w:hAnsi="Arial"/>
      <w:b/>
      <w:kern w:val="28"/>
      <w:sz w:val="32"/>
      <w:lang w:val="ru-RU" w:eastAsia="ru-RU"/>
    </w:rPr>
  </w:style>
  <w:style w:type="character" w:customStyle="1" w:styleId="1111">
    <w:name w:val="Знак Знак111"/>
    <w:rsid w:val="00FD7467"/>
    <w:rPr>
      <w:rFonts w:ascii="Arial" w:hAnsi="Arial"/>
      <w:i/>
      <w:spacing w:val="-5"/>
      <w:lang w:val="ru-RU" w:eastAsia="ru-RU"/>
    </w:rPr>
  </w:style>
  <w:style w:type="character" w:customStyle="1" w:styleId="2110">
    <w:name w:val="Знак Знак211"/>
    <w:rsid w:val="00FD7467"/>
    <w:rPr>
      <w:rFonts w:ascii="Arial Black" w:hAnsi="Arial Black"/>
      <w:b/>
      <w:spacing w:val="-5"/>
      <w:sz w:val="32"/>
      <w:lang w:val="ru-RU" w:eastAsia="ru-RU"/>
    </w:rPr>
  </w:style>
  <w:style w:type="character" w:customStyle="1" w:styleId="251">
    <w:name w:val="Знак Знак251"/>
    <w:rsid w:val="00FD7467"/>
    <w:rPr>
      <w:rFonts w:ascii="Arial" w:hAnsi="Arial"/>
      <w:spacing w:val="-5"/>
      <w:lang w:val="ru-RU" w:eastAsia="ru-RU"/>
    </w:rPr>
  </w:style>
  <w:style w:type="character" w:customStyle="1" w:styleId="910">
    <w:name w:val="Знак Знак91"/>
    <w:rsid w:val="00FD7467"/>
    <w:rPr>
      <w:sz w:val="24"/>
      <w:lang w:val="en-US" w:eastAsia="en-US"/>
    </w:rPr>
  </w:style>
  <w:style w:type="character" w:customStyle="1" w:styleId="810">
    <w:name w:val="Знак Знак81"/>
    <w:rsid w:val="00FD7467"/>
    <w:rPr>
      <w:sz w:val="24"/>
      <w:lang w:val="en-US" w:eastAsia="en-US"/>
    </w:rPr>
  </w:style>
  <w:style w:type="character" w:customStyle="1" w:styleId="610">
    <w:name w:val="Знак Знак61"/>
    <w:rsid w:val="00FD7467"/>
    <w:rPr>
      <w:rFonts w:ascii="Courier New" w:hAnsi="Courier New"/>
      <w:sz w:val="24"/>
      <w:lang w:val="en-US" w:eastAsia="en-US"/>
    </w:rPr>
  </w:style>
  <w:style w:type="character" w:customStyle="1" w:styleId="330">
    <w:name w:val="Знак Знак33"/>
    <w:rsid w:val="00FD7467"/>
    <w:rPr>
      <w:rFonts w:ascii="Arial" w:hAnsi="Arial"/>
      <w:spacing w:val="-5"/>
      <w:sz w:val="16"/>
      <w:lang w:val="ru-RU" w:eastAsia="ru-RU"/>
    </w:rPr>
  </w:style>
  <w:style w:type="character" w:customStyle="1" w:styleId="2100">
    <w:name w:val="Знак Знак210"/>
    <w:rsid w:val="00FD7467"/>
    <w:rPr>
      <w:rFonts w:ascii="Courier New" w:hAnsi="Courier New"/>
      <w:color w:val="000000"/>
      <w:lang w:val="ru-RU" w:eastAsia="ru-RU"/>
    </w:rPr>
  </w:style>
  <w:style w:type="character" w:customStyle="1" w:styleId="181">
    <w:name w:val="Знак Знак181"/>
    <w:locked/>
    <w:rsid w:val="00FD7467"/>
    <w:rPr>
      <w:lang w:val="ru-RU" w:eastAsia="ru-RU"/>
    </w:rPr>
  </w:style>
  <w:style w:type="paragraph" w:customStyle="1" w:styleId="11a">
    <w:name w:val="Знак11"/>
    <w:basedOn w:val="affb"/>
    <w:next w:val="2"/>
    <w:autoRedefine/>
    <w:rsid w:val="00FD7467"/>
    <w:pPr>
      <w:suppressAutoHyphens w:val="0"/>
      <w:spacing w:after="160" w:line="240" w:lineRule="exact"/>
    </w:pPr>
    <w:rPr>
      <w:rFonts w:eastAsia="Batang"/>
      <w:lang w:val="en-US" w:eastAsia="en-US"/>
    </w:rPr>
  </w:style>
  <w:style w:type="character" w:customStyle="1" w:styleId="2910">
    <w:name w:val="Знак Знак291"/>
    <w:rsid w:val="00FD7467"/>
    <w:rPr>
      <w:rFonts w:ascii="Times New Roman" w:hAnsi="Times New Roman"/>
    </w:rPr>
  </w:style>
  <w:style w:type="character" w:customStyle="1" w:styleId="271">
    <w:name w:val="Знак Знак271"/>
    <w:rsid w:val="00FD7467"/>
    <w:rPr>
      <w:rFonts w:ascii="Courier New" w:hAnsi="Courier New"/>
    </w:rPr>
  </w:style>
  <w:style w:type="character" w:customStyle="1" w:styleId="281">
    <w:name w:val="Знак Знак281"/>
    <w:rsid w:val="00FD7467"/>
    <w:rPr>
      <w:rFonts w:eastAsia="Times New Roman"/>
      <w:sz w:val="24"/>
    </w:rPr>
  </w:style>
  <w:style w:type="paragraph" w:customStyle="1" w:styleId="Revision1">
    <w:name w:val="Revision1"/>
    <w:semiHidden/>
    <w:rsid w:val="00FD7467"/>
    <w:rPr>
      <w:sz w:val="24"/>
      <w:szCs w:val="24"/>
    </w:rPr>
  </w:style>
  <w:style w:type="character" w:customStyle="1" w:styleId="bodytext10">
    <w:name w:val="body text Знак1"/>
    <w:aliases w:val="Заг1 Знак1,contents Знак1,Corps de texte Знак1,bt Знак1,body tesx Знак1,t Знак1,RFQ Text Знак1,RFQ Знак1,body text1 Знак1,body text2 Знак1,bt1 Знак1,body text3 Знак1,bt2 Знак1,body text4 Знак1,bt3 Знак1,body text5 Знак1,bt4 Знак1"/>
    <w:rsid w:val="00FD7467"/>
    <w:rPr>
      <w:sz w:val="24"/>
      <w:lang w:val="ru-RU" w:eastAsia="ru-RU"/>
    </w:rPr>
  </w:style>
  <w:style w:type="paragraph" w:customStyle="1" w:styleId="otrTablenorm0">
    <w:name w:val="_otr_Table_norm"/>
    <w:rsid w:val="00FD7467"/>
    <w:pPr>
      <w:spacing w:before="60" w:after="60"/>
      <w:contextualSpacing/>
    </w:pPr>
    <w:rPr>
      <w:sz w:val="24"/>
    </w:rPr>
  </w:style>
  <w:style w:type="paragraph" w:customStyle="1" w:styleId="OTRTableHead2">
    <w:name w:val="_OTR_Table_Head"/>
    <w:basedOn w:val="affb"/>
    <w:link w:val="OTRTableHead1"/>
    <w:rsid w:val="00FD7467"/>
    <w:pPr>
      <w:keepNext/>
      <w:suppressAutoHyphens w:val="0"/>
      <w:spacing w:before="60" w:after="60"/>
      <w:contextualSpacing/>
      <w:jc w:val="center"/>
    </w:pPr>
    <w:rPr>
      <w:b/>
      <w:szCs w:val="20"/>
      <w:lang w:eastAsia="ru-RU"/>
    </w:rPr>
  </w:style>
  <w:style w:type="paragraph" w:customStyle="1" w:styleId="OTRNameTable1">
    <w:name w:val="_OTR_Name_Table"/>
    <w:rsid w:val="00FD7467"/>
    <w:pPr>
      <w:keepNext/>
      <w:tabs>
        <w:tab w:val="num" w:pos="1920"/>
      </w:tabs>
      <w:spacing w:before="240" w:after="120"/>
      <w:ind w:left="1353" w:firstLine="567"/>
    </w:pPr>
    <w:rPr>
      <w:sz w:val="28"/>
    </w:rPr>
  </w:style>
  <w:style w:type="paragraph" w:customStyle="1" w:styleId="ListParagraph3">
    <w:name w:val="List Paragraph3"/>
    <w:basedOn w:val="affb"/>
    <w:rsid w:val="00FD7467"/>
    <w:pPr>
      <w:suppressAutoHyphens w:val="0"/>
      <w:ind w:left="708"/>
    </w:pPr>
    <w:rPr>
      <w:lang w:eastAsia="ru-RU"/>
    </w:rPr>
  </w:style>
  <w:style w:type="paragraph" w:customStyle="1" w:styleId="86">
    <w:name w:val="Стиль8"/>
    <w:basedOn w:val="affb"/>
    <w:link w:val="87"/>
    <w:rsid w:val="00FD7467"/>
    <w:pPr>
      <w:tabs>
        <w:tab w:val="num" w:pos="1077"/>
      </w:tabs>
      <w:suppressAutoHyphens w:val="0"/>
      <w:spacing w:before="80" w:after="80"/>
      <w:ind w:left="1077" w:right="-42" w:hanging="397"/>
      <w:jc w:val="both"/>
    </w:pPr>
    <w:rPr>
      <w:rFonts w:ascii="Cambria" w:hAnsi="Cambria"/>
      <w:sz w:val="28"/>
      <w:szCs w:val="28"/>
    </w:rPr>
  </w:style>
  <w:style w:type="character" w:customStyle="1" w:styleId="87">
    <w:name w:val="Стиль8 Знак"/>
    <w:link w:val="86"/>
    <w:locked/>
    <w:rsid w:val="00FD7467"/>
    <w:rPr>
      <w:rFonts w:ascii="Cambria" w:hAnsi="Cambria"/>
      <w:sz w:val="28"/>
      <w:szCs w:val="28"/>
    </w:rPr>
  </w:style>
  <w:style w:type="paragraph" w:customStyle="1" w:styleId="7H1">
    <w:name w:val="7H1"/>
    <w:basedOn w:val="affb"/>
    <w:link w:val="7H10"/>
    <w:rsid w:val="00FD7467"/>
    <w:pPr>
      <w:spacing w:before="240" w:after="240"/>
      <w:contextualSpacing/>
      <w:jc w:val="both"/>
    </w:pPr>
    <w:rPr>
      <w:rFonts w:ascii="Cambria" w:eastAsia="PMingLiU" w:hAnsi="Cambria"/>
      <w:sz w:val="28"/>
      <w:szCs w:val="28"/>
    </w:rPr>
  </w:style>
  <w:style w:type="character" w:customStyle="1" w:styleId="7H10">
    <w:name w:val="7H1 Знак"/>
    <w:link w:val="7H1"/>
    <w:locked/>
    <w:rsid w:val="00FD7467"/>
    <w:rPr>
      <w:rFonts w:ascii="Cambria" w:eastAsia="PMingLiU" w:hAnsi="Cambria"/>
      <w:sz w:val="28"/>
      <w:szCs w:val="28"/>
    </w:rPr>
  </w:style>
  <w:style w:type="paragraph" w:customStyle="1" w:styleId="9h1">
    <w:name w:val="9h1"/>
    <w:basedOn w:val="1fff4"/>
    <w:link w:val="9h10"/>
    <w:rsid w:val="00FD7467"/>
    <w:pPr>
      <w:numPr>
        <w:numId w:val="116"/>
      </w:numPr>
      <w:suppressAutoHyphens w:val="0"/>
      <w:spacing w:before="240"/>
      <w:contextualSpacing/>
      <w:jc w:val="center"/>
      <w:outlineLvl w:val="1"/>
    </w:pPr>
    <w:rPr>
      <w:rFonts w:ascii="Cambria" w:eastAsia="PMingLiU" w:hAnsi="Cambria"/>
      <w:b/>
      <w:sz w:val="28"/>
      <w:szCs w:val="28"/>
    </w:rPr>
  </w:style>
  <w:style w:type="paragraph" w:customStyle="1" w:styleId="9h2">
    <w:name w:val="9h2"/>
    <w:basedOn w:val="9h1"/>
    <w:link w:val="9h20"/>
    <w:rsid w:val="00FD7467"/>
    <w:pPr>
      <w:numPr>
        <w:ilvl w:val="1"/>
      </w:numPr>
      <w:tabs>
        <w:tab w:val="num" w:pos="360"/>
      </w:tabs>
      <w:ind w:left="1080" w:hanging="360"/>
      <w:jc w:val="both"/>
    </w:pPr>
    <w:rPr>
      <w:b w:val="0"/>
    </w:rPr>
  </w:style>
  <w:style w:type="paragraph" w:customStyle="1" w:styleId="9h3">
    <w:name w:val="9h3"/>
    <w:basedOn w:val="9h2"/>
    <w:link w:val="9h30"/>
    <w:rsid w:val="00FD7467"/>
    <w:pPr>
      <w:numPr>
        <w:ilvl w:val="2"/>
      </w:numPr>
      <w:tabs>
        <w:tab w:val="num" w:pos="360"/>
        <w:tab w:val="num" w:pos="1800"/>
        <w:tab w:val="num" w:pos="2160"/>
        <w:tab w:val="num" w:pos="4273"/>
      </w:tabs>
      <w:ind w:left="1440" w:hanging="360"/>
    </w:pPr>
    <w:rPr>
      <w:lang w:eastAsia="ru-RU"/>
    </w:rPr>
  </w:style>
  <w:style w:type="paragraph" w:customStyle="1" w:styleId="7T">
    <w:name w:val="7T"/>
    <w:basedOn w:val="affffffff0"/>
    <w:link w:val="7T0"/>
    <w:rsid w:val="00FD7467"/>
    <w:pPr>
      <w:suppressAutoHyphens/>
      <w:spacing w:before="240"/>
      <w:jc w:val="both"/>
    </w:pPr>
    <w:rPr>
      <w:rFonts w:eastAsia="PMingLiU"/>
      <w:lang w:eastAsia="ar-SA"/>
    </w:rPr>
  </w:style>
  <w:style w:type="character" w:customStyle="1" w:styleId="9h30">
    <w:name w:val="9h3 Знак"/>
    <w:link w:val="9h3"/>
    <w:locked/>
    <w:rsid w:val="00FD7467"/>
    <w:rPr>
      <w:rFonts w:ascii="Cambria" w:eastAsia="PMingLiU" w:hAnsi="Cambria"/>
      <w:sz w:val="28"/>
      <w:szCs w:val="28"/>
    </w:rPr>
  </w:style>
  <w:style w:type="paragraph" w:customStyle="1" w:styleId="9bul">
    <w:name w:val="9bul"/>
    <w:basedOn w:val="affb"/>
    <w:link w:val="9bul0"/>
    <w:rsid w:val="00FD7467"/>
    <w:pPr>
      <w:numPr>
        <w:numId w:val="115"/>
      </w:numPr>
      <w:tabs>
        <w:tab w:val="clear" w:pos="720"/>
        <w:tab w:val="num" w:pos="0"/>
      </w:tabs>
      <w:suppressAutoHyphens w:val="0"/>
      <w:ind w:left="0" w:firstLine="709"/>
      <w:jc w:val="both"/>
    </w:pPr>
    <w:rPr>
      <w:rFonts w:ascii="Cambria" w:eastAsia="PMingLiU" w:hAnsi="Cambria"/>
      <w:sz w:val="28"/>
      <w:szCs w:val="28"/>
      <w:lang w:eastAsia="ru-RU"/>
    </w:rPr>
  </w:style>
  <w:style w:type="character" w:customStyle="1" w:styleId="7T0">
    <w:name w:val="7T Знак"/>
    <w:link w:val="7T"/>
    <w:locked/>
    <w:rsid w:val="00FD7467"/>
    <w:rPr>
      <w:rFonts w:ascii="Cambria" w:eastAsia="PMingLiU" w:hAnsi="Cambria"/>
      <w:sz w:val="28"/>
      <w:szCs w:val="24"/>
      <w:lang w:eastAsia="ar-SA"/>
    </w:rPr>
  </w:style>
  <w:style w:type="paragraph" w:customStyle="1" w:styleId="9Table">
    <w:name w:val="9 Table"/>
    <w:basedOn w:val="NNNazvtabl"/>
    <w:link w:val="9Table0"/>
    <w:rsid w:val="00FD7467"/>
    <w:pPr>
      <w:tabs>
        <w:tab w:val="clear" w:pos="579"/>
      </w:tabs>
      <w:ind w:left="720"/>
    </w:pPr>
    <w:rPr>
      <w:rFonts w:eastAsia="PMingLiU"/>
      <w:color w:val="auto"/>
    </w:rPr>
  </w:style>
  <w:style w:type="character" w:customStyle="1" w:styleId="9bul0">
    <w:name w:val="9bul Знак"/>
    <w:link w:val="9bul"/>
    <w:locked/>
    <w:rsid w:val="00FD7467"/>
    <w:rPr>
      <w:rFonts w:ascii="Cambria" w:eastAsia="PMingLiU" w:hAnsi="Cambria"/>
      <w:sz w:val="28"/>
      <w:szCs w:val="28"/>
    </w:rPr>
  </w:style>
  <w:style w:type="character" w:customStyle="1" w:styleId="9Table0">
    <w:name w:val="9 Table Знак"/>
    <w:link w:val="9Table"/>
    <w:locked/>
    <w:rsid w:val="00FD7467"/>
    <w:rPr>
      <w:rFonts w:ascii="Arial" w:eastAsia="PMingLiU" w:hAnsi="Arial"/>
      <w:i/>
      <w:sz w:val="24"/>
      <w:szCs w:val="18"/>
    </w:rPr>
  </w:style>
  <w:style w:type="numbering" w:customStyle="1" w:styleId="11b">
    <w:name w:val="Нет списка11"/>
    <w:next w:val="affe"/>
    <w:semiHidden/>
    <w:unhideWhenUsed/>
    <w:rsid w:val="00FD7467"/>
  </w:style>
  <w:style w:type="paragraph" w:customStyle="1" w:styleId="104">
    <w:name w:val="10"/>
    <w:basedOn w:val="affb"/>
    <w:rsid w:val="00FD7467"/>
    <w:pPr>
      <w:suppressAutoHyphens w:val="0"/>
      <w:spacing w:after="160" w:line="240" w:lineRule="exact"/>
    </w:pPr>
    <w:rPr>
      <w:sz w:val="20"/>
      <w:szCs w:val="20"/>
      <w:lang w:eastAsia="zh-CN"/>
    </w:rPr>
  </w:style>
  <w:style w:type="table" w:customStyle="1" w:styleId="1ffffffff3">
    <w:name w:val="Тема таблицы1"/>
    <w:basedOn w:val="affd"/>
    <w:next w:val="afffffffd"/>
    <w:rsid w:val="00FD7467"/>
    <w:rPr>
      <w:rFonts w:eastAsia="PMingLi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2">
    <w:name w:val="Сетка таблицы GR2"/>
    <w:basedOn w:val="affd"/>
    <w:next w:val="affffff1"/>
    <w:rsid w:val="00FD7467"/>
    <w:rPr>
      <w:rFonts w:eastAsia="PMingLi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4">
    <w:name w:val="List Paragraph4"/>
    <w:basedOn w:val="affb"/>
    <w:rsid w:val="00FD7467"/>
    <w:pPr>
      <w:suppressAutoHyphens w:val="0"/>
      <w:ind w:left="720"/>
      <w:contextualSpacing/>
    </w:pPr>
    <w:rPr>
      <w:lang w:eastAsia="ru-RU"/>
    </w:rPr>
  </w:style>
  <w:style w:type="table" w:customStyle="1" w:styleId="OTRTable1">
    <w:name w:val="OTR_Table1"/>
    <w:rsid w:val="00FD7467"/>
    <w:pPr>
      <w:spacing w:before="60" w:after="60"/>
      <w:jc w:val="both"/>
    </w:pPr>
    <w:rPr>
      <w:rFonts w:eastAsia="PMingLiU"/>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c">
    <w:name w:val="Сетка таблицы 11"/>
    <w:basedOn w:val="affd"/>
    <w:next w:val="1ffff6"/>
    <w:rsid w:val="00FD7467"/>
    <w:rPr>
      <w:rFonts w:eastAsia="PMingLi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1d">
    <w:name w:val="Простая таблица 11"/>
    <w:basedOn w:val="affd"/>
    <w:next w:val="1fffff2"/>
    <w:rsid w:val="00FD7467"/>
    <w:rPr>
      <w:rFonts w:ascii="Arial" w:eastAsia="PMingLiU" w:hAnsi="Arial"/>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e">
    <w:name w:val="Цветная таблица 11"/>
    <w:basedOn w:val="affd"/>
    <w:next w:val="1fffff3"/>
    <w:rsid w:val="00FD7467"/>
    <w:rPr>
      <w:rFonts w:ascii="Arial" w:eastAsia="PMingLiU" w:hAnsi="Arial"/>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8">
    <w:name w:val="Классическая таблица 31"/>
    <w:basedOn w:val="affd"/>
    <w:next w:val="3ff4"/>
    <w:rsid w:val="00FD7467"/>
    <w:rPr>
      <w:rFonts w:ascii="Arial" w:eastAsia="PMingLiU" w:hAnsi="Arial"/>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ffd"/>
    <w:next w:val="4f1"/>
    <w:rsid w:val="00FD7467"/>
    <w:rPr>
      <w:rFonts w:ascii="Arial" w:eastAsia="PMingLiU" w:hAnsi="Arial"/>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218">
    <w:name w:val="Сетка таблицы 21"/>
    <w:basedOn w:val="affd"/>
    <w:next w:val="2fff1"/>
    <w:rsid w:val="00FD7467"/>
    <w:rPr>
      <w:rFonts w:ascii="Arial" w:eastAsia="PMingLiU" w:hAnsi="Arial"/>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9">
    <w:name w:val="Сетка таблицы 31"/>
    <w:basedOn w:val="affd"/>
    <w:next w:val="3ff5"/>
    <w:rsid w:val="00FD7467"/>
    <w:rPr>
      <w:rFonts w:ascii="Arial" w:eastAsia="PMingLiU" w:hAnsi="Arial"/>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611">
    <w:name w:val="Сетка таблицы 61"/>
    <w:basedOn w:val="affd"/>
    <w:next w:val="66"/>
    <w:rsid w:val="00FD7467"/>
    <w:rPr>
      <w:rFonts w:ascii="Arial" w:eastAsia="PMingLiU" w:hAnsi="Arial"/>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110">
    <w:name w:val="Таблица-список 11"/>
    <w:basedOn w:val="affd"/>
    <w:next w:val="-10"/>
    <w:rsid w:val="00FD7467"/>
    <w:rPr>
      <w:rFonts w:ascii="Arial" w:eastAsia="PMingLiU" w:hAnsi="Arial"/>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61">
    <w:name w:val="Таблица-список 61"/>
    <w:basedOn w:val="affd"/>
    <w:next w:val="-60"/>
    <w:rsid w:val="00FD7467"/>
    <w:rPr>
      <w:rFonts w:ascii="Arial" w:eastAsia="PMingLiU" w:hAnsi="Arial"/>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1ffffffff4">
    <w:name w:val="Изысканная таблица1"/>
    <w:basedOn w:val="affd"/>
    <w:next w:val="affffffffffffff6"/>
    <w:rsid w:val="00FD7467"/>
    <w:rPr>
      <w:rFonts w:ascii="Arial" w:eastAsia="PMingLiU" w:hAnsi="Arial"/>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11">
    <w:name w:val="Веб-таблица 11"/>
    <w:basedOn w:val="affd"/>
    <w:next w:val="-11"/>
    <w:rsid w:val="00FD7467"/>
    <w:pPr>
      <w:ind w:hanging="30"/>
    </w:pPr>
    <w:rPr>
      <w:rFonts w:eastAsia="PMingLi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basedOn w:val="affd"/>
    <w:next w:val="-21"/>
    <w:rsid w:val="00FD7467"/>
    <w:pPr>
      <w:ind w:hanging="30"/>
    </w:pPr>
    <w:rPr>
      <w:rFonts w:eastAsia="PMingLi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0">
    <w:name w:val="Веб-таблица 31"/>
    <w:basedOn w:val="affd"/>
    <w:next w:val="-30"/>
    <w:rsid w:val="00FD7467"/>
    <w:pPr>
      <w:ind w:hanging="30"/>
    </w:pPr>
    <w:rPr>
      <w:rFonts w:eastAsia="PMingLi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f">
    <w:name w:val="Изящная таблица 11"/>
    <w:basedOn w:val="affd"/>
    <w:next w:val="1fffffb"/>
    <w:rsid w:val="00FD7467"/>
    <w:pPr>
      <w:ind w:hanging="30"/>
    </w:pPr>
    <w:rPr>
      <w:rFonts w:eastAsia="PMingLi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9">
    <w:name w:val="Изящная таблица 21"/>
    <w:basedOn w:val="affd"/>
    <w:next w:val="2fff8"/>
    <w:rsid w:val="00FD7467"/>
    <w:pPr>
      <w:ind w:hanging="30"/>
    </w:pPr>
    <w:rPr>
      <w:rFonts w:eastAsia="PMingLi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f0">
    <w:name w:val="Классическая таблица 11"/>
    <w:basedOn w:val="affd"/>
    <w:next w:val="1fffffc"/>
    <w:rsid w:val="00FD7467"/>
    <w:pPr>
      <w:ind w:hanging="30"/>
    </w:pPr>
    <w:rPr>
      <w:rFonts w:eastAsia="PMingLi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a">
    <w:name w:val="Классическая таблица 21"/>
    <w:basedOn w:val="affd"/>
    <w:next w:val="2fff9"/>
    <w:rsid w:val="00FD7467"/>
    <w:pPr>
      <w:ind w:hanging="30"/>
    </w:pPr>
    <w:rPr>
      <w:rFonts w:eastAsia="PMingLi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f1">
    <w:name w:val="Объемная таблица 11"/>
    <w:basedOn w:val="affd"/>
    <w:next w:val="1fffffd"/>
    <w:rsid w:val="00FD7467"/>
    <w:pPr>
      <w:ind w:hanging="30"/>
    </w:pPr>
    <w:rPr>
      <w:rFonts w:eastAsia="PMingLi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b">
    <w:name w:val="Объемная таблица 21"/>
    <w:basedOn w:val="affd"/>
    <w:next w:val="2fffa"/>
    <w:rsid w:val="00FD7467"/>
    <w:pPr>
      <w:ind w:hanging="30"/>
    </w:pPr>
    <w:rPr>
      <w:rFonts w:eastAsia="PMingLi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a">
    <w:name w:val="Объемная таблица 31"/>
    <w:basedOn w:val="affd"/>
    <w:next w:val="3ff8"/>
    <w:rsid w:val="00FD7467"/>
    <w:pPr>
      <w:ind w:hanging="30"/>
    </w:pPr>
    <w:rPr>
      <w:rFonts w:eastAsia="PMingLi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c">
    <w:name w:val="Простая таблица 21"/>
    <w:basedOn w:val="affd"/>
    <w:next w:val="2fffb"/>
    <w:rsid w:val="00FD7467"/>
    <w:pPr>
      <w:ind w:hanging="30"/>
    </w:pPr>
    <w:rPr>
      <w:rFonts w:eastAsia="PMingLi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b">
    <w:name w:val="Простая таблица 31"/>
    <w:basedOn w:val="affd"/>
    <w:next w:val="3ff9"/>
    <w:rsid w:val="00FD7467"/>
    <w:pPr>
      <w:ind w:hanging="30"/>
    </w:pPr>
    <w:rPr>
      <w:rFonts w:eastAsia="PMingLi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412">
    <w:name w:val="Сетка таблицы 41"/>
    <w:basedOn w:val="affd"/>
    <w:next w:val="4f2"/>
    <w:rsid w:val="00FD7467"/>
    <w:pPr>
      <w:ind w:hanging="30"/>
    </w:pPr>
    <w:rPr>
      <w:rFonts w:eastAsia="PMingLi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0">
    <w:name w:val="Сетка таблицы 51"/>
    <w:basedOn w:val="affd"/>
    <w:next w:val="5b"/>
    <w:rsid w:val="00FD7467"/>
    <w:pPr>
      <w:ind w:hanging="30"/>
    </w:pPr>
    <w:rPr>
      <w:rFonts w:eastAsia="PMingLi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0">
    <w:name w:val="Сетка таблицы 71"/>
    <w:basedOn w:val="affd"/>
    <w:next w:val="75"/>
    <w:rsid w:val="00FD7467"/>
    <w:pPr>
      <w:ind w:hanging="30"/>
    </w:pPr>
    <w:rPr>
      <w:rFonts w:eastAsia="PMingLiU"/>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1">
    <w:name w:val="Сетка таблицы 81"/>
    <w:basedOn w:val="affd"/>
    <w:next w:val="85"/>
    <w:rsid w:val="00FD7467"/>
    <w:pPr>
      <w:ind w:hanging="30"/>
    </w:pPr>
    <w:rPr>
      <w:rFonts w:eastAsia="PMingLi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ffffffff5">
    <w:name w:val="Современная таблица1"/>
    <w:basedOn w:val="affd"/>
    <w:next w:val="affffffffffffffffffe"/>
    <w:rsid w:val="00FD7467"/>
    <w:pPr>
      <w:ind w:hanging="30"/>
    </w:pPr>
    <w:rPr>
      <w:rFonts w:eastAsia="PMingLi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ffffff6">
    <w:name w:val="Стандартная таблица1"/>
    <w:basedOn w:val="affd"/>
    <w:next w:val="afffffffffffffffffff"/>
    <w:rsid w:val="00FD7467"/>
    <w:pPr>
      <w:ind w:hanging="30"/>
    </w:pPr>
    <w:rPr>
      <w:rFonts w:eastAsia="PMingLi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f2">
    <w:name w:val="Столбцы таблицы 11"/>
    <w:basedOn w:val="affd"/>
    <w:next w:val="1fffffe"/>
    <w:rsid w:val="00FD7467"/>
    <w:pPr>
      <w:ind w:hanging="30"/>
    </w:pPr>
    <w:rPr>
      <w:rFonts w:eastAsia="PMingLiU"/>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d">
    <w:name w:val="Столбцы таблицы 21"/>
    <w:basedOn w:val="affd"/>
    <w:next w:val="2fffc"/>
    <w:rsid w:val="00FD7467"/>
    <w:pPr>
      <w:ind w:hanging="30"/>
    </w:pPr>
    <w:rPr>
      <w:rFonts w:eastAsia="PMingLiU"/>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c">
    <w:name w:val="Столбцы таблицы 31"/>
    <w:basedOn w:val="affd"/>
    <w:next w:val="3ffa"/>
    <w:rsid w:val="00FD7467"/>
    <w:pPr>
      <w:ind w:hanging="30"/>
    </w:pPr>
    <w:rPr>
      <w:rFonts w:eastAsia="PMingLiU"/>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3">
    <w:name w:val="Столбцы таблицы 41"/>
    <w:basedOn w:val="affd"/>
    <w:next w:val="4f3"/>
    <w:rsid w:val="00FD7467"/>
    <w:pPr>
      <w:ind w:hanging="30"/>
    </w:pPr>
    <w:rPr>
      <w:rFonts w:eastAsia="PMingLi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1">
    <w:name w:val="Столбцы таблицы 51"/>
    <w:basedOn w:val="affd"/>
    <w:next w:val="5c"/>
    <w:rsid w:val="00FD7467"/>
    <w:pPr>
      <w:ind w:hanging="30"/>
    </w:pPr>
    <w:rPr>
      <w:rFonts w:eastAsia="PMingLi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211">
    <w:name w:val="Таблица-список 21"/>
    <w:basedOn w:val="affd"/>
    <w:next w:val="-22"/>
    <w:rsid w:val="00FD7467"/>
    <w:pPr>
      <w:ind w:hanging="30"/>
    </w:pPr>
    <w:rPr>
      <w:rFonts w:eastAsia="PMingLi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
    <w:name w:val="Таблица-список 31"/>
    <w:basedOn w:val="affd"/>
    <w:next w:val="-31"/>
    <w:rsid w:val="00FD7467"/>
    <w:pPr>
      <w:ind w:hanging="30"/>
    </w:pPr>
    <w:rPr>
      <w:rFonts w:eastAsia="PMingLi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basedOn w:val="affd"/>
    <w:next w:val="-40"/>
    <w:rsid w:val="00FD7467"/>
    <w:pPr>
      <w:ind w:hanging="30"/>
    </w:pPr>
    <w:rPr>
      <w:rFonts w:eastAsia="PMingLi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ffd"/>
    <w:next w:val="-50"/>
    <w:rsid w:val="00FD7467"/>
    <w:pPr>
      <w:ind w:hanging="30"/>
    </w:pPr>
    <w:rPr>
      <w:rFonts w:eastAsia="PMingLi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71">
    <w:name w:val="Таблица-список 71"/>
    <w:basedOn w:val="affd"/>
    <w:next w:val="-70"/>
    <w:rsid w:val="00FD7467"/>
    <w:pPr>
      <w:ind w:hanging="30"/>
    </w:pPr>
    <w:rPr>
      <w:rFonts w:eastAsia="PMingLi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basedOn w:val="affd"/>
    <w:next w:val="-80"/>
    <w:rsid w:val="00FD7467"/>
    <w:pPr>
      <w:ind w:hanging="30"/>
    </w:pPr>
    <w:rPr>
      <w:rFonts w:eastAsia="PMingLi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1e">
    <w:name w:val="Цветная таблица 21"/>
    <w:basedOn w:val="affd"/>
    <w:next w:val="2fffd"/>
    <w:rsid w:val="00FD7467"/>
    <w:pPr>
      <w:ind w:hanging="30"/>
    </w:pPr>
    <w:rPr>
      <w:rFonts w:eastAsia="PMingLi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d">
    <w:name w:val="Цветная таблица 31"/>
    <w:basedOn w:val="affd"/>
    <w:next w:val="3ffb"/>
    <w:rsid w:val="00FD7467"/>
    <w:pPr>
      <w:ind w:hanging="30"/>
    </w:pPr>
    <w:rPr>
      <w:rFonts w:eastAsia="PMingLi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370">
    <w:name w:val="Знак Знак37"/>
    <w:rsid w:val="00FD7467"/>
    <w:rPr>
      <w:rFonts w:ascii="Arial" w:hAnsi="Arial"/>
      <w:spacing w:val="-5"/>
      <w:sz w:val="16"/>
      <w:lang w:val="ru-RU" w:eastAsia="ru-RU"/>
    </w:rPr>
  </w:style>
  <w:style w:type="table" w:customStyle="1" w:styleId="1ffffffff7">
    <w:name w:val="ТКП ТС Таблица загловок1"/>
    <w:rsid w:val="00FD7467"/>
    <w:pPr>
      <w:spacing w:before="60" w:after="60"/>
    </w:pPr>
    <w:rPr>
      <w:rFonts w:ascii="Arial" w:hAnsi="Arial"/>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Header/>
    </w:trPr>
  </w:style>
  <w:style w:type="table" w:customStyle="1" w:styleId="1ffffffff8">
    <w:name w:val="ТКП ТС Таб Основной текст1"/>
    <w:rsid w:val="00FD7467"/>
    <w:rPr>
      <w:rFonts w:ascii="Arial" w:hAnsi="Arial"/>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ffffff9">
    <w:name w:val="ТКП ТС Таблица1"/>
    <w:rsid w:val="00FD7467"/>
    <w:rPr>
      <w:rFonts w:ascii="Arial" w:hAnsi="Arial"/>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11">
    <w:name w:val="Сетка таблицы GR11"/>
    <w:rsid w:val="00FD7467"/>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50">
    <w:name w:val="Знак Знак35"/>
    <w:locked/>
    <w:rsid w:val="00FD7467"/>
    <w:rPr>
      <w:sz w:val="24"/>
      <w:lang w:val="ru-RU" w:eastAsia="ru-RU"/>
    </w:rPr>
  </w:style>
  <w:style w:type="character" w:customStyle="1" w:styleId="340">
    <w:name w:val="Знак Знак34"/>
    <w:rsid w:val="00FD7467"/>
    <w:rPr>
      <w:sz w:val="24"/>
      <w:lang w:val="ru-RU" w:eastAsia="ru-RU"/>
    </w:rPr>
  </w:style>
  <w:style w:type="character" w:customStyle="1" w:styleId="360">
    <w:name w:val="Знак Знак36"/>
    <w:locked/>
    <w:rsid w:val="00FD7467"/>
    <w:rPr>
      <w:sz w:val="24"/>
      <w:lang w:val="ru-RU" w:eastAsia="ru-RU"/>
    </w:rPr>
  </w:style>
  <w:style w:type="character" w:customStyle="1" w:styleId="3110">
    <w:name w:val="Знак Знак311"/>
    <w:rsid w:val="00FD7467"/>
    <w:rPr>
      <w:rFonts w:ascii="Tahoma" w:hAnsi="Tahoma"/>
      <w:sz w:val="16"/>
      <w:lang w:val="ru-RU" w:eastAsia="ru-RU"/>
    </w:rPr>
  </w:style>
  <w:style w:type="paragraph" w:customStyle="1" w:styleId="3fff0">
    <w:name w:val="Заголовок оглавления3"/>
    <w:basedOn w:val="1"/>
    <w:next w:val="affb"/>
    <w:rsid w:val="00FD7467"/>
    <w:pPr>
      <w:keepLines/>
      <w:numPr>
        <w:numId w:val="0"/>
      </w:numPr>
      <w:suppressAutoHyphens w:val="0"/>
      <w:spacing w:before="480" w:after="0" w:line="276" w:lineRule="auto"/>
      <w:outlineLvl w:val="9"/>
    </w:pPr>
    <w:rPr>
      <w:rFonts w:ascii="Cambria" w:eastAsia="PMingLiU" w:hAnsi="Cambria" w:cs="Times New Roman"/>
      <w:color w:val="365F91"/>
      <w:kern w:val="0"/>
      <w:sz w:val="28"/>
      <w:szCs w:val="28"/>
      <w:lang w:eastAsia="en-US"/>
    </w:rPr>
  </w:style>
  <w:style w:type="paragraph" w:customStyle="1" w:styleId="afffffffffffffffffffffb">
    <w:name w:val="основной текст ТЗ без отступа"/>
    <w:basedOn w:val="affb"/>
    <w:rsid w:val="00FD7467"/>
    <w:pPr>
      <w:suppressAutoHyphens w:val="0"/>
      <w:spacing w:before="60" w:after="60"/>
    </w:pPr>
    <w:rPr>
      <w:rFonts w:ascii="Arial" w:hAnsi="Arial" w:cs="Arial"/>
      <w:sz w:val="20"/>
      <w:lang w:eastAsia="en-US"/>
    </w:rPr>
  </w:style>
  <w:style w:type="paragraph" w:customStyle="1" w:styleId="1ffffffffa">
    <w:name w:val="Выделенная цитата1"/>
    <w:basedOn w:val="affb"/>
    <w:next w:val="affb"/>
    <w:rsid w:val="00FD7467"/>
    <w:pPr>
      <w:pBdr>
        <w:bottom w:val="single" w:sz="4" w:space="4" w:color="4F81BD"/>
      </w:pBdr>
      <w:suppressAutoHyphens w:val="0"/>
      <w:spacing w:before="200" w:after="280" w:line="360" w:lineRule="auto"/>
      <w:ind w:left="936" w:right="936" w:firstLine="709"/>
      <w:jc w:val="both"/>
    </w:pPr>
    <w:rPr>
      <w:rFonts w:ascii="Calibri" w:hAnsi="Calibri"/>
      <w:b/>
      <w:bCs/>
      <w:i/>
      <w:iCs/>
      <w:color w:val="4F81BD"/>
      <w:lang w:eastAsia="en-US"/>
    </w:rPr>
  </w:style>
  <w:style w:type="character" w:customStyle="1" w:styleId="IntenseQuoteChar">
    <w:name w:val="Intense Quote Char"/>
    <w:link w:val="2ffff6"/>
    <w:locked/>
    <w:rsid w:val="00FD7467"/>
    <w:rPr>
      <w:b/>
      <w:i/>
      <w:sz w:val="24"/>
    </w:rPr>
  </w:style>
  <w:style w:type="paragraph" w:customStyle="1" w:styleId="2ffff7">
    <w:name w:val="Уровень 2"/>
    <w:basedOn w:val="affffffff2"/>
    <w:autoRedefine/>
    <w:rsid w:val="00FD7467"/>
    <w:pPr>
      <w:tabs>
        <w:tab w:val="clear" w:pos="540"/>
        <w:tab w:val="num" w:pos="510"/>
      </w:tabs>
      <w:spacing w:line="360" w:lineRule="auto"/>
      <w:ind w:left="510" w:hanging="510"/>
      <w:jc w:val="both"/>
    </w:pPr>
    <w:rPr>
      <w:rFonts w:ascii="Calibri" w:hAnsi="Calibri"/>
      <w:lang w:eastAsia="en-US"/>
    </w:rPr>
  </w:style>
  <w:style w:type="paragraph" w:customStyle="1" w:styleId="21f">
    <w:name w:val="Цитата 21"/>
    <w:basedOn w:val="affb"/>
    <w:next w:val="affb"/>
    <w:rsid w:val="00FD7467"/>
    <w:pPr>
      <w:suppressAutoHyphens w:val="0"/>
    </w:pPr>
    <w:rPr>
      <w:rFonts w:ascii="Calibri" w:hAnsi="Calibri"/>
      <w:i/>
      <w:iCs/>
      <w:color w:val="000000"/>
      <w:sz w:val="20"/>
      <w:lang w:eastAsia="en-US"/>
    </w:rPr>
  </w:style>
  <w:style w:type="character" w:customStyle="1" w:styleId="1ffffffffb">
    <w:name w:val="Слабое выделение1"/>
    <w:rsid w:val="00FD7467"/>
    <w:rPr>
      <w:i/>
      <w:color w:val="808080"/>
    </w:rPr>
  </w:style>
  <w:style w:type="character" w:customStyle="1" w:styleId="1ffffffffc">
    <w:name w:val="Сильное выделение1"/>
    <w:rsid w:val="00FD7467"/>
    <w:rPr>
      <w:b/>
      <w:i/>
      <w:color w:val="4F81BD"/>
    </w:rPr>
  </w:style>
  <w:style w:type="character" w:customStyle="1" w:styleId="1ffffffffd">
    <w:name w:val="Слабая ссылка1"/>
    <w:rsid w:val="00FD7467"/>
    <w:rPr>
      <w:smallCaps/>
      <w:color w:val="C0504D"/>
      <w:u w:val="single"/>
    </w:rPr>
  </w:style>
  <w:style w:type="character" w:customStyle="1" w:styleId="1ffffffffe">
    <w:name w:val="Сильная ссылка1"/>
    <w:rsid w:val="00FD7467"/>
    <w:rPr>
      <w:b/>
      <w:smallCaps/>
      <w:color w:val="C0504D"/>
      <w:spacing w:val="5"/>
      <w:u w:val="single"/>
    </w:rPr>
  </w:style>
  <w:style w:type="character" w:customStyle="1" w:styleId="1fffffffff">
    <w:name w:val="Название книги1"/>
    <w:rsid w:val="00FD7467"/>
    <w:rPr>
      <w:b/>
      <w:smallCaps/>
      <w:spacing w:val="5"/>
    </w:rPr>
  </w:style>
  <w:style w:type="character" w:customStyle="1" w:styleId="1ffff0">
    <w:name w:val="Название объекта Знак1"/>
    <w:aliases w:val="Рисунок название стить Знак,Название объекта Знак Знак,Название объекта Знак1 Знак Знак,Название объекта Знак Знак Знак Знак,Name_object Знак Знак Знак Знак,Наименование объекта Знак Знак Знак Знак,Name_object Знак1 Знак Знак"/>
    <w:link w:val="afffffff4"/>
    <w:locked/>
    <w:rsid w:val="00FD7467"/>
    <w:rPr>
      <w:rFonts w:ascii="Cambria" w:hAnsi="Cambria"/>
      <w:bCs/>
      <w:sz w:val="28"/>
    </w:rPr>
  </w:style>
  <w:style w:type="paragraph" w:customStyle="1" w:styleId="2ffff8">
    <w:name w:val="Без интервала2"/>
    <w:basedOn w:val="affb"/>
    <w:rsid w:val="00FD7467"/>
    <w:pPr>
      <w:suppressAutoHyphens w:val="0"/>
    </w:pPr>
    <w:rPr>
      <w:rFonts w:ascii="Calibri" w:hAnsi="Calibri"/>
      <w:szCs w:val="32"/>
      <w:lang w:eastAsia="en-US"/>
    </w:rPr>
  </w:style>
  <w:style w:type="paragraph" w:customStyle="1" w:styleId="223">
    <w:name w:val="Цитата 22"/>
    <w:basedOn w:val="affb"/>
    <w:next w:val="affb"/>
    <w:rsid w:val="00FD7467"/>
    <w:pPr>
      <w:suppressAutoHyphens w:val="0"/>
    </w:pPr>
    <w:rPr>
      <w:rFonts w:ascii="Cambria" w:hAnsi="Cambria"/>
      <w:i/>
      <w:szCs w:val="20"/>
      <w:lang w:eastAsia="ru-RU"/>
    </w:rPr>
  </w:style>
  <w:style w:type="character" w:customStyle="1" w:styleId="21f0">
    <w:name w:val="Цитата 2 Знак1"/>
    <w:rsid w:val="00FD7467"/>
    <w:rPr>
      <w:i/>
      <w:color w:val="000000"/>
      <w:sz w:val="24"/>
    </w:rPr>
  </w:style>
  <w:style w:type="paragraph" w:customStyle="1" w:styleId="2ffff6">
    <w:name w:val="Выделенная цитата2"/>
    <w:basedOn w:val="affb"/>
    <w:next w:val="affb"/>
    <w:link w:val="IntenseQuoteChar"/>
    <w:rsid w:val="00FD7467"/>
    <w:pPr>
      <w:suppressAutoHyphens w:val="0"/>
      <w:ind w:left="720" w:right="720"/>
    </w:pPr>
    <w:rPr>
      <w:b/>
      <w:i/>
      <w:szCs w:val="20"/>
      <w:lang w:eastAsia="ru-RU"/>
    </w:rPr>
  </w:style>
  <w:style w:type="character" w:customStyle="1" w:styleId="1fffffffff0">
    <w:name w:val="Выделенная цитата Знак1"/>
    <w:rsid w:val="00FD7467"/>
    <w:rPr>
      <w:b/>
      <w:i/>
      <w:color w:val="4F81BD"/>
      <w:sz w:val="24"/>
    </w:rPr>
  </w:style>
  <w:style w:type="character" w:customStyle="1" w:styleId="2ffff9">
    <w:name w:val="Слабое выделение2"/>
    <w:rsid w:val="00FD7467"/>
    <w:rPr>
      <w:i/>
      <w:color w:val="5A5A5A"/>
    </w:rPr>
  </w:style>
  <w:style w:type="character" w:customStyle="1" w:styleId="2ffffa">
    <w:name w:val="Сильное выделение2"/>
    <w:rsid w:val="00FD7467"/>
    <w:rPr>
      <w:b/>
      <w:i/>
      <w:sz w:val="24"/>
      <w:u w:val="single"/>
    </w:rPr>
  </w:style>
  <w:style w:type="character" w:customStyle="1" w:styleId="2ffffb">
    <w:name w:val="Слабая ссылка2"/>
    <w:rsid w:val="00FD7467"/>
    <w:rPr>
      <w:sz w:val="24"/>
      <w:u w:val="single"/>
    </w:rPr>
  </w:style>
  <w:style w:type="character" w:customStyle="1" w:styleId="2ffffc">
    <w:name w:val="Сильная ссылка2"/>
    <w:rsid w:val="00FD7467"/>
    <w:rPr>
      <w:b/>
      <w:sz w:val="24"/>
      <w:u w:val="single"/>
    </w:rPr>
  </w:style>
  <w:style w:type="character" w:customStyle="1" w:styleId="2ffffd">
    <w:name w:val="Название книги2"/>
    <w:rsid w:val="00FD7467"/>
    <w:rPr>
      <w:rFonts w:ascii="Cambria" w:hAnsi="Cambria"/>
      <w:b/>
      <w:i/>
      <w:sz w:val="24"/>
    </w:rPr>
  </w:style>
  <w:style w:type="paragraph" w:customStyle="1" w:styleId="BlockQuotation">
    <w:name w:val="Block Quotation"/>
    <w:basedOn w:val="affb"/>
    <w:rsid w:val="00FD7467"/>
    <w:pPr>
      <w:pBdr>
        <w:top w:val="single" w:sz="12" w:space="0" w:color="FFFFFF"/>
        <w:left w:val="single" w:sz="6" w:space="0" w:color="FFFFFF"/>
        <w:bottom w:val="single" w:sz="6" w:space="0" w:color="FFFFFF"/>
        <w:right w:val="single" w:sz="6" w:space="0" w:color="FFFFFF"/>
      </w:pBdr>
      <w:shd w:val="pct5" w:color="auto" w:fill="auto"/>
      <w:suppressAutoHyphens w:val="0"/>
      <w:spacing w:after="120" w:line="220" w:lineRule="atLeast"/>
      <w:ind w:left="1366" w:right="238"/>
    </w:pPr>
    <w:rPr>
      <w:rFonts w:ascii="Chicago" w:eastAsia="PMingLiU" w:hAnsi="Chicago"/>
      <w:lang w:eastAsia="ru-RU"/>
    </w:rPr>
  </w:style>
  <w:style w:type="paragraph" w:customStyle="1" w:styleId="BodyTextKeep">
    <w:name w:val="Body Text Keep"/>
    <w:basedOn w:val="affb"/>
    <w:rsid w:val="00FD7467"/>
    <w:pPr>
      <w:keepNext/>
      <w:tabs>
        <w:tab w:val="left" w:pos="3345"/>
      </w:tabs>
      <w:suppressAutoHyphens w:val="0"/>
    </w:pPr>
    <w:rPr>
      <w:rFonts w:eastAsia="PMingLiU"/>
      <w:lang w:eastAsia="ru-RU"/>
    </w:rPr>
  </w:style>
  <w:style w:type="paragraph" w:customStyle="1" w:styleId="DocumentLabel">
    <w:name w:val="Document Label"/>
    <w:basedOn w:val="CoverTitle"/>
    <w:rsid w:val="00FD7467"/>
    <w:pPr>
      <w:tabs>
        <w:tab w:val="left" w:pos="2835"/>
      </w:tabs>
      <w:suppressAutoHyphens/>
      <w:ind w:left="-840" w:right="-840"/>
    </w:pPr>
    <w:rPr>
      <w:rFonts w:ascii="Arial Black" w:eastAsia="PMingLiU" w:hAnsi="Arial Black"/>
      <w:caps/>
      <w:spacing w:val="0"/>
      <w:sz w:val="52"/>
      <w:szCs w:val="24"/>
    </w:rPr>
  </w:style>
  <w:style w:type="paragraph" w:customStyle="1" w:styleId="IndexBase">
    <w:name w:val="Index Base"/>
    <w:basedOn w:val="affb"/>
    <w:rsid w:val="00FD7467"/>
    <w:pPr>
      <w:suppressAutoHyphens w:val="0"/>
      <w:ind w:left="360" w:hanging="360"/>
    </w:pPr>
    <w:rPr>
      <w:rFonts w:eastAsia="PMingLiU"/>
      <w:sz w:val="18"/>
      <w:lang w:eastAsia="ru-RU"/>
    </w:rPr>
  </w:style>
  <w:style w:type="paragraph" w:customStyle="1" w:styleId="BlockDefinition">
    <w:name w:val="Block Definition"/>
    <w:basedOn w:val="affb"/>
    <w:rsid w:val="00FD7467"/>
    <w:pPr>
      <w:tabs>
        <w:tab w:val="left" w:pos="3345"/>
      </w:tabs>
      <w:suppressAutoHyphens w:val="0"/>
      <w:ind w:left="3345" w:hanging="2268"/>
    </w:pPr>
    <w:rPr>
      <w:rFonts w:eastAsia="PMingLiU"/>
      <w:lang w:eastAsia="ru-RU"/>
    </w:rPr>
  </w:style>
  <w:style w:type="character" w:customStyle="1" w:styleId="Superscript">
    <w:name w:val="Superscript"/>
    <w:rsid w:val="00FD7467"/>
    <w:rPr>
      <w:b/>
      <w:vertAlign w:val="superscript"/>
    </w:rPr>
  </w:style>
  <w:style w:type="paragraph" w:customStyle="1" w:styleId="BlockIcon">
    <w:name w:val="Block Icon"/>
    <w:basedOn w:val="affb"/>
    <w:rsid w:val="00FD7467"/>
    <w:pPr>
      <w:framePr w:w="1440" w:h="1440" w:hRule="exact" w:wrap="auto" w:vAnchor="text" w:hAnchor="page" w:x="1201" w:y="1"/>
      <w:shd w:val="pct30" w:color="auto" w:fill="auto"/>
      <w:suppressAutoHyphens w:val="0"/>
      <w:spacing w:before="60" w:line="1440" w:lineRule="exact"/>
      <w:jc w:val="center"/>
    </w:pPr>
    <w:rPr>
      <w:rFonts w:ascii="Wingdings" w:eastAsia="PMingLiU" w:hAnsi="Wingdings"/>
      <w:b/>
      <w:color w:val="FFFFFF"/>
      <w:spacing w:val="-10"/>
      <w:position w:val="-10"/>
      <w:sz w:val="160"/>
      <w:lang w:eastAsia="ru-RU"/>
    </w:rPr>
  </w:style>
  <w:style w:type="paragraph" w:customStyle="1" w:styleId="FooterFirst">
    <w:name w:val="Footer First"/>
    <w:basedOn w:val="affffa"/>
    <w:rsid w:val="00FD7467"/>
    <w:pPr>
      <w:pBdr>
        <w:top w:val="single" w:sz="6" w:space="4" w:color="auto"/>
      </w:pBdr>
      <w:tabs>
        <w:tab w:val="center" w:pos="4320"/>
        <w:tab w:val="right" w:pos="8640"/>
      </w:tabs>
      <w:suppressAutoHyphens w:val="0"/>
      <w:autoSpaceDE/>
      <w:spacing w:line="190" w:lineRule="atLeast"/>
      <w:ind w:left="0" w:firstLine="0"/>
      <w:jc w:val="left"/>
    </w:pPr>
    <w:rPr>
      <w:rFonts w:eastAsia="PMingLiU"/>
      <w:caps/>
      <w:spacing w:val="0"/>
      <w:sz w:val="15"/>
      <w:lang w:eastAsia="ru-RU"/>
    </w:rPr>
  </w:style>
  <w:style w:type="paragraph" w:customStyle="1" w:styleId="FooterEven">
    <w:name w:val="Footer Even"/>
    <w:basedOn w:val="affffa"/>
    <w:rsid w:val="00FD7467"/>
    <w:pPr>
      <w:pBdr>
        <w:top w:val="single" w:sz="6" w:space="2" w:color="auto"/>
      </w:pBdr>
      <w:tabs>
        <w:tab w:val="center" w:pos="4320"/>
        <w:tab w:val="right" w:pos="8640"/>
      </w:tabs>
      <w:suppressAutoHyphens w:val="0"/>
      <w:autoSpaceDE/>
      <w:spacing w:line="190" w:lineRule="atLeast"/>
      <w:ind w:left="0" w:firstLine="0"/>
      <w:jc w:val="left"/>
    </w:pPr>
    <w:rPr>
      <w:rFonts w:eastAsia="PMingLiU"/>
      <w:caps/>
      <w:spacing w:val="0"/>
      <w:sz w:val="15"/>
      <w:lang w:eastAsia="ru-RU"/>
    </w:rPr>
  </w:style>
  <w:style w:type="paragraph" w:customStyle="1" w:styleId="FooterOdd">
    <w:name w:val="Footer Odd"/>
    <w:basedOn w:val="affffa"/>
    <w:rsid w:val="00FD7467"/>
    <w:pPr>
      <w:pBdr>
        <w:top w:val="single" w:sz="6" w:space="2" w:color="auto"/>
      </w:pBdr>
      <w:tabs>
        <w:tab w:val="center" w:pos="4320"/>
        <w:tab w:val="right" w:pos="8640"/>
      </w:tabs>
      <w:suppressAutoHyphens w:val="0"/>
      <w:autoSpaceDE/>
      <w:spacing w:before="600" w:line="190" w:lineRule="atLeast"/>
      <w:ind w:left="0" w:firstLine="0"/>
      <w:jc w:val="left"/>
    </w:pPr>
    <w:rPr>
      <w:rFonts w:eastAsia="PMingLiU"/>
      <w:caps/>
      <w:spacing w:val="0"/>
      <w:sz w:val="15"/>
      <w:lang w:eastAsia="ru-RU"/>
    </w:rPr>
  </w:style>
  <w:style w:type="paragraph" w:customStyle="1" w:styleId="HeaderFirst">
    <w:name w:val="Header First"/>
    <w:basedOn w:val="affff8"/>
    <w:rsid w:val="00FD7467"/>
    <w:pPr>
      <w:widowControl w:val="0"/>
      <w:pBdr>
        <w:top w:val="single" w:sz="6" w:space="2" w:color="auto"/>
      </w:pBdr>
      <w:tabs>
        <w:tab w:val="center" w:pos="4320"/>
        <w:tab w:val="right" w:pos="8640"/>
      </w:tabs>
      <w:suppressAutoHyphens w:val="0"/>
      <w:jc w:val="right"/>
    </w:pPr>
    <w:rPr>
      <w:rFonts w:eastAsia="PMingLiU"/>
      <w:caps/>
      <w:sz w:val="15"/>
      <w:lang w:eastAsia="ru-RU"/>
    </w:rPr>
  </w:style>
  <w:style w:type="paragraph" w:customStyle="1" w:styleId="HeaderEven">
    <w:name w:val="Header Even"/>
    <w:basedOn w:val="affff8"/>
    <w:rsid w:val="00FD7467"/>
    <w:pPr>
      <w:widowControl w:val="0"/>
      <w:pBdr>
        <w:bottom w:val="single" w:sz="6" w:space="1" w:color="auto"/>
      </w:pBdr>
      <w:tabs>
        <w:tab w:val="center" w:pos="4320"/>
        <w:tab w:val="right" w:pos="8640"/>
      </w:tabs>
      <w:suppressAutoHyphens w:val="0"/>
      <w:spacing w:after="600"/>
      <w:jc w:val="right"/>
    </w:pPr>
    <w:rPr>
      <w:rFonts w:eastAsia="PMingLiU"/>
      <w:caps/>
      <w:sz w:val="15"/>
      <w:lang w:eastAsia="ru-RU"/>
    </w:rPr>
  </w:style>
  <w:style w:type="paragraph" w:customStyle="1" w:styleId="HeaderOdd">
    <w:name w:val="Header Odd"/>
    <w:basedOn w:val="affff8"/>
    <w:rsid w:val="00FD7467"/>
    <w:pPr>
      <w:widowControl w:val="0"/>
      <w:pBdr>
        <w:bottom w:val="single" w:sz="6" w:space="1" w:color="auto"/>
      </w:pBdr>
      <w:tabs>
        <w:tab w:val="center" w:pos="4320"/>
        <w:tab w:val="right" w:pos="8640"/>
      </w:tabs>
      <w:suppressAutoHyphens w:val="0"/>
      <w:spacing w:after="600"/>
      <w:jc w:val="right"/>
    </w:pPr>
    <w:rPr>
      <w:rFonts w:eastAsia="PMingLiU"/>
      <w:caps/>
      <w:sz w:val="15"/>
      <w:lang w:eastAsia="ru-RU"/>
    </w:rPr>
  </w:style>
  <w:style w:type="paragraph" w:customStyle="1" w:styleId="TitleAddress">
    <w:name w:val="Title Address"/>
    <w:basedOn w:val="affb"/>
    <w:rsid w:val="00FD7467"/>
    <w:pPr>
      <w:keepLines/>
      <w:framePr w:w="5160" w:h="840" w:wrap="notBeside" w:vAnchor="page" w:hAnchor="page" w:x="6121" w:y="915" w:anchorLock="1"/>
      <w:tabs>
        <w:tab w:val="left" w:pos="2160"/>
      </w:tabs>
      <w:suppressAutoHyphens w:val="0"/>
      <w:spacing w:line="160" w:lineRule="atLeast"/>
    </w:pPr>
    <w:rPr>
      <w:rFonts w:eastAsia="PMingLiU"/>
      <w:sz w:val="14"/>
      <w:lang w:eastAsia="ru-RU"/>
    </w:rPr>
  </w:style>
  <w:style w:type="character" w:customStyle="1" w:styleId="Slogan">
    <w:name w:val="Slogan"/>
    <w:rsid w:val="00FD7467"/>
    <w:rPr>
      <w:i/>
      <w:spacing w:val="-6"/>
      <w:sz w:val="24"/>
    </w:rPr>
  </w:style>
  <w:style w:type="paragraph" w:customStyle="1" w:styleId="TitleCover">
    <w:name w:val="Title Cover"/>
    <w:basedOn w:val="HeadingBase"/>
    <w:next w:val="SubtitleCover"/>
    <w:rsid w:val="00FD7467"/>
    <w:pPr>
      <w:keepLines w:val="0"/>
      <w:pBdr>
        <w:bottom w:val="single" w:sz="18" w:space="20" w:color="auto"/>
      </w:pBdr>
      <w:spacing w:before="480" w:after="0" w:line="560" w:lineRule="exact"/>
      <w:ind w:left="0"/>
      <w:jc w:val="center"/>
    </w:pPr>
    <w:rPr>
      <w:rFonts w:ascii="Arial Narrow" w:eastAsia="PMingLiU" w:hAnsi="Arial Narrow"/>
      <w:spacing w:val="0"/>
      <w:kern w:val="0"/>
      <w:sz w:val="56"/>
      <w:szCs w:val="24"/>
      <w:lang w:eastAsia="ru-RU"/>
    </w:rPr>
  </w:style>
  <w:style w:type="paragraph" w:customStyle="1" w:styleId="SubtitleCover">
    <w:name w:val="Subtitle Cover"/>
    <w:basedOn w:val="TitleCover"/>
    <w:next w:val="affb"/>
    <w:rsid w:val="00FD7467"/>
    <w:pPr>
      <w:pBdr>
        <w:bottom w:val="none" w:sz="0" w:space="0" w:color="auto"/>
      </w:pBdr>
      <w:spacing w:before="120" w:after="480" w:line="480" w:lineRule="exact"/>
    </w:pPr>
    <w:rPr>
      <w:i/>
      <w:sz w:val="36"/>
    </w:rPr>
  </w:style>
  <w:style w:type="paragraph" w:customStyle="1" w:styleId="ChapterLabel">
    <w:name w:val="Chapter Label"/>
    <w:basedOn w:val="affb"/>
    <w:next w:val="ChapterNumber"/>
    <w:rsid w:val="00FD7467"/>
    <w:pPr>
      <w:pageBreakBefore/>
      <w:framePr w:h="1247" w:hRule="exact" w:hSpace="181" w:vSpace="181" w:wrap="notBeside" w:vAnchor="page" w:hAnchor="page" w:x="1861" w:y="1203"/>
      <w:pBdr>
        <w:top w:val="single" w:sz="6" w:space="1" w:color="auto"/>
        <w:left w:val="single" w:sz="6" w:space="1" w:color="auto"/>
      </w:pBdr>
      <w:shd w:val="solid" w:color="auto" w:fill="auto"/>
      <w:suppressAutoHyphens w:val="0"/>
      <w:spacing w:after="120" w:line="360" w:lineRule="exact"/>
      <w:ind w:right="7655"/>
      <w:jc w:val="center"/>
    </w:pPr>
    <w:rPr>
      <w:rFonts w:eastAsia="PMingLiU"/>
      <w:color w:val="FFFFFF"/>
      <w:sz w:val="26"/>
      <w:lang w:eastAsia="ru-RU"/>
    </w:rPr>
  </w:style>
  <w:style w:type="paragraph" w:customStyle="1" w:styleId="ChapterNumber">
    <w:name w:val="Chapter Number"/>
    <w:basedOn w:val="affb"/>
    <w:next w:val="1"/>
    <w:rsid w:val="00FD7467"/>
    <w:pPr>
      <w:framePr w:h="1247" w:hRule="exact" w:hSpace="181" w:vSpace="181" w:wrap="notBeside" w:vAnchor="page" w:hAnchor="page" w:x="1861" w:y="1203"/>
      <w:pBdr>
        <w:top w:val="single" w:sz="6" w:space="1" w:color="auto"/>
        <w:left w:val="single" w:sz="6" w:space="1" w:color="auto"/>
      </w:pBdr>
      <w:shd w:val="solid" w:color="auto" w:fill="auto"/>
      <w:suppressAutoHyphens w:val="0"/>
      <w:spacing w:line="660" w:lineRule="exact"/>
      <w:ind w:right="7655"/>
      <w:jc w:val="center"/>
    </w:pPr>
    <w:rPr>
      <w:rFonts w:eastAsia="PMingLiU"/>
      <w:b/>
      <w:color w:val="FFFFFF"/>
      <w:position w:val="-8"/>
      <w:sz w:val="84"/>
      <w:lang w:eastAsia="ru-RU"/>
    </w:rPr>
  </w:style>
  <w:style w:type="paragraph" w:customStyle="1" w:styleId="ListLast">
    <w:name w:val="List Last"/>
    <w:basedOn w:val="affff7"/>
    <w:next w:val="affb"/>
    <w:rsid w:val="00FD7467"/>
    <w:pPr>
      <w:tabs>
        <w:tab w:val="left" w:pos="720"/>
      </w:tabs>
      <w:suppressAutoHyphens w:val="0"/>
      <w:ind w:left="720" w:firstLine="0"/>
      <w:jc w:val="left"/>
    </w:pPr>
    <w:rPr>
      <w:rFonts w:eastAsia="PMingLiU" w:cs="Times New Roman"/>
      <w:sz w:val="24"/>
      <w:lang w:eastAsia="ru-RU"/>
    </w:rPr>
  </w:style>
  <w:style w:type="paragraph" w:customStyle="1" w:styleId="ListBulletFirst">
    <w:name w:val="List Bullet First"/>
    <w:basedOn w:val="a4"/>
    <w:next w:val="a4"/>
    <w:rsid w:val="00FD7467"/>
    <w:pPr>
      <w:numPr>
        <w:ilvl w:val="0"/>
        <w:numId w:val="0"/>
      </w:numPr>
      <w:tabs>
        <w:tab w:val="clear" w:pos="-567"/>
        <w:tab w:val="clear" w:pos="-426"/>
        <w:tab w:val="left" w:pos="567"/>
      </w:tabs>
      <w:suppressAutoHyphens w:val="0"/>
      <w:autoSpaceDE/>
      <w:autoSpaceDN/>
      <w:adjustRightInd/>
      <w:jc w:val="left"/>
    </w:pPr>
    <w:rPr>
      <w:rFonts w:ascii="Cambria" w:eastAsia="PMingLiU" w:hAnsi="Cambria"/>
      <w:b w:val="0"/>
      <w:bCs w:val="0"/>
      <w:i w:val="0"/>
      <w:sz w:val="24"/>
      <w:szCs w:val="24"/>
    </w:rPr>
  </w:style>
  <w:style w:type="paragraph" w:customStyle="1" w:styleId="ListBulletLast">
    <w:name w:val="List Bullet Last"/>
    <w:basedOn w:val="a4"/>
    <w:next w:val="affb"/>
    <w:rsid w:val="00FD7467"/>
    <w:pPr>
      <w:numPr>
        <w:ilvl w:val="0"/>
        <w:numId w:val="0"/>
      </w:numPr>
      <w:tabs>
        <w:tab w:val="clear" w:pos="-567"/>
        <w:tab w:val="clear" w:pos="-426"/>
        <w:tab w:val="left" w:pos="567"/>
      </w:tabs>
      <w:suppressAutoHyphens w:val="0"/>
      <w:autoSpaceDE/>
      <w:autoSpaceDN/>
      <w:adjustRightInd/>
      <w:jc w:val="left"/>
    </w:pPr>
    <w:rPr>
      <w:rFonts w:ascii="Cambria" w:eastAsia="PMingLiU" w:hAnsi="Cambria"/>
      <w:b w:val="0"/>
      <w:bCs w:val="0"/>
      <w:i w:val="0"/>
      <w:sz w:val="24"/>
      <w:szCs w:val="24"/>
    </w:rPr>
  </w:style>
  <w:style w:type="paragraph" w:customStyle="1" w:styleId="ListFirst">
    <w:name w:val="List First"/>
    <w:basedOn w:val="affff7"/>
    <w:next w:val="affff7"/>
    <w:rsid w:val="00FD7467"/>
    <w:pPr>
      <w:tabs>
        <w:tab w:val="left" w:pos="720"/>
      </w:tabs>
      <w:suppressAutoHyphens w:val="0"/>
      <w:spacing w:before="80" w:after="80"/>
      <w:ind w:left="720" w:firstLine="0"/>
      <w:jc w:val="left"/>
    </w:pPr>
    <w:rPr>
      <w:rFonts w:eastAsia="PMingLiU" w:cs="Times New Roman"/>
      <w:sz w:val="24"/>
      <w:lang w:eastAsia="ru-RU"/>
    </w:rPr>
  </w:style>
  <w:style w:type="paragraph" w:customStyle="1" w:styleId="BlockMarginComment">
    <w:name w:val="Block Margin Comment"/>
    <w:basedOn w:val="affb"/>
    <w:rsid w:val="00FD7467"/>
    <w:pPr>
      <w:keepNext/>
      <w:framePr w:w="1134" w:hSpace="181" w:vSpace="181" w:wrap="auto" w:vAnchor="text" w:hAnchor="margin" w:xAlign="right" w:y="1"/>
      <w:widowControl w:val="0"/>
      <w:pBdr>
        <w:left w:val="double" w:sz="12" w:space="1" w:color="auto"/>
      </w:pBdr>
      <w:suppressAutoHyphens w:val="0"/>
    </w:pPr>
    <w:rPr>
      <w:rFonts w:eastAsia="PMingLiU"/>
      <w:lang w:eastAsia="ru-RU"/>
    </w:rPr>
  </w:style>
  <w:style w:type="paragraph" w:customStyle="1" w:styleId="comments">
    <w:name w:val="comments"/>
    <w:basedOn w:val="affb"/>
    <w:next w:val="affb"/>
    <w:rsid w:val="00FD7467"/>
    <w:pPr>
      <w:suppressAutoHyphens w:val="0"/>
      <w:ind w:left="720" w:hanging="720"/>
    </w:pPr>
    <w:rPr>
      <w:rFonts w:ascii="HelvCondenced" w:eastAsia="PMingLiU" w:hAnsi="HelvCondenced"/>
      <w:color w:val="0000FF"/>
      <w:lang w:eastAsia="ru-RU"/>
    </w:rPr>
  </w:style>
  <w:style w:type="paragraph" w:customStyle="1" w:styleId="CoverCompany">
    <w:name w:val="Cover Company"/>
    <w:basedOn w:val="CoverAddress"/>
    <w:rsid w:val="00FD7467"/>
    <w:pPr>
      <w:spacing w:after="120" w:line="360" w:lineRule="exact"/>
      <w:jc w:val="right"/>
    </w:pPr>
    <w:rPr>
      <w:rFonts w:ascii="Times New Roman" w:eastAsia="PMingLiU" w:hAnsi="Times New Roman"/>
      <w:b/>
      <w:spacing w:val="0"/>
      <w:sz w:val="36"/>
      <w:szCs w:val="24"/>
    </w:rPr>
  </w:style>
  <w:style w:type="paragraph" w:customStyle="1" w:styleId="CoverAddress0">
    <w:name w:val="Cover  Address"/>
    <w:basedOn w:val="affb"/>
    <w:rsid w:val="00FD7467"/>
    <w:pPr>
      <w:suppressAutoHyphens w:val="0"/>
    </w:pPr>
    <w:rPr>
      <w:rFonts w:eastAsia="PMingLiU"/>
      <w:lang w:eastAsia="ru-RU"/>
    </w:rPr>
  </w:style>
  <w:style w:type="paragraph" w:customStyle="1" w:styleId="CoverComment">
    <w:name w:val="Cover Comment"/>
    <w:basedOn w:val="HeadingBase"/>
    <w:next w:val="affb"/>
    <w:rsid w:val="00FD7467"/>
    <w:pPr>
      <w:keepLines w:val="0"/>
      <w:pBdr>
        <w:bottom w:val="single" w:sz="18" w:space="20" w:color="auto"/>
      </w:pBdr>
      <w:spacing w:before="480" w:after="0" w:line="560" w:lineRule="exact"/>
      <w:ind w:left="0"/>
      <w:jc w:val="left"/>
    </w:pPr>
    <w:rPr>
      <w:rFonts w:ascii="Arial Narrow" w:eastAsia="PMingLiU" w:hAnsi="Arial Narrow"/>
      <w:spacing w:val="0"/>
      <w:kern w:val="0"/>
      <w:sz w:val="56"/>
      <w:szCs w:val="24"/>
      <w:lang w:eastAsia="ru-RU"/>
    </w:rPr>
  </w:style>
  <w:style w:type="paragraph" w:customStyle="1" w:styleId="CoverMessage">
    <w:name w:val="Cover Message"/>
    <w:basedOn w:val="affb"/>
    <w:next w:val="affb"/>
    <w:rsid w:val="00FD7467"/>
    <w:pPr>
      <w:suppressAutoHyphens w:val="0"/>
    </w:pPr>
    <w:rPr>
      <w:rFonts w:eastAsia="PMingLiU"/>
      <w:sz w:val="28"/>
      <w:lang w:eastAsia="ru-RU"/>
    </w:rPr>
  </w:style>
  <w:style w:type="paragraph" w:customStyle="1" w:styleId="ChapterTitle">
    <w:name w:val="Chapter Title"/>
    <w:basedOn w:val="affffd"/>
    <w:rsid w:val="00FD7467"/>
    <w:pPr>
      <w:keepNext/>
      <w:keepLines/>
      <w:widowControl/>
      <w:pBdr>
        <w:top w:val="single" w:sz="6" w:space="16" w:color="auto"/>
      </w:pBdr>
      <w:suppressAutoHyphens w:val="0"/>
      <w:autoSpaceDE/>
      <w:spacing w:before="140" w:after="0" w:line="320" w:lineRule="atLeast"/>
    </w:pPr>
    <w:rPr>
      <w:rFonts w:ascii="Times New Roman" w:eastAsia="PMingLiU" w:hAnsi="Times New Roman" w:cs="Times New Roman"/>
      <w:b w:val="0"/>
      <w:bCs w:val="0"/>
      <w:caps/>
      <w:spacing w:val="60"/>
      <w:kern w:val="20"/>
      <w:sz w:val="40"/>
      <w:szCs w:val="24"/>
      <w:lang w:eastAsia="ru-RU"/>
    </w:rPr>
  </w:style>
  <w:style w:type="paragraph" w:customStyle="1" w:styleId="Icon1">
    <w:name w:val="Icon 1"/>
    <w:basedOn w:val="affb"/>
    <w:rsid w:val="00FD7467"/>
    <w:pPr>
      <w:framePr w:w="1440" w:h="1440" w:hRule="exact" w:wrap="around" w:vAnchor="text" w:hAnchor="page" w:x="1201" w:y="1"/>
      <w:shd w:val="pct30" w:color="auto" w:fill="auto"/>
      <w:suppressAutoHyphens w:val="0"/>
      <w:spacing w:before="60" w:line="1440" w:lineRule="exact"/>
      <w:jc w:val="center"/>
    </w:pPr>
    <w:rPr>
      <w:rFonts w:ascii="Wingdings" w:eastAsia="PMingLiU" w:hAnsi="Wingdings"/>
      <w:b/>
      <w:color w:val="FFFFFF"/>
      <w:spacing w:val="-10"/>
      <w:position w:val="-10"/>
      <w:sz w:val="160"/>
      <w:lang w:eastAsia="ru-RU"/>
    </w:rPr>
  </w:style>
  <w:style w:type="paragraph" w:customStyle="1" w:styleId="ReturnAddress">
    <w:name w:val="Return Address"/>
    <w:basedOn w:val="affb"/>
    <w:rsid w:val="00FD7467"/>
    <w:pPr>
      <w:keepLines/>
      <w:framePr w:w="5160" w:h="840" w:wrap="notBeside" w:vAnchor="page" w:hAnchor="page" w:x="6121" w:y="915" w:anchorLock="1"/>
      <w:tabs>
        <w:tab w:val="left" w:pos="2160"/>
      </w:tabs>
      <w:suppressAutoHyphens w:val="0"/>
      <w:spacing w:line="160" w:lineRule="atLeast"/>
    </w:pPr>
    <w:rPr>
      <w:rFonts w:eastAsia="PMingLiU"/>
      <w:sz w:val="14"/>
      <w:lang w:eastAsia="ru-RU"/>
    </w:rPr>
  </w:style>
  <w:style w:type="paragraph" w:customStyle="1" w:styleId="SectionLabel">
    <w:name w:val="Section Label"/>
    <w:basedOn w:val="HeadingBase"/>
    <w:next w:val="affb"/>
    <w:rsid w:val="00FD7467"/>
    <w:pPr>
      <w:pBdr>
        <w:bottom w:val="single" w:sz="6" w:space="2" w:color="auto"/>
      </w:pBdr>
      <w:spacing w:before="360" w:after="960"/>
      <w:ind w:left="0"/>
      <w:jc w:val="left"/>
    </w:pPr>
    <w:rPr>
      <w:rFonts w:ascii="Arial MT Black" w:eastAsia="PMingLiU" w:hAnsi="Arial MT Black"/>
      <w:spacing w:val="-35"/>
      <w:sz w:val="54"/>
      <w:szCs w:val="24"/>
      <w:lang w:eastAsia="ru-RU"/>
    </w:rPr>
  </w:style>
  <w:style w:type="character" w:customStyle="1" w:styleId="CODE">
    <w:name w:val="CODE"/>
    <w:rsid w:val="00FD7467"/>
    <w:rPr>
      <w:rFonts w:ascii="Courier New" w:hAnsi="Courier New"/>
      <w:noProof/>
    </w:rPr>
  </w:style>
  <w:style w:type="character" w:customStyle="1" w:styleId="1fffffffff1">
    <w:name w:val="Строгий1"/>
    <w:rsid w:val="00FD7467"/>
    <w:rPr>
      <w:b/>
      <w:i/>
    </w:rPr>
  </w:style>
  <w:style w:type="paragraph" w:customStyle="1" w:styleId="PCODE">
    <w:name w:val="PCODE"/>
    <w:basedOn w:val="affb"/>
    <w:rsid w:val="00FD7467"/>
    <w:p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uppressAutoHyphens w:val="0"/>
    </w:pPr>
    <w:rPr>
      <w:rFonts w:ascii="Courier New" w:eastAsia="PMingLiU" w:hAnsi="Courier New"/>
      <w:lang w:eastAsia="ru-RU"/>
    </w:rPr>
  </w:style>
  <w:style w:type="paragraph" w:customStyle="1" w:styleId="afffffffffffffffffffffc">
    <w:name w:val="СписокСвойств"/>
    <w:basedOn w:val="affb"/>
    <w:rsid w:val="00FD7467"/>
    <w:pPr>
      <w:shd w:val="pct12" w:color="auto" w:fill="auto"/>
      <w:tabs>
        <w:tab w:val="left" w:pos="3402"/>
      </w:tabs>
      <w:ind w:right="567"/>
    </w:pPr>
    <w:rPr>
      <w:rFonts w:ascii="Courier New" w:eastAsia="PMingLiU" w:hAnsi="Courier New"/>
      <w:lang w:eastAsia="ru-RU"/>
    </w:rPr>
  </w:style>
  <w:style w:type="paragraph" w:customStyle="1" w:styleId="afffffffffffffffffffffd">
    <w:name w:val="СписокСвойствПервый"/>
    <w:basedOn w:val="afffffffffffffffffffffc"/>
    <w:next w:val="afffffffffffffffffffffc"/>
    <w:rsid w:val="00FD7467"/>
    <w:pPr>
      <w:spacing w:before="240"/>
    </w:pPr>
  </w:style>
  <w:style w:type="paragraph" w:customStyle="1" w:styleId="afffffffffffffffffffffe">
    <w:name w:val="СписокСвойствПоследний"/>
    <w:basedOn w:val="afffffffffffffffffffffc"/>
    <w:next w:val="affb"/>
    <w:rsid w:val="00FD7467"/>
    <w:pPr>
      <w:spacing w:after="240"/>
    </w:pPr>
  </w:style>
  <w:style w:type="paragraph" w:customStyle="1" w:styleId="ReportAnnotation">
    <w:name w:val="ReportAnnotation"/>
    <w:basedOn w:val="affffff9"/>
    <w:next w:val="affffff9"/>
    <w:rsid w:val="00FD7467"/>
    <w:pPr>
      <w:spacing w:after="0"/>
      <w:ind w:left="1077"/>
    </w:pPr>
    <w:rPr>
      <w:rFonts w:ascii="Times New Roman" w:eastAsia="PMingLiU" w:hAnsi="Times New Roman"/>
      <w:b w:val="0"/>
      <w:color w:val="auto"/>
      <w:spacing w:val="0"/>
      <w:sz w:val="16"/>
      <w:szCs w:val="24"/>
      <w:lang w:eastAsia="ru-RU"/>
    </w:rPr>
  </w:style>
  <w:style w:type="paragraph" w:customStyle="1" w:styleId="ReportAnnotationHDR">
    <w:name w:val="ReportAnnotationHDR"/>
    <w:basedOn w:val="ReportAnnotation"/>
    <w:next w:val="ReportAnnotation"/>
    <w:rsid w:val="00FD7467"/>
    <w:pPr>
      <w:spacing w:before="60" w:after="60"/>
    </w:pPr>
    <w:rPr>
      <w:b/>
    </w:rPr>
  </w:style>
  <w:style w:type="paragraph" w:customStyle="1" w:styleId="Blockquote">
    <w:name w:val="Blockquote"/>
    <w:basedOn w:val="affb"/>
    <w:rsid w:val="00FD7467"/>
    <w:pPr>
      <w:suppressAutoHyphens w:val="0"/>
      <w:spacing w:before="100" w:after="100"/>
      <w:ind w:left="360" w:right="360"/>
    </w:pPr>
    <w:rPr>
      <w:rFonts w:eastAsia="PMingLiU"/>
      <w:lang w:eastAsia="ru-RU"/>
    </w:rPr>
  </w:style>
  <w:style w:type="paragraph" w:customStyle="1" w:styleId="1Arial">
    <w:name w:val="ТСпис1Arial"/>
    <w:basedOn w:val="affffff9"/>
    <w:next w:val="affb"/>
    <w:rsid w:val="00FD7467"/>
    <w:pPr>
      <w:tabs>
        <w:tab w:val="num" w:pos="360"/>
      </w:tabs>
      <w:spacing w:after="0"/>
      <w:outlineLvl w:val="0"/>
    </w:pPr>
    <w:rPr>
      <w:rFonts w:ascii="Times New Roman" w:eastAsia="PMingLiU" w:hAnsi="Times New Roman"/>
      <w:b w:val="0"/>
      <w:color w:val="auto"/>
      <w:spacing w:val="0"/>
      <w:sz w:val="24"/>
      <w:szCs w:val="24"/>
      <w:lang w:eastAsia="ru-RU"/>
    </w:rPr>
  </w:style>
  <w:style w:type="paragraph" w:customStyle="1" w:styleId="1Times">
    <w:name w:val="ТСпис1Times"/>
    <w:basedOn w:val="affffff9"/>
    <w:next w:val="affb"/>
    <w:rsid w:val="00FD7467"/>
    <w:pPr>
      <w:tabs>
        <w:tab w:val="num" w:pos="360"/>
      </w:tabs>
      <w:spacing w:after="0"/>
      <w:outlineLvl w:val="0"/>
    </w:pPr>
    <w:rPr>
      <w:rFonts w:ascii="Times New Roman" w:eastAsia="PMingLiU" w:hAnsi="Times New Roman"/>
      <w:b w:val="0"/>
      <w:color w:val="auto"/>
      <w:spacing w:val="0"/>
      <w:sz w:val="24"/>
      <w:szCs w:val="24"/>
      <w:lang w:eastAsia="ru-RU"/>
    </w:rPr>
  </w:style>
  <w:style w:type="paragraph" w:customStyle="1" w:styleId="2Arial">
    <w:name w:val="ТСпис2Arial"/>
    <w:basedOn w:val="affffff9"/>
    <w:next w:val="affb"/>
    <w:rsid w:val="00FD7467"/>
    <w:pPr>
      <w:tabs>
        <w:tab w:val="num" w:pos="720"/>
      </w:tabs>
      <w:spacing w:after="0"/>
      <w:outlineLvl w:val="1"/>
    </w:pPr>
    <w:rPr>
      <w:rFonts w:ascii="Times New Roman" w:eastAsia="PMingLiU" w:hAnsi="Times New Roman"/>
      <w:b w:val="0"/>
      <w:color w:val="auto"/>
      <w:spacing w:val="0"/>
      <w:sz w:val="24"/>
      <w:szCs w:val="24"/>
      <w:lang w:eastAsia="ru-RU"/>
    </w:rPr>
  </w:style>
  <w:style w:type="paragraph" w:customStyle="1" w:styleId="2Times">
    <w:name w:val="ТСпис2Times"/>
    <w:basedOn w:val="affffff9"/>
    <w:next w:val="affb"/>
    <w:rsid w:val="00FD7467"/>
    <w:pPr>
      <w:tabs>
        <w:tab w:val="num" w:pos="720"/>
      </w:tabs>
      <w:spacing w:after="0"/>
      <w:outlineLvl w:val="1"/>
    </w:pPr>
    <w:rPr>
      <w:rFonts w:ascii="Times New Roman" w:eastAsia="PMingLiU" w:hAnsi="Times New Roman"/>
      <w:b w:val="0"/>
      <w:color w:val="auto"/>
      <w:spacing w:val="0"/>
      <w:sz w:val="24"/>
      <w:szCs w:val="24"/>
      <w:lang w:eastAsia="ru-RU"/>
    </w:rPr>
  </w:style>
  <w:style w:type="paragraph" w:customStyle="1" w:styleId="3Arial">
    <w:name w:val="ТСпис3Arial"/>
    <w:basedOn w:val="affffff9"/>
    <w:rsid w:val="00FD7467"/>
    <w:pPr>
      <w:tabs>
        <w:tab w:val="num" w:pos="720"/>
      </w:tabs>
      <w:spacing w:after="0"/>
      <w:outlineLvl w:val="2"/>
    </w:pPr>
    <w:rPr>
      <w:rFonts w:ascii="Times New Roman" w:eastAsia="PMingLiU" w:hAnsi="Times New Roman"/>
      <w:b w:val="0"/>
      <w:color w:val="auto"/>
      <w:spacing w:val="0"/>
      <w:sz w:val="24"/>
      <w:szCs w:val="24"/>
      <w:lang w:eastAsia="ru-RU"/>
    </w:rPr>
  </w:style>
  <w:style w:type="paragraph" w:customStyle="1" w:styleId="3Times">
    <w:name w:val="ТСпис3Times"/>
    <w:basedOn w:val="affffff9"/>
    <w:next w:val="affb"/>
    <w:rsid w:val="00FD7467"/>
    <w:pPr>
      <w:tabs>
        <w:tab w:val="num" w:pos="720"/>
      </w:tabs>
      <w:spacing w:after="0"/>
      <w:outlineLvl w:val="2"/>
    </w:pPr>
    <w:rPr>
      <w:rFonts w:ascii="Times New Roman" w:eastAsia="PMingLiU" w:hAnsi="Times New Roman"/>
      <w:b w:val="0"/>
      <w:color w:val="auto"/>
      <w:spacing w:val="0"/>
      <w:sz w:val="24"/>
      <w:szCs w:val="24"/>
      <w:lang w:eastAsia="ru-RU"/>
    </w:rPr>
  </w:style>
  <w:style w:type="paragraph" w:customStyle="1" w:styleId="4Arial">
    <w:name w:val="ТСпис4Arial"/>
    <w:basedOn w:val="affffff9"/>
    <w:rsid w:val="00FD7467"/>
    <w:pPr>
      <w:tabs>
        <w:tab w:val="num" w:pos="1080"/>
      </w:tabs>
      <w:spacing w:after="0"/>
      <w:outlineLvl w:val="3"/>
    </w:pPr>
    <w:rPr>
      <w:rFonts w:ascii="Times New Roman" w:eastAsia="PMingLiU" w:hAnsi="Times New Roman"/>
      <w:b w:val="0"/>
      <w:color w:val="auto"/>
      <w:spacing w:val="0"/>
      <w:sz w:val="24"/>
      <w:szCs w:val="24"/>
      <w:lang w:eastAsia="ru-RU"/>
    </w:rPr>
  </w:style>
  <w:style w:type="paragraph" w:customStyle="1" w:styleId="4Times">
    <w:name w:val="ТСпис4Times"/>
    <w:basedOn w:val="affffff9"/>
    <w:rsid w:val="00FD7467"/>
    <w:pPr>
      <w:tabs>
        <w:tab w:val="num" w:pos="1080"/>
      </w:tabs>
      <w:spacing w:after="0"/>
      <w:outlineLvl w:val="3"/>
    </w:pPr>
    <w:rPr>
      <w:rFonts w:ascii="Times New Roman" w:eastAsia="PMingLiU" w:hAnsi="Times New Roman"/>
      <w:b w:val="0"/>
      <w:color w:val="auto"/>
      <w:spacing w:val="0"/>
      <w:sz w:val="24"/>
      <w:szCs w:val="24"/>
      <w:lang w:eastAsia="ru-RU"/>
    </w:rPr>
  </w:style>
  <w:style w:type="paragraph" w:customStyle="1" w:styleId="Status">
    <w:name w:val="Status"/>
    <w:basedOn w:val="affb"/>
    <w:rsid w:val="00FD7467"/>
    <w:pPr>
      <w:shd w:val="pct20" w:color="auto" w:fill="auto"/>
      <w:suppressAutoHyphens w:val="0"/>
      <w:ind w:firstLine="454"/>
    </w:pPr>
    <w:rPr>
      <w:rFonts w:eastAsia="PMingLiU"/>
      <w:lang w:eastAsia="ru-RU"/>
    </w:rPr>
  </w:style>
  <w:style w:type="paragraph" w:customStyle="1" w:styleId="PropList">
    <w:name w:val="PropList"/>
    <w:basedOn w:val="affb"/>
    <w:rsid w:val="00FD7467"/>
    <w:pPr>
      <w:shd w:val="pct12" w:color="auto" w:fill="auto"/>
      <w:tabs>
        <w:tab w:val="left" w:pos="3402"/>
      </w:tabs>
      <w:suppressAutoHyphens w:val="0"/>
      <w:ind w:right="567"/>
    </w:pPr>
    <w:rPr>
      <w:rFonts w:ascii="Courier New" w:eastAsia="PMingLiU" w:hAnsi="Courier New"/>
      <w:lang w:eastAsia="ru-RU"/>
    </w:rPr>
  </w:style>
  <w:style w:type="paragraph" w:customStyle="1" w:styleId="TL1Arial">
    <w:name w:val="TL1Arial"/>
    <w:basedOn w:val="Simple"/>
    <w:next w:val="affb"/>
    <w:rsid w:val="00FD7467"/>
    <w:pPr>
      <w:tabs>
        <w:tab w:val="num" w:pos="432"/>
      </w:tabs>
      <w:ind w:left="432" w:hanging="432"/>
      <w:jc w:val="left"/>
      <w:outlineLvl w:val="0"/>
    </w:pPr>
    <w:rPr>
      <w:rFonts w:ascii="Times New Roman" w:eastAsia="PMingLiU" w:hAnsi="Times New Roman"/>
      <w:spacing w:val="0"/>
      <w:sz w:val="24"/>
      <w:szCs w:val="24"/>
    </w:rPr>
  </w:style>
  <w:style w:type="paragraph" w:customStyle="1" w:styleId="PropListFirst">
    <w:name w:val="PropListFirst"/>
    <w:basedOn w:val="PropList"/>
    <w:next w:val="PropList"/>
    <w:rsid w:val="00FD7467"/>
    <w:pPr>
      <w:spacing w:before="240"/>
    </w:pPr>
  </w:style>
  <w:style w:type="paragraph" w:customStyle="1" w:styleId="PropListLast">
    <w:name w:val="PropListLast"/>
    <w:basedOn w:val="PropList"/>
    <w:next w:val="affb"/>
    <w:rsid w:val="00FD7467"/>
    <w:pPr>
      <w:spacing w:after="240"/>
    </w:pPr>
  </w:style>
  <w:style w:type="paragraph" w:customStyle="1" w:styleId="TL1Times">
    <w:name w:val="TL1Times"/>
    <w:basedOn w:val="Simple"/>
    <w:next w:val="affb"/>
    <w:rsid w:val="00FD7467"/>
    <w:pPr>
      <w:tabs>
        <w:tab w:val="num" w:pos="624"/>
      </w:tabs>
      <w:ind w:left="624" w:hanging="624"/>
      <w:jc w:val="left"/>
      <w:outlineLvl w:val="0"/>
    </w:pPr>
    <w:rPr>
      <w:rFonts w:ascii="Times New Roman" w:eastAsia="PMingLiU" w:hAnsi="Times New Roman"/>
      <w:spacing w:val="0"/>
      <w:sz w:val="24"/>
      <w:szCs w:val="24"/>
    </w:rPr>
  </w:style>
  <w:style w:type="paragraph" w:customStyle="1" w:styleId="TL2Arial">
    <w:name w:val="TL2Arial"/>
    <w:basedOn w:val="Simple"/>
    <w:next w:val="affb"/>
    <w:rsid w:val="00FD7467"/>
    <w:pPr>
      <w:tabs>
        <w:tab w:val="num" w:pos="1260"/>
      </w:tabs>
      <w:ind w:left="1260" w:hanging="720"/>
      <w:jc w:val="left"/>
      <w:outlineLvl w:val="1"/>
    </w:pPr>
    <w:rPr>
      <w:rFonts w:ascii="Times New Roman" w:eastAsia="PMingLiU" w:hAnsi="Times New Roman"/>
      <w:spacing w:val="0"/>
      <w:sz w:val="24"/>
      <w:szCs w:val="24"/>
    </w:rPr>
  </w:style>
  <w:style w:type="paragraph" w:customStyle="1" w:styleId="TL2Times">
    <w:name w:val="TL2Times"/>
    <w:basedOn w:val="Simple"/>
    <w:next w:val="affb"/>
    <w:rsid w:val="00FD7467"/>
    <w:pPr>
      <w:tabs>
        <w:tab w:val="num" w:pos="1836"/>
      </w:tabs>
      <w:ind w:left="1836" w:hanging="576"/>
      <w:jc w:val="left"/>
      <w:outlineLvl w:val="1"/>
    </w:pPr>
    <w:rPr>
      <w:rFonts w:ascii="Times New Roman" w:eastAsia="PMingLiU" w:hAnsi="Times New Roman"/>
      <w:spacing w:val="0"/>
      <w:sz w:val="24"/>
      <w:szCs w:val="24"/>
    </w:rPr>
  </w:style>
  <w:style w:type="paragraph" w:customStyle="1" w:styleId="TL3Arial">
    <w:name w:val="TL3Arial"/>
    <w:basedOn w:val="Simple"/>
    <w:rsid w:val="00FD7467"/>
    <w:pPr>
      <w:tabs>
        <w:tab w:val="num" w:pos="2868"/>
      </w:tabs>
      <w:ind w:left="2868" w:hanging="360"/>
      <w:jc w:val="left"/>
      <w:outlineLvl w:val="2"/>
    </w:pPr>
    <w:rPr>
      <w:rFonts w:ascii="Times New Roman" w:eastAsia="PMingLiU" w:hAnsi="Times New Roman"/>
      <w:spacing w:val="0"/>
      <w:sz w:val="24"/>
      <w:szCs w:val="24"/>
    </w:rPr>
  </w:style>
  <w:style w:type="paragraph" w:customStyle="1" w:styleId="TL3Times">
    <w:name w:val="TL3Times"/>
    <w:basedOn w:val="Simple"/>
    <w:next w:val="affb"/>
    <w:rsid w:val="00FD7467"/>
    <w:pPr>
      <w:tabs>
        <w:tab w:val="num" w:pos="720"/>
      </w:tabs>
      <w:ind w:left="720" w:hanging="720"/>
      <w:jc w:val="left"/>
      <w:outlineLvl w:val="2"/>
    </w:pPr>
    <w:rPr>
      <w:rFonts w:ascii="Times New Roman" w:eastAsia="PMingLiU" w:hAnsi="Times New Roman"/>
      <w:spacing w:val="0"/>
      <w:sz w:val="24"/>
      <w:szCs w:val="24"/>
    </w:rPr>
  </w:style>
  <w:style w:type="paragraph" w:customStyle="1" w:styleId="TL4Arial">
    <w:name w:val="TL4Arial"/>
    <w:basedOn w:val="Simple"/>
    <w:rsid w:val="00FD7467"/>
    <w:pPr>
      <w:tabs>
        <w:tab w:val="num" w:pos="2880"/>
      </w:tabs>
      <w:ind w:left="2880" w:hanging="360"/>
      <w:jc w:val="left"/>
      <w:outlineLvl w:val="3"/>
    </w:pPr>
    <w:rPr>
      <w:rFonts w:ascii="Times New Roman" w:eastAsia="PMingLiU" w:hAnsi="Times New Roman"/>
      <w:spacing w:val="0"/>
      <w:sz w:val="24"/>
      <w:szCs w:val="24"/>
    </w:rPr>
  </w:style>
  <w:style w:type="paragraph" w:customStyle="1" w:styleId="TL4Times">
    <w:name w:val="TL4Times"/>
    <w:basedOn w:val="Simple"/>
    <w:rsid w:val="00FD7467"/>
    <w:pPr>
      <w:tabs>
        <w:tab w:val="num" w:pos="1080"/>
      </w:tabs>
      <w:ind w:left="1080" w:hanging="1080"/>
      <w:jc w:val="left"/>
      <w:outlineLvl w:val="3"/>
    </w:pPr>
    <w:rPr>
      <w:rFonts w:ascii="Times New Roman" w:eastAsia="PMingLiU" w:hAnsi="Times New Roman"/>
      <w:spacing w:val="0"/>
      <w:sz w:val="24"/>
      <w:szCs w:val="24"/>
    </w:rPr>
  </w:style>
  <w:style w:type="paragraph" w:customStyle="1" w:styleId="Head">
    <w:name w:val="Head"/>
    <w:rsid w:val="00FD7467"/>
    <w:pPr>
      <w:spacing w:after="120"/>
      <w:ind w:left="794" w:right="567"/>
    </w:pPr>
    <w:rPr>
      <w:rFonts w:eastAsia="PMingLiU"/>
      <w:b/>
      <w:lang w:val="de-DE"/>
    </w:rPr>
  </w:style>
  <w:style w:type="paragraph" w:customStyle="1" w:styleId="TOCLabel">
    <w:name w:val="TOC Label"/>
    <w:basedOn w:val="affb"/>
    <w:next w:val="affb"/>
    <w:rsid w:val="00FD7467"/>
    <w:pPr>
      <w:suppressAutoHyphens w:val="0"/>
      <w:spacing w:line="640" w:lineRule="atLeast"/>
    </w:pPr>
    <w:rPr>
      <w:rFonts w:eastAsia="PMingLiU"/>
      <w:b/>
      <w:caps/>
      <w:spacing w:val="60"/>
      <w:sz w:val="15"/>
      <w:lang w:eastAsia="ru-RU"/>
    </w:rPr>
  </w:style>
  <w:style w:type="paragraph" w:customStyle="1" w:styleId="TitleAuthor">
    <w:name w:val="Title Author"/>
    <w:basedOn w:val="affb"/>
    <w:rsid w:val="00FD7467"/>
    <w:pPr>
      <w:suppressAutoHyphens w:val="0"/>
      <w:jc w:val="center"/>
    </w:pPr>
    <w:rPr>
      <w:rFonts w:eastAsia="PMingLiU"/>
      <w:spacing w:val="-3"/>
      <w:lang w:eastAsia="ru-RU"/>
    </w:rPr>
  </w:style>
  <w:style w:type="paragraph" w:customStyle="1" w:styleId="TitleCompany">
    <w:name w:val="Title Company"/>
    <w:basedOn w:val="affb"/>
    <w:rsid w:val="00FD7467"/>
    <w:pPr>
      <w:suppressAutoHyphens w:val="0"/>
      <w:jc w:val="center"/>
    </w:pPr>
    <w:rPr>
      <w:rFonts w:eastAsia="PMingLiU"/>
      <w:spacing w:val="-3"/>
      <w:lang w:eastAsia="ru-RU"/>
    </w:rPr>
  </w:style>
  <w:style w:type="paragraph" w:customStyle="1" w:styleId="affffffffffffffffffffff">
    <w:name w:val="Раз"/>
    <w:basedOn w:val="a4"/>
    <w:next w:val="affb"/>
    <w:rsid w:val="00FD7467"/>
    <w:pPr>
      <w:numPr>
        <w:ilvl w:val="0"/>
        <w:numId w:val="0"/>
      </w:numPr>
      <w:tabs>
        <w:tab w:val="clear" w:pos="-567"/>
        <w:tab w:val="clear" w:pos="-426"/>
        <w:tab w:val="left" w:pos="567"/>
      </w:tabs>
      <w:suppressAutoHyphens w:val="0"/>
      <w:autoSpaceDE/>
      <w:autoSpaceDN/>
      <w:adjustRightInd/>
      <w:ind w:left="709" w:hanging="482"/>
      <w:jc w:val="left"/>
    </w:pPr>
    <w:rPr>
      <w:rFonts w:ascii="Cambria" w:eastAsia="PMingLiU" w:hAnsi="Cambria"/>
      <w:b w:val="0"/>
      <w:bCs w:val="0"/>
      <w:i w:val="0"/>
      <w:sz w:val="24"/>
      <w:szCs w:val="24"/>
    </w:rPr>
  </w:style>
  <w:style w:type="paragraph" w:customStyle="1" w:styleId="affffffffffffffffffffff0">
    <w:name w:val="Обычный(интервалПеред)"/>
    <w:basedOn w:val="affb"/>
    <w:next w:val="affb"/>
    <w:rsid w:val="00FD7467"/>
    <w:pPr>
      <w:suppressAutoHyphens w:val="0"/>
      <w:spacing w:before="240"/>
    </w:pPr>
    <w:rPr>
      <w:rFonts w:eastAsia="PMingLiU"/>
      <w:lang w:eastAsia="ru-RU"/>
    </w:rPr>
  </w:style>
  <w:style w:type="paragraph" w:customStyle="1" w:styleId="affffffffffffffffffffff1">
    <w:name w:val="НоваяСтраница"/>
    <w:basedOn w:val="affb"/>
    <w:next w:val="affb"/>
    <w:rsid w:val="00FD7467"/>
    <w:pPr>
      <w:pageBreakBefore/>
      <w:framePr w:w="284" w:hSpace="181" w:vSpace="181" w:wrap="around" w:vAnchor="text" w:hAnchor="text" w:xAlign="right" w:y="1"/>
      <w:suppressAutoHyphens w:val="0"/>
      <w:ind w:left="8562"/>
      <w:jc w:val="center"/>
    </w:pPr>
    <w:rPr>
      <w:rFonts w:eastAsia="PMingLiU"/>
      <w:b/>
      <w:sz w:val="16"/>
      <w:lang w:eastAsia="ru-RU"/>
    </w:rPr>
  </w:style>
  <w:style w:type="paragraph" w:customStyle="1" w:styleId="affffffffffffffffffffff2">
    <w:name w:val="Верхний колонтитул без отступа"/>
    <w:basedOn w:val="affff8"/>
    <w:rsid w:val="00FD7467"/>
    <w:pPr>
      <w:widowControl w:val="0"/>
      <w:tabs>
        <w:tab w:val="center" w:pos="4320"/>
        <w:tab w:val="right" w:pos="8640"/>
      </w:tabs>
      <w:suppressAutoHyphens w:val="0"/>
      <w:jc w:val="right"/>
    </w:pPr>
    <w:rPr>
      <w:rFonts w:eastAsia="PMingLiU"/>
      <w:smallCaps/>
      <w:sz w:val="18"/>
      <w:lang w:eastAsia="ru-RU"/>
    </w:rPr>
  </w:style>
  <w:style w:type="paragraph" w:customStyle="1" w:styleId="TableTitleLeft">
    <w:name w:val="Table Title Left"/>
    <w:basedOn w:val="affb"/>
    <w:autoRedefine/>
    <w:rsid w:val="00FD7467"/>
    <w:pPr>
      <w:keepNext/>
      <w:keepLines/>
      <w:shd w:val="pct20" w:color="auto" w:fill="auto"/>
      <w:suppressAutoHyphens w:val="0"/>
      <w:ind w:left="-57" w:right="-57"/>
    </w:pPr>
    <w:rPr>
      <w:rFonts w:eastAsia="PMingLiU"/>
      <w:b/>
      <w:lang w:eastAsia="ru-RU"/>
    </w:rPr>
  </w:style>
  <w:style w:type="paragraph" w:customStyle="1" w:styleId="SimpleHead">
    <w:name w:val="Simple Head"/>
    <w:basedOn w:val="Simple"/>
    <w:next w:val="Simple"/>
    <w:rsid w:val="00FD7467"/>
    <w:pPr>
      <w:jc w:val="center"/>
    </w:pPr>
    <w:rPr>
      <w:rFonts w:ascii="Times New Roman" w:eastAsia="PMingLiU" w:hAnsi="Times New Roman"/>
      <w:spacing w:val="0"/>
      <w:sz w:val="24"/>
      <w:szCs w:val="24"/>
    </w:rPr>
  </w:style>
  <w:style w:type="paragraph" w:customStyle="1" w:styleId="SimpleBold">
    <w:name w:val="Simple Bold"/>
    <w:basedOn w:val="Simple"/>
    <w:next w:val="Simple"/>
    <w:autoRedefine/>
    <w:rsid w:val="00FD7467"/>
    <w:pPr>
      <w:ind w:left="-57" w:right="-57"/>
      <w:jc w:val="left"/>
    </w:pPr>
    <w:rPr>
      <w:rFonts w:ascii="Times New Roman" w:eastAsia="PMingLiU" w:hAnsi="Times New Roman"/>
      <w:b/>
      <w:spacing w:val="0"/>
      <w:sz w:val="24"/>
      <w:szCs w:val="24"/>
    </w:rPr>
  </w:style>
  <w:style w:type="paragraph" w:customStyle="1" w:styleId="TableTitleArial">
    <w:name w:val="Table Title Arial"/>
    <w:basedOn w:val="TableTitle"/>
    <w:autoRedefine/>
    <w:rsid w:val="00FD7467"/>
    <w:pPr>
      <w:spacing w:before="0" w:line="240" w:lineRule="auto"/>
      <w:ind w:left="-57" w:right="-57"/>
    </w:pPr>
    <w:rPr>
      <w:rFonts w:ascii="Times New Roman" w:eastAsia="PMingLiU" w:hAnsi="Times New Roman"/>
      <w:bCs/>
      <w:spacing w:val="0"/>
      <w:sz w:val="24"/>
      <w:szCs w:val="24"/>
    </w:rPr>
  </w:style>
  <w:style w:type="paragraph" w:customStyle="1" w:styleId="SimpleHeadBold">
    <w:name w:val="Simple Head Bold"/>
    <w:basedOn w:val="Simple"/>
    <w:next w:val="Simple"/>
    <w:autoRedefine/>
    <w:rsid w:val="00FD7467"/>
    <w:pPr>
      <w:jc w:val="center"/>
    </w:pPr>
    <w:rPr>
      <w:rFonts w:ascii="Times New Roman" w:eastAsia="PMingLiU" w:hAnsi="Times New Roman"/>
      <w:b/>
      <w:spacing w:val="0"/>
      <w:sz w:val="24"/>
      <w:szCs w:val="24"/>
    </w:rPr>
  </w:style>
  <w:style w:type="paragraph" w:customStyle="1" w:styleId="affffffffffffffffffffff3">
    <w:name w:val="Обычный форм"/>
    <w:basedOn w:val="affb"/>
    <w:autoRedefine/>
    <w:rsid w:val="00FD7467"/>
    <w:pPr>
      <w:suppressAutoHyphens w:val="0"/>
    </w:pPr>
    <w:rPr>
      <w:rFonts w:eastAsia="PMingLiU"/>
      <w:lang w:eastAsia="ru-RU"/>
    </w:rPr>
  </w:style>
  <w:style w:type="paragraph" w:customStyle="1" w:styleId="224">
    <w:name w:val="????????? 2.2??"/>
    <w:basedOn w:val="affb"/>
    <w:rsid w:val="00FD7467"/>
    <w:pPr>
      <w:suppressAutoHyphens w:val="0"/>
    </w:pPr>
    <w:rPr>
      <w:rFonts w:eastAsia="PMingLiU"/>
      <w:lang w:eastAsia="ru-RU"/>
    </w:rPr>
  </w:style>
  <w:style w:type="paragraph" w:customStyle="1" w:styleId="affffffffffffffffffffff4">
    <w:name w:val="Обычный левый"/>
    <w:basedOn w:val="affb"/>
    <w:rsid w:val="00FD7467"/>
    <w:pPr>
      <w:keepNext/>
      <w:keepLines/>
      <w:suppressAutoHyphens w:val="0"/>
    </w:pPr>
    <w:rPr>
      <w:rFonts w:eastAsia="PMingLiU"/>
      <w:lang w:eastAsia="ru-RU"/>
    </w:rPr>
  </w:style>
  <w:style w:type="paragraph" w:customStyle="1" w:styleId="affffffffffffffffffffff5">
    <w:name w:val="Нумерация"/>
    <w:basedOn w:val="affb"/>
    <w:rsid w:val="00FD7467"/>
    <w:pPr>
      <w:tabs>
        <w:tab w:val="left" w:pos="1134"/>
      </w:tabs>
      <w:suppressAutoHyphens w:val="0"/>
      <w:spacing w:line="360" w:lineRule="auto"/>
    </w:pPr>
    <w:rPr>
      <w:rFonts w:eastAsia="PMingLiU"/>
      <w:noProof/>
      <w:lang w:eastAsia="ru-RU"/>
    </w:rPr>
  </w:style>
  <w:style w:type="character" w:customStyle="1" w:styleId="a20">
    <w:name w:val="a2"/>
    <w:rsid w:val="00FD7467"/>
    <w:rPr>
      <w:i/>
    </w:rPr>
  </w:style>
  <w:style w:type="character" w:customStyle="1" w:styleId="affffffffffff6">
    <w:name w:val="_Табл_Текст Знак"/>
    <w:link w:val="af0"/>
    <w:locked/>
    <w:rsid w:val="00FD7467"/>
    <w:rPr>
      <w:rFonts w:ascii="Arial" w:hAnsi="Arial"/>
      <w:spacing w:val="-2"/>
      <w:szCs w:val="18"/>
    </w:rPr>
  </w:style>
  <w:style w:type="character" w:customStyle="1" w:styleId="affffffffffffffffffffff6">
    <w:name w:val="Термин"/>
    <w:rsid w:val="00FD7467"/>
    <w:rPr>
      <w:b/>
      <w:i/>
    </w:rPr>
  </w:style>
  <w:style w:type="paragraph" w:customStyle="1" w:styleId="LANITTEXT">
    <w:name w:val="LANIT_TEXT"/>
    <w:basedOn w:val="affb"/>
    <w:link w:val="LANITTEXT0"/>
    <w:rsid w:val="00FD7467"/>
    <w:pPr>
      <w:suppressLineNumbers/>
      <w:spacing w:before="120" w:line="360" w:lineRule="auto"/>
      <w:ind w:firstLine="720"/>
    </w:pPr>
    <w:rPr>
      <w:rFonts w:ascii="Cambria" w:eastAsia="PMingLiU" w:hAnsi="Cambria"/>
      <w:kern w:val="24"/>
    </w:rPr>
  </w:style>
  <w:style w:type="paragraph" w:customStyle="1" w:styleId="Style5">
    <w:name w:val="Style5"/>
    <w:basedOn w:val="affb"/>
    <w:rsid w:val="00FD7467"/>
    <w:pPr>
      <w:suppressAutoHyphens w:val="0"/>
      <w:spacing w:line="341" w:lineRule="exact"/>
      <w:ind w:firstLine="670"/>
    </w:pPr>
    <w:rPr>
      <w:rFonts w:eastAsia="PMingLiU"/>
      <w:lang w:eastAsia="ru-RU"/>
    </w:rPr>
  </w:style>
  <w:style w:type="paragraph" w:customStyle="1" w:styleId="pchartsubheadcmt">
    <w:name w:val="pchartsubheadcmt"/>
    <w:basedOn w:val="affb"/>
    <w:rsid w:val="00FD7467"/>
    <w:pPr>
      <w:suppressAutoHyphens w:val="0"/>
      <w:spacing w:before="100" w:beforeAutospacing="1" w:after="100" w:afterAutospacing="1"/>
    </w:pPr>
    <w:rPr>
      <w:rFonts w:eastAsia="PMingLiU"/>
      <w:lang w:eastAsia="ru-RU"/>
    </w:rPr>
  </w:style>
  <w:style w:type="paragraph" w:customStyle="1" w:styleId="pchartbodycmt">
    <w:name w:val="pchartbodycmt"/>
    <w:basedOn w:val="affb"/>
    <w:rsid w:val="00FD7467"/>
    <w:pPr>
      <w:suppressAutoHyphens w:val="0"/>
      <w:spacing w:before="100" w:beforeAutospacing="1" w:after="100" w:afterAutospacing="1"/>
    </w:pPr>
    <w:rPr>
      <w:rFonts w:eastAsia="PMingLiU"/>
      <w:lang w:eastAsia="ru-RU"/>
    </w:rPr>
  </w:style>
  <w:style w:type="character" w:customStyle="1" w:styleId="FontStyle14">
    <w:name w:val="Font Style14"/>
    <w:rsid w:val="00FD7467"/>
    <w:rPr>
      <w:rFonts w:ascii="Times New Roman" w:hAnsi="Times New Roman"/>
      <w:b/>
      <w:sz w:val="24"/>
    </w:rPr>
  </w:style>
  <w:style w:type="character" w:customStyle="1" w:styleId="FontStyle12">
    <w:name w:val="Font Style12"/>
    <w:uiPriority w:val="99"/>
    <w:rsid w:val="00FD7467"/>
    <w:rPr>
      <w:rFonts w:ascii="Times New Roman" w:hAnsi="Times New Roman"/>
      <w:i/>
      <w:sz w:val="24"/>
    </w:rPr>
  </w:style>
  <w:style w:type="character" w:customStyle="1" w:styleId="affffffffffffffffffffff7">
    <w:name w:val="Весь текст Знак"/>
    <w:link w:val="affffffffffffffffffffff8"/>
    <w:locked/>
    <w:rsid w:val="00FD7467"/>
    <w:rPr>
      <w:color w:val="000000"/>
      <w:sz w:val="24"/>
    </w:rPr>
  </w:style>
  <w:style w:type="paragraph" w:customStyle="1" w:styleId="affffffffffffffffffffff9">
    <w:name w:val="ТЗ Должность"/>
    <w:basedOn w:val="affb"/>
    <w:rsid w:val="00FD7467"/>
    <w:pPr>
      <w:widowControl w:val="0"/>
      <w:suppressAutoHyphens w:val="0"/>
      <w:spacing w:line="360" w:lineRule="auto"/>
    </w:pPr>
    <w:rPr>
      <w:rFonts w:eastAsia="PMingLiU"/>
      <w:sz w:val="26"/>
      <w:szCs w:val="26"/>
      <w:lang w:val="en-US" w:eastAsia="ru-RU"/>
    </w:rPr>
  </w:style>
  <w:style w:type="paragraph" w:customStyle="1" w:styleId="affffffffffffffffffffffa">
    <w:name w:val="ТЗ Подпись"/>
    <w:basedOn w:val="affb"/>
    <w:rsid w:val="00FD7467"/>
    <w:pPr>
      <w:widowControl w:val="0"/>
      <w:suppressAutoHyphens w:val="0"/>
      <w:spacing w:before="120" w:after="60" w:line="360" w:lineRule="auto"/>
      <w:ind w:firstLine="709"/>
      <w:jc w:val="right"/>
    </w:pPr>
    <w:rPr>
      <w:rFonts w:eastAsia="PMingLiU"/>
      <w:sz w:val="26"/>
      <w:szCs w:val="20"/>
      <w:lang w:val="en-US" w:eastAsia="ru-RU"/>
    </w:rPr>
  </w:style>
  <w:style w:type="paragraph" w:customStyle="1" w:styleId="affffffffffffffffffffff8">
    <w:name w:val="Весь текст"/>
    <w:link w:val="affffffffffffffffffffff7"/>
    <w:rsid w:val="00FD7467"/>
    <w:pPr>
      <w:spacing w:after="120" w:line="360" w:lineRule="auto"/>
      <w:ind w:firstLine="709"/>
      <w:jc w:val="both"/>
    </w:pPr>
    <w:rPr>
      <w:color w:val="000000"/>
      <w:sz w:val="24"/>
    </w:rPr>
  </w:style>
  <w:style w:type="character" w:customStyle="1" w:styleId="-c">
    <w:name w:val="ТЮВ-первый абзац сноски Знак Знак"/>
    <w:rsid w:val="00FD7467"/>
    <w:rPr>
      <w:sz w:val="24"/>
      <w:lang w:val="ru-RU" w:eastAsia="ru-RU"/>
    </w:rPr>
  </w:style>
  <w:style w:type="paragraph" w:customStyle="1" w:styleId="1fffffffff2">
    <w:name w:val="Знак Знак Знак1 Знак Знак Знак Знак"/>
    <w:basedOn w:val="affb"/>
    <w:rsid w:val="00FD7467"/>
    <w:pPr>
      <w:suppressAutoHyphens w:val="0"/>
      <w:spacing w:after="160" w:line="240" w:lineRule="exact"/>
    </w:pPr>
    <w:rPr>
      <w:rFonts w:ascii="Verdana" w:eastAsia="PMingLiU" w:hAnsi="Verdana"/>
      <w:lang w:val="en-US" w:eastAsia="en-US"/>
    </w:rPr>
  </w:style>
  <w:style w:type="character" w:customStyle="1" w:styleId="1fffffffff3">
    <w:name w:val="Выделение 1"/>
    <w:rsid w:val="00FD7467"/>
    <w:rPr>
      <w:b/>
    </w:rPr>
  </w:style>
  <w:style w:type="paragraph" w:customStyle="1" w:styleId="a1">
    <w:name w:val="Список вложенный"/>
    <w:basedOn w:val="affff7"/>
    <w:rsid w:val="00FD7467"/>
    <w:pPr>
      <w:numPr>
        <w:numId w:val="118"/>
      </w:numPr>
      <w:suppressAutoHyphens w:val="0"/>
      <w:spacing w:line="360" w:lineRule="auto"/>
      <w:ind w:left="1440" w:hanging="340"/>
    </w:pPr>
    <w:rPr>
      <w:rFonts w:eastAsia="PMingLiU" w:cs="Times New Roman"/>
      <w:szCs w:val="28"/>
      <w:lang w:eastAsia="en-US"/>
    </w:rPr>
  </w:style>
  <w:style w:type="paragraph" w:customStyle="1" w:styleId="af8">
    <w:name w:val="Маркированый список"/>
    <w:link w:val="affffffffffffffffffffffb"/>
    <w:rsid w:val="00FD7467"/>
    <w:pPr>
      <w:numPr>
        <w:numId w:val="119"/>
      </w:numPr>
      <w:spacing w:after="60" w:line="264" w:lineRule="auto"/>
      <w:jc w:val="both"/>
    </w:pPr>
    <w:rPr>
      <w:rFonts w:ascii="Calibri" w:eastAsia="PMingLiU" w:hAnsi="Calibri"/>
      <w:sz w:val="24"/>
      <w:szCs w:val="24"/>
      <w:lang w:eastAsia="en-US"/>
    </w:rPr>
  </w:style>
  <w:style w:type="character" w:customStyle="1" w:styleId="affffffffffffffffffffffb">
    <w:name w:val="Маркированый список Знак"/>
    <w:link w:val="af8"/>
    <w:locked/>
    <w:rsid w:val="00FD7467"/>
    <w:rPr>
      <w:rFonts w:ascii="Calibri" w:eastAsia="PMingLiU" w:hAnsi="Calibri"/>
      <w:sz w:val="24"/>
      <w:szCs w:val="24"/>
      <w:lang w:eastAsia="en-US"/>
    </w:rPr>
  </w:style>
  <w:style w:type="paragraph" w:customStyle="1" w:styleId="affffffffffffffffffffffc">
    <w:name w:val="Абзац основной"/>
    <w:link w:val="affffffffffffffffffffffd"/>
    <w:rsid w:val="00FD7467"/>
    <w:pPr>
      <w:spacing w:after="60" w:line="264" w:lineRule="auto"/>
      <w:ind w:firstLine="709"/>
      <w:jc w:val="both"/>
    </w:pPr>
    <w:rPr>
      <w:rFonts w:ascii="Calibri" w:eastAsia="PMingLiU" w:hAnsi="Calibri"/>
      <w:bCs/>
      <w:sz w:val="24"/>
      <w:szCs w:val="24"/>
      <w:lang w:eastAsia="en-US"/>
    </w:rPr>
  </w:style>
  <w:style w:type="character" w:customStyle="1" w:styleId="affffffffffffffffffffffd">
    <w:name w:val="Абзац основной Знак"/>
    <w:link w:val="affffffffffffffffffffffc"/>
    <w:locked/>
    <w:rsid w:val="00FD7467"/>
    <w:rPr>
      <w:rFonts w:ascii="Calibri" w:eastAsia="PMingLiU" w:hAnsi="Calibri"/>
      <w:bCs/>
      <w:sz w:val="24"/>
      <w:szCs w:val="24"/>
      <w:lang w:eastAsia="en-US"/>
    </w:rPr>
  </w:style>
  <w:style w:type="paragraph" w:customStyle="1" w:styleId="affffffffffffffffffffffe">
    <w:name w:val="Имя таблицы"/>
    <w:next w:val="affb"/>
    <w:rsid w:val="00FD7467"/>
    <w:pPr>
      <w:spacing w:after="200" w:line="276" w:lineRule="auto"/>
      <w:jc w:val="right"/>
    </w:pPr>
    <w:rPr>
      <w:rFonts w:ascii="Calibri" w:eastAsia="PMingLiU" w:hAnsi="Calibri"/>
      <w:b/>
      <w:sz w:val="22"/>
      <w:szCs w:val="22"/>
      <w:lang w:eastAsia="en-US"/>
    </w:rPr>
  </w:style>
  <w:style w:type="paragraph" w:customStyle="1" w:styleId="StyleHeading116ptLinespacing15lines">
    <w:name w:val="Style Heading 1 + 16 pt Line spacing:  1.5 lines"/>
    <w:basedOn w:val="1"/>
    <w:rsid w:val="00FD7467"/>
    <w:pPr>
      <w:pageBreakBefore/>
      <w:numPr>
        <w:numId w:val="120"/>
      </w:numPr>
      <w:suppressAutoHyphens w:val="0"/>
      <w:spacing w:after="120"/>
      <w:jc w:val="both"/>
    </w:pPr>
    <w:rPr>
      <w:rFonts w:ascii="Arial" w:eastAsia="PMingLiU" w:hAnsi="Arial" w:cs="Times New Roman"/>
      <w:caps/>
      <w:kern w:val="32"/>
      <w:sz w:val="28"/>
      <w:szCs w:val="24"/>
      <w:lang w:val="en-US" w:eastAsia="en-US"/>
    </w:rPr>
  </w:style>
  <w:style w:type="paragraph" w:customStyle="1" w:styleId="StyleHeading2TimesNewRoman14pt">
    <w:name w:val="Style Heading 2 + Times New Roman 14 pt"/>
    <w:basedOn w:val="2"/>
    <w:rsid w:val="00FD7467"/>
    <w:pPr>
      <w:numPr>
        <w:numId w:val="120"/>
      </w:numPr>
      <w:suppressAutoHyphens w:val="0"/>
      <w:spacing w:before="120" w:after="120"/>
      <w:jc w:val="both"/>
    </w:pPr>
    <w:rPr>
      <w:rFonts w:ascii="Arial" w:eastAsia="PMingLiU" w:hAnsi="Arial" w:cs="Tahoma"/>
      <w:sz w:val="26"/>
      <w:szCs w:val="24"/>
      <w:lang w:val="en-US" w:eastAsia="en-US"/>
    </w:rPr>
  </w:style>
  <w:style w:type="paragraph" w:customStyle="1" w:styleId="list1">
    <w:name w:val="list1"/>
    <w:basedOn w:val="affb"/>
    <w:rsid w:val="00FD7467"/>
    <w:pPr>
      <w:numPr>
        <w:numId w:val="121"/>
      </w:numPr>
      <w:suppressAutoHyphens w:val="0"/>
      <w:spacing w:after="90" w:line="360" w:lineRule="auto"/>
      <w:jc w:val="both"/>
    </w:pPr>
    <w:rPr>
      <w:rFonts w:eastAsia="PMingLiU"/>
      <w:lang w:val="en-US" w:eastAsia="en-US"/>
    </w:rPr>
  </w:style>
  <w:style w:type="paragraph" w:customStyle="1" w:styleId="list3">
    <w:name w:val="list3"/>
    <w:basedOn w:val="list1"/>
    <w:rsid w:val="00FD7467"/>
    <w:pPr>
      <w:numPr>
        <w:ilvl w:val="1"/>
      </w:numPr>
      <w:tabs>
        <w:tab w:val="num" w:pos="1440"/>
      </w:tabs>
      <w:ind w:left="1440" w:hanging="720"/>
    </w:pPr>
  </w:style>
  <w:style w:type="paragraph" w:customStyle="1" w:styleId="-">
    <w:name w:val="Список-простой"/>
    <w:basedOn w:val="affb"/>
    <w:rsid w:val="00FD7467"/>
    <w:pPr>
      <w:widowControl w:val="0"/>
      <w:numPr>
        <w:numId w:val="122"/>
      </w:numPr>
      <w:jc w:val="both"/>
    </w:pPr>
    <w:rPr>
      <w:rFonts w:eastAsia="PMingLiU"/>
      <w:szCs w:val="22"/>
      <w:lang w:val="en-US" w:eastAsia="en-US"/>
    </w:rPr>
  </w:style>
  <w:style w:type="paragraph" w:customStyle="1" w:styleId="40">
    <w:name w:val="Раздел 4"/>
    <w:next w:val="affffffffffffffffffffffc"/>
    <w:rsid w:val="00FD7467"/>
    <w:pPr>
      <w:numPr>
        <w:ilvl w:val="3"/>
        <w:numId w:val="123"/>
      </w:numPr>
      <w:spacing w:before="240" w:after="120" w:line="276" w:lineRule="auto"/>
    </w:pPr>
    <w:rPr>
      <w:rFonts w:ascii="Calibri" w:hAnsi="Calibri" w:cs="DejaVu Sans"/>
      <w:b/>
      <w:i/>
      <w:kern w:val="1"/>
      <w:sz w:val="24"/>
      <w:szCs w:val="24"/>
      <w:lang w:eastAsia="hi-IN" w:bidi="hi-IN"/>
    </w:rPr>
  </w:style>
  <w:style w:type="paragraph" w:customStyle="1" w:styleId="2ffffe">
    <w:name w:val="Знак2"/>
    <w:basedOn w:val="affb"/>
    <w:rsid w:val="00FD7467"/>
    <w:pPr>
      <w:suppressAutoHyphens w:val="0"/>
      <w:spacing w:after="160" w:line="240" w:lineRule="exact"/>
    </w:pPr>
    <w:rPr>
      <w:rFonts w:ascii="Verdana" w:eastAsia="PMingLiU" w:hAnsi="Verdana"/>
      <w:lang w:val="en-US" w:eastAsia="en-US"/>
    </w:rPr>
  </w:style>
  <w:style w:type="character" w:customStyle="1" w:styleId="affffffffffff1">
    <w:name w:val="_Рис._№иНазвание Знак"/>
    <w:link w:val="affffffffffff0"/>
    <w:locked/>
    <w:rsid w:val="00FD7467"/>
    <w:rPr>
      <w:rFonts w:ascii="Arial" w:hAnsi="Arial"/>
      <w:bCs/>
      <w:sz w:val="22"/>
    </w:rPr>
  </w:style>
  <w:style w:type="character" w:customStyle="1" w:styleId="epm">
    <w:name w:val="epm"/>
    <w:rsid w:val="00FD7467"/>
  </w:style>
  <w:style w:type="paragraph" w:customStyle="1" w:styleId="1fffffffff4">
    <w:name w:val="Стиль Заголовок 1 + По левому краю"/>
    <w:basedOn w:val="1"/>
    <w:rsid w:val="00FD7467"/>
    <w:pPr>
      <w:pageBreakBefore/>
      <w:widowControl w:val="0"/>
      <w:numPr>
        <w:numId w:val="0"/>
      </w:numPr>
      <w:tabs>
        <w:tab w:val="num" w:pos="425"/>
      </w:tabs>
      <w:suppressAutoHyphens w:val="0"/>
      <w:adjustRightInd w:val="0"/>
      <w:spacing w:before="120" w:after="120" w:line="360" w:lineRule="auto"/>
      <w:ind w:left="-709" w:firstLine="709"/>
      <w:jc w:val="center"/>
      <w:textAlignment w:val="baseline"/>
    </w:pPr>
    <w:rPr>
      <w:rFonts w:eastAsia="PMingLiU" w:cs="Times New Roman"/>
      <w:caps/>
      <w:kern w:val="0"/>
      <w:sz w:val="28"/>
      <w:szCs w:val="20"/>
      <w:lang w:eastAsia="ru-RU"/>
    </w:rPr>
  </w:style>
  <w:style w:type="paragraph" w:customStyle="1" w:styleId="aff7">
    <w:name w:val="Заголовок четыре"/>
    <w:basedOn w:val="3"/>
    <w:rsid w:val="00FD7467"/>
    <w:pPr>
      <w:keepNext w:val="0"/>
      <w:widowControl w:val="0"/>
      <w:numPr>
        <w:ilvl w:val="3"/>
        <w:numId w:val="127"/>
      </w:numPr>
      <w:suppressAutoHyphens w:val="0"/>
      <w:adjustRightInd w:val="0"/>
      <w:spacing w:before="120" w:after="120" w:line="360" w:lineRule="auto"/>
      <w:jc w:val="both"/>
      <w:textAlignment w:val="baseline"/>
    </w:pPr>
    <w:rPr>
      <w:rFonts w:ascii="Times New Roman" w:eastAsia="PMingLiU" w:hAnsi="Times New Roman" w:cs="Arial"/>
      <w:b w:val="0"/>
      <w:sz w:val="28"/>
      <w:szCs w:val="24"/>
      <w:lang w:eastAsia="ru-RU"/>
    </w:rPr>
  </w:style>
  <w:style w:type="paragraph" w:customStyle="1" w:styleId="a2">
    <w:name w:val="Итоги"/>
    <w:basedOn w:val="affb"/>
    <w:next w:val="affff6"/>
    <w:rsid w:val="00FD7467"/>
    <w:pPr>
      <w:widowControl w:val="0"/>
      <w:numPr>
        <w:numId w:val="125"/>
      </w:numPr>
      <w:tabs>
        <w:tab w:val="left" w:pos="1418"/>
      </w:tabs>
      <w:suppressAutoHyphens w:val="0"/>
      <w:adjustRightInd w:val="0"/>
      <w:spacing w:after="120" w:line="360" w:lineRule="auto"/>
      <w:jc w:val="both"/>
      <w:textAlignment w:val="baseline"/>
    </w:pPr>
    <w:rPr>
      <w:rFonts w:eastAsia="PMingLiU"/>
      <w:kern w:val="24"/>
      <w:szCs w:val="20"/>
      <w:lang w:eastAsia="ru-RU"/>
    </w:rPr>
  </w:style>
  <w:style w:type="paragraph" w:customStyle="1" w:styleId="afffffffffffffffffffffff">
    <w:name w:val="Название колонки в таблице"/>
    <w:basedOn w:val="affb"/>
    <w:autoRedefine/>
    <w:rsid w:val="00FD7467"/>
    <w:pPr>
      <w:keepNext/>
      <w:widowControl w:val="0"/>
      <w:suppressAutoHyphens w:val="0"/>
      <w:adjustRightInd w:val="0"/>
      <w:spacing w:after="120" w:line="360" w:lineRule="auto"/>
      <w:ind w:left="21" w:hanging="21"/>
      <w:jc w:val="center"/>
      <w:textAlignment w:val="baseline"/>
    </w:pPr>
    <w:rPr>
      <w:rFonts w:eastAsia="PMingLiU"/>
      <w:b/>
      <w:bCs/>
      <w:szCs w:val="20"/>
      <w:lang w:eastAsia="ru-RU"/>
    </w:rPr>
  </w:style>
  <w:style w:type="paragraph" w:customStyle="1" w:styleId="16">
    <w:name w:val="1 В таблице"/>
    <w:basedOn w:val="affffffffffb"/>
    <w:rsid w:val="00FD7467"/>
    <w:pPr>
      <w:widowControl w:val="0"/>
      <w:numPr>
        <w:numId w:val="126"/>
      </w:numPr>
      <w:tabs>
        <w:tab w:val="clear" w:pos="340"/>
        <w:tab w:val="clear" w:pos="1418"/>
        <w:tab w:val="num" w:pos="360"/>
        <w:tab w:val="num" w:pos="680"/>
        <w:tab w:val="num" w:pos="851"/>
      </w:tabs>
      <w:adjustRightInd w:val="0"/>
      <w:spacing w:before="0" w:after="120" w:line="360" w:lineRule="auto"/>
      <w:ind w:left="0" w:firstLine="0"/>
      <w:contextualSpacing w:val="0"/>
      <w:jc w:val="both"/>
      <w:textAlignment w:val="baseline"/>
    </w:pPr>
    <w:rPr>
      <w:rFonts w:eastAsia="PMingLiU"/>
      <w:sz w:val="24"/>
      <w:lang w:eastAsia="ru-RU"/>
    </w:rPr>
  </w:style>
  <w:style w:type="character" w:customStyle="1" w:styleId="iceouttxt48">
    <w:name w:val="iceouttxt48"/>
    <w:rsid w:val="00FD7467"/>
    <w:rPr>
      <w:rFonts w:ascii="Arial" w:hAnsi="Arial"/>
      <w:color w:val="666666"/>
      <w:sz w:val="14"/>
    </w:rPr>
  </w:style>
  <w:style w:type="paragraph" w:customStyle="1" w:styleId="newpage1">
    <w:name w:val="newpage1"/>
    <w:basedOn w:val="affb"/>
    <w:rsid w:val="00FD7467"/>
    <w:pPr>
      <w:pageBreakBefore/>
      <w:widowControl w:val="0"/>
      <w:suppressAutoHyphens w:val="0"/>
      <w:adjustRightInd w:val="0"/>
      <w:spacing w:before="100" w:beforeAutospacing="1" w:after="100" w:afterAutospacing="1" w:line="360" w:lineRule="auto"/>
      <w:ind w:firstLine="284"/>
      <w:jc w:val="both"/>
      <w:textAlignment w:val="baseline"/>
    </w:pPr>
    <w:rPr>
      <w:rFonts w:eastAsia="PMingLiU"/>
      <w:lang w:eastAsia="ru-RU"/>
    </w:rPr>
  </w:style>
  <w:style w:type="paragraph" w:customStyle="1" w:styleId="afffffffffffffffffffffff0">
    <w:name w:val="Заголовок информационного элемента"/>
    <w:basedOn w:val="affb"/>
    <w:autoRedefine/>
    <w:rsid w:val="00FD7467"/>
    <w:pPr>
      <w:keepNext/>
      <w:widowControl w:val="0"/>
      <w:suppressAutoHyphens w:val="0"/>
      <w:adjustRightInd w:val="0"/>
      <w:spacing w:after="120" w:line="360" w:lineRule="auto"/>
      <w:jc w:val="center"/>
      <w:textAlignment w:val="baseline"/>
    </w:pPr>
    <w:rPr>
      <w:rFonts w:eastAsia="PMingLiU"/>
      <w:b/>
      <w:bCs/>
      <w:sz w:val="28"/>
      <w:szCs w:val="28"/>
      <w:lang w:eastAsia="ru-RU"/>
    </w:rPr>
  </w:style>
  <w:style w:type="paragraph" w:customStyle="1" w:styleId="1f">
    <w:name w:val="Заголовок 1."/>
    <w:basedOn w:val="affb"/>
    <w:rsid w:val="00FD7467"/>
    <w:pPr>
      <w:widowControl w:val="0"/>
      <w:numPr>
        <w:numId w:val="128"/>
      </w:numPr>
      <w:suppressAutoHyphens w:val="0"/>
      <w:adjustRightInd w:val="0"/>
      <w:spacing w:after="120" w:line="360" w:lineRule="auto"/>
      <w:textAlignment w:val="baseline"/>
      <w:outlineLvl w:val="0"/>
    </w:pPr>
    <w:rPr>
      <w:rFonts w:ascii="Calibri" w:hAnsi="Calibri"/>
      <w:b/>
      <w:color w:val="0F5CB1"/>
      <w:sz w:val="22"/>
      <w:szCs w:val="22"/>
      <w:lang w:eastAsia="en-US"/>
    </w:rPr>
  </w:style>
  <w:style w:type="paragraph" w:customStyle="1" w:styleId="112">
    <w:name w:val="Нумерованный абзац 1.1."/>
    <w:basedOn w:val="1f"/>
    <w:link w:val="11f3"/>
    <w:rsid w:val="00FD7467"/>
    <w:pPr>
      <w:numPr>
        <w:ilvl w:val="1"/>
      </w:numPr>
      <w:tabs>
        <w:tab w:val="num" w:pos="1460"/>
      </w:tabs>
      <w:outlineLvl w:val="9"/>
    </w:pPr>
    <w:rPr>
      <w:b w:val="0"/>
      <w:color w:val="auto"/>
      <w:sz w:val="20"/>
      <w:szCs w:val="20"/>
      <w:lang w:eastAsia="ru-RU"/>
    </w:rPr>
  </w:style>
  <w:style w:type="character" w:customStyle="1" w:styleId="11f3">
    <w:name w:val="Нумерованный абзац 1.1. Знак"/>
    <w:link w:val="112"/>
    <w:locked/>
    <w:rsid w:val="00FD7467"/>
    <w:rPr>
      <w:rFonts w:ascii="Calibri" w:hAnsi="Calibri"/>
    </w:rPr>
  </w:style>
  <w:style w:type="paragraph" w:customStyle="1" w:styleId="afe">
    <w:name w:val="Пункты"/>
    <w:basedOn w:val="affb"/>
    <w:link w:val="afffffffffffffffffffffff1"/>
    <w:rsid w:val="00FD7467"/>
    <w:pPr>
      <w:widowControl w:val="0"/>
      <w:numPr>
        <w:numId w:val="129"/>
      </w:numPr>
      <w:suppressAutoHyphens w:val="0"/>
      <w:adjustRightInd w:val="0"/>
      <w:spacing w:after="120" w:line="360" w:lineRule="auto"/>
      <w:jc w:val="both"/>
      <w:textAlignment w:val="baseline"/>
    </w:pPr>
    <w:rPr>
      <w:rFonts w:ascii="Calibri" w:hAnsi="Calibri"/>
      <w:szCs w:val="20"/>
      <w:lang w:eastAsia="ru-RU"/>
    </w:rPr>
  </w:style>
  <w:style w:type="character" w:customStyle="1" w:styleId="afffffffffffffffffffffff1">
    <w:name w:val="Пункты Знак"/>
    <w:link w:val="afe"/>
    <w:locked/>
    <w:rsid w:val="00FD7467"/>
    <w:rPr>
      <w:rFonts w:ascii="Calibri" w:hAnsi="Calibri"/>
      <w:sz w:val="24"/>
    </w:rPr>
  </w:style>
  <w:style w:type="character" w:customStyle="1" w:styleId="affffffffffffffffffffa">
    <w:name w:val="Рисунок Знак"/>
    <w:link w:val="affffffffffffffffffff9"/>
    <w:semiHidden/>
    <w:locked/>
    <w:rsid w:val="00FD7467"/>
    <w:rPr>
      <w:rFonts w:ascii="Cambria" w:eastAsia="Calibri" w:hAnsi="Cambria"/>
      <w:sz w:val="24"/>
      <w:szCs w:val="24"/>
    </w:rPr>
  </w:style>
  <w:style w:type="paragraph" w:customStyle="1" w:styleId="18">
    <w:name w:val="Текст примечания 1"/>
    <w:basedOn w:val="affffff0"/>
    <w:next w:val="affffff0"/>
    <w:rsid w:val="00FD7467"/>
    <w:pPr>
      <w:widowControl w:val="0"/>
      <w:numPr>
        <w:numId w:val="130"/>
      </w:numPr>
      <w:suppressLineNumbers/>
      <w:tabs>
        <w:tab w:val="clear" w:pos="2002"/>
        <w:tab w:val="num" w:pos="360"/>
      </w:tabs>
      <w:adjustRightInd w:val="0"/>
      <w:spacing w:before="120" w:after="120" w:line="360" w:lineRule="auto"/>
      <w:ind w:left="0" w:firstLine="0"/>
      <w:jc w:val="both"/>
      <w:textAlignment w:val="baseline"/>
    </w:pPr>
    <w:rPr>
      <w:rFonts w:ascii="Cambria" w:eastAsia="PMingLiU" w:hAnsi="Cambria"/>
      <w:kern w:val="24"/>
      <w:lang w:eastAsia="ru-RU"/>
    </w:rPr>
  </w:style>
  <w:style w:type="paragraph" w:customStyle="1" w:styleId="a5">
    <w:name w:val="Стр."/>
    <w:basedOn w:val="affb"/>
    <w:next w:val="affff6"/>
    <w:rsid w:val="00FD7467"/>
    <w:pPr>
      <w:keepNext/>
      <w:widowControl w:val="0"/>
      <w:numPr>
        <w:numId w:val="131"/>
      </w:numPr>
      <w:tabs>
        <w:tab w:val="left" w:pos="1361"/>
      </w:tabs>
      <w:suppressAutoHyphens w:val="0"/>
      <w:adjustRightInd w:val="0"/>
      <w:spacing w:line="360" w:lineRule="auto"/>
      <w:ind w:right="-170"/>
      <w:jc w:val="right"/>
      <w:textAlignment w:val="baseline"/>
    </w:pPr>
    <w:rPr>
      <w:rFonts w:eastAsia="PMingLiU"/>
      <w:sz w:val="20"/>
      <w:lang w:eastAsia="ru-RU"/>
    </w:rPr>
  </w:style>
  <w:style w:type="paragraph" w:customStyle="1" w:styleId="NormalList">
    <w:name w:val="Normal List"/>
    <w:basedOn w:val="affb"/>
    <w:link w:val="NormalListChar"/>
    <w:rsid w:val="00FD7467"/>
    <w:pPr>
      <w:widowControl w:val="0"/>
      <w:suppressAutoHyphens w:val="0"/>
      <w:adjustRightInd w:val="0"/>
      <w:spacing w:before="180" w:line="276" w:lineRule="auto"/>
      <w:ind w:firstLine="567"/>
      <w:jc w:val="both"/>
      <w:textAlignment w:val="baseline"/>
    </w:pPr>
    <w:rPr>
      <w:rFonts w:ascii="Cambria" w:eastAsia="PMingLiU" w:hAnsi="Cambria"/>
    </w:rPr>
  </w:style>
  <w:style w:type="character" w:customStyle="1" w:styleId="NormalListChar">
    <w:name w:val="Normal List Char"/>
    <w:link w:val="NormalList"/>
    <w:locked/>
    <w:rsid w:val="00FD7467"/>
    <w:rPr>
      <w:rFonts w:ascii="Cambria" w:eastAsia="PMingLiU" w:hAnsi="Cambria"/>
      <w:sz w:val="24"/>
      <w:szCs w:val="24"/>
    </w:rPr>
  </w:style>
  <w:style w:type="character" w:customStyle="1" w:styleId="htmltxt1">
    <w:name w:val="html_txt1"/>
    <w:rsid w:val="00FD7467"/>
    <w:rPr>
      <w:color w:val="000000"/>
    </w:rPr>
  </w:style>
  <w:style w:type="character" w:customStyle="1" w:styleId="htmltag1">
    <w:name w:val="html_tag1"/>
    <w:rsid w:val="00FD7467"/>
    <w:rPr>
      <w:color w:val="0000FF"/>
    </w:rPr>
  </w:style>
  <w:style w:type="character" w:customStyle="1" w:styleId="htmlelm1">
    <w:name w:val="html_elm1"/>
    <w:rsid w:val="00FD7467"/>
    <w:rPr>
      <w:color w:val="800000"/>
    </w:rPr>
  </w:style>
  <w:style w:type="paragraph" w:customStyle="1" w:styleId="1f2">
    <w:name w:val="ЦБ1"/>
    <w:basedOn w:val="1"/>
    <w:rsid w:val="00FD7467"/>
    <w:pPr>
      <w:pageBreakBefore/>
      <w:widowControl w:val="0"/>
      <w:numPr>
        <w:numId w:val="132"/>
      </w:numPr>
      <w:adjustRightInd w:val="0"/>
      <w:spacing w:before="480" w:after="240" w:line="360" w:lineRule="auto"/>
      <w:jc w:val="center"/>
      <w:textAlignment w:val="baseline"/>
    </w:pPr>
    <w:rPr>
      <w:rFonts w:eastAsia="PMingLiU" w:cs="Times New Roman"/>
      <w:bCs w:val="0"/>
      <w:caps/>
      <w:smallCaps/>
      <w:color w:val="000000"/>
      <w:kern w:val="28"/>
      <w:sz w:val="28"/>
      <w:szCs w:val="20"/>
      <w:lang w:eastAsia="ru-RU"/>
    </w:rPr>
  </w:style>
  <w:style w:type="paragraph" w:customStyle="1" w:styleId="afffffffffffffffffffffff2">
    <w:name w:val="Комментарии"/>
    <w:basedOn w:val="affb"/>
    <w:link w:val="CharChar0"/>
    <w:rsid w:val="00FD7467"/>
    <w:pPr>
      <w:widowControl w:val="0"/>
      <w:suppressAutoHyphens w:val="0"/>
      <w:adjustRightInd w:val="0"/>
      <w:spacing w:line="360" w:lineRule="auto"/>
      <w:ind w:firstLine="851"/>
      <w:jc w:val="both"/>
      <w:textAlignment w:val="baseline"/>
    </w:pPr>
    <w:rPr>
      <w:rFonts w:ascii="Cambria" w:eastAsia="PMingLiU" w:hAnsi="Cambria"/>
      <w:color w:val="FF9900"/>
    </w:rPr>
  </w:style>
  <w:style w:type="character" w:customStyle="1" w:styleId="CharChar0">
    <w:name w:val="Комментарии Char Char"/>
    <w:link w:val="afffffffffffffffffffffff2"/>
    <w:locked/>
    <w:rsid w:val="00FD7467"/>
    <w:rPr>
      <w:rFonts w:ascii="Cambria" w:eastAsia="PMingLiU" w:hAnsi="Cambria"/>
      <w:color w:val="FF9900"/>
      <w:sz w:val="24"/>
      <w:szCs w:val="24"/>
    </w:rPr>
  </w:style>
  <w:style w:type="paragraph" w:customStyle="1" w:styleId="60">
    <w:name w:val="Стиль Абзац списка + Перед:  6 пт После:  0 пт Междустр.интервал:..."/>
    <w:basedOn w:val="1fff4"/>
    <w:rsid w:val="00FD7467"/>
    <w:pPr>
      <w:widowControl w:val="0"/>
      <w:numPr>
        <w:numId w:val="133"/>
      </w:numPr>
      <w:tabs>
        <w:tab w:val="num" w:pos="360"/>
      </w:tabs>
      <w:adjustRightInd w:val="0"/>
      <w:spacing w:before="120" w:line="360" w:lineRule="auto"/>
      <w:ind w:left="720" w:firstLine="0"/>
      <w:contextualSpacing/>
      <w:jc w:val="both"/>
      <w:textAlignment w:val="baseline"/>
    </w:pPr>
    <w:rPr>
      <w:rFonts w:eastAsia="PMingLiU"/>
      <w:szCs w:val="20"/>
      <w:lang w:eastAsia="ru-RU"/>
    </w:rPr>
  </w:style>
  <w:style w:type="paragraph" w:customStyle="1" w:styleId="afffffffffffffffffffffff3">
    <w:name w:val="Стиль Название объекта"/>
    <w:aliases w:val="Рисунок название стить + По правому краю,Рисунок название стить + 12 пт не полужирный"/>
    <w:basedOn w:val="afffffff4"/>
    <w:rsid w:val="00FD7467"/>
    <w:pPr>
      <w:widowControl w:val="0"/>
      <w:adjustRightInd w:val="0"/>
      <w:spacing w:after="120" w:line="360" w:lineRule="auto"/>
      <w:ind w:firstLine="284"/>
      <w:jc w:val="right"/>
      <w:textAlignment w:val="baseline"/>
    </w:pPr>
    <w:rPr>
      <w:rFonts w:eastAsia="PMingLiU"/>
      <w:b/>
      <w:sz w:val="24"/>
    </w:rPr>
  </w:style>
  <w:style w:type="paragraph" w:customStyle="1" w:styleId="LANITITEM1">
    <w:name w:val="LANIT_ITEM1"/>
    <w:basedOn w:val="LANITTEXT"/>
    <w:link w:val="LANITITEM1CharChar"/>
    <w:rsid w:val="00FD7467"/>
    <w:pPr>
      <w:widowControl w:val="0"/>
      <w:numPr>
        <w:numId w:val="134"/>
      </w:numPr>
      <w:suppressLineNumbers w:val="0"/>
      <w:tabs>
        <w:tab w:val="clear" w:pos="1797"/>
        <w:tab w:val="num" w:pos="360"/>
      </w:tabs>
      <w:suppressAutoHyphens w:val="0"/>
      <w:adjustRightInd w:val="0"/>
      <w:spacing w:before="0" w:after="120"/>
      <w:ind w:left="0" w:firstLine="720"/>
      <w:jc w:val="both"/>
      <w:textAlignment w:val="baseline"/>
    </w:pPr>
    <w:rPr>
      <w:kern w:val="0"/>
      <w:szCs w:val="20"/>
      <w:lang w:eastAsia="en-US"/>
    </w:rPr>
  </w:style>
  <w:style w:type="paragraph" w:customStyle="1" w:styleId="afffffffffffffffffffffff4">
    <w:name w:val="Приложение №"/>
    <w:basedOn w:val="1"/>
    <w:next w:val="affb"/>
    <w:rsid w:val="00FD7467"/>
    <w:pPr>
      <w:pageBreakBefore/>
      <w:numPr>
        <w:numId w:val="0"/>
      </w:numPr>
      <w:tabs>
        <w:tab w:val="num" w:pos="2520"/>
      </w:tabs>
      <w:suppressAutoHyphens w:val="0"/>
      <w:spacing w:after="240" w:line="360" w:lineRule="auto"/>
      <w:ind w:left="720" w:hanging="720"/>
      <w:jc w:val="center"/>
      <w:outlineLvl w:val="8"/>
    </w:pPr>
    <w:rPr>
      <w:rFonts w:eastAsia="PMingLiU" w:cs="Times New Roman"/>
      <w:caps/>
      <w:kern w:val="32"/>
      <w:sz w:val="28"/>
      <w:szCs w:val="28"/>
      <w:lang w:eastAsia="en-US"/>
    </w:rPr>
  </w:style>
  <w:style w:type="paragraph" w:customStyle="1" w:styleId="DefaultParagraphFontParaChar">
    <w:name w:val="Default Paragraph Font Para Char Знак Знак Знак Знак"/>
    <w:basedOn w:val="affb"/>
    <w:rsid w:val="00FD7467"/>
    <w:pPr>
      <w:suppressAutoHyphens w:val="0"/>
      <w:spacing w:after="160" w:line="240" w:lineRule="exact"/>
    </w:pPr>
    <w:rPr>
      <w:rFonts w:ascii="Verdana" w:eastAsia="PMingLiU" w:hAnsi="Verdana"/>
      <w:lang w:val="en-US" w:eastAsia="en-US"/>
    </w:rPr>
  </w:style>
  <w:style w:type="paragraph" w:customStyle="1" w:styleId="LANITH1">
    <w:name w:val="LANIT_H1"/>
    <w:basedOn w:val="affb"/>
    <w:next w:val="affb"/>
    <w:rsid w:val="00FD7467"/>
    <w:pPr>
      <w:keepNext/>
      <w:keepLines/>
      <w:pageBreakBefore/>
      <w:tabs>
        <w:tab w:val="num" w:pos="432"/>
        <w:tab w:val="left" w:pos="2127"/>
      </w:tabs>
      <w:suppressAutoHyphens w:val="0"/>
      <w:spacing w:after="120" w:line="360" w:lineRule="auto"/>
      <w:ind w:left="432" w:hanging="432"/>
      <w:jc w:val="both"/>
    </w:pPr>
    <w:rPr>
      <w:rFonts w:ascii="Arial" w:eastAsia="PMingLiU" w:hAnsi="Arial"/>
      <w:b/>
      <w:caps/>
      <w:sz w:val="32"/>
      <w:szCs w:val="20"/>
      <w:lang w:eastAsia="en-US"/>
    </w:rPr>
  </w:style>
  <w:style w:type="paragraph" w:customStyle="1" w:styleId="LANITH2">
    <w:name w:val="LANIT_H2"/>
    <w:basedOn w:val="affb"/>
    <w:rsid w:val="00FD7467"/>
    <w:pPr>
      <w:keepNext/>
      <w:keepLines/>
      <w:tabs>
        <w:tab w:val="num" w:pos="643"/>
      </w:tabs>
      <w:suppressAutoHyphens w:val="0"/>
      <w:spacing w:before="240" w:after="240"/>
      <w:ind w:left="643" w:hanging="360"/>
      <w:jc w:val="both"/>
    </w:pPr>
    <w:rPr>
      <w:rFonts w:ascii="Arial" w:eastAsia="PMingLiU" w:hAnsi="Arial"/>
      <w:b/>
      <w:sz w:val="28"/>
      <w:szCs w:val="20"/>
      <w:lang w:eastAsia="en-US"/>
    </w:rPr>
  </w:style>
  <w:style w:type="paragraph" w:customStyle="1" w:styleId="LANITITEM3">
    <w:name w:val="LANIT_ITEM_3"/>
    <w:basedOn w:val="affb"/>
    <w:rsid w:val="00FD7467"/>
    <w:pPr>
      <w:numPr>
        <w:numId w:val="135"/>
      </w:numPr>
      <w:tabs>
        <w:tab w:val="clear" w:pos="2157"/>
        <w:tab w:val="num" w:pos="0"/>
      </w:tabs>
      <w:suppressAutoHyphens w:val="0"/>
      <w:spacing w:after="120" w:line="360" w:lineRule="auto"/>
      <w:ind w:left="1021" w:firstLine="0"/>
      <w:jc w:val="both"/>
    </w:pPr>
    <w:rPr>
      <w:rFonts w:ascii="Arial" w:eastAsia="PMingLiU" w:hAnsi="Arial" w:cs="Arial"/>
      <w:sz w:val="22"/>
      <w:szCs w:val="20"/>
      <w:lang w:eastAsia="en-US"/>
    </w:rPr>
  </w:style>
  <w:style w:type="paragraph" w:customStyle="1" w:styleId="LANITITEM2">
    <w:name w:val="LANIT_ITEM2"/>
    <w:basedOn w:val="LANITTEXT"/>
    <w:rsid w:val="00FD7467"/>
    <w:pPr>
      <w:suppressLineNumbers w:val="0"/>
      <w:tabs>
        <w:tab w:val="num" w:pos="720"/>
      </w:tabs>
      <w:suppressAutoHyphens w:val="0"/>
      <w:spacing w:before="0" w:after="120"/>
      <w:ind w:left="720" w:hanging="360"/>
      <w:jc w:val="both"/>
    </w:pPr>
    <w:rPr>
      <w:rFonts w:ascii="Arial" w:hAnsi="Arial"/>
      <w:kern w:val="0"/>
      <w:sz w:val="22"/>
      <w:szCs w:val="20"/>
      <w:lang w:eastAsia="en-US"/>
    </w:rPr>
  </w:style>
  <w:style w:type="paragraph" w:customStyle="1" w:styleId="Iniiaiieoaenonionooiii">
    <w:name w:val="Iniiaiie oaeno n ionooiii"/>
    <w:basedOn w:val="affb"/>
    <w:next w:val="affb"/>
    <w:rsid w:val="00FD7467"/>
    <w:pPr>
      <w:suppressAutoHyphens w:val="0"/>
      <w:autoSpaceDE w:val="0"/>
      <w:autoSpaceDN w:val="0"/>
      <w:adjustRightInd w:val="0"/>
    </w:pPr>
    <w:rPr>
      <w:rFonts w:eastAsia="PMingLiU"/>
      <w:lang w:eastAsia="ru-RU"/>
    </w:rPr>
  </w:style>
  <w:style w:type="paragraph" w:customStyle="1" w:styleId="Iniiaiieoaeno">
    <w:name w:val="Iniiaiie oaeno"/>
    <w:basedOn w:val="affb"/>
    <w:next w:val="affb"/>
    <w:rsid w:val="00FD7467"/>
    <w:pPr>
      <w:suppressAutoHyphens w:val="0"/>
      <w:autoSpaceDE w:val="0"/>
      <w:autoSpaceDN w:val="0"/>
      <w:adjustRightInd w:val="0"/>
    </w:pPr>
    <w:rPr>
      <w:rFonts w:eastAsia="PMingLiU"/>
      <w:lang w:eastAsia="ru-RU"/>
    </w:rPr>
  </w:style>
  <w:style w:type="paragraph" w:customStyle="1" w:styleId="1fffffffff5">
    <w:name w:val="Заголовок 1 Все Заглавные"/>
    <w:basedOn w:val="1"/>
    <w:rsid w:val="00FD7467"/>
    <w:pPr>
      <w:pageBreakBefore/>
      <w:numPr>
        <w:numId w:val="0"/>
      </w:numPr>
      <w:tabs>
        <w:tab w:val="left" w:pos="905"/>
        <w:tab w:val="num" w:pos="1261"/>
      </w:tabs>
      <w:suppressAutoHyphens w:val="0"/>
      <w:spacing w:before="0" w:line="480" w:lineRule="auto"/>
      <w:ind w:left="1261" w:hanging="360"/>
    </w:pPr>
    <w:rPr>
      <w:rFonts w:eastAsia="PMingLiU" w:cs="Times New Roman"/>
      <w:caps/>
      <w:kern w:val="32"/>
      <w:sz w:val="24"/>
      <w:szCs w:val="24"/>
      <w:lang w:eastAsia="ru-RU"/>
    </w:rPr>
  </w:style>
  <w:style w:type="paragraph" w:customStyle="1" w:styleId="phNormal">
    <w:name w:val="ph_Normal"/>
    <w:basedOn w:val="affb"/>
    <w:link w:val="phNormal0"/>
    <w:rsid w:val="00FD7467"/>
    <w:pPr>
      <w:suppressAutoHyphens w:val="0"/>
      <w:spacing w:line="360" w:lineRule="auto"/>
      <w:ind w:firstLine="851"/>
      <w:jc w:val="both"/>
    </w:pPr>
    <w:rPr>
      <w:rFonts w:ascii="Cambria" w:eastAsia="PMingLiU" w:hAnsi="Cambria"/>
    </w:rPr>
  </w:style>
  <w:style w:type="character" w:customStyle="1" w:styleId="phNormal0">
    <w:name w:val="ph_Normal Знак"/>
    <w:link w:val="phNormal"/>
    <w:locked/>
    <w:rsid w:val="00FD7467"/>
    <w:rPr>
      <w:rFonts w:ascii="Cambria" w:eastAsia="PMingLiU" w:hAnsi="Cambria"/>
      <w:sz w:val="24"/>
      <w:szCs w:val="24"/>
    </w:rPr>
  </w:style>
  <w:style w:type="paragraph" w:customStyle="1" w:styleId="afffffffffffffffffffffff5">
    <w:name w:val="Основной без отступа"/>
    <w:basedOn w:val="affb"/>
    <w:link w:val="afffffffffffffffffffffff6"/>
    <w:rsid w:val="00FD7467"/>
    <w:pPr>
      <w:suppressLineNumbers/>
      <w:spacing w:before="120" w:line="360" w:lineRule="auto"/>
      <w:ind w:firstLine="709"/>
      <w:jc w:val="both"/>
    </w:pPr>
    <w:rPr>
      <w:rFonts w:ascii="Calibri" w:hAnsi="Calibri"/>
      <w:kern w:val="24"/>
      <w:szCs w:val="20"/>
    </w:rPr>
  </w:style>
  <w:style w:type="character" w:customStyle="1" w:styleId="afffffffffffffffffffffff6">
    <w:name w:val="Основной без отступа Знак"/>
    <w:link w:val="afffffffffffffffffffffff5"/>
    <w:locked/>
    <w:rsid w:val="00FD7467"/>
    <w:rPr>
      <w:rFonts w:ascii="Calibri" w:hAnsi="Calibri"/>
      <w:kern w:val="24"/>
      <w:sz w:val="24"/>
    </w:rPr>
  </w:style>
  <w:style w:type="paragraph" w:customStyle="1" w:styleId="1fffffffff6">
    <w:name w:val="РП.Табл.Текст.Без отступа. интервал 1"/>
    <w:basedOn w:val="affff6"/>
    <w:rsid w:val="00FD7467"/>
    <w:pPr>
      <w:suppressLineNumbers/>
      <w:spacing w:before="60" w:line="360" w:lineRule="auto"/>
      <w:ind w:firstLine="720"/>
      <w:jc w:val="right"/>
    </w:pPr>
    <w:rPr>
      <w:rFonts w:eastAsia="PMingLiU"/>
      <w:color w:val="000000"/>
      <w:kern w:val="24"/>
      <w:sz w:val="24"/>
      <w:lang w:eastAsia="ru-RU"/>
    </w:rPr>
  </w:style>
  <w:style w:type="paragraph" w:customStyle="1" w:styleId="OTRTableListMark">
    <w:name w:val="OTR_Table_List_Mark"/>
    <w:basedOn w:val="affb"/>
    <w:rsid w:val="00FD7467"/>
    <w:pPr>
      <w:numPr>
        <w:numId w:val="136"/>
      </w:numPr>
      <w:suppressAutoHyphens w:val="0"/>
      <w:spacing w:line="360" w:lineRule="auto"/>
    </w:pPr>
    <w:rPr>
      <w:rFonts w:eastAsia="PMingLiU"/>
      <w:szCs w:val="20"/>
      <w:lang w:eastAsia="ru-RU"/>
    </w:rPr>
  </w:style>
  <w:style w:type="paragraph" w:customStyle="1" w:styleId="OTRHeader">
    <w:name w:val="OTR_Header"/>
    <w:semiHidden/>
    <w:rsid w:val="00FD7467"/>
    <w:pPr>
      <w:ind w:left="21"/>
    </w:pPr>
    <w:rPr>
      <w:rFonts w:ascii="Arial" w:eastAsia="PMingLiU" w:hAnsi="Arial" w:cs="Arial"/>
      <w:b/>
      <w:bCs/>
    </w:rPr>
  </w:style>
  <w:style w:type="character" w:customStyle="1" w:styleId="h2Char1">
    <w:name w:val="h2 Char1"/>
    <w:aliases w:val="H2 Char1,Numbered text 3 Char1,Подраздел Char1"/>
    <w:rsid w:val="00FD7467"/>
    <w:rPr>
      <w:rFonts w:ascii="Cambria" w:hAnsi="Cambria"/>
      <w:b/>
      <w:color w:val="4F81BD"/>
      <w:sz w:val="26"/>
      <w:lang w:eastAsia="ru-RU"/>
    </w:rPr>
  </w:style>
  <w:style w:type="paragraph" w:customStyle="1" w:styleId="a">
    <w:name w:val="Заголовок содержания"/>
    <w:basedOn w:val="1"/>
    <w:next w:val="affff6"/>
    <w:rsid w:val="00FD7467"/>
    <w:pPr>
      <w:pageBreakBefore/>
      <w:numPr>
        <w:numId w:val="138"/>
      </w:numPr>
      <w:suppressAutoHyphens w:val="0"/>
      <w:spacing w:after="360" w:line="360" w:lineRule="auto"/>
      <w:jc w:val="both"/>
      <w:outlineLvl w:val="9"/>
    </w:pPr>
    <w:rPr>
      <w:rFonts w:eastAsia="PMingLiU" w:cs="Times New Roman"/>
      <w:caps/>
      <w:kern w:val="0"/>
      <w:szCs w:val="24"/>
      <w:lang w:eastAsia="ru-RU"/>
    </w:rPr>
  </w:style>
  <w:style w:type="paragraph" w:customStyle="1" w:styleId="afffffffffffffffffffffff7">
    <w:name w:val="Заголовок структурного элемента"/>
    <w:basedOn w:val="affb"/>
    <w:rsid w:val="00FD7467"/>
    <w:pPr>
      <w:keepNext/>
      <w:pageBreakBefore/>
      <w:suppressAutoHyphens w:val="0"/>
      <w:spacing w:after="120" w:line="360" w:lineRule="auto"/>
      <w:jc w:val="center"/>
    </w:pPr>
    <w:rPr>
      <w:rFonts w:eastAsia="PMingLiU"/>
      <w:b/>
      <w:sz w:val="32"/>
      <w:lang w:eastAsia="ru-RU"/>
    </w:rPr>
  </w:style>
  <w:style w:type="paragraph" w:customStyle="1" w:styleId="afffffffffffffffffffffff8">
    <w:name w:val="РП.Титул.Проект"/>
    <w:basedOn w:val="affb"/>
    <w:rsid w:val="00FD7467"/>
    <w:pPr>
      <w:suppressLineNumbers/>
      <w:spacing w:before="60" w:after="60" w:line="288" w:lineRule="auto"/>
      <w:ind w:firstLine="720"/>
      <w:jc w:val="center"/>
    </w:pPr>
    <w:rPr>
      <w:rFonts w:eastAsia="PMingLiU"/>
      <w:b/>
      <w:color w:val="000000"/>
      <w:kern w:val="24"/>
      <w:sz w:val="32"/>
      <w:szCs w:val="32"/>
      <w:lang w:eastAsia="ru-RU"/>
    </w:rPr>
  </w:style>
  <w:style w:type="paragraph" w:customStyle="1" w:styleId="afffffffffffffffffffffff9">
    <w:name w:val="РП.Титул.Тип документа"/>
    <w:basedOn w:val="affb"/>
    <w:rsid w:val="00FD7467"/>
    <w:pPr>
      <w:suppressLineNumbers/>
      <w:spacing w:before="120" w:line="360" w:lineRule="auto"/>
      <w:ind w:firstLine="720"/>
      <w:jc w:val="center"/>
    </w:pPr>
    <w:rPr>
      <w:rFonts w:eastAsia="PMingLiU"/>
      <w:b/>
      <w:bCs/>
      <w:kern w:val="24"/>
      <w:sz w:val="32"/>
      <w:szCs w:val="32"/>
      <w:lang w:eastAsia="ru-RU"/>
    </w:rPr>
  </w:style>
  <w:style w:type="paragraph" w:customStyle="1" w:styleId="afffffffffffffffffffffffa">
    <w:name w:val="РП.Заголовок.Без номера.Лево"/>
    <w:basedOn w:val="affff6"/>
    <w:rsid w:val="00FD7467"/>
    <w:pPr>
      <w:pageBreakBefore/>
      <w:suppressLineNumbers/>
      <w:spacing w:before="120" w:line="360" w:lineRule="auto"/>
    </w:pPr>
    <w:rPr>
      <w:rFonts w:eastAsia="PMingLiU"/>
      <w:b/>
      <w:caps/>
      <w:color w:val="000000"/>
      <w:kern w:val="24"/>
      <w:sz w:val="28"/>
      <w:szCs w:val="28"/>
      <w:lang w:eastAsia="ru-RU"/>
    </w:rPr>
  </w:style>
  <w:style w:type="paragraph" w:customStyle="1" w:styleId="afffffffffffffffffffffffb">
    <w:name w:val="РП.Заголовок.Без номера.Центр"/>
    <w:basedOn w:val="affff6"/>
    <w:rsid w:val="00FD7467"/>
    <w:pPr>
      <w:keepNext/>
      <w:pageBreakBefore/>
      <w:suppressLineNumbers/>
      <w:spacing w:before="120" w:line="360" w:lineRule="auto"/>
      <w:jc w:val="center"/>
    </w:pPr>
    <w:rPr>
      <w:rFonts w:eastAsia="PMingLiU"/>
      <w:b/>
      <w:caps/>
      <w:color w:val="000000"/>
      <w:kern w:val="24"/>
      <w:sz w:val="28"/>
      <w:lang w:eastAsia="ru-RU"/>
    </w:rPr>
  </w:style>
  <w:style w:type="paragraph" w:customStyle="1" w:styleId="afffffffffffffffffffffffc">
    <w:name w:val="Текст.Жирный"/>
    <w:basedOn w:val="affff6"/>
    <w:link w:val="afffffffffffffffffffffffd"/>
    <w:rsid w:val="00FD7467"/>
    <w:pPr>
      <w:suppressLineNumbers/>
      <w:spacing w:before="120" w:line="360" w:lineRule="auto"/>
    </w:pPr>
    <w:rPr>
      <w:rFonts w:ascii="Cambria" w:eastAsia="PMingLiU" w:hAnsi="Cambria"/>
      <w:b/>
      <w:color w:val="000000"/>
      <w:kern w:val="24"/>
      <w:sz w:val="24"/>
    </w:rPr>
  </w:style>
  <w:style w:type="character" w:customStyle="1" w:styleId="afffffffffffffffffffffffd">
    <w:name w:val="Текст.Жирный Знак"/>
    <w:link w:val="afffffffffffffffffffffffc"/>
    <w:locked/>
    <w:rsid w:val="00FD7467"/>
    <w:rPr>
      <w:rFonts w:ascii="Cambria" w:eastAsia="PMingLiU" w:hAnsi="Cambria"/>
      <w:b/>
      <w:color w:val="000000"/>
      <w:kern w:val="24"/>
      <w:sz w:val="24"/>
      <w:szCs w:val="24"/>
    </w:rPr>
  </w:style>
  <w:style w:type="paragraph" w:customStyle="1" w:styleId="afffffffffffffffffffffffe">
    <w:name w:val="РП.Рисунок.Положение"/>
    <w:basedOn w:val="affff6"/>
    <w:next w:val="affffd"/>
    <w:rsid w:val="00FD7467"/>
    <w:pPr>
      <w:keepNext/>
      <w:suppressLineNumbers/>
      <w:spacing w:before="120" w:line="360" w:lineRule="auto"/>
      <w:ind w:firstLine="720"/>
      <w:jc w:val="center"/>
    </w:pPr>
    <w:rPr>
      <w:rFonts w:eastAsia="PMingLiU"/>
      <w:noProof/>
      <w:color w:val="000000"/>
      <w:kern w:val="24"/>
      <w:sz w:val="24"/>
      <w:lang w:eastAsia="ru-RU"/>
    </w:rPr>
  </w:style>
  <w:style w:type="paragraph" w:customStyle="1" w:styleId="3a">
    <w:name w:val="маркированный список 3"/>
    <w:basedOn w:val="2fc"/>
    <w:rsid w:val="00FD7467"/>
    <w:pPr>
      <w:numPr>
        <w:ilvl w:val="3"/>
        <w:numId w:val="139"/>
      </w:numPr>
      <w:tabs>
        <w:tab w:val="left" w:pos="144"/>
        <w:tab w:val="left" w:pos="288"/>
        <w:tab w:val="left" w:pos="720"/>
        <w:tab w:val="left" w:pos="1440"/>
        <w:tab w:val="left" w:pos="2410"/>
        <w:tab w:val="left" w:pos="3456"/>
        <w:tab w:val="left" w:pos="4032"/>
        <w:tab w:val="left" w:pos="4176"/>
      </w:tabs>
      <w:spacing w:line="360" w:lineRule="auto"/>
      <w:ind w:left="2410" w:hanging="357"/>
      <w:contextualSpacing/>
      <w:jc w:val="both"/>
    </w:pPr>
    <w:rPr>
      <w:rFonts w:eastAsia="PMingLiU"/>
      <w:sz w:val="24"/>
      <w:lang w:eastAsia="ru-RU"/>
    </w:rPr>
  </w:style>
  <w:style w:type="paragraph" w:customStyle="1" w:styleId="26">
    <w:name w:val="маркированный список 2"/>
    <w:basedOn w:val="affff6"/>
    <w:rsid w:val="00FD7467"/>
    <w:pPr>
      <w:numPr>
        <w:ilvl w:val="2"/>
        <w:numId w:val="140"/>
      </w:numPr>
      <w:suppressLineNumbers/>
      <w:tabs>
        <w:tab w:val="num" w:pos="360"/>
        <w:tab w:val="left" w:pos="1418"/>
      </w:tabs>
      <w:spacing w:before="120" w:line="360" w:lineRule="auto"/>
      <w:ind w:left="1418" w:hanging="425"/>
    </w:pPr>
    <w:rPr>
      <w:rFonts w:eastAsia="PMingLiU"/>
      <w:kern w:val="24"/>
      <w:sz w:val="24"/>
      <w:lang w:eastAsia="ru-RU"/>
    </w:rPr>
  </w:style>
  <w:style w:type="paragraph" w:customStyle="1" w:styleId="affffffffffffffffffffffff">
    <w:name w:val="Обычный без отступа"/>
    <w:basedOn w:val="affb"/>
    <w:autoRedefine/>
    <w:rsid w:val="00FD7467"/>
    <w:pPr>
      <w:suppressAutoHyphens w:val="0"/>
    </w:pPr>
    <w:rPr>
      <w:rFonts w:eastAsia="PMingLiU"/>
      <w:kern w:val="24"/>
      <w:sz w:val="20"/>
      <w:szCs w:val="20"/>
      <w:lang w:val="en-US" w:eastAsia="ru-RU"/>
    </w:rPr>
  </w:style>
  <w:style w:type="paragraph" w:customStyle="1" w:styleId="affffffffffffffffffffffff0">
    <w:name w:val="РП.Табл.Заголовок"/>
    <w:basedOn w:val="affb"/>
    <w:link w:val="affffffffffffffffffffffff1"/>
    <w:rsid w:val="00FD7467"/>
    <w:pPr>
      <w:keepNext/>
      <w:suppressAutoHyphens w:val="0"/>
      <w:spacing w:before="60" w:after="60"/>
      <w:jc w:val="center"/>
    </w:pPr>
    <w:rPr>
      <w:rFonts w:ascii="Cambria" w:eastAsia="PMingLiU" w:hAnsi="Cambria"/>
      <w:b/>
      <w:szCs w:val="20"/>
    </w:rPr>
  </w:style>
  <w:style w:type="character" w:customStyle="1" w:styleId="affffffffffffffffffffffff1">
    <w:name w:val="РП.Табл.Заголовок Знак"/>
    <w:link w:val="affffffffffffffffffffffff0"/>
    <w:locked/>
    <w:rsid w:val="00FD7467"/>
    <w:rPr>
      <w:rFonts w:ascii="Cambria" w:eastAsia="PMingLiU" w:hAnsi="Cambria"/>
      <w:b/>
      <w:sz w:val="24"/>
    </w:rPr>
  </w:style>
  <w:style w:type="paragraph" w:customStyle="1" w:styleId="affffffffffffffffffffffff2">
    <w:name w:val="Маркированный. Таблица"/>
    <w:basedOn w:val="a4"/>
    <w:rsid w:val="00FD7467"/>
    <w:pPr>
      <w:numPr>
        <w:ilvl w:val="0"/>
        <w:numId w:val="0"/>
      </w:numPr>
      <w:suppressLineNumbers/>
      <w:tabs>
        <w:tab w:val="clear" w:pos="-567"/>
        <w:tab w:val="clear" w:pos="-426"/>
        <w:tab w:val="num" w:pos="432"/>
        <w:tab w:val="left" w:pos="567"/>
        <w:tab w:val="left" w:pos="601"/>
        <w:tab w:val="num" w:pos="926"/>
      </w:tabs>
      <w:autoSpaceDE/>
      <w:autoSpaceDN/>
      <w:adjustRightInd/>
      <w:spacing w:before="60" w:line="360" w:lineRule="auto"/>
      <w:ind w:left="601" w:hanging="426"/>
    </w:pPr>
    <w:rPr>
      <w:rFonts w:ascii="Cambria" w:eastAsia="PMingLiU" w:hAnsi="Cambria"/>
      <w:b w:val="0"/>
      <w:bCs w:val="0"/>
      <w:i w:val="0"/>
      <w:color w:val="000000"/>
      <w:kern w:val="24"/>
      <w:sz w:val="24"/>
      <w:szCs w:val="20"/>
    </w:rPr>
  </w:style>
  <w:style w:type="character" w:customStyle="1" w:styleId="EmailStyle166">
    <w:name w:val="EmailStyle166"/>
    <w:semiHidden/>
    <w:rsid w:val="00FD7467"/>
    <w:rPr>
      <w:rFonts w:ascii="Arial" w:hAnsi="Arial"/>
      <w:color w:val="000080"/>
      <w:sz w:val="20"/>
    </w:rPr>
  </w:style>
  <w:style w:type="paragraph" w:customStyle="1" w:styleId="ad">
    <w:name w:val="Перечисление в таблице"/>
    <w:basedOn w:val="affb"/>
    <w:link w:val="affffffffffffffffffffffff3"/>
    <w:rsid w:val="00FD7467"/>
    <w:pPr>
      <w:numPr>
        <w:numId w:val="141"/>
      </w:numPr>
      <w:tabs>
        <w:tab w:val="left" w:pos="225"/>
      </w:tabs>
      <w:suppressAutoHyphens w:val="0"/>
      <w:ind w:left="0" w:firstLine="0"/>
    </w:pPr>
    <w:rPr>
      <w:rFonts w:ascii="Cambria" w:eastAsia="PMingLiU" w:hAnsi="Cambria"/>
      <w:sz w:val="20"/>
      <w:szCs w:val="20"/>
      <w:lang w:eastAsia="ru-RU"/>
    </w:rPr>
  </w:style>
  <w:style w:type="character" w:customStyle="1" w:styleId="affffffffffffffffffffffff3">
    <w:name w:val="Перечисление в таблице Знак"/>
    <w:link w:val="ad"/>
    <w:locked/>
    <w:rsid w:val="00FD7467"/>
    <w:rPr>
      <w:rFonts w:ascii="Cambria" w:eastAsia="PMingLiU" w:hAnsi="Cambria"/>
    </w:rPr>
  </w:style>
  <w:style w:type="paragraph" w:customStyle="1" w:styleId="affffffffffffffffffffffff4">
    <w:name w:val="Автор"/>
    <w:basedOn w:val="affb"/>
    <w:next w:val="affff6"/>
    <w:rsid w:val="00FD7467"/>
    <w:pPr>
      <w:suppressLineNumbers/>
      <w:tabs>
        <w:tab w:val="left" w:pos="2835"/>
      </w:tabs>
      <w:spacing w:before="100" w:beforeAutospacing="1" w:line="360" w:lineRule="auto"/>
      <w:ind w:firstLine="851"/>
      <w:jc w:val="both"/>
    </w:pPr>
    <w:rPr>
      <w:rFonts w:eastAsia="PMingLiU"/>
      <w:kern w:val="24"/>
      <w:sz w:val="28"/>
      <w:szCs w:val="20"/>
      <w:lang w:eastAsia="ru-RU"/>
    </w:rPr>
  </w:style>
  <w:style w:type="paragraph" w:customStyle="1" w:styleId="affffffffffffffffffffffff5">
    <w:name w:val="Верх. колонтитул первой"/>
    <w:basedOn w:val="affb"/>
    <w:rsid w:val="00FD7467"/>
    <w:pPr>
      <w:tabs>
        <w:tab w:val="left" w:pos="567"/>
        <w:tab w:val="left" w:pos="1701"/>
      </w:tabs>
      <w:suppressAutoHyphens w:val="0"/>
      <w:spacing w:line="360" w:lineRule="auto"/>
      <w:ind w:firstLine="851"/>
      <w:jc w:val="both"/>
    </w:pPr>
    <w:rPr>
      <w:rFonts w:ascii="Arial" w:eastAsia="PMingLiU" w:hAnsi="Arial"/>
      <w:b/>
      <w:sz w:val="16"/>
      <w:lang w:eastAsia="ru-RU"/>
    </w:rPr>
  </w:style>
  <w:style w:type="paragraph" w:customStyle="1" w:styleId="affffffffffffffffffffffff6">
    <w:name w:val="Документ название"/>
    <w:basedOn w:val="affb"/>
    <w:next w:val="affff6"/>
    <w:autoRedefine/>
    <w:rsid w:val="00FD7467"/>
    <w:pPr>
      <w:suppressAutoHyphens w:val="0"/>
      <w:spacing w:line="360" w:lineRule="auto"/>
      <w:ind w:firstLine="851"/>
      <w:jc w:val="center"/>
    </w:pPr>
    <w:rPr>
      <w:rFonts w:eastAsia="PMingLiU"/>
      <w:b/>
      <w:caps/>
      <w:lang w:eastAsia="ru-RU"/>
    </w:rPr>
  </w:style>
  <w:style w:type="paragraph" w:customStyle="1" w:styleId="affffffffffffffffffffffff7">
    <w:name w:val="Документ название тома"/>
    <w:basedOn w:val="affb"/>
    <w:next w:val="affff6"/>
    <w:rsid w:val="00FD7467"/>
    <w:pPr>
      <w:suppressAutoHyphens w:val="0"/>
      <w:spacing w:after="120" w:line="360" w:lineRule="auto"/>
      <w:ind w:left="567" w:right="567" w:firstLine="851"/>
      <w:jc w:val="center"/>
    </w:pPr>
    <w:rPr>
      <w:rFonts w:eastAsia="PMingLiU"/>
      <w:b/>
      <w:bCs/>
      <w:lang w:eastAsia="ru-RU"/>
    </w:rPr>
  </w:style>
  <w:style w:type="paragraph" w:customStyle="1" w:styleId="affffffffffffffffffffffff8">
    <w:name w:val="Документ название части"/>
    <w:basedOn w:val="affb"/>
    <w:next w:val="affff6"/>
    <w:rsid w:val="00FD7467"/>
    <w:pPr>
      <w:suppressAutoHyphens w:val="0"/>
      <w:spacing w:line="360" w:lineRule="auto"/>
      <w:ind w:firstLine="851"/>
      <w:jc w:val="center"/>
    </w:pPr>
    <w:rPr>
      <w:rFonts w:eastAsia="PMingLiU"/>
      <w:b/>
      <w:lang w:eastAsia="ru-RU"/>
    </w:rPr>
  </w:style>
  <w:style w:type="paragraph" w:customStyle="1" w:styleId="affffffffffffffffffffffff9">
    <w:name w:val="Документ тема"/>
    <w:basedOn w:val="affffffffffffffffffffffff6"/>
    <w:next w:val="affff6"/>
    <w:rsid w:val="00FD7467"/>
    <w:pPr>
      <w:spacing w:before="120"/>
    </w:pPr>
    <w:rPr>
      <w:b w:val="0"/>
      <w:caps w:val="0"/>
      <w:noProof/>
    </w:rPr>
  </w:style>
  <w:style w:type="paragraph" w:customStyle="1" w:styleId="affffffffffffffffffffffffa">
    <w:name w:val="Заголовок без номера"/>
    <w:basedOn w:val="1"/>
    <w:next w:val="affff6"/>
    <w:autoRedefine/>
    <w:rsid w:val="00FD7467"/>
    <w:pPr>
      <w:pageBreakBefore/>
      <w:numPr>
        <w:numId w:val="0"/>
      </w:numPr>
      <w:suppressAutoHyphens w:val="0"/>
      <w:spacing w:after="360" w:line="360" w:lineRule="auto"/>
      <w:jc w:val="right"/>
      <w:outlineLvl w:val="8"/>
    </w:pPr>
    <w:rPr>
      <w:rFonts w:eastAsia="PMingLiU" w:cs="Times New Roman"/>
      <w:caps/>
      <w:kern w:val="0"/>
      <w:szCs w:val="24"/>
      <w:lang w:eastAsia="ru-RU"/>
    </w:rPr>
  </w:style>
  <w:style w:type="paragraph" w:customStyle="1" w:styleId="affffffffffffffffffffffffb">
    <w:name w:val="Заголовок приложения"/>
    <w:basedOn w:val="1"/>
    <w:next w:val="affb"/>
    <w:rsid w:val="00FD7467"/>
    <w:pPr>
      <w:pageBreakBefore/>
      <w:numPr>
        <w:numId w:val="0"/>
      </w:numPr>
      <w:suppressAutoHyphens w:val="0"/>
      <w:spacing w:after="360" w:line="360" w:lineRule="auto"/>
      <w:jc w:val="right"/>
    </w:pPr>
    <w:rPr>
      <w:rFonts w:eastAsia="PMingLiU" w:cs="Times New Roman"/>
      <w:caps/>
      <w:kern w:val="0"/>
      <w:sz w:val="24"/>
      <w:szCs w:val="24"/>
      <w:lang w:eastAsia="ru-RU"/>
    </w:rPr>
  </w:style>
  <w:style w:type="paragraph" w:customStyle="1" w:styleId="affffffffffffffffffffffffc">
    <w:name w:val="Заголовок примечания"/>
    <w:basedOn w:val="affb"/>
    <w:next w:val="affffff0"/>
    <w:rsid w:val="00FD7467"/>
    <w:pPr>
      <w:suppressLineNumbers/>
      <w:spacing w:before="120" w:line="360" w:lineRule="auto"/>
      <w:ind w:firstLine="851"/>
      <w:jc w:val="both"/>
    </w:pPr>
    <w:rPr>
      <w:rFonts w:eastAsia="PMingLiU"/>
      <w:kern w:val="24"/>
      <w:szCs w:val="20"/>
      <w:lang w:eastAsia="ru-RU"/>
    </w:rPr>
  </w:style>
  <w:style w:type="paragraph" w:customStyle="1" w:styleId="affffffffffffffffffffffffd">
    <w:name w:val="Заголовок списка"/>
    <w:basedOn w:val="affb"/>
    <w:next w:val="affff6"/>
    <w:rsid w:val="00FD7467"/>
    <w:pPr>
      <w:keepNext/>
      <w:keepLines/>
      <w:suppressLineNumbers/>
      <w:spacing w:before="120" w:line="360" w:lineRule="auto"/>
      <w:ind w:firstLine="851"/>
      <w:jc w:val="both"/>
    </w:pPr>
    <w:rPr>
      <w:rFonts w:eastAsia="PMingLiU"/>
      <w:kern w:val="24"/>
      <w:szCs w:val="20"/>
      <w:lang w:eastAsia="ru-RU"/>
    </w:rPr>
  </w:style>
  <w:style w:type="character" w:customStyle="1" w:styleId="affffffffffffffffffffffffe">
    <w:name w:val="Индекс верхний"/>
    <w:rsid w:val="00FD7467"/>
    <w:rPr>
      <w:vertAlign w:val="superscript"/>
    </w:rPr>
  </w:style>
  <w:style w:type="character" w:customStyle="1" w:styleId="afffffffffffffffffffffffff">
    <w:name w:val="Индекс нижний"/>
    <w:rsid w:val="00FD7467"/>
    <w:rPr>
      <w:vertAlign w:val="subscript"/>
    </w:rPr>
  </w:style>
  <w:style w:type="paragraph" w:customStyle="1" w:styleId="afffffffffffffffffffffffff0">
    <w:name w:val="Ниж. колонтитул первой"/>
    <w:basedOn w:val="affffa"/>
    <w:rsid w:val="00FD7467"/>
    <w:pPr>
      <w:widowControl/>
      <w:suppressLineNumbers/>
      <w:tabs>
        <w:tab w:val="center" w:pos="4677"/>
        <w:tab w:val="right" w:pos="9355"/>
      </w:tabs>
      <w:autoSpaceDE/>
      <w:spacing w:before="120" w:line="360" w:lineRule="auto"/>
      <w:ind w:left="0" w:firstLine="720"/>
    </w:pPr>
    <w:rPr>
      <w:rFonts w:eastAsia="PMingLiU"/>
      <w:spacing w:val="0"/>
      <w:kern w:val="24"/>
      <w:szCs w:val="20"/>
      <w:lang w:eastAsia="ru-RU"/>
    </w:rPr>
  </w:style>
  <w:style w:type="paragraph" w:customStyle="1" w:styleId="afffffffffffffffffffffffff1">
    <w:name w:val="Основной  правее без отступа"/>
    <w:basedOn w:val="affff6"/>
    <w:rsid w:val="00FD7467"/>
    <w:pPr>
      <w:suppressLineNumbers/>
      <w:spacing w:before="120" w:line="360" w:lineRule="auto"/>
      <w:ind w:left="1701" w:firstLine="720"/>
    </w:pPr>
    <w:rPr>
      <w:rFonts w:eastAsia="PMingLiU"/>
      <w:kern w:val="24"/>
      <w:sz w:val="24"/>
      <w:lang w:eastAsia="ru-RU"/>
    </w:rPr>
  </w:style>
  <w:style w:type="paragraph" w:customStyle="1" w:styleId="afffffffffffffffffffffffff2">
    <w:name w:val="Основной текст правее"/>
    <w:basedOn w:val="affb"/>
    <w:rsid w:val="00FD7467"/>
    <w:pPr>
      <w:suppressAutoHyphens w:val="0"/>
      <w:spacing w:line="360" w:lineRule="auto"/>
      <w:ind w:left="1701" w:firstLine="851"/>
      <w:jc w:val="both"/>
    </w:pPr>
    <w:rPr>
      <w:rFonts w:eastAsia="PMingLiU"/>
      <w:lang w:eastAsia="ru-RU"/>
    </w:rPr>
  </w:style>
  <w:style w:type="paragraph" w:customStyle="1" w:styleId="afffffffffffffffffffffffff3">
    <w:name w:val="Рисунок название"/>
    <w:basedOn w:val="affb"/>
    <w:next w:val="affb"/>
    <w:autoRedefine/>
    <w:rsid w:val="00FD7467"/>
    <w:pPr>
      <w:keepLines/>
      <w:suppressAutoHyphens w:val="0"/>
      <w:spacing w:line="360" w:lineRule="auto"/>
      <w:ind w:firstLine="851"/>
      <w:jc w:val="center"/>
    </w:pPr>
    <w:rPr>
      <w:rFonts w:eastAsia="PMingLiU"/>
      <w:lang w:eastAsia="ru-RU"/>
    </w:rPr>
  </w:style>
  <w:style w:type="paragraph" w:customStyle="1" w:styleId="afffffffffffffffffffffffff4">
    <w:name w:val="Рисунок пояснения"/>
    <w:basedOn w:val="affb"/>
    <w:next w:val="affff6"/>
    <w:rsid w:val="00FD7467"/>
    <w:pPr>
      <w:keepNext/>
      <w:keepLines/>
      <w:suppressAutoHyphens w:val="0"/>
      <w:spacing w:line="360" w:lineRule="auto"/>
      <w:ind w:firstLine="851"/>
      <w:jc w:val="center"/>
    </w:pPr>
    <w:rPr>
      <w:rFonts w:eastAsia="PMingLiU"/>
      <w:lang w:eastAsia="ru-RU"/>
    </w:rPr>
  </w:style>
  <w:style w:type="paragraph" w:customStyle="1" w:styleId="afffffffffffffffffffffffff5">
    <w:name w:val="Таблица заголовок графы"/>
    <w:basedOn w:val="affb"/>
    <w:next w:val="affb"/>
    <w:rsid w:val="00FD7467"/>
    <w:pPr>
      <w:keepNext/>
      <w:suppressAutoHyphens w:val="0"/>
      <w:spacing w:before="40" w:after="40" w:line="360" w:lineRule="auto"/>
      <w:ind w:left="57" w:right="57" w:firstLine="851"/>
      <w:jc w:val="center"/>
    </w:pPr>
    <w:rPr>
      <w:rFonts w:eastAsia="PMingLiU"/>
      <w:b/>
      <w:lang w:eastAsia="ru-RU"/>
    </w:rPr>
  </w:style>
  <w:style w:type="paragraph" w:customStyle="1" w:styleId="afffffffffffffffffffffffff6">
    <w:name w:val="Таблица ячейка по ширине"/>
    <w:basedOn w:val="affb"/>
    <w:rsid w:val="00FD7467"/>
    <w:pPr>
      <w:keepLines/>
      <w:suppressAutoHyphens w:val="0"/>
      <w:spacing w:before="40" w:after="40" w:line="360" w:lineRule="auto"/>
      <w:ind w:left="57" w:right="57" w:firstLine="851"/>
      <w:jc w:val="both"/>
    </w:pPr>
    <w:rPr>
      <w:rFonts w:eastAsia="PMingLiU"/>
      <w:lang w:eastAsia="ru-RU"/>
    </w:rPr>
  </w:style>
  <w:style w:type="paragraph" w:customStyle="1" w:styleId="afffffffffffffffffffffffff7">
    <w:name w:val="Таблица ячейка по левому кр."/>
    <w:basedOn w:val="afffffffffffffffffffffffff6"/>
    <w:rsid w:val="00FD7467"/>
  </w:style>
  <w:style w:type="paragraph" w:customStyle="1" w:styleId="afffffffffffffffffffffffff8">
    <w:name w:val="Таблица ячейка по правому кр."/>
    <w:basedOn w:val="afffffffffffffffffffffffff6"/>
    <w:rsid w:val="00FD7467"/>
    <w:pPr>
      <w:ind w:left="0"/>
      <w:jc w:val="right"/>
    </w:pPr>
  </w:style>
  <w:style w:type="paragraph" w:customStyle="1" w:styleId="afffffffffffffffffffffffff9">
    <w:name w:val="Таблица ячейка по центру"/>
    <w:basedOn w:val="afffffffffffffffffffffffff6"/>
    <w:rsid w:val="00FD7467"/>
    <w:pPr>
      <w:jc w:val="center"/>
    </w:pPr>
  </w:style>
  <w:style w:type="character" w:customStyle="1" w:styleId="afffffffffffffffffffffffffa">
    <w:name w:val="Файловый путь"/>
    <w:rsid w:val="00FD7467"/>
    <w:rPr>
      <w:rFonts w:ascii="Courier New" w:hAnsi="Courier New"/>
      <w:sz w:val="18"/>
    </w:rPr>
  </w:style>
  <w:style w:type="paragraph" w:customStyle="1" w:styleId="afffffffffffffffffffffffffb">
    <w:name w:val="Формула"/>
    <w:basedOn w:val="affb"/>
    <w:next w:val="affff6"/>
    <w:rsid w:val="00FD7467"/>
    <w:pPr>
      <w:tabs>
        <w:tab w:val="left" w:pos="851"/>
        <w:tab w:val="right" w:pos="9639"/>
      </w:tabs>
      <w:suppressAutoHyphens w:val="0"/>
      <w:spacing w:before="240" w:after="240" w:line="360" w:lineRule="auto"/>
      <w:ind w:firstLine="851"/>
      <w:jc w:val="right"/>
    </w:pPr>
    <w:rPr>
      <w:rFonts w:eastAsia="PMingLiU"/>
      <w:lang w:eastAsia="ru-RU"/>
    </w:rPr>
  </w:style>
  <w:style w:type="paragraph" w:customStyle="1" w:styleId="afffffffffffffffffffffffffc">
    <w:name w:val="Формула расшифровка"/>
    <w:basedOn w:val="affb"/>
    <w:rsid w:val="00FD7467"/>
    <w:pPr>
      <w:tabs>
        <w:tab w:val="left" w:pos="851"/>
        <w:tab w:val="left" w:pos="1276"/>
        <w:tab w:val="left" w:pos="1560"/>
      </w:tabs>
      <w:suppressAutoHyphens w:val="0"/>
      <w:spacing w:line="360" w:lineRule="auto"/>
      <w:ind w:left="1701" w:hanging="1701"/>
      <w:jc w:val="both"/>
    </w:pPr>
    <w:rPr>
      <w:rFonts w:eastAsia="PMingLiU"/>
      <w:lang w:eastAsia="ru-RU"/>
    </w:rPr>
  </w:style>
  <w:style w:type="character" w:customStyle="1" w:styleId="afffffffffffffffffffffffffd">
    <w:name w:val="Шрифт с наклоном"/>
    <w:rsid w:val="00FD7467"/>
    <w:rPr>
      <w:i/>
    </w:rPr>
  </w:style>
  <w:style w:type="paragraph" w:customStyle="1" w:styleId="afffffffffffffffffffffffffe">
    <w:name w:val="Îáû÷íûé"/>
    <w:rsid w:val="00FD7467"/>
    <w:pPr>
      <w:tabs>
        <w:tab w:val="num" w:pos="1080"/>
      </w:tabs>
      <w:spacing w:after="240" w:line="360" w:lineRule="auto"/>
      <w:ind w:left="864" w:hanging="864"/>
      <w:jc w:val="both"/>
    </w:pPr>
    <w:rPr>
      <w:rFonts w:eastAsia="PMingLiU"/>
      <w:sz w:val="24"/>
    </w:rPr>
  </w:style>
  <w:style w:type="paragraph" w:customStyle="1" w:styleId="affffffffffffffffffffffffff">
    <w:name w:val="Âåðõíèé êîëîíòèòóë"/>
    <w:basedOn w:val="afffffffffffffffffffffffffe"/>
    <w:rsid w:val="00FD7467"/>
    <w:pPr>
      <w:numPr>
        <w:ilvl w:val="3"/>
      </w:numPr>
      <w:tabs>
        <w:tab w:val="num" w:pos="1080"/>
        <w:tab w:val="center" w:pos="4320"/>
        <w:tab w:val="right" w:pos="8640"/>
      </w:tabs>
      <w:ind w:left="864" w:hanging="864"/>
    </w:pPr>
    <w:rPr>
      <w:rFonts w:ascii="Arial" w:hAnsi="Arial"/>
      <w:b/>
    </w:rPr>
  </w:style>
  <w:style w:type="paragraph" w:customStyle="1" w:styleId="af4">
    <w:name w:val="Список в таблице"/>
    <w:basedOn w:val="affb"/>
    <w:autoRedefine/>
    <w:rsid w:val="00FD7467"/>
    <w:pPr>
      <w:numPr>
        <w:numId w:val="142"/>
      </w:numPr>
      <w:tabs>
        <w:tab w:val="left" w:pos="1213"/>
        <w:tab w:val="left" w:pos="1418"/>
      </w:tabs>
      <w:suppressAutoHyphens w:val="0"/>
      <w:spacing w:line="360" w:lineRule="auto"/>
      <w:ind w:left="414" w:hanging="357"/>
      <w:jc w:val="both"/>
    </w:pPr>
    <w:rPr>
      <w:rFonts w:eastAsia="PMingLiU"/>
      <w:sz w:val="20"/>
      <w:lang w:eastAsia="en-US"/>
    </w:rPr>
  </w:style>
  <w:style w:type="paragraph" w:customStyle="1" w:styleId="affffffffffffffffffffffffff0">
    <w:name w:val="Нумерованный список в таблице"/>
    <w:basedOn w:val="affffffff2"/>
    <w:rsid w:val="00FD7467"/>
    <w:pPr>
      <w:tabs>
        <w:tab w:val="clear" w:pos="540"/>
        <w:tab w:val="num" w:pos="926"/>
      </w:tabs>
      <w:spacing w:line="360" w:lineRule="auto"/>
      <w:ind w:left="0" w:firstLine="0"/>
      <w:jc w:val="both"/>
    </w:pPr>
    <w:rPr>
      <w:rFonts w:eastAsia="PMingLiU"/>
      <w:kern w:val="32"/>
    </w:rPr>
  </w:style>
  <w:style w:type="paragraph" w:customStyle="1" w:styleId="Tablecolumnheader">
    <w:name w:val="Table_column_header"/>
    <w:basedOn w:val="affb"/>
    <w:rsid w:val="00FD7467"/>
    <w:pPr>
      <w:keepNext/>
      <w:keepLines/>
      <w:suppressAutoHyphens w:val="0"/>
      <w:spacing w:line="360" w:lineRule="auto"/>
      <w:ind w:firstLine="851"/>
      <w:jc w:val="center"/>
    </w:pPr>
    <w:rPr>
      <w:rFonts w:eastAsia="PMingLiU"/>
      <w:lang w:val="en-US" w:eastAsia="ru-RU"/>
    </w:rPr>
  </w:style>
  <w:style w:type="paragraph" w:customStyle="1" w:styleId="132">
    <w:name w:val="Стиль Заголовок 1 + По ширине После:  3 пт Междустр.интервал:  од..."/>
    <w:basedOn w:val="1"/>
    <w:autoRedefine/>
    <w:rsid w:val="00FD7467"/>
    <w:pPr>
      <w:pageBreakBefore/>
      <w:numPr>
        <w:numId w:val="0"/>
      </w:numPr>
      <w:suppressAutoHyphens w:val="0"/>
      <w:spacing w:line="360" w:lineRule="auto"/>
      <w:jc w:val="both"/>
    </w:pPr>
    <w:rPr>
      <w:rFonts w:eastAsia="PMingLiU" w:cs="Times New Roman"/>
      <w:caps/>
      <w:kern w:val="0"/>
      <w:szCs w:val="20"/>
      <w:lang w:eastAsia="ru-RU"/>
    </w:rPr>
  </w:style>
  <w:style w:type="paragraph" w:customStyle="1" w:styleId="232">
    <w:name w:val="Стиль Заголовок 2 + После:  3 пт Междустр.интервал:  одинарный"/>
    <w:basedOn w:val="2"/>
    <w:autoRedefine/>
    <w:rsid w:val="00FD7467"/>
    <w:pPr>
      <w:numPr>
        <w:numId w:val="0"/>
      </w:numPr>
      <w:tabs>
        <w:tab w:val="num" w:pos="191"/>
      </w:tabs>
      <w:suppressAutoHyphens w:val="0"/>
      <w:spacing w:before="480" w:line="360" w:lineRule="auto"/>
      <w:ind w:left="890" w:hanging="576"/>
      <w:jc w:val="both"/>
    </w:pPr>
    <w:rPr>
      <w:rFonts w:eastAsia="PMingLiU" w:cs="Times New Roman"/>
      <w:bCs w:val="0"/>
      <w:i w:val="0"/>
      <w:sz w:val="30"/>
      <w:lang w:eastAsia="ru-RU"/>
    </w:rPr>
  </w:style>
  <w:style w:type="paragraph" w:customStyle="1" w:styleId="230">
    <w:name w:val="Стиль Стиль Заголовок 2 + После:  3 пт Междустр.интервал:  одинарны..."/>
    <w:basedOn w:val="232"/>
    <w:autoRedefine/>
    <w:rsid w:val="00FD7467"/>
    <w:pPr>
      <w:numPr>
        <w:numId w:val="144"/>
      </w:numPr>
    </w:pPr>
  </w:style>
  <w:style w:type="paragraph" w:customStyle="1" w:styleId="130">
    <w:name w:val="Стиль Заголовок 1 + По левому краю После:  3 пт Междустр.интервал..."/>
    <w:basedOn w:val="1"/>
    <w:autoRedefine/>
    <w:rsid w:val="00FD7467"/>
    <w:pPr>
      <w:pageBreakBefore/>
      <w:numPr>
        <w:numId w:val="143"/>
      </w:numPr>
      <w:suppressAutoHyphens w:val="0"/>
      <w:spacing w:line="360" w:lineRule="auto"/>
      <w:jc w:val="both"/>
    </w:pPr>
    <w:rPr>
      <w:rFonts w:eastAsia="PMingLiU" w:cs="Times New Roman"/>
      <w:caps/>
      <w:kern w:val="0"/>
      <w:szCs w:val="20"/>
      <w:lang w:eastAsia="ru-RU"/>
    </w:rPr>
  </w:style>
  <w:style w:type="paragraph" w:customStyle="1" w:styleId="133">
    <w:name w:val="Стиль Стиль Заголовок 1 + По левому краю После:  3 пт Междустр.инте..."/>
    <w:basedOn w:val="130"/>
    <w:autoRedefine/>
    <w:rsid w:val="00FD7467"/>
    <w:pPr>
      <w:numPr>
        <w:numId w:val="0"/>
      </w:numPr>
    </w:pPr>
  </w:style>
  <w:style w:type="paragraph" w:customStyle="1" w:styleId="Center">
    <w:name w:val="Center"/>
    <w:basedOn w:val="affb"/>
    <w:rsid w:val="00FD7467"/>
    <w:pPr>
      <w:tabs>
        <w:tab w:val="left" w:pos="0"/>
        <w:tab w:val="right" w:pos="9072"/>
      </w:tabs>
      <w:suppressAutoHyphens w:val="0"/>
      <w:spacing w:after="120" w:line="360" w:lineRule="auto"/>
      <w:ind w:firstLine="851"/>
      <w:jc w:val="center"/>
    </w:pPr>
    <w:rPr>
      <w:rFonts w:eastAsia="PMingLiU"/>
      <w:b/>
      <w:sz w:val="32"/>
      <w:lang w:eastAsia="ru-RU"/>
    </w:rPr>
  </w:style>
  <w:style w:type="paragraph" w:customStyle="1" w:styleId="List-Num1">
    <w:name w:val="List-Num1"/>
    <w:basedOn w:val="affff6"/>
    <w:rsid w:val="00FD7467"/>
    <w:pPr>
      <w:numPr>
        <w:numId w:val="145"/>
      </w:numPr>
      <w:suppressLineNumbers/>
      <w:tabs>
        <w:tab w:val="clear" w:pos="1443"/>
        <w:tab w:val="num" w:pos="360"/>
      </w:tabs>
      <w:spacing w:before="120" w:after="120" w:line="360" w:lineRule="auto"/>
      <w:ind w:left="0" w:firstLine="0"/>
    </w:pPr>
    <w:rPr>
      <w:rFonts w:eastAsia="PMingLiU"/>
      <w:kern w:val="24"/>
      <w:sz w:val="24"/>
      <w:szCs w:val="20"/>
    </w:rPr>
  </w:style>
  <w:style w:type="paragraph" w:customStyle="1" w:styleId="stylebluefirstline0cm">
    <w:name w:val="stylebluefirstline0cm"/>
    <w:basedOn w:val="affb"/>
    <w:rsid w:val="00FD7467"/>
    <w:pPr>
      <w:suppressAutoHyphens w:val="0"/>
      <w:spacing w:before="100" w:beforeAutospacing="1" w:after="100" w:afterAutospacing="1" w:line="360" w:lineRule="auto"/>
      <w:ind w:firstLine="851"/>
      <w:jc w:val="both"/>
    </w:pPr>
    <w:rPr>
      <w:rFonts w:eastAsia="PMingLiU"/>
      <w:lang w:eastAsia="ru-RU"/>
    </w:rPr>
  </w:style>
  <w:style w:type="paragraph" w:customStyle="1" w:styleId="StyleBlueFirstline0cm0">
    <w:name w:val="Style Blue First line:  0 cm"/>
    <w:basedOn w:val="affb"/>
    <w:rsid w:val="00FD7467"/>
    <w:pPr>
      <w:suppressAutoHyphens w:val="0"/>
      <w:spacing w:line="360" w:lineRule="auto"/>
      <w:ind w:firstLine="851"/>
      <w:jc w:val="both"/>
    </w:pPr>
    <w:rPr>
      <w:rFonts w:ascii="Arial" w:eastAsia="PMingLiU" w:hAnsi="Arial"/>
      <w:color w:val="0000FF"/>
      <w:lang w:eastAsia="en-US"/>
    </w:rPr>
  </w:style>
  <w:style w:type="paragraph" w:customStyle="1" w:styleId="Numbered">
    <w:name w:val="Numbered"/>
    <w:basedOn w:val="affff6"/>
    <w:rsid w:val="00FD7467"/>
    <w:pPr>
      <w:numPr>
        <w:numId w:val="146"/>
      </w:numPr>
      <w:suppressLineNumbers/>
      <w:tabs>
        <w:tab w:val="clear" w:pos="1214"/>
        <w:tab w:val="num" w:pos="360"/>
        <w:tab w:val="left" w:pos="737"/>
      </w:tabs>
      <w:spacing w:before="120" w:after="120" w:line="360" w:lineRule="auto"/>
      <w:ind w:left="0" w:firstLine="0"/>
    </w:pPr>
    <w:rPr>
      <w:rFonts w:eastAsia="PMingLiU"/>
      <w:kern w:val="24"/>
      <w:sz w:val="24"/>
      <w:szCs w:val="20"/>
      <w:lang w:eastAsia="ru-RU"/>
    </w:rPr>
  </w:style>
  <w:style w:type="paragraph" w:customStyle="1" w:styleId="MainTXT">
    <w:name w:val="MainTXT"/>
    <w:basedOn w:val="affb"/>
    <w:rsid w:val="00FD7467"/>
    <w:pPr>
      <w:suppressAutoHyphens w:val="0"/>
      <w:spacing w:after="120" w:line="360" w:lineRule="auto"/>
      <w:ind w:firstLine="709"/>
      <w:jc w:val="both"/>
    </w:pPr>
    <w:rPr>
      <w:rFonts w:eastAsia="PMingLiU"/>
    </w:rPr>
  </w:style>
  <w:style w:type="paragraph" w:customStyle="1" w:styleId="LanitItem">
    <w:name w:val="Lanit_Item"/>
    <w:basedOn w:val="affb"/>
    <w:rsid w:val="00FD7467"/>
    <w:pPr>
      <w:numPr>
        <w:ilvl w:val="1"/>
        <w:numId w:val="147"/>
      </w:numPr>
      <w:suppressAutoHyphens w:val="0"/>
      <w:spacing w:after="120" w:line="360" w:lineRule="auto"/>
      <w:jc w:val="both"/>
    </w:pPr>
    <w:rPr>
      <w:rFonts w:ascii="Arial" w:eastAsia="PMingLiU" w:hAnsi="Arial" w:cs="Arial"/>
      <w:sz w:val="22"/>
      <w:lang w:eastAsia="ru-RU"/>
    </w:rPr>
  </w:style>
  <w:style w:type="paragraph" w:customStyle="1" w:styleId="phtablecell">
    <w:name w:val="ph_table_cell"/>
    <w:basedOn w:val="affb"/>
    <w:rsid w:val="00FD7467"/>
    <w:pPr>
      <w:suppressAutoHyphens w:val="0"/>
      <w:spacing w:after="60" w:line="360" w:lineRule="auto"/>
      <w:ind w:left="284" w:firstLine="851"/>
      <w:jc w:val="both"/>
    </w:pPr>
    <w:rPr>
      <w:rFonts w:eastAsia="PMingLiU"/>
      <w:sz w:val="20"/>
      <w:lang w:eastAsia="ru-RU"/>
    </w:rPr>
  </w:style>
  <w:style w:type="paragraph" w:customStyle="1" w:styleId="phtablecolcaption">
    <w:name w:val="ph_table_colcaption"/>
    <w:basedOn w:val="affb"/>
    <w:rsid w:val="00FD7467"/>
    <w:pPr>
      <w:keepNext/>
      <w:keepLines/>
      <w:suppressAutoHyphens w:val="0"/>
      <w:spacing w:after="60" w:line="360" w:lineRule="auto"/>
      <w:ind w:left="284" w:firstLine="851"/>
      <w:jc w:val="both"/>
    </w:pPr>
    <w:rPr>
      <w:rFonts w:eastAsia="PMingLiU"/>
      <w:b/>
      <w:bCs/>
      <w:sz w:val="20"/>
      <w:lang w:eastAsia="ru-RU"/>
    </w:rPr>
  </w:style>
  <w:style w:type="character" w:customStyle="1" w:styleId="phNormal1">
    <w:name w:val="ph_Normal Знак1"/>
    <w:rsid w:val="00FD7467"/>
    <w:rPr>
      <w:rFonts w:ascii="Times New Roman" w:hAnsi="Times New Roman"/>
      <w:sz w:val="24"/>
      <w:lang w:eastAsia="ru-RU"/>
    </w:rPr>
  </w:style>
  <w:style w:type="paragraph" w:customStyle="1" w:styleId="phConfirm">
    <w:name w:val="ph_Confirm"/>
    <w:basedOn w:val="phNormal"/>
    <w:next w:val="phNormal"/>
    <w:rsid w:val="00FD7467"/>
    <w:pPr>
      <w:ind w:left="567" w:firstLine="709"/>
    </w:pPr>
    <w:rPr>
      <w:b/>
      <w:caps/>
    </w:rPr>
  </w:style>
  <w:style w:type="paragraph" w:customStyle="1" w:styleId="phTitle2">
    <w:name w:val="ph_Title2"/>
    <w:basedOn w:val="phNormal"/>
    <w:link w:val="phTitle20"/>
    <w:rsid w:val="00FD7467"/>
    <w:pPr>
      <w:ind w:left="567" w:firstLine="709"/>
    </w:pPr>
  </w:style>
  <w:style w:type="paragraph" w:customStyle="1" w:styleId="phSubtitle">
    <w:name w:val="ph_Subtitle"/>
    <w:basedOn w:val="phNormal"/>
    <w:next w:val="phNormal"/>
    <w:autoRedefine/>
    <w:rsid w:val="00FD7467"/>
    <w:pPr>
      <w:ind w:firstLine="0"/>
      <w:jc w:val="center"/>
    </w:pPr>
    <w:rPr>
      <w:b/>
      <w:sz w:val="28"/>
    </w:rPr>
  </w:style>
  <w:style w:type="paragraph" w:customStyle="1" w:styleId="phTitle">
    <w:name w:val="ph_Title"/>
    <w:basedOn w:val="phNormal"/>
    <w:next w:val="phNormal"/>
    <w:autoRedefine/>
    <w:rsid w:val="00FD7467"/>
    <w:pPr>
      <w:ind w:firstLine="0"/>
      <w:jc w:val="center"/>
      <w:outlineLvl w:val="0"/>
    </w:pPr>
    <w:rPr>
      <w:b/>
      <w:bCs/>
      <w:caps/>
      <w:sz w:val="28"/>
      <w:szCs w:val="28"/>
    </w:rPr>
  </w:style>
  <w:style w:type="character" w:customStyle="1" w:styleId="phTitle20">
    <w:name w:val="ph_Title2 Знак"/>
    <w:link w:val="phTitle2"/>
    <w:locked/>
    <w:rsid w:val="00FD7467"/>
    <w:rPr>
      <w:rFonts w:ascii="Cambria" w:eastAsia="PMingLiU" w:hAnsi="Cambria"/>
      <w:sz w:val="24"/>
      <w:szCs w:val="24"/>
    </w:rPr>
  </w:style>
  <w:style w:type="paragraph" w:customStyle="1" w:styleId="p1">
    <w:name w:val="p1"/>
    <w:basedOn w:val="affb"/>
    <w:rsid w:val="00FD7467"/>
    <w:pPr>
      <w:suppressAutoHyphens w:val="0"/>
      <w:spacing w:before="100" w:beforeAutospacing="1" w:after="100" w:afterAutospacing="1" w:line="360" w:lineRule="auto"/>
      <w:ind w:firstLine="851"/>
      <w:jc w:val="both"/>
    </w:pPr>
    <w:rPr>
      <w:rFonts w:ascii="Verdana" w:eastAsia="Arial Unicode MS" w:hAnsi="Verdana" w:cs="Arial Unicode MS"/>
      <w:color w:val="000000"/>
      <w:sz w:val="18"/>
      <w:szCs w:val="18"/>
      <w:lang w:eastAsia="ru-RU"/>
    </w:rPr>
  </w:style>
  <w:style w:type="character" w:customStyle="1" w:styleId="CharChar11">
    <w:name w:val="Char Char11"/>
    <w:semiHidden/>
    <w:rsid w:val="00FD7467"/>
    <w:rPr>
      <w:sz w:val="24"/>
    </w:rPr>
  </w:style>
  <w:style w:type="paragraph" w:customStyle="1" w:styleId="-d">
    <w:name w:val="БС-Абзац"/>
    <w:rsid w:val="00FD7467"/>
    <w:pPr>
      <w:spacing w:line="360" w:lineRule="auto"/>
      <w:ind w:firstLine="709"/>
      <w:jc w:val="both"/>
    </w:pPr>
    <w:rPr>
      <w:rFonts w:eastAsia="PMingLiU"/>
      <w:sz w:val="28"/>
      <w:szCs w:val="24"/>
    </w:rPr>
  </w:style>
  <w:style w:type="character" w:customStyle="1" w:styleId="-e">
    <w:name w:val="БС-Абзац Знак Знак"/>
    <w:rsid w:val="00FD7467"/>
    <w:rPr>
      <w:sz w:val="24"/>
      <w:lang w:val="ru-RU" w:eastAsia="ru-RU"/>
    </w:rPr>
  </w:style>
  <w:style w:type="paragraph" w:customStyle="1" w:styleId="-f">
    <w:name w:val="БС-Марк"/>
    <w:basedOn w:val="-d"/>
    <w:rsid w:val="00FD7467"/>
    <w:pPr>
      <w:ind w:firstLine="0"/>
    </w:pPr>
  </w:style>
  <w:style w:type="paragraph" w:customStyle="1" w:styleId="--2">
    <w:name w:val="БС-Назв-Таблица"/>
    <w:basedOn w:val="affb"/>
    <w:rsid w:val="00FD7467"/>
    <w:pPr>
      <w:suppressAutoHyphens w:val="0"/>
      <w:spacing w:after="120" w:line="360" w:lineRule="auto"/>
      <w:ind w:firstLine="851"/>
      <w:jc w:val="both"/>
    </w:pPr>
    <w:rPr>
      <w:rFonts w:eastAsia="PMingLiU"/>
      <w:b/>
      <w:bCs/>
      <w:sz w:val="28"/>
      <w:lang w:eastAsia="ru-RU"/>
    </w:rPr>
  </w:style>
  <w:style w:type="paragraph" w:customStyle="1" w:styleId="--3">
    <w:name w:val="БС-Текст-Таблицы"/>
    <w:basedOn w:val="affb"/>
    <w:rsid w:val="00FD7467"/>
    <w:pPr>
      <w:suppressAutoHyphens w:val="0"/>
      <w:spacing w:line="360" w:lineRule="auto"/>
      <w:ind w:firstLine="851"/>
      <w:jc w:val="both"/>
    </w:pPr>
    <w:rPr>
      <w:rFonts w:eastAsia="PMingLiU"/>
      <w:bCs/>
      <w:sz w:val="28"/>
      <w:lang w:eastAsia="ru-RU"/>
    </w:rPr>
  </w:style>
  <w:style w:type="paragraph" w:customStyle="1" w:styleId="1f6">
    <w:name w:val="Нумерованный многоуровневый 1"/>
    <w:basedOn w:val="affb"/>
    <w:rsid w:val="00FD7467"/>
    <w:pPr>
      <w:numPr>
        <w:numId w:val="148"/>
      </w:numPr>
      <w:tabs>
        <w:tab w:val="left" w:pos="1247"/>
      </w:tabs>
      <w:suppressAutoHyphens w:val="0"/>
      <w:spacing w:after="120" w:line="360" w:lineRule="auto"/>
      <w:jc w:val="both"/>
    </w:pPr>
    <w:rPr>
      <w:rFonts w:eastAsia="PMingLiU"/>
      <w:lang w:eastAsia="ru-RU"/>
    </w:rPr>
  </w:style>
  <w:style w:type="paragraph" w:customStyle="1" w:styleId="2a">
    <w:name w:val="Нумерованный многоуровневый 2"/>
    <w:basedOn w:val="affb"/>
    <w:rsid w:val="00FD7467"/>
    <w:pPr>
      <w:numPr>
        <w:ilvl w:val="1"/>
        <w:numId w:val="148"/>
      </w:numPr>
      <w:suppressAutoHyphens w:val="0"/>
      <w:spacing w:after="120" w:line="360" w:lineRule="auto"/>
      <w:jc w:val="both"/>
    </w:pPr>
    <w:rPr>
      <w:rFonts w:eastAsia="PMingLiU"/>
      <w:lang w:eastAsia="ru-RU"/>
    </w:rPr>
  </w:style>
  <w:style w:type="paragraph" w:customStyle="1" w:styleId="1fffffffff7">
    <w:name w:val="Текст выноски1"/>
    <w:basedOn w:val="affb"/>
    <w:semiHidden/>
    <w:rsid w:val="00FD7467"/>
    <w:pPr>
      <w:suppressAutoHyphens w:val="0"/>
      <w:spacing w:line="360" w:lineRule="auto"/>
      <w:ind w:firstLine="851"/>
      <w:jc w:val="both"/>
    </w:pPr>
    <w:rPr>
      <w:rFonts w:ascii="Tahoma" w:eastAsia="PMingLiU" w:hAnsi="Tahoma" w:cs="Tahoma"/>
      <w:sz w:val="16"/>
      <w:szCs w:val="16"/>
      <w:lang w:eastAsia="ru-RU"/>
    </w:rPr>
  </w:style>
  <w:style w:type="paragraph" w:customStyle="1" w:styleId="affffffffffffffffffffffffff1">
    <w:name w:val="ЗАГОЛОВОК ПРИЛОЖЕНИЯ"/>
    <w:basedOn w:val="1"/>
    <w:next w:val="affb"/>
    <w:autoRedefine/>
    <w:rsid w:val="00FD7467"/>
    <w:pPr>
      <w:pageBreakBefore/>
      <w:numPr>
        <w:numId w:val="0"/>
      </w:numPr>
      <w:suppressAutoHyphens w:val="0"/>
      <w:spacing w:line="360" w:lineRule="auto"/>
      <w:jc w:val="both"/>
    </w:pPr>
    <w:rPr>
      <w:rFonts w:eastAsia="PMingLiU" w:cs="Times New Roman"/>
      <w:caps/>
      <w:kern w:val="32"/>
      <w:szCs w:val="28"/>
      <w:lang w:eastAsia="ru-RU"/>
    </w:rPr>
  </w:style>
  <w:style w:type="paragraph" w:customStyle="1" w:styleId="1fffffffff8">
    <w:name w:val="1 Нумерация в таблице"/>
    <w:basedOn w:val="affffffffffb"/>
    <w:rsid w:val="00FD7467"/>
    <w:pPr>
      <w:tabs>
        <w:tab w:val="clear" w:pos="1418"/>
      </w:tabs>
      <w:spacing w:before="0" w:line="360" w:lineRule="auto"/>
      <w:ind w:firstLine="851"/>
      <w:contextualSpacing w:val="0"/>
      <w:jc w:val="both"/>
    </w:pPr>
    <w:rPr>
      <w:rFonts w:eastAsia="PMingLiU"/>
      <w:sz w:val="20"/>
      <w:szCs w:val="24"/>
      <w:lang w:eastAsia="ru-RU"/>
    </w:rPr>
  </w:style>
  <w:style w:type="paragraph" w:customStyle="1" w:styleId="2c">
    <w:name w:val="2 Нумерация в таблице"/>
    <w:basedOn w:val="1fffffffff8"/>
    <w:autoRedefine/>
    <w:rsid w:val="00FD7467"/>
    <w:pPr>
      <w:numPr>
        <w:ilvl w:val="1"/>
        <w:numId w:val="151"/>
      </w:numPr>
      <w:tabs>
        <w:tab w:val="clear" w:pos="510"/>
        <w:tab w:val="num" w:pos="0"/>
        <w:tab w:val="num" w:pos="360"/>
        <w:tab w:val="num" w:pos="1080"/>
        <w:tab w:val="num" w:pos="1474"/>
      </w:tabs>
      <w:ind w:left="1440" w:hanging="360"/>
    </w:pPr>
  </w:style>
  <w:style w:type="paragraph" w:customStyle="1" w:styleId="3d">
    <w:name w:val="3 Нумерация в таблице"/>
    <w:basedOn w:val="2c"/>
    <w:autoRedefine/>
    <w:rsid w:val="00FD7467"/>
    <w:pPr>
      <w:numPr>
        <w:ilvl w:val="2"/>
      </w:numPr>
      <w:tabs>
        <w:tab w:val="clear" w:pos="510"/>
        <w:tab w:val="num" w:pos="0"/>
        <w:tab w:val="num" w:pos="360"/>
        <w:tab w:val="num" w:pos="1800"/>
        <w:tab w:val="num" w:pos="2160"/>
      </w:tabs>
      <w:ind w:left="2160" w:hanging="360"/>
    </w:pPr>
  </w:style>
  <w:style w:type="paragraph" w:customStyle="1" w:styleId="affffffffffffffffffffffffff2">
    <w:name w:val="Жирный в таблице"/>
    <w:basedOn w:val="affffffffffb"/>
    <w:autoRedefine/>
    <w:rsid w:val="00FD7467"/>
    <w:pPr>
      <w:tabs>
        <w:tab w:val="clear" w:pos="1418"/>
      </w:tabs>
      <w:spacing w:before="0" w:line="360" w:lineRule="auto"/>
      <w:ind w:left="1" w:firstLine="851"/>
      <w:contextualSpacing w:val="0"/>
      <w:jc w:val="both"/>
    </w:pPr>
    <w:rPr>
      <w:rFonts w:eastAsia="PMingLiU"/>
      <w:b/>
      <w:sz w:val="20"/>
      <w:szCs w:val="24"/>
      <w:lang w:eastAsia="ru-RU"/>
    </w:rPr>
  </w:style>
  <w:style w:type="paragraph" w:customStyle="1" w:styleId="1-">
    <w:name w:val="Перечисление 1-го уровня"/>
    <w:basedOn w:val="affb"/>
    <w:autoRedefine/>
    <w:rsid w:val="00FD7467"/>
    <w:pPr>
      <w:numPr>
        <w:numId w:val="152"/>
      </w:numPr>
      <w:suppressAutoHyphens w:val="0"/>
      <w:spacing w:line="360" w:lineRule="auto"/>
      <w:jc w:val="both"/>
    </w:pPr>
    <w:rPr>
      <w:rFonts w:eastAsia="PMingLiU"/>
      <w:sz w:val="20"/>
      <w:lang w:eastAsia="ru-RU"/>
    </w:rPr>
  </w:style>
  <w:style w:type="character" w:customStyle="1" w:styleId="affffffffffc">
    <w:name w:val="Текст в таблице Знак"/>
    <w:link w:val="affffffffffb"/>
    <w:locked/>
    <w:rsid w:val="00FD7467"/>
    <w:rPr>
      <w:rFonts w:ascii="Cambria" w:hAnsi="Cambria"/>
      <w:sz w:val="28"/>
      <w:lang w:eastAsia="en-US"/>
    </w:rPr>
  </w:style>
  <w:style w:type="paragraph" w:customStyle="1" w:styleId="105">
    <w:name w:val="основной текст 10 пт без отступа"/>
    <w:basedOn w:val="affb"/>
    <w:rsid w:val="00FD7467"/>
    <w:pPr>
      <w:widowControl w:val="0"/>
      <w:suppressAutoHyphens w:val="0"/>
      <w:spacing w:before="60" w:after="60" w:line="360" w:lineRule="auto"/>
      <w:ind w:firstLine="709"/>
      <w:jc w:val="both"/>
    </w:pPr>
    <w:rPr>
      <w:rFonts w:eastAsia="PMingLiU"/>
      <w:color w:val="000000"/>
      <w:lang w:val="en-US" w:eastAsia="en-US"/>
    </w:rPr>
  </w:style>
  <w:style w:type="character" w:customStyle="1" w:styleId="Char">
    <w:name w:val="Основной Char"/>
    <w:rsid w:val="00FD7467"/>
    <w:rPr>
      <w:rFonts w:ascii="Times New Roman" w:hAnsi="Times New Roman"/>
      <w:sz w:val="26"/>
      <w:lang w:val="en-AU" w:eastAsia="en-US"/>
    </w:rPr>
  </w:style>
  <w:style w:type="character" w:customStyle="1" w:styleId="iceouttxt43">
    <w:name w:val="iceouttxt43"/>
    <w:rsid w:val="00FD7467"/>
    <w:rPr>
      <w:rFonts w:ascii="Arial" w:hAnsi="Arial"/>
      <w:color w:val="666666"/>
      <w:sz w:val="14"/>
    </w:rPr>
  </w:style>
  <w:style w:type="paragraph" w:customStyle="1" w:styleId="33">
    <w:name w:val="Раздел 3"/>
    <w:basedOn w:val="affb"/>
    <w:semiHidden/>
    <w:rsid w:val="00FD7467"/>
    <w:pPr>
      <w:numPr>
        <w:numId w:val="153"/>
      </w:numPr>
      <w:suppressAutoHyphens w:val="0"/>
      <w:spacing w:before="120" w:after="120" w:line="360" w:lineRule="auto"/>
      <w:jc w:val="center"/>
    </w:pPr>
    <w:rPr>
      <w:rFonts w:eastAsia="PMingLiU"/>
      <w:b/>
      <w:szCs w:val="20"/>
      <w:lang w:eastAsia="ru-RU"/>
    </w:rPr>
  </w:style>
  <w:style w:type="paragraph" w:customStyle="1" w:styleId="affffffffffffffffffffffffff3">
    <w:name w:val="Вариант использования"/>
    <w:basedOn w:val="affffffffffffffffffffffffff0"/>
    <w:autoRedefine/>
    <w:rsid w:val="00FD7467"/>
    <w:pPr>
      <w:tabs>
        <w:tab w:val="clear" w:pos="926"/>
        <w:tab w:val="num" w:pos="709"/>
      </w:tabs>
    </w:pPr>
    <w:rPr>
      <w:rFonts w:eastAsia="Times New Roman"/>
    </w:rPr>
  </w:style>
  <w:style w:type="character" w:customStyle="1" w:styleId="iceouttxtleftmenuitem">
    <w:name w:val="iceouttxt leftmenuitem"/>
    <w:rsid w:val="00FD7467"/>
  </w:style>
  <w:style w:type="paragraph" w:customStyle="1" w:styleId="a7">
    <w:name w:val="Список требований"/>
    <w:basedOn w:val="affffffffffffffffffffffffff0"/>
    <w:autoRedefine/>
    <w:rsid w:val="00FD7467"/>
    <w:pPr>
      <w:numPr>
        <w:numId w:val="154"/>
      </w:numPr>
      <w:tabs>
        <w:tab w:val="num" w:pos="360"/>
        <w:tab w:val="num" w:pos="502"/>
        <w:tab w:val="num" w:pos="1134"/>
        <w:tab w:val="num" w:pos="1443"/>
        <w:tab w:val="num" w:pos="2002"/>
      </w:tabs>
      <w:ind w:left="0" w:firstLine="0"/>
    </w:pPr>
    <w:rPr>
      <w:rFonts w:eastAsia="Times New Roman"/>
    </w:rPr>
  </w:style>
  <w:style w:type="character" w:customStyle="1" w:styleId="required1">
    <w:name w:val="required1"/>
    <w:rsid w:val="00FD7467"/>
    <w:rPr>
      <w:b/>
      <w:color w:val="FF0000"/>
    </w:rPr>
  </w:style>
  <w:style w:type="paragraph" w:customStyle="1" w:styleId="1fffffffff9">
    <w:name w:val="Знак Знак Знак1 Знак"/>
    <w:basedOn w:val="affb"/>
    <w:rsid w:val="00FD7467"/>
    <w:pPr>
      <w:suppressAutoHyphens w:val="0"/>
      <w:spacing w:after="160" w:line="240" w:lineRule="exact"/>
      <w:ind w:firstLine="851"/>
      <w:jc w:val="both"/>
    </w:pPr>
    <w:rPr>
      <w:rFonts w:eastAsia="PMingLiU"/>
      <w:sz w:val="20"/>
      <w:lang w:eastAsia="ru-RU"/>
    </w:rPr>
  </w:style>
  <w:style w:type="character" w:customStyle="1" w:styleId="postbody">
    <w:name w:val="postbody"/>
    <w:rsid w:val="00FD7467"/>
  </w:style>
  <w:style w:type="paragraph" w:customStyle="1" w:styleId="3c">
    <w:name w:val="Примечания (3)"/>
    <w:basedOn w:val="affb"/>
    <w:next w:val="affb"/>
    <w:rsid w:val="00FD7467"/>
    <w:pPr>
      <w:numPr>
        <w:numId w:val="155"/>
      </w:numPr>
      <w:tabs>
        <w:tab w:val="clear" w:pos="3110"/>
        <w:tab w:val="left" w:pos="3005"/>
      </w:tabs>
      <w:suppressAutoHyphens w:val="0"/>
      <w:spacing w:after="120" w:line="360" w:lineRule="auto"/>
      <w:ind w:hanging="255"/>
      <w:jc w:val="both"/>
    </w:pPr>
    <w:rPr>
      <w:rFonts w:eastAsia="PMingLiU"/>
      <w:sz w:val="20"/>
      <w:szCs w:val="22"/>
      <w:lang w:eastAsia="ru-RU"/>
    </w:rPr>
  </w:style>
  <w:style w:type="paragraph" w:customStyle="1" w:styleId="phBullet2">
    <w:name w:val="ph_Bullet2"/>
    <w:basedOn w:val="affb"/>
    <w:rsid w:val="00FD7467"/>
    <w:pPr>
      <w:numPr>
        <w:numId w:val="156"/>
      </w:numPr>
      <w:suppressAutoHyphens w:val="0"/>
      <w:spacing w:line="360" w:lineRule="auto"/>
      <w:jc w:val="both"/>
    </w:pPr>
    <w:rPr>
      <w:rFonts w:eastAsia="PMingLiU"/>
      <w:sz w:val="20"/>
      <w:lang w:eastAsia="ru-RU"/>
    </w:rPr>
  </w:style>
  <w:style w:type="paragraph" w:customStyle="1" w:styleId="01">
    <w:name w:val="Формат_01"/>
    <w:basedOn w:val="affff9"/>
    <w:link w:val="010"/>
    <w:rsid w:val="00FD7467"/>
    <w:pPr>
      <w:keepLines/>
      <w:numPr>
        <w:numId w:val="157"/>
      </w:numPr>
      <w:suppressAutoHyphens w:val="0"/>
      <w:spacing w:before="120" w:after="120" w:line="360" w:lineRule="auto"/>
      <w:jc w:val="both"/>
    </w:pPr>
    <w:rPr>
      <w:rFonts w:ascii="Cambria" w:eastAsia="PMingLiU" w:hAnsi="Cambria"/>
      <w:sz w:val="20"/>
      <w:szCs w:val="24"/>
      <w:lang w:eastAsia="ru-RU"/>
    </w:rPr>
  </w:style>
  <w:style w:type="character" w:customStyle="1" w:styleId="010">
    <w:name w:val="Формат_01 Знак"/>
    <w:link w:val="01"/>
    <w:locked/>
    <w:rsid w:val="00FD7467"/>
    <w:rPr>
      <w:rFonts w:ascii="Cambria" w:eastAsia="PMingLiU" w:hAnsi="Cambria"/>
      <w:szCs w:val="24"/>
    </w:rPr>
  </w:style>
  <w:style w:type="paragraph" w:customStyle="1" w:styleId="1fffffffffa">
    <w:name w:val="Знак Знак1 Знак"/>
    <w:basedOn w:val="affb"/>
    <w:rsid w:val="00FD7467"/>
    <w:pPr>
      <w:suppressAutoHyphens w:val="0"/>
      <w:spacing w:before="100" w:beforeAutospacing="1" w:after="100" w:afterAutospacing="1" w:line="360" w:lineRule="auto"/>
      <w:ind w:firstLine="851"/>
      <w:jc w:val="both"/>
    </w:pPr>
    <w:rPr>
      <w:rFonts w:ascii="Tahoma" w:eastAsia="PMingLiU" w:hAnsi="Tahoma"/>
      <w:sz w:val="20"/>
      <w:szCs w:val="20"/>
      <w:lang w:val="en-US" w:eastAsia="en-US"/>
    </w:rPr>
  </w:style>
  <w:style w:type="paragraph" w:customStyle="1" w:styleId="01-">
    <w:name w:val="Стиль Формат_01 + Темно-синий"/>
    <w:basedOn w:val="01"/>
    <w:link w:val="01-0"/>
    <w:rsid w:val="00FD7467"/>
    <w:pPr>
      <w:keepLines w:val="0"/>
      <w:widowControl w:val="0"/>
      <w:ind w:left="1106"/>
    </w:pPr>
    <w:rPr>
      <w:color w:val="000080"/>
    </w:rPr>
  </w:style>
  <w:style w:type="character" w:customStyle="1" w:styleId="01-0">
    <w:name w:val="Стиль Формат_01 + Темно-синий Знак"/>
    <w:link w:val="01-"/>
    <w:locked/>
    <w:rsid w:val="00FD7467"/>
    <w:rPr>
      <w:rFonts w:ascii="Cambria" w:eastAsia="PMingLiU" w:hAnsi="Cambria"/>
      <w:color w:val="000080"/>
      <w:szCs w:val="24"/>
    </w:rPr>
  </w:style>
  <w:style w:type="character" w:customStyle="1" w:styleId="iceouttxt51">
    <w:name w:val="iceouttxt51"/>
    <w:rsid w:val="00FD7467"/>
    <w:rPr>
      <w:rFonts w:ascii="Arial" w:hAnsi="Arial"/>
      <w:color w:val="666666"/>
      <w:sz w:val="17"/>
    </w:rPr>
  </w:style>
  <w:style w:type="character" w:customStyle="1" w:styleId="iceouttxt52">
    <w:name w:val="iceouttxt52"/>
    <w:rsid w:val="00FD7467"/>
    <w:rPr>
      <w:rFonts w:ascii="Arial" w:hAnsi="Arial"/>
      <w:color w:val="666666"/>
      <w:sz w:val="15"/>
    </w:rPr>
  </w:style>
  <w:style w:type="paragraph" w:customStyle="1" w:styleId="3fff1">
    <w:name w:val="Заголовок3"/>
    <w:basedOn w:val="affb"/>
    <w:rsid w:val="00FD7467"/>
    <w:pPr>
      <w:tabs>
        <w:tab w:val="num" w:pos="-1681"/>
      </w:tabs>
      <w:suppressAutoHyphens w:val="0"/>
      <w:spacing w:line="360" w:lineRule="auto"/>
      <w:ind w:left="1146" w:hanging="720"/>
      <w:jc w:val="both"/>
    </w:pPr>
    <w:rPr>
      <w:rFonts w:eastAsia="PMingLiU"/>
      <w:i/>
      <w:szCs w:val="20"/>
      <w:lang w:eastAsia="ru-RU"/>
    </w:rPr>
  </w:style>
  <w:style w:type="paragraph" w:customStyle="1" w:styleId="affffffffffffffffffffffffff4">
    <w:name w:val="Наименование отчета"/>
    <w:basedOn w:val="affb"/>
    <w:rsid w:val="00FD7467"/>
    <w:pPr>
      <w:keepLines/>
      <w:suppressAutoHyphens w:val="0"/>
      <w:spacing w:before="240" w:after="120" w:line="360" w:lineRule="auto"/>
      <w:ind w:right="851" w:firstLine="720"/>
      <w:jc w:val="center"/>
    </w:pPr>
    <w:rPr>
      <w:rFonts w:eastAsia="Batang"/>
      <w:b/>
      <w:bCs/>
      <w:caps/>
      <w:sz w:val="28"/>
      <w:szCs w:val="28"/>
      <w:lang w:eastAsia="en-US"/>
    </w:rPr>
  </w:style>
  <w:style w:type="paragraph" w:customStyle="1" w:styleId="1a">
    <w:name w:val="Стиль Стиль Заголовок 1 + влево + все прописные"/>
    <w:basedOn w:val="affb"/>
    <w:autoRedefine/>
    <w:rsid w:val="00FD7467"/>
    <w:pPr>
      <w:keepNext/>
      <w:pageBreakBefore/>
      <w:numPr>
        <w:numId w:val="158"/>
      </w:numPr>
      <w:suppressAutoHyphens w:val="0"/>
      <w:spacing w:after="480" w:line="360" w:lineRule="auto"/>
      <w:jc w:val="both"/>
      <w:outlineLvl w:val="0"/>
    </w:pPr>
    <w:rPr>
      <w:rFonts w:eastAsia="PMingLiU"/>
      <w:b/>
      <w:bCs/>
      <w:kern w:val="32"/>
      <w:sz w:val="32"/>
      <w:szCs w:val="32"/>
      <w:lang w:eastAsia="ru-RU"/>
    </w:rPr>
  </w:style>
  <w:style w:type="paragraph" w:customStyle="1" w:styleId="affffffffffffffffffffffffff5">
    <w:name w:val="Перечисление второго уровня"/>
    <w:basedOn w:val="affb"/>
    <w:rsid w:val="00FD7467"/>
    <w:pPr>
      <w:tabs>
        <w:tab w:val="num" w:pos="-1134"/>
        <w:tab w:val="num" w:pos="0"/>
      </w:tabs>
      <w:suppressAutoHyphens w:val="0"/>
      <w:spacing w:line="360" w:lineRule="auto"/>
      <w:ind w:left="1474" w:hanging="340"/>
      <w:jc w:val="both"/>
    </w:pPr>
    <w:rPr>
      <w:rFonts w:eastAsia="PMingLiU"/>
      <w:lang w:eastAsia="ru-RU"/>
    </w:rPr>
  </w:style>
  <w:style w:type="paragraph" w:customStyle="1" w:styleId="3-">
    <w:name w:val="Перечисление 3-го уровня"/>
    <w:basedOn w:val="affffffffffffffffffffffffff5"/>
    <w:rsid w:val="00FD7467"/>
    <w:pPr>
      <w:tabs>
        <w:tab w:val="clear" w:pos="-1134"/>
        <w:tab w:val="clear" w:pos="0"/>
        <w:tab w:val="num" w:pos="1843"/>
      </w:tabs>
      <w:ind w:left="1843" w:hanging="425"/>
    </w:pPr>
  </w:style>
  <w:style w:type="paragraph" w:customStyle="1" w:styleId="3fff2">
    <w:name w:val="Стиль Заголовок 3"/>
    <w:basedOn w:val="3"/>
    <w:rsid w:val="00FD7467"/>
    <w:pPr>
      <w:numPr>
        <w:numId w:val="0"/>
      </w:numPr>
      <w:tabs>
        <w:tab w:val="num" w:pos="200"/>
        <w:tab w:val="num" w:pos="720"/>
      </w:tabs>
      <w:suppressAutoHyphens w:val="0"/>
      <w:spacing w:before="120" w:after="120" w:line="360" w:lineRule="auto"/>
      <w:ind w:left="1980" w:hanging="720"/>
      <w:jc w:val="both"/>
    </w:pPr>
    <w:rPr>
      <w:rFonts w:ascii="Times New Roman" w:eastAsia="PMingLiU" w:hAnsi="Times New Roman" w:cs="Arial"/>
      <w:b w:val="0"/>
      <w:sz w:val="28"/>
      <w:szCs w:val="28"/>
      <w:lang w:eastAsia="ru-RU"/>
    </w:rPr>
  </w:style>
  <w:style w:type="character" w:customStyle="1" w:styleId="660">
    <w:name w:val="Стиль Перед:  6 пт После:  6 пт Междустр.интервал:  одинарный Знак"/>
    <w:link w:val="661"/>
    <w:locked/>
    <w:rsid w:val="00FD7467"/>
    <w:rPr>
      <w:sz w:val="24"/>
    </w:rPr>
  </w:style>
  <w:style w:type="paragraph" w:customStyle="1" w:styleId="661">
    <w:name w:val="Стиль Перед:  6 пт После:  6 пт Междустр.интервал:  одинарный"/>
    <w:basedOn w:val="affb"/>
    <w:link w:val="660"/>
    <w:rsid w:val="00FD7467"/>
    <w:pPr>
      <w:suppressAutoHyphens w:val="0"/>
      <w:spacing w:before="120" w:after="120" w:line="360" w:lineRule="auto"/>
      <w:ind w:firstLine="709"/>
      <w:jc w:val="both"/>
    </w:pPr>
    <w:rPr>
      <w:szCs w:val="20"/>
      <w:lang w:eastAsia="ru-RU"/>
    </w:rPr>
  </w:style>
  <w:style w:type="paragraph" w:customStyle="1" w:styleId="a6">
    <w:name w:val="Перечисление а)"/>
    <w:basedOn w:val="affb"/>
    <w:rsid w:val="00FD7467"/>
    <w:pPr>
      <w:numPr>
        <w:numId w:val="159"/>
      </w:numPr>
      <w:suppressAutoHyphens w:val="0"/>
      <w:spacing w:line="360" w:lineRule="auto"/>
      <w:jc w:val="both"/>
    </w:pPr>
    <w:rPr>
      <w:rFonts w:eastAsia="PMingLiU"/>
      <w:lang w:eastAsia="ru-RU"/>
    </w:rPr>
  </w:style>
  <w:style w:type="character" w:customStyle="1" w:styleId="iceouttxt60">
    <w:name w:val="iceouttxt60"/>
    <w:rsid w:val="00FD7467"/>
    <w:rPr>
      <w:rFonts w:ascii="Arial" w:hAnsi="Arial"/>
      <w:color w:val="666666"/>
      <w:sz w:val="13"/>
    </w:rPr>
  </w:style>
  <w:style w:type="character" w:customStyle="1" w:styleId="iceouttxt1">
    <w:name w:val="iceouttxt1"/>
    <w:rsid w:val="00FD7467"/>
    <w:rPr>
      <w:rFonts w:ascii="Arial" w:hAnsi="Arial"/>
      <w:color w:val="666666"/>
      <w:sz w:val="17"/>
    </w:rPr>
  </w:style>
  <w:style w:type="paragraph" w:customStyle="1" w:styleId="OTRreq3">
    <w:name w:val="OTR_req3"/>
    <w:basedOn w:val="affb"/>
    <w:rsid w:val="00FD7467"/>
    <w:pPr>
      <w:tabs>
        <w:tab w:val="num" w:pos="720"/>
      </w:tabs>
      <w:suppressAutoHyphens w:val="0"/>
      <w:spacing w:before="120" w:after="120" w:line="360" w:lineRule="auto"/>
      <w:ind w:left="1286" w:hanging="566"/>
      <w:contextualSpacing/>
      <w:jc w:val="both"/>
    </w:pPr>
    <w:rPr>
      <w:rFonts w:eastAsia="PMingLiU"/>
      <w:lang w:eastAsia="ru-RU"/>
    </w:rPr>
  </w:style>
  <w:style w:type="character" w:customStyle="1" w:styleId="OTRHeading40">
    <w:name w:val="OTR_Heading_4 Знак"/>
    <w:link w:val="OTRHeading4"/>
    <w:locked/>
    <w:rsid w:val="00FD7467"/>
    <w:rPr>
      <w:rFonts w:ascii="Cambria" w:hAnsi="Cambria"/>
      <w:b/>
      <w:sz w:val="24"/>
      <w:szCs w:val="24"/>
    </w:rPr>
  </w:style>
  <w:style w:type="paragraph" w:customStyle="1" w:styleId="OTRreq4">
    <w:name w:val="OTR_req4"/>
    <w:basedOn w:val="OTRHeading4"/>
    <w:link w:val="OTRreq40"/>
    <w:rsid w:val="00FD7467"/>
    <w:pPr>
      <w:numPr>
        <w:ilvl w:val="3"/>
        <w:numId w:val="144"/>
      </w:numPr>
      <w:tabs>
        <w:tab w:val="num" w:pos="2520"/>
      </w:tabs>
      <w:spacing w:before="120"/>
      <w:ind w:left="2520" w:hanging="360"/>
      <w:outlineLvl w:val="9"/>
    </w:pPr>
    <w:rPr>
      <w:rFonts w:eastAsia="PMingLiU"/>
    </w:rPr>
  </w:style>
  <w:style w:type="character" w:customStyle="1" w:styleId="OTRreq40">
    <w:name w:val="OTR_req4 Знак"/>
    <w:link w:val="OTRreq4"/>
    <w:locked/>
    <w:rsid w:val="00FD7467"/>
    <w:rPr>
      <w:rFonts w:ascii="Cambria" w:eastAsia="PMingLiU" w:hAnsi="Cambria"/>
      <w:b/>
      <w:sz w:val="24"/>
      <w:szCs w:val="24"/>
    </w:rPr>
  </w:style>
  <w:style w:type="character" w:customStyle="1" w:styleId="OTRHeading30">
    <w:name w:val="OTR_Heading_3 Знак"/>
    <w:link w:val="OTRHeading3"/>
    <w:locked/>
    <w:rsid w:val="00FD7467"/>
    <w:rPr>
      <w:rFonts w:ascii="Arial" w:hAnsi="Arial" w:cs="Arial"/>
      <w:b/>
      <w:bCs/>
      <w:sz w:val="26"/>
      <w:szCs w:val="26"/>
    </w:rPr>
  </w:style>
  <w:style w:type="character" w:customStyle="1" w:styleId="OTRTableHead0">
    <w:name w:val="OTR_Table_Head Знак"/>
    <w:link w:val="OTRTableHead"/>
    <w:locked/>
    <w:rsid w:val="00FD7467"/>
    <w:rPr>
      <w:rFonts w:ascii="Cambria" w:hAnsi="Cambria"/>
      <w:b/>
      <w:sz w:val="24"/>
    </w:rPr>
  </w:style>
  <w:style w:type="paragraph" w:customStyle="1" w:styleId="OTRNormalRight">
    <w:name w:val="OTR_Normal_Right"/>
    <w:basedOn w:val="affb"/>
    <w:semiHidden/>
    <w:rsid w:val="00FD7467"/>
    <w:pPr>
      <w:suppressAutoHyphens w:val="0"/>
      <w:jc w:val="right"/>
    </w:pPr>
    <w:rPr>
      <w:rFonts w:eastAsia="PMingLiU"/>
      <w:sz w:val="22"/>
      <w:szCs w:val="22"/>
      <w:lang w:eastAsia="ru-RU"/>
    </w:rPr>
  </w:style>
  <w:style w:type="paragraph" w:customStyle="1" w:styleId="1b">
    <w:name w:val="РП.сМ1"/>
    <w:rsid w:val="00FD7467"/>
    <w:pPr>
      <w:numPr>
        <w:numId w:val="160"/>
      </w:numPr>
      <w:tabs>
        <w:tab w:val="left" w:pos="851"/>
      </w:tabs>
      <w:spacing w:before="60" w:after="60" w:line="312" w:lineRule="auto"/>
      <w:ind w:left="851" w:hanging="284"/>
      <w:jc w:val="both"/>
    </w:pPr>
    <w:rPr>
      <w:rFonts w:eastAsia="PMingLiU"/>
      <w:sz w:val="24"/>
      <w:szCs w:val="24"/>
    </w:rPr>
  </w:style>
  <w:style w:type="paragraph" w:customStyle="1" w:styleId="affffffffffffffffffffffffff6">
    <w:name w:val="РП.Т"/>
    <w:rsid w:val="00FD7467"/>
    <w:pPr>
      <w:spacing w:before="60" w:after="60" w:line="312" w:lineRule="auto"/>
      <w:ind w:firstLine="567"/>
      <w:jc w:val="both"/>
    </w:pPr>
    <w:rPr>
      <w:rFonts w:eastAsia="PMingLiU"/>
      <w:kern w:val="24"/>
      <w:sz w:val="24"/>
    </w:rPr>
  </w:style>
  <w:style w:type="paragraph" w:customStyle="1" w:styleId="affffffffffffffffffffffffff7">
    <w:name w:val="П.Текст"/>
    <w:basedOn w:val="afffffa"/>
    <w:rsid w:val="00FD7467"/>
    <w:pPr>
      <w:widowControl w:val="0"/>
      <w:suppressAutoHyphens w:val="0"/>
      <w:adjustRightInd w:val="0"/>
      <w:spacing w:before="60" w:after="120"/>
      <w:ind w:firstLine="709"/>
      <w:jc w:val="both"/>
      <w:textAlignment w:val="baseline"/>
    </w:pPr>
    <w:rPr>
      <w:rFonts w:eastAsia="PMingLiU"/>
      <w:lang w:eastAsia="ru-RU"/>
    </w:rPr>
  </w:style>
  <w:style w:type="paragraph" w:customStyle="1" w:styleId="1fffffffffb">
    <w:name w:val="м.сп. 1"/>
    <w:basedOn w:val="OTRListMark0"/>
    <w:rsid w:val="00FD7467"/>
    <w:pPr>
      <w:tabs>
        <w:tab w:val="clear" w:pos="1183"/>
        <w:tab w:val="num" w:pos="540"/>
      </w:tabs>
      <w:ind w:left="1418" w:hanging="284"/>
    </w:pPr>
    <w:rPr>
      <w:rFonts w:eastAsia="PMingLiU"/>
      <w:szCs w:val="24"/>
    </w:rPr>
  </w:style>
  <w:style w:type="paragraph" w:customStyle="1" w:styleId="2fffff">
    <w:name w:val="П.м.сп. 2"/>
    <w:basedOn w:val="OTRListMark0"/>
    <w:rsid w:val="00FD7467"/>
    <w:pPr>
      <w:tabs>
        <w:tab w:val="clear" w:pos="1183"/>
        <w:tab w:val="num" w:pos="540"/>
      </w:tabs>
      <w:ind w:left="1418" w:hanging="284"/>
    </w:pPr>
    <w:rPr>
      <w:rFonts w:eastAsia="PMingLiU"/>
      <w:szCs w:val="24"/>
    </w:rPr>
  </w:style>
  <w:style w:type="paragraph" w:customStyle="1" w:styleId="1fffffffffc">
    <w:name w:val="П.З1"/>
    <w:basedOn w:val="1"/>
    <w:rsid w:val="00FD7467"/>
    <w:pPr>
      <w:pageBreakBefore/>
      <w:widowControl w:val="0"/>
      <w:numPr>
        <w:numId w:val="0"/>
      </w:numPr>
      <w:suppressAutoHyphens w:val="0"/>
      <w:adjustRightInd w:val="0"/>
      <w:spacing w:before="0" w:after="120"/>
      <w:jc w:val="center"/>
      <w:textAlignment w:val="baseline"/>
    </w:pPr>
    <w:rPr>
      <w:rFonts w:eastAsia="PMingLiU" w:cs="Times New Roman"/>
      <w:caps/>
      <w:kern w:val="0"/>
      <w:lang w:eastAsia="ru-RU"/>
    </w:rPr>
  </w:style>
  <w:style w:type="paragraph" w:customStyle="1" w:styleId="2fffff0">
    <w:name w:val="П.З2"/>
    <w:basedOn w:val="2"/>
    <w:rsid w:val="00FD7467"/>
    <w:pPr>
      <w:widowControl w:val="0"/>
      <w:numPr>
        <w:numId w:val="0"/>
      </w:numPr>
      <w:tabs>
        <w:tab w:val="num" w:pos="1418"/>
      </w:tabs>
      <w:suppressAutoHyphens w:val="0"/>
      <w:adjustRightInd w:val="0"/>
      <w:spacing w:after="240"/>
      <w:ind w:left="1050" w:hanging="57"/>
      <w:textAlignment w:val="baseline"/>
    </w:pPr>
    <w:rPr>
      <w:rFonts w:eastAsia="PMingLiU" w:cs="Times New Roman"/>
      <w:i w:val="0"/>
      <w:iCs w:val="0"/>
      <w:szCs w:val="26"/>
      <w:lang w:eastAsia="ru-RU"/>
    </w:rPr>
  </w:style>
  <w:style w:type="paragraph" w:customStyle="1" w:styleId="3fff3">
    <w:name w:val="П.З3"/>
    <w:basedOn w:val="3"/>
    <w:rsid w:val="00FD7467"/>
    <w:pPr>
      <w:keepLines/>
      <w:numPr>
        <w:numId w:val="0"/>
      </w:numPr>
      <w:tabs>
        <w:tab w:val="num" w:pos="720"/>
      </w:tabs>
      <w:suppressAutoHyphens w:val="0"/>
      <w:spacing w:after="240"/>
      <w:ind w:left="-425" w:firstLine="709"/>
      <w:jc w:val="center"/>
    </w:pPr>
    <w:rPr>
      <w:rFonts w:ascii="Times New Roman" w:eastAsia="PMingLiU" w:hAnsi="Times New Roman" w:cs="Arial"/>
      <w:sz w:val="28"/>
      <w:szCs w:val="24"/>
      <w:lang w:eastAsia="ru-RU"/>
    </w:rPr>
  </w:style>
  <w:style w:type="paragraph" w:customStyle="1" w:styleId="affffffffffffffffffffffffff8">
    <w:name w:val="Табл.подп"/>
    <w:basedOn w:val="affb"/>
    <w:rsid w:val="00FD7467"/>
    <w:pPr>
      <w:keepNext/>
      <w:widowControl w:val="0"/>
      <w:suppressAutoHyphens w:val="0"/>
      <w:adjustRightInd w:val="0"/>
      <w:spacing w:after="120"/>
      <w:ind w:firstLine="284"/>
      <w:jc w:val="right"/>
      <w:textAlignment w:val="baseline"/>
    </w:pPr>
    <w:rPr>
      <w:rFonts w:eastAsia="PMingLiU"/>
      <w:b/>
      <w:lang w:eastAsia="ru-RU"/>
    </w:rPr>
  </w:style>
  <w:style w:type="character" w:customStyle="1" w:styleId="affffffff3">
    <w:name w:val="Нумерованный список Знак"/>
    <w:aliases w:val="Нумерованный Знак,Уровень 1 Знак"/>
    <w:link w:val="affffffff2"/>
    <w:locked/>
    <w:rsid w:val="00FD7467"/>
    <w:rPr>
      <w:rFonts w:ascii="Cambria" w:hAnsi="Cambria"/>
      <w:sz w:val="24"/>
      <w:szCs w:val="24"/>
    </w:rPr>
  </w:style>
  <w:style w:type="paragraph" w:customStyle="1" w:styleId="mark2">
    <w:name w:val="mark2"/>
    <w:basedOn w:val="affb"/>
    <w:rsid w:val="00FD7467"/>
    <w:pPr>
      <w:suppressAutoHyphens w:val="0"/>
      <w:ind w:firstLine="720"/>
    </w:pPr>
    <w:rPr>
      <w:rFonts w:eastAsia="PMingLiU"/>
      <w:sz w:val="20"/>
      <w:szCs w:val="20"/>
      <w:lang w:eastAsia="ru-RU"/>
    </w:rPr>
  </w:style>
  <w:style w:type="paragraph" w:customStyle="1" w:styleId="Bulleted">
    <w:name w:val="Bulleted"/>
    <w:basedOn w:val="affb"/>
    <w:rsid w:val="00FD7467"/>
    <w:pPr>
      <w:keepLines/>
      <w:suppressAutoHyphens w:val="0"/>
      <w:spacing w:before="60"/>
      <w:jc w:val="both"/>
    </w:pPr>
    <w:rPr>
      <w:rFonts w:eastAsia="Batang"/>
      <w:lang w:eastAsia="en-US"/>
    </w:rPr>
  </w:style>
  <w:style w:type="paragraph" w:customStyle="1" w:styleId="spisok-">
    <w:name w:val="spisok -"/>
    <w:basedOn w:val="affb"/>
    <w:rsid w:val="00FD7467"/>
    <w:pPr>
      <w:keepLines/>
      <w:widowControl w:val="0"/>
      <w:suppressAutoHyphens w:val="0"/>
      <w:autoSpaceDE w:val="0"/>
      <w:autoSpaceDN w:val="0"/>
      <w:spacing w:before="60"/>
      <w:ind w:left="851" w:hanging="284"/>
      <w:jc w:val="both"/>
    </w:pPr>
    <w:rPr>
      <w:rFonts w:eastAsia="PMingLiU"/>
      <w:kern w:val="24"/>
      <w:lang w:eastAsia="ru-RU"/>
    </w:rPr>
  </w:style>
  <w:style w:type="paragraph" w:customStyle="1" w:styleId="-f0">
    <w:name w:val="пор-номер"/>
    <w:basedOn w:val="affffffffffffffffffffffff"/>
    <w:rsid w:val="00FD7467"/>
    <w:pPr>
      <w:tabs>
        <w:tab w:val="num" w:pos="360"/>
      </w:tabs>
    </w:pPr>
  </w:style>
  <w:style w:type="paragraph" w:customStyle="1" w:styleId="spisok">
    <w:name w:val="Оspisok"/>
    <w:basedOn w:val="affb"/>
    <w:rsid w:val="00FD7467"/>
    <w:pPr>
      <w:keepLines/>
      <w:widowControl w:val="0"/>
      <w:suppressAutoHyphens w:val="0"/>
      <w:ind w:firstLine="720"/>
      <w:jc w:val="both"/>
    </w:pPr>
    <w:rPr>
      <w:rFonts w:eastAsia="PMingLiU"/>
      <w:kern w:val="24"/>
      <w:lang w:eastAsia="ru-RU"/>
    </w:rPr>
  </w:style>
  <w:style w:type="paragraph" w:customStyle="1" w:styleId="TableHeadLocal">
    <w:name w:val="Table Head Local"/>
    <w:basedOn w:val="affb"/>
    <w:next w:val="affb"/>
    <w:rsid w:val="00FD7467"/>
    <w:pPr>
      <w:keepNext/>
      <w:keepLines/>
      <w:tabs>
        <w:tab w:val="left" w:pos="900"/>
        <w:tab w:val="left" w:pos="2880"/>
      </w:tabs>
      <w:suppressAutoHyphens w:val="0"/>
      <w:autoSpaceDE w:val="0"/>
      <w:autoSpaceDN w:val="0"/>
      <w:spacing w:before="120" w:after="120" w:line="240" w:lineRule="atLeast"/>
      <w:jc w:val="center"/>
    </w:pPr>
    <w:rPr>
      <w:rFonts w:eastAsia="PMingLiU"/>
      <w:kern w:val="24"/>
      <w:sz w:val="28"/>
      <w:szCs w:val="28"/>
      <w:lang w:eastAsia="ru-RU"/>
    </w:rPr>
  </w:style>
  <w:style w:type="paragraph" w:customStyle="1" w:styleId="affffffffffffffffffffffffff9">
    <w:name w:val="Название литературы"/>
    <w:basedOn w:val="affb"/>
    <w:rsid w:val="00FD7467"/>
    <w:pPr>
      <w:widowControl w:val="0"/>
      <w:suppressAutoHyphens w:val="0"/>
      <w:jc w:val="both"/>
    </w:pPr>
    <w:rPr>
      <w:rFonts w:eastAsia="PMingLiU"/>
      <w:lang w:eastAsia="ru-RU"/>
    </w:rPr>
  </w:style>
  <w:style w:type="paragraph" w:customStyle="1" w:styleId="affffffffffffffffffffffffffa">
    <w:name w:val="Обычный.Нормальный"/>
    <w:rsid w:val="00FD7467"/>
    <w:pPr>
      <w:autoSpaceDE w:val="0"/>
      <w:autoSpaceDN w:val="0"/>
    </w:pPr>
    <w:rPr>
      <w:rFonts w:eastAsia="PMingLiU"/>
    </w:rPr>
  </w:style>
  <w:style w:type="paragraph" w:customStyle="1" w:styleId="List-1">
    <w:name w:val="List-1"/>
    <w:basedOn w:val="affff6"/>
    <w:rsid w:val="00FD7467"/>
    <w:pPr>
      <w:suppressLineNumbers/>
      <w:tabs>
        <w:tab w:val="num" w:pos="1440"/>
      </w:tabs>
      <w:spacing w:before="120" w:after="120"/>
      <w:ind w:left="1440" w:hanging="360"/>
    </w:pPr>
    <w:rPr>
      <w:rFonts w:eastAsia="PMingLiU"/>
      <w:kern w:val="24"/>
      <w:sz w:val="24"/>
      <w:szCs w:val="20"/>
    </w:rPr>
  </w:style>
  <w:style w:type="paragraph" w:customStyle="1" w:styleId="affffffffffffffffffffffffffb">
    <w:name w:val="Наименование документа"/>
    <w:rsid w:val="00FD7467"/>
    <w:pPr>
      <w:keepLines/>
      <w:spacing w:before="120" w:after="120" w:line="288" w:lineRule="auto"/>
      <w:jc w:val="center"/>
    </w:pPr>
    <w:rPr>
      <w:rFonts w:eastAsia="PMingLiU"/>
      <w:b/>
      <w:bCs/>
      <w:sz w:val="36"/>
      <w:szCs w:val="32"/>
      <w:lang w:eastAsia="en-US"/>
    </w:rPr>
  </w:style>
  <w:style w:type="paragraph" w:customStyle="1" w:styleId="4f6">
    <w:name w:val="заголовок4"/>
    <w:basedOn w:val="4"/>
    <w:rsid w:val="00FD7467"/>
    <w:pPr>
      <w:numPr>
        <w:ilvl w:val="2"/>
        <w:numId w:val="0"/>
      </w:numPr>
      <w:suppressLineNumbers/>
      <w:spacing w:after="120"/>
      <w:ind w:left="1224" w:hanging="504"/>
      <w:jc w:val="both"/>
    </w:pPr>
    <w:rPr>
      <w:rFonts w:ascii="Arial" w:eastAsia="PMingLiU" w:hAnsi="Arial" w:cs="Arial"/>
      <w:b w:val="0"/>
      <w:bCs w:val="0"/>
      <w:color w:val="000000"/>
      <w:kern w:val="24"/>
      <w:sz w:val="24"/>
      <w:szCs w:val="17"/>
      <w:lang w:eastAsia="ru-RU"/>
    </w:rPr>
  </w:style>
  <w:style w:type="paragraph" w:customStyle="1" w:styleId="033">
    <w:name w:val="Стиль По левому краю Первая строка:  0 см Перед:  3 пт После:  3..."/>
    <w:basedOn w:val="affb"/>
    <w:rsid w:val="00FD7467"/>
    <w:pPr>
      <w:suppressLineNumbers/>
      <w:spacing w:before="60" w:after="60"/>
    </w:pPr>
    <w:rPr>
      <w:rFonts w:eastAsia="PMingLiU"/>
      <w:kern w:val="24"/>
      <w:sz w:val="20"/>
      <w:szCs w:val="20"/>
      <w:lang w:eastAsia="ru-RU"/>
    </w:rPr>
  </w:style>
  <w:style w:type="paragraph" w:customStyle="1" w:styleId="0">
    <w:name w:val="Стиль Название объекта + Первая строка:  0 см"/>
    <w:basedOn w:val="afffffff4"/>
    <w:rsid w:val="00FD7467"/>
    <w:pPr>
      <w:keepLines/>
      <w:suppressLineNumbers/>
      <w:suppressAutoHyphens/>
      <w:spacing w:after="240"/>
      <w:jc w:val="center"/>
    </w:pPr>
    <w:rPr>
      <w:rFonts w:eastAsia="PMingLiU"/>
      <w:b/>
      <w:kern w:val="24"/>
      <w:sz w:val="20"/>
    </w:rPr>
  </w:style>
  <w:style w:type="paragraph" w:customStyle="1" w:styleId="10033">
    <w:name w:val="Стиль 10 пт Первая строка:  0 см Перед:  3 пт После:  3 пт"/>
    <w:basedOn w:val="affb"/>
    <w:rsid w:val="00FD7467"/>
    <w:pPr>
      <w:widowControl w:val="0"/>
      <w:suppressLineNumbers/>
      <w:spacing w:before="60" w:after="60"/>
      <w:jc w:val="both"/>
    </w:pPr>
    <w:rPr>
      <w:rFonts w:eastAsia="PMingLiU"/>
      <w:kern w:val="24"/>
      <w:sz w:val="20"/>
      <w:szCs w:val="20"/>
      <w:lang w:eastAsia="ru-RU"/>
    </w:rPr>
  </w:style>
  <w:style w:type="paragraph" w:customStyle="1" w:styleId="0330">
    <w:name w:val="Стиль Первая строка:  0 см Перед:  3 пт После:  3 пт"/>
    <w:basedOn w:val="affb"/>
    <w:rsid w:val="00FD7467"/>
    <w:pPr>
      <w:suppressLineNumbers/>
      <w:spacing w:before="60" w:after="60"/>
      <w:jc w:val="both"/>
    </w:pPr>
    <w:rPr>
      <w:rFonts w:eastAsia="PMingLiU"/>
      <w:kern w:val="24"/>
      <w:sz w:val="20"/>
      <w:szCs w:val="20"/>
      <w:lang w:eastAsia="ru-RU"/>
    </w:rPr>
  </w:style>
  <w:style w:type="paragraph" w:customStyle="1" w:styleId="CompanyName">
    <w:name w:val="CompanyName"/>
    <w:basedOn w:val="affb"/>
    <w:rsid w:val="00FD7467"/>
    <w:pPr>
      <w:keepLines/>
      <w:suppressAutoHyphens w:val="0"/>
      <w:spacing w:after="120" w:line="288" w:lineRule="auto"/>
      <w:ind w:firstLine="720"/>
      <w:jc w:val="right"/>
    </w:pPr>
    <w:rPr>
      <w:rFonts w:ascii="Arial" w:eastAsia="PMingLiU" w:hAnsi="Arial"/>
      <w:b/>
      <w:sz w:val="36"/>
      <w:szCs w:val="20"/>
      <w:lang w:val="en-US" w:eastAsia="en-US"/>
    </w:rPr>
  </w:style>
  <w:style w:type="paragraph" w:customStyle="1" w:styleId="LANITH3">
    <w:name w:val="LANIT_H3"/>
    <w:basedOn w:val="affb"/>
    <w:rsid w:val="00FD7467"/>
    <w:pPr>
      <w:keepNext/>
      <w:keepLines/>
      <w:suppressLineNumbers/>
      <w:spacing w:before="240" w:after="240"/>
      <w:ind w:firstLine="720"/>
      <w:jc w:val="both"/>
    </w:pPr>
    <w:rPr>
      <w:rFonts w:eastAsia="PMingLiU" w:cs="Arial"/>
      <w:b/>
      <w:bCs/>
      <w:kern w:val="24"/>
      <w:szCs w:val="22"/>
      <w:lang w:eastAsia="en-US"/>
    </w:rPr>
  </w:style>
  <w:style w:type="paragraph" w:customStyle="1" w:styleId="affffffffffffffffffffffffffc">
    <w:name w:val="Абзац обычный"/>
    <w:basedOn w:val="affb"/>
    <w:link w:val="affffffffffffffffffffffffffd"/>
    <w:rsid w:val="00FD7467"/>
    <w:pPr>
      <w:suppressAutoHyphens w:val="0"/>
      <w:spacing w:before="120"/>
      <w:ind w:firstLine="709"/>
      <w:jc w:val="both"/>
    </w:pPr>
    <w:rPr>
      <w:rFonts w:ascii="Cambria" w:eastAsia="PMingLiU" w:hAnsi="Cambria"/>
      <w:bCs/>
    </w:rPr>
  </w:style>
  <w:style w:type="character" w:customStyle="1" w:styleId="affffffffffffffffffffffffffd">
    <w:name w:val="Абзац обычный Знак Знак"/>
    <w:link w:val="affffffffffffffffffffffffffc"/>
    <w:locked/>
    <w:rsid w:val="00FD7467"/>
    <w:rPr>
      <w:rFonts w:ascii="Cambria" w:eastAsia="PMingLiU" w:hAnsi="Cambria"/>
      <w:bCs/>
      <w:sz w:val="24"/>
      <w:szCs w:val="24"/>
    </w:rPr>
  </w:style>
  <w:style w:type="paragraph" w:customStyle="1" w:styleId="affffffffffffffffffffffffffe">
    <w:name w:val="КОД"/>
    <w:basedOn w:val="afffffa"/>
    <w:next w:val="affff6"/>
    <w:link w:val="afffffffffffffffffffffffffff"/>
    <w:rsid w:val="00FD7467"/>
    <w:pPr>
      <w:suppressAutoHyphens w:val="0"/>
      <w:spacing w:before="0" w:after="120"/>
      <w:ind w:left="1069"/>
    </w:pPr>
    <w:rPr>
      <w:rFonts w:ascii="Courier New" w:eastAsia="Arial Unicode MS" w:hAnsi="Courier New"/>
      <w:color w:val="000000"/>
      <w:kern w:val="24"/>
      <w:sz w:val="22"/>
      <w:szCs w:val="17"/>
      <w:lang w:val="en-US"/>
    </w:rPr>
  </w:style>
  <w:style w:type="character" w:customStyle="1" w:styleId="afffffffffffffffffffffffffff">
    <w:name w:val="КОД Знак"/>
    <w:link w:val="affffffffffffffffffffffffffe"/>
    <w:locked/>
    <w:rsid w:val="00FD7467"/>
    <w:rPr>
      <w:rFonts w:ascii="Courier New" w:eastAsia="Arial Unicode MS" w:hAnsi="Courier New"/>
      <w:color w:val="000000"/>
      <w:kern w:val="24"/>
      <w:sz w:val="22"/>
      <w:szCs w:val="17"/>
      <w:lang w:val="en-US"/>
    </w:rPr>
  </w:style>
  <w:style w:type="paragraph" w:customStyle="1" w:styleId="af">
    <w:name w:val="МЕНЮ"/>
    <w:basedOn w:val="affffffffffffffffffffffff"/>
    <w:link w:val="afffffffffffffffffffffffffff0"/>
    <w:rsid w:val="00FD7467"/>
    <w:pPr>
      <w:numPr>
        <w:numId w:val="161"/>
      </w:numPr>
    </w:pPr>
    <w:rPr>
      <w:rFonts w:ascii="Cambria" w:hAnsi="Cambria"/>
      <w:i/>
      <w:sz w:val="24"/>
      <w:lang w:val="ru-RU"/>
    </w:rPr>
  </w:style>
  <w:style w:type="character" w:customStyle="1" w:styleId="afffffffffffffffffffffffffff0">
    <w:name w:val="МЕНЮ Знак"/>
    <w:link w:val="af"/>
    <w:locked/>
    <w:rsid w:val="00FD7467"/>
    <w:rPr>
      <w:rFonts w:ascii="Cambria" w:eastAsia="PMingLiU" w:hAnsi="Cambria"/>
      <w:i/>
      <w:kern w:val="24"/>
      <w:sz w:val="24"/>
    </w:rPr>
  </w:style>
  <w:style w:type="character" w:customStyle="1" w:styleId="txt">
    <w:name w:val="txt"/>
    <w:rsid w:val="00FD7467"/>
  </w:style>
  <w:style w:type="character" w:customStyle="1" w:styleId="fieldlabel">
    <w:name w:val="fieldlabel"/>
    <w:rsid w:val="00FD7467"/>
  </w:style>
  <w:style w:type="paragraph" w:customStyle="1" w:styleId="afffffffffffffffffffffffffff1">
    <w:name w:val="Согласующая подпись"/>
    <w:basedOn w:val="affb"/>
    <w:rsid w:val="00FD7467"/>
    <w:pPr>
      <w:widowControl w:val="0"/>
      <w:suppressAutoHyphens w:val="0"/>
    </w:pPr>
    <w:rPr>
      <w:rFonts w:eastAsia="Batang"/>
      <w:lang w:eastAsia="en-US"/>
    </w:rPr>
  </w:style>
  <w:style w:type="paragraph" w:customStyle="1" w:styleId="afffffffffffffffffffffffffff2">
    <w:name w:val="Стиль Название таблицы + По правому краю"/>
    <w:basedOn w:val="affffffffffffffe"/>
    <w:rsid w:val="00FD7467"/>
    <w:pPr>
      <w:keepLines/>
      <w:suppressLineNumbers/>
      <w:suppressAutoHyphens/>
      <w:spacing w:before="0" w:after="240"/>
      <w:jc w:val="left"/>
    </w:pPr>
    <w:rPr>
      <w:rFonts w:eastAsia="PMingLiU"/>
      <w:b/>
      <w:bCs/>
      <w:kern w:val="24"/>
      <w:sz w:val="20"/>
      <w:szCs w:val="20"/>
    </w:rPr>
  </w:style>
  <w:style w:type="paragraph" w:customStyle="1" w:styleId="afffffffffffffffffffffffffff3">
    <w:name w:val="Стиль Основной текст + По левому краю"/>
    <w:basedOn w:val="affff6"/>
    <w:rsid w:val="00FD7467"/>
    <w:pPr>
      <w:suppressLineNumbers/>
      <w:spacing w:before="120"/>
    </w:pPr>
    <w:rPr>
      <w:rFonts w:eastAsia="PMingLiU"/>
      <w:color w:val="000000"/>
      <w:kern w:val="24"/>
      <w:sz w:val="24"/>
      <w:szCs w:val="20"/>
      <w:lang w:eastAsia="ru-RU"/>
    </w:rPr>
  </w:style>
  <w:style w:type="paragraph" w:customStyle="1" w:styleId="Verdana100">
    <w:name w:val="Стиль Verdana 10 пт По левому краю Перед:  0 пт Междустр.интерв..."/>
    <w:basedOn w:val="affb"/>
    <w:rsid w:val="00FD7467"/>
    <w:pPr>
      <w:suppressLineNumbers/>
      <w:ind w:firstLine="720"/>
    </w:pPr>
    <w:rPr>
      <w:rFonts w:eastAsia="PMingLiU"/>
      <w:kern w:val="24"/>
      <w:sz w:val="20"/>
      <w:szCs w:val="20"/>
      <w:lang w:eastAsia="ru-RU"/>
    </w:rPr>
  </w:style>
  <w:style w:type="character" w:customStyle="1" w:styleId="code-keyword">
    <w:name w:val="code-keyword"/>
    <w:rsid w:val="00FD7467"/>
  </w:style>
  <w:style w:type="paragraph" w:customStyle="1" w:styleId="OTRTableNum">
    <w:name w:val="OTR_Table_Num"/>
    <w:basedOn w:val="affb"/>
    <w:semiHidden/>
    <w:rsid w:val="00FD7467"/>
    <w:pPr>
      <w:suppressAutoHyphens w:val="0"/>
      <w:spacing w:before="60" w:after="60"/>
    </w:pPr>
    <w:rPr>
      <w:rFonts w:eastAsia="PMingLiU"/>
      <w:sz w:val="22"/>
      <w:szCs w:val="20"/>
      <w:lang w:eastAsia="ru-RU"/>
    </w:rPr>
  </w:style>
  <w:style w:type="character" w:customStyle="1" w:styleId="requiredfield">
    <w:name w:val="requiredfield"/>
    <w:rsid w:val="00FD7467"/>
  </w:style>
  <w:style w:type="paragraph" w:customStyle="1" w:styleId="1fffffffffd">
    <w:name w:val="РП.З1"/>
    <w:next w:val="2fffff1"/>
    <w:rsid w:val="00FD7467"/>
    <w:pPr>
      <w:keepNext/>
      <w:keepLines/>
      <w:pageBreakBefore/>
      <w:tabs>
        <w:tab w:val="left" w:pos="1134"/>
      </w:tabs>
      <w:spacing w:before="120" w:after="60" w:line="312" w:lineRule="auto"/>
      <w:ind w:left="567"/>
      <w:outlineLvl w:val="0"/>
    </w:pPr>
    <w:rPr>
      <w:rFonts w:eastAsia="PMingLiU"/>
      <w:b/>
      <w:caps/>
      <w:kern w:val="24"/>
      <w:sz w:val="28"/>
      <w:szCs w:val="28"/>
    </w:rPr>
  </w:style>
  <w:style w:type="paragraph" w:customStyle="1" w:styleId="2fffff1">
    <w:name w:val="РП.З2"/>
    <w:next w:val="3fff4"/>
    <w:rsid w:val="00FD7467"/>
    <w:pPr>
      <w:keepNext/>
      <w:keepLines/>
      <w:tabs>
        <w:tab w:val="left" w:pos="1418"/>
      </w:tabs>
      <w:spacing w:before="240" w:after="60" w:line="312" w:lineRule="auto"/>
      <w:ind w:left="567"/>
      <w:outlineLvl w:val="1"/>
    </w:pPr>
    <w:rPr>
      <w:rFonts w:eastAsia="PMingLiU"/>
      <w:b/>
      <w:kern w:val="24"/>
      <w:sz w:val="28"/>
      <w:szCs w:val="28"/>
    </w:rPr>
  </w:style>
  <w:style w:type="paragraph" w:customStyle="1" w:styleId="3fff4">
    <w:name w:val="РП.З3"/>
    <w:next w:val="affb"/>
    <w:rsid w:val="00FD7467"/>
    <w:pPr>
      <w:keepNext/>
      <w:keepLines/>
      <w:tabs>
        <w:tab w:val="left" w:pos="1418"/>
      </w:tabs>
      <w:spacing w:before="120" w:after="60" w:line="312" w:lineRule="auto"/>
      <w:ind w:left="567"/>
      <w:outlineLvl w:val="2"/>
    </w:pPr>
    <w:rPr>
      <w:rFonts w:eastAsia="PMingLiU"/>
      <w:b/>
      <w:kern w:val="24"/>
      <w:sz w:val="24"/>
    </w:rPr>
  </w:style>
  <w:style w:type="paragraph" w:customStyle="1" w:styleId="4f7">
    <w:name w:val="РП.З4"/>
    <w:next w:val="affb"/>
    <w:rsid w:val="00FD7467"/>
    <w:pPr>
      <w:keepNext/>
      <w:keepLines/>
      <w:tabs>
        <w:tab w:val="left" w:pos="1418"/>
      </w:tabs>
      <w:spacing w:before="120" w:after="60" w:line="312" w:lineRule="auto"/>
      <w:ind w:left="567"/>
      <w:outlineLvl w:val="3"/>
    </w:pPr>
    <w:rPr>
      <w:rFonts w:eastAsia="PMingLiU"/>
      <w:i/>
      <w:kern w:val="24"/>
      <w:sz w:val="24"/>
    </w:rPr>
  </w:style>
  <w:style w:type="paragraph" w:customStyle="1" w:styleId="afffffffffffffffffffffffffff4">
    <w:name w:val="сН"/>
    <w:basedOn w:val="affff6"/>
    <w:rsid w:val="00FD7467"/>
    <w:pPr>
      <w:suppressLineNumbers/>
      <w:tabs>
        <w:tab w:val="num" w:pos="567"/>
      </w:tabs>
      <w:spacing w:before="60" w:after="60" w:line="312" w:lineRule="auto"/>
      <w:ind w:left="567" w:hanging="567"/>
    </w:pPr>
    <w:rPr>
      <w:rFonts w:eastAsia="PMingLiU"/>
      <w:kern w:val="24"/>
      <w:sz w:val="24"/>
      <w:lang w:eastAsia="ru-RU"/>
    </w:rPr>
  </w:style>
  <w:style w:type="paragraph" w:customStyle="1" w:styleId="-f1">
    <w:name w:val="Т-Т"/>
    <w:basedOn w:val="affb"/>
    <w:rsid w:val="00FD7467"/>
    <w:pPr>
      <w:suppressAutoHyphens w:val="0"/>
      <w:spacing w:before="60" w:after="60" w:line="312" w:lineRule="auto"/>
      <w:jc w:val="both"/>
    </w:pPr>
    <w:rPr>
      <w:rFonts w:eastAsia="PMingLiU"/>
      <w:sz w:val="20"/>
      <w:szCs w:val="20"/>
      <w:lang w:eastAsia="ru-RU"/>
    </w:rPr>
  </w:style>
  <w:style w:type="paragraph" w:customStyle="1" w:styleId="-12">
    <w:name w:val="Т-сМ1"/>
    <w:rsid w:val="00FD7467"/>
    <w:pPr>
      <w:spacing w:before="60" w:after="60" w:line="312" w:lineRule="auto"/>
      <w:ind w:left="568" w:hanging="284"/>
      <w:jc w:val="both"/>
    </w:pPr>
    <w:rPr>
      <w:rFonts w:eastAsia="PMingLiU"/>
    </w:rPr>
  </w:style>
  <w:style w:type="paragraph" w:customStyle="1" w:styleId="-24">
    <w:name w:val="Т-сМ2"/>
    <w:basedOn w:val="-12"/>
    <w:rsid w:val="00FD7467"/>
    <w:pPr>
      <w:tabs>
        <w:tab w:val="left" w:pos="851"/>
      </w:tabs>
      <w:ind w:left="851"/>
    </w:pPr>
  </w:style>
  <w:style w:type="paragraph" w:customStyle="1" w:styleId="3fff5">
    <w:name w:val="РП.СМ3"/>
    <w:rsid w:val="00FD7467"/>
    <w:pPr>
      <w:ind w:left="1588" w:hanging="284"/>
    </w:pPr>
    <w:rPr>
      <w:rFonts w:eastAsia="PMingLiU"/>
      <w:kern w:val="24"/>
      <w:sz w:val="24"/>
    </w:rPr>
  </w:style>
  <w:style w:type="paragraph" w:customStyle="1" w:styleId="1f4">
    <w:name w:val="П.м.список 1"/>
    <w:basedOn w:val="OTRTableListMark"/>
    <w:rsid w:val="00FD7467"/>
    <w:pPr>
      <w:numPr>
        <w:numId w:val="137"/>
      </w:numPr>
      <w:tabs>
        <w:tab w:val="num" w:pos="0"/>
      </w:tabs>
      <w:spacing w:line="240" w:lineRule="auto"/>
    </w:pPr>
    <w:rPr>
      <w:szCs w:val="24"/>
    </w:rPr>
  </w:style>
  <w:style w:type="paragraph" w:customStyle="1" w:styleId="afffffffffffffffffffffffffff5">
    <w:name w:val="П.подпись Рис."/>
    <w:basedOn w:val="afffffff4"/>
    <w:rsid w:val="00FD7467"/>
    <w:pPr>
      <w:widowControl w:val="0"/>
      <w:adjustRightInd w:val="0"/>
      <w:spacing w:after="120" w:line="360" w:lineRule="auto"/>
      <w:ind w:firstLine="284"/>
      <w:jc w:val="center"/>
      <w:textAlignment w:val="baseline"/>
      <w:outlineLvl w:val="5"/>
    </w:pPr>
    <w:rPr>
      <w:rFonts w:eastAsia="PMingLiU"/>
      <w:b/>
      <w:sz w:val="24"/>
      <w:szCs w:val="18"/>
    </w:rPr>
  </w:style>
  <w:style w:type="paragraph" w:customStyle="1" w:styleId="afffffffffffffffffffffffffff6">
    <w:name w:val="П.Рис"/>
    <w:basedOn w:val="affff6"/>
    <w:rsid w:val="00FD7467"/>
    <w:pPr>
      <w:widowControl w:val="0"/>
      <w:suppressAutoHyphens w:val="0"/>
      <w:adjustRightInd w:val="0"/>
      <w:spacing w:line="360" w:lineRule="auto"/>
      <w:ind w:firstLine="0"/>
      <w:jc w:val="center"/>
      <w:textAlignment w:val="baseline"/>
    </w:pPr>
    <w:rPr>
      <w:rFonts w:eastAsia="PMingLiU"/>
      <w:b/>
      <w:noProof/>
      <w:sz w:val="24"/>
      <w:lang w:eastAsia="ru-RU"/>
    </w:rPr>
  </w:style>
  <w:style w:type="paragraph" w:customStyle="1" w:styleId="afffffffffffffffffffffffffff7">
    <w:name w:val="П.сноска"/>
    <w:basedOn w:val="affffb"/>
    <w:rsid w:val="00FD7467"/>
    <w:pPr>
      <w:suppressAutoHyphens w:val="0"/>
      <w:autoSpaceDE/>
      <w:adjustRightInd w:val="0"/>
      <w:spacing w:after="120"/>
      <w:ind w:firstLine="709"/>
      <w:jc w:val="both"/>
      <w:textAlignment w:val="baseline"/>
    </w:pPr>
    <w:rPr>
      <w:rFonts w:eastAsia="PMingLiU"/>
      <w:lang w:eastAsia="ru-RU"/>
    </w:rPr>
  </w:style>
  <w:style w:type="paragraph" w:customStyle="1" w:styleId="4f8">
    <w:name w:val="П.З4"/>
    <w:basedOn w:val="4"/>
    <w:rsid w:val="00FD7467"/>
    <w:pPr>
      <w:keepNext w:val="0"/>
      <w:widowControl w:val="0"/>
      <w:numPr>
        <w:numId w:val="0"/>
      </w:numPr>
      <w:suppressAutoHyphens w:val="0"/>
      <w:adjustRightInd w:val="0"/>
      <w:spacing w:before="120" w:after="120" w:line="360" w:lineRule="auto"/>
      <w:ind w:left="-141" w:firstLine="709"/>
      <w:jc w:val="both"/>
      <w:textAlignment w:val="baseline"/>
    </w:pPr>
    <w:rPr>
      <w:rFonts w:ascii="Arial" w:eastAsia="PMingLiU" w:hAnsi="Arial" w:cs="Arial"/>
      <w:sz w:val="24"/>
      <w:szCs w:val="24"/>
      <w:lang w:eastAsia="ru-RU"/>
    </w:rPr>
  </w:style>
  <w:style w:type="paragraph" w:customStyle="1" w:styleId="afb">
    <w:name w:val="П.НумСпис"/>
    <w:basedOn w:val="OTRNormal"/>
    <w:rsid w:val="00FD7467"/>
    <w:pPr>
      <w:numPr>
        <w:numId w:val="162"/>
      </w:numPr>
      <w:tabs>
        <w:tab w:val="num" w:pos="360"/>
        <w:tab w:val="num" w:pos="2880"/>
      </w:tabs>
      <w:ind w:left="0" w:firstLine="284"/>
    </w:pPr>
    <w:rPr>
      <w:szCs w:val="24"/>
    </w:rPr>
  </w:style>
  <w:style w:type="paragraph" w:customStyle="1" w:styleId="afffffffffffffffffffffffffff8">
    <w:name w:val="П.скрин"/>
    <w:basedOn w:val="affb"/>
    <w:rsid w:val="00FD7467"/>
    <w:pPr>
      <w:widowControl w:val="0"/>
      <w:suppressAutoHyphens w:val="0"/>
      <w:adjustRightInd w:val="0"/>
      <w:spacing w:after="120" w:line="360" w:lineRule="auto"/>
      <w:jc w:val="center"/>
      <w:textAlignment w:val="baseline"/>
    </w:pPr>
    <w:rPr>
      <w:rFonts w:eastAsia="PMingLiU"/>
      <w:lang w:eastAsia="ru-RU"/>
    </w:rPr>
  </w:style>
  <w:style w:type="paragraph" w:customStyle="1" w:styleId="29">
    <w:name w:val="П.НумС 2"/>
    <w:basedOn w:val="affb"/>
    <w:rsid w:val="00FD7467"/>
    <w:pPr>
      <w:widowControl w:val="0"/>
      <w:numPr>
        <w:ilvl w:val="1"/>
        <w:numId w:val="163"/>
      </w:numPr>
      <w:suppressAutoHyphens w:val="0"/>
      <w:adjustRightInd w:val="0"/>
      <w:spacing w:before="60" w:after="120"/>
      <w:jc w:val="both"/>
      <w:textAlignment w:val="baseline"/>
    </w:pPr>
    <w:rPr>
      <w:rFonts w:eastAsia="PMingLiU"/>
      <w:lang w:eastAsia="ru-RU"/>
    </w:rPr>
  </w:style>
  <w:style w:type="paragraph" w:customStyle="1" w:styleId="afffffffffffffffffffffffffff9">
    <w:name w:val="П.м.сп без нум"/>
    <w:basedOn w:val="1f4"/>
    <w:rsid w:val="00FD7467"/>
    <w:pPr>
      <w:numPr>
        <w:numId w:val="0"/>
      </w:numPr>
      <w:tabs>
        <w:tab w:val="num" w:pos="884"/>
      </w:tabs>
      <w:ind w:left="1134"/>
    </w:pPr>
    <w:rPr>
      <w:lang w:val="en-US"/>
    </w:rPr>
  </w:style>
  <w:style w:type="character" w:customStyle="1" w:styleId="st">
    <w:name w:val="st"/>
    <w:rsid w:val="00FD7467"/>
  </w:style>
  <w:style w:type="character" w:customStyle="1" w:styleId="acronym">
    <w:name w:val="acronym"/>
    <w:rsid w:val="00FD7467"/>
  </w:style>
  <w:style w:type="paragraph" w:customStyle="1" w:styleId="afffffffffffffffffffffffffffa">
    <w:name w:val="ЗАГОЛОВОК (титульная)"/>
    <w:basedOn w:val="1ff2"/>
    <w:next w:val="1ff2"/>
    <w:rsid w:val="00FD7467"/>
    <w:pPr>
      <w:suppressAutoHyphens w:val="0"/>
      <w:spacing w:line="360" w:lineRule="auto"/>
      <w:ind w:firstLine="0"/>
      <w:jc w:val="center"/>
      <w:outlineLvl w:val="0"/>
    </w:pPr>
    <w:rPr>
      <w:rFonts w:ascii="Cambria" w:eastAsia="PMingLiU" w:hAnsi="Cambria"/>
      <w:b/>
      <w:bCs/>
      <w:caps/>
      <w:szCs w:val="28"/>
      <w:lang w:eastAsia="ru-RU"/>
    </w:rPr>
  </w:style>
  <w:style w:type="paragraph" w:customStyle="1" w:styleId="afffffffffffffffffffffffffffb">
    <w:name w:val="Подзаголовок (титульная)"/>
    <w:basedOn w:val="1ff2"/>
    <w:next w:val="1ff2"/>
    <w:autoRedefine/>
    <w:rsid w:val="00FD7467"/>
    <w:pPr>
      <w:suppressAutoHyphens w:val="0"/>
      <w:spacing w:line="360" w:lineRule="auto"/>
      <w:ind w:firstLine="0"/>
      <w:jc w:val="center"/>
    </w:pPr>
    <w:rPr>
      <w:rFonts w:ascii="Cambria" w:eastAsia="PMingLiU" w:hAnsi="Cambria"/>
      <w:b/>
      <w:szCs w:val="24"/>
      <w:lang w:eastAsia="ru-RU"/>
    </w:rPr>
  </w:style>
  <w:style w:type="paragraph" w:customStyle="1" w:styleId="afffffffffffffffffffffffffffc">
    <w:name w:val="Рисунок подпись"/>
    <w:basedOn w:val="1ff2"/>
    <w:next w:val="1ff2"/>
    <w:rsid w:val="00FD7467"/>
    <w:pPr>
      <w:suppressAutoHyphens w:val="0"/>
      <w:spacing w:line="360" w:lineRule="auto"/>
      <w:ind w:firstLine="0"/>
      <w:jc w:val="center"/>
    </w:pPr>
    <w:rPr>
      <w:rFonts w:ascii="Cambria" w:eastAsia="PMingLiU" w:hAnsi="Cambria"/>
      <w:b/>
      <w:sz w:val="24"/>
      <w:szCs w:val="24"/>
      <w:lang w:val="en-US" w:eastAsia="ru-RU"/>
    </w:rPr>
  </w:style>
  <w:style w:type="paragraph" w:customStyle="1" w:styleId="afffffffffffffffffffffffffffd">
    <w:name w:val="Таблица название таблицы"/>
    <w:basedOn w:val="1ff2"/>
    <w:next w:val="1ff2"/>
    <w:rsid w:val="00FD7467"/>
    <w:pPr>
      <w:keepNext/>
      <w:suppressAutoHyphens w:val="0"/>
      <w:spacing w:line="360" w:lineRule="auto"/>
      <w:ind w:firstLine="0"/>
    </w:pPr>
    <w:rPr>
      <w:rFonts w:ascii="Cambria" w:eastAsia="PMingLiU" w:hAnsi="Cambria"/>
      <w:b/>
      <w:sz w:val="24"/>
      <w:szCs w:val="24"/>
      <w:lang w:eastAsia="ru-RU"/>
    </w:rPr>
  </w:style>
  <w:style w:type="paragraph" w:customStyle="1" w:styleId="afffffffffffffffffffffffffffe">
    <w:name w:val="Таблица название столбцов"/>
    <w:basedOn w:val="afffffffffffffffffffffffffffd"/>
    <w:next w:val="1ff2"/>
    <w:autoRedefine/>
    <w:rsid w:val="00FD7467"/>
    <w:pPr>
      <w:spacing w:before="120" w:after="120"/>
      <w:jc w:val="center"/>
    </w:pPr>
  </w:style>
  <w:style w:type="paragraph" w:customStyle="1" w:styleId="311">
    <w:name w:val="Список 31"/>
    <w:basedOn w:val="1ff2"/>
    <w:rsid w:val="00FD7467"/>
    <w:pPr>
      <w:numPr>
        <w:numId w:val="164"/>
      </w:numPr>
      <w:tabs>
        <w:tab w:val="clear" w:pos="1571"/>
        <w:tab w:val="num" w:pos="360"/>
      </w:tabs>
      <w:suppressAutoHyphens w:val="0"/>
      <w:spacing w:line="360" w:lineRule="auto"/>
      <w:ind w:left="0" w:firstLine="0"/>
    </w:pPr>
    <w:rPr>
      <w:rFonts w:ascii="Cambria" w:eastAsia="PMingLiU" w:hAnsi="Cambria"/>
      <w:sz w:val="24"/>
      <w:szCs w:val="24"/>
      <w:lang w:eastAsia="ru-RU"/>
    </w:rPr>
  </w:style>
  <w:style w:type="paragraph" w:customStyle="1" w:styleId="affffffffffffffffffffffffffff">
    <w:name w:val="Подзаголовок приложения"/>
    <w:basedOn w:val="1ff2"/>
    <w:next w:val="1ff2"/>
    <w:link w:val="CharChar4"/>
    <w:rsid w:val="00FD7467"/>
    <w:pPr>
      <w:suppressAutoHyphens w:val="0"/>
      <w:spacing w:line="360" w:lineRule="auto"/>
      <w:ind w:firstLine="0"/>
      <w:jc w:val="center"/>
    </w:pPr>
    <w:rPr>
      <w:rFonts w:ascii="Cambria" w:eastAsia="PMingLiU" w:hAnsi="Cambria"/>
      <w:b/>
      <w:szCs w:val="28"/>
    </w:rPr>
  </w:style>
  <w:style w:type="character" w:customStyle="1" w:styleId="CharChar4">
    <w:name w:val="Подзаголовок приложения Char Char"/>
    <w:link w:val="affffffffffffffffffffffffffff"/>
    <w:locked/>
    <w:rsid w:val="00FD7467"/>
    <w:rPr>
      <w:rFonts w:ascii="Cambria" w:eastAsia="PMingLiU" w:hAnsi="Cambria"/>
      <w:b/>
      <w:sz w:val="28"/>
      <w:szCs w:val="28"/>
    </w:rPr>
  </w:style>
  <w:style w:type="paragraph" w:customStyle="1" w:styleId="1fffffffffe">
    <w:name w:val="Дата1"/>
    <w:basedOn w:val="1ff2"/>
    <w:next w:val="1ff2"/>
    <w:autoRedefine/>
    <w:rsid w:val="00FD7467"/>
    <w:pPr>
      <w:suppressAutoHyphens w:val="0"/>
      <w:spacing w:line="360" w:lineRule="auto"/>
      <w:ind w:firstLine="0"/>
      <w:jc w:val="center"/>
    </w:pPr>
    <w:rPr>
      <w:rFonts w:ascii="Cambria" w:eastAsia="PMingLiU" w:hAnsi="Cambria"/>
      <w:sz w:val="24"/>
      <w:szCs w:val="24"/>
      <w:lang w:eastAsia="ru-RU"/>
    </w:rPr>
  </w:style>
  <w:style w:type="paragraph" w:customStyle="1" w:styleId="-f2">
    <w:name w:val="Комментарии - список"/>
    <w:basedOn w:val="213"/>
    <w:rsid w:val="00FD7467"/>
    <w:pPr>
      <w:tabs>
        <w:tab w:val="num" w:pos="360"/>
      </w:tabs>
      <w:suppressAutoHyphens w:val="0"/>
      <w:spacing w:line="360" w:lineRule="auto"/>
      <w:ind w:left="0" w:firstLine="0"/>
      <w:jc w:val="both"/>
    </w:pPr>
    <w:rPr>
      <w:rFonts w:ascii="Cambria" w:eastAsia="PMingLiU" w:hAnsi="Cambria"/>
      <w:color w:val="FF9900"/>
      <w:lang w:val="en-US" w:eastAsia="ru-RU"/>
    </w:rPr>
  </w:style>
  <w:style w:type="paragraph" w:customStyle="1" w:styleId="affffffffffffffffffffffffffff0">
    <w:name w:val="Таблица текст в ячейках"/>
    <w:basedOn w:val="afffff7"/>
    <w:rsid w:val="00FD7467"/>
    <w:pPr>
      <w:suppressAutoHyphens w:val="0"/>
      <w:spacing w:before="120" w:after="120" w:line="360" w:lineRule="auto"/>
      <w:ind w:left="0" w:right="0"/>
    </w:pPr>
    <w:rPr>
      <w:rFonts w:ascii="Calibri" w:eastAsia="Calibri" w:hAnsi="Calibri"/>
      <w:szCs w:val="22"/>
      <w:lang w:eastAsia="en-US"/>
    </w:rPr>
  </w:style>
  <w:style w:type="character" w:customStyle="1" w:styleId="LANITTEXT0">
    <w:name w:val="LANIT_TEXT Знак"/>
    <w:link w:val="LANITTEXT"/>
    <w:locked/>
    <w:rsid w:val="00FD7467"/>
    <w:rPr>
      <w:rFonts w:ascii="Cambria" w:eastAsia="PMingLiU" w:hAnsi="Cambria"/>
      <w:kern w:val="24"/>
      <w:sz w:val="24"/>
      <w:szCs w:val="24"/>
    </w:rPr>
  </w:style>
  <w:style w:type="character" w:customStyle="1" w:styleId="rserrmark">
    <w:name w:val="rs_err_mark"/>
    <w:rsid w:val="00FD7467"/>
  </w:style>
  <w:style w:type="paragraph" w:customStyle="1" w:styleId="affffffffffffffffffffffffffff1">
    <w:name w:val="табличный титульный"/>
    <w:basedOn w:val="affb"/>
    <w:rsid w:val="00FD7467"/>
    <w:pPr>
      <w:suppressAutoHyphens w:val="0"/>
      <w:spacing w:before="240" w:line="360" w:lineRule="auto"/>
    </w:pPr>
    <w:rPr>
      <w:rFonts w:ascii="Arial" w:eastAsia="PMingLiU" w:hAnsi="Arial"/>
      <w:color w:val="000000"/>
      <w:sz w:val="28"/>
      <w:szCs w:val="16"/>
      <w:lang w:eastAsia="en-US"/>
    </w:rPr>
  </w:style>
  <w:style w:type="character" w:customStyle="1" w:styleId="ORGTEXT">
    <w:name w:val="ORG_TEXT Знак"/>
    <w:link w:val="ORGTEXT0"/>
    <w:locked/>
    <w:rsid w:val="00FD7467"/>
    <w:rPr>
      <w:rFonts w:ascii="Arial" w:hAnsi="Arial"/>
    </w:rPr>
  </w:style>
  <w:style w:type="paragraph" w:customStyle="1" w:styleId="ORGTEXT0">
    <w:name w:val="ORG_TEXT"/>
    <w:basedOn w:val="affb"/>
    <w:link w:val="ORGTEXT"/>
    <w:rsid w:val="00FD7467"/>
    <w:pPr>
      <w:widowControl w:val="0"/>
      <w:suppressAutoHyphens w:val="0"/>
      <w:spacing w:after="120" w:line="360" w:lineRule="auto"/>
      <w:ind w:left="357" w:firstLine="720"/>
      <w:jc w:val="both"/>
    </w:pPr>
    <w:rPr>
      <w:rFonts w:ascii="Arial" w:hAnsi="Arial"/>
      <w:sz w:val="20"/>
      <w:szCs w:val="20"/>
      <w:lang w:eastAsia="ru-RU"/>
    </w:rPr>
  </w:style>
  <w:style w:type="paragraph" w:customStyle="1" w:styleId="ORGH1">
    <w:name w:val="ORG_H1"/>
    <w:basedOn w:val="affb"/>
    <w:next w:val="affb"/>
    <w:rsid w:val="00FD7467"/>
    <w:pPr>
      <w:keepLines/>
      <w:tabs>
        <w:tab w:val="num" w:pos="432"/>
        <w:tab w:val="left" w:pos="2127"/>
      </w:tabs>
      <w:suppressAutoHyphens w:val="0"/>
      <w:spacing w:before="220" w:after="120" w:line="360" w:lineRule="auto"/>
      <w:ind w:left="432" w:hanging="432"/>
    </w:pPr>
    <w:rPr>
      <w:rFonts w:ascii="Arial" w:eastAsia="PMingLiU" w:hAnsi="Arial"/>
      <w:bCs/>
      <w:sz w:val="32"/>
      <w:szCs w:val="20"/>
      <w:lang w:eastAsia="en-US"/>
    </w:rPr>
  </w:style>
  <w:style w:type="paragraph" w:customStyle="1" w:styleId="ORGH2">
    <w:name w:val="ORG_H2"/>
    <w:basedOn w:val="affb"/>
    <w:next w:val="ORGTEXT0"/>
    <w:rsid w:val="00FD7467"/>
    <w:pPr>
      <w:keepLines/>
      <w:tabs>
        <w:tab w:val="num" w:pos="1440"/>
      </w:tabs>
      <w:suppressAutoHyphens w:val="0"/>
      <w:spacing w:after="240" w:line="360" w:lineRule="auto"/>
      <w:jc w:val="both"/>
    </w:pPr>
    <w:rPr>
      <w:rFonts w:ascii="Arial" w:eastAsia="PMingLiU" w:hAnsi="Arial"/>
      <w:bCs/>
      <w:sz w:val="28"/>
      <w:szCs w:val="20"/>
      <w:lang w:eastAsia="en-US"/>
    </w:rPr>
  </w:style>
  <w:style w:type="paragraph" w:customStyle="1" w:styleId="ORGITEM1">
    <w:name w:val="ORG_ITEM1"/>
    <w:basedOn w:val="ORGTEXT0"/>
    <w:link w:val="ORGITEM10"/>
    <w:rsid w:val="00FD7467"/>
    <w:pPr>
      <w:tabs>
        <w:tab w:val="num" w:pos="1797"/>
      </w:tabs>
      <w:ind w:left="1797" w:hanging="357"/>
    </w:pPr>
    <w:rPr>
      <w:rFonts w:eastAsia="Calibri"/>
    </w:rPr>
  </w:style>
  <w:style w:type="character" w:customStyle="1" w:styleId="ORGITEM10">
    <w:name w:val="ORG_ITEM1 Знак"/>
    <w:link w:val="ORGITEM1"/>
    <w:locked/>
    <w:rsid w:val="00FD7467"/>
    <w:rPr>
      <w:rFonts w:ascii="Arial" w:eastAsia="Calibri" w:hAnsi="Arial"/>
    </w:rPr>
  </w:style>
  <w:style w:type="paragraph" w:customStyle="1" w:styleId="2fffff2">
    <w:name w:val="Маркированный 2"/>
    <w:basedOn w:val="affb"/>
    <w:rsid w:val="00FD7467"/>
    <w:pPr>
      <w:tabs>
        <w:tab w:val="num" w:pos="2880"/>
      </w:tabs>
      <w:suppressAutoHyphens w:val="0"/>
      <w:spacing w:before="120" w:line="360" w:lineRule="auto"/>
      <w:ind w:left="2880" w:hanging="1440"/>
      <w:jc w:val="both"/>
    </w:pPr>
    <w:rPr>
      <w:rFonts w:ascii="Arial" w:eastAsia="PMingLiU" w:hAnsi="Arial"/>
      <w:color w:val="000000"/>
      <w:kern w:val="28"/>
      <w:sz w:val="20"/>
      <w:szCs w:val="16"/>
      <w:lang w:eastAsia="en-US"/>
    </w:rPr>
  </w:style>
  <w:style w:type="paragraph" w:customStyle="1" w:styleId="affffffffffffffffffffffffffff2">
    <w:name w:val="Перечень задач"/>
    <w:basedOn w:val="affb"/>
    <w:rsid w:val="00FD7467"/>
    <w:pPr>
      <w:tabs>
        <w:tab w:val="num" w:pos="1200"/>
      </w:tabs>
      <w:suppressAutoHyphens w:val="0"/>
      <w:spacing w:before="120" w:line="360" w:lineRule="auto"/>
      <w:ind w:left="1200" w:hanging="480"/>
      <w:jc w:val="both"/>
    </w:pPr>
    <w:rPr>
      <w:rFonts w:ascii="Arial" w:eastAsia="PMingLiU" w:hAnsi="Arial"/>
      <w:color w:val="000000"/>
      <w:sz w:val="20"/>
      <w:szCs w:val="16"/>
      <w:lang w:eastAsia="en-US"/>
    </w:rPr>
  </w:style>
  <w:style w:type="character" w:customStyle="1" w:styleId="LANITITEM1CharChar">
    <w:name w:val="LANIT_ITEM1 Char Char"/>
    <w:link w:val="LANITITEM1"/>
    <w:locked/>
    <w:rsid w:val="00FD7467"/>
    <w:rPr>
      <w:rFonts w:ascii="Cambria" w:eastAsia="PMingLiU" w:hAnsi="Cambria"/>
      <w:sz w:val="24"/>
      <w:lang w:eastAsia="en-US"/>
    </w:rPr>
  </w:style>
  <w:style w:type="character" w:customStyle="1" w:styleId="123">
    <w:name w:val="Заголовок 1 Знак2"/>
    <w:rsid w:val="00FD7467"/>
    <w:rPr>
      <w:rFonts w:ascii="Arial" w:hAnsi="Arial"/>
      <w:b/>
      <w:sz w:val="28"/>
    </w:rPr>
  </w:style>
  <w:style w:type="character" w:customStyle="1" w:styleId="affffffffffffffffffffffffffff3">
    <w:name w:val="Основной текст  абзаца ТКП Знак Знак"/>
    <w:link w:val="affffffffffffffffffffffffffff4"/>
    <w:locked/>
    <w:rsid w:val="00FD7467"/>
    <w:rPr>
      <w:sz w:val="28"/>
    </w:rPr>
  </w:style>
  <w:style w:type="paragraph" w:customStyle="1" w:styleId="affffffffffffffffffffffffffff4">
    <w:name w:val="Основной текст  абзаца ТКП"/>
    <w:basedOn w:val="affb"/>
    <w:link w:val="affffffffffffffffffffffffffff3"/>
    <w:autoRedefine/>
    <w:rsid w:val="00FD7467"/>
    <w:pPr>
      <w:suppressAutoHyphens w:val="0"/>
      <w:ind w:firstLine="720"/>
      <w:jc w:val="both"/>
    </w:pPr>
    <w:rPr>
      <w:sz w:val="28"/>
      <w:szCs w:val="20"/>
      <w:lang w:eastAsia="ru-RU"/>
    </w:rPr>
  </w:style>
  <w:style w:type="paragraph" w:customStyle="1" w:styleId="Body">
    <w:name w:val="Body"/>
    <w:rsid w:val="00FD7467"/>
    <w:rPr>
      <w:rFonts w:ascii="Helvetica" w:hAnsi="Helvetica"/>
      <w:color w:val="000000"/>
      <w:sz w:val="24"/>
      <w:lang w:val="en-US" w:eastAsia="en-US"/>
    </w:rPr>
  </w:style>
  <w:style w:type="paragraph" w:customStyle="1" w:styleId="BodyA">
    <w:name w:val="Body A"/>
    <w:rsid w:val="00FD7467"/>
    <w:rPr>
      <w:rFonts w:ascii="Helvetica" w:hAnsi="Helvetica"/>
      <w:color w:val="000000"/>
      <w:sz w:val="24"/>
      <w:lang w:val="en-US" w:eastAsia="en-US"/>
    </w:rPr>
  </w:style>
  <w:style w:type="paragraph" w:customStyle="1" w:styleId="ABodynoindentleft">
    <w:name w:val="A_Body_no_indent_left"/>
    <w:basedOn w:val="affb"/>
    <w:rsid w:val="00FD7467"/>
    <w:pPr>
      <w:tabs>
        <w:tab w:val="left" w:pos="851"/>
      </w:tabs>
      <w:suppressAutoHyphens w:val="0"/>
      <w:snapToGrid w:val="0"/>
      <w:spacing w:before="60" w:after="60" w:line="312" w:lineRule="auto"/>
      <w:contextualSpacing/>
    </w:pPr>
    <w:rPr>
      <w:rFonts w:eastAsia="PMingLiU"/>
      <w:lang w:val="en-US" w:eastAsia="ru-RU"/>
    </w:rPr>
  </w:style>
  <w:style w:type="paragraph" w:customStyle="1" w:styleId="ABodycenter">
    <w:name w:val="A_Body_center"/>
    <w:rsid w:val="00FD7467"/>
    <w:pPr>
      <w:widowControl w:val="0"/>
      <w:autoSpaceDE w:val="0"/>
      <w:autoSpaceDN w:val="0"/>
      <w:adjustRightInd w:val="0"/>
      <w:spacing w:before="120" w:after="120"/>
      <w:jc w:val="center"/>
    </w:pPr>
    <w:rPr>
      <w:rFonts w:eastAsia="PMingLiU"/>
      <w:color w:val="000000"/>
      <w:sz w:val="24"/>
      <w:szCs w:val="24"/>
    </w:rPr>
  </w:style>
  <w:style w:type="paragraph" w:customStyle="1" w:styleId="ABody">
    <w:name w:val="A_Body"/>
    <w:rsid w:val="00FD7467"/>
    <w:pPr>
      <w:tabs>
        <w:tab w:val="left" w:pos="851"/>
      </w:tabs>
      <w:spacing w:before="120" w:after="120" w:line="276" w:lineRule="auto"/>
      <w:ind w:firstLine="851"/>
      <w:contextualSpacing/>
      <w:jc w:val="both"/>
    </w:pPr>
    <w:rPr>
      <w:rFonts w:eastAsia="PMingLiU"/>
      <w:sz w:val="24"/>
      <w:szCs w:val="24"/>
      <w:lang w:val="en-US"/>
    </w:rPr>
  </w:style>
  <w:style w:type="paragraph" w:customStyle="1" w:styleId="affffffffffffffffffffffffffff5">
    <w:name w:val="Знак Знак Знак Знак"/>
    <w:basedOn w:val="affb"/>
    <w:rsid w:val="00FD7467"/>
    <w:pPr>
      <w:suppressAutoHyphens w:val="0"/>
      <w:spacing w:after="160" w:line="240" w:lineRule="exact"/>
      <w:ind w:firstLine="709"/>
      <w:jc w:val="both"/>
    </w:pPr>
    <w:rPr>
      <w:rFonts w:ascii="Arial" w:eastAsia="PMingLiU" w:hAnsi="Arial" w:cs="Arial"/>
      <w:lang w:val="en-US" w:eastAsia="en-US"/>
    </w:rPr>
  </w:style>
  <w:style w:type="paragraph" w:customStyle="1" w:styleId="1ffffffffff">
    <w:name w:val="Знак Знак Знак Знак1"/>
    <w:basedOn w:val="affb"/>
    <w:rsid w:val="00FD7467"/>
    <w:pPr>
      <w:suppressAutoHyphens w:val="0"/>
      <w:spacing w:after="160" w:line="240" w:lineRule="exact"/>
      <w:ind w:firstLine="709"/>
      <w:jc w:val="both"/>
    </w:pPr>
    <w:rPr>
      <w:rFonts w:ascii="Arial" w:eastAsia="PMingLiU" w:hAnsi="Arial" w:cs="Arial"/>
      <w:lang w:val="en-US" w:eastAsia="en-US"/>
    </w:rPr>
  </w:style>
  <w:style w:type="paragraph" w:customStyle="1" w:styleId="7bul">
    <w:name w:val="7bul"/>
    <w:basedOn w:val="7H1"/>
    <w:link w:val="7bul0"/>
    <w:rsid w:val="00FD7467"/>
    <w:pPr>
      <w:numPr>
        <w:numId w:val="165"/>
      </w:numPr>
      <w:tabs>
        <w:tab w:val="num" w:pos="1620"/>
      </w:tabs>
      <w:spacing w:before="0" w:after="0"/>
    </w:pPr>
  </w:style>
  <w:style w:type="paragraph" w:customStyle="1" w:styleId="8h1">
    <w:name w:val="8h1"/>
    <w:basedOn w:val="NNZagolovok1"/>
    <w:link w:val="8h10"/>
    <w:rsid w:val="00FD7467"/>
    <w:pPr>
      <w:pageBreakBefore w:val="0"/>
      <w:numPr>
        <w:numId w:val="166"/>
      </w:numPr>
      <w:tabs>
        <w:tab w:val="num" w:pos="1571"/>
      </w:tabs>
      <w:spacing w:after="0"/>
      <w:jc w:val="center"/>
    </w:pPr>
    <w:rPr>
      <w:rFonts w:eastAsia="Times New Roman"/>
      <w:lang w:eastAsia="ru-RU"/>
    </w:rPr>
  </w:style>
  <w:style w:type="character" w:customStyle="1" w:styleId="7bul0">
    <w:name w:val="7bul Знак"/>
    <w:link w:val="7bul"/>
    <w:locked/>
    <w:rsid w:val="00FD7467"/>
    <w:rPr>
      <w:rFonts w:ascii="Cambria" w:eastAsia="PMingLiU" w:hAnsi="Cambria"/>
      <w:sz w:val="28"/>
      <w:szCs w:val="28"/>
    </w:rPr>
  </w:style>
  <w:style w:type="character" w:customStyle="1" w:styleId="8h10">
    <w:name w:val="8h1 Знак"/>
    <w:link w:val="8h1"/>
    <w:locked/>
    <w:rsid w:val="00FD7467"/>
    <w:rPr>
      <w:rFonts w:ascii="Cambria" w:hAnsi="Cambria"/>
      <w:b/>
      <w:caps/>
      <w:kern w:val="28"/>
      <w:sz w:val="28"/>
    </w:rPr>
  </w:style>
  <w:style w:type="character" w:customStyle="1" w:styleId="9h10">
    <w:name w:val="9h1 Знак"/>
    <w:link w:val="9h1"/>
    <w:locked/>
    <w:rsid w:val="00FD7467"/>
    <w:rPr>
      <w:rFonts w:ascii="Cambria" w:eastAsia="PMingLiU" w:hAnsi="Cambria"/>
      <w:b/>
      <w:sz w:val="28"/>
      <w:szCs w:val="28"/>
    </w:rPr>
  </w:style>
  <w:style w:type="character" w:customStyle="1" w:styleId="9h20">
    <w:name w:val="9h2 Знак"/>
    <w:link w:val="9h2"/>
    <w:locked/>
    <w:rsid w:val="00FD7467"/>
    <w:rPr>
      <w:rFonts w:ascii="Cambria" w:eastAsia="PMingLiU" w:hAnsi="Cambria"/>
      <w:sz w:val="28"/>
      <w:szCs w:val="28"/>
    </w:rPr>
  </w:style>
  <w:style w:type="character" w:customStyle="1" w:styleId="1ffffffffff0">
    <w:name w:val="Обычный Текст Знак1"/>
    <w:locked/>
    <w:rsid w:val="00FD7467"/>
    <w:rPr>
      <w:sz w:val="28"/>
      <w:szCs w:val="24"/>
      <w:lang w:eastAsia="ar-SA"/>
    </w:rPr>
  </w:style>
  <w:style w:type="numbering" w:customStyle="1" w:styleId="-4">
    <w:name w:val="Список -4"/>
    <w:rsid w:val="00FD7467"/>
    <w:pPr>
      <w:numPr>
        <w:numId w:val="118"/>
      </w:numPr>
    </w:pPr>
  </w:style>
  <w:style w:type="numbering" w:customStyle="1" w:styleId="113">
    <w:name w:val="Статья / Раздел11"/>
    <w:rsid w:val="00FD7467"/>
    <w:pPr>
      <w:numPr>
        <w:numId w:val="85"/>
      </w:numPr>
    </w:pPr>
  </w:style>
  <w:style w:type="numbering" w:customStyle="1" w:styleId="StyleNumbered1">
    <w:name w:val="Style Numbered1"/>
    <w:rsid w:val="00FD7467"/>
    <w:pPr>
      <w:numPr>
        <w:numId w:val="88"/>
      </w:numPr>
    </w:pPr>
  </w:style>
  <w:style w:type="numbering" w:customStyle="1" w:styleId="1111111">
    <w:name w:val="1 / 1.1 / 1.1.11"/>
    <w:basedOn w:val="affe"/>
    <w:next w:val="111111"/>
    <w:rsid w:val="00FD7467"/>
    <w:pPr>
      <w:numPr>
        <w:numId w:val="33"/>
      </w:numPr>
    </w:pPr>
  </w:style>
  <w:style w:type="numbering" w:customStyle="1" w:styleId="110">
    <w:name w:val="Стиль маркированный11"/>
    <w:rsid w:val="00FD7467"/>
    <w:pPr>
      <w:numPr>
        <w:numId w:val="150"/>
      </w:numPr>
    </w:pPr>
  </w:style>
  <w:style w:type="numbering" w:customStyle="1" w:styleId="1ai1">
    <w:name w:val="1 / a / i1"/>
    <w:basedOn w:val="affe"/>
    <w:next w:val="1ai"/>
    <w:rsid w:val="00FD7467"/>
    <w:pPr>
      <w:numPr>
        <w:numId w:val="59"/>
      </w:numPr>
    </w:pPr>
  </w:style>
  <w:style w:type="numbering" w:customStyle="1" w:styleId="312">
    <w:name w:val="ТКП ТС Заголовок  3го уровня1"/>
    <w:rsid w:val="00FD7467"/>
    <w:pPr>
      <w:numPr>
        <w:numId w:val="96"/>
      </w:numPr>
    </w:pPr>
  </w:style>
  <w:style w:type="numbering" w:customStyle="1" w:styleId="ArticleSection11">
    <w:name w:val="Article / Section11"/>
    <w:rsid w:val="00FD7467"/>
    <w:pPr>
      <w:numPr>
        <w:numId w:val="82"/>
      </w:numPr>
    </w:pPr>
  </w:style>
  <w:style w:type="numbering" w:customStyle="1" w:styleId="1110">
    <w:name w:val="Стиль нумерованный111"/>
    <w:rsid w:val="00FD7467"/>
    <w:pPr>
      <w:numPr>
        <w:numId w:val="149"/>
      </w:numPr>
    </w:pPr>
  </w:style>
  <w:style w:type="numbering" w:customStyle="1" w:styleId="310">
    <w:name w:val="ТКП ТС Заголовок31"/>
    <w:rsid w:val="00FD7467"/>
    <w:pPr>
      <w:numPr>
        <w:numId w:val="97"/>
      </w:numPr>
    </w:pPr>
  </w:style>
  <w:style w:type="numbering" w:customStyle="1" w:styleId="17">
    <w:name w:val="Список для таблицы1"/>
    <w:rsid w:val="00FD7467"/>
    <w:pPr>
      <w:numPr>
        <w:numId w:val="113"/>
      </w:numPr>
    </w:pPr>
  </w:style>
  <w:style w:type="numbering" w:customStyle="1" w:styleId="ArticleSection21">
    <w:name w:val="Article / Section21"/>
    <w:rsid w:val="00FD7467"/>
    <w:pPr>
      <w:numPr>
        <w:numId w:val="57"/>
      </w:numPr>
    </w:pPr>
  </w:style>
  <w:style w:type="numbering" w:customStyle="1" w:styleId="aff5">
    <w:name w:val="Перечесление"/>
    <w:rsid w:val="00FD7467"/>
    <w:pPr>
      <w:numPr>
        <w:numId w:val="117"/>
      </w:numPr>
    </w:pPr>
  </w:style>
  <w:style w:type="numbering" w:customStyle="1" w:styleId="111">
    <w:name w:val="Номер 11"/>
    <w:rsid w:val="00FD7467"/>
    <w:pPr>
      <w:numPr>
        <w:numId w:val="114"/>
      </w:numPr>
    </w:pPr>
  </w:style>
  <w:style w:type="numbering" w:customStyle="1" w:styleId="012063">
    <w:name w:val="Стиль нумерованный Слева:  012 см Выступ:  063 см"/>
    <w:rsid w:val="00FD7467"/>
    <w:pPr>
      <w:numPr>
        <w:numId w:val="124"/>
      </w:numPr>
    </w:pPr>
  </w:style>
  <w:style w:type="paragraph" w:customStyle="1" w:styleId="-112">
    <w:name w:val="Цветная заливка - Акцент 11"/>
    <w:hidden/>
    <w:semiHidden/>
    <w:rsid w:val="00FD7467"/>
    <w:rPr>
      <w:sz w:val="24"/>
      <w:szCs w:val="24"/>
    </w:rPr>
  </w:style>
  <w:style w:type="character" w:customStyle="1" w:styleId="4d">
    <w:name w:val="Заголовок 4.КД Знак"/>
    <w:basedOn w:val="3fff"/>
    <w:link w:val="41"/>
    <w:rsid w:val="00FD7467"/>
    <w:rPr>
      <w:rFonts w:ascii="Times New Roman Полужирный" w:hAnsi="Times New Roman Полужирный"/>
      <w:b/>
      <w:caps w:val="0"/>
      <w:kern w:val="28"/>
      <w:sz w:val="28"/>
      <w:szCs w:val="28"/>
      <w:lang w:eastAsia="en-US" w:bidi="ar-SA"/>
    </w:rPr>
  </w:style>
  <w:style w:type="character" w:customStyle="1" w:styleId="CommentTextChar3">
    <w:name w:val="Comment Text Char3"/>
    <w:semiHidden/>
    <w:locked/>
    <w:rsid w:val="00FD7467"/>
    <w:rPr>
      <w:rFonts w:ascii="Cambria" w:eastAsia="MS ??" w:hAnsi="Cambria"/>
      <w:sz w:val="20"/>
    </w:rPr>
  </w:style>
  <w:style w:type="paragraph" w:customStyle="1" w:styleId="h310">
    <w:name w:val="h3.1"/>
    <w:basedOn w:val="3"/>
    <w:link w:val="h312"/>
    <w:qFormat/>
    <w:rsid w:val="00FD7467"/>
    <w:pPr>
      <w:numPr>
        <w:ilvl w:val="0"/>
        <w:numId w:val="0"/>
      </w:numPr>
      <w:suppressAutoHyphens w:val="0"/>
      <w:ind w:left="1571" w:hanging="720"/>
      <w:jc w:val="center"/>
    </w:pPr>
    <w:rPr>
      <w:rFonts w:ascii="Times New Roman" w:hAnsi="Times New Roman"/>
      <w:bCs w:val="0"/>
      <w:sz w:val="28"/>
      <w:szCs w:val="28"/>
    </w:rPr>
  </w:style>
  <w:style w:type="character" w:customStyle="1" w:styleId="h312">
    <w:name w:val="h3.1 Знак"/>
    <w:basedOn w:val="H3"/>
    <w:link w:val="h310"/>
    <w:rsid w:val="00FD7467"/>
    <w:rPr>
      <w:b/>
      <w:sz w:val="28"/>
      <w:szCs w:val="28"/>
    </w:rPr>
  </w:style>
  <w:style w:type="character" w:customStyle="1" w:styleId="FootnoteTextChar">
    <w:name w:val="Footnote Text Char"/>
    <w:aliases w:val="Footnote Text Char Знак Знак Char,Footnote Text Char Знак Char,Footnote Text Char Знак Знак Знак Знак Char"/>
    <w:semiHidden/>
    <w:locked/>
    <w:rsid w:val="00FD7467"/>
    <w:rPr>
      <w:rFonts w:ascii="Times New Roman" w:hAnsi="Times New Roman" w:cs="Times New Roman"/>
      <w:sz w:val="20"/>
      <w:szCs w:val="20"/>
      <w:lang w:eastAsia="ru-RU"/>
    </w:rPr>
  </w:style>
  <w:style w:type="character" w:customStyle="1" w:styleId="H1Char">
    <w:name w:val="H1 Char"/>
    <w:aliases w:val=". Char,Название спецификации Char,h:1 Char,h:1app Char,TF-Overskrift 1 Char,H11 Char,R1 Char,Titre 0 Char,Section Char,Заголовок 1 Знак1 Char,Заголовок 1 Знак Знак Char,Заголовок 1- Char,ЗаголовокМ Char,heading 1 Char"/>
    <w:locked/>
    <w:rsid w:val="00FD7467"/>
    <w:rPr>
      <w:b/>
      <w:sz w:val="22"/>
      <w:lang w:val="en-US" w:eastAsia="en-US" w:bidi="ar-SA"/>
    </w:rPr>
  </w:style>
  <w:style w:type="character" w:customStyle="1" w:styleId="Heading2Char">
    <w:name w:val="Heading 2 Char"/>
    <w:aliases w:val="contract Char,H2 Char,h2 Char,2 Char,Numbered text 3 Char,heading 2 Char,21 Char,22 Char,211 Char,h:2 Char,h:2app Char,T2 Char,TF-Overskrit 2 Char,Title2 Char,ITT t2 Char,PA Major Section Char,TE Heading 2 Char,Livello 2 Char,R2 Char"/>
    <w:locked/>
    <w:rsid w:val="00FD7467"/>
    <w:rPr>
      <w:rFonts w:ascii="Arial" w:hAnsi="Arial" w:cs="Arial"/>
      <w:b/>
      <w:bCs/>
      <w:i/>
      <w:iCs/>
      <w:sz w:val="28"/>
      <w:szCs w:val="28"/>
      <w:lang w:val="ru-RU" w:eastAsia="ru-RU" w:bidi="ar-SA"/>
    </w:rPr>
  </w:style>
  <w:style w:type="character" w:customStyle="1" w:styleId="Heading3Char">
    <w:name w:val="Heading 3 Char"/>
    <w:aliases w:val="H3 Char,3 Char,h:3 Char,h Char,31 Char,ITT t3 Char,PA Minor Section Char,TE Heading Char,Title3 Char,list Char,l3 Char,Level 3 Head Char,heading 3 Char,h3 Char,H31 Char,H32 Char,H33 Char,H34 Char,H35 Char,título 3 Char,subhead Char,1. Cha"/>
    <w:locked/>
    <w:rsid w:val="00FD7467"/>
    <w:rPr>
      <w:rFonts w:ascii="Arial" w:hAnsi="Arial"/>
      <w:sz w:val="24"/>
      <w:lang w:val="en-US" w:eastAsia="en-US" w:bidi="ar-SA"/>
    </w:rPr>
  </w:style>
  <w:style w:type="character" w:customStyle="1" w:styleId="Heading4Char">
    <w:name w:val="Heading 4 Char"/>
    <w:aliases w:val="H4 Char,Заголовок 4 (Приложение) Char,h:4 Char,h4 Char,ITT t4 Char,PA Micro Section Char,TE Heading 4 Char,4 Char,heading 4 + Indent: Left 0.5 in Char,a. Char,I4 Char,l4 Char,heading4 Char,Map Title Char,heading Char"/>
    <w:locked/>
    <w:rsid w:val="00FD7467"/>
    <w:rPr>
      <w:bCs/>
      <w:snapToGrid w:val="0"/>
      <w:sz w:val="28"/>
      <w:szCs w:val="24"/>
      <w:lang w:val="ru-RU" w:eastAsia="ru-RU" w:bidi="ar-SA"/>
    </w:rPr>
  </w:style>
  <w:style w:type="character" w:customStyle="1" w:styleId="Heading5Char">
    <w:name w:val="Heading 5 Char"/>
    <w:aliases w:val="H5 Char,ITT t5 Char,PA Pico Section Char,5 Char,Roman list Char,h5 Char,Roman list1 Char,Roman list2 Char,Roman list11 Char,Roman list3 Char,Roman list12 Char,Roman list21 Char,Roman list111 Char,Gliederung5 Char,heading 5 Char"/>
    <w:locked/>
    <w:rsid w:val="00FD7467"/>
    <w:rPr>
      <w:b/>
      <w:sz w:val="24"/>
      <w:lang w:val="en-US" w:eastAsia="en-US" w:bidi="ar-SA"/>
    </w:rPr>
  </w:style>
  <w:style w:type="character" w:customStyle="1" w:styleId="Heading6Char">
    <w:name w:val="Heading 6 Char"/>
    <w:aliases w:val="ITT t6 Char,PA Appendix Char,6 Char,heading 6 Char,Bullet list Char,Bullet list1 Char,Bullet list2 Char,Bullet list11 Char,Bullet list3 Char,Bullet list12 Char,Bullet list21 Char,Bullet list111 Char,Bullet lis Char,H6 Char"/>
    <w:locked/>
    <w:rsid w:val="00FD7467"/>
    <w:rPr>
      <w:color w:val="000000"/>
      <w:spacing w:val="-3"/>
      <w:sz w:val="28"/>
      <w:lang w:val="ru-RU" w:eastAsia="en-US" w:bidi="ar-SA"/>
    </w:rPr>
  </w:style>
  <w:style w:type="character" w:customStyle="1" w:styleId="Heading7Char">
    <w:name w:val="Heading 7 Char"/>
    <w:aliases w:val="ITT t7 Char,PA Appendix Major Char,7 Char,req3 Char,heading 7 Char,letter list Char,lettered list Char,letter list1 Char,lettered list1 Char,letter list2 Char,lettered list2 Char,letter list11 Char,lettered list11 Char,letter list3 Char"/>
    <w:locked/>
    <w:rsid w:val="00FD7467"/>
    <w:rPr>
      <w:sz w:val="32"/>
      <w:lang w:val="ru-RU" w:eastAsia="en-US" w:bidi="ar-SA"/>
    </w:rPr>
  </w:style>
  <w:style w:type="character" w:customStyle="1" w:styleId="Heading8Char">
    <w:name w:val="Heading 8 Char"/>
    <w:aliases w:val="ITT t8 Char,PA Appendix Minor Char,8 Char,r Char,requirement Char,req2 Char,Reference List Char,heading 8 Char,action Char,action1 Char,action2 Char,action11 Char,action3 Char,action4 Char,action5 Char,action6 Char,action7 Char,action Cha"/>
    <w:locked/>
    <w:rsid w:val="00FD7467"/>
    <w:rPr>
      <w:sz w:val="28"/>
      <w:lang w:val="ru-RU" w:eastAsia="en-US" w:bidi="ar-SA"/>
    </w:rPr>
  </w:style>
  <w:style w:type="character" w:customStyle="1" w:styleId="Heading9Char">
    <w:name w:val="Heading 9 Char"/>
    <w:aliases w:val="ITT t9 Char,9 Char,rb Char,req bullet Char,req1 Char,heading 9 Char,progress Char,Titre 10 Char,App Heading Char,progress1 Char,progress2 Char,progress11 Char,progress3 Char,progress4 Char,progress5 Char,progress6 Char,progress7 Char"/>
    <w:locked/>
    <w:rsid w:val="00FD7467"/>
    <w:rPr>
      <w:b/>
      <w:sz w:val="32"/>
      <w:lang w:val="ru-RU" w:eastAsia="en-US" w:bidi="ar-SA"/>
    </w:rPr>
  </w:style>
  <w:style w:type="character" w:customStyle="1" w:styleId="BalloonTextChar">
    <w:name w:val="Balloon Text Char"/>
    <w:semiHidden/>
    <w:locked/>
    <w:rsid w:val="00FD7467"/>
    <w:rPr>
      <w:rFonts w:ascii="Tahoma" w:hAnsi="Tahoma" w:cs="Tahoma"/>
      <w:sz w:val="16"/>
      <w:szCs w:val="16"/>
      <w:lang w:val="ru-RU" w:eastAsia="ru-RU" w:bidi="ar-SA"/>
    </w:rPr>
  </w:style>
  <w:style w:type="character" w:customStyle="1" w:styleId="HeaderChar">
    <w:name w:val="Header Char"/>
    <w:locked/>
    <w:rsid w:val="00FD7467"/>
    <w:rPr>
      <w:rFonts w:ascii="Courier New" w:hAnsi="Courier New" w:cs="Times New Roman" w:hint="default"/>
      <w:sz w:val="24"/>
      <w:szCs w:val="24"/>
    </w:rPr>
  </w:style>
  <w:style w:type="character" w:customStyle="1" w:styleId="FooterChar">
    <w:name w:val="Footer Char"/>
    <w:locked/>
    <w:rsid w:val="00FD7467"/>
    <w:rPr>
      <w:rFonts w:ascii="Times New Roman" w:hAnsi="Times New Roman" w:cs="Times New Roman" w:hint="default"/>
      <w:sz w:val="24"/>
      <w:szCs w:val="24"/>
    </w:rPr>
  </w:style>
  <w:style w:type="character" w:customStyle="1" w:styleId="DocumentMapChar">
    <w:name w:val="Document Map Char"/>
    <w:locked/>
    <w:rsid w:val="00FD7467"/>
    <w:rPr>
      <w:rFonts w:ascii="Tahoma" w:hAnsi="Tahoma" w:cs="Tahoma" w:hint="default"/>
      <w:sz w:val="16"/>
      <w:szCs w:val="16"/>
    </w:rPr>
  </w:style>
  <w:style w:type="paragraph" w:customStyle="1" w:styleId="TableCell10J">
    <w:name w:val="Table Cell 10 J"/>
    <w:basedOn w:val="affb"/>
    <w:rsid w:val="00FD7467"/>
    <w:pPr>
      <w:suppressAutoHyphens w:val="0"/>
      <w:jc w:val="both"/>
    </w:pPr>
    <w:rPr>
      <w:sz w:val="20"/>
      <w:szCs w:val="20"/>
      <w:lang w:eastAsia="ru-RU"/>
    </w:rPr>
  </w:style>
  <w:style w:type="paragraph" w:customStyle="1" w:styleId="3fff6">
    <w:name w:val="_Заголовок 3"/>
    <w:basedOn w:val="3"/>
    <w:link w:val="3fff7"/>
    <w:rsid w:val="00FD7467"/>
    <w:pPr>
      <w:widowControl w:val="0"/>
      <w:numPr>
        <w:ilvl w:val="0"/>
        <w:numId w:val="0"/>
      </w:numPr>
      <w:suppressAutoHyphens w:val="0"/>
      <w:autoSpaceDN w:val="0"/>
      <w:adjustRightInd w:val="0"/>
      <w:spacing w:before="120" w:after="120" w:line="360" w:lineRule="atLeast"/>
      <w:jc w:val="both"/>
      <w:textAlignment w:val="baseline"/>
    </w:pPr>
    <w:rPr>
      <w:rFonts w:ascii="Times New Roman" w:hAnsi="Times New Roman"/>
      <w:bCs w:val="0"/>
      <w:szCs w:val="20"/>
    </w:rPr>
  </w:style>
  <w:style w:type="character" w:customStyle="1" w:styleId="3fff7">
    <w:name w:val="_Заголовок 3 Знак"/>
    <w:link w:val="3fff6"/>
    <w:locked/>
    <w:rsid w:val="00FD7467"/>
    <w:rPr>
      <w:b/>
      <w:sz w:val="26"/>
    </w:rPr>
  </w:style>
  <w:style w:type="character" w:customStyle="1" w:styleId="ASFKSymBold">
    <w:name w:val="_ASFK_Sym_Bold"/>
    <w:rsid w:val="00FD7467"/>
    <w:rPr>
      <w:b/>
    </w:rPr>
  </w:style>
  <w:style w:type="paragraph" w:customStyle="1" w:styleId="1ffffffffff1">
    <w:name w:val="Тема примечания1"/>
    <w:basedOn w:val="affffff0"/>
    <w:next w:val="affffff0"/>
    <w:rsid w:val="00FD7467"/>
    <w:rPr>
      <w:b/>
      <w:bCs/>
    </w:rPr>
  </w:style>
  <w:style w:type="paragraph" w:customStyle="1" w:styleId="AIOCNORMAL">
    <w:name w:val="AIOC NORMAL"/>
    <w:basedOn w:val="affb"/>
    <w:rsid w:val="00FD7467"/>
    <w:pPr>
      <w:tabs>
        <w:tab w:val="left" w:pos="1440"/>
      </w:tabs>
      <w:suppressAutoHyphens w:val="0"/>
      <w:spacing w:line="260" w:lineRule="exact"/>
    </w:pPr>
    <w:rPr>
      <w:rFonts w:ascii="Book Antiqua" w:hAnsi="Book Antiqua"/>
      <w:sz w:val="22"/>
      <w:szCs w:val="20"/>
      <w:lang w:eastAsia="en-US"/>
    </w:rPr>
  </w:style>
  <w:style w:type="character" w:customStyle="1" w:styleId="2fffff3">
    <w:name w:val="Текст примечания Знак2"/>
    <w:basedOn w:val="affc"/>
    <w:uiPriority w:val="99"/>
    <w:semiHidden/>
    <w:rsid w:val="00FD7467"/>
    <w:rPr>
      <w:lang w:eastAsia="ar-SA"/>
    </w:rPr>
  </w:style>
  <w:style w:type="numbering" w:customStyle="1" w:styleId="2fffff4">
    <w:name w:val="Нет списка2"/>
    <w:next w:val="affe"/>
    <w:uiPriority w:val="99"/>
    <w:semiHidden/>
    <w:unhideWhenUsed/>
    <w:rsid w:val="00FD7467"/>
  </w:style>
  <w:style w:type="paragraph" w:customStyle="1" w:styleId="5">
    <w:name w:val="Стиль5"/>
    <w:basedOn w:val="2"/>
    <w:link w:val="5d"/>
    <w:qFormat/>
    <w:rsid w:val="00FD7467"/>
    <w:pPr>
      <w:numPr>
        <w:ilvl w:val="0"/>
        <w:numId w:val="168"/>
      </w:numPr>
      <w:tabs>
        <w:tab w:val="left" w:pos="1843"/>
      </w:tabs>
      <w:suppressAutoHyphens w:val="0"/>
      <w:spacing w:before="0" w:after="0"/>
    </w:pPr>
    <w:rPr>
      <w:rFonts w:cs="Times New Roman"/>
      <w:b w:val="0"/>
      <w:i w:val="0"/>
    </w:rPr>
  </w:style>
  <w:style w:type="character" w:customStyle="1" w:styleId="5d">
    <w:name w:val="Стиль5 Знак"/>
    <w:basedOn w:val="affc"/>
    <w:link w:val="5"/>
    <w:rsid w:val="00FD7467"/>
    <w:rPr>
      <w:bCs/>
      <w:iCs/>
      <w:sz w:val="28"/>
      <w:szCs w:val="28"/>
      <w:lang w:eastAsia="ar-SA"/>
    </w:rPr>
  </w:style>
  <w:style w:type="paragraph" w:customStyle="1" w:styleId="affa">
    <w:name w:val="Мой список"/>
    <w:basedOn w:val="affb"/>
    <w:rsid w:val="00FD7467"/>
    <w:pPr>
      <w:numPr>
        <w:numId w:val="169"/>
      </w:numPr>
      <w:suppressAutoHyphens w:val="0"/>
    </w:pPr>
    <w:rPr>
      <w:lang w:eastAsia="en-US"/>
    </w:rPr>
  </w:style>
  <w:style w:type="character" w:customStyle="1" w:styleId="4f9">
    <w:name w:val="Стиль4 Знак"/>
    <w:basedOn w:val="affff0"/>
    <w:rsid w:val="00FD7467"/>
    <w:rPr>
      <w:sz w:val="24"/>
      <w:szCs w:val="24"/>
    </w:rPr>
  </w:style>
  <w:style w:type="character" w:customStyle="1" w:styleId="3f8">
    <w:name w:val="Стиль3 Знак"/>
    <w:basedOn w:val="4f9"/>
    <w:link w:val="3f7"/>
    <w:rsid w:val="00FD7467"/>
    <w:rPr>
      <w:sz w:val="28"/>
      <w:szCs w:val="24"/>
    </w:rPr>
  </w:style>
  <w:style w:type="numbering" w:customStyle="1" w:styleId="3fff8">
    <w:name w:val="Нет списка3"/>
    <w:next w:val="affe"/>
    <w:uiPriority w:val="99"/>
    <w:semiHidden/>
    <w:unhideWhenUsed/>
    <w:rsid w:val="00FD7467"/>
  </w:style>
  <w:style w:type="paragraph" w:customStyle="1" w:styleId="Title-Major">
    <w:name w:val="Title-Major"/>
    <w:basedOn w:val="affb"/>
    <w:rsid w:val="00FD7467"/>
    <w:pPr>
      <w:suppressAutoHyphens w:val="0"/>
      <w:spacing w:after="120"/>
      <w:ind w:right="720"/>
    </w:pPr>
    <w:rPr>
      <w:rFonts w:ascii="Arial" w:eastAsiaTheme="minorHAnsi" w:hAnsi="Arial" w:cs="Arial"/>
      <w:smallCaps/>
      <w:sz w:val="48"/>
      <w:szCs w:val="48"/>
      <w:lang w:eastAsia="es-ES"/>
    </w:rPr>
  </w:style>
  <w:style w:type="paragraph" w:customStyle="1" w:styleId="6">
    <w:name w:val="Стиль6"/>
    <w:basedOn w:val="afffff4"/>
    <w:link w:val="68"/>
    <w:qFormat/>
    <w:rsid w:val="00FD7467"/>
    <w:pPr>
      <w:numPr>
        <w:ilvl w:val="2"/>
        <w:numId w:val="167"/>
      </w:numPr>
      <w:ind w:left="0" w:firstLine="709"/>
      <w:jc w:val="both"/>
    </w:pPr>
    <w:rPr>
      <w:rFonts w:eastAsia="Calibri"/>
      <w:sz w:val="28"/>
      <w:szCs w:val="28"/>
      <w:lang w:eastAsia="en-US"/>
    </w:rPr>
  </w:style>
  <w:style w:type="character" w:customStyle="1" w:styleId="68">
    <w:name w:val="Стиль6 Знак"/>
    <w:basedOn w:val="1ffe"/>
    <w:link w:val="6"/>
    <w:rsid w:val="00FD7467"/>
    <w:rPr>
      <w:rFonts w:eastAsia="Calibri"/>
      <w:sz w:val="28"/>
      <w:szCs w:val="28"/>
      <w:lang w:eastAsia="en-US"/>
    </w:rPr>
  </w:style>
  <w:style w:type="character" w:customStyle="1" w:styleId="ConsNonformat0">
    <w:name w:val="ConsNonformat Знак"/>
    <w:link w:val="ConsNonformat"/>
    <w:uiPriority w:val="99"/>
    <w:locked/>
    <w:rsid w:val="00662EAD"/>
    <w:rPr>
      <w:rFonts w:ascii="Courier New" w:eastAsia="Arial" w:hAnsi="Courier New"/>
      <w:lang w:eastAsia="ar-SA"/>
    </w:rPr>
  </w:style>
</w:styles>
</file>

<file path=word/webSettings.xml><?xml version="1.0" encoding="utf-8"?>
<w:webSettings xmlns:r="http://schemas.openxmlformats.org/officeDocument/2006/relationships" xmlns:w="http://schemas.openxmlformats.org/wordprocessingml/2006/main">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993877314">
      <w:bodyDiv w:val="1"/>
      <w:marLeft w:val="0"/>
      <w:marRight w:val="0"/>
      <w:marTop w:val="0"/>
      <w:marBottom w:val="0"/>
      <w:divBdr>
        <w:top w:val="none" w:sz="0" w:space="0" w:color="auto"/>
        <w:left w:val="none" w:sz="0" w:space="0" w:color="auto"/>
        <w:bottom w:val="none" w:sz="0" w:space="0" w:color="auto"/>
        <w:right w:val="none" w:sz="0" w:space="0" w:color="auto"/>
      </w:divBdr>
    </w:div>
    <w:div w:id="1331908441">
      <w:bodyDiv w:val="1"/>
      <w:marLeft w:val="0"/>
      <w:marRight w:val="0"/>
      <w:marTop w:val="0"/>
      <w:marBottom w:val="0"/>
      <w:divBdr>
        <w:top w:val="none" w:sz="0" w:space="0" w:color="auto"/>
        <w:left w:val="none" w:sz="0" w:space="0" w:color="auto"/>
        <w:bottom w:val="none" w:sz="0" w:space="0" w:color="auto"/>
        <w:right w:val="none" w:sz="0" w:space="0" w:color="auto"/>
      </w:divBdr>
    </w:div>
    <w:div w:id="166540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header" Target="header1.xml"/><Relationship Id="rId26" Type="http://schemas.openxmlformats.org/officeDocument/2006/relationships/image" Target="media/image1.emf"/><Relationship Id="rId3" Type="http://schemas.openxmlformats.org/officeDocument/2006/relationships/customXml" Target="../customXml/item3.xml"/><Relationship Id="rId21" Type="http://schemas.openxmlformats.org/officeDocument/2006/relationships/hyperlink" Target="http://www.zakupki.gov.r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zakupki.gov.ru/epz/main/public/home.html" TargetMode="External"/><Relationship Id="rId25" Type="http://schemas.openxmlformats.org/officeDocument/2006/relationships/hyperlink" Target="http://otc.ru/" TargetMode="Externa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footer" Target="footer2.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otc.ru/"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rmsp.nalog.ru/about.html" TargetMode="External"/><Relationship Id="rId23" Type="http://schemas.openxmlformats.org/officeDocument/2006/relationships/hyperlink" Target="http://zakupki.gov.ru/epz/main/public/home.html" TargetMode="External"/><Relationship Id="rId28"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1.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hyperlink" Target="http://www.trcont.com/" TargetMode="External"/><Relationship Id="rId27" Type="http://schemas.openxmlformats.org/officeDocument/2006/relationships/oleObject" Target="embeddings/_____Microsoft_Office_Excel_97-20031.xls"/><Relationship Id="rId30"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1E7ADEC-D234-4D40-A58F-EC4D057DF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5.xml><?xml version="1.0" encoding="utf-8"?>
<ds:datastoreItem xmlns:ds="http://schemas.openxmlformats.org/officeDocument/2006/customXml" ds:itemID="{143CE316-94F5-4E91-8913-4B74A7691687}">
  <ds:schemaRefs>
    <ds:schemaRef ds:uri="http://schemas.openxmlformats.org/officeDocument/2006/bibliography"/>
  </ds:schemaRefs>
</ds:datastoreItem>
</file>

<file path=customXml/itemProps6.xml><?xml version="1.0" encoding="utf-8"?>
<ds:datastoreItem xmlns:ds="http://schemas.openxmlformats.org/officeDocument/2006/customXml" ds:itemID="{9EF999D7-33C5-4E86-A5FC-F47036D20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59</Pages>
  <Words>19221</Words>
  <Characters>109563</Characters>
  <Application>Microsoft Office Word</Application>
  <DocSecurity>0</DocSecurity>
  <Lines>913</Lines>
  <Paragraphs>257</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Hewlett-Packard Company</Company>
  <LinksUpToDate>false</LinksUpToDate>
  <CharactersWithSpaces>128527</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Болдоржиева</cp:lastModifiedBy>
  <cp:revision>26</cp:revision>
  <cp:lastPrinted>2017-04-04T18:21:00Z</cp:lastPrinted>
  <dcterms:created xsi:type="dcterms:W3CDTF">2017-10-13T08:37:00Z</dcterms:created>
  <dcterms:modified xsi:type="dcterms:W3CDTF">2018-08-31T14:15:00Z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