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E426E8" w14:textId="77777777" w:rsidR="00C70EA2" w:rsidRPr="00903706" w:rsidRDefault="00C70EA2" w:rsidP="00BF3597">
      <w:pPr>
        <w:tabs>
          <w:tab w:val="left" w:pos="4962"/>
        </w:tabs>
        <w:ind w:left="4820"/>
        <w:jc w:val="left"/>
        <w:rPr>
          <w:b/>
          <w:bCs/>
          <w:sz w:val="28"/>
          <w:szCs w:val="28"/>
        </w:rPr>
      </w:pPr>
      <w:r w:rsidRPr="00903706">
        <w:rPr>
          <w:b/>
          <w:bCs/>
          <w:sz w:val="28"/>
          <w:szCs w:val="28"/>
        </w:rPr>
        <w:t>УТВЕРЖДАЮ</w:t>
      </w:r>
    </w:p>
    <w:p w14:paraId="5DB563CD" w14:textId="77777777" w:rsidR="00C70EA2" w:rsidRPr="00903706" w:rsidRDefault="00C70EA2" w:rsidP="00C70EA2">
      <w:pPr>
        <w:tabs>
          <w:tab w:val="left" w:pos="4962"/>
        </w:tabs>
        <w:ind w:left="4820"/>
        <w:rPr>
          <w:rFonts w:eastAsia="Arial Unicode MS"/>
          <w:b/>
          <w:bCs/>
          <w:sz w:val="28"/>
          <w:szCs w:val="28"/>
        </w:rPr>
      </w:pPr>
    </w:p>
    <w:p w14:paraId="12C2A14B" w14:textId="77777777" w:rsidR="00D7496E" w:rsidRPr="00903706" w:rsidRDefault="00B356DB">
      <w:pPr>
        <w:tabs>
          <w:tab w:val="left" w:pos="4962"/>
        </w:tabs>
        <w:ind w:left="4253" w:firstLine="0"/>
        <w:jc w:val="left"/>
        <w:rPr>
          <w:b/>
          <w:bCs/>
          <w:sz w:val="28"/>
          <w:szCs w:val="28"/>
        </w:rPr>
      </w:pPr>
      <w:r w:rsidRPr="00903706">
        <w:rPr>
          <w:b/>
          <w:bCs/>
          <w:sz w:val="28"/>
          <w:szCs w:val="28"/>
        </w:rPr>
        <w:t xml:space="preserve">Председатель Конкурсной комиссии аппарата управления ПАО «ТрансКонтейнер» </w:t>
      </w:r>
    </w:p>
    <w:p w14:paraId="4FB26A59" w14:textId="77777777" w:rsidR="00C70EA2" w:rsidRPr="00903706" w:rsidRDefault="00C70EA2" w:rsidP="00D9584C">
      <w:pPr>
        <w:tabs>
          <w:tab w:val="left" w:pos="4962"/>
        </w:tabs>
        <w:ind w:left="4253"/>
        <w:jc w:val="left"/>
        <w:rPr>
          <w:b/>
          <w:bCs/>
          <w:sz w:val="28"/>
          <w:szCs w:val="28"/>
        </w:rPr>
      </w:pPr>
    </w:p>
    <w:p w14:paraId="0AA6C9B4" w14:textId="77777777" w:rsidR="00BF3597" w:rsidRPr="00903706" w:rsidRDefault="00C70EA2" w:rsidP="00D9584C">
      <w:pPr>
        <w:tabs>
          <w:tab w:val="left" w:pos="4962"/>
        </w:tabs>
        <w:ind w:left="4253" w:firstLine="0"/>
        <w:jc w:val="left"/>
        <w:rPr>
          <w:b/>
          <w:bCs/>
          <w:sz w:val="28"/>
          <w:szCs w:val="28"/>
        </w:rPr>
      </w:pPr>
      <w:r w:rsidRPr="00903706">
        <w:rPr>
          <w:b/>
          <w:bCs/>
          <w:sz w:val="28"/>
          <w:szCs w:val="28"/>
        </w:rPr>
        <w:t xml:space="preserve">____________________ </w:t>
      </w:r>
    </w:p>
    <w:p w14:paraId="3B94AB0C" w14:textId="77777777" w:rsidR="00D7496E" w:rsidRPr="00903706" w:rsidRDefault="00B356DB">
      <w:pPr>
        <w:tabs>
          <w:tab w:val="left" w:pos="4962"/>
        </w:tabs>
        <w:ind w:left="4253" w:firstLine="0"/>
        <w:jc w:val="left"/>
        <w:rPr>
          <w:b/>
          <w:bCs/>
          <w:sz w:val="28"/>
          <w:szCs w:val="28"/>
        </w:rPr>
      </w:pPr>
      <w:r w:rsidRPr="00903706">
        <w:rPr>
          <w:b/>
          <w:bCs/>
          <w:sz w:val="28"/>
          <w:szCs w:val="28"/>
        </w:rPr>
        <w:t>Виктор Николаевич Марков</w:t>
      </w:r>
    </w:p>
    <w:p w14:paraId="5172CF17" w14:textId="77777777" w:rsidR="00C70EA2" w:rsidRPr="00903706" w:rsidRDefault="00C70EA2" w:rsidP="00D9584C">
      <w:pPr>
        <w:tabs>
          <w:tab w:val="left" w:pos="4962"/>
        </w:tabs>
        <w:ind w:left="4253"/>
        <w:jc w:val="left"/>
        <w:rPr>
          <w:rFonts w:eastAsia="Arial Unicode MS"/>
        </w:rPr>
      </w:pPr>
    </w:p>
    <w:p w14:paraId="3C7F7621" w14:textId="77777777" w:rsidR="00D7496E" w:rsidRPr="00903706" w:rsidRDefault="00B356DB">
      <w:pPr>
        <w:tabs>
          <w:tab w:val="left" w:pos="4962"/>
        </w:tabs>
        <w:ind w:left="4253" w:firstLine="0"/>
        <w:jc w:val="left"/>
        <w:rPr>
          <w:b/>
          <w:bCs/>
          <w:sz w:val="28"/>
        </w:rPr>
      </w:pPr>
      <w:r w:rsidRPr="00903706">
        <w:rPr>
          <w:b/>
          <w:bCs/>
          <w:sz w:val="28"/>
        </w:rPr>
        <w:t>«31» августа 2018 года</w:t>
      </w:r>
    </w:p>
    <w:p w14:paraId="00E3A27D" w14:textId="77777777" w:rsidR="007D6548" w:rsidRPr="00903706" w:rsidRDefault="007D6548">
      <w:pPr>
        <w:ind w:firstLine="709"/>
        <w:rPr>
          <w:b/>
          <w:bCs/>
          <w:spacing w:val="20"/>
          <w:sz w:val="28"/>
          <w:szCs w:val="28"/>
        </w:rPr>
      </w:pPr>
    </w:p>
    <w:p w14:paraId="37DD485D" w14:textId="77777777" w:rsidR="007D6548" w:rsidRPr="00903706" w:rsidRDefault="007D6548">
      <w:pPr>
        <w:spacing w:after="120"/>
        <w:rPr>
          <w:b/>
          <w:bCs/>
          <w:sz w:val="40"/>
          <w:szCs w:val="40"/>
        </w:rPr>
      </w:pPr>
    </w:p>
    <w:p w14:paraId="3F2DDF0B" w14:textId="77777777" w:rsidR="007D6548" w:rsidRPr="00903706" w:rsidRDefault="007D6548">
      <w:pPr>
        <w:spacing w:after="120"/>
        <w:rPr>
          <w:b/>
          <w:bCs/>
          <w:sz w:val="40"/>
          <w:szCs w:val="40"/>
        </w:rPr>
      </w:pPr>
      <w:r w:rsidRPr="00903706">
        <w:rPr>
          <w:b/>
          <w:bCs/>
          <w:sz w:val="40"/>
          <w:szCs w:val="40"/>
        </w:rPr>
        <w:t>ДОКУМЕНТАЦИЯ О ЗАКУПКЕ</w:t>
      </w:r>
    </w:p>
    <w:p w14:paraId="5DD28455" w14:textId="77777777" w:rsidR="000A2D97" w:rsidRPr="00903706" w:rsidRDefault="000A2D97">
      <w:pPr>
        <w:spacing w:after="120"/>
        <w:ind w:firstLine="709"/>
        <w:rPr>
          <w:b/>
          <w:bCs/>
          <w:sz w:val="32"/>
          <w:szCs w:val="32"/>
        </w:rPr>
      </w:pPr>
    </w:p>
    <w:p w14:paraId="702B9AD3" w14:textId="77777777" w:rsidR="007D6548" w:rsidRPr="00903706" w:rsidRDefault="006400A0" w:rsidP="00221467">
      <w:pPr>
        <w:spacing w:after="120"/>
        <w:ind w:firstLine="0"/>
        <w:outlineLvl w:val="0"/>
        <w:rPr>
          <w:b/>
          <w:bCs/>
          <w:sz w:val="32"/>
          <w:szCs w:val="32"/>
        </w:rPr>
      </w:pPr>
      <w:r w:rsidRPr="00903706">
        <w:rPr>
          <w:b/>
          <w:bCs/>
          <w:sz w:val="32"/>
          <w:szCs w:val="32"/>
        </w:rPr>
        <w:t>Раздел 1. Общие положения</w:t>
      </w:r>
    </w:p>
    <w:p w14:paraId="53DF8AB6" w14:textId="77777777" w:rsidR="007D6548" w:rsidRPr="00903706" w:rsidRDefault="007D6548">
      <w:pPr>
        <w:spacing w:after="120"/>
        <w:ind w:firstLine="709"/>
        <w:rPr>
          <w:b/>
          <w:bCs/>
          <w:sz w:val="32"/>
          <w:szCs w:val="32"/>
        </w:rPr>
      </w:pPr>
    </w:p>
    <w:p w14:paraId="41D93DE9" w14:textId="77777777" w:rsidR="007D6548" w:rsidRPr="00903706" w:rsidRDefault="00B4382C" w:rsidP="001256B9">
      <w:pPr>
        <w:pStyle w:val="20"/>
        <w:spacing w:before="0" w:after="0"/>
        <w:ind w:left="0" w:firstLine="709"/>
        <w:jc w:val="both"/>
        <w:rPr>
          <w:rFonts w:cs="Times New Roman"/>
          <w:i w:val="0"/>
          <w:iCs w:val="0"/>
        </w:rPr>
      </w:pPr>
      <w:r w:rsidRPr="00903706">
        <w:rPr>
          <w:rFonts w:cs="Times New Roman"/>
          <w:i w:val="0"/>
          <w:iCs w:val="0"/>
        </w:rPr>
        <w:t>1.1. Общие положения</w:t>
      </w:r>
    </w:p>
    <w:p w14:paraId="4628ECA9" w14:textId="77777777" w:rsidR="00034C3D" w:rsidRPr="00903706" w:rsidRDefault="001122C1" w:rsidP="001F0296">
      <w:pPr>
        <w:pStyle w:val="19"/>
        <w:numPr>
          <w:ilvl w:val="2"/>
          <w:numId w:val="20"/>
        </w:numPr>
        <w:ind w:left="0" w:firstLine="709"/>
      </w:pPr>
      <w:r w:rsidRPr="00903706">
        <w:t>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ПАО «ТрансКонтейнер», утвержденным решением Совета директоров ПАО «ТрансКонтейнер» от 25 апреля 2018 г. (далее – Положение о закупках) проводит:</w:t>
      </w:r>
    </w:p>
    <w:p w14:paraId="2B0BE125" w14:textId="1DCA737D" w:rsidR="00D7496E" w:rsidRPr="00903706" w:rsidRDefault="00B356DB">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903706">
        <w:t>Открытый конкурс в электронной форме № ОКэ-</w:t>
      </w:r>
      <w:r w:rsidR="00286863">
        <w:t>ЦКПМТО</w:t>
      </w:r>
      <w:r w:rsidRPr="00903706">
        <w:t>-18-</w:t>
      </w:r>
      <w:r w:rsidR="00286863">
        <w:t>0076</w:t>
      </w:r>
      <w:r w:rsidRPr="00903706">
        <w:t xml:space="preserve"> по предмету закупки «Поставка канцелярских товаров для нужд аппарата управления ПАО "ТрансКонтейнер"»</w:t>
      </w:r>
      <w:bookmarkEnd w:id="0"/>
      <w:bookmarkEnd w:id="1"/>
      <w:bookmarkEnd w:id="2"/>
      <w:bookmarkEnd w:id="3"/>
      <w:bookmarkEnd w:id="4"/>
      <w:bookmarkEnd w:id="5"/>
      <w:bookmarkEnd w:id="6"/>
      <w:bookmarkEnd w:id="7"/>
      <w:bookmarkEnd w:id="8"/>
      <w:r w:rsidRPr="00903706">
        <w:t xml:space="preserve"> (далее – Открытый конкурс).</w:t>
      </w:r>
    </w:p>
    <w:p w14:paraId="01C90271" w14:textId="77777777" w:rsidR="009B347A" w:rsidRPr="00903706" w:rsidRDefault="009B347A" w:rsidP="000B532B">
      <w:pPr>
        <w:pStyle w:val="19"/>
        <w:numPr>
          <w:ilvl w:val="2"/>
          <w:numId w:val="20"/>
        </w:numPr>
        <w:ind w:left="0" w:firstLine="709"/>
      </w:pPr>
      <w:r w:rsidRPr="00903706">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176F4CCB" w14:textId="77777777" w:rsidR="0019760E" w:rsidRPr="00903706" w:rsidRDefault="0019760E" w:rsidP="00647BB6">
      <w:pPr>
        <w:pStyle w:val="19"/>
        <w:widowControl w:val="0"/>
        <w:numPr>
          <w:ilvl w:val="2"/>
          <w:numId w:val="20"/>
        </w:numPr>
        <w:ind w:left="0" w:firstLine="709"/>
      </w:pPr>
      <w:r w:rsidRPr="00903706">
        <w:t xml:space="preserve">Дата опубликования извещения о проведении настоящего Открытого конкурса указана в пункте 3 Информационной карты. </w:t>
      </w:r>
    </w:p>
    <w:p w14:paraId="23E1D3E1" w14:textId="77777777" w:rsidR="006E08A0" w:rsidRPr="00903706" w:rsidRDefault="00991BDD" w:rsidP="00647BB6">
      <w:pPr>
        <w:pStyle w:val="19"/>
        <w:widowControl w:val="0"/>
        <w:numPr>
          <w:ilvl w:val="2"/>
          <w:numId w:val="20"/>
        </w:numPr>
        <w:ind w:left="0" w:firstLine="709"/>
      </w:pPr>
      <w:r w:rsidRPr="00903706">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указанных в пункте 4 Информационной карты (далее – СМИ).</w:t>
      </w:r>
    </w:p>
    <w:p w14:paraId="298A17D6" w14:textId="77777777" w:rsidR="007D6548" w:rsidRPr="00903706" w:rsidRDefault="00627696" w:rsidP="00647BB6">
      <w:pPr>
        <w:pStyle w:val="19"/>
        <w:numPr>
          <w:ilvl w:val="2"/>
          <w:numId w:val="20"/>
        </w:numPr>
        <w:ind w:left="0" w:firstLine="709"/>
      </w:pPr>
      <w:r w:rsidRPr="00903706">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rsidRPr="00903706">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разделе 4. «Техническое задание» настоящей документации о закупке (далее – Техническое задание) и Информационной карте.</w:t>
      </w:r>
    </w:p>
    <w:p w14:paraId="31C12FF4" w14:textId="77777777" w:rsidR="00A647EF" w:rsidRPr="00903706" w:rsidRDefault="002C7848" w:rsidP="00647BB6">
      <w:pPr>
        <w:pStyle w:val="19"/>
        <w:numPr>
          <w:ilvl w:val="2"/>
          <w:numId w:val="20"/>
        </w:numPr>
        <w:ind w:left="0" w:firstLine="709"/>
        <w:rPr>
          <w:szCs w:val="28"/>
        </w:rPr>
      </w:pPr>
      <w:r w:rsidRPr="0090370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sidRPr="00903706">
        <w:rPr>
          <w:szCs w:val="28"/>
        </w:rPr>
        <w:t xml:space="preserve"> </w:t>
      </w:r>
    </w:p>
    <w:p w14:paraId="5B597ADB" w14:textId="77777777" w:rsidR="007D6548" w:rsidRPr="00903706" w:rsidRDefault="000236C9" w:rsidP="00647BB6">
      <w:pPr>
        <w:pStyle w:val="19"/>
        <w:numPr>
          <w:ilvl w:val="2"/>
          <w:numId w:val="20"/>
        </w:numPr>
        <w:ind w:left="0" w:firstLine="709"/>
      </w:pPr>
      <w:r w:rsidRPr="00903706">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14:paraId="12CB0DE3" w14:textId="77777777" w:rsidR="007D6548" w:rsidRPr="00903706" w:rsidRDefault="00E35BF3" w:rsidP="00647BB6">
      <w:pPr>
        <w:pStyle w:val="19"/>
        <w:numPr>
          <w:ilvl w:val="2"/>
          <w:numId w:val="20"/>
        </w:numPr>
        <w:ind w:left="0" w:firstLine="709"/>
      </w:pPr>
      <w:r w:rsidRPr="00903706">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14:paraId="12E06747" w14:textId="77777777" w:rsidR="007D6548" w:rsidRPr="00903706" w:rsidRDefault="007D6548" w:rsidP="00647BB6">
      <w:pPr>
        <w:pStyle w:val="19"/>
        <w:numPr>
          <w:ilvl w:val="2"/>
          <w:numId w:val="20"/>
        </w:numPr>
        <w:ind w:left="0" w:firstLine="709"/>
      </w:pPr>
      <w:r w:rsidRPr="00903706">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14:paraId="45E6CFE8" w14:textId="77777777" w:rsidR="007D6548" w:rsidRPr="00903706" w:rsidRDefault="007D6548" w:rsidP="00647BB6">
      <w:pPr>
        <w:pStyle w:val="19"/>
        <w:numPr>
          <w:ilvl w:val="2"/>
          <w:numId w:val="20"/>
        </w:numPr>
        <w:ind w:left="0" w:firstLine="709"/>
        <w:rPr>
          <w:szCs w:val="28"/>
        </w:rPr>
      </w:pPr>
      <w:r w:rsidRPr="00903706">
        <w:rPr>
          <w:szCs w:val="28"/>
        </w:rPr>
        <w:t xml:space="preserve">Для участия в процедуре Открытого конкурса претендент должен: </w:t>
      </w:r>
    </w:p>
    <w:p w14:paraId="42C2CB33" w14:textId="77777777" w:rsidR="007D6548" w:rsidRPr="00903706" w:rsidRDefault="007D6548" w:rsidP="001256B9">
      <w:pPr>
        <w:pStyle w:val="Default"/>
        <w:ind w:left="0" w:firstLine="709"/>
        <w:jc w:val="both"/>
        <w:rPr>
          <w:color w:val="auto"/>
          <w:sz w:val="28"/>
          <w:szCs w:val="28"/>
        </w:rPr>
      </w:pPr>
      <w:r w:rsidRPr="00903706">
        <w:rPr>
          <w:color w:val="auto"/>
          <w:sz w:val="28"/>
          <w:szCs w:val="28"/>
        </w:rPr>
        <w:t xml:space="preserve">- удовлетворять требованиям, изложенным в настоящей документации;  </w:t>
      </w:r>
    </w:p>
    <w:p w14:paraId="45FA4E26" w14:textId="77777777" w:rsidR="007D6548" w:rsidRPr="00903706" w:rsidRDefault="007D6548" w:rsidP="001256B9">
      <w:pPr>
        <w:pStyle w:val="Default"/>
        <w:ind w:left="0" w:firstLine="709"/>
        <w:jc w:val="both"/>
        <w:rPr>
          <w:color w:val="auto"/>
          <w:sz w:val="28"/>
          <w:szCs w:val="28"/>
        </w:rPr>
      </w:pPr>
      <w:r w:rsidRPr="00903706">
        <w:rPr>
          <w:color w:val="auto"/>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14:paraId="2E94F3DA" w14:textId="77777777" w:rsidR="007D6548" w:rsidRPr="00903706" w:rsidRDefault="007D6548" w:rsidP="001256B9">
      <w:pPr>
        <w:pStyle w:val="Default"/>
        <w:ind w:left="0" w:firstLine="709"/>
        <w:jc w:val="both"/>
        <w:rPr>
          <w:color w:val="auto"/>
          <w:sz w:val="28"/>
          <w:szCs w:val="28"/>
        </w:rPr>
      </w:pPr>
      <w:r w:rsidRPr="00903706">
        <w:rPr>
          <w:color w:val="auto"/>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35BC930" w14:textId="77777777" w:rsidR="007D6548" w:rsidRPr="00903706" w:rsidRDefault="007D6548" w:rsidP="00647BB6">
      <w:pPr>
        <w:pStyle w:val="19"/>
        <w:numPr>
          <w:ilvl w:val="2"/>
          <w:numId w:val="20"/>
        </w:numPr>
        <w:ind w:left="0" w:firstLine="709"/>
        <w:rPr>
          <w:szCs w:val="28"/>
        </w:rPr>
      </w:pPr>
      <w:r w:rsidRPr="00903706">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sidRPr="00903706">
        <w:rPr>
          <w:szCs w:val="28"/>
        </w:rPr>
        <w:t xml:space="preserve">Для всех претендентов на участие в Открытом конкурсе устанавливаются единые требования. </w:t>
      </w:r>
    </w:p>
    <w:p w14:paraId="13420BDC" w14:textId="77777777" w:rsidR="007D6548" w:rsidRPr="00903706" w:rsidRDefault="003E2C12" w:rsidP="00647BB6">
      <w:pPr>
        <w:pStyle w:val="19"/>
        <w:numPr>
          <w:ilvl w:val="2"/>
          <w:numId w:val="20"/>
        </w:numPr>
        <w:ind w:left="0" w:firstLine="709"/>
      </w:pPr>
      <w:r w:rsidRPr="00903706">
        <w:rPr>
          <w:szCs w:val="28"/>
        </w:rPr>
        <w:t xml:space="preserve">Решение о допуске претендентов к участию в Открытом конкурсе на основании предложения Организатора принимает Конкурсная </w:t>
      </w:r>
      <w:r w:rsidRPr="00903706">
        <w:rPr>
          <w:szCs w:val="28"/>
        </w:rPr>
        <w:lastRenderedPageBreak/>
        <w:t xml:space="preserve">комиссия (пункт 9 Информационной карты) в порядке, определенном </w:t>
      </w:r>
      <w:r w:rsidRPr="00903706">
        <w:t xml:space="preserve">настоящей документацией о закупке и Положением о закупках. </w:t>
      </w:r>
    </w:p>
    <w:p w14:paraId="67CDAD18" w14:textId="77777777" w:rsidR="007D6548" w:rsidRPr="00903706" w:rsidRDefault="007D6548" w:rsidP="00647BB6">
      <w:pPr>
        <w:pStyle w:val="19"/>
        <w:numPr>
          <w:ilvl w:val="2"/>
          <w:numId w:val="20"/>
        </w:numPr>
        <w:ind w:left="0" w:firstLine="709"/>
        <w:rPr>
          <w:szCs w:val="28"/>
        </w:rPr>
      </w:pPr>
      <w:r w:rsidRPr="00903706">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14:paraId="58765812" w14:textId="77777777" w:rsidR="007D6548" w:rsidRPr="00903706" w:rsidRDefault="007D6548" w:rsidP="00647BB6">
      <w:pPr>
        <w:pStyle w:val="19"/>
        <w:numPr>
          <w:ilvl w:val="2"/>
          <w:numId w:val="20"/>
        </w:numPr>
        <w:ind w:left="0" w:firstLine="709"/>
      </w:pPr>
      <w:r w:rsidRPr="00903706">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14:paraId="4F1D8906" w14:textId="77777777" w:rsidR="007D6548" w:rsidRPr="00903706" w:rsidRDefault="001D0D58" w:rsidP="00647BB6">
      <w:pPr>
        <w:pStyle w:val="19"/>
        <w:numPr>
          <w:ilvl w:val="2"/>
          <w:numId w:val="20"/>
        </w:numPr>
        <w:ind w:left="0" w:firstLine="709"/>
        <w:rPr>
          <w:szCs w:val="28"/>
        </w:rPr>
      </w:pPr>
      <w:r w:rsidRPr="00903706">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3B1E86E4" w14:textId="77777777" w:rsidR="000224FB" w:rsidRPr="00903706" w:rsidRDefault="00A62751" w:rsidP="00647BB6">
      <w:pPr>
        <w:pStyle w:val="19"/>
        <w:widowControl w:val="0"/>
        <w:numPr>
          <w:ilvl w:val="2"/>
          <w:numId w:val="20"/>
        </w:numPr>
        <w:ind w:left="0" w:firstLine="709"/>
        <w:rPr>
          <w:szCs w:val="28"/>
        </w:rPr>
      </w:pPr>
      <w:r w:rsidRPr="00903706">
        <w:rPr>
          <w:szCs w:val="28"/>
        </w:rPr>
        <w:t>Заявки с документацией предоставляются претендентами в сроки и на условиях, изложенных в пункте 6 Информационной карты.</w:t>
      </w:r>
    </w:p>
    <w:p w14:paraId="1D29BF42" w14:textId="77777777" w:rsidR="007D6548" w:rsidRPr="00903706" w:rsidRDefault="007D6548" w:rsidP="00647BB6">
      <w:pPr>
        <w:pStyle w:val="19"/>
        <w:widowControl w:val="0"/>
        <w:numPr>
          <w:ilvl w:val="2"/>
          <w:numId w:val="20"/>
        </w:numPr>
        <w:ind w:left="0" w:firstLine="709"/>
      </w:pPr>
      <w:r w:rsidRPr="00903706">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sidRPr="00903706">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rsidRPr="00903706">
        <w:t>ыми физическими и юридическими лицами, которым такое действие может принести убытки.</w:t>
      </w:r>
    </w:p>
    <w:p w14:paraId="659B0610" w14:textId="77777777" w:rsidR="007D6548" w:rsidRPr="00903706" w:rsidRDefault="007D6548" w:rsidP="00647BB6">
      <w:pPr>
        <w:pStyle w:val="19"/>
        <w:widowControl w:val="0"/>
        <w:numPr>
          <w:ilvl w:val="2"/>
          <w:numId w:val="20"/>
        </w:numPr>
        <w:ind w:left="0" w:firstLine="709"/>
      </w:pPr>
      <w:r w:rsidRPr="00903706">
        <w:rPr>
          <w:szCs w:val="28"/>
        </w:rPr>
        <w:t xml:space="preserve">Протоколы, </w:t>
      </w:r>
      <w:r w:rsidRPr="00903706">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14:paraId="074491C5" w14:textId="77777777" w:rsidR="0079610F" w:rsidRPr="00903706" w:rsidRDefault="0079610F" w:rsidP="00B16100">
      <w:pPr>
        <w:pStyle w:val="19"/>
        <w:widowControl w:val="0"/>
        <w:ind w:left="0" w:firstLine="709"/>
      </w:pPr>
      <w:r w:rsidRPr="00903706">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C98F301" w14:textId="77777777" w:rsidR="0079610F" w:rsidRPr="00903706" w:rsidRDefault="0079610F" w:rsidP="00B16100">
      <w:pPr>
        <w:pStyle w:val="19"/>
        <w:widowControl w:val="0"/>
        <w:ind w:left="0" w:firstLine="709"/>
      </w:pPr>
      <w:r w:rsidRPr="00903706">
        <w:lastRenderedPageBreak/>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14:paraId="42AF4F4B" w14:textId="77777777" w:rsidR="00B4382C" w:rsidRPr="00903706" w:rsidRDefault="002B52FD" w:rsidP="00647BB6">
      <w:pPr>
        <w:pStyle w:val="19"/>
        <w:widowControl w:val="0"/>
        <w:numPr>
          <w:ilvl w:val="2"/>
          <w:numId w:val="20"/>
        </w:numPr>
        <w:ind w:left="0" w:firstLine="709"/>
      </w:pPr>
      <w:r w:rsidRPr="00903706">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14:paraId="5A81D9AB" w14:textId="77777777" w:rsidR="007D6548" w:rsidRPr="00903706" w:rsidRDefault="007D6548" w:rsidP="00647BB6">
      <w:pPr>
        <w:pStyle w:val="19"/>
        <w:widowControl w:val="0"/>
        <w:numPr>
          <w:ilvl w:val="2"/>
          <w:numId w:val="20"/>
        </w:numPr>
        <w:ind w:left="0" w:firstLine="709"/>
      </w:pPr>
      <w:r w:rsidRPr="00903706">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28864C4" w14:textId="77777777" w:rsidR="00D7496E" w:rsidRPr="00903706" w:rsidRDefault="00B356DB">
      <w:pPr>
        <w:pStyle w:val="19"/>
        <w:widowControl w:val="0"/>
        <w:numPr>
          <w:ilvl w:val="2"/>
          <w:numId w:val="20"/>
        </w:numPr>
        <w:ind w:left="0" w:firstLine="709"/>
      </w:pPr>
      <w:r w:rsidRPr="0090370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58E7F69" w14:textId="77777777" w:rsidR="00C51709" w:rsidRPr="00903706" w:rsidRDefault="00C51709" w:rsidP="00647BB6">
      <w:pPr>
        <w:pStyle w:val="19"/>
        <w:widowControl w:val="0"/>
        <w:numPr>
          <w:ilvl w:val="2"/>
          <w:numId w:val="20"/>
        </w:numPr>
        <w:ind w:left="0" w:firstLine="709"/>
      </w:pPr>
      <w:r w:rsidRPr="0090370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6BA8835" w14:textId="77777777" w:rsidR="00C51709" w:rsidRPr="00903706" w:rsidRDefault="00C51709" w:rsidP="001256B9">
      <w:pPr>
        <w:pStyle w:val="19"/>
        <w:widowControl w:val="0"/>
        <w:ind w:left="0" w:firstLine="709"/>
      </w:pPr>
      <w:r w:rsidRPr="00903706">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14:paraId="7D082168" w14:textId="77777777" w:rsidR="00C51709" w:rsidRPr="00903706" w:rsidRDefault="00C51709" w:rsidP="00647BB6">
      <w:pPr>
        <w:pStyle w:val="19"/>
        <w:widowControl w:val="0"/>
        <w:numPr>
          <w:ilvl w:val="2"/>
          <w:numId w:val="20"/>
        </w:numPr>
        <w:ind w:left="0" w:firstLine="709"/>
      </w:pPr>
      <w:r w:rsidRPr="00903706">
        <w:t xml:space="preserve">Иностранный участник закупки вправе указать цену в рублях Российской Федерации, либо, если это указанно </w:t>
      </w:r>
      <w:r w:rsidRPr="00903706">
        <w:rPr>
          <w:szCs w:val="28"/>
        </w:rPr>
        <w:t>в пункте 16 Информационной карты,</w:t>
      </w:r>
      <w:r w:rsidRPr="00903706">
        <w:t xml:space="preserve"> в иностранной валюте</w:t>
      </w:r>
      <w:r w:rsidRPr="00903706">
        <w:rPr>
          <w:szCs w:val="28"/>
        </w:rPr>
        <w:t>.</w:t>
      </w:r>
      <w:r w:rsidRPr="00903706">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w:t>
      </w:r>
      <w:r w:rsidRPr="00903706">
        <w:lastRenderedPageBreak/>
        <w:t>Центрального банка Российской Федерации на дату рассмотрения и сопоставления Заявок.</w:t>
      </w:r>
    </w:p>
    <w:p w14:paraId="3BF68FE9" w14:textId="77777777" w:rsidR="00C51709" w:rsidRPr="00903706" w:rsidRDefault="00C51709" w:rsidP="00647BB6">
      <w:pPr>
        <w:pStyle w:val="19"/>
        <w:widowControl w:val="0"/>
        <w:numPr>
          <w:ilvl w:val="2"/>
          <w:numId w:val="20"/>
        </w:numPr>
        <w:ind w:left="0" w:firstLine="709"/>
      </w:pPr>
      <w:r w:rsidRPr="00903706">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rsidRPr="00903706">
        <w:br/>
        <w:t>18 Информационной карты.</w:t>
      </w:r>
    </w:p>
    <w:p w14:paraId="7CFBC4AB" w14:textId="77777777" w:rsidR="005A3988" w:rsidRPr="00903706" w:rsidRDefault="005A3988" w:rsidP="001256B9">
      <w:pPr>
        <w:pStyle w:val="19"/>
        <w:widowControl w:val="0"/>
        <w:ind w:left="0" w:firstLine="709"/>
      </w:pPr>
    </w:p>
    <w:p w14:paraId="61B4CAF5" w14:textId="77777777" w:rsidR="007D6548" w:rsidRPr="00903706" w:rsidRDefault="00E347BF" w:rsidP="001256B9">
      <w:pPr>
        <w:pStyle w:val="20"/>
        <w:numPr>
          <w:ilvl w:val="0"/>
          <w:numId w:val="0"/>
        </w:numPr>
        <w:spacing w:before="0" w:after="0"/>
        <w:ind w:firstLine="709"/>
        <w:jc w:val="both"/>
        <w:rPr>
          <w:rFonts w:eastAsia="MS Mincho" w:cs="Times New Roman"/>
          <w:i w:val="0"/>
          <w:iCs w:val="0"/>
        </w:rPr>
      </w:pPr>
      <w:r w:rsidRPr="00903706">
        <w:rPr>
          <w:rFonts w:eastAsia="MS Mincho" w:cs="Times New Roman"/>
          <w:i w:val="0"/>
          <w:iCs w:val="0"/>
        </w:rPr>
        <w:t>1.2. Разъяснения положений документации о закупке.</w:t>
      </w:r>
    </w:p>
    <w:p w14:paraId="6FDAF623" w14:textId="77777777" w:rsidR="0079610F" w:rsidRPr="00903706" w:rsidRDefault="0079610F" w:rsidP="0079610F">
      <w:pPr>
        <w:numPr>
          <w:ilvl w:val="2"/>
          <w:numId w:val="1"/>
        </w:numPr>
        <w:tabs>
          <w:tab w:val="clear" w:pos="0"/>
          <w:tab w:val="num" w:pos="-611"/>
        </w:tabs>
        <w:suppressAutoHyphens/>
        <w:ind w:left="0" w:firstLine="709"/>
        <w:jc w:val="both"/>
        <w:rPr>
          <w:rFonts w:eastAsia="MS Mincho"/>
          <w:sz w:val="28"/>
          <w:szCs w:val="28"/>
        </w:rPr>
      </w:pPr>
      <w:r w:rsidRPr="00903706">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sidRPr="00903706">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14:paraId="3E219473" w14:textId="77777777" w:rsidR="0079610F" w:rsidRPr="00903706" w:rsidRDefault="0079610F" w:rsidP="0079610F">
      <w:pPr>
        <w:numPr>
          <w:ilvl w:val="2"/>
          <w:numId w:val="1"/>
        </w:numPr>
        <w:tabs>
          <w:tab w:val="clear" w:pos="0"/>
          <w:tab w:val="num" w:pos="-611"/>
        </w:tabs>
        <w:suppressAutoHyphens/>
        <w:ind w:left="0" w:firstLine="709"/>
        <w:jc w:val="both"/>
        <w:rPr>
          <w:rFonts w:eastAsia="MS Mincho"/>
          <w:sz w:val="28"/>
          <w:szCs w:val="28"/>
        </w:rPr>
      </w:pPr>
      <w:r w:rsidRPr="00903706">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14:paraId="2948E3CF" w14:textId="77777777" w:rsidR="0079610F" w:rsidRPr="00903706" w:rsidRDefault="0079610F" w:rsidP="0079610F">
      <w:pPr>
        <w:numPr>
          <w:ilvl w:val="2"/>
          <w:numId w:val="1"/>
        </w:numPr>
        <w:tabs>
          <w:tab w:val="clear" w:pos="0"/>
          <w:tab w:val="num" w:pos="-611"/>
        </w:tabs>
        <w:suppressAutoHyphens/>
        <w:ind w:left="0" w:firstLine="709"/>
        <w:jc w:val="both"/>
        <w:rPr>
          <w:rFonts w:eastAsia="MS Mincho"/>
          <w:sz w:val="28"/>
          <w:szCs w:val="28"/>
        </w:rPr>
      </w:pPr>
      <w:r w:rsidRPr="00903706">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14:paraId="6C58427B" w14:textId="77777777" w:rsidR="0079610F" w:rsidRPr="00903706" w:rsidRDefault="0079610F" w:rsidP="0079610F">
      <w:pPr>
        <w:numPr>
          <w:ilvl w:val="2"/>
          <w:numId w:val="1"/>
        </w:numPr>
        <w:suppressAutoHyphens/>
        <w:ind w:left="0" w:firstLine="709"/>
        <w:jc w:val="both"/>
        <w:rPr>
          <w:rFonts w:eastAsia="MS Mincho"/>
          <w:sz w:val="28"/>
          <w:szCs w:val="28"/>
        </w:rPr>
      </w:pPr>
      <w:r w:rsidRPr="00903706">
        <w:rPr>
          <w:rFonts w:eastAsia="MS Mincho"/>
          <w:sz w:val="28"/>
          <w:szCs w:val="28"/>
        </w:rPr>
        <w:t xml:space="preserve">Запрос может быть направлен не позднее, чем за </w:t>
      </w:r>
      <w:r w:rsidRPr="00903706">
        <w:rPr>
          <w:rFonts w:eastAsia="MS Mincho"/>
          <w:sz w:val="28"/>
        </w:rPr>
        <w:t>3 (три)</w:t>
      </w:r>
      <w:r w:rsidRPr="00903706">
        <w:rPr>
          <w:rFonts w:eastAsia="MS Mincho"/>
          <w:sz w:val="28"/>
          <w:szCs w:val="28"/>
        </w:rPr>
        <w:t xml:space="preserve"> рабочих дня до окончания срока подачи Заявок.</w:t>
      </w:r>
    </w:p>
    <w:p w14:paraId="10FB5110" w14:textId="77777777" w:rsidR="0079610F" w:rsidRPr="00903706" w:rsidRDefault="0079610F" w:rsidP="0079610F">
      <w:pPr>
        <w:numPr>
          <w:ilvl w:val="2"/>
          <w:numId w:val="1"/>
        </w:numPr>
        <w:suppressAutoHyphens/>
        <w:ind w:left="0" w:firstLine="709"/>
        <w:jc w:val="both"/>
        <w:rPr>
          <w:sz w:val="28"/>
          <w:szCs w:val="28"/>
        </w:rPr>
      </w:pPr>
      <w:r w:rsidRPr="00903706">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14:paraId="14618757" w14:textId="77777777" w:rsidR="0079610F" w:rsidRPr="00903706" w:rsidRDefault="0079610F" w:rsidP="0079610F">
      <w:pPr>
        <w:numPr>
          <w:ilvl w:val="2"/>
          <w:numId w:val="1"/>
        </w:numPr>
        <w:suppressAutoHyphens/>
        <w:ind w:left="0" w:firstLine="709"/>
        <w:jc w:val="both"/>
        <w:rPr>
          <w:sz w:val="28"/>
          <w:szCs w:val="28"/>
        </w:rPr>
      </w:pPr>
      <w:r w:rsidRPr="00903706">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14:paraId="7C91D4BE" w14:textId="77777777" w:rsidR="007D6548" w:rsidRPr="00903706" w:rsidRDefault="007D6548" w:rsidP="001256B9">
      <w:pPr>
        <w:ind w:left="0" w:firstLine="709"/>
        <w:jc w:val="both"/>
        <w:rPr>
          <w:rFonts w:eastAsia="MS Mincho"/>
          <w:sz w:val="28"/>
          <w:szCs w:val="28"/>
        </w:rPr>
      </w:pPr>
    </w:p>
    <w:p w14:paraId="019B6973" w14:textId="77777777" w:rsidR="007D6548" w:rsidRPr="00903706" w:rsidRDefault="00E347BF" w:rsidP="001256B9">
      <w:pPr>
        <w:pStyle w:val="20"/>
        <w:numPr>
          <w:ilvl w:val="0"/>
          <w:numId w:val="0"/>
        </w:numPr>
        <w:spacing w:before="0" w:after="0"/>
        <w:ind w:firstLine="709"/>
        <w:jc w:val="both"/>
        <w:rPr>
          <w:rFonts w:eastAsia="MS Mincho" w:cs="Times New Roman"/>
          <w:i w:val="0"/>
          <w:iCs w:val="0"/>
        </w:rPr>
      </w:pPr>
      <w:r w:rsidRPr="00903706">
        <w:rPr>
          <w:rFonts w:eastAsia="MS Mincho" w:cs="Times New Roman"/>
          <w:i w:val="0"/>
          <w:iCs w:val="0"/>
        </w:rPr>
        <w:t xml:space="preserve">1.3. Внесение изменений и дополнений в документацию о закупке </w:t>
      </w:r>
    </w:p>
    <w:p w14:paraId="42290DF6" w14:textId="77777777" w:rsidR="00E81704" w:rsidRPr="00903706" w:rsidRDefault="00E81704" w:rsidP="00ED3888">
      <w:pPr>
        <w:numPr>
          <w:ilvl w:val="2"/>
          <w:numId w:val="21"/>
        </w:numPr>
        <w:ind w:left="0" w:firstLine="709"/>
        <w:jc w:val="both"/>
        <w:rPr>
          <w:sz w:val="28"/>
          <w:szCs w:val="28"/>
        </w:rPr>
      </w:pPr>
      <w:r w:rsidRPr="00903706">
        <w:rPr>
          <w:sz w:val="28"/>
          <w:szCs w:val="28"/>
        </w:rPr>
        <w:t>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14:paraId="3C095E26" w14:textId="77777777" w:rsidR="00E81704" w:rsidRPr="00903706" w:rsidRDefault="00E81704" w:rsidP="001256B9">
      <w:pPr>
        <w:ind w:left="0" w:firstLine="709"/>
        <w:jc w:val="both"/>
        <w:rPr>
          <w:sz w:val="28"/>
          <w:szCs w:val="28"/>
        </w:rPr>
      </w:pPr>
      <w:r w:rsidRPr="00903706">
        <w:rPr>
          <w:sz w:val="28"/>
          <w:szCs w:val="28"/>
        </w:rPr>
        <w:lastRenderedPageBreak/>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14:paraId="4E6DBD8F" w14:textId="77777777" w:rsidR="00E81704" w:rsidRPr="00903706" w:rsidRDefault="00E81704" w:rsidP="001256B9">
      <w:pPr>
        <w:pStyle w:val="afa"/>
        <w:ind w:left="0"/>
        <w:rPr>
          <w:sz w:val="28"/>
          <w:szCs w:val="28"/>
        </w:rPr>
      </w:pPr>
      <w:r w:rsidRPr="00903706">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sidRPr="00903706">
        <w:rPr>
          <w:sz w:val="28"/>
          <w:szCs w:val="28"/>
        </w:rPr>
        <w:br/>
        <w:t>15 (пятнадцать) дней.</w:t>
      </w:r>
    </w:p>
    <w:p w14:paraId="630DE40C" w14:textId="77777777" w:rsidR="00E81704" w:rsidRPr="00903706" w:rsidRDefault="00E81704" w:rsidP="001256B9">
      <w:pPr>
        <w:pStyle w:val="afa"/>
        <w:ind w:left="0"/>
        <w:rPr>
          <w:sz w:val="28"/>
          <w:szCs w:val="28"/>
        </w:rPr>
      </w:pPr>
      <w:r w:rsidRPr="00903706">
        <w:rPr>
          <w:sz w:val="28"/>
          <w:szCs w:val="28"/>
        </w:rPr>
        <w:t>Организатор не вправе вносить изменения, касающиеся замены предмета закупки.</w:t>
      </w:r>
    </w:p>
    <w:p w14:paraId="26F29D0B" w14:textId="77777777" w:rsidR="007D6548" w:rsidRPr="00903706" w:rsidRDefault="000C78BB" w:rsidP="00ED3888">
      <w:pPr>
        <w:numPr>
          <w:ilvl w:val="2"/>
          <w:numId w:val="21"/>
        </w:numPr>
        <w:ind w:left="0" w:firstLine="709"/>
        <w:jc w:val="both"/>
        <w:rPr>
          <w:sz w:val="28"/>
          <w:szCs w:val="28"/>
        </w:rPr>
      </w:pPr>
      <w:r w:rsidRPr="00903706">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14:paraId="447F6C10" w14:textId="77777777" w:rsidR="00E81704" w:rsidRPr="00903706" w:rsidRDefault="000C78BB" w:rsidP="00ED3888">
      <w:pPr>
        <w:numPr>
          <w:ilvl w:val="2"/>
          <w:numId w:val="21"/>
        </w:numPr>
        <w:ind w:left="0" w:firstLine="709"/>
        <w:jc w:val="both"/>
        <w:rPr>
          <w:sz w:val="28"/>
          <w:szCs w:val="28"/>
        </w:rPr>
      </w:pPr>
      <w:r w:rsidRPr="00903706">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14:paraId="67617D13" w14:textId="77777777" w:rsidR="007D6548" w:rsidRPr="00903706" w:rsidRDefault="007D6548" w:rsidP="001256B9">
      <w:pPr>
        <w:pStyle w:val="afa"/>
        <w:ind w:left="0"/>
        <w:rPr>
          <w:sz w:val="28"/>
          <w:szCs w:val="28"/>
        </w:rPr>
      </w:pPr>
    </w:p>
    <w:p w14:paraId="220824E3" w14:textId="77777777" w:rsidR="00FC3E77" w:rsidRPr="00903706" w:rsidRDefault="00FC3E77" w:rsidP="00FC3E77">
      <w:pPr>
        <w:pStyle w:val="20"/>
        <w:numPr>
          <w:ilvl w:val="0"/>
          <w:numId w:val="0"/>
        </w:numPr>
        <w:tabs>
          <w:tab w:val="num" w:pos="576"/>
        </w:tabs>
        <w:spacing w:before="0" w:after="0"/>
        <w:ind w:left="576" w:firstLine="132"/>
        <w:jc w:val="both"/>
        <w:rPr>
          <w:rFonts w:eastAsia="MS Mincho" w:cs="Times New Roman"/>
          <w:i w:val="0"/>
          <w:iCs w:val="0"/>
        </w:rPr>
      </w:pPr>
      <w:r w:rsidRPr="00903706">
        <w:rPr>
          <w:rFonts w:eastAsia="MS Mincho" w:cs="Times New Roman"/>
          <w:i w:val="0"/>
          <w:iCs w:val="0"/>
        </w:rPr>
        <w:t>1.4. Антикоррупционная оговорка</w:t>
      </w:r>
    </w:p>
    <w:p w14:paraId="2D7BC9EB" w14:textId="77777777" w:rsidR="00FC3E77" w:rsidRPr="00903706" w:rsidRDefault="00FC3E77" w:rsidP="006C1184">
      <w:pPr>
        <w:pStyle w:val="afa"/>
        <w:ind w:left="0"/>
        <w:rPr>
          <w:sz w:val="28"/>
          <w:szCs w:val="28"/>
        </w:rPr>
      </w:pPr>
      <w:r w:rsidRPr="00903706">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0FE11B8" w14:textId="77777777" w:rsidR="00FC3E77" w:rsidRPr="00903706" w:rsidRDefault="00FC3E77" w:rsidP="006C1184">
      <w:pPr>
        <w:pStyle w:val="affc"/>
        <w:spacing w:before="0" w:after="0"/>
        <w:ind w:left="0" w:firstLine="709"/>
        <w:jc w:val="both"/>
        <w:rPr>
          <w:sz w:val="28"/>
          <w:szCs w:val="28"/>
        </w:rPr>
      </w:pPr>
      <w:r w:rsidRPr="00903706">
        <w:rPr>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w:t>
      </w:r>
      <w:r w:rsidRPr="00903706">
        <w:rPr>
          <w:sz w:val="28"/>
          <w:szCs w:val="28"/>
        </w:rPr>
        <w:lastRenderedPageBreak/>
        <w:t>требования применимого законодательства и международных актов о противодействии коррупции.</w:t>
      </w:r>
    </w:p>
    <w:p w14:paraId="2DFA6F0D" w14:textId="77777777" w:rsidR="00FC3E77" w:rsidRPr="00903706" w:rsidRDefault="00FC3E77" w:rsidP="006C1184">
      <w:pPr>
        <w:pStyle w:val="affc"/>
        <w:spacing w:before="0" w:after="0"/>
        <w:ind w:left="0" w:firstLine="709"/>
        <w:jc w:val="both"/>
        <w:rPr>
          <w:sz w:val="28"/>
          <w:szCs w:val="28"/>
        </w:rPr>
      </w:pPr>
      <w:r w:rsidRPr="00903706">
        <w:rPr>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14:paraId="7B8309D5" w14:textId="77777777" w:rsidR="00FC3E77" w:rsidRPr="00903706" w:rsidRDefault="00FC3E77" w:rsidP="006C1184">
      <w:pPr>
        <w:pStyle w:val="affc"/>
        <w:spacing w:before="0" w:after="0"/>
        <w:ind w:left="0" w:firstLine="709"/>
        <w:jc w:val="both"/>
        <w:rPr>
          <w:sz w:val="28"/>
          <w:szCs w:val="28"/>
        </w:rPr>
      </w:pPr>
      <w:r w:rsidRPr="00903706">
        <w:rPr>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14:paraId="6D1D19FD" w14:textId="77777777" w:rsidR="00FC3E77" w:rsidRPr="00903706" w:rsidRDefault="00FC3E77" w:rsidP="006C1184">
      <w:pPr>
        <w:pStyle w:val="affc"/>
        <w:spacing w:before="0" w:after="0"/>
        <w:ind w:left="0" w:firstLine="709"/>
        <w:jc w:val="both"/>
        <w:rPr>
          <w:sz w:val="28"/>
          <w:szCs w:val="28"/>
        </w:rPr>
      </w:pPr>
      <w:r w:rsidRPr="00903706">
        <w:rPr>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903706">
          <w:rPr>
            <w:sz w:val="28"/>
            <w:szCs w:val="28"/>
            <w:u w:val="single"/>
          </w:rPr>
          <w:t>линия доверия «стоп коррупция»</w:t>
        </w:r>
      </w:hyperlink>
      <w:r w:rsidRPr="00903706">
        <w:rPr>
          <w:sz w:val="28"/>
          <w:szCs w:val="28"/>
        </w:rPr>
        <w:t xml:space="preserve">, электронная почта </w:t>
      </w:r>
      <w:hyperlink r:id="rId12" w:history="1">
        <w:r w:rsidRPr="00903706">
          <w:rPr>
            <w:sz w:val="28"/>
            <w:szCs w:val="28"/>
            <w:u w:val="single"/>
          </w:rPr>
          <w:t>anticorr@trcont.ru</w:t>
        </w:r>
      </w:hyperlink>
      <w:r w:rsidRPr="00903706">
        <w:rPr>
          <w:sz w:val="28"/>
          <w:szCs w:val="28"/>
        </w:rPr>
        <w:t>.</w:t>
      </w:r>
    </w:p>
    <w:p w14:paraId="107AECD5" w14:textId="77777777" w:rsidR="00FC3E77" w:rsidRPr="00903706" w:rsidRDefault="00FC3E77" w:rsidP="006C1184">
      <w:pPr>
        <w:pStyle w:val="affc"/>
        <w:spacing w:before="0" w:after="0"/>
        <w:ind w:left="0" w:firstLine="709"/>
        <w:jc w:val="both"/>
        <w:rPr>
          <w:sz w:val="28"/>
          <w:szCs w:val="28"/>
        </w:rPr>
      </w:pPr>
      <w:r w:rsidRPr="00903706">
        <w:rPr>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14:paraId="56DC6CD6" w14:textId="77777777" w:rsidR="00FC3E77" w:rsidRPr="00903706" w:rsidRDefault="00FC3E77" w:rsidP="006C1184">
      <w:pPr>
        <w:pStyle w:val="affc"/>
        <w:spacing w:before="0" w:after="0"/>
        <w:ind w:left="0" w:firstLine="709"/>
        <w:jc w:val="both"/>
        <w:rPr>
          <w:sz w:val="28"/>
          <w:szCs w:val="28"/>
        </w:rPr>
      </w:pPr>
      <w:r w:rsidRPr="00903706">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14:paraId="61483631" w14:textId="77777777" w:rsidR="00FC3E77" w:rsidRPr="00903706" w:rsidRDefault="00FC3E77" w:rsidP="006C1184">
      <w:pPr>
        <w:pStyle w:val="affc"/>
        <w:spacing w:before="0" w:after="0"/>
        <w:ind w:left="0" w:firstLine="709"/>
        <w:jc w:val="both"/>
        <w:rPr>
          <w:sz w:val="28"/>
          <w:szCs w:val="28"/>
        </w:rPr>
      </w:pPr>
      <w:r w:rsidRPr="00903706">
        <w:rPr>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14:paraId="2A53D795" w14:textId="77777777" w:rsidR="00FC3E77" w:rsidRPr="00903706" w:rsidRDefault="00FC3E77">
      <w:pPr>
        <w:pStyle w:val="19"/>
        <w:ind w:left="709" w:firstLine="0"/>
        <w:rPr>
          <w:szCs w:val="24"/>
        </w:rPr>
      </w:pPr>
    </w:p>
    <w:p w14:paraId="5A684F4C" w14:textId="77777777" w:rsidR="00736616" w:rsidRPr="00903706" w:rsidRDefault="00736616">
      <w:pPr>
        <w:pStyle w:val="19"/>
        <w:ind w:left="709" w:firstLine="0"/>
        <w:rPr>
          <w:szCs w:val="24"/>
        </w:rPr>
      </w:pPr>
    </w:p>
    <w:p w14:paraId="6EB70DD1" w14:textId="77777777" w:rsidR="00736616" w:rsidRPr="00903706" w:rsidRDefault="00736616">
      <w:pPr>
        <w:pStyle w:val="19"/>
        <w:ind w:left="709" w:firstLine="0"/>
        <w:rPr>
          <w:szCs w:val="24"/>
        </w:rPr>
      </w:pPr>
    </w:p>
    <w:p w14:paraId="7F9A0AC0" w14:textId="77777777" w:rsidR="00736616" w:rsidRPr="00903706" w:rsidRDefault="00736616">
      <w:pPr>
        <w:pStyle w:val="19"/>
        <w:ind w:left="709" w:firstLine="0"/>
        <w:rPr>
          <w:szCs w:val="24"/>
        </w:rPr>
      </w:pPr>
    </w:p>
    <w:p w14:paraId="539B634E" w14:textId="77777777" w:rsidR="00736616" w:rsidRPr="00903706" w:rsidRDefault="00736616">
      <w:pPr>
        <w:pStyle w:val="19"/>
        <w:ind w:left="709" w:firstLine="0"/>
        <w:rPr>
          <w:szCs w:val="24"/>
        </w:rPr>
      </w:pPr>
    </w:p>
    <w:p w14:paraId="6D824A8A" w14:textId="77777777" w:rsidR="007D6548" w:rsidRPr="00903706" w:rsidRDefault="006400A0" w:rsidP="00221467">
      <w:pPr>
        <w:spacing w:after="120"/>
        <w:ind w:firstLine="0"/>
        <w:outlineLvl w:val="0"/>
        <w:rPr>
          <w:b/>
          <w:bCs/>
          <w:sz w:val="32"/>
          <w:szCs w:val="32"/>
        </w:rPr>
      </w:pPr>
      <w:r w:rsidRPr="00903706">
        <w:rPr>
          <w:b/>
          <w:bCs/>
          <w:sz w:val="32"/>
          <w:szCs w:val="32"/>
        </w:rPr>
        <w:lastRenderedPageBreak/>
        <w:t>Раздел 2. Обязательные и квалификационные требования к претендентам/участникам, оценка Заявок участников</w:t>
      </w:r>
    </w:p>
    <w:p w14:paraId="3A72810D" w14:textId="77777777" w:rsidR="001256B9" w:rsidRPr="00903706" w:rsidRDefault="001256B9" w:rsidP="001256B9">
      <w:pPr>
        <w:spacing w:after="120"/>
        <w:ind w:left="0" w:firstLine="0"/>
        <w:rPr>
          <w:b/>
          <w:bCs/>
          <w:sz w:val="28"/>
          <w:szCs w:val="32"/>
        </w:rPr>
      </w:pPr>
    </w:p>
    <w:p w14:paraId="55CD9F5F" w14:textId="77777777" w:rsidR="00997B7D" w:rsidRPr="00903706" w:rsidRDefault="00737675" w:rsidP="00647BB6">
      <w:pPr>
        <w:pStyle w:val="20"/>
        <w:numPr>
          <w:ilvl w:val="1"/>
          <w:numId w:val="8"/>
        </w:numPr>
        <w:spacing w:before="0" w:after="0"/>
        <w:ind w:left="0" w:firstLine="709"/>
        <w:jc w:val="both"/>
        <w:rPr>
          <w:rFonts w:cs="Times New Roman"/>
          <w:i w:val="0"/>
        </w:rPr>
      </w:pPr>
      <w:r w:rsidRPr="00903706">
        <w:rPr>
          <w:rFonts w:cs="Times New Roman"/>
          <w:i w:val="0"/>
        </w:rPr>
        <w:t>Обязательные требования</w:t>
      </w:r>
    </w:p>
    <w:p w14:paraId="4C67DC92" w14:textId="77777777" w:rsidR="007D6548" w:rsidRPr="00903706" w:rsidRDefault="007D6548" w:rsidP="00ED3888">
      <w:pPr>
        <w:tabs>
          <w:tab w:val="left" w:pos="1080"/>
        </w:tabs>
        <w:ind w:left="0" w:firstLine="709"/>
        <w:jc w:val="both"/>
        <w:rPr>
          <w:sz w:val="28"/>
          <w:szCs w:val="28"/>
        </w:rPr>
      </w:pPr>
      <w:r w:rsidRPr="0090370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14:paraId="4785BDCE" w14:textId="77777777" w:rsidR="001242D3" w:rsidRPr="00903706" w:rsidRDefault="007D6548" w:rsidP="001256B9">
      <w:pPr>
        <w:ind w:left="0" w:firstLine="709"/>
        <w:jc w:val="both"/>
        <w:rPr>
          <w:sz w:val="28"/>
          <w:szCs w:val="28"/>
        </w:rPr>
      </w:pPr>
      <w:r w:rsidRPr="00903706">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14:paraId="70CF6FD5" w14:textId="77777777" w:rsidR="007D6548" w:rsidRPr="00903706" w:rsidRDefault="007D6548" w:rsidP="001256B9">
      <w:pPr>
        <w:ind w:left="0" w:firstLine="709"/>
        <w:jc w:val="both"/>
        <w:rPr>
          <w:sz w:val="28"/>
          <w:szCs w:val="28"/>
        </w:rPr>
      </w:pPr>
      <w:r w:rsidRPr="00903706">
        <w:rPr>
          <w:sz w:val="28"/>
          <w:szCs w:val="28"/>
        </w:rPr>
        <w:t>б) не находиться в процессе ликвидации;</w:t>
      </w:r>
    </w:p>
    <w:p w14:paraId="61024313" w14:textId="77777777" w:rsidR="007D6548" w:rsidRPr="00903706" w:rsidRDefault="007D6548" w:rsidP="001256B9">
      <w:pPr>
        <w:ind w:left="0" w:firstLine="709"/>
        <w:jc w:val="both"/>
        <w:rPr>
          <w:sz w:val="28"/>
          <w:szCs w:val="28"/>
        </w:rPr>
      </w:pPr>
      <w:r w:rsidRPr="00903706">
        <w:rPr>
          <w:sz w:val="28"/>
          <w:szCs w:val="28"/>
        </w:rPr>
        <w:t>в) не быть признанным несостоятельным (банкротом);</w:t>
      </w:r>
    </w:p>
    <w:p w14:paraId="2ED4241E" w14:textId="77777777" w:rsidR="007D6548" w:rsidRPr="00903706" w:rsidRDefault="007D6548" w:rsidP="001256B9">
      <w:pPr>
        <w:ind w:left="0" w:firstLine="709"/>
        <w:jc w:val="both"/>
        <w:rPr>
          <w:sz w:val="28"/>
          <w:szCs w:val="28"/>
        </w:rPr>
      </w:pPr>
      <w:r w:rsidRPr="00903706">
        <w:rPr>
          <w:sz w:val="28"/>
          <w:szCs w:val="28"/>
        </w:rPr>
        <w:t>г) на его имущество не должен быть наложен арест, его экономическая деятельность не должна быть приостановлена;</w:t>
      </w:r>
    </w:p>
    <w:p w14:paraId="1B7A622D" w14:textId="77777777" w:rsidR="007D6548" w:rsidRPr="00903706" w:rsidRDefault="007D6548" w:rsidP="001256B9">
      <w:pPr>
        <w:ind w:left="0" w:firstLine="709"/>
        <w:jc w:val="both"/>
        <w:rPr>
          <w:sz w:val="28"/>
          <w:szCs w:val="28"/>
        </w:rPr>
      </w:pPr>
      <w:r w:rsidRPr="00903706">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14:paraId="41151291" w14:textId="429F8670" w:rsidR="00850591" w:rsidRPr="00903706" w:rsidRDefault="007D6548" w:rsidP="001256B9">
      <w:pPr>
        <w:ind w:left="0" w:firstLine="709"/>
        <w:jc w:val="both"/>
        <w:rPr>
          <w:sz w:val="28"/>
          <w:szCs w:val="28"/>
        </w:rPr>
      </w:pPr>
      <w:r w:rsidRPr="0090370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07623AF" w14:textId="77777777" w:rsidR="0079610F" w:rsidRPr="00903706" w:rsidRDefault="00850591" w:rsidP="001256B9">
      <w:pPr>
        <w:ind w:left="0" w:firstLine="709"/>
        <w:jc w:val="both"/>
        <w:rPr>
          <w:sz w:val="28"/>
          <w:szCs w:val="28"/>
        </w:rPr>
      </w:pPr>
      <w:r w:rsidRPr="00903706">
        <w:rPr>
          <w:sz w:val="28"/>
          <w:szCs w:val="28"/>
        </w:rPr>
        <w:t>ж) не иметь просроченной задолженности по ранее заключенным договорам с ПАО «ТрансКонтейнер»;</w:t>
      </w:r>
    </w:p>
    <w:p w14:paraId="2F43D6B4" w14:textId="77777777" w:rsidR="007D6548" w:rsidRPr="00903706" w:rsidRDefault="0079610F" w:rsidP="001256B9">
      <w:pPr>
        <w:ind w:left="0" w:firstLine="709"/>
        <w:jc w:val="both"/>
        <w:rPr>
          <w:sz w:val="28"/>
          <w:szCs w:val="28"/>
        </w:rPr>
      </w:pPr>
      <w:r w:rsidRPr="00903706">
        <w:rPr>
          <w:sz w:val="28"/>
          <w:szCs w:val="28"/>
        </w:rPr>
        <w:lastRenderedPageBreak/>
        <w:t>з) в пункте 17 Информационной карты могут быть установлены иные обязательные требования к претендентам на участие в Открытом конкурсе.</w:t>
      </w:r>
    </w:p>
    <w:p w14:paraId="589080F8" w14:textId="77777777" w:rsidR="000E5B2C" w:rsidRPr="00903706" w:rsidRDefault="000E5B2C" w:rsidP="001256B9">
      <w:pPr>
        <w:ind w:left="0" w:firstLine="709"/>
        <w:jc w:val="both"/>
        <w:rPr>
          <w:sz w:val="28"/>
          <w:szCs w:val="28"/>
        </w:rPr>
      </w:pPr>
    </w:p>
    <w:p w14:paraId="3AB0922B" w14:textId="77777777" w:rsidR="007D6548" w:rsidRPr="00903706" w:rsidRDefault="00737675" w:rsidP="00647BB6">
      <w:pPr>
        <w:pStyle w:val="20"/>
        <w:numPr>
          <w:ilvl w:val="1"/>
          <w:numId w:val="8"/>
        </w:numPr>
        <w:spacing w:before="0" w:after="0"/>
        <w:ind w:left="0" w:firstLine="709"/>
        <w:jc w:val="both"/>
        <w:rPr>
          <w:rFonts w:cs="Times New Roman"/>
          <w:i w:val="0"/>
        </w:rPr>
      </w:pPr>
      <w:r w:rsidRPr="00903706">
        <w:rPr>
          <w:rFonts w:cs="Times New Roman"/>
          <w:i w:val="0"/>
        </w:rPr>
        <w:t>Квалификационные требования</w:t>
      </w:r>
    </w:p>
    <w:p w14:paraId="22E460ED" w14:textId="77777777" w:rsidR="00752FEB" w:rsidRPr="00903706" w:rsidRDefault="00752FEB" w:rsidP="00ED3888">
      <w:pPr>
        <w:pStyle w:val="afa"/>
        <w:tabs>
          <w:tab w:val="left" w:pos="1080"/>
        </w:tabs>
        <w:ind w:left="0"/>
        <w:rPr>
          <w:sz w:val="28"/>
          <w:szCs w:val="28"/>
        </w:rPr>
      </w:pPr>
      <w:r w:rsidRPr="00903706">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14:paraId="2E672DC1" w14:textId="77777777" w:rsidR="00752FEB" w:rsidRPr="00903706" w:rsidRDefault="00752FEB" w:rsidP="001256B9">
      <w:pPr>
        <w:pStyle w:val="afa"/>
        <w:tabs>
          <w:tab w:val="left" w:pos="1080"/>
        </w:tabs>
        <w:ind w:left="0"/>
        <w:rPr>
          <w:sz w:val="28"/>
          <w:szCs w:val="28"/>
        </w:rPr>
      </w:pPr>
      <w:r w:rsidRPr="00903706">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14:paraId="47530DCB" w14:textId="77777777" w:rsidR="00752FEB" w:rsidRPr="00903706" w:rsidRDefault="00752FEB" w:rsidP="001256B9">
      <w:pPr>
        <w:pStyle w:val="afa"/>
        <w:tabs>
          <w:tab w:val="left" w:pos="1080"/>
        </w:tabs>
        <w:ind w:left="0"/>
        <w:rPr>
          <w:sz w:val="28"/>
          <w:szCs w:val="28"/>
        </w:rPr>
      </w:pPr>
      <w:r w:rsidRPr="0090370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84505ED" w14:textId="77777777" w:rsidR="00752FEB" w:rsidRPr="00903706" w:rsidRDefault="00752FEB" w:rsidP="001256B9">
      <w:pPr>
        <w:autoSpaceDE w:val="0"/>
        <w:autoSpaceDN w:val="0"/>
        <w:adjustRightInd w:val="0"/>
        <w:ind w:left="0" w:firstLine="709"/>
        <w:jc w:val="both"/>
        <w:rPr>
          <w:sz w:val="28"/>
          <w:szCs w:val="28"/>
          <w:lang w:eastAsia="ru-RU"/>
        </w:rPr>
      </w:pPr>
      <w:r w:rsidRPr="00903706">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903706">
        <w:rPr>
          <w:sz w:val="28"/>
          <w:szCs w:val="28"/>
          <w:lang w:eastAsia="ru-RU"/>
        </w:rPr>
        <w:t>05.04.2013 № 44-ФЗ</w:t>
      </w:r>
      <w:r w:rsidRPr="00903706">
        <w:rPr>
          <w:sz w:val="28"/>
          <w:szCs w:val="28"/>
        </w:rPr>
        <w:t xml:space="preserve"> «</w:t>
      </w:r>
      <w:r w:rsidRPr="00903706">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903706">
        <w:rPr>
          <w:sz w:val="28"/>
          <w:szCs w:val="28"/>
        </w:rPr>
        <w:t>», а также в реестр недобросовестных контрагентов ПАО «ТрансКонтейнер»;</w:t>
      </w:r>
      <w:r w:rsidRPr="00903706">
        <w:rPr>
          <w:sz w:val="28"/>
          <w:szCs w:val="28"/>
        </w:rPr>
        <w:tab/>
      </w:r>
    </w:p>
    <w:p w14:paraId="6B01457D" w14:textId="77777777" w:rsidR="00752FEB" w:rsidRPr="00903706" w:rsidRDefault="001174EB" w:rsidP="001256B9">
      <w:pPr>
        <w:pStyle w:val="afa"/>
        <w:tabs>
          <w:tab w:val="left" w:pos="1080"/>
        </w:tabs>
        <w:ind w:left="0"/>
        <w:rPr>
          <w:i/>
          <w:sz w:val="28"/>
          <w:szCs w:val="28"/>
        </w:rPr>
      </w:pPr>
      <w:r w:rsidRPr="00903706">
        <w:rPr>
          <w:sz w:val="28"/>
          <w:szCs w:val="28"/>
        </w:rPr>
        <w:t>г) в пункте 17 Информационной карты могут быть установлены иные требования к претендентам на участие в Открытом конкурсе.</w:t>
      </w:r>
    </w:p>
    <w:p w14:paraId="2AD3B7EF" w14:textId="77777777" w:rsidR="00997B7D" w:rsidRPr="00903706" w:rsidRDefault="00997B7D" w:rsidP="001256B9">
      <w:pPr>
        <w:pStyle w:val="afa"/>
        <w:tabs>
          <w:tab w:val="left" w:pos="1080"/>
        </w:tabs>
        <w:ind w:left="0"/>
        <w:rPr>
          <w:sz w:val="28"/>
          <w:szCs w:val="28"/>
        </w:rPr>
      </w:pPr>
    </w:p>
    <w:p w14:paraId="1744187B" w14:textId="77777777" w:rsidR="002410DF" w:rsidRPr="00903706" w:rsidRDefault="002410DF" w:rsidP="00647BB6">
      <w:pPr>
        <w:pStyle w:val="20"/>
        <w:numPr>
          <w:ilvl w:val="1"/>
          <w:numId w:val="8"/>
        </w:numPr>
        <w:spacing w:before="0" w:after="0"/>
        <w:ind w:left="0" w:firstLine="709"/>
        <w:jc w:val="both"/>
        <w:rPr>
          <w:rFonts w:cs="Times New Roman"/>
          <w:i w:val="0"/>
        </w:rPr>
      </w:pPr>
      <w:r w:rsidRPr="00903706">
        <w:rPr>
          <w:rFonts w:cs="Times New Roman"/>
          <w:i w:val="0"/>
        </w:rPr>
        <w:t>Представление обязательных документов</w:t>
      </w:r>
    </w:p>
    <w:p w14:paraId="2A6BD331" w14:textId="77777777" w:rsidR="00737675" w:rsidRPr="00903706" w:rsidRDefault="00737675" w:rsidP="00647BB6">
      <w:pPr>
        <w:pStyle w:val="aff8"/>
        <w:numPr>
          <w:ilvl w:val="0"/>
          <w:numId w:val="16"/>
        </w:numPr>
        <w:tabs>
          <w:tab w:val="left" w:pos="0"/>
        </w:tabs>
        <w:ind w:left="0" w:firstLine="709"/>
        <w:jc w:val="both"/>
        <w:rPr>
          <w:rFonts w:eastAsia="MS Mincho"/>
          <w:sz w:val="28"/>
          <w:szCs w:val="28"/>
        </w:rPr>
      </w:pPr>
      <w:r w:rsidRPr="00903706">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14:paraId="0591D499" w14:textId="77777777" w:rsidR="00D7496E" w:rsidRPr="00903706" w:rsidRDefault="00B356DB">
      <w:pPr>
        <w:pStyle w:val="afa"/>
        <w:numPr>
          <w:ilvl w:val="0"/>
          <w:numId w:val="2"/>
        </w:numPr>
        <w:tabs>
          <w:tab w:val="left" w:pos="1440"/>
        </w:tabs>
        <w:ind w:left="0" w:firstLine="709"/>
        <w:rPr>
          <w:sz w:val="28"/>
          <w:szCs w:val="28"/>
        </w:rPr>
      </w:pPr>
      <w:r w:rsidRPr="00903706">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14:paraId="4695A43C" w14:textId="77777777" w:rsidR="00F83F41" w:rsidRPr="00903706" w:rsidRDefault="00F83F41" w:rsidP="00F83F41">
      <w:pPr>
        <w:pStyle w:val="afa"/>
        <w:numPr>
          <w:ilvl w:val="0"/>
          <w:numId w:val="2"/>
        </w:numPr>
        <w:tabs>
          <w:tab w:val="left" w:pos="1440"/>
        </w:tabs>
        <w:suppressAutoHyphens/>
        <w:ind w:left="0" w:firstLine="709"/>
        <w:rPr>
          <w:sz w:val="28"/>
          <w:szCs w:val="28"/>
        </w:rPr>
      </w:pPr>
      <w:r w:rsidRPr="00903706">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75CA638A" w14:textId="77777777" w:rsidR="00F83F41" w:rsidRPr="00903706" w:rsidRDefault="00F83F41" w:rsidP="00F83F41">
      <w:pPr>
        <w:pStyle w:val="afa"/>
        <w:numPr>
          <w:ilvl w:val="0"/>
          <w:numId w:val="2"/>
        </w:numPr>
        <w:tabs>
          <w:tab w:val="left" w:pos="0"/>
          <w:tab w:val="left" w:pos="1440"/>
        </w:tabs>
        <w:suppressAutoHyphens/>
        <w:ind w:left="0" w:firstLine="709"/>
        <w:rPr>
          <w:sz w:val="28"/>
        </w:rPr>
      </w:pPr>
      <w:r w:rsidRPr="00903706">
        <w:rPr>
          <w:sz w:val="28"/>
        </w:rPr>
        <w:lastRenderedPageBreak/>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14:paraId="7059ABDA" w14:textId="77777777" w:rsidR="00F83F41" w:rsidRPr="00903706" w:rsidRDefault="00F83F41" w:rsidP="00F83F41">
      <w:pPr>
        <w:pStyle w:val="afa"/>
        <w:numPr>
          <w:ilvl w:val="0"/>
          <w:numId w:val="2"/>
        </w:numPr>
        <w:tabs>
          <w:tab w:val="left" w:pos="1440"/>
        </w:tabs>
        <w:suppressAutoHyphens/>
        <w:ind w:left="0" w:firstLine="709"/>
        <w:rPr>
          <w:sz w:val="28"/>
        </w:rPr>
      </w:pPr>
      <w:r w:rsidRPr="0090370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903706">
        <w:rPr>
          <w:sz w:val="28"/>
        </w:rPr>
        <w:t xml:space="preserve"> </w:t>
      </w:r>
    </w:p>
    <w:p w14:paraId="3B22BAD0" w14:textId="77777777" w:rsidR="00F83F41" w:rsidRPr="00903706" w:rsidRDefault="00F83F41" w:rsidP="00F83F41">
      <w:pPr>
        <w:pStyle w:val="afa"/>
        <w:numPr>
          <w:ilvl w:val="0"/>
          <w:numId w:val="2"/>
        </w:numPr>
        <w:tabs>
          <w:tab w:val="left" w:pos="1440"/>
        </w:tabs>
        <w:suppressAutoHyphens/>
        <w:ind w:left="0" w:firstLine="709"/>
        <w:rPr>
          <w:sz w:val="28"/>
          <w:szCs w:val="28"/>
        </w:rPr>
      </w:pPr>
      <w:r w:rsidRPr="00903706">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14:paraId="3E6597B4" w14:textId="77777777" w:rsidR="001174EB" w:rsidRPr="00903706" w:rsidRDefault="00F83F41" w:rsidP="00F83F41">
      <w:pPr>
        <w:pStyle w:val="afa"/>
        <w:numPr>
          <w:ilvl w:val="0"/>
          <w:numId w:val="2"/>
        </w:numPr>
        <w:tabs>
          <w:tab w:val="left" w:pos="0"/>
          <w:tab w:val="left" w:pos="1440"/>
        </w:tabs>
        <w:ind w:left="0" w:firstLine="709"/>
        <w:rPr>
          <w:sz w:val="28"/>
        </w:rPr>
      </w:pPr>
      <w:r w:rsidRPr="00903706">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14:paraId="5A799B92" w14:textId="77777777" w:rsidR="00164D06" w:rsidRPr="00903706" w:rsidRDefault="002F345D" w:rsidP="00647BB6">
      <w:pPr>
        <w:pStyle w:val="aff8"/>
        <w:numPr>
          <w:ilvl w:val="0"/>
          <w:numId w:val="16"/>
        </w:numPr>
        <w:tabs>
          <w:tab w:val="left" w:pos="0"/>
        </w:tabs>
        <w:ind w:left="0" w:firstLine="709"/>
        <w:jc w:val="both"/>
        <w:rPr>
          <w:rFonts w:eastAsia="MS Mincho"/>
          <w:sz w:val="28"/>
          <w:szCs w:val="28"/>
        </w:rPr>
      </w:pPr>
      <w:r w:rsidRPr="0090370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6521F50" w14:textId="77777777" w:rsidR="00164D06" w:rsidRPr="00903706" w:rsidRDefault="00164D06" w:rsidP="001256B9">
      <w:pPr>
        <w:pStyle w:val="afa"/>
        <w:tabs>
          <w:tab w:val="left" w:pos="0"/>
          <w:tab w:val="left" w:pos="1440"/>
        </w:tabs>
        <w:ind w:left="0"/>
        <w:rPr>
          <w:sz w:val="28"/>
        </w:rPr>
      </w:pPr>
    </w:p>
    <w:p w14:paraId="1787E96D" w14:textId="77777777" w:rsidR="007545E0" w:rsidRPr="00903706" w:rsidRDefault="003C30F3" w:rsidP="007545E0">
      <w:pPr>
        <w:pStyle w:val="20"/>
        <w:numPr>
          <w:ilvl w:val="1"/>
          <w:numId w:val="8"/>
        </w:numPr>
        <w:spacing w:before="0" w:after="0"/>
        <w:ind w:left="0" w:firstLine="709"/>
        <w:jc w:val="both"/>
        <w:rPr>
          <w:rFonts w:cs="Times New Roman"/>
          <w:i w:val="0"/>
        </w:rPr>
      </w:pPr>
      <w:r w:rsidRPr="00903706">
        <w:rPr>
          <w:rFonts w:cs="Times New Roman"/>
          <w:i w:val="0"/>
        </w:rPr>
        <w:t>Заявка</w:t>
      </w:r>
    </w:p>
    <w:p w14:paraId="5412B843" w14:textId="77777777" w:rsidR="0001557C" w:rsidRPr="00903706" w:rsidRDefault="004675FE" w:rsidP="00647BB6">
      <w:pPr>
        <w:pStyle w:val="afa"/>
        <w:keepNext/>
        <w:numPr>
          <w:ilvl w:val="2"/>
          <w:numId w:val="5"/>
        </w:numPr>
        <w:tabs>
          <w:tab w:val="left" w:pos="720"/>
        </w:tabs>
        <w:ind w:firstLine="709"/>
        <w:rPr>
          <w:sz w:val="28"/>
          <w:szCs w:val="28"/>
        </w:rPr>
      </w:pPr>
      <w:r w:rsidRPr="00903706">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sidRPr="00903706">
        <w:rPr>
          <w:sz w:val="28"/>
        </w:rPr>
        <w:t>обедителем или участником открытого конкурса, с которым по итогам открытого конкурса заключается договор, до заключения договора</w:t>
      </w:r>
      <w:r w:rsidRPr="00903706">
        <w:rPr>
          <w:sz w:val="28"/>
          <w:szCs w:val="28"/>
        </w:rPr>
        <w:t>. Обе части Заявки должны состоять из документов, требуемых в соответствии с условиями настоящей документации о закупке.</w:t>
      </w:r>
    </w:p>
    <w:p w14:paraId="6D33CEFC" w14:textId="77777777" w:rsidR="009C211A" w:rsidRPr="00903706" w:rsidRDefault="000D3C0C" w:rsidP="00647BB6">
      <w:pPr>
        <w:pStyle w:val="afa"/>
        <w:numPr>
          <w:ilvl w:val="2"/>
          <w:numId w:val="5"/>
        </w:numPr>
        <w:tabs>
          <w:tab w:val="left" w:pos="720"/>
          <w:tab w:val="left" w:pos="900"/>
        </w:tabs>
        <w:ind w:firstLine="709"/>
        <w:rPr>
          <w:sz w:val="28"/>
          <w:szCs w:val="28"/>
        </w:rPr>
      </w:pPr>
      <w:r w:rsidRPr="00903706">
        <w:rPr>
          <w:sz w:val="28"/>
          <w:szCs w:val="28"/>
        </w:rPr>
        <w:t>Информация об обеспечении Заявки на участие в Открытом конкурсе указана в пункте 23 Информационной карты.</w:t>
      </w:r>
    </w:p>
    <w:p w14:paraId="779881EB" w14:textId="77777777" w:rsidR="007D6548" w:rsidRPr="00903706" w:rsidRDefault="007D6548" w:rsidP="00647BB6">
      <w:pPr>
        <w:pStyle w:val="afa"/>
        <w:numPr>
          <w:ilvl w:val="2"/>
          <w:numId w:val="5"/>
        </w:numPr>
        <w:tabs>
          <w:tab w:val="left" w:pos="720"/>
          <w:tab w:val="left" w:pos="900"/>
        </w:tabs>
        <w:ind w:firstLine="709"/>
        <w:rPr>
          <w:sz w:val="28"/>
        </w:rPr>
      </w:pPr>
      <w:r w:rsidRPr="00903706">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14:paraId="30BD15A0" w14:textId="77777777" w:rsidR="0098086B" w:rsidRPr="00903706" w:rsidRDefault="0098086B" w:rsidP="00647BB6">
      <w:pPr>
        <w:pStyle w:val="afa"/>
        <w:numPr>
          <w:ilvl w:val="2"/>
          <w:numId w:val="5"/>
        </w:numPr>
        <w:tabs>
          <w:tab w:val="left" w:pos="720"/>
        </w:tabs>
        <w:ind w:firstLine="709"/>
        <w:rPr>
          <w:rFonts w:eastAsia="Times New Roman"/>
          <w:sz w:val="28"/>
          <w:szCs w:val="28"/>
        </w:rPr>
      </w:pPr>
      <w:r w:rsidRPr="00903706">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w:t>
      </w:r>
      <w:r w:rsidRPr="00903706">
        <w:rPr>
          <w:sz w:val="28"/>
          <w:szCs w:val="28"/>
        </w:rPr>
        <w:lastRenderedPageBreak/>
        <w:t xml:space="preserve">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903706">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sidRPr="00903706">
        <w:rPr>
          <w:sz w:val="28"/>
          <w:szCs w:val="28"/>
        </w:rPr>
        <w:t xml:space="preserve"> </w:t>
      </w:r>
      <w:r w:rsidRPr="00903706">
        <w:rPr>
          <w:rFonts w:eastAsia="Times New Roman"/>
          <w:bCs/>
          <w:sz w:val="28"/>
          <w:szCs w:val="28"/>
        </w:rPr>
        <w:t>Начальная (максимальная) цена лота/лотов</w:t>
      </w:r>
      <w:r w:rsidRPr="00903706">
        <w:rPr>
          <w:rFonts w:eastAsia="Times New Roman"/>
          <w:sz w:val="28"/>
          <w:szCs w:val="28"/>
        </w:rPr>
        <w:t xml:space="preserve"> указывается в извещении о проведении Открытого конкурса и </w:t>
      </w:r>
      <w:r w:rsidRPr="00903706">
        <w:rPr>
          <w:sz w:val="28"/>
          <w:szCs w:val="28"/>
        </w:rPr>
        <w:t>в пункте 5 Информационной карты</w:t>
      </w:r>
      <w:r w:rsidRPr="00903706">
        <w:rPr>
          <w:rFonts w:eastAsia="Times New Roman"/>
          <w:sz w:val="28"/>
          <w:szCs w:val="28"/>
        </w:rPr>
        <w:t>.</w:t>
      </w:r>
    </w:p>
    <w:p w14:paraId="60F35B56" w14:textId="77777777" w:rsidR="00FF06F2" w:rsidRPr="00903706" w:rsidRDefault="00FF06F2" w:rsidP="00647BB6">
      <w:pPr>
        <w:pStyle w:val="afa"/>
        <w:numPr>
          <w:ilvl w:val="2"/>
          <w:numId w:val="5"/>
        </w:numPr>
        <w:tabs>
          <w:tab w:val="num" w:pos="720"/>
        </w:tabs>
        <w:ind w:firstLine="709"/>
        <w:rPr>
          <w:sz w:val="28"/>
          <w:szCs w:val="28"/>
        </w:rPr>
      </w:pPr>
      <w:r w:rsidRPr="00903706">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14:paraId="7303E5A1" w14:textId="77777777" w:rsidR="007D6548" w:rsidRPr="00903706" w:rsidRDefault="007D6548" w:rsidP="00647BB6">
      <w:pPr>
        <w:pStyle w:val="afa"/>
        <w:numPr>
          <w:ilvl w:val="2"/>
          <w:numId w:val="5"/>
        </w:numPr>
        <w:tabs>
          <w:tab w:val="left" w:pos="720"/>
        </w:tabs>
        <w:ind w:firstLine="709"/>
        <w:rPr>
          <w:sz w:val="28"/>
        </w:rPr>
      </w:pPr>
      <w:r w:rsidRPr="00903706">
        <w:rPr>
          <w:sz w:val="28"/>
          <w:szCs w:val="28"/>
        </w:rPr>
        <w:t xml:space="preserve">Заявка оформляется в соответствии с разделом 3 настоящей документации о закупке. </w:t>
      </w:r>
      <w:r w:rsidRPr="00903706">
        <w:rPr>
          <w:sz w:val="28"/>
        </w:rPr>
        <w:t>Заявка претендента, не соответствующая требованиям настоящей документации, отклоняется.</w:t>
      </w:r>
    </w:p>
    <w:p w14:paraId="778D4733" w14:textId="77777777" w:rsidR="00C6181A" w:rsidRPr="00903706" w:rsidRDefault="00860529" w:rsidP="00647BB6">
      <w:pPr>
        <w:pStyle w:val="afa"/>
        <w:numPr>
          <w:ilvl w:val="2"/>
          <w:numId w:val="5"/>
        </w:numPr>
        <w:tabs>
          <w:tab w:val="left" w:pos="720"/>
        </w:tabs>
        <w:ind w:firstLine="709"/>
        <w:rPr>
          <w:sz w:val="28"/>
          <w:szCs w:val="28"/>
        </w:rPr>
      </w:pPr>
      <w:r w:rsidRPr="00903706">
        <w:rPr>
          <w:rFonts w:eastAsia="Times New Roman"/>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sidRPr="00903706">
        <w:rPr>
          <w:sz w:val="28"/>
          <w:szCs w:val="28"/>
        </w:rPr>
        <w:t xml:space="preserve"> в пункте 15 Информационной карты</w:t>
      </w:r>
      <w:r w:rsidRPr="00903706">
        <w:rPr>
          <w:rFonts w:eastAsia="Times New Roman"/>
          <w:sz w:val="28"/>
          <w:szCs w:val="28"/>
        </w:rPr>
        <w:t>.</w:t>
      </w:r>
    </w:p>
    <w:p w14:paraId="01F15728" w14:textId="77777777" w:rsidR="00D126A9" w:rsidRPr="00903706" w:rsidRDefault="00D126A9" w:rsidP="00647BB6">
      <w:pPr>
        <w:pStyle w:val="afa"/>
        <w:numPr>
          <w:ilvl w:val="2"/>
          <w:numId w:val="5"/>
        </w:numPr>
        <w:tabs>
          <w:tab w:val="left" w:pos="720"/>
        </w:tabs>
        <w:ind w:firstLine="709"/>
        <w:rPr>
          <w:sz w:val="28"/>
          <w:szCs w:val="28"/>
        </w:rPr>
      </w:pPr>
      <w:r w:rsidRPr="00903706">
        <w:rPr>
          <w:rFonts w:eastAsia="Times New Roman"/>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14:paraId="22A9551A" w14:textId="77777777" w:rsidR="007D6548" w:rsidRPr="00903706" w:rsidRDefault="007D6548" w:rsidP="00647BB6">
      <w:pPr>
        <w:pStyle w:val="afa"/>
        <w:numPr>
          <w:ilvl w:val="2"/>
          <w:numId w:val="5"/>
        </w:numPr>
        <w:tabs>
          <w:tab w:val="left" w:pos="720"/>
        </w:tabs>
        <w:ind w:firstLine="709"/>
        <w:rPr>
          <w:rFonts w:eastAsia="Times New Roman"/>
          <w:sz w:val="28"/>
          <w:szCs w:val="28"/>
        </w:rPr>
      </w:pPr>
      <w:r w:rsidRPr="00903706">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14:paraId="5532896F" w14:textId="77777777" w:rsidR="009068D2" w:rsidRPr="00903706" w:rsidRDefault="007D6548" w:rsidP="00647BB6">
      <w:pPr>
        <w:pStyle w:val="Default"/>
        <w:numPr>
          <w:ilvl w:val="2"/>
          <w:numId w:val="5"/>
        </w:numPr>
        <w:ind w:firstLine="709"/>
        <w:jc w:val="both"/>
        <w:rPr>
          <w:rFonts w:eastAsia="Times New Roman"/>
          <w:color w:val="auto"/>
          <w:sz w:val="28"/>
          <w:szCs w:val="28"/>
        </w:rPr>
      </w:pPr>
      <w:r w:rsidRPr="00903706">
        <w:rPr>
          <w:rFonts w:eastAsia="Times New Roman"/>
          <w:color w:val="auto"/>
          <w:sz w:val="28"/>
          <w:szCs w:val="28"/>
        </w:rPr>
        <w:t xml:space="preserve">Все суммы денежных средств в Заявке должны быть выражены в валюте (валютах), установленной (ых) в пункте 16 </w:t>
      </w:r>
      <w:r w:rsidRPr="00903706">
        <w:rPr>
          <w:color w:val="auto"/>
          <w:sz w:val="28"/>
          <w:szCs w:val="28"/>
        </w:rPr>
        <w:t>Информационной карты</w:t>
      </w:r>
      <w:r w:rsidRPr="00903706">
        <w:rPr>
          <w:rFonts w:eastAsia="Times New Roman"/>
          <w:color w:val="auto"/>
          <w:sz w:val="28"/>
          <w:szCs w:val="28"/>
        </w:rPr>
        <w:t>.</w:t>
      </w:r>
    </w:p>
    <w:p w14:paraId="0ECF40A4" w14:textId="77777777" w:rsidR="007D6548" w:rsidRPr="00903706" w:rsidRDefault="007D6548" w:rsidP="00647BB6">
      <w:pPr>
        <w:pStyle w:val="Default"/>
        <w:numPr>
          <w:ilvl w:val="2"/>
          <w:numId w:val="5"/>
        </w:numPr>
        <w:tabs>
          <w:tab w:val="left" w:pos="720"/>
        </w:tabs>
        <w:ind w:firstLine="709"/>
        <w:jc w:val="both"/>
        <w:rPr>
          <w:rFonts w:eastAsia="Times New Roman"/>
          <w:color w:val="auto"/>
          <w:sz w:val="28"/>
          <w:szCs w:val="28"/>
        </w:rPr>
      </w:pPr>
      <w:r w:rsidRPr="00903706">
        <w:rPr>
          <w:rFonts w:eastAsia="Times New Roman"/>
          <w:color w:val="auto"/>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14:paraId="3FEF9AD6" w14:textId="77777777" w:rsidR="00B22346" w:rsidRPr="00903706" w:rsidRDefault="00B22346" w:rsidP="00647BB6">
      <w:pPr>
        <w:pStyle w:val="afa"/>
        <w:numPr>
          <w:ilvl w:val="2"/>
          <w:numId w:val="5"/>
        </w:numPr>
        <w:ind w:firstLine="709"/>
        <w:rPr>
          <w:sz w:val="28"/>
        </w:rPr>
      </w:pPr>
      <w:r w:rsidRPr="00903706">
        <w:rPr>
          <w:sz w:val="28"/>
        </w:rPr>
        <w:t xml:space="preserve">Претендентам/ участникам, органам государственной власти,  государственным учреждениям, </w:t>
      </w:r>
      <w:r w:rsidRPr="00903706">
        <w:rPr>
          <w:sz w:val="28"/>
          <w:szCs w:val="28"/>
        </w:rPr>
        <w:t xml:space="preserve">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w:t>
      </w:r>
      <w:r w:rsidRPr="00903706">
        <w:rPr>
          <w:sz w:val="28"/>
          <w:szCs w:val="28"/>
        </w:rPr>
        <w:lastRenderedPageBreak/>
        <w:t>информации и</w:t>
      </w:r>
      <w:r w:rsidRPr="00903706">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14:paraId="6613D39D" w14:textId="77777777" w:rsidR="00E035EA" w:rsidRPr="00903706" w:rsidRDefault="00E035EA" w:rsidP="001256B9">
      <w:pPr>
        <w:pStyle w:val="Default"/>
        <w:ind w:left="0" w:firstLine="709"/>
        <w:rPr>
          <w:color w:val="auto"/>
        </w:rPr>
      </w:pPr>
    </w:p>
    <w:p w14:paraId="21AA2001" w14:textId="77777777" w:rsidR="003C30F3" w:rsidRPr="00903706" w:rsidRDefault="003C30F3" w:rsidP="00647BB6">
      <w:pPr>
        <w:pStyle w:val="20"/>
        <w:numPr>
          <w:ilvl w:val="1"/>
          <w:numId w:val="8"/>
        </w:numPr>
        <w:spacing w:before="0" w:after="0"/>
        <w:ind w:left="0" w:firstLine="709"/>
        <w:jc w:val="both"/>
        <w:rPr>
          <w:rFonts w:cs="Times New Roman"/>
          <w:i w:val="0"/>
        </w:rPr>
      </w:pPr>
      <w:r w:rsidRPr="00903706">
        <w:rPr>
          <w:rFonts w:cs="Times New Roman"/>
          <w:i w:val="0"/>
        </w:rPr>
        <w:t xml:space="preserve">Срок и порядок подачи Заявок </w:t>
      </w:r>
    </w:p>
    <w:p w14:paraId="169A8468" w14:textId="77777777" w:rsidR="007D6548" w:rsidRPr="00903706" w:rsidRDefault="004314C8" w:rsidP="00647BB6">
      <w:pPr>
        <w:pStyle w:val="afa"/>
        <w:numPr>
          <w:ilvl w:val="2"/>
          <w:numId w:val="3"/>
        </w:numPr>
        <w:ind w:left="0" w:firstLine="709"/>
        <w:rPr>
          <w:sz w:val="28"/>
        </w:rPr>
      </w:pPr>
      <w:r w:rsidRPr="00903706">
        <w:rPr>
          <w:sz w:val="28"/>
        </w:rPr>
        <w:t xml:space="preserve">Место, дата начала и окончания подачи Заявок указаны в пункте 6 </w:t>
      </w:r>
      <w:r w:rsidRPr="00903706">
        <w:rPr>
          <w:sz w:val="28"/>
          <w:szCs w:val="28"/>
        </w:rPr>
        <w:t>Информационной карты.</w:t>
      </w:r>
    </w:p>
    <w:p w14:paraId="40D64C8B" w14:textId="77777777" w:rsidR="000476E3" w:rsidRPr="00903706" w:rsidRDefault="007D6548" w:rsidP="00647BB6">
      <w:pPr>
        <w:pStyle w:val="afa"/>
        <w:numPr>
          <w:ilvl w:val="2"/>
          <w:numId w:val="3"/>
        </w:numPr>
        <w:ind w:left="0" w:firstLine="709"/>
        <w:rPr>
          <w:sz w:val="28"/>
        </w:rPr>
      </w:pPr>
      <w:r w:rsidRPr="00903706">
        <w:rPr>
          <w:sz w:val="28"/>
          <w:szCs w:val="28"/>
        </w:rPr>
        <w:t xml:space="preserve">Заявки, по истечении срока, указанного в </w:t>
      </w:r>
      <w:r w:rsidRPr="00903706">
        <w:rPr>
          <w:sz w:val="28"/>
        </w:rPr>
        <w:t xml:space="preserve">пункте </w:t>
      </w:r>
      <w:r w:rsidRPr="00903706">
        <w:rPr>
          <w:sz w:val="28"/>
        </w:rPr>
        <w:br/>
        <w:t xml:space="preserve">6 </w:t>
      </w:r>
      <w:r w:rsidRPr="00903706">
        <w:rPr>
          <w:sz w:val="28"/>
          <w:szCs w:val="28"/>
        </w:rPr>
        <w:t>Информационной карты, не принимаются.</w:t>
      </w:r>
      <w:r w:rsidRPr="00903706">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78434443" w14:textId="77777777" w:rsidR="007D6548" w:rsidRPr="00903706" w:rsidRDefault="007D6548" w:rsidP="00647BB6">
      <w:pPr>
        <w:pStyle w:val="afa"/>
        <w:numPr>
          <w:ilvl w:val="2"/>
          <w:numId w:val="3"/>
        </w:numPr>
        <w:ind w:left="0" w:firstLine="709"/>
        <w:rPr>
          <w:sz w:val="28"/>
        </w:rPr>
      </w:pPr>
      <w:r w:rsidRPr="00903706">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14:paraId="479EC164" w14:textId="77777777" w:rsidR="006B7802" w:rsidRPr="00903706" w:rsidRDefault="006B7802" w:rsidP="00647BB6">
      <w:pPr>
        <w:pStyle w:val="afa"/>
        <w:numPr>
          <w:ilvl w:val="2"/>
          <w:numId w:val="3"/>
        </w:numPr>
        <w:ind w:left="0" w:firstLine="709"/>
        <w:rPr>
          <w:sz w:val="28"/>
        </w:rPr>
      </w:pPr>
      <w:r w:rsidRPr="00903706">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sidRPr="00903706">
        <w:rPr>
          <w:sz w:val="28"/>
        </w:rPr>
        <w:t xml:space="preserve"> представителем претендента. </w:t>
      </w:r>
    </w:p>
    <w:p w14:paraId="306DE754" w14:textId="77777777" w:rsidR="005D2B42" w:rsidRPr="00903706" w:rsidRDefault="0079610F" w:rsidP="00647BB6">
      <w:pPr>
        <w:pStyle w:val="afa"/>
        <w:numPr>
          <w:ilvl w:val="2"/>
          <w:numId w:val="3"/>
        </w:numPr>
        <w:ind w:left="0" w:firstLine="709"/>
        <w:rPr>
          <w:sz w:val="28"/>
        </w:rPr>
      </w:pPr>
      <w:r w:rsidRPr="00903706">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14:paraId="03505EBB" w14:textId="77777777" w:rsidR="003C34D2" w:rsidRPr="00903706" w:rsidRDefault="0079610F" w:rsidP="005D2B42">
      <w:pPr>
        <w:pStyle w:val="afa"/>
        <w:ind w:left="0"/>
        <w:rPr>
          <w:sz w:val="28"/>
        </w:rPr>
      </w:pPr>
      <w:r w:rsidRPr="00903706">
        <w:rPr>
          <w:sz w:val="28"/>
        </w:rPr>
        <w:t xml:space="preserve">Организатор составляет протокол вскрытия Заявок с указанием данных о поступивших Заявках. </w:t>
      </w:r>
      <w:r w:rsidRPr="00903706">
        <w:rPr>
          <w:sz w:val="28"/>
          <w:szCs w:val="28"/>
        </w:rPr>
        <w:t xml:space="preserve">Протокол размещается в соответствии с пунктом </w:t>
      </w:r>
      <w:r w:rsidRPr="00903706">
        <w:rPr>
          <w:sz w:val="28"/>
          <w:szCs w:val="28"/>
        </w:rPr>
        <w:br/>
        <w:t>4 Информационной карты в течение 3 (трех) дней с даты его подписания.</w:t>
      </w:r>
    </w:p>
    <w:p w14:paraId="3D4EDDE9" w14:textId="77777777" w:rsidR="007D6548" w:rsidRPr="00903706" w:rsidRDefault="007D6548" w:rsidP="001256B9">
      <w:pPr>
        <w:pStyle w:val="afa"/>
        <w:ind w:left="0"/>
        <w:rPr>
          <w:sz w:val="28"/>
        </w:rPr>
      </w:pPr>
    </w:p>
    <w:p w14:paraId="15A41368" w14:textId="77777777" w:rsidR="002F1275" w:rsidRPr="00903706" w:rsidRDefault="00C13A71" w:rsidP="00647BB6">
      <w:pPr>
        <w:pStyle w:val="20"/>
        <w:numPr>
          <w:ilvl w:val="1"/>
          <w:numId w:val="8"/>
        </w:numPr>
        <w:spacing w:before="0" w:after="0"/>
        <w:ind w:left="0" w:firstLine="709"/>
        <w:jc w:val="both"/>
        <w:rPr>
          <w:rFonts w:cs="Times New Roman"/>
          <w:i w:val="0"/>
        </w:rPr>
      </w:pPr>
      <w:r w:rsidRPr="00903706">
        <w:rPr>
          <w:rFonts w:cs="Times New Roman"/>
          <w:i w:val="0"/>
        </w:rPr>
        <w:t>Отзыв Заявок</w:t>
      </w:r>
    </w:p>
    <w:p w14:paraId="52894C81" w14:textId="77777777" w:rsidR="00365D86" w:rsidRPr="00903706" w:rsidRDefault="00237EE7" w:rsidP="001256B9">
      <w:pPr>
        <w:pStyle w:val="afa"/>
        <w:ind w:left="0"/>
        <w:rPr>
          <w:sz w:val="28"/>
          <w:szCs w:val="28"/>
        </w:rPr>
      </w:pPr>
      <w:r w:rsidRPr="00903706">
        <w:rPr>
          <w:sz w:val="28"/>
        </w:rPr>
        <w:t xml:space="preserve">Претенденты вправе отозвать свою Заявку в любой момент до окончания </w:t>
      </w:r>
      <w:r w:rsidRPr="00903706">
        <w:rPr>
          <w:sz w:val="28"/>
          <w:szCs w:val="28"/>
        </w:rPr>
        <w:t xml:space="preserve">срока подачи Заявок, указанного в пункте 6 Информационной карты. В этом случае возможность </w:t>
      </w:r>
      <w:bookmarkStart w:id="9" w:name="_Ref322534903"/>
      <w:r w:rsidRPr="00903706">
        <w:rPr>
          <w:sz w:val="28"/>
          <w:szCs w:val="28"/>
        </w:rPr>
        <w:t xml:space="preserve">реализуется программными средствами ЭТП, в соответствии с функционалом, предусмотренным ЭТП, указанной в пункте </w:t>
      </w:r>
      <w:r w:rsidRPr="00903706">
        <w:rPr>
          <w:sz w:val="28"/>
          <w:szCs w:val="28"/>
        </w:rPr>
        <w:br/>
        <w:t>4 Информационной карты.</w:t>
      </w:r>
      <w:bookmarkEnd w:id="9"/>
    </w:p>
    <w:p w14:paraId="7848D4E4" w14:textId="77777777" w:rsidR="00A543C0" w:rsidRPr="00903706" w:rsidRDefault="00A543C0" w:rsidP="001256B9">
      <w:pPr>
        <w:ind w:left="0" w:firstLine="709"/>
        <w:jc w:val="both"/>
        <w:rPr>
          <w:sz w:val="28"/>
          <w:szCs w:val="28"/>
        </w:rPr>
      </w:pPr>
    </w:p>
    <w:p w14:paraId="1D1C1B7A" w14:textId="77777777" w:rsidR="00674404" w:rsidRPr="00903706" w:rsidRDefault="00674404" w:rsidP="00647BB6">
      <w:pPr>
        <w:pStyle w:val="20"/>
        <w:numPr>
          <w:ilvl w:val="1"/>
          <w:numId w:val="8"/>
        </w:numPr>
        <w:spacing w:before="0" w:after="0"/>
        <w:ind w:left="0" w:firstLine="709"/>
        <w:jc w:val="both"/>
        <w:rPr>
          <w:rFonts w:cs="Times New Roman"/>
          <w:i w:val="0"/>
        </w:rPr>
      </w:pPr>
      <w:r w:rsidRPr="00903706">
        <w:rPr>
          <w:rFonts w:cs="Times New Roman"/>
          <w:i w:val="0"/>
        </w:rPr>
        <w:t>Рассмотрение и сопоставление Заявок и изучение квалификации претендентов Организатором</w:t>
      </w:r>
    </w:p>
    <w:p w14:paraId="5A56D97B" w14:textId="77777777" w:rsidR="00BD5B44" w:rsidRPr="00903706" w:rsidRDefault="00F41AE2" w:rsidP="00647BB6">
      <w:pPr>
        <w:numPr>
          <w:ilvl w:val="0"/>
          <w:numId w:val="14"/>
        </w:numPr>
        <w:ind w:left="0" w:firstLine="709"/>
        <w:jc w:val="both"/>
        <w:rPr>
          <w:sz w:val="28"/>
          <w:szCs w:val="28"/>
        </w:rPr>
      </w:pPr>
      <w:r w:rsidRPr="00903706">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Pr="00903706">
        <w:rPr>
          <w:sz w:val="28"/>
          <w:szCs w:val="28"/>
        </w:rPr>
        <w:br/>
        <w:t>победителя (ей).</w:t>
      </w:r>
    </w:p>
    <w:p w14:paraId="50E22C6F" w14:textId="77777777" w:rsidR="001749AE" w:rsidRPr="00903706" w:rsidRDefault="001749AE" w:rsidP="00647BB6">
      <w:pPr>
        <w:numPr>
          <w:ilvl w:val="0"/>
          <w:numId w:val="14"/>
        </w:numPr>
        <w:ind w:left="0" w:firstLine="709"/>
        <w:jc w:val="both"/>
        <w:rPr>
          <w:sz w:val="28"/>
          <w:szCs w:val="28"/>
        </w:rPr>
      </w:pPr>
      <w:r w:rsidRPr="00903706">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14:paraId="0FCF759E" w14:textId="77777777" w:rsidR="00754AD8" w:rsidRPr="00903706" w:rsidRDefault="00754AD8" w:rsidP="00647BB6">
      <w:pPr>
        <w:numPr>
          <w:ilvl w:val="0"/>
          <w:numId w:val="14"/>
        </w:numPr>
        <w:ind w:left="0" w:firstLine="709"/>
        <w:jc w:val="both"/>
        <w:rPr>
          <w:sz w:val="28"/>
          <w:szCs w:val="28"/>
        </w:rPr>
      </w:pPr>
      <w:r w:rsidRPr="00903706">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14:paraId="24DFF954" w14:textId="77777777" w:rsidR="00754AD8" w:rsidRPr="00903706" w:rsidRDefault="00754AD8" w:rsidP="00647BB6">
      <w:pPr>
        <w:numPr>
          <w:ilvl w:val="0"/>
          <w:numId w:val="14"/>
        </w:numPr>
        <w:ind w:left="0" w:firstLine="709"/>
        <w:jc w:val="both"/>
        <w:rPr>
          <w:sz w:val="28"/>
          <w:szCs w:val="28"/>
        </w:rPr>
      </w:pPr>
      <w:r w:rsidRPr="00903706">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3F6CD791" w14:textId="77777777" w:rsidR="00754AD8" w:rsidRPr="00903706" w:rsidRDefault="00754AD8" w:rsidP="00647BB6">
      <w:pPr>
        <w:numPr>
          <w:ilvl w:val="0"/>
          <w:numId w:val="14"/>
        </w:numPr>
        <w:ind w:left="0" w:firstLine="709"/>
        <w:jc w:val="both"/>
        <w:rPr>
          <w:sz w:val="28"/>
          <w:szCs w:val="28"/>
        </w:rPr>
      </w:pPr>
      <w:r w:rsidRPr="00903706">
        <w:rPr>
          <w:sz w:val="28"/>
          <w:szCs w:val="28"/>
        </w:rPr>
        <w:t>Указание претендентом недостоверных сведений в Заявке может служить основанием для отклонения такой Заявки.</w:t>
      </w:r>
    </w:p>
    <w:p w14:paraId="4D96BD87" w14:textId="77777777" w:rsidR="00754AD8" w:rsidRPr="00903706" w:rsidRDefault="00AA4048" w:rsidP="00647BB6">
      <w:pPr>
        <w:numPr>
          <w:ilvl w:val="0"/>
          <w:numId w:val="14"/>
        </w:numPr>
        <w:ind w:left="0" w:firstLine="709"/>
        <w:jc w:val="both"/>
        <w:rPr>
          <w:sz w:val="28"/>
          <w:szCs w:val="28"/>
        </w:rPr>
      </w:pPr>
      <w:r w:rsidRPr="00903706">
        <w:rPr>
          <w:sz w:val="28"/>
          <w:szCs w:val="28"/>
        </w:rPr>
        <w:t>Наличие в реестрах недобросовестных поставщиков, указанных в части «в» подпункта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2AF1B471" w14:textId="77777777" w:rsidR="00754AD8" w:rsidRPr="00903706" w:rsidRDefault="00754AD8" w:rsidP="00647BB6">
      <w:pPr>
        <w:numPr>
          <w:ilvl w:val="0"/>
          <w:numId w:val="14"/>
        </w:numPr>
        <w:ind w:left="0" w:firstLine="709"/>
        <w:jc w:val="both"/>
        <w:rPr>
          <w:sz w:val="28"/>
          <w:szCs w:val="28"/>
        </w:rPr>
      </w:pPr>
      <w:r w:rsidRPr="00903706">
        <w:rPr>
          <w:sz w:val="28"/>
          <w:szCs w:val="28"/>
        </w:rPr>
        <w:t xml:space="preserve"> Претендент также может быть не допущен к участию в Открытом конкурсе в случае:</w:t>
      </w:r>
    </w:p>
    <w:p w14:paraId="15A42912" w14:textId="77777777" w:rsidR="00754AD8" w:rsidRPr="00903706" w:rsidRDefault="00754AD8" w:rsidP="001256B9">
      <w:pPr>
        <w:ind w:left="0" w:firstLine="709"/>
        <w:jc w:val="both"/>
        <w:rPr>
          <w:sz w:val="28"/>
          <w:szCs w:val="28"/>
        </w:rPr>
      </w:pPr>
      <w:r w:rsidRPr="00903706">
        <w:rPr>
          <w:sz w:val="28"/>
          <w:szCs w:val="28"/>
        </w:rPr>
        <w:t xml:space="preserve">1) </w:t>
      </w:r>
      <w:r w:rsidRPr="0090370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903706">
        <w:rPr>
          <w:sz w:val="28"/>
          <w:szCs w:val="28"/>
        </w:rPr>
        <w:t>;</w:t>
      </w:r>
    </w:p>
    <w:p w14:paraId="55C85F18" w14:textId="77777777" w:rsidR="00243F0F" w:rsidRPr="00903706" w:rsidRDefault="00754AD8" w:rsidP="001256B9">
      <w:pPr>
        <w:pStyle w:val="afa"/>
        <w:ind w:left="0"/>
        <w:rPr>
          <w:sz w:val="28"/>
        </w:rPr>
      </w:pPr>
      <w:r w:rsidRPr="00903706">
        <w:rPr>
          <w:sz w:val="28"/>
          <w:szCs w:val="28"/>
        </w:rPr>
        <w:t xml:space="preserve">2) </w:t>
      </w:r>
      <w:r w:rsidRPr="00903706">
        <w:rPr>
          <w:sz w:val="28"/>
        </w:rPr>
        <w:t>несоответствия претендента предусмотренным настоящей документацией о закупке обязательным и квалификационным требованиям;</w:t>
      </w:r>
    </w:p>
    <w:p w14:paraId="02F50778" w14:textId="77777777" w:rsidR="00E16D73" w:rsidRPr="00903706" w:rsidRDefault="00243F0F" w:rsidP="001256B9">
      <w:pPr>
        <w:pStyle w:val="afa"/>
        <w:ind w:left="0"/>
        <w:rPr>
          <w:sz w:val="28"/>
        </w:rPr>
      </w:pPr>
      <w:r w:rsidRPr="00903706">
        <w:rPr>
          <w:sz w:val="28"/>
        </w:rPr>
        <w:t>3) невнесения обеспечения Заявки (если в документации о закупке Открытого конкурса установлено требование о его внесении);</w:t>
      </w:r>
    </w:p>
    <w:p w14:paraId="0D2C41B7" w14:textId="77777777" w:rsidR="00243F0F" w:rsidRPr="00903706" w:rsidRDefault="00E16D73" w:rsidP="001256B9">
      <w:pPr>
        <w:pStyle w:val="afa"/>
        <w:ind w:left="0"/>
        <w:rPr>
          <w:sz w:val="28"/>
        </w:rPr>
      </w:pPr>
      <w:r w:rsidRPr="00903706">
        <w:rPr>
          <w:sz w:val="28"/>
        </w:rPr>
        <w:t>4) несоответствия Заявки требованиям настоящей документации о закупке, в том числе если:</w:t>
      </w:r>
    </w:p>
    <w:p w14:paraId="75E1C905" w14:textId="77777777" w:rsidR="00DA1416" w:rsidRPr="00903706" w:rsidRDefault="00DA1416" w:rsidP="001256B9">
      <w:pPr>
        <w:pStyle w:val="afa"/>
        <w:ind w:left="0"/>
        <w:rPr>
          <w:sz w:val="28"/>
        </w:rPr>
      </w:pPr>
      <w:r w:rsidRPr="00903706">
        <w:rPr>
          <w:sz w:val="28"/>
        </w:rPr>
        <w:t>Заявка не соответствует положениям Технического задания настоящей документации о закупке;</w:t>
      </w:r>
    </w:p>
    <w:p w14:paraId="71E9B6D8" w14:textId="77777777" w:rsidR="00243F0F" w:rsidRPr="00903706" w:rsidRDefault="00243F0F" w:rsidP="001256B9">
      <w:pPr>
        <w:pStyle w:val="afa"/>
        <w:ind w:left="0"/>
        <w:rPr>
          <w:sz w:val="28"/>
        </w:rPr>
      </w:pPr>
      <w:r w:rsidRPr="00903706">
        <w:rPr>
          <w:sz w:val="28"/>
        </w:rPr>
        <w:t>Заявка не соответствует форме, установленной настоящей документацией о закупке;</w:t>
      </w:r>
    </w:p>
    <w:p w14:paraId="2E187F12" w14:textId="77777777" w:rsidR="00243F0F" w:rsidRPr="00903706" w:rsidRDefault="00243F0F" w:rsidP="001256B9">
      <w:pPr>
        <w:pStyle w:val="afa"/>
        <w:ind w:left="0"/>
        <w:rPr>
          <w:sz w:val="28"/>
        </w:rPr>
      </w:pPr>
      <w:r w:rsidRPr="00903706">
        <w:rPr>
          <w:sz w:val="28"/>
        </w:rPr>
        <w:t>документы не подписаны должным образом (в соответствии с требованиями настоящей документации о закупке);</w:t>
      </w:r>
    </w:p>
    <w:p w14:paraId="7CCFA017" w14:textId="77777777" w:rsidR="00243F0F" w:rsidRPr="00903706" w:rsidRDefault="00E16D73" w:rsidP="001256B9">
      <w:pPr>
        <w:pStyle w:val="afa"/>
        <w:ind w:left="0"/>
        <w:rPr>
          <w:sz w:val="28"/>
        </w:rPr>
      </w:pPr>
      <w:r w:rsidRPr="00903706">
        <w:rPr>
          <w:sz w:val="28"/>
        </w:rPr>
        <w:lastRenderedPageBreak/>
        <w:t>5) если предложение о цене договора превышает начальную (максимальную) цену договора (если такая цена установлена);</w:t>
      </w:r>
    </w:p>
    <w:p w14:paraId="443D884B" w14:textId="77777777" w:rsidR="00243F0F" w:rsidRPr="00903706" w:rsidRDefault="00E16D73" w:rsidP="001256B9">
      <w:pPr>
        <w:pStyle w:val="afa"/>
        <w:ind w:left="0"/>
        <w:rPr>
          <w:sz w:val="28"/>
        </w:rPr>
      </w:pPr>
      <w:r w:rsidRPr="00903706">
        <w:rPr>
          <w:sz w:val="28"/>
        </w:rPr>
        <w:t>6) отказа претендента от продления срока действия Заявки (если такой запрос претендентам направлялся);</w:t>
      </w:r>
    </w:p>
    <w:p w14:paraId="07A27B7E" w14:textId="77777777" w:rsidR="00243F0F" w:rsidRPr="00903706" w:rsidRDefault="00E16D73" w:rsidP="001256B9">
      <w:pPr>
        <w:pStyle w:val="afa"/>
        <w:ind w:left="0"/>
        <w:rPr>
          <w:sz w:val="28"/>
        </w:rPr>
      </w:pPr>
      <w:r w:rsidRPr="00903706">
        <w:rPr>
          <w:sz w:val="28"/>
        </w:rPr>
        <w:t>7) в иных случаях, установленных Положением о закупках и настоящей документацией о закупке,</w:t>
      </w:r>
      <w:r w:rsidRPr="00903706">
        <w:rPr>
          <w:sz w:val="28"/>
          <w:szCs w:val="28"/>
          <w:lang w:eastAsia="ru-RU"/>
        </w:rPr>
        <w:t xml:space="preserve"> в том числе пунктом 17 </w:t>
      </w:r>
      <w:r w:rsidRPr="00903706">
        <w:rPr>
          <w:sz w:val="28"/>
          <w:szCs w:val="28"/>
        </w:rPr>
        <w:t>Информационной карты.</w:t>
      </w:r>
    </w:p>
    <w:p w14:paraId="7F6846DE" w14:textId="77777777" w:rsidR="00754AD8" w:rsidRPr="00903706" w:rsidRDefault="00754AD8" w:rsidP="00647BB6">
      <w:pPr>
        <w:numPr>
          <w:ilvl w:val="0"/>
          <w:numId w:val="14"/>
        </w:numPr>
        <w:ind w:left="0" w:firstLine="709"/>
        <w:jc w:val="both"/>
        <w:rPr>
          <w:sz w:val="28"/>
          <w:szCs w:val="28"/>
        </w:rPr>
      </w:pPr>
      <w:r w:rsidRPr="00903706">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14:paraId="5E73B865" w14:textId="77777777" w:rsidR="00754AD8" w:rsidRPr="00903706" w:rsidRDefault="00754AD8" w:rsidP="00647BB6">
      <w:pPr>
        <w:numPr>
          <w:ilvl w:val="0"/>
          <w:numId w:val="14"/>
        </w:numPr>
        <w:ind w:left="0" w:firstLine="709"/>
        <w:jc w:val="both"/>
        <w:rPr>
          <w:sz w:val="28"/>
          <w:szCs w:val="28"/>
        </w:rPr>
      </w:pPr>
      <w:r w:rsidRPr="00903706">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14:paraId="1875DD60" w14:textId="77777777" w:rsidR="00754AD8" w:rsidRPr="00903706" w:rsidRDefault="00754AD8" w:rsidP="00647BB6">
      <w:pPr>
        <w:numPr>
          <w:ilvl w:val="0"/>
          <w:numId w:val="14"/>
        </w:numPr>
        <w:ind w:left="0" w:firstLine="709"/>
        <w:jc w:val="both"/>
        <w:rPr>
          <w:sz w:val="28"/>
          <w:szCs w:val="28"/>
        </w:rPr>
      </w:pPr>
      <w:r w:rsidRPr="00903706">
        <w:rPr>
          <w:sz w:val="28"/>
          <w:szCs w:val="28"/>
        </w:rPr>
        <w:t xml:space="preserve"> Претенденты и их представители не вправе участвовать в рассмотрении Заявок и изучении квалификации претендентов.</w:t>
      </w:r>
    </w:p>
    <w:p w14:paraId="7CBA67D0" w14:textId="77777777" w:rsidR="00754AD8" w:rsidRPr="00903706" w:rsidRDefault="00754AD8" w:rsidP="00647BB6">
      <w:pPr>
        <w:numPr>
          <w:ilvl w:val="0"/>
          <w:numId w:val="14"/>
        </w:numPr>
        <w:ind w:left="0" w:firstLine="709"/>
        <w:jc w:val="both"/>
        <w:rPr>
          <w:sz w:val="28"/>
          <w:szCs w:val="28"/>
        </w:rPr>
      </w:pPr>
      <w:r w:rsidRPr="00903706">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14:paraId="162DA2C2" w14:textId="77777777" w:rsidR="005D2B42" w:rsidRPr="00903706" w:rsidRDefault="005D2B42" w:rsidP="00647BB6">
      <w:pPr>
        <w:numPr>
          <w:ilvl w:val="0"/>
          <w:numId w:val="14"/>
        </w:numPr>
        <w:ind w:left="0" w:firstLine="709"/>
        <w:jc w:val="both"/>
        <w:rPr>
          <w:sz w:val="28"/>
          <w:szCs w:val="28"/>
        </w:rPr>
      </w:pPr>
      <w:r w:rsidRPr="00903706">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14:paraId="6FC99A41" w14:textId="77777777" w:rsidR="00F41AE2" w:rsidRPr="00903706" w:rsidRDefault="00F41AE2" w:rsidP="001256B9">
      <w:pPr>
        <w:pStyle w:val="Default"/>
        <w:ind w:left="0" w:firstLine="709"/>
        <w:rPr>
          <w:color w:val="auto"/>
          <w:sz w:val="28"/>
          <w:szCs w:val="28"/>
          <w:lang w:eastAsia="ru-RU"/>
        </w:rPr>
      </w:pPr>
    </w:p>
    <w:p w14:paraId="242FAF25" w14:textId="77777777" w:rsidR="00370C44" w:rsidRPr="00903706" w:rsidRDefault="00370C44" w:rsidP="00647BB6">
      <w:pPr>
        <w:pStyle w:val="20"/>
        <w:numPr>
          <w:ilvl w:val="1"/>
          <w:numId w:val="8"/>
        </w:numPr>
        <w:spacing w:before="0" w:after="0"/>
        <w:ind w:left="0" w:firstLine="709"/>
        <w:jc w:val="both"/>
        <w:rPr>
          <w:rFonts w:cs="Times New Roman"/>
          <w:i w:val="0"/>
        </w:rPr>
      </w:pPr>
      <w:r w:rsidRPr="00903706">
        <w:rPr>
          <w:rFonts w:cs="Times New Roman"/>
          <w:i w:val="0"/>
        </w:rPr>
        <w:t>Порядок оценки и сопоставления Заявок участников Организатором</w:t>
      </w:r>
    </w:p>
    <w:p w14:paraId="545ED7E9" w14:textId="77777777" w:rsidR="00D4516A" w:rsidRPr="00903706" w:rsidRDefault="00D4516A" w:rsidP="00647BB6">
      <w:pPr>
        <w:numPr>
          <w:ilvl w:val="0"/>
          <w:numId w:val="17"/>
        </w:numPr>
        <w:ind w:left="0" w:firstLine="709"/>
        <w:jc w:val="both"/>
        <w:rPr>
          <w:sz w:val="28"/>
          <w:szCs w:val="28"/>
        </w:rPr>
      </w:pPr>
      <w:r w:rsidRPr="00903706">
        <w:rPr>
          <w:sz w:val="28"/>
          <w:szCs w:val="28"/>
        </w:rPr>
        <w:t xml:space="preserve">Оценка и сопоставление Заявок состоится в срок, указанный в пункте 8 Информационной карты. </w:t>
      </w:r>
    </w:p>
    <w:p w14:paraId="558DEBB2" w14:textId="77777777" w:rsidR="00A161F5" w:rsidRPr="00903706" w:rsidRDefault="00A161F5" w:rsidP="00647BB6">
      <w:pPr>
        <w:numPr>
          <w:ilvl w:val="0"/>
          <w:numId w:val="17"/>
        </w:numPr>
        <w:ind w:left="0" w:firstLine="709"/>
        <w:jc w:val="both"/>
        <w:rPr>
          <w:sz w:val="28"/>
          <w:szCs w:val="28"/>
        </w:rPr>
      </w:pPr>
      <w:r w:rsidRPr="00903706">
        <w:rPr>
          <w:sz w:val="28"/>
          <w:szCs w:val="28"/>
        </w:rPr>
        <w:t xml:space="preserve">Оценка и сопоставление Заявок, осуществляется в целях выявления лучших условий исполнения договора и выявления </w:t>
      </w:r>
      <w:r w:rsidRPr="00903706">
        <w:rPr>
          <w:sz w:val="28"/>
          <w:szCs w:val="28"/>
        </w:rPr>
        <w:lastRenderedPageBreak/>
        <w:t>победителя(ей) в соответствии с критериями, указанными в пункте 19 Информационной карты.</w:t>
      </w:r>
    </w:p>
    <w:p w14:paraId="4097F4A4" w14:textId="77777777" w:rsidR="007D6548" w:rsidRPr="00903706" w:rsidRDefault="007D6548" w:rsidP="00647BB6">
      <w:pPr>
        <w:numPr>
          <w:ilvl w:val="0"/>
          <w:numId w:val="17"/>
        </w:numPr>
        <w:ind w:left="0" w:firstLine="709"/>
        <w:jc w:val="both"/>
        <w:rPr>
          <w:sz w:val="28"/>
          <w:szCs w:val="28"/>
        </w:rPr>
      </w:pPr>
      <w:r w:rsidRPr="00903706">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14:paraId="2090FD6A" w14:textId="77777777" w:rsidR="00F1612D" w:rsidRPr="00903706" w:rsidRDefault="00F1612D" w:rsidP="00F1612D">
      <w:pPr>
        <w:numPr>
          <w:ilvl w:val="0"/>
          <w:numId w:val="17"/>
        </w:numPr>
        <w:suppressAutoHyphens/>
        <w:ind w:left="0" w:firstLine="709"/>
        <w:jc w:val="both"/>
        <w:rPr>
          <w:sz w:val="28"/>
          <w:szCs w:val="28"/>
        </w:rPr>
      </w:pPr>
      <w:r w:rsidRPr="00903706">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14:paraId="75568A12" w14:textId="77777777" w:rsidR="005D2B42" w:rsidRPr="00903706" w:rsidRDefault="00F20853" w:rsidP="00F1612D">
      <w:pPr>
        <w:numPr>
          <w:ilvl w:val="0"/>
          <w:numId w:val="17"/>
        </w:numPr>
        <w:suppressAutoHyphens/>
        <w:ind w:left="0" w:firstLine="709"/>
        <w:jc w:val="both"/>
        <w:rPr>
          <w:sz w:val="28"/>
          <w:szCs w:val="28"/>
        </w:rPr>
      </w:pPr>
      <w:r w:rsidRPr="00903706">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sidRPr="00903706">
        <w:rPr>
          <w:lang w:eastAsia="ru-RU"/>
        </w:rPr>
        <w:t xml:space="preserve"> </w:t>
      </w:r>
      <w:r w:rsidRPr="00903706">
        <w:rPr>
          <w:sz w:val="28"/>
          <w:szCs w:val="28"/>
        </w:rPr>
        <w:t xml:space="preserve"> возможность/невозможность многократного изменения Заявки в период переторжки</w:t>
      </w:r>
    </w:p>
    <w:p w14:paraId="13FBC815" w14:textId="77777777" w:rsidR="00F1612D" w:rsidRPr="00903706" w:rsidRDefault="005D2B42" w:rsidP="00B16100">
      <w:pPr>
        <w:suppressAutoHyphens/>
        <w:ind w:left="0" w:firstLine="709"/>
        <w:jc w:val="both"/>
        <w:rPr>
          <w:sz w:val="28"/>
          <w:szCs w:val="28"/>
        </w:rPr>
      </w:pPr>
      <w:r w:rsidRPr="00903706">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14:paraId="3D3784B4" w14:textId="77777777" w:rsidR="007D6548" w:rsidRPr="00903706" w:rsidRDefault="007D6548" w:rsidP="00647BB6">
      <w:pPr>
        <w:numPr>
          <w:ilvl w:val="0"/>
          <w:numId w:val="17"/>
        </w:numPr>
        <w:ind w:left="0" w:firstLine="709"/>
        <w:jc w:val="both"/>
        <w:rPr>
          <w:sz w:val="28"/>
          <w:szCs w:val="28"/>
        </w:rPr>
      </w:pPr>
      <w:r w:rsidRPr="0090370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5EAB447" w14:textId="77777777" w:rsidR="007D6548" w:rsidRPr="00903706" w:rsidRDefault="007D6548" w:rsidP="00647BB6">
      <w:pPr>
        <w:numPr>
          <w:ilvl w:val="0"/>
          <w:numId w:val="17"/>
        </w:numPr>
        <w:ind w:left="0" w:firstLine="709"/>
        <w:jc w:val="both"/>
        <w:rPr>
          <w:sz w:val="28"/>
          <w:szCs w:val="28"/>
        </w:rPr>
      </w:pPr>
      <w:r w:rsidRPr="00903706">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6812B4D3" w14:textId="77777777" w:rsidR="007D6548" w:rsidRPr="00903706" w:rsidRDefault="007D6548" w:rsidP="00647BB6">
      <w:pPr>
        <w:numPr>
          <w:ilvl w:val="0"/>
          <w:numId w:val="17"/>
        </w:numPr>
        <w:ind w:left="0" w:firstLine="709"/>
        <w:jc w:val="both"/>
        <w:rPr>
          <w:sz w:val="28"/>
          <w:szCs w:val="28"/>
        </w:rPr>
      </w:pPr>
      <w:r w:rsidRPr="00903706">
        <w:rPr>
          <w:sz w:val="28"/>
          <w:szCs w:val="28"/>
        </w:rPr>
        <w:t>Участники или их представители не могут участвовать в оценке и сопоставлении Заявок.</w:t>
      </w:r>
    </w:p>
    <w:p w14:paraId="30AFE2DD" w14:textId="77777777" w:rsidR="00C15C57" w:rsidRPr="00903706" w:rsidRDefault="00C15C57" w:rsidP="00647BB6">
      <w:pPr>
        <w:numPr>
          <w:ilvl w:val="0"/>
          <w:numId w:val="17"/>
        </w:numPr>
        <w:ind w:left="0" w:firstLine="709"/>
        <w:jc w:val="both"/>
        <w:rPr>
          <w:sz w:val="28"/>
          <w:szCs w:val="28"/>
        </w:rPr>
      </w:pPr>
      <w:r w:rsidRPr="00903706">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sidRPr="00903706">
          <w:rPr>
            <w:rStyle w:val="a8"/>
            <w:color w:val="auto"/>
            <w:sz w:val="28"/>
            <w:szCs w:val="28"/>
          </w:rPr>
          <w:t>www.trcont.com</w:t>
        </w:r>
      </w:hyperlink>
      <w:r w:rsidRPr="00903706">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sidRPr="00903706">
          <w:rPr>
            <w:rStyle w:val="a8"/>
            <w:color w:val="auto"/>
            <w:sz w:val="28"/>
            <w:szCs w:val="28"/>
          </w:rPr>
          <w:t>www.zakupki.gov.ru</w:t>
        </w:r>
      </w:hyperlink>
      <w:r w:rsidRPr="00903706">
        <w:rPr>
          <w:sz w:val="28"/>
          <w:szCs w:val="28"/>
        </w:rPr>
        <w:t xml:space="preserve">) (далее – Официальный сайт) (на странице сведений о Положении о закупках </w:t>
      </w:r>
      <w:r w:rsidRPr="00903706">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14:paraId="669EF473" w14:textId="77777777" w:rsidR="00C15C57" w:rsidRPr="00903706" w:rsidRDefault="00C15C57" w:rsidP="001256B9">
      <w:pPr>
        <w:pStyle w:val="Default"/>
        <w:ind w:left="0" w:firstLine="709"/>
        <w:jc w:val="both"/>
        <w:rPr>
          <w:color w:val="auto"/>
          <w:sz w:val="28"/>
          <w:szCs w:val="28"/>
        </w:rPr>
      </w:pPr>
      <w:r w:rsidRPr="00903706">
        <w:rPr>
          <w:color w:val="auto"/>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14:paraId="7B14DA82" w14:textId="77777777" w:rsidR="00C15C57" w:rsidRPr="00903706" w:rsidRDefault="00C15C57" w:rsidP="001256B9">
      <w:pPr>
        <w:pStyle w:val="Default"/>
        <w:ind w:left="0" w:firstLine="709"/>
        <w:jc w:val="both"/>
        <w:rPr>
          <w:color w:val="auto"/>
          <w:sz w:val="28"/>
          <w:szCs w:val="28"/>
        </w:rPr>
      </w:pPr>
      <w:r w:rsidRPr="00903706">
        <w:rPr>
          <w:color w:val="auto"/>
          <w:sz w:val="28"/>
          <w:szCs w:val="28"/>
        </w:rPr>
        <w:t>2) принятое Организатором решение;</w:t>
      </w:r>
    </w:p>
    <w:p w14:paraId="6A0F9B4B" w14:textId="77777777" w:rsidR="00C15C57" w:rsidRPr="00903706" w:rsidRDefault="00C15C57" w:rsidP="001256B9">
      <w:pPr>
        <w:pStyle w:val="Default"/>
        <w:ind w:left="0" w:firstLine="709"/>
        <w:jc w:val="both"/>
        <w:rPr>
          <w:color w:val="auto"/>
          <w:sz w:val="28"/>
          <w:szCs w:val="28"/>
        </w:rPr>
      </w:pPr>
      <w:r w:rsidRPr="00903706">
        <w:rPr>
          <w:color w:val="auto"/>
          <w:sz w:val="28"/>
          <w:szCs w:val="28"/>
        </w:rPr>
        <w:t>3) предложения для рассмотрения Конкурсной комиссией;</w:t>
      </w:r>
    </w:p>
    <w:p w14:paraId="73C58600" w14:textId="77777777" w:rsidR="00C15C57" w:rsidRPr="00903706" w:rsidRDefault="00C15C57" w:rsidP="001256B9">
      <w:pPr>
        <w:pStyle w:val="Default"/>
        <w:ind w:left="0" w:firstLine="709"/>
        <w:jc w:val="both"/>
        <w:rPr>
          <w:color w:val="auto"/>
          <w:sz w:val="28"/>
          <w:szCs w:val="28"/>
        </w:rPr>
      </w:pPr>
      <w:r w:rsidRPr="00903706">
        <w:rPr>
          <w:color w:val="auto"/>
          <w:sz w:val="28"/>
          <w:szCs w:val="28"/>
        </w:rPr>
        <w:t>4) иная информация при необходимости.</w:t>
      </w:r>
    </w:p>
    <w:p w14:paraId="7BB2B491" w14:textId="77777777" w:rsidR="002A2796" w:rsidRPr="00903706" w:rsidRDefault="005D2B42" w:rsidP="001256B9">
      <w:pPr>
        <w:pStyle w:val="Default"/>
        <w:ind w:left="0" w:firstLine="709"/>
        <w:jc w:val="both"/>
        <w:rPr>
          <w:color w:val="auto"/>
          <w:sz w:val="28"/>
          <w:szCs w:val="28"/>
        </w:rPr>
      </w:pPr>
      <w:r w:rsidRPr="00903706">
        <w:rPr>
          <w:color w:val="auto"/>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w:t>
      </w:r>
    </w:p>
    <w:p w14:paraId="11C62793" w14:textId="77777777" w:rsidR="0087611C" w:rsidRPr="00903706" w:rsidRDefault="0087611C" w:rsidP="001256B9">
      <w:pPr>
        <w:pStyle w:val="afa"/>
        <w:ind w:left="0"/>
        <w:rPr>
          <w:sz w:val="28"/>
          <w:szCs w:val="28"/>
        </w:rPr>
      </w:pPr>
    </w:p>
    <w:p w14:paraId="79E8E07B" w14:textId="77777777" w:rsidR="00370C44" w:rsidRPr="00903706" w:rsidRDefault="00370C44" w:rsidP="00647BB6">
      <w:pPr>
        <w:pStyle w:val="20"/>
        <w:numPr>
          <w:ilvl w:val="1"/>
          <w:numId w:val="8"/>
        </w:numPr>
        <w:spacing w:before="0" w:after="0"/>
        <w:ind w:left="0" w:firstLine="709"/>
        <w:jc w:val="both"/>
        <w:rPr>
          <w:rFonts w:cs="Times New Roman"/>
          <w:i w:val="0"/>
        </w:rPr>
      </w:pPr>
      <w:r w:rsidRPr="00903706">
        <w:rPr>
          <w:rFonts w:cs="Times New Roman"/>
          <w:i w:val="0"/>
        </w:rPr>
        <w:t>Подведение итогов Открытого конкурса</w:t>
      </w:r>
    </w:p>
    <w:p w14:paraId="75F8C3B8" w14:textId="77777777" w:rsidR="007D6548" w:rsidRPr="00903706" w:rsidRDefault="007D6548" w:rsidP="00647BB6">
      <w:pPr>
        <w:numPr>
          <w:ilvl w:val="0"/>
          <w:numId w:val="18"/>
        </w:numPr>
        <w:ind w:left="0" w:firstLine="709"/>
        <w:jc w:val="both"/>
        <w:rPr>
          <w:sz w:val="28"/>
          <w:szCs w:val="28"/>
        </w:rPr>
      </w:pPr>
      <w:r w:rsidRPr="00903706">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14:paraId="63795F8E" w14:textId="77777777" w:rsidR="007D6548" w:rsidRPr="00903706" w:rsidRDefault="00E92117" w:rsidP="00647BB6">
      <w:pPr>
        <w:numPr>
          <w:ilvl w:val="0"/>
          <w:numId w:val="18"/>
        </w:numPr>
        <w:ind w:left="0" w:firstLine="709"/>
        <w:jc w:val="both"/>
        <w:rPr>
          <w:sz w:val="28"/>
          <w:szCs w:val="28"/>
        </w:rPr>
      </w:pPr>
      <w:r w:rsidRPr="00903706">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14:paraId="4253B236" w14:textId="77777777" w:rsidR="007D6548" w:rsidRPr="00903706" w:rsidRDefault="007D6548" w:rsidP="00647BB6">
      <w:pPr>
        <w:numPr>
          <w:ilvl w:val="0"/>
          <w:numId w:val="18"/>
        </w:numPr>
        <w:ind w:left="0" w:firstLine="709"/>
        <w:jc w:val="both"/>
        <w:rPr>
          <w:sz w:val="28"/>
          <w:szCs w:val="28"/>
        </w:rPr>
      </w:pPr>
      <w:r w:rsidRPr="00903706">
        <w:rPr>
          <w:sz w:val="28"/>
          <w:szCs w:val="28"/>
        </w:rPr>
        <w:t>Участники или их представители не могут присутствовать на заседании Конкурсной комиссии.</w:t>
      </w:r>
    </w:p>
    <w:p w14:paraId="1FE8A37A" w14:textId="77777777" w:rsidR="00F20853" w:rsidRPr="00903706" w:rsidRDefault="007D6548" w:rsidP="00647BB6">
      <w:pPr>
        <w:numPr>
          <w:ilvl w:val="0"/>
          <w:numId w:val="18"/>
        </w:numPr>
        <w:ind w:left="0" w:firstLine="709"/>
        <w:jc w:val="both"/>
        <w:rPr>
          <w:sz w:val="28"/>
          <w:szCs w:val="28"/>
        </w:rPr>
      </w:pPr>
      <w:r w:rsidRPr="00903706">
        <w:rPr>
          <w:sz w:val="28"/>
          <w:szCs w:val="28"/>
        </w:rPr>
        <w:t>Конкурсная комиссия рассматривает предложения Организатора и принимает решение о выборе победителя Открытого конкурса.</w:t>
      </w:r>
      <w:r w:rsidRPr="00903706">
        <w:rPr>
          <w:lang w:eastAsia="ru-RU"/>
        </w:rPr>
        <w:t xml:space="preserve"> </w:t>
      </w:r>
      <w:r w:rsidRPr="00903706">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14:paraId="3AD43B57" w14:textId="77777777" w:rsidR="007D6548" w:rsidRPr="00903706" w:rsidRDefault="007D6548" w:rsidP="00647BB6">
      <w:pPr>
        <w:numPr>
          <w:ilvl w:val="0"/>
          <w:numId w:val="18"/>
        </w:numPr>
        <w:ind w:left="0" w:firstLine="709"/>
        <w:jc w:val="both"/>
        <w:rPr>
          <w:sz w:val="28"/>
          <w:szCs w:val="28"/>
        </w:rPr>
      </w:pPr>
      <w:r w:rsidRPr="00903706">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14:paraId="7AF53F09" w14:textId="77777777" w:rsidR="007D6548" w:rsidRPr="00903706" w:rsidRDefault="007D6548" w:rsidP="00647BB6">
      <w:pPr>
        <w:numPr>
          <w:ilvl w:val="0"/>
          <w:numId w:val="18"/>
        </w:numPr>
        <w:ind w:left="0" w:firstLine="709"/>
        <w:jc w:val="both"/>
        <w:rPr>
          <w:sz w:val="28"/>
          <w:szCs w:val="28"/>
        </w:rPr>
      </w:pPr>
      <w:r w:rsidRPr="00903706">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14:paraId="2D803295" w14:textId="77777777" w:rsidR="007D6548" w:rsidRPr="00903706" w:rsidRDefault="007D6548" w:rsidP="00647BB6">
      <w:pPr>
        <w:numPr>
          <w:ilvl w:val="0"/>
          <w:numId w:val="18"/>
        </w:numPr>
        <w:ind w:left="0" w:firstLine="709"/>
        <w:jc w:val="both"/>
        <w:rPr>
          <w:sz w:val="28"/>
          <w:szCs w:val="28"/>
        </w:rPr>
      </w:pPr>
      <w:r w:rsidRPr="00903706">
        <w:rPr>
          <w:sz w:val="28"/>
          <w:szCs w:val="28"/>
        </w:rPr>
        <w:t xml:space="preserve">Конкурсной комиссией может быть принято решение об определении двух и более победителей Открытого конкурса, в случаях, </w:t>
      </w:r>
      <w:r w:rsidRPr="00903706">
        <w:rPr>
          <w:sz w:val="28"/>
          <w:szCs w:val="28"/>
        </w:rPr>
        <w:lastRenderedPageBreak/>
        <w:t xml:space="preserve">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14:paraId="2A2150C7" w14:textId="77777777" w:rsidR="001F0296" w:rsidRPr="00903706" w:rsidRDefault="007D6548" w:rsidP="006C1184">
      <w:pPr>
        <w:numPr>
          <w:ilvl w:val="0"/>
          <w:numId w:val="18"/>
        </w:numPr>
        <w:ind w:left="0" w:firstLine="709"/>
        <w:jc w:val="both"/>
        <w:rPr>
          <w:sz w:val="28"/>
          <w:szCs w:val="28"/>
        </w:rPr>
      </w:pPr>
      <w:r w:rsidRPr="00903706">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14:paraId="5B24A32E" w14:textId="77777777" w:rsidR="001F0296" w:rsidRPr="00903706" w:rsidRDefault="001F0296" w:rsidP="001F0296">
      <w:pPr>
        <w:numPr>
          <w:ilvl w:val="0"/>
          <w:numId w:val="18"/>
        </w:numPr>
        <w:ind w:left="0" w:firstLine="709"/>
        <w:jc w:val="both"/>
        <w:rPr>
          <w:sz w:val="28"/>
          <w:szCs w:val="28"/>
        </w:rPr>
      </w:pPr>
      <w:r w:rsidRPr="00903706">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14:paraId="27950117" w14:textId="77777777" w:rsidR="00B413EE" w:rsidRPr="00903706" w:rsidRDefault="00B413EE" w:rsidP="00B413EE">
      <w:pPr>
        <w:ind w:left="0" w:firstLine="720"/>
        <w:jc w:val="both"/>
        <w:rPr>
          <w:sz w:val="28"/>
          <w:szCs w:val="28"/>
        </w:rPr>
      </w:pPr>
      <w:r w:rsidRPr="00903706">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14:paraId="1A579FFB" w14:textId="77777777" w:rsidR="00B413EE" w:rsidRPr="00903706" w:rsidRDefault="00B413EE" w:rsidP="00B413EE">
      <w:pPr>
        <w:ind w:left="0" w:firstLine="720"/>
        <w:jc w:val="both"/>
        <w:rPr>
          <w:sz w:val="28"/>
          <w:szCs w:val="28"/>
        </w:rPr>
      </w:pPr>
      <w:r w:rsidRPr="00903706">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14:paraId="2EA124BF" w14:textId="77777777" w:rsidR="007D6548" w:rsidRPr="00903706" w:rsidRDefault="00093F19" w:rsidP="00647BB6">
      <w:pPr>
        <w:numPr>
          <w:ilvl w:val="0"/>
          <w:numId w:val="18"/>
        </w:numPr>
        <w:ind w:left="0" w:firstLine="709"/>
        <w:jc w:val="both"/>
        <w:rPr>
          <w:sz w:val="28"/>
          <w:szCs w:val="28"/>
        </w:rPr>
      </w:pPr>
      <w:r w:rsidRPr="00903706">
        <w:rPr>
          <w:sz w:val="28"/>
          <w:szCs w:val="28"/>
        </w:rPr>
        <w:t>Открытый конкурс признается состоявшимся, если участниками Открытого конкурса признано не менее 2 претендентов.</w:t>
      </w:r>
    </w:p>
    <w:p w14:paraId="770B6E94" w14:textId="77777777" w:rsidR="008825E9" w:rsidRPr="00903706" w:rsidRDefault="00093F19" w:rsidP="00647BB6">
      <w:pPr>
        <w:numPr>
          <w:ilvl w:val="0"/>
          <w:numId w:val="18"/>
        </w:numPr>
        <w:ind w:left="0" w:firstLine="709"/>
        <w:jc w:val="both"/>
        <w:rPr>
          <w:sz w:val="28"/>
          <w:szCs w:val="28"/>
        </w:rPr>
      </w:pPr>
      <w:r w:rsidRPr="00903706">
        <w:rPr>
          <w:sz w:val="28"/>
          <w:szCs w:val="28"/>
        </w:rPr>
        <w:t>Открытый конкурс признается несостоявшимся, если:</w:t>
      </w:r>
    </w:p>
    <w:p w14:paraId="0C9E10A4" w14:textId="77777777" w:rsidR="008825E9" w:rsidRPr="00903706" w:rsidRDefault="008825E9" w:rsidP="001256B9">
      <w:pPr>
        <w:ind w:left="0" w:firstLine="709"/>
        <w:jc w:val="both"/>
        <w:rPr>
          <w:sz w:val="28"/>
          <w:szCs w:val="28"/>
        </w:rPr>
      </w:pPr>
      <w:r w:rsidRPr="00903706">
        <w:rPr>
          <w:sz w:val="28"/>
          <w:szCs w:val="28"/>
        </w:rPr>
        <w:t>1) на участие в конкурсе не подана ни одна Заявка;</w:t>
      </w:r>
    </w:p>
    <w:p w14:paraId="26F11435" w14:textId="77777777" w:rsidR="008825E9" w:rsidRPr="00903706" w:rsidRDefault="008825E9" w:rsidP="001256B9">
      <w:pPr>
        <w:ind w:left="0" w:firstLine="709"/>
        <w:jc w:val="both"/>
        <w:rPr>
          <w:sz w:val="28"/>
          <w:szCs w:val="28"/>
        </w:rPr>
      </w:pPr>
      <w:r w:rsidRPr="00903706">
        <w:rPr>
          <w:sz w:val="28"/>
          <w:szCs w:val="28"/>
        </w:rPr>
        <w:t>2) на участие в конкурсе подана одна Заявка;</w:t>
      </w:r>
    </w:p>
    <w:p w14:paraId="09A10AAD" w14:textId="77777777" w:rsidR="008825E9" w:rsidRPr="00903706" w:rsidRDefault="008825E9" w:rsidP="001256B9">
      <w:pPr>
        <w:ind w:left="0" w:firstLine="709"/>
        <w:jc w:val="both"/>
        <w:rPr>
          <w:sz w:val="28"/>
          <w:szCs w:val="28"/>
        </w:rPr>
      </w:pPr>
      <w:r w:rsidRPr="00903706">
        <w:rPr>
          <w:sz w:val="28"/>
          <w:szCs w:val="28"/>
        </w:rPr>
        <w:t>3) по итогам рассмотрения заявок к участию в конкурсе допущен один участник;</w:t>
      </w:r>
    </w:p>
    <w:p w14:paraId="02234506" w14:textId="77777777" w:rsidR="008825E9" w:rsidRPr="00903706" w:rsidRDefault="008825E9" w:rsidP="001256B9">
      <w:pPr>
        <w:ind w:left="0" w:firstLine="709"/>
        <w:jc w:val="both"/>
        <w:rPr>
          <w:sz w:val="28"/>
          <w:szCs w:val="28"/>
        </w:rPr>
      </w:pPr>
      <w:r w:rsidRPr="00903706">
        <w:rPr>
          <w:sz w:val="28"/>
          <w:szCs w:val="28"/>
        </w:rPr>
        <w:t>4) ни один из претендентов не признан участником.</w:t>
      </w:r>
    </w:p>
    <w:p w14:paraId="1E1BB72C" w14:textId="77777777" w:rsidR="004F7C0A" w:rsidRPr="00903706" w:rsidRDefault="004F7C0A" w:rsidP="00647BB6">
      <w:pPr>
        <w:numPr>
          <w:ilvl w:val="0"/>
          <w:numId w:val="18"/>
        </w:numPr>
        <w:ind w:left="0" w:firstLine="709"/>
        <w:jc w:val="both"/>
        <w:rPr>
          <w:sz w:val="28"/>
          <w:szCs w:val="28"/>
        </w:rPr>
      </w:pPr>
      <w:r w:rsidRPr="00903706">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14:paraId="284ECB1C" w14:textId="77777777" w:rsidR="004F7C0A" w:rsidRPr="00903706" w:rsidRDefault="004F7C0A" w:rsidP="001256B9">
      <w:pPr>
        <w:ind w:left="0" w:firstLine="709"/>
        <w:jc w:val="both"/>
        <w:rPr>
          <w:rFonts w:eastAsia="Calibri"/>
          <w:sz w:val="28"/>
          <w:szCs w:val="28"/>
          <w:lang w:eastAsia="en-US"/>
        </w:rPr>
      </w:pPr>
      <w:r w:rsidRPr="00903706">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w:t>
      </w:r>
      <w:r w:rsidRPr="00903706">
        <w:rPr>
          <w:rFonts w:eastAsia="Calibri"/>
          <w:sz w:val="28"/>
          <w:szCs w:val="28"/>
          <w:lang w:eastAsia="en-US"/>
        </w:rPr>
        <w:lastRenderedPageBreak/>
        <w:t>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1D2BD85" w14:textId="77777777" w:rsidR="004F7C0A" w:rsidRPr="00903706" w:rsidRDefault="004F7C0A" w:rsidP="001256B9">
      <w:pPr>
        <w:ind w:left="0" w:firstLine="709"/>
        <w:jc w:val="both"/>
        <w:rPr>
          <w:rFonts w:eastAsia="Calibri"/>
          <w:sz w:val="28"/>
          <w:szCs w:val="28"/>
          <w:lang w:eastAsia="en-US"/>
        </w:rPr>
      </w:pPr>
      <w:r w:rsidRPr="00903706">
        <w:rPr>
          <w:rFonts w:eastAsia="Calibri"/>
          <w:sz w:val="28"/>
          <w:szCs w:val="28"/>
          <w:lang w:eastAsia="en-US"/>
        </w:rPr>
        <w:t>2) провести новую процедуру закупки, в том числе иным предусмотренным в Положении о закупках способом;</w:t>
      </w:r>
    </w:p>
    <w:p w14:paraId="3CBD9B0A" w14:textId="77777777" w:rsidR="004F7C0A" w:rsidRPr="00903706" w:rsidRDefault="004F7C0A" w:rsidP="001256B9">
      <w:pPr>
        <w:ind w:left="0" w:firstLine="709"/>
        <w:jc w:val="both"/>
        <w:rPr>
          <w:rFonts w:eastAsia="Calibri"/>
          <w:sz w:val="28"/>
          <w:szCs w:val="28"/>
          <w:lang w:eastAsia="en-US"/>
        </w:rPr>
      </w:pPr>
      <w:r w:rsidRPr="00903706">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0F1B50F" w14:textId="77777777" w:rsidR="00370C44" w:rsidRPr="00903706" w:rsidRDefault="00370C44" w:rsidP="001256B9">
      <w:pPr>
        <w:pStyle w:val="afa"/>
        <w:tabs>
          <w:tab w:val="left" w:pos="1680"/>
        </w:tabs>
        <w:ind w:left="0"/>
        <w:rPr>
          <w:sz w:val="28"/>
          <w:szCs w:val="28"/>
        </w:rPr>
      </w:pPr>
    </w:p>
    <w:p w14:paraId="63BBE5E6" w14:textId="77777777" w:rsidR="007D6548" w:rsidRPr="00903706" w:rsidRDefault="007D6548" w:rsidP="00647BB6">
      <w:pPr>
        <w:pStyle w:val="20"/>
        <w:numPr>
          <w:ilvl w:val="1"/>
          <w:numId w:val="8"/>
        </w:numPr>
        <w:spacing w:before="0" w:after="0"/>
        <w:ind w:left="0" w:firstLine="709"/>
        <w:jc w:val="both"/>
        <w:rPr>
          <w:rFonts w:cs="Times New Roman"/>
          <w:i w:val="0"/>
        </w:rPr>
      </w:pPr>
      <w:r w:rsidRPr="00903706">
        <w:rPr>
          <w:rFonts w:cs="Times New Roman"/>
          <w:i w:val="0"/>
        </w:rPr>
        <w:t>Заключение договора</w:t>
      </w:r>
    </w:p>
    <w:p w14:paraId="3A6FA683" w14:textId="77777777" w:rsidR="007D6548" w:rsidRPr="00903706" w:rsidRDefault="007D6548" w:rsidP="00647BB6">
      <w:pPr>
        <w:numPr>
          <w:ilvl w:val="0"/>
          <w:numId w:val="19"/>
        </w:numPr>
        <w:ind w:left="0" w:firstLine="709"/>
        <w:jc w:val="both"/>
        <w:rPr>
          <w:sz w:val="28"/>
          <w:szCs w:val="28"/>
        </w:rPr>
      </w:pPr>
      <w:r w:rsidRPr="00903706">
        <w:rPr>
          <w:sz w:val="28"/>
          <w:szCs w:val="28"/>
        </w:rPr>
        <w:t>Обеспечение исполнения договора устанавливается в соответствии с пунктом 22 информационной карты.</w:t>
      </w:r>
    </w:p>
    <w:p w14:paraId="6853B007" w14:textId="77777777" w:rsidR="00145E0A" w:rsidRPr="00903706" w:rsidRDefault="00370C44" w:rsidP="00647BB6">
      <w:pPr>
        <w:numPr>
          <w:ilvl w:val="0"/>
          <w:numId w:val="19"/>
        </w:numPr>
        <w:ind w:left="0" w:firstLine="709"/>
        <w:jc w:val="both"/>
        <w:rPr>
          <w:sz w:val="28"/>
          <w:szCs w:val="28"/>
        </w:rPr>
      </w:pPr>
      <w:r w:rsidRPr="00903706">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14:paraId="6D94DE79" w14:textId="77777777" w:rsidR="00926992" w:rsidRPr="00903706" w:rsidRDefault="00145E0A" w:rsidP="001256B9">
      <w:pPr>
        <w:ind w:left="0" w:firstLine="709"/>
        <w:jc w:val="both"/>
        <w:rPr>
          <w:sz w:val="28"/>
          <w:szCs w:val="28"/>
        </w:rPr>
      </w:pPr>
      <w:r w:rsidRPr="00903706">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14:paraId="0327B14F" w14:textId="77777777" w:rsidR="001B150C" w:rsidRPr="00903706" w:rsidRDefault="007D6548" w:rsidP="00647BB6">
      <w:pPr>
        <w:numPr>
          <w:ilvl w:val="0"/>
          <w:numId w:val="19"/>
        </w:numPr>
        <w:ind w:left="0" w:firstLine="709"/>
        <w:jc w:val="both"/>
        <w:rPr>
          <w:sz w:val="28"/>
          <w:szCs w:val="28"/>
        </w:rPr>
      </w:pPr>
      <w:r w:rsidRPr="00903706">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24C9E62A" w14:textId="77777777" w:rsidR="007D6548" w:rsidRPr="00903706" w:rsidRDefault="007D6548" w:rsidP="00647BB6">
      <w:pPr>
        <w:numPr>
          <w:ilvl w:val="0"/>
          <w:numId w:val="19"/>
        </w:numPr>
        <w:ind w:left="0" w:firstLine="709"/>
        <w:jc w:val="both"/>
        <w:rPr>
          <w:sz w:val="28"/>
          <w:szCs w:val="28"/>
        </w:rPr>
      </w:pPr>
      <w:r w:rsidRPr="00903706">
        <w:rPr>
          <w:sz w:val="28"/>
          <w:szCs w:val="28"/>
        </w:rPr>
        <w:t xml:space="preserve">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w:t>
      </w:r>
      <w:r w:rsidRPr="00903706">
        <w:rPr>
          <w:sz w:val="28"/>
          <w:szCs w:val="28"/>
        </w:rPr>
        <w:lastRenderedPageBreak/>
        <w:t>30 (тридцать) дней с даты опубликования протокола Конкурсной комиссии об итогах Открытого конкурса.</w:t>
      </w:r>
    </w:p>
    <w:p w14:paraId="708F9127" w14:textId="77777777" w:rsidR="001B150C" w:rsidRPr="00903706" w:rsidRDefault="007D6548" w:rsidP="00647BB6">
      <w:pPr>
        <w:numPr>
          <w:ilvl w:val="0"/>
          <w:numId w:val="19"/>
        </w:numPr>
        <w:ind w:left="0" w:firstLine="709"/>
        <w:jc w:val="both"/>
        <w:rPr>
          <w:sz w:val="28"/>
          <w:szCs w:val="28"/>
        </w:rPr>
      </w:pPr>
      <w:r w:rsidRPr="00903706">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14:paraId="4EC08957" w14:textId="77777777" w:rsidR="00D7496E" w:rsidRPr="00903706" w:rsidRDefault="00B356DB">
      <w:pPr>
        <w:numPr>
          <w:ilvl w:val="0"/>
          <w:numId w:val="19"/>
        </w:numPr>
        <w:ind w:left="0" w:firstLine="709"/>
        <w:jc w:val="both"/>
        <w:rPr>
          <w:sz w:val="28"/>
          <w:szCs w:val="28"/>
        </w:rPr>
      </w:pPr>
      <w:r w:rsidRPr="00903706">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14:paraId="4B61B854" w14:textId="77777777" w:rsidR="000454C8" w:rsidRPr="00903706" w:rsidRDefault="00680427" w:rsidP="00647BB6">
      <w:pPr>
        <w:numPr>
          <w:ilvl w:val="0"/>
          <w:numId w:val="19"/>
        </w:numPr>
        <w:ind w:left="0" w:firstLine="709"/>
        <w:jc w:val="both"/>
        <w:rPr>
          <w:sz w:val="28"/>
          <w:szCs w:val="28"/>
        </w:rPr>
      </w:pPr>
      <w:r w:rsidRPr="00903706">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14:paraId="7EE953AA" w14:textId="77777777" w:rsidR="000978CE" w:rsidRPr="00903706" w:rsidRDefault="000978CE" w:rsidP="00647BB6">
      <w:pPr>
        <w:numPr>
          <w:ilvl w:val="0"/>
          <w:numId w:val="19"/>
        </w:numPr>
        <w:ind w:left="0" w:firstLine="709"/>
        <w:jc w:val="both"/>
        <w:rPr>
          <w:sz w:val="28"/>
          <w:szCs w:val="28"/>
        </w:rPr>
      </w:pPr>
      <w:r w:rsidRPr="00903706">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14:paraId="583BA933" w14:textId="77777777" w:rsidR="006402DD" w:rsidRPr="00903706" w:rsidRDefault="00534697" w:rsidP="00647BB6">
      <w:pPr>
        <w:numPr>
          <w:ilvl w:val="0"/>
          <w:numId w:val="19"/>
        </w:numPr>
        <w:ind w:left="0" w:firstLine="709"/>
        <w:jc w:val="both"/>
        <w:rPr>
          <w:sz w:val="28"/>
          <w:szCs w:val="28"/>
        </w:rPr>
      </w:pPr>
      <w:r w:rsidRPr="00903706">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sidRPr="00903706">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14:paraId="03D700E4" w14:textId="77777777" w:rsidR="00345D9A" w:rsidRPr="00903706" w:rsidRDefault="00345D9A" w:rsidP="001256B9">
      <w:pPr>
        <w:ind w:left="0" w:firstLine="709"/>
        <w:jc w:val="both"/>
        <w:rPr>
          <w:sz w:val="28"/>
          <w:szCs w:val="28"/>
        </w:rPr>
      </w:pPr>
      <w:r w:rsidRPr="00903706">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14:paraId="6A49EBDD" w14:textId="77777777" w:rsidR="00A6701A" w:rsidRPr="00903706" w:rsidRDefault="006402DD" w:rsidP="001256B9">
      <w:pPr>
        <w:ind w:left="0" w:firstLine="709"/>
        <w:jc w:val="both"/>
        <w:rPr>
          <w:sz w:val="28"/>
          <w:szCs w:val="28"/>
        </w:rPr>
      </w:pPr>
      <w:r w:rsidRPr="00903706">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30EA709A" w14:textId="77777777" w:rsidR="006402DD" w:rsidRPr="00903706" w:rsidRDefault="006402DD" w:rsidP="00647BB6">
      <w:pPr>
        <w:numPr>
          <w:ilvl w:val="0"/>
          <w:numId w:val="19"/>
        </w:numPr>
        <w:ind w:left="0" w:firstLine="709"/>
        <w:jc w:val="both"/>
        <w:rPr>
          <w:sz w:val="28"/>
          <w:szCs w:val="28"/>
        </w:rPr>
      </w:pPr>
      <w:r w:rsidRPr="00903706">
        <w:rPr>
          <w:sz w:val="28"/>
          <w:szCs w:val="28"/>
        </w:rPr>
        <w:lastRenderedPageBreak/>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14:paraId="2CEE8C54" w14:textId="77777777" w:rsidR="007D6548" w:rsidRPr="00903706" w:rsidRDefault="00C264D5" w:rsidP="001256B9">
      <w:pPr>
        <w:numPr>
          <w:ilvl w:val="0"/>
          <w:numId w:val="19"/>
        </w:numPr>
        <w:ind w:left="0" w:firstLine="709"/>
        <w:jc w:val="both"/>
        <w:rPr>
          <w:sz w:val="28"/>
          <w:szCs w:val="28"/>
        </w:rPr>
      </w:pPr>
      <w:r w:rsidRPr="00903706">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14:paraId="568A37D3" w14:textId="77777777" w:rsidR="005A3988" w:rsidRPr="00903706" w:rsidRDefault="005A3988" w:rsidP="005E043C">
      <w:pPr>
        <w:pStyle w:val="afa"/>
        <w:rPr>
          <w:sz w:val="28"/>
          <w:szCs w:val="28"/>
        </w:rPr>
      </w:pPr>
    </w:p>
    <w:p w14:paraId="0F8C742B" w14:textId="77777777" w:rsidR="000954FB" w:rsidRPr="00903706" w:rsidRDefault="006400A0" w:rsidP="00221467">
      <w:pPr>
        <w:spacing w:after="120"/>
        <w:outlineLvl w:val="0"/>
        <w:rPr>
          <w:b/>
          <w:bCs/>
          <w:sz w:val="32"/>
          <w:szCs w:val="32"/>
        </w:rPr>
      </w:pPr>
      <w:r w:rsidRPr="00903706">
        <w:rPr>
          <w:b/>
          <w:bCs/>
          <w:sz w:val="32"/>
          <w:szCs w:val="32"/>
        </w:rPr>
        <w:t>Раздел 3. Порядок оформления Заявок</w:t>
      </w:r>
    </w:p>
    <w:p w14:paraId="1A515949" w14:textId="77777777" w:rsidR="000954FB" w:rsidRPr="00903706" w:rsidRDefault="000954FB" w:rsidP="000954FB">
      <w:pPr>
        <w:pStyle w:val="afa"/>
        <w:rPr>
          <w:b/>
          <w:bCs/>
          <w:sz w:val="28"/>
          <w:szCs w:val="28"/>
        </w:rPr>
      </w:pPr>
    </w:p>
    <w:p w14:paraId="3DDAF9D2" w14:textId="77777777" w:rsidR="000954FB" w:rsidRPr="00903706" w:rsidRDefault="000954FB" w:rsidP="00647BB6">
      <w:pPr>
        <w:pStyle w:val="20"/>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sidRPr="00903706">
        <w:rPr>
          <w:rFonts w:eastAsia="MS Mincho"/>
          <w:i w:val="0"/>
        </w:rPr>
        <w:t>О</w:t>
      </w:r>
      <w:bookmarkEnd w:id="10"/>
      <w:bookmarkEnd w:id="11"/>
      <w:r w:rsidRPr="00903706">
        <w:rPr>
          <w:rFonts w:eastAsia="MS Mincho"/>
          <w:i w:val="0"/>
        </w:rPr>
        <w:t xml:space="preserve">формление Заявки </w:t>
      </w:r>
    </w:p>
    <w:p w14:paraId="14AEBEE4" w14:textId="77777777" w:rsidR="000954FB" w:rsidRPr="00903706" w:rsidRDefault="000954FB" w:rsidP="00647BB6">
      <w:pPr>
        <w:pStyle w:val="afa"/>
        <w:numPr>
          <w:ilvl w:val="2"/>
          <w:numId w:val="10"/>
        </w:numPr>
        <w:ind w:left="0" w:firstLine="709"/>
        <w:rPr>
          <w:sz w:val="28"/>
          <w:szCs w:val="28"/>
        </w:rPr>
      </w:pPr>
      <w:r w:rsidRPr="00903706">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14:paraId="0EDDDCE4" w14:textId="77777777" w:rsidR="007668FE" w:rsidRPr="00903706" w:rsidRDefault="007668FE" w:rsidP="00647BB6">
      <w:pPr>
        <w:pStyle w:val="afa"/>
        <w:numPr>
          <w:ilvl w:val="2"/>
          <w:numId w:val="10"/>
        </w:numPr>
        <w:ind w:left="0" w:firstLine="709"/>
        <w:rPr>
          <w:sz w:val="28"/>
          <w:szCs w:val="28"/>
        </w:rPr>
      </w:pPr>
      <w:r w:rsidRPr="00903706">
        <w:rPr>
          <w:sz w:val="28"/>
          <w:szCs w:val="28"/>
        </w:rPr>
        <w:t>Электронная часть заявки должна содержать следующие документы:</w:t>
      </w:r>
    </w:p>
    <w:p w14:paraId="706FC2CF" w14:textId="77777777" w:rsidR="005D0FE3" w:rsidRPr="00903706" w:rsidRDefault="007668FE" w:rsidP="005A3988">
      <w:pPr>
        <w:pStyle w:val="afa"/>
        <w:ind w:left="0"/>
        <w:rPr>
          <w:sz w:val="28"/>
          <w:szCs w:val="28"/>
        </w:rPr>
      </w:pPr>
      <w:r w:rsidRPr="00903706">
        <w:rPr>
          <w:sz w:val="28"/>
          <w:szCs w:val="28"/>
        </w:rPr>
        <w:t>а) опись представленных документов, заверенную подписью и печатью претендента;</w:t>
      </w:r>
    </w:p>
    <w:p w14:paraId="0A9170F2" w14:textId="77777777" w:rsidR="005D0FE3" w:rsidRPr="00903706" w:rsidRDefault="007668FE" w:rsidP="005A3988">
      <w:pPr>
        <w:pStyle w:val="afa"/>
        <w:ind w:left="0"/>
        <w:rPr>
          <w:sz w:val="28"/>
          <w:szCs w:val="28"/>
        </w:rPr>
      </w:pPr>
      <w:r w:rsidRPr="00903706">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14:paraId="08A69D34" w14:textId="77777777" w:rsidR="005D0FE3" w:rsidRPr="00903706" w:rsidRDefault="007668FE" w:rsidP="005A3988">
      <w:pPr>
        <w:pStyle w:val="afa"/>
        <w:ind w:left="0"/>
        <w:rPr>
          <w:sz w:val="28"/>
          <w:szCs w:val="28"/>
        </w:rPr>
      </w:pPr>
      <w:r w:rsidRPr="00903706">
        <w:rPr>
          <w:sz w:val="28"/>
          <w:szCs w:val="28"/>
        </w:rPr>
        <w:t xml:space="preserve">в) документы </w:t>
      </w:r>
      <w:r w:rsidRPr="00903706">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sidRPr="00903706">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14:paraId="7AE98A96" w14:textId="77777777" w:rsidR="00C46D25" w:rsidRPr="00903706" w:rsidRDefault="005D0FE3" w:rsidP="005A3988">
      <w:pPr>
        <w:pStyle w:val="afa"/>
        <w:ind w:left="0"/>
        <w:rPr>
          <w:sz w:val="28"/>
          <w:szCs w:val="28"/>
        </w:rPr>
      </w:pPr>
      <w:r w:rsidRPr="00903706">
        <w:rPr>
          <w:sz w:val="28"/>
        </w:rPr>
        <w:t xml:space="preserve">г) другие документы, </w:t>
      </w:r>
      <w:r w:rsidRPr="00903706">
        <w:rPr>
          <w:sz w:val="28"/>
          <w:szCs w:val="28"/>
        </w:rPr>
        <w:t>указанные в части 2 пункта 17 Информационной карты.</w:t>
      </w:r>
    </w:p>
    <w:p w14:paraId="6C768D42" w14:textId="77777777" w:rsidR="00950CE3" w:rsidRPr="00903706" w:rsidRDefault="00354B98" w:rsidP="00647BB6">
      <w:pPr>
        <w:pStyle w:val="afa"/>
        <w:numPr>
          <w:ilvl w:val="2"/>
          <w:numId w:val="10"/>
        </w:numPr>
        <w:ind w:left="0" w:firstLine="709"/>
        <w:rPr>
          <w:sz w:val="28"/>
          <w:szCs w:val="28"/>
        </w:rPr>
      </w:pPr>
      <w:r w:rsidRPr="00903706">
        <w:rPr>
          <w:sz w:val="28"/>
        </w:rPr>
        <w:t>Документы, входящие в электронную часть</w:t>
      </w:r>
      <w:r w:rsidRPr="00903706">
        <w:rPr>
          <w:sz w:val="28"/>
          <w:szCs w:val="28"/>
        </w:rPr>
        <w:t xml:space="preserve"> заявки должны иметь один из распространенных форматов документов: с расширением (*.doc), </w:t>
      </w:r>
      <w:r w:rsidRPr="00903706">
        <w:rPr>
          <w:sz w:val="28"/>
          <w:szCs w:val="28"/>
        </w:rPr>
        <w:lastRenderedPageBreak/>
        <w:t>(*.doc</w:t>
      </w:r>
      <w:r w:rsidRPr="00903706">
        <w:rPr>
          <w:sz w:val="28"/>
          <w:szCs w:val="28"/>
          <w:lang w:val="en-US"/>
        </w:rPr>
        <w:t>x</w:t>
      </w:r>
      <w:r w:rsidRPr="00903706">
        <w:rPr>
          <w:sz w:val="28"/>
          <w:szCs w:val="28"/>
        </w:rPr>
        <w:t>), (*.xls), (*.xls</w:t>
      </w:r>
      <w:r w:rsidRPr="00903706">
        <w:rPr>
          <w:sz w:val="28"/>
          <w:szCs w:val="28"/>
          <w:lang w:val="en-US"/>
        </w:rPr>
        <w:t>x</w:t>
      </w:r>
      <w:r w:rsidRPr="00903706">
        <w:rPr>
          <w:sz w:val="28"/>
          <w:szCs w:val="28"/>
        </w:rPr>
        <w:t>), (*.</w:t>
      </w:r>
      <w:r w:rsidRPr="00903706">
        <w:rPr>
          <w:sz w:val="28"/>
          <w:szCs w:val="28"/>
          <w:lang w:val="en-US"/>
        </w:rPr>
        <w:t>txt</w:t>
      </w:r>
      <w:r w:rsidRPr="00903706">
        <w:rPr>
          <w:sz w:val="28"/>
          <w:szCs w:val="28"/>
        </w:rPr>
        <w:t>), (*.pdf), (*.</w:t>
      </w:r>
      <w:r w:rsidRPr="00903706">
        <w:rPr>
          <w:sz w:val="28"/>
          <w:szCs w:val="28"/>
          <w:lang w:val="en-US"/>
        </w:rPr>
        <w:t>jpg</w:t>
      </w:r>
      <w:r w:rsidRPr="00903706">
        <w:rPr>
          <w:sz w:val="28"/>
          <w:szCs w:val="28"/>
        </w:rPr>
        <w:t>) и т.д., предпочтительнее (*.pdf).</w:t>
      </w:r>
    </w:p>
    <w:p w14:paraId="1B16050E" w14:textId="77777777" w:rsidR="00950CE3" w:rsidRPr="00903706" w:rsidRDefault="00950CE3" w:rsidP="005A3988">
      <w:pPr>
        <w:ind w:left="0" w:firstLine="709"/>
        <w:contextualSpacing/>
        <w:jc w:val="both"/>
        <w:rPr>
          <w:sz w:val="28"/>
          <w:szCs w:val="28"/>
        </w:rPr>
      </w:pPr>
      <w:r w:rsidRPr="00903706">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14:paraId="36CCA91A" w14:textId="77777777" w:rsidR="00950CE3" w:rsidRPr="00903706" w:rsidRDefault="00950CE3" w:rsidP="005A3988">
      <w:pPr>
        <w:ind w:left="0" w:firstLine="709"/>
        <w:contextualSpacing/>
        <w:jc w:val="both"/>
        <w:rPr>
          <w:sz w:val="28"/>
          <w:szCs w:val="28"/>
        </w:rPr>
      </w:pPr>
      <w:r w:rsidRPr="00903706">
        <w:rPr>
          <w:sz w:val="28"/>
          <w:szCs w:val="28"/>
        </w:rPr>
        <w:t>Все файлы не должны иметь защиты от их открытия, изменения, копирования их содержимого или их печати.</w:t>
      </w:r>
    </w:p>
    <w:p w14:paraId="64801B11" w14:textId="77777777" w:rsidR="00950CE3" w:rsidRPr="00903706" w:rsidRDefault="00950CE3" w:rsidP="005A3988">
      <w:pPr>
        <w:ind w:left="0" w:firstLine="709"/>
        <w:contextualSpacing/>
        <w:jc w:val="both"/>
        <w:rPr>
          <w:sz w:val="28"/>
          <w:szCs w:val="28"/>
        </w:rPr>
      </w:pPr>
      <w:r w:rsidRPr="00903706">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sidRPr="00903706">
        <w:rPr>
          <w:sz w:val="28"/>
          <w:szCs w:val="28"/>
          <w:lang w:val="en-US"/>
        </w:rPr>
        <w:t>pdf</w:t>
      </w:r>
      <w:r w:rsidRPr="00903706">
        <w:rPr>
          <w:sz w:val="28"/>
          <w:szCs w:val="28"/>
        </w:rPr>
        <w:t xml:space="preserve"> (</w:t>
      </w:r>
      <w:r w:rsidRPr="00903706">
        <w:rPr>
          <w:sz w:val="28"/>
          <w:szCs w:val="28"/>
          <w:lang w:val="en-US"/>
        </w:rPr>
        <w:t>Zayavka</w:t>
      </w:r>
      <w:r w:rsidRPr="00903706">
        <w:rPr>
          <w:sz w:val="28"/>
          <w:szCs w:val="28"/>
        </w:rPr>
        <w:t>.</w:t>
      </w:r>
      <w:r w:rsidRPr="00903706">
        <w:rPr>
          <w:sz w:val="28"/>
          <w:szCs w:val="28"/>
          <w:lang w:val="en-US"/>
        </w:rPr>
        <w:t>pdf</w:t>
      </w:r>
      <w:r w:rsidRPr="00903706">
        <w:rPr>
          <w:sz w:val="28"/>
          <w:szCs w:val="28"/>
        </w:rPr>
        <w:t>), Сведения.</w:t>
      </w:r>
      <w:r w:rsidRPr="00903706">
        <w:rPr>
          <w:sz w:val="28"/>
          <w:szCs w:val="28"/>
          <w:lang w:val="en-US"/>
        </w:rPr>
        <w:t>pdf</w:t>
      </w:r>
      <w:r w:rsidRPr="00903706">
        <w:rPr>
          <w:sz w:val="28"/>
          <w:szCs w:val="28"/>
        </w:rPr>
        <w:t>, Предложение.</w:t>
      </w:r>
      <w:r w:rsidRPr="00903706">
        <w:rPr>
          <w:sz w:val="28"/>
          <w:szCs w:val="28"/>
          <w:lang w:val="en-US"/>
        </w:rPr>
        <w:t>pdf</w:t>
      </w:r>
      <w:r w:rsidRPr="00903706">
        <w:rPr>
          <w:sz w:val="28"/>
          <w:szCs w:val="28"/>
        </w:rPr>
        <w:t xml:space="preserve"> и т.д.).</w:t>
      </w:r>
    </w:p>
    <w:p w14:paraId="219B461A" w14:textId="77777777" w:rsidR="009B66AE" w:rsidRPr="00903706" w:rsidRDefault="009B66AE" w:rsidP="005A3988">
      <w:pPr>
        <w:ind w:left="0" w:firstLine="709"/>
        <w:contextualSpacing/>
        <w:jc w:val="both"/>
        <w:rPr>
          <w:sz w:val="28"/>
          <w:szCs w:val="28"/>
        </w:rPr>
      </w:pPr>
      <w:r w:rsidRPr="00903706">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14:paraId="5CDD0EA3" w14:textId="77777777" w:rsidR="000954FB" w:rsidRPr="00903706" w:rsidRDefault="00277A7F" w:rsidP="00647BB6">
      <w:pPr>
        <w:pStyle w:val="afa"/>
        <w:numPr>
          <w:ilvl w:val="2"/>
          <w:numId w:val="10"/>
        </w:numPr>
        <w:ind w:left="0" w:firstLine="709"/>
        <w:rPr>
          <w:sz w:val="28"/>
          <w:szCs w:val="28"/>
        </w:rPr>
      </w:pPr>
      <w:r w:rsidRPr="00903706">
        <w:rPr>
          <w:sz w:val="28"/>
        </w:rPr>
        <w:t>Заявка</w:t>
      </w:r>
      <w:r w:rsidRPr="00903706">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14:paraId="27877016" w14:textId="77777777" w:rsidR="00F05F07" w:rsidRPr="00903706" w:rsidRDefault="00F05F07" w:rsidP="00647BB6">
      <w:pPr>
        <w:pStyle w:val="afa"/>
        <w:numPr>
          <w:ilvl w:val="2"/>
          <w:numId w:val="10"/>
        </w:numPr>
        <w:ind w:left="0" w:firstLine="709"/>
        <w:rPr>
          <w:sz w:val="28"/>
          <w:szCs w:val="28"/>
        </w:rPr>
      </w:pPr>
      <w:r w:rsidRPr="00903706">
        <w:t>В</w:t>
      </w:r>
      <w:r w:rsidRPr="00903706">
        <w:rPr>
          <w:rFonts w:eastAsia="Times New Roman"/>
          <w:sz w:val="28"/>
          <w:szCs w:val="28"/>
        </w:rPr>
        <w:t>се без исключения страницы Заявки должны быть пронумерованы.</w:t>
      </w:r>
      <w:r w:rsidRPr="00903706">
        <w:rPr>
          <w:sz w:val="28"/>
        </w:rPr>
        <w:t xml:space="preserve"> Заявка должна быть подписана лицом, имеющим право подписи документов от имени п</w:t>
      </w:r>
      <w:r w:rsidRPr="00903706">
        <w:rPr>
          <w:sz w:val="28"/>
          <w:szCs w:val="28"/>
        </w:rPr>
        <w:t>ретендента</w:t>
      </w:r>
      <w:r w:rsidRPr="00903706">
        <w:rPr>
          <w:sz w:val="28"/>
        </w:rPr>
        <w:t>.</w:t>
      </w:r>
    </w:p>
    <w:p w14:paraId="11E3D2EA" w14:textId="77777777" w:rsidR="00D7496E" w:rsidRPr="00903706" w:rsidRDefault="00B356DB">
      <w:pPr>
        <w:pStyle w:val="afa"/>
        <w:numPr>
          <w:ilvl w:val="2"/>
          <w:numId w:val="10"/>
        </w:numPr>
        <w:ind w:left="0" w:firstLine="709"/>
        <w:rPr>
          <w:sz w:val="28"/>
          <w:szCs w:val="28"/>
        </w:rPr>
      </w:pPr>
      <w:r w:rsidRPr="00903706">
        <w:rPr>
          <w:noProof/>
          <w:sz w:val="28"/>
          <w:szCs w:val="28"/>
          <w:lang w:eastAsia="ru-RU"/>
        </w:rPr>
        <mc:AlternateContent>
          <mc:Choice Requires="wps">
            <w:drawing>
              <wp:anchor distT="0" distB="0" distL="114300" distR="114300" simplePos="0" relativeHeight="251658240" behindDoc="1" locked="0" layoutInCell="1" allowOverlap="1" wp14:anchorId="3182C63B" wp14:editId="00FBA067">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14:paraId="34996837" w14:textId="77777777" w:rsidR="00736616" w:rsidRPr="007E6DE4" w:rsidRDefault="00736616" w:rsidP="00805082">
                            <w:pPr>
                              <w:rPr>
                                <w:b/>
                                <w:sz w:val="28"/>
                                <w:szCs w:val="28"/>
                              </w:rPr>
                            </w:pPr>
                            <w:r w:rsidRPr="007E6DE4">
                              <w:rPr>
                                <w:b/>
                                <w:sz w:val="28"/>
                                <w:szCs w:val="28"/>
                              </w:rPr>
                              <w:t xml:space="preserve">_____________________________________________, </w:t>
                            </w:r>
                          </w:p>
                          <w:p w14:paraId="7C3FE523" w14:textId="77777777" w:rsidR="00736616" w:rsidRDefault="00736616" w:rsidP="00805082">
                            <w:pPr>
                              <w:rPr>
                                <w:sz w:val="28"/>
                                <w:szCs w:val="28"/>
                              </w:rPr>
                            </w:pPr>
                            <w:r w:rsidRPr="007E6DE4">
                              <w:rPr>
                                <w:i/>
                                <w:sz w:val="20"/>
                                <w:szCs w:val="20"/>
                              </w:rPr>
                              <w:t>наименование претендента</w:t>
                            </w:r>
                            <w:r w:rsidRPr="00923E2D">
                              <w:rPr>
                                <w:sz w:val="28"/>
                                <w:szCs w:val="28"/>
                              </w:rPr>
                              <w:t xml:space="preserve"> </w:t>
                            </w:r>
                          </w:p>
                          <w:p w14:paraId="3A4663C8" w14:textId="77777777" w:rsidR="00736616" w:rsidRPr="007E6DE4" w:rsidRDefault="00736616" w:rsidP="00805082">
                            <w:pPr>
                              <w:rPr>
                                <w:b/>
                                <w:sz w:val="28"/>
                                <w:szCs w:val="28"/>
                              </w:rPr>
                            </w:pPr>
                            <w:r w:rsidRPr="007E6DE4">
                              <w:rPr>
                                <w:b/>
                                <w:sz w:val="28"/>
                                <w:szCs w:val="28"/>
                              </w:rPr>
                              <w:t>________________________________________</w:t>
                            </w:r>
                          </w:p>
                          <w:p w14:paraId="396EB112" w14:textId="77777777" w:rsidR="00736616" w:rsidRPr="007E6DE4" w:rsidRDefault="00736616" w:rsidP="00805082">
                            <w:pPr>
                              <w:rPr>
                                <w:i/>
                                <w:sz w:val="20"/>
                                <w:szCs w:val="20"/>
                              </w:rPr>
                            </w:pPr>
                            <w:r w:rsidRPr="007E6DE4">
                              <w:rPr>
                                <w:i/>
                                <w:sz w:val="20"/>
                                <w:szCs w:val="20"/>
                              </w:rPr>
                              <w:t>государство регистрации претендента</w:t>
                            </w:r>
                          </w:p>
                          <w:p w14:paraId="668BC8F7" w14:textId="77777777" w:rsidR="00736616" w:rsidRPr="007E6DE4" w:rsidRDefault="00736616" w:rsidP="00805082">
                            <w:pPr>
                              <w:rPr>
                                <w:b/>
                                <w:sz w:val="28"/>
                                <w:szCs w:val="28"/>
                              </w:rPr>
                            </w:pPr>
                            <w:r w:rsidRPr="007E6DE4">
                              <w:rPr>
                                <w:b/>
                                <w:sz w:val="28"/>
                                <w:szCs w:val="28"/>
                              </w:rPr>
                              <w:t>_____________________________</w:t>
                            </w:r>
                            <w:r>
                              <w:rPr>
                                <w:b/>
                                <w:sz w:val="28"/>
                                <w:szCs w:val="28"/>
                              </w:rPr>
                              <w:t>__________________</w:t>
                            </w:r>
                          </w:p>
                          <w:p w14:paraId="1BA9AC3C" w14:textId="77777777" w:rsidR="00736616" w:rsidRPr="007E6DE4" w:rsidRDefault="00736616" w:rsidP="00805082">
                            <w:pPr>
                              <w:rPr>
                                <w:i/>
                                <w:sz w:val="20"/>
                                <w:szCs w:val="20"/>
                              </w:rPr>
                            </w:pPr>
                            <w:r w:rsidRPr="007E6DE4">
                              <w:rPr>
                                <w:i/>
                                <w:sz w:val="20"/>
                                <w:szCs w:val="20"/>
                              </w:rPr>
                              <w:t>ИНН претендента (для претендентов-резидентов Российской Федерации)</w:t>
                            </w:r>
                          </w:p>
                          <w:p w14:paraId="574140FA" w14:textId="77777777" w:rsidR="00736616" w:rsidRDefault="00736616" w:rsidP="00805082">
                            <w:pPr>
                              <w:jc w:val="both"/>
                            </w:pPr>
                          </w:p>
                          <w:p w14:paraId="7D66A616" w14:textId="77777777" w:rsidR="00736616" w:rsidRDefault="00736616">
                            <w:pPr>
                              <w:rPr>
                                <w:b/>
                              </w:rPr>
                            </w:pPr>
                            <w:r>
                              <w:rPr>
                                <w:b/>
                              </w:rPr>
                              <w:t xml:space="preserve">ЗАЯВКА НА УЧАСТИЕ В ОТКРЫТОМ КОНКУРСЕ № </w:t>
                            </w:r>
                          </w:p>
                          <w:p w14:paraId="65FE9014" w14:textId="77777777" w:rsidR="00736616" w:rsidRPr="004328BF" w:rsidRDefault="00736616" w:rsidP="00805082">
                            <w:pPr>
                              <w:rPr>
                                <w:b/>
                              </w:rPr>
                            </w:pPr>
                            <w:r w:rsidRPr="004328BF">
                              <w:rPr>
                                <w:b/>
                              </w:rPr>
                              <w:t xml:space="preserve">(лот № _________) </w:t>
                            </w:r>
                          </w:p>
                          <w:p w14:paraId="71EA334B" w14:textId="77777777" w:rsidR="00736616" w:rsidRPr="00521EAB" w:rsidRDefault="00736616" w:rsidP="00805082">
                            <w:pPr>
                              <w:rPr>
                                <w:i/>
                              </w:rPr>
                            </w:pPr>
                            <w:r w:rsidRPr="004328BF">
                              <w:rPr>
                                <w:i/>
                              </w:rPr>
                              <w:t>(указывается, если предусмотрены лоты)</w:t>
                            </w:r>
                          </w:p>
                          <w:p w14:paraId="40BEB0E4" w14:textId="77777777" w:rsidR="00736616" w:rsidRPr="00923E2D" w:rsidRDefault="00736616" w:rsidP="00805082">
                            <w:pPr>
                              <w:rPr>
                                <w:b/>
                              </w:rPr>
                            </w:pPr>
                          </w:p>
                          <w:p w14:paraId="6E95035A" w14:textId="77777777" w:rsidR="00736616" w:rsidRPr="00923E2D" w:rsidRDefault="00736616"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82C63B"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14:paraId="34996837" w14:textId="77777777" w:rsidR="00736616" w:rsidRPr="007E6DE4" w:rsidRDefault="00736616" w:rsidP="00805082">
                      <w:pPr>
                        <w:rPr>
                          <w:b/>
                          <w:sz w:val="28"/>
                          <w:szCs w:val="28"/>
                        </w:rPr>
                      </w:pPr>
                      <w:r w:rsidRPr="007E6DE4">
                        <w:rPr>
                          <w:b/>
                          <w:sz w:val="28"/>
                          <w:szCs w:val="28"/>
                        </w:rPr>
                        <w:t xml:space="preserve">_____________________________________________, </w:t>
                      </w:r>
                    </w:p>
                    <w:p w14:paraId="7C3FE523" w14:textId="77777777" w:rsidR="00736616" w:rsidRDefault="00736616" w:rsidP="00805082">
                      <w:pPr>
                        <w:rPr>
                          <w:sz w:val="28"/>
                          <w:szCs w:val="28"/>
                        </w:rPr>
                      </w:pPr>
                      <w:r w:rsidRPr="007E6DE4">
                        <w:rPr>
                          <w:i/>
                          <w:sz w:val="20"/>
                          <w:szCs w:val="20"/>
                        </w:rPr>
                        <w:t>наименование претендента</w:t>
                      </w:r>
                      <w:r w:rsidRPr="00923E2D">
                        <w:rPr>
                          <w:sz w:val="28"/>
                          <w:szCs w:val="28"/>
                        </w:rPr>
                        <w:t xml:space="preserve"> </w:t>
                      </w:r>
                    </w:p>
                    <w:p w14:paraId="3A4663C8" w14:textId="77777777" w:rsidR="00736616" w:rsidRPr="007E6DE4" w:rsidRDefault="00736616" w:rsidP="00805082">
                      <w:pPr>
                        <w:rPr>
                          <w:b/>
                          <w:sz w:val="28"/>
                          <w:szCs w:val="28"/>
                        </w:rPr>
                      </w:pPr>
                      <w:r w:rsidRPr="007E6DE4">
                        <w:rPr>
                          <w:b/>
                          <w:sz w:val="28"/>
                          <w:szCs w:val="28"/>
                        </w:rPr>
                        <w:t>________________________________________</w:t>
                      </w:r>
                    </w:p>
                    <w:p w14:paraId="396EB112" w14:textId="77777777" w:rsidR="00736616" w:rsidRPr="007E6DE4" w:rsidRDefault="00736616" w:rsidP="00805082">
                      <w:pPr>
                        <w:rPr>
                          <w:i/>
                          <w:sz w:val="20"/>
                          <w:szCs w:val="20"/>
                        </w:rPr>
                      </w:pPr>
                      <w:r w:rsidRPr="007E6DE4">
                        <w:rPr>
                          <w:i/>
                          <w:sz w:val="20"/>
                          <w:szCs w:val="20"/>
                        </w:rPr>
                        <w:t>государство регистрации претендента</w:t>
                      </w:r>
                    </w:p>
                    <w:p w14:paraId="668BC8F7" w14:textId="77777777" w:rsidR="00736616" w:rsidRPr="007E6DE4" w:rsidRDefault="00736616" w:rsidP="00805082">
                      <w:pPr>
                        <w:rPr>
                          <w:b/>
                          <w:sz w:val="28"/>
                          <w:szCs w:val="28"/>
                        </w:rPr>
                      </w:pPr>
                      <w:r w:rsidRPr="007E6DE4">
                        <w:rPr>
                          <w:b/>
                          <w:sz w:val="28"/>
                          <w:szCs w:val="28"/>
                        </w:rPr>
                        <w:t>_____________________________</w:t>
                      </w:r>
                      <w:r>
                        <w:rPr>
                          <w:b/>
                          <w:sz w:val="28"/>
                          <w:szCs w:val="28"/>
                        </w:rPr>
                        <w:t>__________________</w:t>
                      </w:r>
                    </w:p>
                    <w:p w14:paraId="1BA9AC3C" w14:textId="77777777" w:rsidR="00736616" w:rsidRPr="007E6DE4" w:rsidRDefault="00736616" w:rsidP="00805082">
                      <w:pPr>
                        <w:rPr>
                          <w:i/>
                          <w:sz w:val="20"/>
                          <w:szCs w:val="20"/>
                        </w:rPr>
                      </w:pPr>
                      <w:r w:rsidRPr="007E6DE4">
                        <w:rPr>
                          <w:i/>
                          <w:sz w:val="20"/>
                          <w:szCs w:val="20"/>
                        </w:rPr>
                        <w:t>ИНН претендента (для претендентов-резидентов Российской Федерации)</w:t>
                      </w:r>
                    </w:p>
                    <w:p w14:paraId="574140FA" w14:textId="77777777" w:rsidR="00736616" w:rsidRDefault="00736616" w:rsidP="00805082">
                      <w:pPr>
                        <w:jc w:val="both"/>
                      </w:pPr>
                    </w:p>
                    <w:p w14:paraId="7D66A616" w14:textId="77777777" w:rsidR="00736616" w:rsidRDefault="00736616">
                      <w:pPr>
                        <w:rPr>
                          <w:b/>
                        </w:rPr>
                      </w:pPr>
                      <w:r>
                        <w:rPr>
                          <w:b/>
                        </w:rPr>
                        <w:t xml:space="preserve">ЗАЯВКА НА УЧАСТИЕ В ОТКРЫТОМ КОНКУРСЕ № </w:t>
                      </w:r>
                    </w:p>
                    <w:p w14:paraId="65FE9014" w14:textId="77777777" w:rsidR="00736616" w:rsidRPr="004328BF" w:rsidRDefault="00736616" w:rsidP="00805082">
                      <w:pPr>
                        <w:rPr>
                          <w:b/>
                        </w:rPr>
                      </w:pPr>
                      <w:r w:rsidRPr="004328BF">
                        <w:rPr>
                          <w:b/>
                        </w:rPr>
                        <w:t xml:space="preserve">(лот № _________) </w:t>
                      </w:r>
                    </w:p>
                    <w:p w14:paraId="71EA334B" w14:textId="77777777" w:rsidR="00736616" w:rsidRPr="00521EAB" w:rsidRDefault="00736616" w:rsidP="00805082">
                      <w:pPr>
                        <w:rPr>
                          <w:i/>
                        </w:rPr>
                      </w:pPr>
                      <w:r w:rsidRPr="004328BF">
                        <w:rPr>
                          <w:i/>
                        </w:rPr>
                        <w:t>(указывается, если предусмотрены лоты)</w:t>
                      </w:r>
                    </w:p>
                    <w:p w14:paraId="40BEB0E4" w14:textId="77777777" w:rsidR="00736616" w:rsidRPr="00923E2D" w:rsidRDefault="00736616" w:rsidP="00805082">
                      <w:pPr>
                        <w:rPr>
                          <w:b/>
                        </w:rPr>
                      </w:pPr>
                    </w:p>
                    <w:p w14:paraId="6E95035A" w14:textId="77777777" w:rsidR="00736616" w:rsidRPr="00923E2D" w:rsidRDefault="00736616" w:rsidP="00805082">
                      <w:pPr>
                        <w:ind w:left="2124" w:firstLine="708"/>
                        <w:rPr>
                          <w:i/>
                        </w:rPr>
                      </w:pPr>
                    </w:p>
                  </w:txbxContent>
                </v:textbox>
                <w10:wrap type="tight"/>
              </v:shape>
            </w:pict>
          </mc:Fallback>
        </mc:AlternateContent>
      </w:r>
      <w:r w:rsidRPr="00903706">
        <w:rPr>
          <w:sz w:val="28"/>
          <w:szCs w:val="28"/>
        </w:rPr>
        <w:t xml:space="preserve"> При подаче Заявки на бумажном носителе п</w:t>
      </w:r>
      <w:r w:rsidRPr="00903706">
        <w:rPr>
          <w:sz w:val="28"/>
        </w:rPr>
        <w:t>исьмо (конверт) с Заявкой должен</w:t>
      </w:r>
      <w:r w:rsidRPr="00903706">
        <w:rPr>
          <w:sz w:val="28"/>
          <w:szCs w:val="28"/>
        </w:rPr>
        <w:t xml:space="preserve"> иметь следующую маркировку:</w:t>
      </w:r>
    </w:p>
    <w:p w14:paraId="6C1F0318" w14:textId="77777777" w:rsidR="00D7496E" w:rsidRPr="00903706" w:rsidRDefault="00B356DB">
      <w:pPr>
        <w:ind w:left="0" w:firstLine="709"/>
        <w:contextualSpacing/>
        <w:jc w:val="both"/>
        <w:rPr>
          <w:sz w:val="28"/>
          <w:szCs w:val="28"/>
        </w:rPr>
      </w:pPr>
      <w:r w:rsidRPr="00903706">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w:t>
      </w:r>
      <w:r w:rsidRPr="00903706">
        <w:rPr>
          <w:sz w:val="28"/>
          <w:szCs w:val="28"/>
        </w:rPr>
        <w:lastRenderedPageBreak/>
        <w:t>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7CC6905F" w14:textId="77777777" w:rsidR="00805082" w:rsidRPr="00903706" w:rsidRDefault="00805082" w:rsidP="00647BB6">
      <w:pPr>
        <w:pStyle w:val="afa"/>
        <w:numPr>
          <w:ilvl w:val="2"/>
          <w:numId w:val="10"/>
        </w:numPr>
        <w:tabs>
          <w:tab w:val="left" w:pos="720"/>
        </w:tabs>
        <w:ind w:left="0" w:firstLine="709"/>
        <w:rPr>
          <w:rFonts w:eastAsia="Times New Roman"/>
          <w:sz w:val="28"/>
          <w:szCs w:val="28"/>
        </w:rPr>
      </w:pPr>
      <w:r w:rsidRPr="00903706">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sidRPr="00903706">
        <w:rPr>
          <w:sz w:val="28"/>
        </w:rPr>
        <w:t>имеющим право подписи документов от имени п</w:t>
      </w:r>
      <w:r w:rsidRPr="00903706">
        <w:rPr>
          <w:sz w:val="28"/>
          <w:szCs w:val="28"/>
        </w:rPr>
        <w:t>ретендента.</w:t>
      </w:r>
    </w:p>
    <w:p w14:paraId="689D9900" w14:textId="77777777" w:rsidR="000954FB" w:rsidRPr="00903706" w:rsidRDefault="000954FB" w:rsidP="005A3988">
      <w:pPr>
        <w:pStyle w:val="afa"/>
        <w:ind w:left="0"/>
        <w:rPr>
          <w:sz w:val="28"/>
        </w:rPr>
      </w:pPr>
    </w:p>
    <w:p w14:paraId="01038506" w14:textId="77777777" w:rsidR="000954FB" w:rsidRPr="00903706" w:rsidRDefault="000954FB" w:rsidP="00647BB6">
      <w:pPr>
        <w:pStyle w:val="20"/>
        <w:numPr>
          <w:ilvl w:val="1"/>
          <w:numId w:val="10"/>
        </w:numPr>
        <w:tabs>
          <w:tab w:val="clear" w:pos="1260"/>
          <w:tab w:val="num" w:pos="-180"/>
          <w:tab w:val="num" w:pos="540"/>
        </w:tabs>
        <w:spacing w:before="0" w:after="0"/>
        <w:ind w:left="0" w:firstLine="709"/>
        <w:jc w:val="both"/>
        <w:rPr>
          <w:rFonts w:eastAsia="MS Mincho"/>
          <w:i w:val="0"/>
        </w:rPr>
      </w:pPr>
      <w:r w:rsidRPr="00903706">
        <w:rPr>
          <w:rFonts w:eastAsia="MS Mincho"/>
          <w:i w:val="0"/>
        </w:rPr>
        <w:t>Финансово-коммерческое предложение</w:t>
      </w:r>
    </w:p>
    <w:p w14:paraId="7F12D97E" w14:textId="77777777" w:rsidR="00D7496E" w:rsidRPr="00903706" w:rsidRDefault="00B356DB">
      <w:pPr>
        <w:pStyle w:val="a"/>
        <w:ind w:firstLine="709"/>
        <w:rPr>
          <w:b w:val="0"/>
          <w:i w:val="0"/>
        </w:rPr>
      </w:pPr>
      <w:r w:rsidRPr="00903706">
        <w:rPr>
          <w:b w:val="0"/>
          <w:i w:val="0"/>
        </w:rPr>
        <w:t>Финансово-коммерческое предложение должно быть оформлено в соответствии с приложением № 3 к настоящей документации закупке.</w:t>
      </w:r>
    </w:p>
    <w:p w14:paraId="112EBE53" w14:textId="77777777" w:rsidR="000954FB" w:rsidRPr="00903706" w:rsidRDefault="000954FB" w:rsidP="005A3988">
      <w:pPr>
        <w:pStyle w:val="a"/>
        <w:ind w:firstLine="709"/>
        <w:rPr>
          <w:b w:val="0"/>
          <w:i w:val="0"/>
        </w:rPr>
      </w:pPr>
      <w:r w:rsidRPr="00903706">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4948256F" w14:textId="77777777" w:rsidR="00D7496E" w:rsidRPr="00903706" w:rsidRDefault="00B356DB">
      <w:pPr>
        <w:pStyle w:val="a"/>
        <w:ind w:firstLine="709"/>
        <w:rPr>
          <w:b w:val="0"/>
          <w:i w:val="0"/>
        </w:rPr>
      </w:pPr>
      <w:r w:rsidRPr="00903706">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FD0DE66" w14:textId="77777777" w:rsidR="000954FB" w:rsidRPr="00903706" w:rsidRDefault="00300A78" w:rsidP="005A3988">
      <w:pPr>
        <w:pStyle w:val="a"/>
        <w:ind w:firstLine="709"/>
        <w:rPr>
          <w:b w:val="0"/>
          <w:i w:val="0"/>
        </w:rPr>
      </w:pPr>
      <w:r w:rsidRPr="00903706">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14:paraId="3AF0EF68" w14:textId="77777777" w:rsidR="00D7496E" w:rsidRPr="00903706" w:rsidRDefault="00B356DB">
      <w:pPr>
        <w:pStyle w:val="a"/>
        <w:ind w:firstLine="709"/>
        <w:rPr>
          <w:b w:val="0"/>
          <w:i w:val="0"/>
        </w:rPr>
      </w:pPr>
      <w:r w:rsidRPr="00903706">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14:paraId="481D4877" w14:textId="77777777" w:rsidR="009A1114" w:rsidRPr="00903706" w:rsidRDefault="000954FB" w:rsidP="005A3988">
      <w:pPr>
        <w:pStyle w:val="a"/>
        <w:ind w:firstLine="709"/>
        <w:rPr>
          <w:b w:val="0"/>
          <w:i w:val="0"/>
        </w:rPr>
      </w:pPr>
      <w:r w:rsidRPr="00903706">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2671D559" w14:textId="77777777" w:rsidR="00D7496E" w:rsidRPr="00903706" w:rsidRDefault="00B356DB">
      <w:pPr>
        <w:pStyle w:val="a"/>
        <w:ind w:firstLine="709"/>
        <w:rPr>
          <w:b w:val="0"/>
          <w:i w:val="0"/>
        </w:rPr>
      </w:pPr>
      <w:r w:rsidRPr="00903706">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Расчет оформляется в виде приложения к Финансово -коммерческому предложению.</w:t>
      </w:r>
    </w:p>
    <w:p w14:paraId="7812822F" w14:textId="77777777" w:rsidR="00D7496E" w:rsidRPr="00903706" w:rsidRDefault="00B356DB">
      <w:pPr>
        <w:pStyle w:val="a"/>
        <w:ind w:firstLine="709"/>
        <w:rPr>
          <w:b w:val="0"/>
          <w:i w:val="0"/>
        </w:rPr>
      </w:pPr>
      <w:r w:rsidRPr="00903706">
        <w:rPr>
          <w:b w:val="0"/>
          <w:i w:val="0"/>
        </w:rPr>
        <w:lastRenderedPageBreak/>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
    <w:p w14:paraId="79193085" w14:textId="77777777" w:rsidR="00825894" w:rsidRPr="00903706" w:rsidRDefault="00825894">
      <w:pPr>
        <w:rPr>
          <w:b/>
          <w:bCs/>
          <w:sz w:val="32"/>
          <w:szCs w:val="32"/>
        </w:rPr>
      </w:pPr>
      <w:r w:rsidRPr="00903706">
        <w:rPr>
          <w:b/>
          <w:bCs/>
          <w:sz w:val="32"/>
          <w:szCs w:val="32"/>
        </w:rPr>
        <w:br w:type="page"/>
      </w:r>
    </w:p>
    <w:p w14:paraId="56674A70" w14:textId="77777777" w:rsidR="000954FB" w:rsidRPr="00903706" w:rsidRDefault="006400A0" w:rsidP="00221467">
      <w:pPr>
        <w:spacing w:after="120"/>
        <w:ind w:firstLine="0"/>
        <w:outlineLvl w:val="0"/>
        <w:rPr>
          <w:b/>
          <w:bCs/>
          <w:sz w:val="32"/>
          <w:szCs w:val="32"/>
        </w:rPr>
      </w:pPr>
      <w:r w:rsidRPr="00903706">
        <w:rPr>
          <w:b/>
          <w:bCs/>
          <w:sz w:val="32"/>
          <w:szCs w:val="32"/>
        </w:rPr>
        <w:lastRenderedPageBreak/>
        <w:t>Раздел 4. Техническое задание.</w:t>
      </w:r>
    </w:p>
    <w:p w14:paraId="539F88B9" w14:textId="77777777" w:rsidR="000954FB" w:rsidRPr="00903706" w:rsidRDefault="000954FB" w:rsidP="000954FB">
      <w:pPr>
        <w:ind w:firstLine="709"/>
        <w:jc w:val="both"/>
        <w:rPr>
          <w:sz w:val="28"/>
          <w:szCs w:val="28"/>
          <w:highlight w:val="cyan"/>
        </w:rPr>
      </w:pPr>
    </w:p>
    <w:p w14:paraId="2A4CF979" w14:textId="77777777" w:rsidR="00B356DB" w:rsidRPr="00903706" w:rsidRDefault="00B356DB" w:rsidP="00B356DB">
      <w:pPr>
        <w:numPr>
          <w:ilvl w:val="1"/>
          <w:numId w:val="25"/>
        </w:numPr>
        <w:suppressAutoHyphens/>
        <w:ind w:hanging="721"/>
        <w:outlineLvl w:val="1"/>
        <w:rPr>
          <w:b/>
          <w:sz w:val="28"/>
          <w:szCs w:val="28"/>
        </w:rPr>
      </w:pPr>
      <w:r w:rsidRPr="00903706">
        <w:rPr>
          <w:b/>
          <w:sz w:val="28"/>
          <w:szCs w:val="28"/>
        </w:rPr>
        <w:t>Общие положения</w:t>
      </w:r>
    </w:p>
    <w:p w14:paraId="660B6FBF" w14:textId="77777777" w:rsidR="00B356DB" w:rsidRPr="00903706" w:rsidRDefault="00B356DB" w:rsidP="00B356DB">
      <w:pPr>
        <w:suppressAutoHyphens/>
        <w:ind w:firstLine="709"/>
        <w:rPr>
          <w:b/>
        </w:rPr>
      </w:pPr>
    </w:p>
    <w:p w14:paraId="5FCAD597" w14:textId="77777777" w:rsidR="00B356DB" w:rsidRPr="00903706" w:rsidRDefault="00B356DB" w:rsidP="00B356DB">
      <w:pPr>
        <w:numPr>
          <w:ilvl w:val="2"/>
          <w:numId w:val="25"/>
        </w:numPr>
        <w:suppressAutoHyphens/>
        <w:ind w:left="0" w:firstLine="567"/>
        <w:contextualSpacing/>
        <w:jc w:val="both"/>
        <w:rPr>
          <w:sz w:val="28"/>
          <w:szCs w:val="28"/>
        </w:rPr>
      </w:pPr>
      <w:r w:rsidRPr="00903706">
        <w:rPr>
          <w:bCs/>
          <w:sz w:val="28"/>
          <w:szCs w:val="28"/>
        </w:rPr>
        <w:t xml:space="preserve">Предмет Открытого конкурса: </w:t>
      </w:r>
    </w:p>
    <w:p w14:paraId="0370EE95" w14:textId="77777777" w:rsidR="00B356DB" w:rsidRPr="00903706" w:rsidRDefault="00B356DB" w:rsidP="00B356DB">
      <w:pPr>
        <w:suppressAutoHyphens/>
        <w:ind w:left="-142" w:firstLine="709"/>
        <w:jc w:val="both"/>
        <w:rPr>
          <w:sz w:val="28"/>
          <w:szCs w:val="28"/>
        </w:rPr>
      </w:pPr>
      <w:r w:rsidRPr="00903706">
        <w:rPr>
          <w:sz w:val="28"/>
          <w:szCs w:val="28"/>
        </w:rPr>
        <w:t xml:space="preserve">Поставка канцелярских товаров для нужд аппарата управления </w:t>
      </w:r>
      <w:r w:rsidRPr="00903706">
        <w:rPr>
          <w:sz w:val="28"/>
          <w:szCs w:val="28"/>
        </w:rPr>
        <w:br/>
        <w:t>ПАО «ТрансКонтейнер» (далее – Товар).</w:t>
      </w:r>
    </w:p>
    <w:p w14:paraId="1E7D6CC0" w14:textId="77777777" w:rsidR="00B356DB" w:rsidRPr="00903706" w:rsidRDefault="00B356DB" w:rsidP="00B356DB">
      <w:pPr>
        <w:suppressAutoHyphens/>
        <w:ind w:left="1288" w:firstLine="709"/>
        <w:jc w:val="both"/>
        <w:rPr>
          <w:sz w:val="28"/>
          <w:szCs w:val="28"/>
        </w:rPr>
      </w:pPr>
    </w:p>
    <w:p w14:paraId="4CC1B214" w14:textId="77777777" w:rsidR="00B356DB" w:rsidRPr="00903706" w:rsidRDefault="00B356DB" w:rsidP="00B356DB">
      <w:pPr>
        <w:numPr>
          <w:ilvl w:val="1"/>
          <w:numId w:val="25"/>
        </w:numPr>
        <w:suppressAutoHyphens/>
        <w:ind w:left="-142" w:firstLine="709"/>
        <w:outlineLvl w:val="1"/>
        <w:rPr>
          <w:b/>
          <w:sz w:val="28"/>
          <w:szCs w:val="28"/>
        </w:rPr>
      </w:pPr>
      <w:r w:rsidRPr="00903706">
        <w:rPr>
          <w:b/>
          <w:sz w:val="28"/>
          <w:szCs w:val="28"/>
        </w:rPr>
        <w:t>Требования к Товару</w:t>
      </w:r>
    </w:p>
    <w:p w14:paraId="3DD9892D" w14:textId="77777777" w:rsidR="00B356DB" w:rsidRPr="00903706" w:rsidRDefault="00B356DB" w:rsidP="00B356DB">
      <w:pPr>
        <w:suppressAutoHyphens/>
        <w:ind w:left="-142" w:firstLine="709"/>
        <w:jc w:val="both"/>
        <w:rPr>
          <w:rFonts w:eastAsia="Arial"/>
          <w:sz w:val="28"/>
          <w:szCs w:val="28"/>
        </w:rPr>
      </w:pPr>
      <w:r w:rsidRPr="00903706">
        <w:rPr>
          <w:rFonts w:eastAsia="Arial"/>
          <w:sz w:val="28"/>
          <w:szCs w:val="28"/>
        </w:rPr>
        <w:t xml:space="preserve">4.2.1. Наименование, </w:t>
      </w:r>
      <w:r w:rsidRPr="00903706">
        <w:rPr>
          <w:rFonts w:eastAsia="Arial"/>
          <w:sz w:val="28"/>
          <w:szCs w:val="20"/>
        </w:rPr>
        <w:t>техническое описание,</w:t>
      </w:r>
      <w:r w:rsidRPr="00903706">
        <w:rPr>
          <w:rFonts w:eastAsia="Arial"/>
          <w:b/>
          <w:sz w:val="28"/>
          <w:szCs w:val="20"/>
        </w:rPr>
        <w:t xml:space="preserve"> </w:t>
      </w:r>
      <w:r w:rsidRPr="00903706">
        <w:rPr>
          <w:rFonts w:eastAsia="Arial"/>
          <w:sz w:val="28"/>
          <w:szCs w:val="28"/>
        </w:rPr>
        <w:t>ориентировочное количество Товара и предельная цена за единицу Товара, подлежащего поставке, приведены в таблице № 1.</w:t>
      </w:r>
    </w:p>
    <w:p w14:paraId="5D704A01" w14:textId="77777777" w:rsidR="00B356DB" w:rsidRPr="00903706" w:rsidRDefault="00B356DB" w:rsidP="00B356DB">
      <w:pPr>
        <w:ind w:left="-142" w:firstLine="709"/>
        <w:rPr>
          <w:sz w:val="28"/>
          <w:szCs w:val="28"/>
        </w:rPr>
      </w:pPr>
    </w:p>
    <w:p w14:paraId="37D3ED38" w14:textId="77777777" w:rsidR="00B356DB" w:rsidRPr="00903706" w:rsidRDefault="00B356DB" w:rsidP="00B356DB">
      <w:pPr>
        <w:ind w:left="675"/>
        <w:jc w:val="right"/>
        <w:rPr>
          <w:b/>
          <w:sz w:val="28"/>
          <w:szCs w:val="28"/>
        </w:rPr>
      </w:pPr>
      <w:r w:rsidRPr="00903706">
        <w:rPr>
          <w:b/>
          <w:sz w:val="28"/>
          <w:szCs w:val="28"/>
        </w:rPr>
        <w:t>Таблица № 1</w:t>
      </w:r>
    </w:p>
    <w:tbl>
      <w:tblPr>
        <w:tblpPr w:leftFromText="181" w:rightFromText="181" w:vertAnchor="text" w:horzAnchor="margin"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744"/>
        <w:gridCol w:w="4184"/>
        <w:gridCol w:w="978"/>
        <w:gridCol w:w="980"/>
        <w:gridCol w:w="1080"/>
      </w:tblGrid>
      <w:tr w:rsidR="00B356DB" w:rsidRPr="00903706" w14:paraId="07C60E64" w14:textId="77777777" w:rsidTr="00B356DB">
        <w:trPr>
          <w:cantSplit/>
          <w:trHeight w:val="2114"/>
          <w:tblHeader/>
        </w:trPr>
        <w:tc>
          <w:tcPr>
            <w:tcW w:w="316" w:type="pct"/>
            <w:vAlign w:val="center"/>
          </w:tcPr>
          <w:p w14:paraId="5840438D" w14:textId="77777777" w:rsidR="00B356DB" w:rsidRPr="00903706" w:rsidRDefault="00B356DB" w:rsidP="00B356DB">
            <w:pPr>
              <w:spacing w:line="340" w:lineRule="exact"/>
              <w:ind w:left="0" w:firstLine="0"/>
              <w:rPr>
                <w:lang w:eastAsia="ru-RU"/>
              </w:rPr>
            </w:pPr>
            <w:r w:rsidRPr="00903706">
              <w:rPr>
                <w:lang w:eastAsia="ru-RU"/>
              </w:rPr>
              <w:t>№ п/п</w:t>
            </w:r>
          </w:p>
        </w:tc>
        <w:tc>
          <w:tcPr>
            <w:tcW w:w="911" w:type="pct"/>
            <w:vAlign w:val="center"/>
          </w:tcPr>
          <w:p w14:paraId="346C59A1" w14:textId="77777777" w:rsidR="00B356DB" w:rsidRPr="00903706" w:rsidRDefault="00B356DB" w:rsidP="00B356DB">
            <w:pPr>
              <w:spacing w:line="340" w:lineRule="exact"/>
              <w:ind w:left="0" w:firstLine="0"/>
              <w:rPr>
                <w:lang w:eastAsia="ru-RU"/>
              </w:rPr>
            </w:pPr>
            <w:r w:rsidRPr="00903706">
              <w:rPr>
                <w:lang w:eastAsia="ru-RU"/>
              </w:rPr>
              <w:t>Наименование</w:t>
            </w:r>
          </w:p>
          <w:p w14:paraId="3BB7546C" w14:textId="77777777" w:rsidR="00B356DB" w:rsidRPr="00903706" w:rsidRDefault="00B356DB" w:rsidP="00B356DB">
            <w:pPr>
              <w:spacing w:line="340" w:lineRule="exact"/>
              <w:ind w:left="0" w:firstLine="0"/>
              <w:rPr>
                <w:lang w:eastAsia="ru-RU"/>
              </w:rPr>
            </w:pPr>
            <w:r w:rsidRPr="00903706">
              <w:rPr>
                <w:lang w:eastAsia="ru-RU"/>
              </w:rPr>
              <w:t>Товара</w:t>
            </w:r>
          </w:p>
        </w:tc>
        <w:tc>
          <w:tcPr>
            <w:tcW w:w="2186" w:type="pct"/>
            <w:vAlign w:val="center"/>
          </w:tcPr>
          <w:p w14:paraId="032E9266" w14:textId="77777777" w:rsidR="00B356DB" w:rsidRPr="00903706" w:rsidRDefault="00B356DB" w:rsidP="00B356DB">
            <w:pPr>
              <w:spacing w:line="340" w:lineRule="exact"/>
              <w:ind w:left="0" w:firstLine="0"/>
              <w:rPr>
                <w:lang w:eastAsia="ru-RU"/>
              </w:rPr>
            </w:pPr>
            <w:r w:rsidRPr="00903706">
              <w:rPr>
                <w:lang w:eastAsia="ru-RU"/>
              </w:rPr>
              <w:t>Техническое описание Товара</w:t>
            </w:r>
            <w:r w:rsidRPr="00903706">
              <w:rPr>
                <w:rStyle w:val="af7"/>
                <w:lang w:eastAsia="ru-RU"/>
              </w:rPr>
              <w:footnoteReference w:id="2"/>
            </w:r>
          </w:p>
        </w:tc>
        <w:tc>
          <w:tcPr>
            <w:tcW w:w="511" w:type="pct"/>
            <w:textDirection w:val="btLr"/>
            <w:vAlign w:val="center"/>
          </w:tcPr>
          <w:p w14:paraId="2CB2FA65" w14:textId="77777777" w:rsidR="00B356DB" w:rsidRPr="00903706" w:rsidRDefault="00B356DB" w:rsidP="00B356DB">
            <w:pPr>
              <w:spacing w:line="340" w:lineRule="exact"/>
              <w:ind w:left="113" w:right="113" w:firstLine="0"/>
              <w:rPr>
                <w:lang w:eastAsia="ru-RU"/>
              </w:rPr>
            </w:pPr>
            <w:r w:rsidRPr="00903706">
              <w:rPr>
                <w:lang w:eastAsia="ru-RU"/>
              </w:rPr>
              <w:t>Ориентировочное количество</w:t>
            </w:r>
          </w:p>
        </w:tc>
        <w:tc>
          <w:tcPr>
            <w:tcW w:w="512" w:type="pct"/>
            <w:textDirection w:val="btLr"/>
            <w:vAlign w:val="center"/>
          </w:tcPr>
          <w:p w14:paraId="693CB607" w14:textId="77777777" w:rsidR="00B356DB" w:rsidRPr="00903706" w:rsidRDefault="00B356DB" w:rsidP="00B356DB">
            <w:pPr>
              <w:spacing w:line="340" w:lineRule="exact"/>
              <w:ind w:left="113" w:right="113" w:firstLine="0"/>
              <w:rPr>
                <w:lang w:eastAsia="ru-RU"/>
              </w:rPr>
            </w:pPr>
            <w:r w:rsidRPr="00903706">
              <w:rPr>
                <w:lang w:eastAsia="ru-RU"/>
              </w:rPr>
              <w:t>Ед. измерения</w:t>
            </w:r>
          </w:p>
        </w:tc>
        <w:tc>
          <w:tcPr>
            <w:tcW w:w="564" w:type="pct"/>
            <w:vAlign w:val="center"/>
          </w:tcPr>
          <w:p w14:paraId="59202A5F" w14:textId="77777777" w:rsidR="00B356DB" w:rsidRPr="00903706" w:rsidRDefault="00B356DB" w:rsidP="00B356DB">
            <w:pPr>
              <w:spacing w:line="340" w:lineRule="exact"/>
              <w:ind w:left="0" w:firstLine="0"/>
              <w:rPr>
                <w:sz w:val="22"/>
                <w:szCs w:val="22"/>
                <w:lang w:eastAsia="ru-RU"/>
              </w:rPr>
            </w:pPr>
            <w:r w:rsidRPr="00903706">
              <w:rPr>
                <w:sz w:val="22"/>
                <w:szCs w:val="22"/>
                <w:lang w:eastAsia="ru-RU"/>
              </w:rPr>
              <w:t>Предельная</w:t>
            </w:r>
          </w:p>
          <w:p w14:paraId="420653B5" w14:textId="77777777" w:rsidR="00B356DB" w:rsidRPr="00903706" w:rsidRDefault="00B356DB" w:rsidP="00B356DB">
            <w:pPr>
              <w:spacing w:line="340" w:lineRule="exact"/>
              <w:ind w:left="0" w:firstLine="0"/>
              <w:rPr>
                <w:sz w:val="22"/>
                <w:szCs w:val="22"/>
                <w:lang w:eastAsia="ru-RU"/>
              </w:rPr>
            </w:pPr>
            <w:r w:rsidRPr="00903706">
              <w:rPr>
                <w:sz w:val="22"/>
                <w:szCs w:val="22"/>
                <w:lang w:eastAsia="ru-RU"/>
              </w:rPr>
              <w:t>цена за единицу Товара, руб,</w:t>
            </w:r>
          </w:p>
        </w:tc>
      </w:tr>
      <w:tr w:rsidR="00B356DB" w:rsidRPr="00903706" w14:paraId="055E9D90" w14:textId="77777777" w:rsidTr="00B356DB">
        <w:trPr>
          <w:cantSplit/>
          <w:trHeight w:val="321"/>
          <w:tblHeader/>
        </w:trPr>
        <w:tc>
          <w:tcPr>
            <w:tcW w:w="316" w:type="pct"/>
            <w:vAlign w:val="center"/>
          </w:tcPr>
          <w:p w14:paraId="5422B851" w14:textId="77777777" w:rsidR="00B356DB" w:rsidRPr="00903706" w:rsidRDefault="00B356DB" w:rsidP="00B356DB">
            <w:pPr>
              <w:spacing w:line="340" w:lineRule="exact"/>
              <w:ind w:left="0" w:firstLine="0"/>
              <w:rPr>
                <w:sz w:val="20"/>
                <w:szCs w:val="20"/>
                <w:lang w:eastAsia="ru-RU"/>
              </w:rPr>
            </w:pPr>
            <w:r w:rsidRPr="00903706">
              <w:rPr>
                <w:sz w:val="20"/>
                <w:szCs w:val="20"/>
                <w:lang w:eastAsia="ru-RU"/>
              </w:rPr>
              <w:t>1</w:t>
            </w:r>
          </w:p>
        </w:tc>
        <w:tc>
          <w:tcPr>
            <w:tcW w:w="911" w:type="pct"/>
            <w:vAlign w:val="center"/>
          </w:tcPr>
          <w:p w14:paraId="5305D8C9" w14:textId="77777777" w:rsidR="00B356DB" w:rsidRPr="00903706" w:rsidRDefault="00B356DB" w:rsidP="00B356DB">
            <w:pPr>
              <w:spacing w:line="340" w:lineRule="exact"/>
              <w:ind w:left="0" w:firstLine="0"/>
              <w:rPr>
                <w:sz w:val="20"/>
                <w:szCs w:val="20"/>
                <w:lang w:eastAsia="ru-RU"/>
              </w:rPr>
            </w:pPr>
            <w:r w:rsidRPr="00903706">
              <w:rPr>
                <w:sz w:val="20"/>
                <w:szCs w:val="20"/>
                <w:lang w:eastAsia="ru-RU"/>
              </w:rPr>
              <w:t>2</w:t>
            </w:r>
          </w:p>
        </w:tc>
        <w:tc>
          <w:tcPr>
            <w:tcW w:w="2186" w:type="pct"/>
            <w:vAlign w:val="center"/>
          </w:tcPr>
          <w:p w14:paraId="225A7D4C" w14:textId="77777777" w:rsidR="00B356DB" w:rsidRPr="00903706" w:rsidRDefault="00B356DB" w:rsidP="00B356DB">
            <w:pPr>
              <w:spacing w:line="340" w:lineRule="exact"/>
              <w:ind w:left="0" w:firstLine="0"/>
              <w:rPr>
                <w:sz w:val="20"/>
                <w:szCs w:val="20"/>
                <w:lang w:eastAsia="ru-RU"/>
              </w:rPr>
            </w:pPr>
            <w:r w:rsidRPr="00903706">
              <w:rPr>
                <w:sz w:val="20"/>
                <w:szCs w:val="20"/>
                <w:lang w:eastAsia="ru-RU"/>
              </w:rPr>
              <w:t>3</w:t>
            </w:r>
          </w:p>
        </w:tc>
        <w:tc>
          <w:tcPr>
            <w:tcW w:w="511" w:type="pct"/>
            <w:vAlign w:val="center"/>
          </w:tcPr>
          <w:p w14:paraId="0485A421" w14:textId="77777777" w:rsidR="00B356DB" w:rsidRPr="00903706" w:rsidRDefault="00B356DB" w:rsidP="00B356DB">
            <w:pPr>
              <w:spacing w:line="340" w:lineRule="exact"/>
              <w:ind w:left="0" w:firstLine="0"/>
              <w:rPr>
                <w:sz w:val="20"/>
                <w:szCs w:val="20"/>
                <w:lang w:eastAsia="ru-RU"/>
              </w:rPr>
            </w:pPr>
            <w:r w:rsidRPr="00903706">
              <w:rPr>
                <w:sz w:val="20"/>
                <w:szCs w:val="20"/>
                <w:lang w:eastAsia="ru-RU"/>
              </w:rPr>
              <w:t>4</w:t>
            </w:r>
          </w:p>
        </w:tc>
        <w:tc>
          <w:tcPr>
            <w:tcW w:w="512" w:type="pct"/>
            <w:vAlign w:val="center"/>
          </w:tcPr>
          <w:p w14:paraId="15F63F76" w14:textId="77777777" w:rsidR="00B356DB" w:rsidRPr="00903706" w:rsidRDefault="00B356DB" w:rsidP="00B356DB">
            <w:pPr>
              <w:spacing w:line="340" w:lineRule="exact"/>
              <w:ind w:left="0" w:firstLine="0"/>
              <w:rPr>
                <w:sz w:val="20"/>
                <w:szCs w:val="20"/>
                <w:lang w:eastAsia="ru-RU"/>
              </w:rPr>
            </w:pPr>
            <w:r w:rsidRPr="00903706">
              <w:rPr>
                <w:sz w:val="20"/>
                <w:szCs w:val="20"/>
                <w:lang w:eastAsia="ru-RU"/>
              </w:rPr>
              <w:t>5</w:t>
            </w:r>
          </w:p>
        </w:tc>
        <w:tc>
          <w:tcPr>
            <w:tcW w:w="564" w:type="pct"/>
            <w:vAlign w:val="center"/>
          </w:tcPr>
          <w:p w14:paraId="22ED518F" w14:textId="77777777" w:rsidR="00B356DB" w:rsidRPr="00903706" w:rsidRDefault="00B356DB" w:rsidP="00B356DB">
            <w:pPr>
              <w:spacing w:line="340" w:lineRule="exact"/>
              <w:ind w:left="0" w:firstLine="0"/>
              <w:rPr>
                <w:sz w:val="22"/>
                <w:szCs w:val="22"/>
                <w:lang w:eastAsia="ru-RU"/>
              </w:rPr>
            </w:pPr>
            <w:r w:rsidRPr="00903706">
              <w:rPr>
                <w:sz w:val="22"/>
                <w:szCs w:val="22"/>
                <w:lang w:eastAsia="ru-RU"/>
              </w:rPr>
              <w:t>6</w:t>
            </w:r>
          </w:p>
        </w:tc>
      </w:tr>
      <w:tr w:rsidR="00B356DB" w:rsidRPr="00903706" w14:paraId="5E83F1D0" w14:textId="77777777" w:rsidTr="00B356DB">
        <w:trPr>
          <w:cantSplit/>
          <w:trHeight w:val="843"/>
        </w:trPr>
        <w:tc>
          <w:tcPr>
            <w:tcW w:w="316" w:type="pct"/>
            <w:vAlign w:val="center"/>
          </w:tcPr>
          <w:p w14:paraId="19CF6326" w14:textId="77777777" w:rsidR="00B356DB" w:rsidRPr="00903706" w:rsidRDefault="00B356DB" w:rsidP="00B356DB">
            <w:pPr>
              <w:spacing w:line="340" w:lineRule="exact"/>
              <w:ind w:left="0" w:firstLine="0"/>
              <w:rPr>
                <w:lang w:eastAsia="ru-RU"/>
              </w:rPr>
            </w:pPr>
            <w:r w:rsidRPr="00903706">
              <w:rPr>
                <w:lang w:eastAsia="ru-RU"/>
              </w:rPr>
              <w:t>1</w:t>
            </w:r>
          </w:p>
        </w:tc>
        <w:tc>
          <w:tcPr>
            <w:tcW w:w="911" w:type="pct"/>
            <w:vAlign w:val="center"/>
          </w:tcPr>
          <w:p w14:paraId="441B675F" w14:textId="77777777" w:rsidR="00B356DB" w:rsidRPr="00903706" w:rsidRDefault="00B356DB" w:rsidP="00B356DB">
            <w:pPr>
              <w:spacing w:line="340" w:lineRule="exact"/>
              <w:ind w:left="0" w:firstLine="0"/>
              <w:jc w:val="both"/>
              <w:rPr>
                <w:lang w:eastAsia="ru-RU"/>
              </w:rPr>
            </w:pPr>
            <w:r w:rsidRPr="00903706">
              <w:rPr>
                <w:lang w:eastAsia="ru-RU"/>
              </w:rPr>
              <w:t>Антистеплер</w:t>
            </w:r>
          </w:p>
        </w:tc>
        <w:tc>
          <w:tcPr>
            <w:tcW w:w="2186" w:type="pct"/>
          </w:tcPr>
          <w:p w14:paraId="6A5974B0" w14:textId="77777777" w:rsidR="00B356DB" w:rsidRPr="00903706" w:rsidRDefault="00B356DB" w:rsidP="00B356DB">
            <w:pPr>
              <w:spacing w:line="340" w:lineRule="exact"/>
              <w:ind w:left="0" w:firstLine="0"/>
              <w:jc w:val="both"/>
              <w:rPr>
                <w:lang w:eastAsia="ru-RU"/>
              </w:rPr>
            </w:pPr>
            <w:r w:rsidRPr="00903706">
              <w:rPr>
                <w:lang w:eastAsia="ru-RU"/>
              </w:rPr>
              <w:t>Предназначен для удаления  канцелярских скоб размером 10, 24/6, 26/6. Рабочий механизм должен быть выполнен из металла, корпус из пластика.</w:t>
            </w:r>
          </w:p>
        </w:tc>
        <w:tc>
          <w:tcPr>
            <w:tcW w:w="511" w:type="pct"/>
            <w:vAlign w:val="center"/>
          </w:tcPr>
          <w:p w14:paraId="04DE613A" w14:textId="77777777" w:rsidR="00B356DB" w:rsidRPr="00903706" w:rsidRDefault="00B356DB" w:rsidP="00B356DB">
            <w:pPr>
              <w:rPr>
                <w:sz w:val="20"/>
                <w:szCs w:val="20"/>
              </w:rPr>
            </w:pPr>
            <w:r w:rsidRPr="00903706">
              <w:rPr>
                <w:sz w:val="20"/>
                <w:szCs w:val="20"/>
              </w:rPr>
              <w:t>40</w:t>
            </w:r>
          </w:p>
        </w:tc>
        <w:tc>
          <w:tcPr>
            <w:tcW w:w="512" w:type="pct"/>
            <w:vAlign w:val="center"/>
          </w:tcPr>
          <w:p w14:paraId="6244A70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EC82016" w14:textId="77777777" w:rsidR="00B356DB" w:rsidRPr="00903706" w:rsidRDefault="00B356DB" w:rsidP="00B356DB">
            <w:pPr>
              <w:rPr>
                <w:sz w:val="20"/>
                <w:szCs w:val="20"/>
              </w:rPr>
            </w:pPr>
            <w:r w:rsidRPr="00903706">
              <w:rPr>
                <w:sz w:val="20"/>
                <w:szCs w:val="20"/>
              </w:rPr>
              <w:t>41,68</w:t>
            </w:r>
          </w:p>
        </w:tc>
      </w:tr>
      <w:tr w:rsidR="00B356DB" w:rsidRPr="00903706" w14:paraId="62B37540" w14:textId="77777777" w:rsidTr="00B356DB">
        <w:trPr>
          <w:cantSplit/>
        </w:trPr>
        <w:tc>
          <w:tcPr>
            <w:tcW w:w="316" w:type="pct"/>
            <w:vAlign w:val="center"/>
          </w:tcPr>
          <w:p w14:paraId="06E0A24A" w14:textId="77777777" w:rsidR="00B356DB" w:rsidRPr="00903706" w:rsidRDefault="00B356DB" w:rsidP="00B356DB">
            <w:pPr>
              <w:spacing w:line="340" w:lineRule="exact"/>
              <w:ind w:left="0" w:firstLine="0"/>
              <w:rPr>
                <w:lang w:eastAsia="ru-RU"/>
              </w:rPr>
            </w:pPr>
            <w:r w:rsidRPr="00903706">
              <w:rPr>
                <w:lang w:eastAsia="ru-RU"/>
              </w:rPr>
              <w:t>2</w:t>
            </w:r>
          </w:p>
        </w:tc>
        <w:tc>
          <w:tcPr>
            <w:tcW w:w="911" w:type="pct"/>
            <w:vAlign w:val="center"/>
          </w:tcPr>
          <w:p w14:paraId="72BEAFAC" w14:textId="77777777" w:rsidR="00B356DB" w:rsidRPr="00903706" w:rsidRDefault="00B356DB" w:rsidP="00B356DB">
            <w:pPr>
              <w:spacing w:line="340" w:lineRule="exact"/>
              <w:ind w:left="0" w:firstLine="0"/>
              <w:jc w:val="both"/>
              <w:rPr>
                <w:lang w:eastAsia="ru-RU"/>
              </w:rPr>
            </w:pPr>
            <w:r w:rsidRPr="00903706">
              <w:rPr>
                <w:lang w:eastAsia="ru-RU"/>
              </w:rPr>
              <w:t>Бухгалтерская книга учета, офсет</w:t>
            </w:r>
          </w:p>
        </w:tc>
        <w:tc>
          <w:tcPr>
            <w:tcW w:w="2186" w:type="pct"/>
          </w:tcPr>
          <w:p w14:paraId="18663B91" w14:textId="77777777" w:rsidR="00B356DB" w:rsidRPr="00903706" w:rsidRDefault="00B356DB" w:rsidP="00B356DB">
            <w:pPr>
              <w:spacing w:line="340" w:lineRule="exact"/>
              <w:ind w:left="0" w:firstLine="0"/>
              <w:jc w:val="both"/>
              <w:rPr>
                <w:lang w:eastAsia="ru-RU"/>
              </w:rPr>
            </w:pPr>
            <w:r w:rsidRPr="00903706">
              <w:rPr>
                <w:lang w:eastAsia="ru-RU"/>
              </w:rPr>
              <w:t>Книга учета, формата А4, не менее 120 лист., и не более 150 лист. С обложкой из бумвинила. Внутренний блок из высококачественного офсета плотностью не менее 70 г/м</w:t>
            </w:r>
            <w:r w:rsidRPr="00903706">
              <w:rPr>
                <w:vertAlign w:val="superscript"/>
                <w:lang w:eastAsia="ru-RU"/>
              </w:rPr>
              <w:t>2</w:t>
            </w:r>
            <w:r w:rsidRPr="00903706">
              <w:rPr>
                <w:lang w:eastAsia="ru-RU"/>
              </w:rPr>
              <w:t>, должен быть прошит. Вид линовки - клетка.</w:t>
            </w:r>
          </w:p>
        </w:tc>
        <w:tc>
          <w:tcPr>
            <w:tcW w:w="511" w:type="pct"/>
            <w:vAlign w:val="center"/>
          </w:tcPr>
          <w:p w14:paraId="2507FAAD" w14:textId="77777777" w:rsidR="00B356DB" w:rsidRPr="00903706" w:rsidRDefault="00B356DB" w:rsidP="00B356DB">
            <w:pPr>
              <w:rPr>
                <w:sz w:val="20"/>
                <w:szCs w:val="20"/>
              </w:rPr>
            </w:pPr>
            <w:r w:rsidRPr="00903706">
              <w:rPr>
                <w:sz w:val="20"/>
                <w:szCs w:val="20"/>
              </w:rPr>
              <w:t>15</w:t>
            </w:r>
          </w:p>
        </w:tc>
        <w:tc>
          <w:tcPr>
            <w:tcW w:w="512" w:type="pct"/>
            <w:vAlign w:val="center"/>
          </w:tcPr>
          <w:p w14:paraId="3E287FE3"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2BEF46B" w14:textId="77777777" w:rsidR="00B356DB" w:rsidRPr="00903706" w:rsidRDefault="00B356DB" w:rsidP="00B356DB">
            <w:pPr>
              <w:rPr>
                <w:sz w:val="20"/>
                <w:szCs w:val="20"/>
              </w:rPr>
            </w:pPr>
            <w:r w:rsidRPr="00903706">
              <w:rPr>
                <w:sz w:val="20"/>
                <w:szCs w:val="20"/>
              </w:rPr>
              <w:t>151,23</w:t>
            </w:r>
          </w:p>
        </w:tc>
      </w:tr>
      <w:tr w:rsidR="00B356DB" w:rsidRPr="00903706" w14:paraId="08F80142" w14:textId="77777777" w:rsidTr="00B356DB">
        <w:trPr>
          <w:cantSplit/>
        </w:trPr>
        <w:tc>
          <w:tcPr>
            <w:tcW w:w="316" w:type="pct"/>
            <w:vAlign w:val="center"/>
          </w:tcPr>
          <w:p w14:paraId="19A603ED" w14:textId="77777777" w:rsidR="00B356DB" w:rsidRPr="00903706" w:rsidRDefault="00B356DB" w:rsidP="00B356DB">
            <w:pPr>
              <w:spacing w:line="340" w:lineRule="exact"/>
              <w:ind w:left="0" w:firstLine="0"/>
              <w:rPr>
                <w:lang w:eastAsia="ru-RU"/>
              </w:rPr>
            </w:pPr>
            <w:r w:rsidRPr="00903706">
              <w:rPr>
                <w:lang w:eastAsia="ru-RU"/>
              </w:rPr>
              <w:t>3</w:t>
            </w:r>
          </w:p>
        </w:tc>
        <w:tc>
          <w:tcPr>
            <w:tcW w:w="911" w:type="pct"/>
            <w:vAlign w:val="center"/>
          </w:tcPr>
          <w:p w14:paraId="10F14F40" w14:textId="77777777" w:rsidR="00B356DB" w:rsidRPr="00903706" w:rsidRDefault="00B356DB" w:rsidP="00B356DB">
            <w:pPr>
              <w:spacing w:line="340" w:lineRule="exact"/>
              <w:ind w:left="0" w:firstLine="0"/>
              <w:jc w:val="both"/>
              <w:rPr>
                <w:lang w:eastAsia="ru-RU"/>
              </w:rPr>
            </w:pPr>
            <w:r w:rsidRPr="00903706">
              <w:rPr>
                <w:lang w:eastAsia="ru-RU"/>
              </w:rPr>
              <w:t xml:space="preserve">Бокс для бумаги  прозрачный </w:t>
            </w:r>
          </w:p>
        </w:tc>
        <w:tc>
          <w:tcPr>
            <w:tcW w:w="2186" w:type="pct"/>
          </w:tcPr>
          <w:p w14:paraId="147A0DEA" w14:textId="77777777" w:rsidR="00B356DB" w:rsidRPr="00903706" w:rsidRDefault="00B356DB" w:rsidP="00B356DB">
            <w:pPr>
              <w:spacing w:line="340" w:lineRule="exact"/>
              <w:ind w:left="0" w:firstLine="0"/>
              <w:jc w:val="both"/>
              <w:rPr>
                <w:lang w:eastAsia="ru-RU"/>
              </w:rPr>
            </w:pPr>
            <w:r w:rsidRPr="00903706">
              <w:rPr>
                <w:lang w:eastAsia="ru-RU"/>
              </w:rPr>
              <w:t>Прозрачный пластиковый стакан для блок-кубиков. Размер изделия: 95х95x50 мм.</w:t>
            </w:r>
          </w:p>
        </w:tc>
        <w:tc>
          <w:tcPr>
            <w:tcW w:w="511" w:type="pct"/>
            <w:vAlign w:val="center"/>
          </w:tcPr>
          <w:p w14:paraId="29747E4F" w14:textId="77777777" w:rsidR="00B356DB" w:rsidRPr="00903706" w:rsidRDefault="00B356DB" w:rsidP="00B356DB">
            <w:pPr>
              <w:rPr>
                <w:sz w:val="20"/>
                <w:szCs w:val="20"/>
              </w:rPr>
            </w:pPr>
            <w:r w:rsidRPr="00903706">
              <w:rPr>
                <w:sz w:val="20"/>
                <w:szCs w:val="20"/>
              </w:rPr>
              <w:t>30</w:t>
            </w:r>
          </w:p>
        </w:tc>
        <w:tc>
          <w:tcPr>
            <w:tcW w:w="512" w:type="pct"/>
            <w:vAlign w:val="center"/>
          </w:tcPr>
          <w:p w14:paraId="751E6E4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B7A2C08" w14:textId="77777777" w:rsidR="00B356DB" w:rsidRPr="00903706" w:rsidRDefault="00B356DB" w:rsidP="00B356DB">
            <w:pPr>
              <w:rPr>
                <w:sz w:val="20"/>
                <w:szCs w:val="20"/>
              </w:rPr>
            </w:pPr>
            <w:r w:rsidRPr="00903706">
              <w:rPr>
                <w:sz w:val="20"/>
                <w:szCs w:val="20"/>
              </w:rPr>
              <w:t>24,50</w:t>
            </w:r>
          </w:p>
        </w:tc>
      </w:tr>
      <w:tr w:rsidR="00B356DB" w:rsidRPr="00903706" w14:paraId="008988A3" w14:textId="77777777" w:rsidTr="00B356DB">
        <w:trPr>
          <w:cantSplit/>
        </w:trPr>
        <w:tc>
          <w:tcPr>
            <w:tcW w:w="316" w:type="pct"/>
            <w:vAlign w:val="center"/>
          </w:tcPr>
          <w:p w14:paraId="2D54E5FE" w14:textId="77777777" w:rsidR="00B356DB" w:rsidRPr="00903706" w:rsidRDefault="00B356DB" w:rsidP="00B356DB">
            <w:pPr>
              <w:spacing w:line="340" w:lineRule="exact"/>
              <w:ind w:left="0" w:firstLine="0"/>
              <w:rPr>
                <w:lang w:eastAsia="ru-RU"/>
              </w:rPr>
            </w:pPr>
            <w:r w:rsidRPr="00903706">
              <w:rPr>
                <w:lang w:eastAsia="ru-RU"/>
              </w:rPr>
              <w:lastRenderedPageBreak/>
              <w:t>4</w:t>
            </w:r>
          </w:p>
        </w:tc>
        <w:tc>
          <w:tcPr>
            <w:tcW w:w="911" w:type="pct"/>
            <w:vAlign w:val="center"/>
          </w:tcPr>
          <w:p w14:paraId="2D0810C6" w14:textId="77777777" w:rsidR="00B356DB" w:rsidRPr="00903706" w:rsidRDefault="00B356DB" w:rsidP="00B356DB">
            <w:pPr>
              <w:spacing w:line="340" w:lineRule="exact"/>
              <w:ind w:left="0" w:firstLine="0"/>
              <w:jc w:val="both"/>
              <w:rPr>
                <w:lang w:eastAsia="ru-RU"/>
              </w:rPr>
            </w:pPr>
            <w:r w:rsidRPr="00903706">
              <w:rPr>
                <w:lang w:eastAsia="ru-RU"/>
              </w:rPr>
              <w:t xml:space="preserve">Блок-кубик на склейке </w:t>
            </w:r>
            <w:r w:rsidRPr="00903706">
              <w:rPr>
                <w:lang w:eastAsia="ru-RU"/>
              </w:rPr>
              <w:br/>
              <w:t>(90х90х50 мм), белый блок</w:t>
            </w:r>
          </w:p>
        </w:tc>
        <w:tc>
          <w:tcPr>
            <w:tcW w:w="2186" w:type="pct"/>
          </w:tcPr>
          <w:p w14:paraId="29784B0E" w14:textId="77777777" w:rsidR="00B356DB" w:rsidRPr="00903706" w:rsidRDefault="00B356DB" w:rsidP="00B356DB">
            <w:pPr>
              <w:spacing w:line="340" w:lineRule="exact"/>
              <w:ind w:left="0" w:firstLine="0"/>
              <w:jc w:val="both"/>
              <w:rPr>
                <w:lang w:eastAsia="ru-RU"/>
              </w:rPr>
            </w:pPr>
            <w:r w:rsidRPr="00903706">
              <w:rPr>
                <w:lang w:eastAsia="ru-RU"/>
              </w:rPr>
              <w:t>Блок бумаги для записей. Из высококачественной офсетной бумаги плотн. не менее 100 г/м</w:t>
            </w:r>
            <w:r w:rsidRPr="00903706">
              <w:rPr>
                <w:vertAlign w:val="superscript"/>
                <w:lang w:eastAsia="ru-RU"/>
              </w:rPr>
              <w:t>2</w:t>
            </w:r>
            <w:r w:rsidRPr="00903706">
              <w:rPr>
                <w:lang w:eastAsia="ru-RU"/>
              </w:rPr>
              <w:t>. Белизна бумаги - 96-98%.</w:t>
            </w:r>
          </w:p>
          <w:p w14:paraId="06E42ABC" w14:textId="77777777" w:rsidR="00B356DB" w:rsidRPr="00903706" w:rsidRDefault="00B356DB" w:rsidP="00B356DB">
            <w:pPr>
              <w:spacing w:line="340" w:lineRule="exact"/>
              <w:ind w:left="0" w:firstLine="0"/>
              <w:jc w:val="both"/>
              <w:rPr>
                <w:lang w:eastAsia="ru-RU"/>
              </w:rPr>
            </w:pPr>
            <w:r w:rsidRPr="00903706">
              <w:rPr>
                <w:lang w:eastAsia="ru-RU"/>
              </w:rPr>
              <w:t>Размер изделия не менее 90x90x50 мм. Каждый блок-кубик должен быть упакован отдельно термоусадочную пленку, со склейкой. Цвет бумаги -белый.</w:t>
            </w:r>
          </w:p>
        </w:tc>
        <w:tc>
          <w:tcPr>
            <w:tcW w:w="511" w:type="pct"/>
            <w:vAlign w:val="center"/>
          </w:tcPr>
          <w:p w14:paraId="7A482F2E" w14:textId="77777777" w:rsidR="00B356DB" w:rsidRPr="00903706" w:rsidRDefault="00B356DB" w:rsidP="00B356DB">
            <w:pPr>
              <w:rPr>
                <w:sz w:val="20"/>
                <w:szCs w:val="20"/>
              </w:rPr>
            </w:pPr>
            <w:r w:rsidRPr="00903706">
              <w:rPr>
                <w:sz w:val="20"/>
                <w:szCs w:val="20"/>
              </w:rPr>
              <w:t>40</w:t>
            </w:r>
          </w:p>
        </w:tc>
        <w:tc>
          <w:tcPr>
            <w:tcW w:w="512" w:type="pct"/>
            <w:vAlign w:val="center"/>
          </w:tcPr>
          <w:p w14:paraId="3E47037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55C49D7" w14:textId="77777777" w:rsidR="00B356DB" w:rsidRPr="00903706" w:rsidRDefault="00B356DB" w:rsidP="00B356DB">
            <w:pPr>
              <w:rPr>
                <w:sz w:val="20"/>
                <w:szCs w:val="20"/>
              </w:rPr>
            </w:pPr>
            <w:r w:rsidRPr="00903706">
              <w:rPr>
                <w:sz w:val="20"/>
                <w:szCs w:val="20"/>
              </w:rPr>
              <w:t>64,28</w:t>
            </w:r>
          </w:p>
        </w:tc>
      </w:tr>
      <w:tr w:rsidR="00B356DB" w:rsidRPr="00903706" w14:paraId="0B3CF068" w14:textId="77777777" w:rsidTr="00B356DB">
        <w:trPr>
          <w:cantSplit/>
        </w:trPr>
        <w:tc>
          <w:tcPr>
            <w:tcW w:w="316" w:type="pct"/>
            <w:vAlign w:val="center"/>
          </w:tcPr>
          <w:p w14:paraId="374B8C4A" w14:textId="77777777" w:rsidR="00B356DB" w:rsidRPr="00903706" w:rsidRDefault="00B356DB" w:rsidP="00B356DB">
            <w:pPr>
              <w:spacing w:line="340" w:lineRule="exact"/>
              <w:ind w:left="0" w:firstLine="0"/>
              <w:rPr>
                <w:lang w:eastAsia="ru-RU"/>
              </w:rPr>
            </w:pPr>
            <w:r w:rsidRPr="00903706">
              <w:rPr>
                <w:lang w:eastAsia="ru-RU"/>
              </w:rPr>
              <w:t>5</w:t>
            </w:r>
          </w:p>
        </w:tc>
        <w:tc>
          <w:tcPr>
            <w:tcW w:w="911" w:type="pct"/>
            <w:vAlign w:val="center"/>
          </w:tcPr>
          <w:p w14:paraId="6851B9C4" w14:textId="77777777" w:rsidR="00B356DB" w:rsidRPr="00903706" w:rsidRDefault="00B356DB" w:rsidP="00B356DB">
            <w:pPr>
              <w:spacing w:line="340" w:lineRule="exact"/>
              <w:ind w:left="0" w:firstLine="0"/>
              <w:jc w:val="both"/>
              <w:rPr>
                <w:lang w:eastAsia="ru-RU"/>
              </w:rPr>
            </w:pPr>
            <w:r w:rsidRPr="00903706">
              <w:rPr>
                <w:lang w:eastAsia="ru-RU"/>
              </w:rPr>
              <w:t xml:space="preserve">Блокнот на спирали ф. А4, в клетку </w:t>
            </w:r>
          </w:p>
        </w:tc>
        <w:tc>
          <w:tcPr>
            <w:tcW w:w="2186" w:type="pct"/>
          </w:tcPr>
          <w:p w14:paraId="22507311" w14:textId="77777777" w:rsidR="00B356DB" w:rsidRPr="00903706" w:rsidRDefault="00B356DB" w:rsidP="00B356DB">
            <w:pPr>
              <w:spacing w:line="340" w:lineRule="exact"/>
              <w:ind w:left="0" w:firstLine="0"/>
              <w:jc w:val="both"/>
              <w:rPr>
                <w:lang w:eastAsia="ru-RU"/>
              </w:rPr>
            </w:pPr>
            <w:r w:rsidRPr="00903706">
              <w:rPr>
                <w:lang w:eastAsia="ru-RU"/>
              </w:rPr>
              <w:t>Для записей. Должен быть на спирали, иметь однотонную обложку из пластика. Формат блокнота - А4. В блокноте должно быть не менее 80 листов, но не более 100 листов. Внутренний блок должен быть из офсета, белого цвета, плотностью не менее 60 г/м</w:t>
            </w:r>
            <w:r w:rsidRPr="00903706">
              <w:rPr>
                <w:vertAlign w:val="superscript"/>
                <w:lang w:eastAsia="ru-RU"/>
              </w:rPr>
              <w:t>2</w:t>
            </w:r>
            <w:r w:rsidRPr="00903706">
              <w:rPr>
                <w:lang w:eastAsia="ru-RU"/>
              </w:rPr>
              <w:t>. Вид линовки - клетка. Цвет обложки- синий.</w:t>
            </w:r>
          </w:p>
        </w:tc>
        <w:tc>
          <w:tcPr>
            <w:tcW w:w="511" w:type="pct"/>
            <w:vAlign w:val="center"/>
          </w:tcPr>
          <w:p w14:paraId="035B0502" w14:textId="77777777" w:rsidR="00B356DB" w:rsidRPr="00903706" w:rsidRDefault="00B356DB" w:rsidP="00B356DB">
            <w:pPr>
              <w:rPr>
                <w:sz w:val="20"/>
                <w:szCs w:val="20"/>
              </w:rPr>
            </w:pPr>
            <w:r w:rsidRPr="00903706">
              <w:rPr>
                <w:sz w:val="20"/>
                <w:szCs w:val="20"/>
              </w:rPr>
              <w:t>50</w:t>
            </w:r>
          </w:p>
        </w:tc>
        <w:tc>
          <w:tcPr>
            <w:tcW w:w="512" w:type="pct"/>
            <w:vAlign w:val="center"/>
          </w:tcPr>
          <w:p w14:paraId="55DBC92F"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BC1F766" w14:textId="77777777" w:rsidR="00B356DB" w:rsidRPr="00903706" w:rsidRDefault="00B356DB" w:rsidP="00B356DB">
            <w:pPr>
              <w:rPr>
                <w:sz w:val="20"/>
                <w:szCs w:val="20"/>
              </w:rPr>
            </w:pPr>
            <w:r w:rsidRPr="00903706">
              <w:rPr>
                <w:sz w:val="20"/>
                <w:szCs w:val="20"/>
              </w:rPr>
              <w:t>91,15</w:t>
            </w:r>
          </w:p>
        </w:tc>
      </w:tr>
      <w:tr w:rsidR="00B356DB" w:rsidRPr="00903706" w14:paraId="51E99B5A" w14:textId="77777777" w:rsidTr="00B356DB">
        <w:trPr>
          <w:cantSplit/>
        </w:trPr>
        <w:tc>
          <w:tcPr>
            <w:tcW w:w="316" w:type="pct"/>
            <w:vAlign w:val="center"/>
          </w:tcPr>
          <w:p w14:paraId="3BDF6C12" w14:textId="77777777" w:rsidR="00B356DB" w:rsidRPr="00903706" w:rsidRDefault="00B356DB" w:rsidP="00B356DB">
            <w:pPr>
              <w:spacing w:line="340" w:lineRule="exact"/>
              <w:ind w:left="0" w:firstLine="0"/>
              <w:rPr>
                <w:lang w:eastAsia="ru-RU"/>
              </w:rPr>
            </w:pPr>
            <w:r w:rsidRPr="00903706">
              <w:rPr>
                <w:lang w:eastAsia="ru-RU"/>
              </w:rPr>
              <w:t>6</w:t>
            </w:r>
          </w:p>
        </w:tc>
        <w:tc>
          <w:tcPr>
            <w:tcW w:w="911" w:type="pct"/>
            <w:vAlign w:val="center"/>
          </w:tcPr>
          <w:p w14:paraId="0541C16A" w14:textId="77777777" w:rsidR="00B356DB" w:rsidRPr="00903706" w:rsidRDefault="00B356DB" w:rsidP="00B356DB">
            <w:pPr>
              <w:spacing w:line="340" w:lineRule="exact"/>
              <w:ind w:left="0" w:firstLine="0"/>
              <w:jc w:val="both"/>
              <w:rPr>
                <w:lang w:eastAsia="ru-RU"/>
              </w:rPr>
            </w:pPr>
            <w:r w:rsidRPr="00903706">
              <w:rPr>
                <w:lang w:eastAsia="ru-RU"/>
              </w:rPr>
              <w:t>Блокнот на спирали, ф.А5,</w:t>
            </w:r>
          </w:p>
          <w:p w14:paraId="46A5AEF0" w14:textId="77777777" w:rsidR="00B356DB" w:rsidRPr="00903706" w:rsidRDefault="00B356DB" w:rsidP="00B356DB">
            <w:pPr>
              <w:spacing w:line="340" w:lineRule="exact"/>
              <w:ind w:left="0" w:firstLine="0"/>
              <w:jc w:val="both"/>
              <w:rPr>
                <w:lang w:eastAsia="ru-RU"/>
              </w:rPr>
            </w:pPr>
            <w:r w:rsidRPr="00903706">
              <w:rPr>
                <w:lang w:eastAsia="ru-RU"/>
              </w:rPr>
              <w:t xml:space="preserve">в клетку </w:t>
            </w:r>
          </w:p>
        </w:tc>
        <w:tc>
          <w:tcPr>
            <w:tcW w:w="2186" w:type="pct"/>
          </w:tcPr>
          <w:p w14:paraId="5D350633" w14:textId="77777777" w:rsidR="00B356DB" w:rsidRPr="00903706" w:rsidRDefault="00B356DB" w:rsidP="00B356DB">
            <w:pPr>
              <w:spacing w:line="340" w:lineRule="exact"/>
              <w:ind w:left="0" w:firstLine="0"/>
              <w:jc w:val="both"/>
              <w:rPr>
                <w:lang w:eastAsia="ru-RU"/>
              </w:rPr>
            </w:pPr>
            <w:r w:rsidRPr="00903706">
              <w:rPr>
                <w:lang w:eastAsia="ru-RU"/>
              </w:rPr>
              <w:t>Для записей. Должен быть на спирали, иметь однотонную обложку из пластика. Формат блокнота - А5. В блокноте должно быть: 80-100 листов. Внутренний блок должен быть из офсета, белого цвета, плотн. не менее 60 г/м</w:t>
            </w:r>
            <w:r w:rsidRPr="00903706">
              <w:rPr>
                <w:vertAlign w:val="superscript"/>
                <w:lang w:eastAsia="ru-RU"/>
              </w:rPr>
              <w:t>2</w:t>
            </w:r>
            <w:r w:rsidRPr="00903706">
              <w:rPr>
                <w:lang w:eastAsia="ru-RU"/>
              </w:rPr>
              <w:t>. Вид линовки - клетка. Цвет обложки -  синий.</w:t>
            </w:r>
          </w:p>
        </w:tc>
        <w:tc>
          <w:tcPr>
            <w:tcW w:w="511" w:type="pct"/>
            <w:vAlign w:val="center"/>
          </w:tcPr>
          <w:p w14:paraId="563BCAA3" w14:textId="77777777" w:rsidR="00B356DB" w:rsidRPr="00903706" w:rsidRDefault="00B356DB" w:rsidP="00B356DB">
            <w:pPr>
              <w:rPr>
                <w:sz w:val="20"/>
                <w:szCs w:val="20"/>
              </w:rPr>
            </w:pPr>
            <w:r w:rsidRPr="00903706">
              <w:rPr>
                <w:sz w:val="20"/>
                <w:szCs w:val="20"/>
              </w:rPr>
              <w:t>50</w:t>
            </w:r>
          </w:p>
        </w:tc>
        <w:tc>
          <w:tcPr>
            <w:tcW w:w="512" w:type="pct"/>
            <w:vAlign w:val="center"/>
          </w:tcPr>
          <w:p w14:paraId="4ED9AF92"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0316482" w14:textId="77777777" w:rsidR="00B356DB" w:rsidRPr="00903706" w:rsidRDefault="00B356DB" w:rsidP="00B356DB">
            <w:pPr>
              <w:rPr>
                <w:sz w:val="20"/>
                <w:szCs w:val="20"/>
              </w:rPr>
            </w:pPr>
            <w:r w:rsidRPr="00903706">
              <w:rPr>
                <w:sz w:val="20"/>
                <w:szCs w:val="20"/>
              </w:rPr>
              <w:t>65,98</w:t>
            </w:r>
          </w:p>
        </w:tc>
      </w:tr>
      <w:tr w:rsidR="00B356DB" w:rsidRPr="00903706" w14:paraId="4692ADDF" w14:textId="77777777" w:rsidTr="00B356DB">
        <w:trPr>
          <w:cantSplit/>
        </w:trPr>
        <w:tc>
          <w:tcPr>
            <w:tcW w:w="316" w:type="pct"/>
            <w:vAlign w:val="center"/>
          </w:tcPr>
          <w:p w14:paraId="09F9BA85" w14:textId="77777777" w:rsidR="00B356DB" w:rsidRPr="00903706" w:rsidRDefault="00B356DB" w:rsidP="00B356DB">
            <w:pPr>
              <w:spacing w:line="340" w:lineRule="exact"/>
              <w:ind w:left="0" w:firstLine="0"/>
              <w:rPr>
                <w:lang w:eastAsia="ru-RU"/>
              </w:rPr>
            </w:pPr>
            <w:r w:rsidRPr="00903706">
              <w:rPr>
                <w:lang w:eastAsia="ru-RU"/>
              </w:rPr>
              <w:t>7</w:t>
            </w:r>
          </w:p>
        </w:tc>
        <w:tc>
          <w:tcPr>
            <w:tcW w:w="911" w:type="pct"/>
            <w:vAlign w:val="center"/>
          </w:tcPr>
          <w:p w14:paraId="4C75263B" w14:textId="77777777" w:rsidR="00B356DB" w:rsidRPr="00903706" w:rsidRDefault="00B356DB" w:rsidP="00B356DB">
            <w:pPr>
              <w:spacing w:line="340" w:lineRule="exact"/>
              <w:ind w:left="0" w:firstLine="0"/>
              <w:jc w:val="both"/>
              <w:rPr>
                <w:lang w:eastAsia="ru-RU"/>
              </w:rPr>
            </w:pPr>
            <w:r w:rsidRPr="00903706">
              <w:rPr>
                <w:lang w:eastAsia="ru-RU"/>
              </w:rPr>
              <w:t>Вертикальный накопитель, пластиковый, ширина - 90мм</w:t>
            </w:r>
          </w:p>
        </w:tc>
        <w:tc>
          <w:tcPr>
            <w:tcW w:w="2186" w:type="pct"/>
          </w:tcPr>
          <w:p w14:paraId="45487BD3" w14:textId="77777777" w:rsidR="00B356DB" w:rsidRPr="00903706" w:rsidRDefault="00B356DB" w:rsidP="00B356DB">
            <w:pPr>
              <w:spacing w:line="340" w:lineRule="exact"/>
              <w:ind w:left="0" w:firstLine="0"/>
              <w:jc w:val="both"/>
              <w:rPr>
                <w:lang w:eastAsia="ru-RU"/>
              </w:rPr>
            </w:pPr>
            <w:r w:rsidRPr="00903706">
              <w:rPr>
                <w:lang w:eastAsia="ru-RU"/>
              </w:rPr>
              <w:t>Для хранения на рабочем столе журналов, каталогов и т. д. ф А4. Размер - не более 285 х 90 х 245 мм. Толщина пластика - не менее 2,5 мм. Накопитель - из прозрачного или тонированного пластика, в упаковке по 1 шт.</w:t>
            </w:r>
          </w:p>
        </w:tc>
        <w:tc>
          <w:tcPr>
            <w:tcW w:w="511" w:type="pct"/>
            <w:vAlign w:val="center"/>
          </w:tcPr>
          <w:p w14:paraId="08C3380E" w14:textId="77777777" w:rsidR="00B356DB" w:rsidRPr="00903706" w:rsidRDefault="00B356DB" w:rsidP="00B356DB">
            <w:pPr>
              <w:rPr>
                <w:sz w:val="20"/>
                <w:szCs w:val="20"/>
              </w:rPr>
            </w:pPr>
            <w:r w:rsidRPr="00903706">
              <w:rPr>
                <w:sz w:val="20"/>
                <w:szCs w:val="20"/>
              </w:rPr>
              <w:t>40</w:t>
            </w:r>
          </w:p>
        </w:tc>
        <w:tc>
          <w:tcPr>
            <w:tcW w:w="512" w:type="pct"/>
            <w:vAlign w:val="center"/>
          </w:tcPr>
          <w:p w14:paraId="444A21D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B01FEA3" w14:textId="77777777" w:rsidR="00B356DB" w:rsidRPr="00903706" w:rsidRDefault="00B356DB" w:rsidP="00B356DB">
            <w:pPr>
              <w:rPr>
                <w:sz w:val="20"/>
                <w:szCs w:val="20"/>
              </w:rPr>
            </w:pPr>
            <w:r w:rsidRPr="00903706">
              <w:rPr>
                <w:sz w:val="20"/>
                <w:szCs w:val="20"/>
              </w:rPr>
              <w:t>166,22</w:t>
            </w:r>
          </w:p>
        </w:tc>
      </w:tr>
      <w:tr w:rsidR="00B356DB" w:rsidRPr="00903706" w14:paraId="0A63AE08" w14:textId="77777777" w:rsidTr="00B356DB">
        <w:trPr>
          <w:cantSplit/>
        </w:trPr>
        <w:tc>
          <w:tcPr>
            <w:tcW w:w="316" w:type="pct"/>
            <w:vAlign w:val="center"/>
          </w:tcPr>
          <w:p w14:paraId="04252B31" w14:textId="77777777" w:rsidR="00B356DB" w:rsidRPr="00903706" w:rsidRDefault="00B356DB" w:rsidP="00B356DB">
            <w:pPr>
              <w:spacing w:line="340" w:lineRule="exact"/>
              <w:ind w:left="0" w:firstLine="0"/>
              <w:rPr>
                <w:lang w:eastAsia="ru-RU"/>
              </w:rPr>
            </w:pPr>
            <w:r w:rsidRPr="00903706">
              <w:rPr>
                <w:lang w:eastAsia="ru-RU"/>
              </w:rPr>
              <w:t>8</w:t>
            </w:r>
          </w:p>
        </w:tc>
        <w:tc>
          <w:tcPr>
            <w:tcW w:w="911" w:type="pct"/>
            <w:vAlign w:val="center"/>
          </w:tcPr>
          <w:p w14:paraId="20F6AED9" w14:textId="77777777" w:rsidR="00B356DB" w:rsidRPr="00903706" w:rsidRDefault="00B356DB" w:rsidP="00B356DB">
            <w:pPr>
              <w:spacing w:line="340" w:lineRule="exact"/>
              <w:ind w:left="0" w:firstLine="0"/>
              <w:jc w:val="both"/>
              <w:rPr>
                <w:lang w:eastAsia="ru-RU"/>
              </w:rPr>
            </w:pPr>
            <w:r w:rsidRPr="00903706">
              <w:rPr>
                <w:lang w:eastAsia="ru-RU"/>
              </w:rPr>
              <w:t>Лоток для бумаг HAN с индик. окном тонирован.</w:t>
            </w:r>
          </w:p>
        </w:tc>
        <w:tc>
          <w:tcPr>
            <w:tcW w:w="2186" w:type="pct"/>
          </w:tcPr>
          <w:p w14:paraId="329E8F94" w14:textId="77777777" w:rsidR="00B356DB" w:rsidRPr="00903706" w:rsidRDefault="00B356DB" w:rsidP="00B356DB">
            <w:pPr>
              <w:spacing w:line="340" w:lineRule="exact"/>
              <w:ind w:left="0" w:firstLine="0"/>
              <w:jc w:val="both"/>
              <w:rPr>
                <w:lang w:eastAsia="ru-RU"/>
              </w:rPr>
            </w:pPr>
            <w:r w:rsidRPr="00903706">
              <w:rPr>
                <w:lang w:eastAsia="ru-RU"/>
              </w:rPr>
              <w:t>Лоток - изготовлен из ударопрочного прозрачного пластика,  для бумаг ф А4.  Должен имeть прозрачное съемное индексное окно, с установкой несколько лотков один на другой или со смещением. Материал: полистирол. Высота лотка не менее 65 мм  Цвет: тонированный коричневый, Количество в упаковке: 1 шт.</w:t>
            </w:r>
          </w:p>
        </w:tc>
        <w:tc>
          <w:tcPr>
            <w:tcW w:w="511" w:type="pct"/>
            <w:vAlign w:val="center"/>
          </w:tcPr>
          <w:p w14:paraId="07F6E4F4" w14:textId="77777777" w:rsidR="00B356DB" w:rsidRPr="00903706" w:rsidRDefault="00B356DB" w:rsidP="00B356DB">
            <w:pPr>
              <w:rPr>
                <w:sz w:val="20"/>
                <w:szCs w:val="20"/>
              </w:rPr>
            </w:pPr>
            <w:r w:rsidRPr="00903706">
              <w:rPr>
                <w:sz w:val="20"/>
                <w:szCs w:val="20"/>
              </w:rPr>
              <w:t>30</w:t>
            </w:r>
          </w:p>
        </w:tc>
        <w:tc>
          <w:tcPr>
            <w:tcW w:w="512" w:type="pct"/>
            <w:vAlign w:val="center"/>
          </w:tcPr>
          <w:p w14:paraId="25BA235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0EB352B" w14:textId="77777777" w:rsidR="00B356DB" w:rsidRPr="00903706" w:rsidRDefault="00B356DB" w:rsidP="00B356DB">
            <w:pPr>
              <w:rPr>
                <w:sz w:val="20"/>
                <w:szCs w:val="20"/>
              </w:rPr>
            </w:pPr>
            <w:r w:rsidRPr="00903706">
              <w:rPr>
                <w:sz w:val="20"/>
                <w:szCs w:val="20"/>
              </w:rPr>
              <w:t>230,51</w:t>
            </w:r>
          </w:p>
        </w:tc>
      </w:tr>
      <w:tr w:rsidR="00B356DB" w:rsidRPr="00903706" w14:paraId="63F67ACA" w14:textId="77777777" w:rsidTr="00B356DB">
        <w:trPr>
          <w:cantSplit/>
        </w:trPr>
        <w:tc>
          <w:tcPr>
            <w:tcW w:w="316" w:type="pct"/>
            <w:vAlign w:val="center"/>
          </w:tcPr>
          <w:p w14:paraId="2D1822AD" w14:textId="77777777" w:rsidR="00B356DB" w:rsidRPr="00903706" w:rsidRDefault="00B356DB" w:rsidP="00B356DB">
            <w:pPr>
              <w:spacing w:line="340" w:lineRule="exact"/>
              <w:ind w:left="0" w:firstLine="0"/>
              <w:rPr>
                <w:lang w:eastAsia="ru-RU"/>
              </w:rPr>
            </w:pPr>
            <w:r w:rsidRPr="00903706">
              <w:rPr>
                <w:lang w:eastAsia="ru-RU"/>
              </w:rPr>
              <w:lastRenderedPageBreak/>
              <w:t>9</w:t>
            </w:r>
          </w:p>
        </w:tc>
        <w:tc>
          <w:tcPr>
            <w:tcW w:w="911" w:type="pct"/>
            <w:vAlign w:val="center"/>
          </w:tcPr>
          <w:p w14:paraId="11F7226A" w14:textId="77777777" w:rsidR="00B356DB" w:rsidRPr="00903706" w:rsidRDefault="00B356DB" w:rsidP="00B356DB">
            <w:pPr>
              <w:spacing w:line="340" w:lineRule="exact"/>
              <w:ind w:left="0" w:firstLine="0"/>
              <w:jc w:val="both"/>
              <w:rPr>
                <w:lang w:eastAsia="ru-RU"/>
              </w:rPr>
            </w:pPr>
            <w:r w:rsidRPr="00903706">
              <w:rPr>
                <w:lang w:eastAsia="ru-RU"/>
              </w:rPr>
              <w:t xml:space="preserve">Губка-стиратель для маркерных досок (магнитная) </w:t>
            </w:r>
          </w:p>
        </w:tc>
        <w:tc>
          <w:tcPr>
            <w:tcW w:w="2186" w:type="pct"/>
          </w:tcPr>
          <w:p w14:paraId="50EFEEA2" w14:textId="77777777" w:rsidR="00B356DB" w:rsidRPr="00903706" w:rsidRDefault="00B356DB" w:rsidP="00B356DB">
            <w:pPr>
              <w:spacing w:line="340" w:lineRule="exact"/>
              <w:ind w:left="0" w:firstLine="0"/>
              <w:jc w:val="both"/>
              <w:rPr>
                <w:lang w:eastAsia="ru-RU"/>
              </w:rPr>
            </w:pPr>
            <w:r w:rsidRPr="00903706">
              <w:rPr>
                <w:lang w:eastAsia="ru-RU"/>
              </w:rPr>
              <w:t xml:space="preserve">Предназначена для стирания маркеров с белых досок сухим способом. Должнa имeть магнитную пластину для крепления к доске. Губка - из твёрдого пластика, сверху одеваются спецсалфетки. Размер 57 х 114 мм. </w:t>
            </w:r>
          </w:p>
        </w:tc>
        <w:tc>
          <w:tcPr>
            <w:tcW w:w="511" w:type="pct"/>
            <w:vAlign w:val="center"/>
          </w:tcPr>
          <w:p w14:paraId="1FA2AA8D" w14:textId="77777777" w:rsidR="00B356DB" w:rsidRPr="00903706" w:rsidRDefault="00B356DB" w:rsidP="00B356DB">
            <w:pPr>
              <w:rPr>
                <w:sz w:val="20"/>
                <w:szCs w:val="20"/>
              </w:rPr>
            </w:pPr>
            <w:r w:rsidRPr="00903706">
              <w:rPr>
                <w:sz w:val="20"/>
                <w:szCs w:val="20"/>
              </w:rPr>
              <w:t>9</w:t>
            </w:r>
          </w:p>
        </w:tc>
        <w:tc>
          <w:tcPr>
            <w:tcW w:w="512" w:type="pct"/>
            <w:vAlign w:val="center"/>
          </w:tcPr>
          <w:p w14:paraId="3E7593B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FB027DF" w14:textId="77777777" w:rsidR="00B356DB" w:rsidRPr="00903706" w:rsidRDefault="00B356DB" w:rsidP="00B356DB">
            <w:pPr>
              <w:rPr>
                <w:sz w:val="20"/>
                <w:szCs w:val="20"/>
              </w:rPr>
            </w:pPr>
            <w:r w:rsidRPr="00903706">
              <w:rPr>
                <w:sz w:val="20"/>
                <w:szCs w:val="20"/>
              </w:rPr>
              <w:t>974,13</w:t>
            </w:r>
          </w:p>
        </w:tc>
      </w:tr>
      <w:tr w:rsidR="00B356DB" w:rsidRPr="00903706" w14:paraId="34206D50" w14:textId="77777777" w:rsidTr="00B356DB">
        <w:trPr>
          <w:cantSplit/>
        </w:trPr>
        <w:tc>
          <w:tcPr>
            <w:tcW w:w="316" w:type="pct"/>
            <w:vAlign w:val="center"/>
          </w:tcPr>
          <w:p w14:paraId="01D17CFD" w14:textId="77777777" w:rsidR="00B356DB" w:rsidRPr="00903706" w:rsidRDefault="00B356DB" w:rsidP="00B356DB">
            <w:pPr>
              <w:spacing w:line="340" w:lineRule="exact"/>
              <w:ind w:left="0" w:firstLine="0"/>
              <w:rPr>
                <w:lang w:eastAsia="ru-RU"/>
              </w:rPr>
            </w:pPr>
            <w:r w:rsidRPr="00903706">
              <w:rPr>
                <w:lang w:eastAsia="ru-RU"/>
              </w:rPr>
              <w:t>10</w:t>
            </w:r>
          </w:p>
        </w:tc>
        <w:tc>
          <w:tcPr>
            <w:tcW w:w="911" w:type="pct"/>
            <w:vAlign w:val="center"/>
          </w:tcPr>
          <w:p w14:paraId="5CB4B513" w14:textId="77777777" w:rsidR="00B356DB" w:rsidRPr="00903706" w:rsidRDefault="00B356DB" w:rsidP="00B356DB">
            <w:pPr>
              <w:spacing w:line="340" w:lineRule="exact"/>
              <w:ind w:left="0" w:firstLine="0"/>
              <w:jc w:val="both"/>
              <w:rPr>
                <w:lang w:eastAsia="ru-RU"/>
              </w:rPr>
            </w:pPr>
            <w:r w:rsidRPr="00903706">
              <w:rPr>
                <w:lang w:eastAsia="ru-RU"/>
              </w:rPr>
              <w:t xml:space="preserve">Дырокол SAX 518 </w:t>
            </w:r>
            <w:r w:rsidRPr="00903706">
              <w:rPr>
                <w:lang w:eastAsia="ru-RU"/>
              </w:rPr>
              <w:br/>
              <w:t>40 л., металл, с лин., синий</w:t>
            </w:r>
          </w:p>
        </w:tc>
        <w:tc>
          <w:tcPr>
            <w:tcW w:w="2186" w:type="pct"/>
          </w:tcPr>
          <w:p w14:paraId="1B937877" w14:textId="77777777" w:rsidR="00B356DB" w:rsidRPr="00903706" w:rsidRDefault="00B356DB" w:rsidP="00B356DB">
            <w:pPr>
              <w:spacing w:line="340" w:lineRule="exact"/>
              <w:ind w:left="0" w:firstLine="0"/>
              <w:jc w:val="both"/>
              <w:rPr>
                <w:lang w:eastAsia="ru-RU"/>
              </w:rPr>
            </w:pPr>
            <w:r w:rsidRPr="00903706">
              <w:rPr>
                <w:lang w:eastAsia="ru-RU"/>
              </w:rPr>
              <w:t>Должен работать с документами толщиной не мeнее 40 лист. с плотн. не менее 80 г/м</w:t>
            </w:r>
            <w:r w:rsidRPr="00903706">
              <w:rPr>
                <w:vertAlign w:val="superscript"/>
                <w:lang w:eastAsia="ru-RU"/>
              </w:rPr>
              <w:t>2</w:t>
            </w:r>
            <w:r w:rsidRPr="00903706">
              <w:rPr>
                <w:lang w:eastAsia="ru-RU"/>
              </w:rPr>
              <w:t>. Пробивает два отверстия диаметром не бoлее 5,5 мм, расст. между отверстиями — 80 мм. Оснащён контейнером и легко открываться и закрываться, исключая рассыпание конфетти. Наличие линейки с делен. на ф. А4, А5, А6, с возможностью фиксации бумаги на нужном расстоянии. Дырокол в метал. корпусе синего цвета. Гарант. срок службы не менее 10 лет.</w:t>
            </w:r>
          </w:p>
        </w:tc>
        <w:tc>
          <w:tcPr>
            <w:tcW w:w="511" w:type="pct"/>
            <w:vAlign w:val="center"/>
          </w:tcPr>
          <w:p w14:paraId="0381408E" w14:textId="77777777" w:rsidR="00B356DB" w:rsidRPr="00903706" w:rsidRDefault="00B356DB" w:rsidP="00B356DB">
            <w:pPr>
              <w:rPr>
                <w:sz w:val="20"/>
                <w:szCs w:val="20"/>
              </w:rPr>
            </w:pPr>
            <w:r w:rsidRPr="00903706">
              <w:rPr>
                <w:sz w:val="20"/>
                <w:szCs w:val="20"/>
              </w:rPr>
              <w:t>15</w:t>
            </w:r>
          </w:p>
        </w:tc>
        <w:tc>
          <w:tcPr>
            <w:tcW w:w="512" w:type="pct"/>
            <w:vAlign w:val="center"/>
          </w:tcPr>
          <w:p w14:paraId="10963A77"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E4DA784" w14:textId="77777777" w:rsidR="00B356DB" w:rsidRPr="00903706" w:rsidRDefault="00B356DB" w:rsidP="00B356DB">
            <w:pPr>
              <w:rPr>
                <w:sz w:val="20"/>
                <w:szCs w:val="20"/>
              </w:rPr>
            </w:pPr>
            <w:r w:rsidRPr="00903706">
              <w:rPr>
                <w:sz w:val="20"/>
                <w:szCs w:val="20"/>
              </w:rPr>
              <w:t>1311,93</w:t>
            </w:r>
          </w:p>
        </w:tc>
      </w:tr>
      <w:tr w:rsidR="00B356DB" w:rsidRPr="00903706" w14:paraId="1900BB7F" w14:textId="77777777" w:rsidTr="00B356DB">
        <w:trPr>
          <w:cantSplit/>
        </w:trPr>
        <w:tc>
          <w:tcPr>
            <w:tcW w:w="316" w:type="pct"/>
            <w:vAlign w:val="center"/>
          </w:tcPr>
          <w:p w14:paraId="5B0E615D" w14:textId="77777777" w:rsidR="00B356DB" w:rsidRPr="00903706" w:rsidRDefault="00B356DB" w:rsidP="00B356DB">
            <w:pPr>
              <w:spacing w:line="340" w:lineRule="exact"/>
              <w:ind w:left="0" w:firstLine="0"/>
              <w:rPr>
                <w:lang w:eastAsia="ru-RU"/>
              </w:rPr>
            </w:pPr>
            <w:r w:rsidRPr="00903706">
              <w:rPr>
                <w:lang w:eastAsia="ru-RU"/>
              </w:rPr>
              <w:t>11</w:t>
            </w:r>
          </w:p>
        </w:tc>
        <w:tc>
          <w:tcPr>
            <w:tcW w:w="911" w:type="pct"/>
            <w:vAlign w:val="center"/>
          </w:tcPr>
          <w:p w14:paraId="51BA1BAE" w14:textId="77777777" w:rsidR="00B356DB" w:rsidRPr="00903706" w:rsidRDefault="00B356DB" w:rsidP="00B356DB">
            <w:pPr>
              <w:spacing w:line="340" w:lineRule="exact"/>
              <w:ind w:left="0" w:firstLine="0"/>
              <w:jc w:val="both"/>
              <w:rPr>
                <w:lang w:eastAsia="ru-RU"/>
              </w:rPr>
            </w:pPr>
            <w:r w:rsidRPr="00903706">
              <w:rPr>
                <w:lang w:eastAsia="ru-RU"/>
              </w:rPr>
              <w:t xml:space="preserve">Зажим для бумаг 15 мм, 12 шт./уп. </w:t>
            </w:r>
          </w:p>
        </w:tc>
        <w:tc>
          <w:tcPr>
            <w:tcW w:w="2186" w:type="pct"/>
          </w:tcPr>
          <w:p w14:paraId="6BC4B574" w14:textId="77777777" w:rsidR="00B356DB" w:rsidRPr="00903706" w:rsidRDefault="00B356DB" w:rsidP="00B356DB">
            <w:pPr>
              <w:spacing w:line="340" w:lineRule="exact"/>
              <w:ind w:left="0" w:firstLine="0"/>
              <w:jc w:val="both"/>
              <w:rPr>
                <w:lang w:eastAsia="ru-RU"/>
              </w:rPr>
            </w:pPr>
            <w:r w:rsidRPr="00903706">
              <w:rPr>
                <w:lang w:eastAsia="ru-RU"/>
              </w:rPr>
              <w:t>Металл. зажимы для бумаг черного цвета. Размеры зажима: ширина нe мeнее 15 мм, высота не бoлее 26 мм, глубина 9 мм, Дoлжeн скреплять не мeнее 60 листов плотностью нe менeе 80 г/м</w:t>
            </w:r>
            <w:r w:rsidRPr="00903706">
              <w:rPr>
                <w:vertAlign w:val="superscript"/>
                <w:lang w:eastAsia="ru-RU"/>
              </w:rPr>
              <w:t>2</w:t>
            </w:r>
            <w:r w:rsidRPr="00903706">
              <w:rPr>
                <w:lang w:eastAsia="ru-RU"/>
              </w:rPr>
              <w:t xml:space="preserve">, не деформируя при этом бумагу. </w:t>
            </w:r>
            <w:r w:rsidRPr="00903706">
              <w:rPr>
                <w:rFonts w:eastAsia="Calibri"/>
              </w:rPr>
              <w:t xml:space="preserve"> </w:t>
            </w:r>
            <w:r w:rsidRPr="00903706">
              <w:rPr>
                <w:lang w:eastAsia="ru-RU"/>
              </w:rPr>
              <w:t>Должны быть упакованными в картонную коробку по 12 штук в упаковке.</w:t>
            </w:r>
          </w:p>
        </w:tc>
        <w:tc>
          <w:tcPr>
            <w:tcW w:w="511" w:type="pct"/>
            <w:vAlign w:val="center"/>
          </w:tcPr>
          <w:p w14:paraId="74721BC6" w14:textId="77777777" w:rsidR="00B356DB" w:rsidRPr="00903706" w:rsidRDefault="00B356DB" w:rsidP="00B356DB">
            <w:pPr>
              <w:rPr>
                <w:sz w:val="20"/>
                <w:szCs w:val="20"/>
              </w:rPr>
            </w:pPr>
            <w:r w:rsidRPr="00903706">
              <w:rPr>
                <w:sz w:val="20"/>
                <w:szCs w:val="20"/>
              </w:rPr>
              <w:t>70</w:t>
            </w:r>
          </w:p>
        </w:tc>
        <w:tc>
          <w:tcPr>
            <w:tcW w:w="512" w:type="pct"/>
            <w:vAlign w:val="center"/>
          </w:tcPr>
          <w:p w14:paraId="58A065DA"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1C703DD4" w14:textId="77777777" w:rsidR="00B356DB" w:rsidRPr="00903706" w:rsidRDefault="00B356DB" w:rsidP="00B356DB">
            <w:pPr>
              <w:rPr>
                <w:sz w:val="20"/>
                <w:szCs w:val="20"/>
              </w:rPr>
            </w:pPr>
            <w:r w:rsidRPr="00903706">
              <w:rPr>
                <w:sz w:val="20"/>
                <w:szCs w:val="20"/>
              </w:rPr>
              <w:t>20,45</w:t>
            </w:r>
          </w:p>
        </w:tc>
      </w:tr>
      <w:tr w:rsidR="00B356DB" w:rsidRPr="00903706" w14:paraId="4412B30F" w14:textId="77777777" w:rsidTr="00B356DB">
        <w:trPr>
          <w:cantSplit/>
        </w:trPr>
        <w:tc>
          <w:tcPr>
            <w:tcW w:w="316" w:type="pct"/>
            <w:vAlign w:val="center"/>
          </w:tcPr>
          <w:p w14:paraId="4C25A392" w14:textId="77777777" w:rsidR="00B356DB" w:rsidRPr="00903706" w:rsidRDefault="00B356DB" w:rsidP="00B356DB">
            <w:pPr>
              <w:spacing w:line="340" w:lineRule="exact"/>
              <w:ind w:left="0" w:firstLine="0"/>
              <w:rPr>
                <w:lang w:eastAsia="ru-RU"/>
              </w:rPr>
            </w:pPr>
            <w:r w:rsidRPr="00903706">
              <w:rPr>
                <w:lang w:eastAsia="ru-RU"/>
              </w:rPr>
              <w:t>12</w:t>
            </w:r>
          </w:p>
        </w:tc>
        <w:tc>
          <w:tcPr>
            <w:tcW w:w="911" w:type="pct"/>
            <w:vAlign w:val="center"/>
          </w:tcPr>
          <w:p w14:paraId="5B00E6DD" w14:textId="77777777" w:rsidR="00B356DB" w:rsidRPr="00903706" w:rsidRDefault="00B356DB" w:rsidP="00B356DB">
            <w:pPr>
              <w:spacing w:line="340" w:lineRule="exact"/>
              <w:ind w:left="0" w:firstLine="0"/>
              <w:jc w:val="both"/>
              <w:rPr>
                <w:lang w:eastAsia="ru-RU"/>
              </w:rPr>
            </w:pPr>
            <w:r w:rsidRPr="00903706">
              <w:rPr>
                <w:lang w:eastAsia="ru-RU"/>
              </w:rPr>
              <w:t>Зажим для бумаг 19 мм 12 шт./уп.</w:t>
            </w:r>
          </w:p>
        </w:tc>
        <w:tc>
          <w:tcPr>
            <w:tcW w:w="2186" w:type="pct"/>
          </w:tcPr>
          <w:p w14:paraId="4CA5896C" w14:textId="77777777" w:rsidR="00B356DB" w:rsidRPr="00903706" w:rsidRDefault="00B356DB" w:rsidP="00B356DB">
            <w:pPr>
              <w:spacing w:line="340" w:lineRule="exact"/>
              <w:ind w:left="0" w:firstLine="0"/>
              <w:jc w:val="both"/>
              <w:rPr>
                <w:lang w:eastAsia="ru-RU"/>
              </w:rPr>
            </w:pPr>
            <w:r w:rsidRPr="00903706">
              <w:rPr>
                <w:lang w:eastAsia="ru-RU"/>
              </w:rPr>
              <w:t>Зажимы для бумаг классической формы., должны не повреждать поверхность документа.  Изготовлены из прочного металла. Должны скреплять не менее 80 лист. бумаги стандарт. плотности и иметь размер не менее 19 мм. Расфасованы в  картонную коробку по 12 шт. в упаковке. Цвет зажима - чёрный.</w:t>
            </w:r>
          </w:p>
        </w:tc>
        <w:tc>
          <w:tcPr>
            <w:tcW w:w="511" w:type="pct"/>
            <w:vAlign w:val="center"/>
          </w:tcPr>
          <w:p w14:paraId="0595C59C" w14:textId="77777777" w:rsidR="00B356DB" w:rsidRPr="00903706" w:rsidRDefault="00B356DB" w:rsidP="00B356DB">
            <w:pPr>
              <w:rPr>
                <w:sz w:val="20"/>
                <w:szCs w:val="20"/>
              </w:rPr>
            </w:pPr>
            <w:r w:rsidRPr="00903706">
              <w:rPr>
                <w:sz w:val="20"/>
                <w:szCs w:val="20"/>
              </w:rPr>
              <w:t>120</w:t>
            </w:r>
          </w:p>
        </w:tc>
        <w:tc>
          <w:tcPr>
            <w:tcW w:w="512" w:type="pct"/>
            <w:vAlign w:val="center"/>
          </w:tcPr>
          <w:p w14:paraId="5DCAAF30"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43AFA326" w14:textId="77777777" w:rsidR="00B356DB" w:rsidRPr="00903706" w:rsidRDefault="00B356DB" w:rsidP="00B356DB">
            <w:pPr>
              <w:rPr>
                <w:sz w:val="20"/>
                <w:szCs w:val="20"/>
              </w:rPr>
            </w:pPr>
            <w:r w:rsidRPr="00903706">
              <w:rPr>
                <w:sz w:val="20"/>
                <w:szCs w:val="20"/>
              </w:rPr>
              <w:t>25,71</w:t>
            </w:r>
          </w:p>
        </w:tc>
      </w:tr>
      <w:tr w:rsidR="00B356DB" w:rsidRPr="00903706" w14:paraId="7C544FAC" w14:textId="77777777" w:rsidTr="00B356DB">
        <w:trPr>
          <w:cantSplit/>
        </w:trPr>
        <w:tc>
          <w:tcPr>
            <w:tcW w:w="316" w:type="pct"/>
            <w:vAlign w:val="center"/>
          </w:tcPr>
          <w:p w14:paraId="1C6C2084" w14:textId="77777777" w:rsidR="00B356DB" w:rsidRPr="00903706" w:rsidRDefault="00B356DB" w:rsidP="00B356DB">
            <w:pPr>
              <w:spacing w:line="340" w:lineRule="exact"/>
              <w:ind w:left="0" w:firstLine="0"/>
              <w:rPr>
                <w:lang w:eastAsia="ru-RU"/>
              </w:rPr>
            </w:pPr>
            <w:r w:rsidRPr="00903706">
              <w:rPr>
                <w:lang w:eastAsia="ru-RU"/>
              </w:rPr>
              <w:lastRenderedPageBreak/>
              <w:t>13</w:t>
            </w:r>
          </w:p>
        </w:tc>
        <w:tc>
          <w:tcPr>
            <w:tcW w:w="911" w:type="pct"/>
            <w:vAlign w:val="center"/>
          </w:tcPr>
          <w:p w14:paraId="7B28282A" w14:textId="77777777" w:rsidR="00B356DB" w:rsidRPr="00903706" w:rsidRDefault="00B356DB" w:rsidP="00B356DB">
            <w:pPr>
              <w:spacing w:line="340" w:lineRule="exact"/>
              <w:ind w:left="0" w:firstLine="0"/>
              <w:jc w:val="both"/>
              <w:rPr>
                <w:lang w:eastAsia="ru-RU"/>
              </w:rPr>
            </w:pPr>
            <w:r w:rsidRPr="00903706">
              <w:rPr>
                <w:lang w:eastAsia="ru-RU"/>
              </w:rPr>
              <w:t>Зажим для бумаг 25 мм 12 шт./уп.</w:t>
            </w:r>
          </w:p>
        </w:tc>
        <w:tc>
          <w:tcPr>
            <w:tcW w:w="2186" w:type="pct"/>
          </w:tcPr>
          <w:p w14:paraId="4E99C6A6" w14:textId="77777777" w:rsidR="00B356DB" w:rsidRPr="00903706" w:rsidRDefault="00B356DB" w:rsidP="00B356DB">
            <w:pPr>
              <w:spacing w:line="340" w:lineRule="exact"/>
              <w:ind w:left="0" w:firstLine="0"/>
              <w:jc w:val="both"/>
              <w:rPr>
                <w:lang w:eastAsia="ru-RU"/>
              </w:rPr>
            </w:pPr>
            <w:r w:rsidRPr="00903706">
              <w:rPr>
                <w:lang w:eastAsia="ru-RU"/>
              </w:rPr>
              <w:t>Металл. зажимы для бумаг. Размеры зажима: ширина 25 мм, высота 48 мм, глубина закладки 16 мм. Должны скреплять до 100 лист. плотностью 80 г/м</w:t>
            </w:r>
            <w:r w:rsidRPr="00903706">
              <w:rPr>
                <w:vertAlign w:val="superscript"/>
                <w:lang w:eastAsia="ru-RU"/>
              </w:rPr>
              <w:t>2</w:t>
            </w:r>
            <w:r w:rsidRPr="00903706">
              <w:rPr>
                <w:lang w:eastAsia="ru-RU"/>
              </w:rPr>
              <w:t>, не деформируя при этом бумагу.  Расфасованы в  картонную коробку по 12 шт. в упаковке. Цвет зажима - чёрный.</w:t>
            </w:r>
          </w:p>
        </w:tc>
        <w:tc>
          <w:tcPr>
            <w:tcW w:w="511" w:type="pct"/>
            <w:vAlign w:val="center"/>
          </w:tcPr>
          <w:p w14:paraId="7C669DA6" w14:textId="77777777" w:rsidR="00B356DB" w:rsidRPr="00903706" w:rsidRDefault="00B356DB" w:rsidP="00B356DB">
            <w:pPr>
              <w:rPr>
                <w:sz w:val="20"/>
                <w:szCs w:val="20"/>
              </w:rPr>
            </w:pPr>
            <w:r w:rsidRPr="00903706">
              <w:rPr>
                <w:sz w:val="20"/>
                <w:szCs w:val="20"/>
              </w:rPr>
              <w:t>90</w:t>
            </w:r>
          </w:p>
        </w:tc>
        <w:tc>
          <w:tcPr>
            <w:tcW w:w="512" w:type="pct"/>
            <w:vAlign w:val="center"/>
          </w:tcPr>
          <w:p w14:paraId="07BAF739"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2AAAFA62" w14:textId="77777777" w:rsidR="00B356DB" w:rsidRPr="00903706" w:rsidRDefault="00B356DB" w:rsidP="00B356DB">
            <w:pPr>
              <w:rPr>
                <w:sz w:val="20"/>
                <w:szCs w:val="20"/>
              </w:rPr>
            </w:pPr>
            <w:r w:rsidRPr="00903706">
              <w:rPr>
                <w:sz w:val="20"/>
                <w:szCs w:val="20"/>
              </w:rPr>
              <w:t>39,57</w:t>
            </w:r>
          </w:p>
        </w:tc>
      </w:tr>
      <w:tr w:rsidR="00B356DB" w:rsidRPr="00903706" w14:paraId="4FA47063" w14:textId="77777777" w:rsidTr="00B356DB">
        <w:trPr>
          <w:cantSplit/>
        </w:trPr>
        <w:tc>
          <w:tcPr>
            <w:tcW w:w="316" w:type="pct"/>
            <w:vAlign w:val="center"/>
          </w:tcPr>
          <w:p w14:paraId="49818407" w14:textId="77777777" w:rsidR="00B356DB" w:rsidRPr="00903706" w:rsidRDefault="00B356DB" w:rsidP="00B356DB">
            <w:pPr>
              <w:spacing w:line="340" w:lineRule="exact"/>
              <w:ind w:left="0" w:firstLine="0"/>
              <w:rPr>
                <w:lang w:eastAsia="ru-RU"/>
              </w:rPr>
            </w:pPr>
            <w:r w:rsidRPr="00903706">
              <w:rPr>
                <w:lang w:eastAsia="ru-RU"/>
              </w:rPr>
              <w:t>14</w:t>
            </w:r>
          </w:p>
        </w:tc>
        <w:tc>
          <w:tcPr>
            <w:tcW w:w="911" w:type="pct"/>
            <w:vAlign w:val="center"/>
          </w:tcPr>
          <w:p w14:paraId="08B2D4D7" w14:textId="77777777" w:rsidR="00B356DB" w:rsidRPr="00903706" w:rsidRDefault="00B356DB" w:rsidP="00B356DB">
            <w:pPr>
              <w:spacing w:line="340" w:lineRule="exact"/>
              <w:ind w:left="0" w:firstLine="0"/>
              <w:jc w:val="both"/>
              <w:rPr>
                <w:lang w:eastAsia="ru-RU"/>
              </w:rPr>
            </w:pPr>
            <w:r w:rsidRPr="00903706">
              <w:rPr>
                <w:lang w:eastAsia="ru-RU"/>
              </w:rPr>
              <w:t xml:space="preserve">Зажим для бумаг 32 мм, </w:t>
            </w:r>
          </w:p>
          <w:p w14:paraId="4F9BFCD8" w14:textId="77777777" w:rsidR="00B356DB" w:rsidRPr="00903706" w:rsidRDefault="00B356DB" w:rsidP="00B356DB">
            <w:pPr>
              <w:spacing w:line="340" w:lineRule="exact"/>
              <w:ind w:left="0" w:firstLine="0"/>
              <w:jc w:val="both"/>
              <w:rPr>
                <w:lang w:eastAsia="ru-RU"/>
              </w:rPr>
            </w:pPr>
            <w:r w:rsidRPr="00903706">
              <w:rPr>
                <w:lang w:eastAsia="ru-RU"/>
              </w:rPr>
              <w:t>12 шт./уп</w:t>
            </w:r>
          </w:p>
        </w:tc>
        <w:tc>
          <w:tcPr>
            <w:tcW w:w="2186" w:type="pct"/>
          </w:tcPr>
          <w:p w14:paraId="2E3FC1E9" w14:textId="77777777" w:rsidR="00B356DB" w:rsidRPr="00903706" w:rsidRDefault="00B356DB" w:rsidP="00B356DB">
            <w:pPr>
              <w:spacing w:line="340" w:lineRule="exact"/>
              <w:ind w:left="0" w:firstLine="0"/>
              <w:jc w:val="both"/>
              <w:rPr>
                <w:lang w:eastAsia="ru-RU"/>
              </w:rPr>
            </w:pPr>
            <w:r w:rsidRPr="00903706">
              <w:rPr>
                <w:lang w:eastAsia="ru-RU"/>
              </w:rPr>
              <w:t>Металл. зажимы для бумаг. Размеры зажима: ширина 32 мм, высота 57 мм, глубина закладки 20 мм. Должны  скреплять до 140 лист. плотностью 80 г/м</w:t>
            </w:r>
            <w:r w:rsidRPr="00903706">
              <w:rPr>
                <w:vertAlign w:val="superscript"/>
                <w:lang w:eastAsia="ru-RU"/>
              </w:rPr>
              <w:t>2</w:t>
            </w:r>
            <w:r w:rsidRPr="00903706">
              <w:rPr>
                <w:lang w:eastAsia="ru-RU"/>
              </w:rPr>
              <w:t>. Расфасованы в картонную коробку по 12 шт. в упаковке. Цвет зажима - чёрный.</w:t>
            </w:r>
          </w:p>
        </w:tc>
        <w:tc>
          <w:tcPr>
            <w:tcW w:w="511" w:type="pct"/>
            <w:vAlign w:val="center"/>
          </w:tcPr>
          <w:p w14:paraId="5EFEE082" w14:textId="77777777" w:rsidR="00B356DB" w:rsidRPr="00903706" w:rsidRDefault="00B356DB" w:rsidP="00B356DB">
            <w:pPr>
              <w:rPr>
                <w:sz w:val="20"/>
                <w:szCs w:val="20"/>
              </w:rPr>
            </w:pPr>
            <w:r w:rsidRPr="00903706">
              <w:rPr>
                <w:sz w:val="20"/>
                <w:szCs w:val="20"/>
              </w:rPr>
              <w:t>80</w:t>
            </w:r>
          </w:p>
        </w:tc>
        <w:tc>
          <w:tcPr>
            <w:tcW w:w="512" w:type="pct"/>
            <w:vAlign w:val="center"/>
          </w:tcPr>
          <w:p w14:paraId="72F7C566"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265CC2A8" w14:textId="77777777" w:rsidR="00B356DB" w:rsidRPr="00903706" w:rsidRDefault="00B356DB" w:rsidP="00B356DB">
            <w:pPr>
              <w:rPr>
                <w:sz w:val="20"/>
                <w:szCs w:val="20"/>
              </w:rPr>
            </w:pPr>
            <w:r w:rsidRPr="00903706">
              <w:rPr>
                <w:sz w:val="20"/>
                <w:szCs w:val="20"/>
              </w:rPr>
              <w:t>69,91</w:t>
            </w:r>
          </w:p>
        </w:tc>
      </w:tr>
      <w:tr w:rsidR="00B356DB" w:rsidRPr="00903706" w14:paraId="7853C00D" w14:textId="77777777" w:rsidTr="00B356DB">
        <w:trPr>
          <w:cantSplit/>
        </w:trPr>
        <w:tc>
          <w:tcPr>
            <w:tcW w:w="316" w:type="pct"/>
            <w:vAlign w:val="center"/>
          </w:tcPr>
          <w:p w14:paraId="72785922" w14:textId="77777777" w:rsidR="00B356DB" w:rsidRPr="00903706" w:rsidRDefault="00B356DB" w:rsidP="00B356DB">
            <w:pPr>
              <w:spacing w:line="340" w:lineRule="exact"/>
              <w:ind w:left="0" w:firstLine="0"/>
              <w:rPr>
                <w:lang w:eastAsia="ru-RU"/>
              </w:rPr>
            </w:pPr>
            <w:r w:rsidRPr="00903706">
              <w:rPr>
                <w:lang w:eastAsia="ru-RU"/>
              </w:rPr>
              <w:t>15</w:t>
            </w:r>
          </w:p>
        </w:tc>
        <w:tc>
          <w:tcPr>
            <w:tcW w:w="911" w:type="pct"/>
            <w:vAlign w:val="center"/>
          </w:tcPr>
          <w:p w14:paraId="0E005F05" w14:textId="77777777" w:rsidR="00B356DB" w:rsidRPr="00903706" w:rsidRDefault="00B356DB" w:rsidP="00B356DB">
            <w:pPr>
              <w:spacing w:line="340" w:lineRule="exact"/>
              <w:ind w:left="0" w:firstLine="0"/>
              <w:jc w:val="both"/>
              <w:rPr>
                <w:lang w:eastAsia="ru-RU"/>
              </w:rPr>
            </w:pPr>
            <w:r w:rsidRPr="00903706">
              <w:rPr>
                <w:lang w:eastAsia="ru-RU"/>
              </w:rPr>
              <w:t>Зажим для бумаг 51 мм,</w:t>
            </w:r>
          </w:p>
          <w:p w14:paraId="3F4A0B6C" w14:textId="77777777" w:rsidR="00B356DB" w:rsidRPr="00903706" w:rsidRDefault="00B356DB" w:rsidP="00B356DB">
            <w:pPr>
              <w:spacing w:line="340" w:lineRule="exact"/>
              <w:ind w:left="0" w:firstLine="0"/>
              <w:jc w:val="both"/>
              <w:rPr>
                <w:lang w:eastAsia="ru-RU"/>
              </w:rPr>
            </w:pPr>
            <w:r w:rsidRPr="00903706">
              <w:rPr>
                <w:lang w:eastAsia="ru-RU"/>
              </w:rPr>
              <w:t xml:space="preserve">12 шт./уп  </w:t>
            </w:r>
          </w:p>
        </w:tc>
        <w:tc>
          <w:tcPr>
            <w:tcW w:w="2186" w:type="pct"/>
          </w:tcPr>
          <w:p w14:paraId="16A50873" w14:textId="77777777" w:rsidR="00B356DB" w:rsidRPr="00903706" w:rsidRDefault="00B356DB" w:rsidP="00B356DB">
            <w:pPr>
              <w:spacing w:line="340" w:lineRule="exact"/>
              <w:ind w:left="0" w:firstLine="0"/>
              <w:jc w:val="both"/>
              <w:rPr>
                <w:lang w:eastAsia="ru-RU"/>
              </w:rPr>
            </w:pPr>
            <w:r w:rsidRPr="00903706">
              <w:rPr>
                <w:lang w:eastAsia="ru-RU"/>
              </w:rPr>
              <w:t>Металл. зажимы для бумаг. Размеры зажима: ширина 51 мм. Позволяет скреплять до 240 листов плотностью 80 г/м</w:t>
            </w:r>
            <w:r w:rsidRPr="00903706">
              <w:rPr>
                <w:vertAlign w:val="superscript"/>
                <w:lang w:eastAsia="ru-RU"/>
              </w:rPr>
              <w:t>2</w:t>
            </w:r>
            <w:r w:rsidRPr="00903706">
              <w:rPr>
                <w:lang w:eastAsia="ru-RU"/>
              </w:rPr>
              <w:t>, не деформируя при этом бумагу.  Расфасованы в  картонную коробку по 12 шт. в упаковке. Цвет зажима - чёрный.</w:t>
            </w:r>
          </w:p>
        </w:tc>
        <w:tc>
          <w:tcPr>
            <w:tcW w:w="511" w:type="pct"/>
            <w:vAlign w:val="center"/>
          </w:tcPr>
          <w:p w14:paraId="5441F1ED" w14:textId="77777777" w:rsidR="00B356DB" w:rsidRPr="00903706" w:rsidRDefault="00B356DB" w:rsidP="00B356DB">
            <w:pPr>
              <w:rPr>
                <w:sz w:val="20"/>
                <w:szCs w:val="20"/>
              </w:rPr>
            </w:pPr>
            <w:r w:rsidRPr="00903706">
              <w:rPr>
                <w:sz w:val="20"/>
                <w:szCs w:val="20"/>
              </w:rPr>
              <w:t>60</w:t>
            </w:r>
          </w:p>
        </w:tc>
        <w:tc>
          <w:tcPr>
            <w:tcW w:w="512" w:type="pct"/>
            <w:vAlign w:val="center"/>
          </w:tcPr>
          <w:p w14:paraId="00EAFC40"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51DBCCFC" w14:textId="77777777" w:rsidR="00B356DB" w:rsidRPr="00903706" w:rsidRDefault="00B356DB" w:rsidP="00B356DB">
            <w:pPr>
              <w:rPr>
                <w:sz w:val="20"/>
                <w:szCs w:val="20"/>
              </w:rPr>
            </w:pPr>
            <w:r w:rsidRPr="00903706">
              <w:rPr>
                <w:sz w:val="20"/>
                <w:szCs w:val="20"/>
              </w:rPr>
              <w:t>115,29</w:t>
            </w:r>
          </w:p>
        </w:tc>
      </w:tr>
      <w:tr w:rsidR="00B356DB" w:rsidRPr="00903706" w14:paraId="435DE551" w14:textId="77777777" w:rsidTr="00B356DB">
        <w:trPr>
          <w:cantSplit/>
        </w:trPr>
        <w:tc>
          <w:tcPr>
            <w:tcW w:w="316" w:type="pct"/>
            <w:vAlign w:val="center"/>
          </w:tcPr>
          <w:p w14:paraId="3FFBBC97" w14:textId="77777777" w:rsidR="00B356DB" w:rsidRPr="00903706" w:rsidRDefault="00B356DB" w:rsidP="00B356DB">
            <w:pPr>
              <w:spacing w:line="340" w:lineRule="exact"/>
              <w:ind w:left="0" w:firstLine="0"/>
              <w:rPr>
                <w:lang w:eastAsia="ru-RU"/>
              </w:rPr>
            </w:pPr>
            <w:r w:rsidRPr="00903706">
              <w:rPr>
                <w:lang w:eastAsia="ru-RU"/>
              </w:rPr>
              <w:t>16</w:t>
            </w:r>
          </w:p>
        </w:tc>
        <w:tc>
          <w:tcPr>
            <w:tcW w:w="911" w:type="pct"/>
            <w:vAlign w:val="center"/>
          </w:tcPr>
          <w:p w14:paraId="377ECF16" w14:textId="77777777" w:rsidR="00B356DB" w:rsidRPr="00903706" w:rsidRDefault="00B356DB" w:rsidP="00B356DB">
            <w:pPr>
              <w:spacing w:line="340" w:lineRule="exact"/>
              <w:ind w:left="0" w:firstLine="0"/>
              <w:jc w:val="both"/>
              <w:rPr>
                <w:lang w:eastAsia="ru-RU"/>
              </w:rPr>
            </w:pPr>
            <w:r w:rsidRPr="00903706">
              <w:rPr>
                <w:lang w:eastAsia="ru-RU"/>
              </w:rPr>
              <w:t xml:space="preserve">Клейкие закладки пластиковые, 5 цветов по 20 л.  неон </w:t>
            </w:r>
            <w:r w:rsidRPr="00903706">
              <w:rPr>
                <w:lang w:val="en-US" w:eastAsia="ru-RU"/>
              </w:rPr>
              <w:t>Attache</w:t>
            </w:r>
          </w:p>
        </w:tc>
        <w:tc>
          <w:tcPr>
            <w:tcW w:w="2186" w:type="pct"/>
          </w:tcPr>
          <w:p w14:paraId="16DB5DDB" w14:textId="77777777" w:rsidR="00B356DB" w:rsidRPr="00903706" w:rsidRDefault="00B356DB" w:rsidP="00B356DB">
            <w:pPr>
              <w:spacing w:line="340" w:lineRule="exact"/>
              <w:ind w:left="0" w:firstLine="0"/>
              <w:jc w:val="both"/>
              <w:rPr>
                <w:lang w:eastAsia="ru-RU"/>
              </w:rPr>
            </w:pPr>
            <w:r w:rsidRPr="00903706">
              <w:rPr>
                <w:lang w:eastAsia="ru-RU"/>
              </w:rPr>
              <w:t>Пластиковые клейкие закладки Attache. В упаковке 5 ярких неоновых цветов по 20 лист. каждого. Закладки клейкие, ширина которых - 12 мм. Прозр. пластик, из которого они изготовлены, не должен скрывать текста. Должны легко удаляться, не оставляя следов и не повреждая бумагу.</w:t>
            </w:r>
          </w:p>
        </w:tc>
        <w:tc>
          <w:tcPr>
            <w:tcW w:w="511" w:type="pct"/>
            <w:vAlign w:val="center"/>
          </w:tcPr>
          <w:p w14:paraId="78AC4C62" w14:textId="77777777" w:rsidR="00B356DB" w:rsidRPr="00903706" w:rsidRDefault="00B356DB" w:rsidP="00B356DB">
            <w:pPr>
              <w:rPr>
                <w:sz w:val="20"/>
                <w:szCs w:val="20"/>
              </w:rPr>
            </w:pPr>
            <w:r w:rsidRPr="00903706">
              <w:rPr>
                <w:sz w:val="20"/>
                <w:szCs w:val="20"/>
              </w:rPr>
              <w:t>180</w:t>
            </w:r>
          </w:p>
        </w:tc>
        <w:tc>
          <w:tcPr>
            <w:tcW w:w="512" w:type="pct"/>
            <w:vAlign w:val="center"/>
          </w:tcPr>
          <w:p w14:paraId="04FB43CA"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36645D59" w14:textId="77777777" w:rsidR="00B356DB" w:rsidRPr="00903706" w:rsidRDefault="00B356DB" w:rsidP="00B356DB">
            <w:pPr>
              <w:rPr>
                <w:sz w:val="20"/>
                <w:szCs w:val="20"/>
              </w:rPr>
            </w:pPr>
            <w:r w:rsidRPr="00903706">
              <w:rPr>
                <w:sz w:val="20"/>
                <w:szCs w:val="20"/>
              </w:rPr>
              <w:t>35,46</w:t>
            </w:r>
          </w:p>
        </w:tc>
      </w:tr>
      <w:tr w:rsidR="00B356DB" w:rsidRPr="00903706" w14:paraId="4F531143" w14:textId="77777777" w:rsidTr="00B356DB">
        <w:trPr>
          <w:cantSplit/>
        </w:trPr>
        <w:tc>
          <w:tcPr>
            <w:tcW w:w="316" w:type="pct"/>
            <w:vAlign w:val="center"/>
          </w:tcPr>
          <w:p w14:paraId="043320EE" w14:textId="77777777" w:rsidR="00B356DB" w:rsidRPr="00903706" w:rsidRDefault="00B356DB" w:rsidP="00B356DB">
            <w:pPr>
              <w:spacing w:line="340" w:lineRule="exact"/>
              <w:ind w:left="0" w:firstLine="0"/>
              <w:rPr>
                <w:lang w:eastAsia="ru-RU"/>
              </w:rPr>
            </w:pPr>
            <w:r w:rsidRPr="00903706">
              <w:rPr>
                <w:lang w:eastAsia="ru-RU"/>
              </w:rPr>
              <w:lastRenderedPageBreak/>
              <w:t>17</w:t>
            </w:r>
          </w:p>
        </w:tc>
        <w:tc>
          <w:tcPr>
            <w:tcW w:w="911" w:type="pct"/>
            <w:vAlign w:val="center"/>
          </w:tcPr>
          <w:p w14:paraId="38830F65" w14:textId="77777777" w:rsidR="00B356DB" w:rsidRPr="00903706" w:rsidRDefault="00B356DB" w:rsidP="00B356DB">
            <w:pPr>
              <w:spacing w:line="340" w:lineRule="exact"/>
              <w:ind w:left="0" w:firstLine="0"/>
              <w:jc w:val="both"/>
              <w:rPr>
                <w:lang w:eastAsia="ru-RU"/>
              </w:rPr>
            </w:pPr>
            <w:r w:rsidRPr="00903706">
              <w:rPr>
                <w:lang w:eastAsia="ru-RU"/>
              </w:rPr>
              <w:t>Клейкие закладки пластиковые 5 цветов по 25 л. 12x45 мм, в диспенсерах. Attache</w:t>
            </w:r>
          </w:p>
        </w:tc>
        <w:tc>
          <w:tcPr>
            <w:tcW w:w="2186" w:type="pct"/>
          </w:tcPr>
          <w:p w14:paraId="16F273BB" w14:textId="77777777" w:rsidR="00B356DB" w:rsidRPr="00903706" w:rsidRDefault="00B356DB" w:rsidP="00B356DB">
            <w:pPr>
              <w:spacing w:line="340" w:lineRule="exact"/>
              <w:ind w:left="0" w:firstLine="0"/>
              <w:jc w:val="both"/>
              <w:rPr>
                <w:lang w:eastAsia="ru-RU"/>
              </w:rPr>
            </w:pPr>
            <w:r w:rsidRPr="00903706">
              <w:rPr>
                <w:lang w:eastAsia="ru-RU"/>
              </w:rPr>
              <w:t>Самоклеящиеся закладки дoлжны иметь возможность нанесения надписи. Клеевой край предназначен для многократного переклеивания.  В процессе отклеивания не должен повреждать бумагу. Закладки должны быть расположены в мини-диспенсере, который позволяет моментально подготовить к работе следующую закладку. Цвета яркие неоновые: розовый, оранжевый, желтый, зеленый, голубой. Уложены в диспенсер по Z-принципу. Размер: 12x45 мм. Количество закладок в блоке- 25 шт.</w:t>
            </w:r>
          </w:p>
        </w:tc>
        <w:tc>
          <w:tcPr>
            <w:tcW w:w="511" w:type="pct"/>
            <w:vAlign w:val="center"/>
          </w:tcPr>
          <w:p w14:paraId="6E4E7ED5" w14:textId="77777777" w:rsidR="00B356DB" w:rsidRPr="00903706" w:rsidRDefault="00B356DB" w:rsidP="00B356DB">
            <w:pPr>
              <w:rPr>
                <w:sz w:val="20"/>
                <w:szCs w:val="20"/>
              </w:rPr>
            </w:pPr>
            <w:r w:rsidRPr="00903706">
              <w:rPr>
                <w:sz w:val="20"/>
                <w:szCs w:val="20"/>
              </w:rPr>
              <w:t>200</w:t>
            </w:r>
          </w:p>
        </w:tc>
        <w:tc>
          <w:tcPr>
            <w:tcW w:w="512" w:type="pct"/>
            <w:vAlign w:val="center"/>
          </w:tcPr>
          <w:p w14:paraId="5464B088"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35D534B0" w14:textId="77777777" w:rsidR="00B356DB" w:rsidRPr="00903706" w:rsidRDefault="00B356DB" w:rsidP="00B356DB">
            <w:pPr>
              <w:rPr>
                <w:sz w:val="20"/>
                <w:szCs w:val="20"/>
              </w:rPr>
            </w:pPr>
            <w:r w:rsidRPr="00903706">
              <w:rPr>
                <w:sz w:val="20"/>
                <w:szCs w:val="20"/>
              </w:rPr>
              <w:t>58,08</w:t>
            </w:r>
          </w:p>
        </w:tc>
      </w:tr>
      <w:tr w:rsidR="00B356DB" w:rsidRPr="00903706" w14:paraId="01057E58" w14:textId="77777777" w:rsidTr="00B356DB">
        <w:trPr>
          <w:cantSplit/>
        </w:trPr>
        <w:tc>
          <w:tcPr>
            <w:tcW w:w="316" w:type="pct"/>
            <w:vAlign w:val="center"/>
          </w:tcPr>
          <w:p w14:paraId="40CA2290" w14:textId="77777777" w:rsidR="00B356DB" w:rsidRPr="00903706" w:rsidRDefault="00B356DB" w:rsidP="00B356DB">
            <w:pPr>
              <w:spacing w:line="340" w:lineRule="exact"/>
              <w:ind w:left="0" w:firstLine="0"/>
              <w:rPr>
                <w:lang w:eastAsia="ru-RU"/>
              </w:rPr>
            </w:pPr>
            <w:r w:rsidRPr="00903706">
              <w:rPr>
                <w:lang w:eastAsia="ru-RU"/>
              </w:rPr>
              <w:t>18</w:t>
            </w:r>
          </w:p>
        </w:tc>
        <w:tc>
          <w:tcPr>
            <w:tcW w:w="911" w:type="pct"/>
            <w:vAlign w:val="center"/>
          </w:tcPr>
          <w:p w14:paraId="259CC562" w14:textId="77777777" w:rsidR="00B356DB" w:rsidRPr="00903706" w:rsidRDefault="00B356DB" w:rsidP="00B356DB">
            <w:pPr>
              <w:spacing w:line="340" w:lineRule="exact"/>
              <w:ind w:left="0" w:firstLine="0"/>
              <w:jc w:val="both"/>
              <w:rPr>
                <w:lang w:eastAsia="ru-RU"/>
              </w:rPr>
            </w:pPr>
            <w:r w:rsidRPr="00903706">
              <w:rPr>
                <w:lang w:eastAsia="ru-RU"/>
              </w:rPr>
              <w:t>Клейкие закладки бумажные 5 цветов по 50 л. 14х50 мм</w:t>
            </w:r>
          </w:p>
          <w:p w14:paraId="0A4CF6A1" w14:textId="77777777" w:rsidR="00B356DB" w:rsidRPr="00903706" w:rsidRDefault="00B356DB" w:rsidP="00B356DB">
            <w:pPr>
              <w:spacing w:line="340" w:lineRule="exact"/>
              <w:ind w:left="0" w:firstLine="0"/>
              <w:jc w:val="both"/>
              <w:rPr>
                <w:lang w:eastAsia="ru-RU"/>
              </w:rPr>
            </w:pPr>
            <w:r w:rsidRPr="00903706">
              <w:rPr>
                <w:lang w:eastAsia="ru-RU"/>
              </w:rPr>
              <w:t>Attache</w:t>
            </w:r>
          </w:p>
        </w:tc>
        <w:tc>
          <w:tcPr>
            <w:tcW w:w="2186" w:type="pct"/>
          </w:tcPr>
          <w:p w14:paraId="459E308A" w14:textId="77777777" w:rsidR="00B356DB" w:rsidRPr="00903706" w:rsidRDefault="00B356DB" w:rsidP="00B356DB">
            <w:pPr>
              <w:spacing w:line="340" w:lineRule="exact"/>
              <w:ind w:left="0" w:firstLine="0"/>
              <w:jc w:val="both"/>
              <w:rPr>
                <w:lang w:eastAsia="ru-RU"/>
              </w:rPr>
            </w:pPr>
            <w:r w:rsidRPr="00903706">
              <w:rPr>
                <w:lang w:eastAsia="ru-RU"/>
              </w:rPr>
              <w:t>Бумажные клейкие закладки Attache. В упаковке 5 ярких неоновых цветов по 50 листов каждого. Закладки клейкие, ширина - 14 мм. Легко удаляются, не оставляя следов и не повреждая бумагу. Размер: 14x50 мм. Количество закладок в блоке: -50 шт.</w:t>
            </w:r>
          </w:p>
        </w:tc>
        <w:tc>
          <w:tcPr>
            <w:tcW w:w="511" w:type="pct"/>
            <w:vAlign w:val="center"/>
          </w:tcPr>
          <w:p w14:paraId="60B904DC" w14:textId="77777777" w:rsidR="00B356DB" w:rsidRPr="00903706" w:rsidRDefault="00B356DB" w:rsidP="00B356DB">
            <w:pPr>
              <w:rPr>
                <w:sz w:val="20"/>
                <w:szCs w:val="20"/>
              </w:rPr>
            </w:pPr>
            <w:r w:rsidRPr="00903706">
              <w:rPr>
                <w:sz w:val="20"/>
                <w:szCs w:val="20"/>
              </w:rPr>
              <w:t>80</w:t>
            </w:r>
          </w:p>
        </w:tc>
        <w:tc>
          <w:tcPr>
            <w:tcW w:w="512" w:type="pct"/>
            <w:vAlign w:val="center"/>
          </w:tcPr>
          <w:p w14:paraId="34FC46E3"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4D383992" w14:textId="77777777" w:rsidR="00B356DB" w:rsidRPr="00903706" w:rsidRDefault="00B356DB" w:rsidP="00B356DB">
            <w:pPr>
              <w:rPr>
                <w:sz w:val="20"/>
                <w:szCs w:val="20"/>
              </w:rPr>
            </w:pPr>
            <w:r w:rsidRPr="00903706">
              <w:rPr>
                <w:sz w:val="20"/>
                <w:szCs w:val="20"/>
              </w:rPr>
              <w:t>24,89</w:t>
            </w:r>
          </w:p>
        </w:tc>
      </w:tr>
      <w:tr w:rsidR="00B356DB" w:rsidRPr="00903706" w14:paraId="235ADF8E" w14:textId="77777777" w:rsidTr="00B356DB">
        <w:trPr>
          <w:cantSplit/>
        </w:trPr>
        <w:tc>
          <w:tcPr>
            <w:tcW w:w="316" w:type="pct"/>
            <w:vAlign w:val="center"/>
          </w:tcPr>
          <w:p w14:paraId="4ACCA373" w14:textId="77777777" w:rsidR="00B356DB" w:rsidRPr="00903706" w:rsidRDefault="00B356DB" w:rsidP="00B356DB">
            <w:pPr>
              <w:spacing w:line="340" w:lineRule="exact"/>
              <w:ind w:left="0" w:firstLine="0"/>
              <w:rPr>
                <w:lang w:eastAsia="ru-RU"/>
              </w:rPr>
            </w:pPr>
            <w:r w:rsidRPr="00903706">
              <w:rPr>
                <w:lang w:eastAsia="ru-RU"/>
              </w:rPr>
              <w:t>19</w:t>
            </w:r>
          </w:p>
        </w:tc>
        <w:tc>
          <w:tcPr>
            <w:tcW w:w="911" w:type="pct"/>
            <w:vAlign w:val="center"/>
          </w:tcPr>
          <w:p w14:paraId="27A7566F" w14:textId="77777777" w:rsidR="00B356DB" w:rsidRPr="00903706" w:rsidRDefault="00286863" w:rsidP="00B356DB">
            <w:pPr>
              <w:spacing w:line="340" w:lineRule="exact"/>
              <w:ind w:left="0" w:firstLine="0"/>
              <w:jc w:val="both"/>
              <w:rPr>
                <w:lang w:eastAsia="ru-RU"/>
              </w:rPr>
            </w:pPr>
            <w:hyperlink r:id="rId15" w:history="1">
              <w:r w:rsidR="00B356DB" w:rsidRPr="00903706">
                <w:rPr>
                  <w:lang w:eastAsia="ru-RU"/>
                </w:rPr>
                <w:t>Клейкие закладки пластиковые зеленые 25 листов 25х45 мм в диспенсере</w:t>
              </w:r>
            </w:hyperlink>
            <w:r w:rsidR="00B356DB" w:rsidRPr="00903706">
              <w:rPr>
                <w:sz w:val="28"/>
                <w:szCs w:val="20"/>
                <w:lang w:eastAsia="ru-RU"/>
              </w:rPr>
              <w:t xml:space="preserve"> </w:t>
            </w:r>
            <w:r w:rsidR="00B356DB" w:rsidRPr="00903706">
              <w:rPr>
                <w:lang w:eastAsia="ru-RU"/>
              </w:rPr>
              <w:t>Attache</w:t>
            </w:r>
          </w:p>
        </w:tc>
        <w:tc>
          <w:tcPr>
            <w:tcW w:w="2186" w:type="pct"/>
          </w:tcPr>
          <w:p w14:paraId="59ABB597" w14:textId="77777777" w:rsidR="00B356DB" w:rsidRPr="00903706" w:rsidRDefault="00B356DB" w:rsidP="00B356DB">
            <w:pPr>
              <w:spacing w:line="340" w:lineRule="exact"/>
              <w:ind w:left="0" w:firstLine="0"/>
              <w:jc w:val="both"/>
              <w:rPr>
                <w:lang w:eastAsia="ru-RU"/>
              </w:rPr>
            </w:pPr>
            <w:r w:rsidRPr="00903706">
              <w:rPr>
                <w:lang w:eastAsia="ru-RU"/>
              </w:rPr>
              <w:t>Самоклеящиеся закладки для выделения информации. Клеевой край предназначен для многократного переклеивания. В процессе отклеивания не повреждает бумагу. Клейкие закладки расположены в мини-диспенсере, который позволяет моментально подготовить к работе следующую закладку. Размер закладки — 25×45 мм.</w:t>
            </w:r>
          </w:p>
        </w:tc>
        <w:tc>
          <w:tcPr>
            <w:tcW w:w="511" w:type="pct"/>
            <w:vAlign w:val="center"/>
          </w:tcPr>
          <w:p w14:paraId="2B6256D2" w14:textId="77777777" w:rsidR="00B356DB" w:rsidRPr="00903706" w:rsidRDefault="00B356DB" w:rsidP="00B356DB">
            <w:pPr>
              <w:rPr>
                <w:sz w:val="20"/>
                <w:szCs w:val="20"/>
              </w:rPr>
            </w:pPr>
            <w:r w:rsidRPr="00903706">
              <w:rPr>
                <w:sz w:val="20"/>
                <w:szCs w:val="20"/>
              </w:rPr>
              <w:t>50</w:t>
            </w:r>
          </w:p>
        </w:tc>
        <w:tc>
          <w:tcPr>
            <w:tcW w:w="512" w:type="pct"/>
            <w:vAlign w:val="center"/>
          </w:tcPr>
          <w:p w14:paraId="76A97E84"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5F67920D" w14:textId="77777777" w:rsidR="00B356DB" w:rsidRPr="00903706" w:rsidRDefault="00B356DB" w:rsidP="00B356DB">
            <w:pPr>
              <w:rPr>
                <w:sz w:val="20"/>
                <w:szCs w:val="20"/>
              </w:rPr>
            </w:pPr>
            <w:r w:rsidRPr="00903706">
              <w:rPr>
                <w:sz w:val="20"/>
                <w:szCs w:val="20"/>
              </w:rPr>
              <w:t>39,43</w:t>
            </w:r>
          </w:p>
        </w:tc>
      </w:tr>
      <w:tr w:rsidR="00B356DB" w:rsidRPr="00903706" w14:paraId="5F2B3231" w14:textId="77777777" w:rsidTr="00B356DB">
        <w:trPr>
          <w:cantSplit/>
        </w:trPr>
        <w:tc>
          <w:tcPr>
            <w:tcW w:w="316" w:type="pct"/>
            <w:vAlign w:val="center"/>
          </w:tcPr>
          <w:p w14:paraId="703F1476" w14:textId="77777777" w:rsidR="00B356DB" w:rsidRPr="00903706" w:rsidRDefault="00B356DB" w:rsidP="00B356DB">
            <w:pPr>
              <w:spacing w:line="340" w:lineRule="exact"/>
              <w:ind w:left="0" w:firstLine="0"/>
              <w:rPr>
                <w:lang w:eastAsia="ru-RU"/>
              </w:rPr>
            </w:pPr>
          </w:p>
          <w:p w14:paraId="3F00F6D1" w14:textId="77777777" w:rsidR="00B356DB" w:rsidRPr="00903706" w:rsidRDefault="00B356DB" w:rsidP="00B356DB">
            <w:pPr>
              <w:spacing w:line="340" w:lineRule="exact"/>
              <w:ind w:left="0" w:firstLine="0"/>
              <w:rPr>
                <w:lang w:eastAsia="ru-RU"/>
              </w:rPr>
            </w:pPr>
            <w:r w:rsidRPr="00903706">
              <w:rPr>
                <w:lang w:eastAsia="ru-RU"/>
              </w:rPr>
              <w:t>20</w:t>
            </w:r>
          </w:p>
        </w:tc>
        <w:tc>
          <w:tcPr>
            <w:tcW w:w="911" w:type="pct"/>
            <w:vAlign w:val="center"/>
          </w:tcPr>
          <w:p w14:paraId="230984D2" w14:textId="77777777" w:rsidR="00B356DB" w:rsidRPr="00903706" w:rsidRDefault="00B356DB" w:rsidP="00B356DB">
            <w:pPr>
              <w:spacing w:line="340" w:lineRule="exact"/>
              <w:ind w:left="0" w:firstLine="0"/>
              <w:jc w:val="both"/>
              <w:rPr>
                <w:lang w:eastAsia="ru-RU"/>
              </w:rPr>
            </w:pPr>
            <w:r w:rsidRPr="00903706">
              <w:rPr>
                <w:lang w:eastAsia="ru-RU"/>
              </w:rPr>
              <w:t>Короб архивный гофрокартон бежевый</w:t>
            </w:r>
          </w:p>
          <w:p w14:paraId="3F393E69" w14:textId="77777777" w:rsidR="00B356DB" w:rsidRPr="00903706" w:rsidRDefault="00B356DB" w:rsidP="00B356DB">
            <w:pPr>
              <w:spacing w:line="340" w:lineRule="exact"/>
              <w:ind w:left="0" w:firstLine="0"/>
              <w:jc w:val="both"/>
              <w:rPr>
                <w:lang w:eastAsia="ru-RU"/>
              </w:rPr>
            </w:pPr>
            <w:r w:rsidRPr="00903706">
              <w:rPr>
                <w:lang w:eastAsia="ru-RU"/>
              </w:rPr>
              <w:t xml:space="preserve">504х37х298 мм     </w:t>
            </w:r>
          </w:p>
        </w:tc>
        <w:tc>
          <w:tcPr>
            <w:tcW w:w="2186" w:type="pct"/>
          </w:tcPr>
          <w:p w14:paraId="121C1EFC" w14:textId="77777777" w:rsidR="00B356DB" w:rsidRPr="00903706" w:rsidRDefault="00B356DB" w:rsidP="00B356DB">
            <w:pPr>
              <w:spacing w:line="340" w:lineRule="exact"/>
              <w:ind w:left="0" w:firstLine="0"/>
              <w:jc w:val="left"/>
              <w:rPr>
                <w:lang w:eastAsia="ru-RU"/>
              </w:rPr>
            </w:pPr>
            <w:r w:rsidRPr="00903706">
              <w:rPr>
                <w:lang w:eastAsia="ru-RU"/>
              </w:rPr>
              <w:t>Короб архивный  из трехслойного гофрокартона Т24. Предназначен для краткосрочного хранения и архивации документации. Поставляется в сложенном виде для удобства транспортировки и хранения. Удерживает нагрузку до 17 кг. Размер: внешний 504х337х298 мм, внутренний 480х325х295 мм. Ширина - 480 мм. Вместимость до 4500 л. стандартной плотности.</w:t>
            </w:r>
          </w:p>
        </w:tc>
        <w:tc>
          <w:tcPr>
            <w:tcW w:w="511" w:type="pct"/>
            <w:vAlign w:val="center"/>
          </w:tcPr>
          <w:p w14:paraId="5BDD5F0B" w14:textId="77777777" w:rsidR="00B356DB" w:rsidRPr="00903706" w:rsidRDefault="00B356DB" w:rsidP="00B356DB">
            <w:pPr>
              <w:rPr>
                <w:sz w:val="20"/>
                <w:szCs w:val="20"/>
              </w:rPr>
            </w:pPr>
            <w:r w:rsidRPr="00903706">
              <w:rPr>
                <w:sz w:val="20"/>
                <w:szCs w:val="20"/>
              </w:rPr>
              <w:t>330</w:t>
            </w:r>
          </w:p>
        </w:tc>
        <w:tc>
          <w:tcPr>
            <w:tcW w:w="512" w:type="pct"/>
            <w:vAlign w:val="center"/>
          </w:tcPr>
          <w:p w14:paraId="56941D5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B372FA3" w14:textId="77777777" w:rsidR="00B356DB" w:rsidRPr="00903706" w:rsidRDefault="00B356DB" w:rsidP="00B356DB">
            <w:pPr>
              <w:rPr>
                <w:sz w:val="20"/>
                <w:szCs w:val="20"/>
              </w:rPr>
            </w:pPr>
            <w:r w:rsidRPr="00903706">
              <w:rPr>
                <w:sz w:val="20"/>
                <w:szCs w:val="20"/>
              </w:rPr>
              <w:t>261,64</w:t>
            </w:r>
          </w:p>
        </w:tc>
      </w:tr>
      <w:tr w:rsidR="00B356DB" w:rsidRPr="00903706" w14:paraId="51B58776" w14:textId="77777777" w:rsidTr="00B356DB">
        <w:trPr>
          <w:cantSplit/>
        </w:trPr>
        <w:tc>
          <w:tcPr>
            <w:tcW w:w="316" w:type="pct"/>
            <w:vAlign w:val="center"/>
          </w:tcPr>
          <w:p w14:paraId="17316190" w14:textId="77777777" w:rsidR="00B356DB" w:rsidRPr="00903706" w:rsidRDefault="00B356DB" w:rsidP="00B356DB">
            <w:pPr>
              <w:spacing w:line="340" w:lineRule="exact"/>
              <w:ind w:left="0" w:firstLine="0"/>
              <w:rPr>
                <w:lang w:eastAsia="ru-RU"/>
              </w:rPr>
            </w:pPr>
            <w:r w:rsidRPr="00903706">
              <w:rPr>
                <w:lang w:eastAsia="ru-RU"/>
              </w:rPr>
              <w:t>21</w:t>
            </w:r>
          </w:p>
        </w:tc>
        <w:tc>
          <w:tcPr>
            <w:tcW w:w="911" w:type="pct"/>
            <w:vAlign w:val="center"/>
          </w:tcPr>
          <w:p w14:paraId="5C788A08" w14:textId="77777777" w:rsidR="00B356DB" w:rsidRPr="00903706" w:rsidRDefault="00B356DB" w:rsidP="00B356DB">
            <w:pPr>
              <w:spacing w:line="340" w:lineRule="exact"/>
              <w:ind w:left="0" w:firstLine="0"/>
              <w:jc w:val="left"/>
              <w:rPr>
                <w:lang w:eastAsia="ru-RU"/>
              </w:rPr>
            </w:pPr>
            <w:r w:rsidRPr="00903706">
              <w:rPr>
                <w:lang w:eastAsia="ru-RU"/>
              </w:rPr>
              <w:t>Карандаш Koh-I-Noor 1372 Oriental, НВ, с ластиком, заточенный</w:t>
            </w:r>
          </w:p>
        </w:tc>
        <w:tc>
          <w:tcPr>
            <w:tcW w:w="2186" w:type="pct"/>
          </w:tcPr>
          <w:p w14:paraId="17544201" w14:textId="77777777" w:rsidR="00B356DB" w:rsidRPr="00903706" w:rsidRDefault="00B356DB" w:rsidP="00B356DB">
            <w:pPr>
              <w:spacing w:line="340" w:lineRule="exact"/>
              <w:ind w:left="0" w:firstLine="0"/>
              <w:jc w:val="both"/>
              <w:rPr>
                <w:lang w:eastAsia="ru-RU"/>
              </w:rPr>
            </w:pPr>
            <w:r w:rsidRPr="00903706">
              <w:rPr>
                <w:lang w:eastAsia="ru-RU"/>
              </w:rPr>
              <w:t>Простой карандаш с ластиком Koh-I-Noor поставляется заточенным. Твердость грифеля - НВ (ТМ). Материал корпуса деревянный с  шестигранным профилем. Длина корпуса карандаша - 185 - 190 мм.</w:t>
            </w:r>
          </w:p>
        </w:tc>
        <w:tc>
          <w:tcPr>
            <w:tcW w:w="511" w:type="pct"/>
            <w:vAlign w:val="center"/>
          </w:tcPr>
          <w:p w14:paraId="1674E5D3" w14:textId="77777777" w:rsidR="00B356DB" w:rsidRPr="00903706" w:rsidRDefault="00B356DB" w:rsidP="00B356DB">
            <w:pPr>
              <w:rPr>
                <w:sz w:val="20"/>
                <w:szCs w:val="20"/>
              </w:rPr>
            </w:pPr>
            <w:r w:rsidRPr="00903706">
              <w:rPr>
                <w:sz w:val="20"/>
                <w:szCs w:val="20"/>
              </w:rPr>
              <w:t>200</w:t>
            </w:r>
          </w:p>
        </w:tc>
        <w:tc>
          <w:tcPr>
            <w:tcW w:w="512" w:type="pct"/>
            <w:vAlign w:val="center"/>
          </w:tcPr>
          <w:p w14:paraId="1DA191BE"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A60E171" w14:textId="77777777" w:rsidR="00B356DB" w:rsidRPr="00903706" w:rsidRDefault="00B356DB" w:rsidP="00B356DB">
            <w:pPr>
              <w:rPr>
                <w:sz w:val="20"/>
                <w:szCs w:val="20"/>
              </w:rPr>
            </w:pPr>
            <w:r w:rsidRPr="00903706">
              <w:rPr>
                <w:sz w:val="20"/>
                <w:szCs w:val="20"/>
              </w:rPr>
              <w:t>11,34</w:t>
            </w:r>
          </w:p>
        </w:tc>
      </w:tr>
      <w:tr w:rsidR="00B356DB" w:rsidRPr="00903706" w14:paraId="3071945E" w14:textId="77777777" w:rsidTr="00B356DB">
        <w:trPr>
          <w:cantSplit/>
        </w:trPr>
        <w:tc>
          <w:tcPr>
            <w:tcW w:w="316" w:type="pct"/>
            <w:vAlign w:val="center"/>
          </w:tcPr>
          <w:p w14:paraId="3C1AAAC9" w14:textId="77777777" w:rsidR="00B356DB" w:rsidRPr="00903706" w:rsidRDefault="00B356DB" w:rsidP="00B356DB">
            <w:pPr>
              <w:spacing w:line="340" w:lineRule="exact"/>
              <w:ind w:left="0" w:firstLine="0"/>
              <w:rPr>
                <w:lang w:eastAsia="ru-RU"/>
              </w:rPr>
            </w:pPr>
            <w:r w:rsidRPr="00903706">
              <w:rPr>
                <w:lang w:eastAsia="ru-RU"/>
              </w:rPr>
              <w:t>22</w:t>
            </w:r>
          </w:p>
        </w:tc>
        <w:tc>
          <w:tcPr>
            <w:tcW w:w="911" w:type="pct"/>
            <w:vAlign w:val="center"/>
          </w:tcPr>
          <w:p w14:paraId="6616B097" w14:textId="77777777" w:rsidR="00B356DB" w:rsidRPr="00903706" w:rsidRDefault="00B356DB" w:rsidP="00B356DB">
            <w:pPr>
              <w:spacing w:line="340" w:lineRule="exact"/>
              <w:ind w:left="0" w:firstLine="0"/>
              <w:jc w:val="both"/>
              <w:rPr>
                <w:lang w:eastAsia="ru-RU"/>
              </w:rPr>
            </w:pPr>
            <w:r w:rsidRPr="00903706">
              <w:rPr>
                <w:lang w:eastAsia="ru-RU"/>
              </w:rPr>
              <w:t xml:space="preserve">Карандаш механический ICO Golf,        0,5 мм цвет ассорти </w:t>
            </w:r>
          </w:p>
        </w:tc>
        <w:tc>
          <w:tcPr>
            <w:tcW w:w="2186" w:type="pct"/>
          </w:tcPr>
          <w:p w14:paraId="0F818D51" w14:textId="77777777" w:rsidR="00B356DB" w:rsidRPr="00903706" w:rsidRDefault="00B356DB" w:rsidP="00B356DB">
            <w:pPr>
              <w:spacing w:line="340" w:lineRule="exact"/>
              <w:ind w:left="0" w:firstLine="0"/>
              <w:jc w:val="both"/>
              <w:rPr>
                <w:lang w:eastAsia="ru-RU"/>
              </w:rPr>
            </w:pPr>
            <w:r w:rsidRPr="00903706">
              <w:rPr>
                <w:lang w:eastAsia="ru-RU"/>
              </w:rPr>
              <w:t>Карандаш механический ICO Golf с толщиной линии письма 0,5 мм. Выполнение - в пластиковом корпусе с металлическим наконечником и клипом. Должен обладать противоскользящей манжеткой</w:t>
            </w:r>
          </w:p>
        </w:tc>
        <w:tc>
          <w:tcPr>
            <w:tcW w:w="511" w:type="pct"/>
            <w:vAlign w:val="center"/>
          </w:tcPr>
          <w:p w14:paraId="78170496" w14:textId="77777777" w:rsidR="00B356DB" w:rsidRPr="00903706" w:rsidRDefault="00B356DB" w:rsidP="00B356DB">
            <w:pPr>
              <w:rPr>
                <w:sz w:val="20"/>
                <w:szCs w:val="20"/>
              </w:rPr>
            </w:pPr>
            <w:r w:rsidRPr="00903706">
              <w:rPr>
                <w:sz w:val="20"/>
                <w:szCs w:val="20"/>
              </w:rPr>
              <w:t>70</w:t>
            </w:r>
          </w:p>
        </w:tc>
        <w:tc>
          <w:tcPr>
            <w:tcW w:w="512" w:type="pct"/>
            <w:vAlign w:val="center"/>
          </w:tcPr>
          <w:p w14:paraId="2617D61F"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B7E1ED4" w14:textId="77777777" w:rsidR="00B356DB" w:rsidRPr="00903706" w:rsidRDefault="00B356DB" w:rsidP="00B356DB">
            <w:pPr>
              <w:rPr>
                <w:sz w:val="20"/>
                <w:szCs w:val="20"/>
              </w:rPr>
            </w:pPr>
            <w:r w:rsidRPr="00903706">
              <w:rPr>
                <w:sz w:val="20"/>
                <w:szCs w:val="20"/>
              </w:rPr>
              <w:t>55,08</w:t>
            </w:r>
          </w:p>
        </w:tc>
      </w:tr>
      <w:tr w:rsidR="00B356DB" w:rsidRPr="00903706" w14:paraId="0395FBC4" w14:textId="77777777" w:rsidTr="00B356DB">
        <w:trPr>
          <w:cantSplit/>
        </w:trPr>
        <w:tc>
          <w:tcPr>
            <w:tcW w:w="316" w:type="pct"/>
            <w:vAlign w:val="center"/>
          </w:tcPr>
          <w:p w14:paraId="10559C9D" w14:textId="77777777" w:rsidR="00B356DB" w:rsidRPr="00903706" w:rsidRDefault="00B356DB" w:rsidP="00B356DB">
            <w:pPr>
              <w:spacing w:line="340" w:lineRule="exact"/>
              <w:ind w:left="0" w:firstLine="0"/>
              <w:rPr>
                <w:lang w:eastAsia="ru-RU"/>
              </w:rPr>
            </w:pPr>
            <w:r w:rsidRPr="00903706">
              <w:rPr>
                <w:lang w:eastAsia="ru-RU"/>
              </w:rPr>
              <w:t>23</w:t>
            </w:r>
          </w:p>
        </w:tc>
        <w:tc>
          <w:tcPr>
            <w:tcW w:w="911" w:type="pct"/>
            <w:vAlign w:val="center"/>
          </w:tcPr>
          <w:p w14:paraId="3F65EAEF" w14:textId="77777777" w:rsidR="00B356DB" w:rsidRPr="00903706" w:rsidRDefault="00B356DB" w:rsidP="00B356DB">
            <w:pPr>
              <w:spacing w:line="340" w:lineRule="exact"/>
              <w:ind w:left="0" w:firstLine="0"/>
              <w:jc w:val="both"/>
              <w:rPr>
                <w:lang w:eastAsia="ru-RU"/>
              </w:rPr>
            </w:pPr>
            <w:r w:rsidRPr="00903706">
              <w:rPr>
                <w:lang w:eastAsia="ru-RU"/>
              </w:rPr>
              <w:t xml:space="preserve">Карандаш механический антибактериальный Attache Selection, </w:t>
            </w:r>
            <w:r w:rsidRPr="00903706">
              <w:rPr>
                <w:lang w:eastAsia="ru-RU"/>
              </w:rPr>
              <w:br/>
              <w:t>0,7 мм</w:t>
            </w:r>
          </w:p>
        </w:tc>
        <w:tc>
          <w:tcPr>
            <w:tcW w:w="2186" w:type="pct"/>
          </w:tcPr>
          <w:p w14:paraId="43F299A2" w14:textId="77777777" w:rsidR="00B356DB" w:rsidRPr="00903706" w:rsidRDefault="00B356DB" w:rsidP="00B356DB">
            <w:pPr>
              <w:spacing w:line="340" w:lineRule="exact"/>
              <w:ind w:left="0" w:firstLine="0"/>
              <w:jc w:val="both"/>
              <w:rPr>
                <w:lang w:eastAsia="ru-RU"/>
              </w:rPr>
            </w:pPr>
            <w:r w:rsidRPr="00903706">
              <w:rPr>
                <w:lang w:eastAsia="ru-RU"/>
              </w:rPr>
              <w:t>Карандаш механический Attache Selection с толщиной линии письма 0,7 мм. Выполнен в пластиковом корпусе белого цвета с перламутровым покрытием. Карандаш металлический с антибактериальной манжеткой. Ластик отсутствует.</w:t>
            </w:r>
          </w:p>
        </w:tc>
        <w:tc>
          <w:tcPr>
            <w:tcW w:w="511" w:type="pct"/>
            <w:vAlign w:val="center"/>
          </w:tcPr>
          <w:p w14:paraId="4CFCA847" w14:textId="77777777" w:rsidR="00B356DB" w:rsidRPr="00903706" w:rsidRDefault="00B356DB" w:rsidP="00B356DB">
            <w:pPr>
              <w:rPr>
                <w:sz w:val="20"/>
                <w:szCs w:val="20"/>
              </w:rPr>
            </w:pPr>
            <w:r w:rsidRPr="00903706">
              <w:rPr>
                <w:sz w:val="20"/>
                <w:szCs w:val="20"/>
              </w:rPr>
              <w:t>60</w:t>
            </w:r>
          </w:p>
        </w:tc>
        <w:tc>
          <w:tcPr>
            <w:tcW w:w="512" w:type="pct"/>
            <w:vAlign w:val="center"/>
          </w:tcPr>
          <w:p w14:paraId="13D09020"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335D76B" w14:textId="77777777" w:rsidR="00B356DB" w:rsidRPr="00903706" w:rsidRDefault="00B356DB" w:rsidP="00B356DB">
            <w:pPr>
              <w:rPr>
                <w:sz w:val="20"/>
                <w:szCs w:val="20"/>
              </w:rPr>
            </w:pPr>
            <w:r w:rsidRPr="00903706">
              <w:rPr>
                <w:sz w:val="20"/>
                <w:szCs w:val="20"/>
              </w:rPr>
              <w:t>85,15</w:t>
            </w:r>
          </w:p>
        </w:tc>
      </w:tr>
      <w:tr w:rsidR="00B356DB" w:rsidRPr="00903706" w14:paraId="4FF19756" w14:textId="77777777" w:rsidTr="00B356DB">
        <w:trPr>
          <w:cantSplit/>
        </w:trPr>
        <w:tc>
          <w:tcPr>
            <w:tcW w:w="316" w:type="pct"/>
            <w:vAlign w:val="center"/>
          </w:tcPr>
          <w:p w14:paraId="2BE84427" w14:textId="77777777" w:rsidR="00B356DB" w:rsidRPr="00903706" w:rsidRDefault="00B356DB" w:rsidP="00B356DB">
            <w:pPr>
              <w:spacing w:line="340" w:lineRule="exact"/>
              <w:ind w:left="0" w:firstLine="0"/>
              <w:rPr>
                <w:lang w:eastAsia="ru-RU"/>
              </w:rPr>
            </w:pPr>
            <w:r w:rsidRPr="00903706">
              <w:rPr>
                <w:lang w:eastAsia="ru-RU"/>
              </w:rPr>
              <w:t>24</w:t>
            </w:r>
          </w:p>
        </w:tc>
        <w:tc>
          <w:tcPr>
            <w:tcW w:w="911" w:type="pct"/>
            <w:vAlign w:val="center"/>
          </w:tcPr>
          <w:p w14:paraId="088B5D9E" w14:textId="77777777" w:rsidR="00B356DB" w:rsidRPr="00903706" w:rsidRDefault="00B356DB" w:rsidP="00B356DB">
            <w:pPr>
              <w:spacing w:line="340" w:lineRule="exact"/>
              <w:ind w:left="0" w:firstLine="0"/>
              <w:jc w:val="both"/>
              <w:rPr>
                <w:lang w:eastAsia="ru-RU"/>
              </w:rPr>
            </w:pPr>
            <w:r w:rsidRPr="00903706">
              <w:rPr>
                <w:lang w:eastAsia="ru-RU"/>
              </w:rPr>
              <w:t xml:space="preserve">Коврик на стол BANTEX 49х65 см. черный с прозрачным листом </w:t>
            </w:r>
          </w:p>
        </w:tc>
        <w:tc>
          <w:tcPr>
            <w:tcW w:w="2186" w:type="pct"/>
          </w:tcPr>
          <w:p w14:paraId="65933AE2" w14:textId="77777777" w:rsidR="00B356DB" w:rsidRPr="00903706" w:rsidRDefault="00B356DB" w:rsidP="00B356DB">
            <w:pPr>
              <w:spacing w:line="340" w:lineRule="exact"/>
              <w:ind w:left="0" w:firstLine="0"/>
              <w:jc w:val="both"/>
              <w:rPr>
                <w:lang w:eastAsia="ru-RU"/>
              </w:rPr>
            </w:pPr>
            <w:r w:rsidRPr="00903706">
              <w:rPr>
                <w:lang w:eastAsia="ru-RU"/>
              </w:rPr>
              <w:t>Коврик на стол Bantex из качественного ПВХ с поднимающейся верхней прозрачной пленкой. Уголки крепко запаяны, поверхность не должнa бликовать и  скользить по столу. Размер коврика - не менеe 49×65 см. Цвет коврика - черный, а верхний лист коврика- прозрачный.</w:t>
            </w:r>
          </w:p>
        </w:tc>
        <w:tc>
          <w:tcPr>
            <w:tcW w:w="511" w:type="pct"/>
            <w:vAlign w:val="center"/>
          </w:tcPr>
          <w:p w14:paraId="5C46CAB0" w14:textId="77777777" w:rsidR="00B356DB" w:rsidRPr="00903706" w:rsidRDefault="00B356DB" w:rsidP="00B356DB">
            <w:pPr>
              <w:rPr>
                <w:sz w:val="20"/>
                <w:szCs w:val="20"/>
              </w:rPr>
            </w:pPr>
            <w:r w:rsidRPr="00903706">
              <w:rPr>
                <w:sz w:val="20"/>
                <w:szCs w:val="20"/>
              </w:rPr>
              <w:t>14</w:t>
            </w:r>
          </w:p>
        </w:tc>
        <w:tc>
          <w:tcPr>
            <w:tcW w:w="512" w:type="pct"/>
            <w:vAlign w:val="center"/>
          </w:tcPr>
          <w:p w14:paraId="22DAB2EE"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B0F2B01" w14:textId="77777777" w:rsidR="00B356DB" w:rsidRPr="00903706" w:rsidRDefault="00B356DB" w:rsidP="00B356DB">
            <w:pPr>
              <w:rPr>
                <w:sz w:val="20"/>
                <w:szCs w:val="20"/>
              </w:rPr>
            </w:pPr>
            <w:r w:rsidRPr="00903706">
              <w:rPr>
                <w:sz w:val="20"/>
                <w:szCs w:val="20"/>
              </w:rPr>
              <w:t>1597,93</w:t>
            </w:r>
          </w:p>
        </w:tc>
      </w:tr>
      <w:tr w:rsidR="00B356DB" w:rsidRPr="00903706" w14:paraId="23F826CC" w14:textId="77777777" w:rsidTr="00B356DB">
        <w:trPr>
          <w:cantSplit/>
          <w:trHeight w:val="2107"/>
        </w:trPr>
        <w:tc>
          <w:tcPr>
            <w:tcW w:w="316" w:type="pct"/>
            <w:vAlign w:val="center"/>
          </w:tcPr>
          <w:p w14:paraId="02478D25" w14:textId="77777777" w:rsidR="00B356DB" w:rsidRPr="00903706" w:rsidRDefault="00B356DB" w:rsidP="00B356DB">
            <w:pPr>
              <w:spacing w:line="340" w:lineRule="exact"/>
              <w:ind w:left="0" w:firstLine="0"/>
              <w:rPr>
                <w:lang w:eastAsia="ru-RU"/>
              </w:rPr>
            </w:pPr>
            <w:r w:rsidRPr="00903706">
              <w:rPr>
                <w:lang w:eastAsia="ru-RU"/>
              </w:rPr>
              <w:lastRenderedPageBreak/>
              <w:t>25</w:t>
            </w:r>
          </w:p>
        </w:tc>
        <w:tc>
          <w:tcPr>
            <w:tcW w:w="911" w:type="pct"/>
            <w:vAlign w:val="center"/>
          </w:tcPr>
          <w:p w14:paraId="0DFE8230" w14:textId="77777777" w:rsidR="00B356DB" w:rsidRPr="00903706" w:rsidRDefault="00B356DB" w:rsidP="00B356DB">
            <w:pPr>
              <w:spacing w:line="340" w:lineRule="exact"/>
              <w:ind w:left="0" w:firstLine="0"/>
              <w:jc w:val="both"/>
              <w:rPr>
                <w:lang w:eastAsia="ru-RU"/>
              </w:rPr>
            </w:pPr>
            <w:r w:rsidRPr="00903706">
              <w:rPr>
                <w:lang w:eastAsia="ru-RU"/>
              </w:rPr>
              <w:t>Краска штемпельная</w:t>
            </w:r>
          </w:p>
          <w:p w14:paraId="77D51253" w14:textId="77777777" w:rsidR="00B356DB" w:rsidRPr="00903706" w:rsidRDefault="00B356DB" w:rsidP="00B356DB">
            <w:pPr>
              <w:spacing w:line="340" w:lineRule="exact"/>
              <w:ind w:left="0" w:firstLine="0"/>
              <w:jc w:val="both"/>
              <w:rPr>
                <w:lang w:eastAsia="ru-RU"/>
              </w:rPr>
            </w:pPr>
            <w:r w:rsidRPr="00903706">
              <w:rPr>
                <w:lang w:eastAsia="ru-RU"/>
              </w:rPr>
              <w:t xml:space="preserve">801 на вод.-глицер. основе 25 мл. Colop </w:t>
            </w:r>
          </w:p>
        </w:tc>
        <w:tc>
          <w:tcPr>
            <w:tcW w:w="2186" w:type="pct"/>
            <w:vAlign w:val="bottom"/>
          </w:tcPr>
          <w:p w14:paraId="442CF569" w14:textId="77777777" w:rsidR="00B356DB" w:rsidRPr="00903706" w:rsidRDefault="00B356DB" w:rsidP="00B356DB">
            <w:pPr>
              <w:spacing w:line="340" w:lineRule="exact"/>
              <w:ind w:left="0" w:firstLine="0"/>
              <w:jc w:val="both"/>
              <w:rPr>
                <w:lang w:eastAsia="ru-RU"/>
              </w:rPr>
            </w:pPr>
            <w:r w:rsidRPr="00903706">
              <w:rPr>
                <w:lang w:eastAsia="ru-RU"/>
              </w:rPr>
              <w:t xml:space="preserve">Штемпельная краска на водной основе с содержанием глицерина для дозаправки настольных штемпельных подушек. Используется с резиновым и полимерным клише. Минимал. срок хранения 5 лет. Флакон должен иметь дозатор и крышку, указывающую на цвет краски. Объем - 25 мл. </w:t>
            </w:r>
          </w:p>
          <w:p w14:paraId="0BCF8F58" w14:textId="77777777" w:rsidR="00B356DB" w:rsidRPr="00903706" w:rsidRDefault="00B356DB" w:rsidP="00B356DB">
            <w:pPr>
              <w:spacing w:line="340" w:lineRule="exact"/>
              <w:ind w:left="0" w:firstLine="0"/>
              <w:jc w:val="both"/>
              <w:rPr>
                <w:lang w:eastAsia="ru-RU"/>
              </w:rPr>
            </w:pPr>
            <w:r w:rsidRPr="00903706">
              <w:rPr>
                <w:lang w:eastAsia="ru-RU"/>
              </w:rPr>
              <w:t xml:space="preserve">Цвет краски: синий. </w:t>
            </w:r>
          </w:p>
        </w:tc>
        <w:tc>
          <w:tcPr>
            <w:tcW w:w="511" w:type="pct"/>
            <w:vAlign w:val="center"/>
          </w:tcPr>
          <w:p w14:paraId="34BAE069" w14:textId="77777777" w:rsidR="00B356DB" w:rsidRPr="00903706" w:rsidRDefault="00B356DB" w:rsidP="00B356DB">
            <w:pPr>
              <w:rPr>
                <w:sz w:val="20"/>
                <w:szCs w:val="20"/>
              </w:rPr>
            </w:pPr>
            <w:r w:rsidRPr="00903706">
              <w:rPr>
                <w:sz w:val="20"/>
                <w:szCs w:val="20"/>
              </w:rPr>
              <w:t>20</w:t>
            </w:r>
          </w:p>
        </w:tc>
        <w:tc>
          <w:tcPr>
            <w:tcW w:w="512" w:type="pct"/>
            <w:vAlign w:val="center"/>
          </w:tcPr>
          <w:p w14:paraId="003FF3E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07C19D7" w14:textId="77777777" w:rsidR="00B356DB" w:rsidRPr="00903706" w:rsidRDefault="00B356DB" w:rsidP="00B356DB">
            <w:pPr>
              <w:rPr>
                <w:sz w:val="20"/>
                <w:szCs w:val="20"/>
              </w:rPr>
            </w:pPr>
            <w:r w:rsidRPr="00903706">
              <w:rPr>
                <w:sz w:val="20"/>
                <w:szCs w:val="20"/>
              </w:rPr>
              <w:t>86,25</w:t>
            </w:r>
          </w:p>
        </w:tc>
      </w:tr>
      <w:tr w:rsidR="00B356DB" w:rsidRPr="00903706" w14:paraId="54039E9E" w14:textId="77777777" w:rsidTr="00B356DB">
        <w:trPr>
          <w:cantSplit/>
        </w:trPr>
        <w:tc>
          <w:tcPr>
            <w:tcW w:w="316" w:type="pct"/>
            <w:vAlign w:val="center"/>
          </w:tcPr>
          <w:p w14:paraId="01F5323C" w14:textId="77777777" w:rsidR="00B356DB" w:rsidRPr="00903706" w:rsidRDefault="00B356DB" w:rsidP="00B356DB">
            <w:pPr>
              <w:spacing w:line="340" w:lineRule="exact"/>
              <w:ind w:left="0" w:firstLine="0"/>
              <w:rPr>
                <w:lang w:eastAsia="ru-RU"/>
              </w:rPr>
            </w:pPr>
            <w:r w:rsidRPr="00903706">
              <w:rPr>
                <w:lang w:eastAsia="ru-RU"/>
              </w:rPr>
              <w:t>26</w:t>
            </w:r>
          </w:p>
        </w:tc>
        <w:tc>
          <w:tcPr>
            <w:tcW w:w="911" w:type="pct"/>
            <w:vAlign w:val="center"/>
          </w:tcPr>
          <w:p w14:paraId="3694DE45" w14:textId="77777777" w:rsidR="00B356DB" w:rsidRPr="00903706" w:rsidRDefault="00B356DB" w:rsidP="00B356DB">
            <w:pPr>
              <w:spacing w:line="340" w:lineRule="exact"/>
              <w:ind w:left="0" w:firstLine="0"/>
              <w:jc w:val="both"/>
              <w:rPr>
                <w:lang w:eastAsia="ru-RU"/>
              </w:rPr>
            </w:pPr>
            <w:r w:rsidRPr="00903706">
              <w:rPr>
                <w:lang w:eastAsia="ru-RU"/>
              </w:rPr>
              <w:t xml:space="preserve">Краска штемпельная 801 на вод.-глицер. основе </w:t>
            </w:r>
          </w:p>
          <w:p w14:paraId="081FD8EF" w14:textId="77777777" w:rsidR="00B356DB" w:rsidRPr="00903706" w:rsidRDefault="00B356DB" w:rsidP="00B356DB">
            <w:pPr>
              <w:spacing w:line="340" w:lineRule="exact"/>
              <w:ind w:left="0" w:firstLine="0"/>
              <w:jc w:val="both"/>
              <w:rPr>
                <w:lang w:eastAsia="ru-RU"/>
              </w:rPr>
            </w:pPr>
            <w:r w:rsidRPr="00903706">
              <w:rPr>
                <w:lang w:eastAsia="ru-RU"/>
              </w:rPr>
              <w:t xml:space="preserve">25 мл. Colop </w:t>
            </w:r>
          </w:p>
        </w:tc>
        <w:tc>
          <w:tcPr>
            <w:tcW w:w="2186" w:type="pct"/>
            <w:vAlign w:val="bottom"/>
          </w:tcPr>
          <w:p w14:paraId="48D20777" w14:textId="77777777" w:rsidR="00B356DB" w:rsidRPr="00903706" w:rsidRDefault="00B356DB" w:rsidP="00B356DB">
            <w:pPr>
              <w:spacing w:line="340" w:lineRule="exact"/>
              <w:ind w:left="0" w:firstLine="0"/>
              <w:jc w:val="both"/>
              <w:rPr>
                <w:lang w:eastAsia="ru-RU"/>
              </w:rPr>
            </w:pPr>
            <w:r w:rsidRPr="00903706">
              <w:rPr>
                <w:lang w:eastAsia="ru-RU"/>
              </w:rPr>
              <w:t xml:space="preserve">Штемпельная краска на водной основе с содержанием глицерина для дозаправки настольных штемпельных подушек. Используется с резиновым и полимерным клише. Миним. срок хранения 5 лет. Флакон должeн иметь дозатор и крышку, указывающую на цвет краски Объем не болеe 25 мл.  Цвет краски: черный. Страна происхождения: Германия. </w:t>
            </w:r>
          </w:p>
        </w:tc>
        <w:tc>
          <w:tcPr>
            <w:tcW w:w="511" w:type="pct"/>
            <w:vAlign w:val="center"/>
          </w:tcPr>
          <w:p w14:paraId="3C753460" w14:textId="77777777" w:rsidR="00B356DB" w:rsidRPr="00903706" w:rsidRDefault="00B356DB" w:rsidP="00B356DB">
            <w:pPr>
              <w:rPr>
                <w:sz w:val="20"/>
                <w:szCs w:val="20"/>
              </w:rPr>
            </w:pPr>
            <w:r w:rsidRPr="00903706">
              <w:rPr>
                <w:sz w:val="20"/>
                <w:szCs w:val="20"/>
              </w:rPr>
              <w:t>5</w:t>
            </w:r>
          </w:p>
        </w:tc>
        <w:tc>
          <w:tcPr>
            <w:tcW w:w="512" w:type="pct"/>
            <w:vAlign w:val="center"/>
          </w:tcPr>
          <w:p w14:paraId="77672009"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A44FF51" w14:textId="77777777" w:rsidR="00B356DB" w:rsidRPr="00903706" w:rsidRDefault="00B356DB" w:rsidP="00B356DB">
            <w:pPr>
              <w:rPr>
                <w:sz w:val="20"/>
                <w:szCs w:val="20"/>
              </w:rPr>
            </w:pPr>
            <w:r w:rsidRPr="00903706">
              <w:rPr>
                <w:sz w:val="20"/>
                <w:szCs w:val="20"/>
              </w:rPr>
              <w:t>88,29</w:t>
            </w:r>
          </w:p>
        </w:tc>
      </w:tr>
      <w:tr w:rsidR="00B356DB" w:rsidRPr="00903706" w14:paraId="2F342FA4" w14:textId="77777777" w:rsidTr="00B356DB">
        <w:trPr>
          <w:cantSplit/>
        </w:trPr>
        <w:tc>
          <w:tcPr>
            <w:tcW w:w="316" w:type="pct"/>
            <w:vAlign w:val="center"/>
          </w:tcPr>
          <w:p w14:paraId="29E8E539" w14:textId="77777777" w:rsidR="00B356DB" w:rsidRPr="00903706" w:rsidRDefault="00B356DB" w:rsidP="00B356DB">
            <w:pPr>
              <w:spacing w:line="340" w:lineRule="exact"/>
              <w:ind w:left="0" w:firstLine="0"/>
              <w:rPr>
                <w:lang w:eastAsia="ru-RU"/>
              </w:rPr>
            </w:pPr>
            <w:r w:rsidRPr="00903706">
              <w:rPr>
                <w:lang w:eastAsia="ru-RU"/>
              </w:rPr>
              <w:t>27</w:t>
            </w:r>
          </w:p>
        </w:tc>
        <w:tc>
          <w:tcPr>
            <w:tcW w:w="911" w:type="pct"/>
            <w:vAlign w:val="center"/>
          </w:tcPr>
          <w:p w14:paraId="66AE7CAB" w14:textId="77777777" w:rsidR="00B356DB" w:rsidRPr="00903706" w:rsidRDefault="00B356DB" w:rsidP="00B356DB">
            <w:pPr>
              <w:spacing w:line="340" w:lineRule="exact"/>
              <w:ind w:left="0" w:firstLine="0"/>
              <w:jc w:val="both"/>
              <w:rPr>
                <w:lang w:eastAsia="ru-RU"/>
              </w:rPr>
            </w:pPr>
            <w:r w:rsidRPr="00903706">
              <w:rPr>
                <w:lang w:eastAsia="ru-RU"/>
              </w:rPr>
              <w:t xml:space="preserve">Калькулятор CANON бухг. AS-888 </w:t>
            </w:r>
          </w:p>
          <w:p w14:paraId="4EF19878" w14:textId="77777777" w:rsidR="00B356DB" w:rsidRPr="00903706" w:rsidRDefault="00B356DB" w:rsidP="00B356DB">
            <w:pPr>
              <w:spacing w:line="340" w:lineRule="exact"/>
              <w:ind w:left="0" w:firstLine="0"/>
              <w:jc w:val="both"/>
              <w:rPr>
                <w:lang w:eastAsia="ru-RU"/>
              </w:rPr>
            </w:pPr>
            <w:r w:rsidRPr="00903706">
              <w:rPr>
                <w:lang w:eastAsia="ru-RU"/>
              </w:rPr>
              <w:t>16 разряд. Dual Power</w:t>
            </w:r>
          </w:p>
        </w:tc>
        <w:tc>
          <w:tcPr>
            <w:tcW w:w="2186" w:type="pct"/>
            <w:vAlign w:val="bottom"/>
          </w:tcPr>
          <w:p w14:paraId="25730019" w14:textId="77777777" w:rsidR="00B356DB" w:rsidRPr="00903706" w:rsidRDefault="00B356DB" w:rsidP="00B356DB">
            <w:pPr>
              <w:spacing w:line="340" w:lineRule="exact"/>
              <w:ind w:left="0" w:firstLine="0"/>
              <w:jc w:val="left"/>
              <w:rPr>
                <w:lang w:eastAsia="ru-RU"/>
              </w:rPr>
            </w:pPr>
            <w:r w:rsidRPr="00903706">
              <w:rPr>
                <w:lang w:eastAsia="ru-RU"/>
              </w:rPr>
              <w:t xml:space="preserve">Калькулятор Canon AS-888 в пластиковом корпусе с 16-разрядным ЖК-дисплеем.Питание  автоматически отключается после  5 минут бездействия. Торговая марка: Canon. Модель: AS-888 Разрядность дисплея: - 16. Тип питания:  батарея+солнечное питание. Полноразмерный. Размеры (ДхШхВ): 192х140х32 мм. гарантийный срок: 24 мес. </w:t>
            </w:r>
          </w:p>
        </w:tc>
        <w:tc>
          <w:tcPr>
            <w:tcW w:w="511" w:type="pct"/>
            <w:vAlign w:val="center"/>
          </w:tcPr>
          <w:p w14:paraId="47D78404" w14:textId="77777777" w:rsidR="00B356DB" w:rsidRPr="00903706" w:rsidRDefault="00B356DB" w:rsidP="00B356DB">
            <w:pPr>
              <w:rPr>
                <w:sz w:val="20"/>
                <w:szCs w:val="20"/>
              </w:rPr>
            </w:pPr>
            <w:r w:rsidRPr="00903706">
              <w:rPr>
                <w:sz w:val="20"/>
                <w:szCs w:val="20"/>
              </w:rPr>
              <w:t>15</w:t>
            </w:r>
          </w:p>
        </w:tc>
        <w:tc>
          <w:tcPr>
            <w:tcW w:w="512" w:type="pct"/>
            <w:vAlign w:val="center"/>
          </w:tcPr>
          <w:p w14:paraId="31F06B7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F5872AC" w14:textId="77777777" w:rsidR="00B356DB" w:rsidRPr="00903706" w:rsidRDefault="00B356DB" w:rsidP="00B356DB">
            <w:pPr>
              <w:rPr>
                <w:sz w:val="20"/>
                <w:szCs w:val="20"/>
              </w:rPr>
            </w:pPr>
            <w:r w:rsidRPr="00903706">
              <w:rPr>
                <w:sz w:val="20"/>
                <w:szCs w:val="20"/>
              </w:rPr>
              <w:t>621,47</w:t>
            </w:r>
          </w:p>
        </w:tc>
      </w:tr>
      <w:tr w:rsidR="00B356DB" w:rsidRPr="00903706" w14:paraId="1E1DE2BB" w14:textId="77777777" w:rsidTr="00B356DB">
        <w:trPr>
          <w:cantSplit/>
          <w:trHeight w:val="3359"/>
        </w:trPr>
        <w:tc>
          <w:tcPr>
            <w:tcW w:w="316" w:type="pct"/>
            <w:vAlign w:val="center"/>
          </w:tcPr>
          <w:p w14:paraId="00146380" w14:textId="77777777" w:rsidR="00B356DB" w:rsidRPr="00903706" w:rsidRDefault="00B356DB" w:rsidP="00B356DB">
            <w:pPr>
              <w:spacing w:line="340" w:lineRule="exact"/>
              <w:ind w:left="0" w:firstLine="0"/>
              <w:rPr>
                <w:lang w:eastAsia="ru-RU"/>
              </w:rPr>
            </w:pPr>
            <w:r w:rsidRPr="00903706">
              <w:rPr>
                <w:lang w:eastAsia="ru-RU"/>
              </w:rPr>
              <w:t>28</w:t>
            </w:r>
          </w:p>
          <w:p w14:paraId="2939CC77" w14:textId="77777777" w:rsidR="00B356DB" w:rsidRPr="00903706" w:rsidRDefault="00B356DB" w:rsidP="00B356DB">
            <w:pPr>
              <w:spacing w:line="340" w:lineRule="exact"/>
              <w:ind w:left="0" w:firstLine="0"/>
              <w:rPr>
                <w:lang w:eastAsia="ru-RU"/>
              </w:rPr>
            </w:pPr>
          </w:p>
        </w:tc>
        <w:tc>
          <w:tcPr>
            <w:tcW w:w="911" w:type="pct"/>
            <w:vAlign w:val="center"/>
          </w:tcPr>
          <w:p w14:paraId="2965B618" w14:textId="77777777" w:rsidR="00B356DB" w:rsidRPr="00903706" w:rsidRDefault="00B356DB" w:rsidP="00B356DB">
            <w:pPr>
              <w:spacing w:line="340" w:lineRule="exact"/>
              <w:ind w:left="0" w:firstLine="0"/>
              <w:jc w:val="both"/>
              <w:rPr>
                <w:lang w:eastAsia="ru-RU"/>
              </w:rPr>
            </w:pPr>
            <w:r w:rsidRPr="00903706">
              <w:rPr>
                <w:lang w:eastAsia="ru-RU"/>
              </w:rPr>
              <w:t xml:space="preserve">Калькулятор Casio бухг. </w:t>
            </w:r>
            <w:r w:rsidRPr="00903706">
              <w:rPr>
                <w:lang w:eastAsia="ru-RU"/>
              </w:rPr>
              <w:br/>
              <w:t>GR-12 12 разряд. DP черный</w:t>
            </w:r>
          </w:p>
        </w:tc>
        <w:tc>
          <w:tcPr>
            <w:tcW w:w="2186" w:type="pct"/>
          </w:tcPr>
          <w:p w14:paraId="3E07750F" w14:textId="77777777" w:rsidR="00B356DB" w:rsidRPr="00903706" w:rsidRDefault="00B356DB" w:rsidP="00B356DB">
            <w:pPr>
              <w:spacing w:line="340" w:lineRule="exact"/>
              <w:ind w:left="0" w:firstLine="0"/>
              <w:jc w:val="both"/>
              <w:rPr>
                <w:lang w:eastAsia="ru-RU"/>
              </w:rPr>
            </w:pPr>
            <w:r w:rsidRPr="00903706">
              <w:rPr>
                <w:lang w:eastAsia="ru-RU"/>
              </w:rPr>
              <w:t>Калькулятор Casio GR-12 в пластиковом корпусе черного цвета с 12-разрядным ЖК-дисплеем. Питание автоматически отключается после 5 минут бездействия. Разрядность дисплея: 12 Тип питания: двойное. Тип размера: полноразмерный. Размеры (ДхШхВ): 209х155х35 мм.</w:t>
            </w:r>
          </w:p>
          <w:p w14:paraId="3F229F16" w14:textId="77777777" w:rsidR="00B356DB" w:rsidRPr="00903706" w:rsidRDefault="00B356DB" w:rsidP="00B356DB">
            <w:pPr>
              <w:spacing w:line="340" w:lineRule="exact"/>
              <w:ind w:left="0" w:firstLine="0"/>
              <w:jc w:val="both"/>
              <w:rPr>
                <w:lang w:eastAsia="ru-RU"/>
              </w:rPr>
            </w:pPr>
            <w:r w:rsidRPr="00903706">
              <w:rPr>
                <w:lang w:eastAsia="ru-RU"/>
              </w:rPr>
              <w:t xml:space="preserve"> Гарантийный срок: 24 мес </w:t>
            </w:r>
          </w:p>
        </w:tc>
        <w:tc>
          <w:tcPr>
            <w:tcW w:w="511" w:type="pct"/>
            <w:vAlign w:val="center"/>
          </w:tcPr>
          <w:p w14:paraId="2E3DD247" w14:textId="77777777" w:rsidR="00B356DB" w:rsidRPr="00903706" w:rsidRDefault="00B356DB" w:rsidP="00B356DB">
            <w:pPr>
              <w:rPr>
                <w:sz w:val="20"/>
                <w:szCs w:val="20"/>
              </w:rPr>
            </w:pPr>
            <w:r w:rsidRPr="00903706">
              <w:rPr>
                <w:sz w:val="20"/>
                <w:szCs w:val="20"/>
              </w:rPr>
              <w:t>15</w:t>
            </w:r>
          </w:p>
        </w:tc>
        <w:tc>
          <w:tcPr>
            <w:tcW w:w="512" w:type="pct"/>
            <w:vAlign w:val="center"/>
          </w:tcPr>
          <w:p w14:paraId="14B8CBF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0761C07" w14:textId="77777777" w:rsidR="00B356DB" w:rsidRPr="00903706" w:rsidRDefault="00B356DB" w:rsidP="00B356DB">
            <w:pPr>
              <w:rPr>
                <w:sz w:val="20"/>
                <w:szCs w:val="20"/>
              </w:rPr>
            </w:pPr>
            <w:r w:rsidRPr="00903706">
              <w:rPr>
                <w:sz w:val="20"/>
                <w:szCs w:val="20"/>
              </w:rPr>
              <w:t>506,50</w:t>
            </w:r>
          </w:p>
        </w:tc>
      </w:tr>
      <w:tr w:rsidR="00B356DB" w:rsidRPr="00903706" w14:paraId="42245F9F" w14:textId="77777777" w:rsidTr="00B356DB">
        <w:trPr>
          <w:cantSplit/>
        </w:trPr>
        <w:tc>
          <w:tcPr>
            <w:tcW w:w="316" w:type="pct"/>
            <w:vAlign w:val="center"/>
          </w:tcPr>
          <w:p w14:paraId="7B8FDD85" w14:textId="77777777" w:rsidR="00B356DB" w:rsidRPr="00903706" w:rsidRDefault="00B356DB" w:rsidP="00B356DB">
            <w:pPr>
              <w:spacing w:line="340" w:lineRule="exact"/>
              <w:ind w:left="0" w:firstLine="0"/>
              <w:rPr>
                <w:lang w:eastAsia="ru-RU"/>
              </w:rPr>
            </w:pPr>
            <w:r w:rsidRPr="00903706">
              <w:rPr>
                <w:lang w:eastAsia="ru-RU"/>
              </w:rPr>
              <w:lastRenderedPageBreak/>
              <w:t>29</w:t>
            </w:r>
          </w:p>
        </w:tc>
        <w:tc>
          <w:tcPr>
            <w:tcW w:w="911" w:type="pct"/>
            <w:vAlign w:val="center"/>
          </w:tcPr>
          <w:p w14:paraId="5932435B" w14:textId="77777777" w:rsidR="00B356DB" w:rsidRPr="00903706" w:rsidRDefault="00B356DB" w:rsidP="00B356DB">
            <w:pPr>
              <w:spacing w:line="340" w:lineRule="exact"/>
              <w:ind w:left="0" w:firstLine="0"/>
              <w:jc w:val="both"/>
              <w:rPr>
                <w:lang w:eastAsia="ru-RU"/>
              </w:rPr>
            </w:pPr>
            <w:r w:rsidRPr="00903706">
              <w:rPr>
                <w:lang w:eastAsia="ru-RU"/>
              </w:rPr>
              <w:t>Клейкая лента канцелярская 12х33 мм.</w:t>
            </w:r>
          </w:p>
          <w:p w14:paraId="784EE6A0" w14:textId="77777777" w:rsidR="00B356DB" w:rsidRPr="00903706" w:rsidRDefault="00B356DB" w:rsidP="00B356DB">
            <w:pPr>
              <w:spacing w:line="340" w:lineRule="exact"/>
              <w:ind w:left="0" w:firstLine="0"/>
              <w:jc w:val="both"/>
              <w:rPr>
                <w:lang w:eastAsia="ru-RU"/>
              </w:rPr>
            </w:pPr>
            <w:r w:rsidRPr="00903706">
              <w:rPr>
                <w:lang w:eastAsia="ru-RU"/>
              </w:rPr>
              <w:t xml:space="preserve"> 12 шт./уп.</w:t>
            </w:r>
          </w:p>
        </w:tc>
        <w:tc>
          <w:tcPr>
            <w:tcW w:w="2186" w:type="pct"/>
          </w:tcPr>
          <w:p w14:paraId="05F28FE6" w14:textId="77777777" w:rsidR="00B356DB" w:rsidRPr="00903706" w:rsidRDefault="00B356DB" w:rsidP="00B356DB">
            <w:pPr>
              <w:spacing w:line="340" w:lineRule="exact"/>
              <w:ind w:left="0" w:firstLine="0"/>
              <w:jc w:val="both"/>
              <w:rPr>
                <w:lang w:eastAsia="ru-RU"/>
              </w:rPr>
            </w:pPr>
            <w:r w:rsidRPr="00903706">
              <w:rPr>
                <w:lang w:eastAsia="ru-RU"/>
              </w:rPr>
              <w:t>Клейкая лента канцелярская. Тип пленки — полипропилен, цвет — прозрачный, тип клея — акриловый. Размер: ширина 12 мм,  длина не менее 33 метра. Плотность не менее 35 мкм. Упаковка «башня» из 12 лент.</w:t>
            </w:r>
          </w:p>
        </w:tc>
        <w:tc>
          <w:tcPr>
            <w:tcW w:w="511" w:type="pct"/>
            <w:vAlign w:val="center"/>
          </w:tcPr>
          <w:p w14:paraId="45872320" w14:textId="77777777" w:rsidR="00B356DB" w:rsidRPr="00903706" w:rsidRDefault="00B356DB" w:rsidP="00B356DB">
            <w:pPr>
              <w:rPr>
                <w:sz w:val="20"/>
                <w:szCs w:val="20"/>
              </w:rPr>
            </w:pPr>
            <w:r w:rsidRPr="00903706">
              <w:rPr>
                <w:sz w:val="20"/>
                <w:szCs w:val="20"/>
              </w:rPr>
              <w:t>10</w:t>
            </w:r>
          </w:p>
        </w:tc>
        <w:tc>
          <w:tcPr>
            <w:tcW w:w="512" w:type="pct"/>
            <w:vAlign w:val="center"/>
          </w:tcPr>
          <w:p w14:paraId="6C5B61C8"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08C329B9" w14:textId="77777777" w:rsidR="00B356DB" w:rsidRPr="00903706" w:rsidRDefault="00B356DB" w:rsidP="00B356DB">
            <w:pPr>
              <w:rPr>
                <w:sz w:val="20"/>
                <w:szCs w:val="20"/>
              </w:rPr>
            </w:pPr>
            <w:r w:rsidRPr="00903706">
              <w:rPr>
                <w:sz w:val="20"/>
                <w:szCs w:val="20"/>
              </w:rPr>
              <w:t>84,14</w:t>
            </w:r>
          </w:p>
        </w:tc>
      </w:tr>
      <w:tr w:rsidR="00B356DB" w:rsidRPr="00903706" w14:paraId="7CE28A86" w14:textId="77777777" w:rsidTr="00B356DB">
        <w:trPr>
          <w:cantSplit/>
        </w:trPr>
        <w:tc>
          <w:tcPr>
            <w:tcW w:w="316" w:type="pct"/>
            <w:vAlign w:val="center"/>
          </w:tcPr>
          <w:p w14:paraId="08752032" w14:textId="77777777" w:rsidR="00B356DB" w:rsidRPr="00903706" w:rsidRDefault="00B356DB" w:rsidP="00B356DB">
            <w:pPr>
              <w:spacing w:line="340" w:lineRule="exact"/>
              <w:ind w:left="0" w:firstLine="0"/>
              <w:rPr>
                <w:lang w:eastAsia="ru-RU"/>
              </w:rPr>
            </w:pPr>
            <w:r w:rsidRPr="00903706">
              <w:rPr>
                <w:lang w:eastAsia="ru-RU"/>
              </w:rPr>
              <w:t>30</w:t>
            </w:r>
          </w:p>
        </w:tc>
        <w:tc>
          <w:tcPr>
            <w:tcW w:w="911" w:type="pct"/>
            <w:vAlign w:val="center"/>
          </w:tcPr>
          <w:p w14:paraId="1060D1F1" w14:textId="77777777" w:rsidR="00B356DB" w:rsidRPr="00903706" w:rsidRDefault="00B356DB" w:rsidP="00B356DB">
            <w:pPr>
              <w:spacing w:line="340" w:lineRule="exact"/>
              <w:ind w:left="0" w:firstLine="0"/>
              <w:jc w:val="both"/>
              <w:rPr>
                <w:lang w:eastAsia="ru-RU"/>
              </w:rPr>
            </w:pPr>
            <w:r w:rsidRPr="00903706">
              <w:rPr>
                <w:lang w:eastAsia="ru-RU"/>
              </w:rPr>
              <w:t>Клейкая лента Канцелярская   15x33 мм,</w:t>
            </w:r>
          </w:p>
          <w:p w14:paraId="6D62D1BB" w14:textId="77777777" w:rsidR="00B356DB" w:rsidRPr="00903706" w:rsidRDefault="00B356DB" w:rsidP="00B356DB">
            <w:pPr>
              <w:spacing w:line="340" w:lineRule="exact"/>
              <w:ind w:left="0" w:firstLine="0"/>
              <w:jc w:val="both"/>
              <w:rPr>
                <w:lang w:eastAsia="ru-RU"/>
              </w:rPr>
            </w:pPr>
            <w:r w:rsidRPr="00903706">
              <w:rPr>
                <w:lang w:eastAsia="ru-RU"/>
              </w:rPr>
              <w:t>12  шт./уп.</w:t>
            </w:r>
          </w:p>
        </w:tc>
        <w:tc>
          <w:tcPr>
            <w:tcW w:w="2186" w:type="pct"/>
          </w:tcPr>
          <w:p w14:paraId="0314E235" w14:textId="77777777" w:rsidR="00B356DB" w:rsidRPr="00903706" w:rsidRDefault="00B356DB" w:rsidP="00B356DB">
            <w:pPr>
              <w:spacing w:line="340" w:lineRule="exact"/>
              <w:ind w:left="0" w:firstLine="0"/>
              <w:jc w:val="both"/>
              <w:rPr>
                <w:lang w:eastAsia="ru-RU"/>
              </w:rPr>
            </w:pPr>
            <w:r w:rsidRPr="00903706">
              <w:rPr>
                <w:lang w:eastAsia="ru-RU"/>
              </w:rPr>
              <w:t>Клейкая лента канцелярская   прозрачная. Не должнa скручиваться и желтеть со временем. Ширина: не менее 15 мм. Длина - 30÷33 метров,  плотность не менее 35 мкм.</w:t>
            </w:r>
          </w:p>
        </w:tc>
        <w:tc>
          <w:tcPr>
            <w:tcW w:w="511" w:type="pct"/>
            <w:vAlign w:val="center"/>
          </w:tcPr>
          <w:p w14:paraId="5336B4B0" w14:textId="77777777" w:rsidR="00B356DB" w:rsidRPr="00903706" w:rsidRDefault="00B356DB" w:rsidP="00B356DB">
            <w:pPr>
              <w:rPr>
                <w:sz w:val="20"/>
                <w:szCs w:val="20"/>
              </w:rPr>
            </w:pPr>
            <w:r w:rsidRPr="00903706">
              <w:rPr>
                <w:sz w:val="20"/>
                <w:szCs w:val="20"/>
              </w:rPr>
              <w:t>25</w:t>
            </w:r>
          </w:p>
        </w:tc>
        <w:tc>
          <w:tcPr>
            <w:tcW w:w="512" w:type="pct"/>
            <w:vAlign w:val="center"/>
          </w:tcPr>
          <w:p w14:paraId="74BEAEEF"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24A065A" w14:textId="77777777" w:rsidR="00B356DB" w:rsidRPr="00903706" w:rsidRDefault="00B356DB" w:rsidP="00B356DB">
            <w:pPr>
              <w:rPr>
                <w:sz w:val="20"/>
                <w:szCs w:val="20"/>
              </w:rPr>
            </w:pPr>
            <w:r w:rsidRPr="00903706">
              <w:rPr>
                <w:sz w:val="20"/>
                <w:szCs w:val="20"/>
              </w:rPr>
              <w:t>112,57</w:t>
            </w:r>
          </w:p>
        </w:tc>
      </w:tr>
      <w:tr w:rsidR="00B356DB" w:rsidRPr="00903706" w14:paraId="28E44D33" w14:textId="77777777" w:rsidTr="00B356DB">
        <w:trPr>
          <w:cantSplit/>
        </w:trPr>
        <w:tc>
          <w:tcPr>
            <w:tcW w:w="316" w:type="pct"/>
            <w:vAlign w:val="center"/>
          </w:tcPr>
          <w:p w14:paraId="19E94319" w14:textId="77777777" w:rsidR="00B356DB" w:rsidRPr="00903706" w:rsidRDefault="00B356DB" w:rsidP="00B356DB">
            <w:pPr>
              <w:spacing w:line="340" w:lineRule="exact"/>
              <w:ind w:left="0" w:firstLine="0"/>
              <w:rPr>
                <w:lang w:eastAsia="ru-RU"/>
              </w:rPr>
            </w:pPr>
            <w:r w:rsidRPr="00903706">
              <w:rPr>
                <w:lang w:eastAsia="ru-RU"/>
              </w:rPr>
              <w:t>31</w:t>
            </w:r>
          </w:p>
        </w:tc>
        <w:tc>
          <w:tcPr>
            <w:tcW w:w="911" w:type="pct"/>
            <w:vAlign w:val="center"/>
          </w:tcPr>
          <w:p w14:paraId="24BFD8D8" w14:textId="77777777" w:rsidR="00B356DB" w:rsidRPr="00903706" w:rsidRDefault="00B356DB" w:rsidP="00B356DB">
            <w:pPr>
              <w:spacing w:line="340" w:lineRule="exact"/>
              <w:ind w:left="0" w:firstLine="0"/>
              <w:jc w:val="both"/>
              <w:rPr>
                <w:lang w:eastAsia="ru-RU"/>
              </w:rPr>
            </w:pPr>
            <w:r w:rsidRPr="00903706">
              <w:rPr>
                <w:lang w:eastAsia="ru-RU"/>
              </w:rPr>
              <w:t>Клейкая лента Канцелярская   19x33 мм, невидимая</w:t>
            </w:r>
          </w:p>
        </w:tc>
        <w:tc>
          <w:tcPr>
            <w:tcW w:w="2186" w:type="pct"/>
          </w:tcPr>
          <w:p w14:paraId="6EEEAA3C" w14:textId="77777777" w:rsidR="00B356DB" w:rsidRPr="00903706" w:rsidRDefault="00B356DB" w:rsidP="00B356DB">
            <w:pPr>
              <w:spacing w:line="340" w:lineRule="exact"/>
              <w:ind w:left="0" w:firstLine="0"/>
              <w:jc w:val="left"/>
              <w:rPr>
                <w:lang w:eastAsia="ru-RU"/>
              </w:rPr>
            </w:pPr>
            <w:r w:rsidRPr="00903706">
              <w:rPr>
                <w:lang w:eastAsia="ru-RU"/>
              </w:rPr>
              <w:t>Клейкая лента канцелярская   прозрачная. Не скручивается и не желтеет со временем. Ширина: 19 мм. Длина - 30÷33 метров, Плотность: 35 мкм. Клей ленты на основе акриловой эмульсии. Должна быть матовой и невидимой, и иметь возможность нанесения надписи.</w:t>
            </w:r>
          </w:p>
        </w:tc>
        <w:tc>
          <w:tcPr>
            <w:tcW w:w="511" w:type="pct"/>
            <w:vAlign w:val="center"/>
          </w:tcPr>
          <w:p w14:paraId="5505C2D8" w14:textId="77777777" w:rsidR="00B356DB" w:rsidRPr="00903706" w:rsidRDefault="00B356DB" w:rsidP="00B356DB">
            <w:pPr>
              <w:rPr>
                <w:sz w:val="20"/>
                <w:szCs w:val="20"/>
              </w:rPr>
            </w:pPr>
            <w:r w:rsidRPr="00903706">
              <w:rPr>
                <w:sz w:val="20"/>
                <w:szCs w:val="20"/>
              </w:rPr>
              <w:t>50</w:t>
            </w:r>
          </w:p>
        </w:tc>
        <w:tc>
          <w:tcPr>
            <w:tcW w:w="512" w:type="pct"/>
            <w:vAlign w:val="center"/>
          </w:tcPr>
          <w:p w14:paraId="5910CCD5"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48EE496" w14:textId="77777777" w:rsidR="00B356DB" w:rsidRPr="00903706" w:rsidRDefault="00B356DB" w:rsidP="00B356DB">
            <w:pPr>
              <w:rPr>
                <w:sz w:val="20"/>
                <w:szCs w:val="20"/>
              </w:rPr>
            </w:pPr>
            <w:r w:rsidRPr="00903706">
              <w:rPr>
                <w:sz w:val="20"/>
                <w:szCs w:val="20"/>
              </w:rPr>
              <w:t>39,15</w:t>
            </w:r>
          </w:p>
        </w:tc>
      </w:tr>
      <w:tr w:rsidR="00B356DB" w:rsidRPr="00903706" w14:paraId="21CECDDA" w14:textId="77777777" w:rsidTr="00B356DB">
        <w:trPr>
          <w:cantSplit/>
        </w:trPr>
        <w:tc>
          <w:tcPr>
            <w:tcW w:w="316" w:type="pct"/>
            <w:vAlign w:val="center"/>
          </w:tcPr>
          <w:p w14:paraId="597256FF" w14:textId="77777777" w:rsidR="00B356DB" w:rsidRPr="00903706" w:rsidRDefault="00B356DB" w:rsidP="00B356DB">
            <w:pPr>
              <w:spacing w:line="340" w:lineRule="exact"/>
              <w:ind w:left="0" w:firstLine="0"/>
              <w:rPr>
                <w:lang w:eastAsia="ru-RU"/>
              </w:rPr>
            </w:pPr>
            <w:r w:rsidRPr="00903706">
              <w:rPr>
                <w:lang w:eastAsia="ru-RU"/>
              </w:rPr>
              <w:t>32</w:t>
            </w:r>
          </w:p>
        </w:tc>
        <w:tc>
          <w:tcPr>
            <w:tcW w:w="911" w:type="pct"/>
            <w:vAlign w:val="center"/>
          </w:tcPr>
          <w:p w14:paraId="12805AB1" w14:textId="77777777" w:rsidR="00B356DB" w:rsidRPr="00903706" w:rsidRDefault="00B356DB" w:rsidP="00B356DB">
            <w:pPr>
              <w:spacing w:line="340" w:lineRule="exact"/>
              <w:ind w:left="0" w:firstLine="0"/>
              <w:jc w:val="left"/>
              <w:rPr>
                <w:lang w:eastAsia="ru-RU"/>
              </w:rPr>
            </w:pPr>
            <w:r w:rsidRPr="00903706">
              <w:rPr>
                <w:lang w:eastAsia="ru-RU"/>
              </w:rPr>
              <w:t>Клейкая лента упаковочная   48 мм х60 м,  40 мкм прозрачная</w:t>
            </w:r>
          </w:p>
        </w:tc>
        <w:tc>
          <w:tcPr>
            <w:tcW w:w="2186" w:type="pct"/>
          </w:tcPr>
          <w:p w14:paraId="6123FAE9" w14:textId="77777777" w:rsidR="00B356DB" w:rsidRPr="00903706" w:rsidRDefault="00B356DB" w:rsidP="00B356DB">
            <w:pPr>
              <w:spacing w:line="340" w:lineRule="exact"/>
              <w:ind w:left="0" w:firstLine="0"/>
              <w:jc w:val="both"/>
              <w:rPr>
                <w:lang w:eastAsia="ru-RU"/>
              </w:rPr>
            </w:pPr>
            <w:r w:rsidRPr="00903706">
              <w:rPr>
                <w:lang w:eastAsia="ru-RU"/>
              </w:rPr>
              <w:t>Широкая клейкая лента  изготовлена на основе прозрачного полипропилена толщиной не мeнее 40 мкм. Должнa  иметь высокую адгезию клея (слипанием с поверхностью) и стойкость к разрыву. Ширина - 48 мм, длина рулона - 60 м, диаметр втулки - 76 мм. Широкая клейкая лента, не теряет свойств на открытом воздухе при температуре от 10 до 30</w:t>
            </w:r>
            <w:r w:rsidRPr="00903706">
              <w:rPr>
                <w:vertAlign w:val="superscript"/>
                <w:lang w:eastAsia="ru-RU"/>
              </w:rPr>
              <w:t>0</w:t>
            </w:r>
            <w:r w:rsidRPr="00903706">
              <w:rPr>
                <w:lang w:eastAsia="ru-RU"/>
              </w:rPr>
              <w:t xml:space="preserve"> С.</w:t>
            </w:r>
          </w:p>
        </w:tc>
        <w:tc>
          <w:tcPr>
            <w:tcW w:w="511" w:type="pct"/>
            <w:vAlign w:val="center"/>
          </w:tcPr>
          <w:p w14:paraId="3C5DA8D7" w14:textId="77777777" w:rsidR="00B356DB" w:rsidRPr="00903706" w:rsidRDefault="00B356DB" w:rsidP="00B356DB">
            <w:pPr>
              <w:rPr>
                <w:sz w:val="20"/>
                <w:szCs w:val="20"/>
              </w:rPr>
            </w:pPr>
            <w:r w:rsidRPr="00903706">
              <w:rPr>
                <w:sz w:val="20"/>
                <w:szCs w:val="20"/>
              </w:rPr>
              <w:t>100</w:t>
            </w:r>
          </w:p>
        </w:tc>
        <w:tc>
          <w:tcPr>
            <w:tcW w:w="512" w:type="pct"/>
            <w:vAlign w:val="center"/>
          </w:tcPr>
          <w:p w14:paraId="70232508"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0F509773" w14:textId="77777777" w:rsidR="00B356DB" w:rsidRPr="00903706" w:rsidRDefault="00B356DB" w:rsidP="00B356DB">
            <w:pPr>
              <w:rPr>
                <w:sz w:val="20"/>
                <w:szCs w:val="20"/>
              </w:rPr>
            </w:pPr>
            <w:r w:rsidRPr="00903706">
              <w:rPr>
                <w:sz w:val="20"/>
                <w:szCs w:val="20"/>
              </w:rPr>
              <w:t>40,59</w:t>
            </w:r>
          </w:p>
        </w:tc>
      </w:tr>
      <w:tr w:rsidR="00B356DB" w:rsidRPr="00903706" w14:paraId="700F35E0" w14:textId="77777777" w:rsidTr="00B356DB">
        <w:trPr>
          <w:cantSplit/>
        </w:trPr>
        <w:tc>
          <w:tcPr>
            <w:tcW w:w="316" w:type="pct"/>
            <w:vAlign w:val="center"/>
          </w:tcPr>
          <w:p w14:paraId="15BBEB15" w14:textId="77777777" w:rsidR="00B356DB" w:rsidRPr="00903706" w:rsidRDefault="00B356DB" w:rsidP="00B356DB">
            <w:pPr>
              <w:spacing w:line="340" w:lineRule="exact"/>
              <w:ind w:left="0" w:firstLine="0"/>
              <w:rPr>
                <w:lang w:eastAsia="ru-RU"/>
              </w:rPr>
            </w:pPr>
            <w:r w:rsidRPr="00903706">
              <w:rPr>
                <w:lang w:eastAsia="ru-RU"/>
              </w:rPr>
              <w:t>33</w:t>
            </w:r>
          </w:p>
        </w:tc>
        <w:tc>
          <w:tcPr>
            <w:tcW w:w="911" w:type="pct"/>
            <w:vAlign w:val="center"/>
          </w:tcPr>
          <w:p w14:paraId="653631A9" w14:textId="77777777" w:rsidR="00B356DB" w:rsidRPr="00903706" w:rsidRDefault="00B356DB" w:rsidP="00B356DB">
            <w:pPr>
              <w:spacing w:line="340" w:lineRule="exact"/>
              <w:ind w:left="0" w:firstLine="0"/>
              <w:jc w:val="both"/>
              <w:rPr>
                <w:lang w:eastAsia="ru-RU"/>
              </w:rPr>
            </w:pPr>
            <w:r w:rsidRPr="00903706">
              <w:rPr>
                <w:lang w:eastAsia="ru-RU"/>
              </w:rPr>
              <w:t>Клей-карандаш,</w:t>
            </w:r>
          </w:p>
          <w:p w14:paraId="6B1C009A" w14:textId="77777777" w:rsidR="00B356DB" w:rsidRPr="00903706" w:rsidRDefault="00B356DB" w:rsidP="00B356DB">
            <w:pPr>
              <w:spacing w:line="340" w:lineRule="exact"/>
              <w:ind w:left="0" w:firstLine="0"/>
              <w:jc w:val="both"/>
              <w:rPr>
                <w:lang w:eastAsia="ru-RU"/>
              </w:rPr>
            </w:pPr>
            <w:r w:rsidRPr="00903706">
              <w:rPr>
                <w:lang w:eastAsia="ru-RU"/>
              </w:rPr>
              <w:t>40, гр</w:t>
            </w:r>
          </w:p>
        </w:tc>
        <w:tc>
          <w:tcPr>
            <w:tcW w:w="2186" w:type="pct"/>
          </w:tcPr>
          <w:p w14:paraId="2C4FF67A" w14:textId="77777777" w:rsidR="00B356DB" w:rsidRPr="00903706" w:rsidRDefault="00B356DB" w:rsidP="00B356DB">
            <w:pPr>
              <w:spacing w:line="340" w:lineRule="exact"/>
              <w:ind w:left="0" w:firstLine="0"/>
              <w:jc w:val="both"/>
              <w:rPr>
                <w:lang w:eastAsia="ru-RU"/>
              </w:rPr>
            </w:pPr>
            <w:r w:rsidRPr="00903706">
              <w:rPr>
                <w:lang w:eastAsia="ru-RU"/>
              </w:rPr>
              <w:t>Клей-карандаш  предназначен для склеивания бумаги, картона и текстиля. Основа клея обладает мягкой структурой и содержит глицерин для легкого скольжения. Вес - 38÷40 гр, должен быть бесцветным легко смываться водой.</w:t>
            </w:r>
          </w:p>
        </w:tc>
        <w:tc>
          <w:tcPr>
            <w:tcW w:w="511" w:type="pct"/>
            <w:vAlign w:val="center"/>
          </w:tcPr>
          <w:p w14:paraId="12AF7AC5" w14:textId="77777777" w:rsidR="00B356DB" w:rsidRPr="00903706" w:rsidRDefault="00B356DB" w:rsidP="00B356DB">
            <w:pPr>
              <w:rPr>
                <w:sz w:val="20"/>
                <w:szCs w:val="20"/>
              </w:rPr>
            </w:pPr>
            <w:r w:rsidRPr="00903706">
              <w:rPr>
                <w:sz w:val="20"/>
                <w:szCs w:val="20"/>
              </w:rPr>
              <w:t>140</w:t>
            </w:r>
          </w:p>
        </w:tc>
        <w:tc>
          <w:tcPr>
            <w:tcW w:w="512" w:type="pct"/>
            <w:vAlign w:val="center"/>
          </w:tcPr>
          <w:p w14:paraId="71057FE0"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B07A9EF" w14:textId="77777777" w:rsidR="00B356DB" w:rsidRPr="00903706" w:rsidRDefault="00B356DB" w:rsidP="00B356DB">
            <w:pPr>
              <w:rPr>
                <w:sz w:val="20"/>
                <w:szCs w:val="20"/>
              </w:rPr>
            </w:pPr>
            <w:r w:rsidRPr="00903706">
              <w:rPr>
                <w:sz w:val="20"/>
                <w:szCs w:val="20"/>
              </w:rPr>
              <w:t>67,63</w:t>
            </w:r>
          </w:p>
        </w:tc>
      </w:tr>
      <w:tr w:rsidR="00B356DB" w:rsidRPr="00903706" w14:paraId="4623191E" w14:textId="77777777" w:rsidTr="00B356DB">
        <w:trPr>
          <w:cantSplit/>
        </w:trPr>
        <w:tc>
          <w:tcPr>
            <w:tcW w:w="316" w:type="pct"/>
            <w:vAlign w:val="center"/>
          </w:tcPr>
          <w:p w14:paraId="1292BC8D" w14:textId="77777777" w:rsidR="00B356DB" w:rsidRPr="00903706" w:rsidRDefault="00B356DB" w:rsidP="00B356DB">
            <w:pPr>
              <w:spacing w:line="340" w:lineRule="exact"/>
              <w:ind w:left="0" w:firstLine="0"/>
              <w:rPr>
                <w:lang w:eastAsia="ru-RU"/>
              </w:rPr>
            </w:pPr>
            <w:r w:rsidRPr="00903706">
              <w:rPr>
                <w:lang w:eastAsia="ru-RU"/>
              </w:rPr>
              <w:lastRenderedPageBreak/>
              <w:t>34</w:t>
            </w:r>
          </w:p>
        </w:tc>
        <w:tc>
          <w:tcPr>
            <w:tcW w:w="911" w:type="pct"/>
            <w:vAlign w:val="center"/>
          </w:tcPr>
          <w:p w14:paraId="22582F89" w14:textId="77777777" w:rsidR="00B356DB" w:rsidRPr="00903706" w:rsidRDefault="00B356DB" w:rsidP="00B356DB">
            <w:pPr>
              <w:spacing w:line="340" w:lineRule="exact"/>
              <w:ind w:left="0" w:firstLine="0"/>
              <w:jc w:val="both"/>
              <w:rPr>
                <w:lang w:eastAsia="ru-RU"/>
              </w:rPr>
            </w:pPr>
            <w:r w:rsidRPr="00903706">
              <w:rPr>
                <w:lang w:eastAsia="ru-RU"/>
              </w:rPr>
              <w:t xml:space="preserve">Клей ПВА </w:t>
            </w:r>
          </w:p>
          <w:p w14:paraId="2C246B18" w14:textId="77777777" w:rsidR="00B356DB" w:rsidRPr="00903706" w:rsidRDefault="00B356DB" w:rsidP="00B356DB">
            <w:pPr>
              <w:spacing w:line="340" w:lineRule="exact"/>
              <w:ind w:left="0" w:firstLine="0"/>
              <w:jc w:val="both"/>
              <w:rPr>
                <w:lang w:eastAsia="ru-RU"/>
              </w:rPr>
            </w:pPr>
            <w:r w:rsidRPr="00903706">
              <w:rPr>
                <w:lang w:eastAsia="ru-RU"/>
              </w:rPr>
              <w:t xml:space="preserve">125 гр </w:t>
            </w:r>
          </w:p>
          <w:p w14:paraId="0C2D46C6" w14:textId="77777777" w:rsidR="00B356DB" w:rsidRPr="00903706" w:rsidRDefault="00B356DB" w:rsidP="00B356DB">
            <w:pPr>
              <w:spacing w:line="340" w:lineRule="exact"/>
              <w:ind w:left="0" w:firstLine="0"/>
              <w:jc w:val="both"/>
              <w:rPr>
                <w:lang w:eastAsia="ru-RU"/>
              </w:rPr>
            </w:pPr>
            <w:r w:rsidRPr="00903706">
              <w:rPr>
                <w:lang w:eastAsia="ru-RU"/>
              </w:rPr>
              <w:t>Attachе</w:t>
            </w:r>
          </w:p>
          <w:p w14:paraId="4000BF3F" w14:textId="77777777" w:rsidR="00B356DB" w:rsidRPr="00903706" w:rsidRDefault="00B356DB" w:rsidP="00B356DB">
            <w:pPr>
              <w:spacing w:line="340" w:lineRule="exact"/>
              <w:ind w:left="0" w:firstLine="0"/>
              <w:jc w:val="both"/>
              <w:rPr>
                <w:lang w:eastAsia="ru-RU"/>
              </w:rPr>
            </w:pPr>
          </w:p>
        </w:tc>
        <w:tc>
          <w:tcPr>
            <w:tcW w:w="2186" w:type="pct"/>
          </w:tcPr>
          <w:p w14:paraId="77B598E5" w14:textId="77777777" w:rsidR="00B356DB" w:rsidRPr="00903706" w:rsidRDefault="00B356DB" w:rsidP="00B356DB">
            <w:pPr>
              <w:spacing w:line="340" w:lineRule="exact"/>
              <w:ind w:left="0" w:firstLine="0"/>
              <w:jc w:val="both"/>
              <w:rPr>
                <w:lang w:eastAsia="ru-RU"/>
              </w:rPr>
            </w:pPr>
            <w:r w:rsidRPr="00903706">
              <w:rPr>
                <w:lang w:eastAsia="ru-RU"/>
              </w:rPr>
              <w:t>Клей ПВA, предназначенный для склеивания картона, бумаги и дерева. Подходит для декоративных работ. Со съемным колпачком, защищающим от пересыхания. В флаконе 125 грамм клея ПВА.</w:t>
            </w:r>
          </w:p>
        </w:tc>
        <w:tc>
          <w:tcPr>
            <w:tcW w:w="511" w:type="pct"/>
            <w:vAlign w:val="center"/>
          </w:tcPr>
          <w:p w14:paraId="0CB76E33" w14:textId="77777777" w:rsidR="00B356DB" w:rsidRPr="00903706" w:rsidRDefault="00B356DB" w:rsidP="00B356DB">
            <w:pPr>
              <w:rPr>
                <w:sz w:val="20"/>
                <w:szCs w:val="20"/>
              </w:rPr>
            </w:pPr>
            <w:r w:rsidRPr="00903706">
              <w:rPr>
                <w:sz w:val="20"/>
                <w:szCs w:val="20"/>
              </w:rPr>
              <w:t>15</w:t>
            </w:r>
          </w:p>
        </w:tc>
        <w:tc>
          <w:tcPr>
            <w:tcW w:w="512" w:type="pct"/>
            <w:vAlign w:val="center"/>
          </w:tcPr>
          <w:p w14:paraId="740B484E"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FE1D7DC" w14:textId="77777777" w:rsidR="00B356DB" w:rsidRPr="00903706" w:rsidRDefault="00B356DB" w:rsidP="00B356DB">
            <w:pPr>
              <w:rPr>
                <w:sz w:val="20"/>
                <w:szCs w:val="20"/>
              </w:rPr>
            </w:pPr>
            <w:r w:rsidRPr="00903706">
              <w:rPr>
                <w:sz w:val="20"/>
                <w:szCs w:val="20"/>
              </w:rPr>
              <w:t>20,13</w:t>
            </w:r>
          </w:p>
        </w:tc>
      </w:tr>
      <w:tr w:rsidR="00B356DB" w:rsidRPr="00903706" w14:paraId="0DB26909" w14:textId="77777777" w:rsidTr="00B356DB">
        <w:trPr>
          <w:cantSplit/>
        </w:trPr>
        <w:tc>
          <w:tcPr>
            <w:tcW w:w="316" w:type="pct"/>
            <w:vAlign w:val="center"/>
          </w:tcPr>
          <w:p w14:paraId="4B877A06" w14:textId="77777777" w:rsidR="00B356DB" w:rsidRPr="00903706" w:rsidRDefault="00B356DB" w:rsidP="00B356DB">
            <w:pPr>
              <w:spacing w:line="340" w:lineRule="exact"/>
              <w:ind w:left="0" w:firstLine="0"/>
              <w:rPr>
                <w:lang w:eastAsia="ru-RU"/>
              </w:rPr>
            </w:pPr>
            <w:r w:rsidRPr="00903706">
              <w:rPr>
                <w:lang w:eastAsia="ru-RU"/>
              </w:rPr>
              <w:t>35</w:t>
            </w:r>
          </w:p>
        </w:tc>
        <w:tc>
          <w:tcPr>
            <w:tcW w:w="911" w:type="pct"/>
            <w:vAlign w:val="center"/>
          </w:tcPr>
          <w:p w14:paraId="27612820" w14:textId="77777777" w:rsidR="00B356DB" w:rsidRPr="00903706" w:rsidRDefault="00B356DB" w:rsidP="00B356DB">
            <w:pPr>
              <w:spacing w:line="340" w:lineRule="exact"/>
              <w:ind w:left="0" w:firstLine="0"/>
              <w:jc w:val="both"/>
              <w:rPr>
                <w:lang w:eastAsia="ru-RU"/>
              </w:rPr>
            </w:pPr>
            <w:r w:rsidRPr="00903706">
              <w:rPr>
                <w:lang w:eastAsia="ru-RU"/>
              </w:rPr>
              <w:t xml:space="preserve">Корректирующая жидкость на быстросох. основе 20 мл ворсовая кист. </w:t>
            </w:r>
          </w:p>
        </w:tc>
        <w:tc>
          <w:tcPr>
            <w:tcW w:w="2186" w:type="pct"/>
          </w:tcPr>
          <w:p w14:paraId="554D1556" w14:textId="77777777" w:rsidR="00B356DB" w:rsidRPr="00903706" w:rsidRDefault="00B356DB" w:rsidP="00B356DB">
            <w:pPr>
              <w:spacing w:line="340" w:lineRule="exact"/>
              <w:ind w:left="0" w:firstLine="0"/>
              <w:jc w:val="both"/>
              <w:rPr>
                <w:lang w:eastAsia="ru-RU"/>
              </w:rPr>
            </w:pPr>
            <w:r w:rsidRPr="00903706">
              <w:rPr>
                <w:lang w:eastAsia="ru-RU"/>
              </w:rPr>
              <w:t>Корректирующая жидкость для корректировки всех типов документов, включая бумагу для факсов. Должна ложиться ровным гладким слоем, создает непрозрачное покрытие. Имеет быстросохнущую основу. Во флаконе - металлический шарик. Вид кисточки — ворс. Объем флакона составляет 20 мл.</w:t>
            </w:r>
          </w:p>
        </w:tc>
        <w:tc>
          <w:tcPr>
            <w:tcW w:w="511" w:type="pct"/>
            <w:vAlign w:val="center"/>
          </w:tcPr>
          <w:p w14:paraId="0938698D" w14:textId="77777777" w:rsidR="00B356DB" w:rsidRPr="00903706" w:rsidRDefault="00B356DB" w:rsidP="00B356DB">
            <w:pPr>
              <w:rPr>
                <w:sz w:val="20"/>
                <w:szCs w:val="20"/>
              </w:rPr>
            </w:pPr>
            <w:r w:rsidRPr="00903706">
              <w:rPr>
                <w:sz w:val="20"/>
                <w:szCs w:val="20"/>
              </w:rPr>
              <w:t>120</w:t>
            </w:r>
          </w:p>
        </w:tc>
        <w:tc>
          <w:tcPr>
            <w:tcW w:w="512" w:type="pct"/>
            <w:vAlign w:val="center"/>
          </w:tcPr>
          <w:p w14:paraId="5435E983"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34C35A2" w14:textId="77777777" w:rsidR="00B356DB" w:rsidRPr="00903706" w:rsidRDefault="00B356DB" w:rsidP="00B356DB">
            <w:pPr>
              <w:rPr>
                <w:sz w:val="20"/>
                <w:szCs w:val="20"/>
              </w:rPr>
            </w:pPr>
            <w:r w:rsidRPr="00903706">
              <w:rPr>
                <w:sz w:val="20"/>
                <w:szCs w:val="20"/>
              </w:rPr>
              <w:t>23,18</w:t>
            </w:r>
          </w:p>
        </w:tc>
      </w:tr>
      <w:tr w:rsidR="00B356DB" w:rsidRPr="00903706" w14:paraId="46C084EE" w14:textId="77777777" w:rsidTr="00B356DB">
        <w:trPr>
          <w:cantSplit/>
        </w:trPr>
        <w:tc>
          <w:tcPr>
            <w:tcW w:w="316" w:type="pct"/>
            <w:vAlign w:val="center"/>
          </w:tcPr>
          <w:p w14:paraId="1074484D" w14:textId="77777777" w:rsidR="00B356DB" w:rsidRPr="00903706" w:rsidRDefault="00B356DB" w:rsidP="00B356DB">
            <w:pPr>
              <w:spacing w:line="340" w:lineRule="exact"/>
              <w:ind w:left="0" w:firstLine="0"/>
              <w:rPr>
                <w:lang w:eastAsia="ru-RU"/>
              </w:rPr>
            </w:pPr>
            <w:r w:rsidRPr="00903706">
              <w:rPr>
                <w:lang w:eastAsia="ru-RU"/>
              </w:rPr>
              <w:t>36</w:t>
            </w:r>
          </w:p>
        </w:tc>
        <w:tc>
          <w:tcPr>
            <w:tcW w:w="911" w:type="pct"/>
            <w:vAlign w:val="center"/>
          </w:tcPr>
          <w:p w14:paraId="58067721" w14:textId="77777777" w:rsidR="00B356DB" w:rsidRPr="00903706" w:rsidRDefault="00B356DB" w:rsidP="00B356DB">
            <w:pPr>
              <w:spacing w:line="340" w:lineRule="exact"/>
              <w:ind w:left="0" w:firstLine="0"/>
              <w:jc w:val="both"/>
              <w:rPr>
                <w:lang w:eastAsia="ru-RU"/>
              </w:rPr>
            </w:pPr>
            <w:r w:rsidRPr="00903706">
              <w:rPr>
                <w:lang w:eastAsia="ru-RU"/>
              </w:rPr>
              <w:t xml:space="preserve">Корректирующий карандаш, </w:t>
            </w:r>
          </w:p>
          <w:p w14:paraId="0B151FEF" w14:textId="77777777" w:rsidR="00B356DB" w:rsidRPr="00903706" w:rsidRDefault="00B356DB" w:rsidP="00B356DB">
            <w:pPr>
              <w:spacing w:line="340" w:lineRule="exact"/>
              <w:ind w:left="0" w:firstLine="0"/>
              <w:jc w:val="both"/>
              <w:rPr>
                <w:lang w:eastAsia="ru-RU"/>
              </w:rPr>
            </w:pPr>
            <w:r w:rsidRPr="00903706">
              <w:rPr>
                <w:lang w:eastAsia="ru-RU"/>
              </w:rPr>
              <w:t>8 мл</w:t>
            </w:r>
          </w:p>
        </w:tc>
        <w:tc>
          <w:tcPr>
            <w:tcW w:w="2186" w:type="pct"/>
          </w:tcPr>
          <w:p w14:paraId="4476B95D" w14:textId="77777777" w:rsidR="00B356DB" w:rsidRPr="00903706" w:rsidRDefault="00B356DB" w:rsidP="00B356DB">
            <w:pPr>
              <w:spacing w:line="340" w:lineRule="exact"/>
              <w:ind w:left="0" w:firstLine="0"/>
              <w:jc w:val="both"/>
              <w:rPr>
                <w:lang w:eastAsia="ru-RU"/>
              </w:rPr>
            </w:pPr>
            <w:r w:rsidRPr="00903706">
              <w:rPr>
                <w:lang w:eastAsia="ru-RU"/>
              </w:rPr>
              <w:t xml:space="preserve">Корректирующий карандаш для точечных исправлений на любых типах бумаги. Объем флакона — 8 мл. Металлический наконечник позволяет наносить линии толщиной 1-2 мм. Содержит быстросохнущую основу, обладает высокой кроющей способностью. </w:t>
            </w:r>
          </w:p>
        </w:tc>
        <w:tc>
          <w:tcPr>
            <w:tcW w:w="511" w:type="pct"/>
            <w:vAlign w:val="center"/>
          </w:tcPr>
          <w:p w14:paraId="19B1FEB4" w14:textId="77777777" w:rsidR="00B356DB" w:rsidRPr="00903706" w:rsidRDefault="00B356DB" w:rsidP="00B356DB">
            <w:pPr>
              <w:rPr>
                <w:sz w:val="20"/>
                <w:szCs w:val="20"/>
              </w:rPr>
            </w:pPr>
            <w:r w:rsidRPr="00903706">
              <w:rPr>
                <w:sz w:val="20"/>
                <w:szCs w:val="20"/>
              </w:rPr>
              <w:t>80</w:t>
            </w:r>
          </w:p>
        </w:tc>
        <w:tc>
          <w:tcPr>
            <w:tcW w:w="512" w:type="pct"/>
            <w:vAlign w:val="center"/>
          </w:tcPr>
          <w:p w14:paraId="5C84F1A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3380263" w14:textId="77777777" w:rsidR="00B356DB" w:rsidRPr="00903706" w:rsidRDefault="00B356DB" w:rsidP="00B356DB">
            <w:pPr>
              <w:rPr>
                <w:sz w:val="20"/>
                <w:szCs w:val="20"/>
              </w:rPr>
            </w:pPr>
            <w:r w:rsidRPr="00903706">
              <w:rPr>
                <w:sz w:val="20"/>
                <w:szCs w:val="20"/>
              </w:rPr>
              <w:t>44,19</w:t>
            </w:r>
          </w:p>
        </w:tc>
      </w:tr>
      <w:tr w:rsidR="00B356DB" w:rsidRPr="00903706" w14:paraId="45F65F1F" w14:textId="77777777" w:rsidTr="00B356DB">
        <w:trPr>
          <w:cantSplit/>
        </w:trPr>
        <w:tc>
          <w:tcPr>
            <w:tcW w:w="316" w:type="pct"/>
            <w:vAlign w:val="center"/>
          </w:tcPr>
          <w:p w14:paraId="62B866C4" w14:textId="77777777" w:rsidR="00B356DB" w:rsidRPr="00903706" w:rsidRDefault="00B356DB" w:rsidP="00B356DB">
            <w:pPr>
              <w:spacing w:line="340" w:lineRule="exact"/>
              <w:ind w:left="0" w:firstLine="0"/>
              <w:rPr>
                <w:lang w:eastAsia="ru-RU"/>
              </w:rPr>
            </w:pPr>
            <w:r w:rsidRPr="00903706">
              <w:rPr>
                <w:lang w:eastAsia="ru-RU"/>
              </w:rPr>
              <w:t>37</w:t>
            </w:r>
          </w:p>
        </w:tc>
        <w:tc>
          <w:tcPr>
            <w:tcW w:w="911" w:type="pct"/>
            <w:vAlign w:val="center"/>
          </w:tcPr>
          <w:p w14:paraId="574B51E8" w14:textId="77777777" w:rsidR="00B356DB" w:rsidRPr="00903706" w:rsidRDefault="00B356DB" w:rsidP="00B356DB">
            <w:pPr>
              <w:spacing w:line="340" w:lineRule="exact"/>
              <w:ind w:left="0" w:firstLine="0"/>
              <w:jc w:val="both"/>
              <w:rPr>
                <w:lang w:eastAsia="ru-RU"/>
              </w:rPr>
            </w:pPr>
            <w:r w:rsidRPr="00903706">
              <w:rPr>
                <w:lang w:eastAsia="ru-RU"/>
              </w:rPr>
              <w:t xml:space="preserve">Корректирующая лента </w:t>
            </w:r>
          </w:p>
          <w:p w14:paraId="7F920FEA" w14:textId="77777777" w:rsidR="00B356DB" w:rsidRPr="00903706" w:rsidRDefault="00B356DB" w:rsidP="00B356DB">
            <w:pPr>
              <w:spacing w:line="340" w:lineRule="exact"/>
              <w:ind w:left="0" w:firstLine="0"/>
              <w:jc w:val="both"/>
              <w:rPr>
                <w:lang w:eastAsia="ru-RU"/>
              </w:rPr>
            </w:pPr>
            <w:r w:rsidRPr="00903706">
              <w:rPr>
                <w:lang w:eastAsia="ru-RU"/>
              </w:rPr>
              <w:t xml:space="preserve"> 5 мм х 13 м </w:t>
            </w:r>
            <w:r w:rsidRPr="00903706">
              <w:rPr>
                <w:lang w:val="en-US" w:eastAsia="ru-RU"/>
              </w:rPr>
              <w:t>Attache</w:t>
            </w:r>
          </w:p>
        </w:tc>
        <w:tc>
          <w:tcPr>
            <w:tcW w:w="2186" w:type="pct"/>
          </w:tcPr>
          <w:p w14:paraId="21796DA9" w14:textId="77777777" w:rsidR="00B356DB" w:rsidRPr="00903706" w:rsidRDefault="00B356DB" w:rsidP="00B356DB">
            <w:pPr>
              <w:spacing w:line="340" w:lineRule="exact"/>
              <w:ind w:left="0" w:firstLine="0"/>
              <w:jc w:val="both"/>
              <w:rPr>
                <w:lang w:eastAsia="ru-RU"/>
              </w:rPr>
            </w:pPr>
            <w:r w:rsidRPr="00903706">
              <w:rPr>
                <w:lang w:eastAsia="ru-RU"/>
              </w:rPr>
              <w:t>Корректирующая лента для исправления строчного текста на любом типе бумаги. Не требует длительного высыхания, можно сразу писать по исправленному тексту. Съемный колпачок защищает от высыхания рабочий узел. Общая длина корректирующей ленты  - 13 м, ширина - 5 мм.</w:t>
            </w:r>
          </w:p>
        </w:tc>
        <w:tc>
          <w:tcPr>
            <w:tcW w:w="511" w:type="pct"/>
            <w:vAlign w:val="center"/>
          </w:tcPr>
          <w:p w14:paraId="4A70A45E" w14:textId="77777777" w:rsidR="00B356DB" w:rsidRPr="00903706" w:rsidRDefault="00B356DB" w:rsidP="00B356DB">
            <w:pPr>
              <w:rPr>
                <w:sz w:val="20"/>
                <w:szCs w:val="20"/>
              </w:rPr>
            </w:pPr>
            <w:r w:rsidRPr="00903706">
              <w:rPr>
                <w:sz w:val="20"/>
                <w:szCs w:val="20"/>
              </w:rPr>
              <w:t>140</w:t>
            </w:r>
          </w:p>
        </w:tc>
        <w:tc>
          <w:tcPr>
            <w:tcW w:w="512" w:type="pct"/>
            <w:vAlign w:val="center"/>
          </w:tcPr>
          <w:p w14:paraId="5E5E77E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92B8767" w14:textId="77777777" w:rsidR="00B356DB" w:rsidRPr="00903706" w:rsidRDefault="00B356DB" w:rsidP="00B356DB">
            <w:pPr>
              <w:rPr>
                <w:sz w:val="20"/>
                <w:szCs w:val="20"/>
              </w:rPr>
            </w:pPr>
            <w:r w:rsidRPr="00903706">
              <w:rPr>
                <w:sz w:val="20"/>
                <w:szCs w:val="20"/>
              </w:rPr>
              <w:t>73,33</w:t>
            </w:r>
          </w:p>
        </w:tc>
      </w:tr>
      <w:tr w:rsidR="00B356DB" w:rsidRPr="00903706" w14:paraId="48E40482" w14:textId="77777777" w:rsidTr="00B356DB">
        <w:trPr>
          <w:cantSplit/>
        </w:trPr>
        <w:tc>
          <w:tcPr>
            <w:tcW w:w="316" w:type="pct"/>
            <w:vAlign w:val="center"/>
          </w:tcPr>
          <w:p w14:paraId="17AC06E6" w14:textId="77777777" w:rsidR="00B356DB" w:rsidRPr="00903706" w:rsidRDefault="00B356DB" w:rsidP="00B356DB">
            <w:pPr>
              <w:spacing w:line="340" w:lineRule="exact"/>
              <w:ind w:left="0" w:firstLine="0"/>
              <w:rPr>
                <w:lang w:eastAsia="ru-RU"/>
              </w:rPr>
            </w:pPr>
            <w:r w:rsidRPr="00903706">
              <w:rPr>
                <w:lang w:eastAsia="ru-RU"/>
              </w:rPr>
              <w:t>38</w:t>
            </w:r>
          </w:p>
        </w:tc>
        <w:tc>
          <w:tcPr>
            <w:tcW w:w="911" w:type="pct"/>
            <w:vAlign w:val="center"/>
          </w:tcPr>
          <w:p w14:paraId="3D9168D7" w14:textId="77777777" w:rsidR="00B356DB" w:rsidRPr="00903706" w:rsidRDefault="00B356DB" w:rsidP="00B356DB">
            <w:pPr>
              <w:spacing w:line="340" w:lineRule="exact"/>
              <w:ind w:left="0" w:firstLine="0"/>
              <w:jc w:val="both"/>
              <w:rPr>
                <w:lang w:eastAsia="ru-RU"/>
              </w:rPr>
            </w:pPr>
            <w:r w:rsidRPr="00903706">
              <w:rPr>
                <w:lang w:eastAsia="ru-RU"/>
              </w:rPr>
              <w:t>Кнопки металлические12 мм, 100 шт.</w:t>
            </w:r>
          </w:p>
          <w:p w14:paraId="0E6FDE4B" w14:textId="77777777" w:rsidR="00B356DB" w:rsidRPr="00903706" w:rsidRDefault="00B356DB" w:rsidP="00B356DB">
            <w:pPr>
              <w:spacing w:line="340" w:lineRule="exact"/>
              <w:ind w:left="0" w:firstLine="0"/>
              <w:jc w:val="both"/>
              <w:rPr>
                <w:lang w:eastAsia="ru-RU"/>
              </w:rPr>
            </w:pPr>
            <w:r w:rsidRPr="00903706">
              <w:rPr>
                <w:lang w:eastAsia="ru-RU"/>
              </w:rPr>
              <w:t>в упаковке карт/коробка</w:t>
            </w:r>
          </w:p>
        </w:tc>
        <w:tc>
          <w:tcPr>
            <w:tcW w:w="2186" w:type="pct"/>
          </w:tcPr>
          <w:p w14:paraId="74AFA315" w14:textId="77777777" w:rsidR="00B356DB" w:rsidRPr="00903706" w:rsidRDefault="00B356DB" w:rsidP="00B356DB">
            <w:pPr>
              <w:spacing w:line="340" w:lineRule="exact"/>
              <w:ind w:left="0" w:firstLine="0"/>
              <w:jc w:val="both"/>
              <w:rPr>
                <w:lang w:eastAsia="ru-RU"/>
              </w:rPr>
            </w:pPr>
            <w:r w:rsidRPr="00903706">
              <w:rPr>
                <w:lang w:eastAsia="ru-RU"/>
              </w:rPr>
              <w:t>Кнопки канцелярские с металлической шляпкой диаметром 12 мм. Тип ножки кнопки: треугольный. В картонной упаковке 100 кнопок.</w:t>
            </w:r>
          </w:p>
        </w:tc>
        <w:tc>
          <w:tcPr>
            <w:tcW w:w="511" w:type="pct"/>
            <w:vAlign w:val="center"/>
          </w:tcPr>
          <w:p w14:paraId="1110538B" w14:textId="77777777" w:rsidR="00B356DB" w:rsidRPr="00903706" w:rsidRDefault="00B356DB" w:rsidP="00B356DB">
            <w:pPr>
              <w:rPr>
                <w:sz w:val="20"/>
                <w:szCs w:val="20"/>
              </w:rPr>
            </w:pPr>
            <w:r w:rsidRPr="00903706">
              <w:rPr>
                <w:sz w:val="20"/>
                <w:szCs w:val="20"/>
              </w:rPr>
              <w:t>40</w:t>
            </w:r>
          </w:p>
        </w:tc>
        <w:tc>
          <w:tcPr>
            <w:tcW w:w="512" w:type="pct"/>
            <w:vAlign w:val="center"/>
          </w:tcPr>
          <w:p w14:paraId="3A61B92A"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5209468A" w14:textId="77777777" w:rsidR="00B356DB" w:rsidRPr="00903706" w:rsidRDefault="00B356DB" w:rsidP="00B356DB">
            <w:pPr>
              <w:rPr>
                <w:sz w:val="20"/>
                <w:szCs w:val="20"/>
              </w:rPr>
            </w:pPr>
            <w:r w:rsidRPr="00903706">
              <w:rPr>
                <w:sz w:val="20"/>
                <w:szCs w:val="20"/>
              </w:rPr>
              <w:t>21,17</w:t>
            </w:r>
          </w:p>
        </w:tc>
      </w:tr>
      <w:tr w:rsidR="00B356DB" w:rsidRPr="00903706" w14:paraId="738FF43A" w14:textId="77777777" w:rsidTr="00B356DB">
        <w:trPr>
          <w:cantSplit/>
        </w:trPr>
        <w:tc>
          <w:tcPr>
            <w:tcW w:w="316" w:type="pct"/>
            <w:vAlign w:val="center"/>
          </w:tcPr>
          <w:p w14:paraId="6E8DCA0A" w14:textId="77777777" w:rsidR="00B356DB" w:rsidRPr="00903706" w:rsidRDefault="00B356DB" w:rsidP="00B356DB">
            <w:pPr>
              <w:spacing w:line="340" w:lineRule="exact"/>
              <w:ind w:left="0" w:firstLine="0"/>
              <w:rPr>
                <w:lang w:eastAsia="ru-RU"/>
              </w:rPr>
            </w:pPr>
            <w:r w:rsidRPr="00903706">
              <w:rPr>
                <w:lang w:eastAsia="ru-RU"/>
              </w:rPr>
              <w:lastRenderedPageBreak/>
              <w:t>39</w:t>
            </w:r>
          </w:p>
        </w:tc>
        <w:tc>
          <w:tcPr>
            <w:tcW w:w="911" w:type="pct"/>
            <w:vAlign w:val="center"/>
          </w:tcPr>
          <w:p w14:paraId="508CC12A" w14:textId="77777777" w:rsidR="00B356DB" w:rsidRPr="00903706" w:rsidRDefault="00B356DB" w:rsidP="00B356DB">
            <w:pPr>
              <w:spacing w:line="340" w:lineRule="exact"/>
              <w:ind w:left="0" w:firstLine="0"/>
              <w:jc w:val="both"/>
              <w:rPr>
                <w:lang w:eastAsia="ru-RU"/>
              </w:rPr>
            </w:pPr>
            <w:r w:rsidRPr="00903706">
              <w:rPr>
                <w:lang w:eastAsia="ru-RU"/>
              </w:rPr>
              <w:t>Кнопки для пробковых досок силовые   25 шт./уп.</w:t>
            </w:r>
          </w:p>
        </w:tc>
        <w:tc>
          <w:tcPr>
            <w:tcW w:w="2186" w:type="pct"/>
          </w:tcPr>
          <w:p w14:paraId="42DB58E0" w14:textId="77777777" w:rsidR="00B356DB" w:rsidRPr="00903706" w:rsidRDefault="00B356DB" w:rsidP="00B356DB">
            <w:pPr>
              <w:spacing w:line="340" w:lineRule="exact"/>
              <w:ind w:left="0" w:firstLine="0"/>
              <w:jc w:val="both"/>
              <w:rPr>
                <w:lang w:eastAsia="ru-RU"/>
              </w:rPr>
            </w:pPr>
            <w:r w:rsidRPr="00903706">
              <w:rPr>
                <w:lang w:eastAsia="ru-RU"/>
              </w:rPr>
              <w:t>Кнопки силовые пяти разных цветов — красного, желтого, зеленого, синего и белого, поставляются комплектом. Изготовлены из пластика. Длина иглы 10 мм. Размер изделия 24 мм. Пластиковые насадки имеют цилиндрическую форму. Рабочая поверхность силовой кнопки  из металла. В упаковке с европодвесом 25 штук. Кнопки силовые используются для крепления информации к доскам пробкового типа.</w:t>
            </w:r>
          </w:p>
        </w:tc>
        <w:tc>
          <w:tcPr>
            <w:tcW w:w="511" w:type="pct"/>
            <w:vAlign w:val="center"/>
          </w:tcPr>
          <w:p w14:paraId="73ED6370" w14:textId="77777777" w:rsidR="00B356DB" w:rsidRPr="00903706" w:rsidRDefault="00B356DB" w:rsidP="00B356DB">
            <w:pPr>
              <w:rPr>
                <w:sz w:val="20"/>
                <w:szCs w:val="20"/>
              </w:rPr>
            </w:pPr>
            <w:r w:rsidRPr="00903706">
              <w:rPr>
                <w:sz w:val="20"/>
                <w:szCs w:val="20"/>
              </w:rPr>
              <w:t>60</w:t>
            </w:r>
          </w:p>
        </w:tc>
        <w:tc>
          <w:tcPr>
            <w:tcW w:w="512" w:type="pct"/>
            <w:vAlign w:val="center"/>
          </w:tcPr>
          <w:p w14:paraId="750CA643"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01534BCF" w14:textId="77777777" w:rsidR="00B356DB" w:rsidRPr="00903706" w:rsidRDefault="00B356DB" w:rsidP="00B356DB">
            <w:pPr>
              <w:rPr>
                <w:sz w:val="20"/>
                <w:szCs w:val="20"/>
              </w:rPr>
            </w:pPr>
            <w:r w:rsidRPr="00903706">
              <w:rPr>
                <w:sz w:val="20"/>
                <w:szCs w:val="20"/>
              </w:rPr>
              <w:t>47,42</w:t>
            </w:r>
          </w:p>
        </w:tc>
      </w:tr>
      <w:tr w:rsidR="00B356DB" w:rsidRPr="00903706" w14:paraId="0C39034E" w14:textId="77777777" w:rsidTr="00B356DB">
        <w:trPr>
          <w:cantSplit/>
        </w:trPr>
        <w:tc>
          <w:tcPr>
            <w:tcW w:w="316" w:type="pct"/>
            <w:vAlign w:val="center"/>
          </w:tcPr>
          <w:p w14:paraId="74993F77" w14:textId="77777777" w:rsidR="00B356DB" w:rsidRPr="00903706" w:rsidRDefault="00B356DB" w:rsidP="00B356DB">
            <w:pPr>
              <w:spacing w:line="340" w:lineRule="exact"/>
              <w:ind w:left="0" w:firstLine="0"/>
              <w:rPr>
                <w:lang w:eastAsia="ru-RU"/>
              </w:rPr>
            </w:pPr>
            <w:r w:rsidRPr="00903706">
              <w:rPr>
                <w:lang w:eastAsia="ru-RU"/>
              </w:rPr>
              <w:t>40</w:t>
            </w:r>
          </w:p>
        </w:tc>
        <w:tc>
          <w:tcPr>
            <w:tcW w:w="911" w:type="pct"/>
            <w:vAlign w:val="center"/>
          </w:tcPr>
          <w:p w14:paraId="3624C146" w14:textId="77777777" w:rsidR="00B356DB" w:rsidRPr="00903706" w:rsidRDefault="00B356DB" w:rsidP="00B356DB">
            <w:pPr>
              <w:spacing w:line="340" w:lineRule="exact"/>
              <w:ind w:left="0" w:firstLine="0"/>
              <w:jc w:val="both"/>
              <w:rPr>
                <w:lang w:eastAsia="ru-RU"/>
              </w:rPr>
            </w:pPr>
            <w:r w:rsidRPr="00903706">
              <w:rPr>
                <w:lang w:eastAsia="ru-RU"/>
              </w:rPr>
              <w:t>Ластик Technic, без грязи,</w:t>
            </w:r>
          </w:p>
          <w:p w14:paraId="3B177CD0" w14:textId="77777777" w:rsidR="00B356DB" w:rsidRPr="00903706" w:rsidRDefault="00B356DB" w:rsidP="00B356DB">
            <w:pPr>
              <w:spacing w:line="340" w:lineRule="exact"/>
              <w:ind w:left="0" w:firstLine="0"/>
              <w:jc w:val="both"/>
              <w:rPr>
                <w:lang w:eastAsia="ru-RU"/>
              </w:rPr>
            </w:pPr>
            <w:r w:rsidRPr="00903706">
              <w:rPr>
                <w:lang w:eastAsia="ru-RU"/>
              </w:rPr>
              <w:t>61х22х12 мм,</w:t>
            </w:r>
          </w:p>
          <w:p w14:paraId="0F1BFE00" w14:textId="77777777" w:rsidR="00B356DB" w:rsidRPr="00903706" w:rsidRDefault="00B356DB" w:rsidP="00B356DB">
            <w:pPr>
              <w:spacing w:line="340" w:lineRule="exact"/>
              <w:ind w:left="0" w:firstLine="0"/>
              <w:jc w:val="both"/>
              <w:rPr>
                <w:lang w:eastAsia="ru-RU"/>
              </w:rPr>
            </w:pPr>
            <w:r w:rsidRPr="00903706">
              <w:rPr>
                <w:lang w:eastAsia="ru-RU"/>
              </w:rPr>
              <w:t>карт. футляр,</w:t>
            </w:r>
          </w:p>
          <w:p w14:paraId="3FEBEF96" w14:textId="77777777" w:rsidR="00B356DB" w:rsidRPr="00903706" w:rsidRDefault="00B356DB" w:rsidP="00B356DB">
            <w:pPr>
              <w:spacing w:line="340" w:lineRule="exact"/>
              <w:ind w:left="0" w:firstLine="0"/>
              <w:jc w:val="both"/>
              <w:rPr>
                <w:lang w:eastAsia="ru-RU"/>
              </w:rPr>
            </w:pPr>
            <w:r w:rsidRPr="00903706">
              <w:rPr>
                <w:lang w:eastAsia="ru-RU"/>
              </w:rPr>
              <w:t>Франция</w:t>
            </w:r>
          </w:p>
        </w:tc>
        <w:tc>
          <w:tcPr>
            <w:tcW w:w="2186" w:type="pct"/>
          </w:tcPr>
          <w:p w14:paraId="59532010" w14:textId="77777777" w:rsidR="00B356DB" w:rsidRPr="00903706" w:rsidRDefault="00B356DB" w:rsidP="00B356DB">
            <w:pPr>
              <w:spacing w:line="340" w:lineRule="exact"/>
              <w:ind w:left="0" w:firstLine="0"/>
              <w:jc w:val="both"/>
              <w:rPr>
                <w:lang w:eastAsia="ru-RU"/>
              </w:rPr>
            </w:pPr>
            <w:r w:rsidRPr="00903706">
              <w:rPr>
                <w:lang w:eastAsia="ru-RU"/>
              </w:rPr>
              <w:t>Ластик Maped Technic виниловый. Предназначен для удаления графитовых надписей. Суперсильный - убирает до 88% грифеля за одно движение. Средней жесткости. Не содержит фталатов и ПВХ. С формулой «без грязи» — после стирания остается 1 полоска пластика. Цвет-белый. Ластик поставляется в картонном футляре и целлофановой обертке. Размер 61×22×12 мм.</w:t>
            </w:r>
          </w:p>
        </w:tc>
        <w:tc>
          <w:tcPr>
            <w:tcW w:w="511" w:type="pct"/>
            <w:vAlign w:val="center"/>
          </w:tcPr>
          <w:p w14:paraId="6501E618" w14:textId="77777777" w:rsidR="00B356DB" w:rsidRPr="00903706" w:rsidRDefault="00B356DB" w:rsidP="00B356DB">
            <w:pPr>
              <w:rPr>
                <w:sz w:val="20"/>
                <w:szCs w:val="20"/>
              </w:rPr>
            </w:pPr>
            <w:r w:rsidRPr="00903706">
              <w:rPr>
                <w:sz w:val="20"/>
                <w:szCs w:val="20"/>
              </w:rPr>
              <w:t>90</w:t>
            </w:r>
          </w:p>
        </w:tc>
        <w:tc>
          <w:tcPr>
            <w:tcW w:w="512" w:type="pct"/>
            <w:vAlign w:val="center"/>
          </w:tcPr>
          <w:p w14:paraId="14E51039"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32AC0498" w14:textId="77777777" w:rsidR="00B356DB" w:rsidRPr="00903706" w:rsidRDefault="00B356DB" w:rsidP="00B356DB">
            <w:pPr>
              <w:rPr>
                <w:sz w:val="20"/>
                <w:szCs w:val="20"/>
              </w:rPr>
            </w:pPr>
            <w:r w:rsidRPr="00903706">
              <w:rPr>
                <w:sz w:val="20"/>
                <w:szCs w:val="20"/>
              </w:rPr>
              <w:t>31,08</w:t>
            </w:r>
          </w:p>
        </w:tc>
      </w:tr>
      <w:tr w:rsidR="00B356DB" w:rsidRPr="00903706" w14:paraId="5D9FAB93" w14:textId="77777777" w:rsidTr="00B356DB">
        <w:trPr>
          <w:cantSplit/>
        </w:trPr>
        <w:tc>
          <w:tcPr>
            <w:tcW w:w="316" w:type="pct"/>
            <w:vAlign w:val="center"/>
          </w:tcPr>
          <w:p w14:paraId="024070C6" w14:textId="77777777" w:rsidR="00B356DB" w:rsidRPr="00903706" w:rsidRDefault="00B356DB" w:rsidP="00B356DB">
            <w:pPr>
              <w:spacing w:line="340" w:lineRule="exact"/>
              <w:ind w:left="0" w:firstLine="0"/>
              <w:rPr>
                <w:lang w:eastAsia="ru-RU"/>
              </w:rPr>
            </w:pPr>
            <w:r w:rsidRPr="00903706">
              <w:rPr>
                <w:lang w:eastAsia="ru-RU"/>
              </w:rPr>
              <w:t>41</w:t>
            </w:r>
          </w:p>
        </w:tc>
        <w:tc>
          <w:tcPr>
            <w:tcW w:w="911" w:type="pct"/>
            <w:vAlign w:val="center"/>
          </w:tcPr>
          <w:p w14:paraId="7D332090" w14:textId="77777777" w:rsidR="00B356DB" w:rsidRPr="00903706" w:rsidRDefault="00B356DB" w:rsidP="00B356DB">
            <w:pPr>
              <w:spacing w:line="340" w:lineRule="exact"/>
              <w:ind w:left="0" w:firstLine="0"/>
              <w:jc w:val="both"/>
              <w:rPr>
                <w:lang w:eastAsia="ru-RU"/>
              </w:rPr>
            </w:pPr>
            <w:r w:rsidRPr="00903706">
              <w:rPr>
                <w:lang w:eastAsia="ru-RU"/>
              </w:rPr>
              <w:t>Линейка 30 см черная</w:t>
            </w:r>
          </w:p>
        </w:tc>
        <w:tc>
          <w:tcPr>
            <w:tcW w:w="2186" w:type="pct"/>
          </w:tcPr>
          <w:p w14:paraId="2D751CD7" w14:textId="77777777" w:rsidR="00B356DB" w:rsidRPr="00903706" w:rsidRDefault="00B356DB" w:rsidP="00B356DB">
            <w:pPr>
              <w:spacing w:line="340" w:lineRule="exact"/>
              <w:ind w:left="0" w:firstLine="0"/>
              <w:jc w:val="both"/>
              <w:rPr>
                <w:lang w:eastAsia="ru-RU"/>
              </w:rPr>
            </w:pPr>
            <w:r w:rsidRPr="00903706">
              <w:rPr>
                <w:lang w:eastAsia="ru-RU"/>
              </w:rPr>
              <w:t>Из полистирола высокого качества. Пластик должен быть устойчивым к деформациям. С четкой разметкой. Нанесение шкалы  выполнено белым цветом методом тампопечать. Длина шкалы - 30÷40 см. Должна иметь идеально ровные края, не пачкать поверхность бумаги. Цвет  черный.</w:t>
            </w:r>
          </w:p>
        </w:tc>
        <w:tc>
          <w:tcPr>
            <w:tcW w:w="511" w:type="pct"/>
            <w:vAlign w:val="center"/>
          </w:tcPr>
          <w:p w14:paraId="00E03D80" w14:textId="77777777" w:rsidR="00B356DB" w:rsidRPr="00903706" w:rsidRDefault="00B356DB" w:rsidP="00B356DB">
            <w:pPr>
              <w:rPr>
                <w:sz w:val="20"/>
                <w:szCs w:val="20"/>
              </w:rPr>
            </w:pPr>
            <w:r w:rsidRPr="00903706">
              <w:rPr>
                <w:sz w:val="20"/>
                <w:szCs w:val="20"/>
              </w:rPr>
              <w:t>60</w:t>
            </w:r>
          </w:p>
        </w:tc>
        <w:tc>
          <w:tcPr>
            <w:tcW w:w="512" w:type="pct"/>
            <w:vAlign w:val="center"/>
          </w:tcPr>
          <w:p w14:paraId="35A3FF5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F885E89" w14:textId="77777777" w:rsidR="00B356DB" w:rsidRPr="00903706" w:rsidRDefault="00B356DB" w:rsidP="00B356DB">
            <w:pPr>
              <w:rPr>
                <w:sz w:val="20"/>
                <w:szCs w:val="20"/>
              </w:rPr>
            </w:pPr>
            <w:r w:rsidRPr="00903706">
              <w:rPr>
                <w:sz w:val="20"/>
                <w:szCs w:val="20"/>
              </w:rPr>
              <w:t>24,23</w:t>
            </w:r>
          </w:p>
        </w:tc>
      </w:tr>
      <w:tr w:rsidR="00B356DB" w:rsidRPr="00903706" w14:paraId="45586C72" w14:textId="77777777" w:rsidTr="00B356DB">
        <w:trPr>
          <w:cantSplit/>
        </w:trPr>
        <w:tc>
          <w:tcPr>
            <w:tcW w:w="316" w:type="pct"/>
            <w:vAlign w:val="center"/>
          </w:tcPr>
          <w:p w14:paraId="5185FF57" w14:textId="77777777" w:rsidR="00B356DB" w:rsidRPr="00903706" w:rsidRDefault="00B356DB" w:rsidP="00B356DB">
            <w:pPr>
              <w:spacing w:line="340" w:lineRule="exact"/>
              <w:ind w:left="0" w:firstLine="0"/>
              <w:rPr>
                <w:lang w:eastAsia="ru-RU"/>
              </w:rPr>
            </w:pPr>
            <w:r w:rsidRPr="00903706">
              <w:rPr>
                <w:lang w:eastAsia="ru-RU"/>
              </w:rPr>
              <w:t>42</w:t>
            </w:r>
          </w:p>
        </w:tc>
        <w:tc>
          <w:tcPr>
            <w:tcW w:w="911" w:type="pct"/>
            <w:vAlign w:val="center"/>
          </w:tcPr>
          <w:p w14:paraId="1CA19DC0" w14:textId="77777777" w:rsidR="00B356DB" w:rsidRPr="00903706" w:rsidRDefault="00B356DB" w:rsidP="00B356DB">
            <w:pPr>
              <w:spacing w:line="340" w:lineRule="exact"/>
              <w:ind w:left="0" w:firstLine="0"/>
              <w:jc w:val="both"/>
              <w:rPr>
                <w:lang w:eastAsia="ru-RU"/>
              </w:rPr>
            </w:pPr>
            <w:r w:rsidRPr="00903706">
              <w:rPr>
                <w:lang w:eastAsia="ru-RU"/>
              </w:rPr>
              <w:t>Линейка 20см черная</w:t>
            </w:r>
          </w:p>
        </w:tc>
        <w:tc>
          <w:tcPr>
            <w:tcW w:w="2186" w:type="pct"/>
          </w:tcPr>
          <w:p w14:paraId="7F2D8CDD" w14:textId="77777777" w:rsidR="00B356DB" w:rsidRPr="00903706" w:rsidRDefault="00B356DB" w:rsidP="00B356DB">
            <w:pPr>
              <w:spacing w:line="340" w:lineRule="exact"/>
              <w:ind w:left="0" w:firstLine="0"/>
              <w:jc w:val="both"/>
              <w:rPr>
                <w:lang w:eastAsia="ru-RU"/>
              </w:rPr>
            </w:pPr>
            <w:r w:rsidRPr="00903706">
              <w:rPr>
                <w:lang w:eastAsia="ru-RU"/>
              </w:rPr>
              <w:t>Из полистирола высокого качества. Пластик должен быть устойчивым к деформациям. С четкой разметкой. Нанесение шкалы выполнено белым цветом методом тампопечать. Длина шкалы -20÷25 см. Должна иметь идеально ровные края, не пачкать поверхность бумаги. Цвет черный.</w:t>
            </w:r>
          </w:p>
        </w:tc>
        <w:tc>
          <w:tcPr>
            <w:tcW w:w="511" w:type="pct"/>
            <w:vAlign w:val="center"/>
          </w:tcPr>
          <w:p w14:paraId="1181EA62" w14:textId="77777777" w:rsidR="00B356DB" w:rsidRPr="00903706" w:rsidRDefault="00B356DB" w:rsidP="00B356DB">
            <w:pPr>
              <w:rPr>
                <w:sz w:val="20"/>
                <w:szCs w:val="20"/>
              </w:rPr>
            </w:pPr>
            <w:r w:rsidRPr="00903706">
              <w:rPr>
                <w:sz w:val="20"/>
                <w:szCs w:val="20"/>
              </w:rPr>
              <w:t>60</w:t>
            </w:r>
          </w:p>
        </w:tc>
        <w:tc>
          <w:tcPr>
            <w:tcW w:w="512" w:type="pct"/>
            <w:vAlign w:val="center"/>
          </w:tcPr>
          <w:p w14:paraId="40095AE3"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1F09387" w14:textId="77777777" w:rsidR="00B356DB" w:rsidRPr="00903706" w:rsidRDefault="00B356DB" w:rsidP="00B356DB">
            <w:pPr>
              <w:rPr>
                <w:sz w:val="20"/>
                <w:szCs w:val="20"/>
              </w:rPr>
            </w:pPr>
            <w:r w:rsidRPr="00903706">
              <w:rPr>
                <w:sz w:val="20"/>
                <w:szCs w:val="20"/>
              </w:rPr>
              <w:t>30,48</w:t>
            </w:r>
          </w:p>
        </w:tc>
      </w:tr>
      <w:tr w:rsidR="00B356DB" w:rsidRPr="00903706" w14:paraId="1B70C628" w14:textId="77777777" w:rsidTr="00B356DB">
        <w:trPr>
          <w:cantSplit/>
        </w:trPr>
        <w:tc>
          <w:tcPr>
            <w:tcW w:w="316" w:type="pct"/>
            <w:vAlign w:val="center"/>
          </w:tcPr>
          <w:p w14:paraId="6C45396A" w14:textId="77777777" w:rsidR="00B356DB" w:rsidRPr="00903706" w:rsidRDefault="00B356DB" w:rsidP="00B356DB">
            <w:pPr>
              <w:spacing w:line="340" w:lineRule="exact"/>
              <w:ind w:left="0" w:firstLine="0"/>
              <w:rPr>
                <w:lang w:eastAsia="ru-RU"/>
              </w:rPr>
            </w:pPr>
            <w:r w:rsidRPr="00903706">
              <w:rPr>
                <w:lang w:eastAsia="ru-RU"/>
              </w:rPr>
              <w:lastRenderedPageBreak/>
              <w:t>43</w:t>
            </w:r>
          </w:p>
        </w:tc>
        <w:tc>
          <w:tcPr>
            <w:tcW w:w="911" w:type="pct"/>
            <w:vAlign w:val="center"/>
          </w:tcPr>
          <w:p w14:paraId="36B875D8" w14:textId="77777777" w:rsidR="00B356DB" w:rsidRPr="00903706" w:rsidRDefault="00B356DB" w:rsidP="00B356DB">
            <w:pPr>
              <w:spacing w:line="340" w:lineRule="exact"/>
              <w:ind w:left="0" w:firstLine="0"/>
              <w:jc w:val="both"/>
              <w:rPr>
                <w:lang w:eastAsia="ru-RU"/>
              </w:rPr>
            </w:pPr>
            <w:r w:rsidRPr="00903706">
              <w:rPr>
                <w:lang w:eastAsia="ru-RU"/>
              </w:rPr>
              <w:t>Лезвие запасное для ножей 18 мм 10 шт./уп. пласт.футляр</w:t>
            </w:r>
          </w:p>
        </w:tc>
        <w:tc>
          <w:tcPr>
            <w:tcW w:w="2186" w:type="pct"/>
          </w:tcPr>
          <w:p w14:paraId="5D8DAD51" w14:textId="77777777" w:rsidR="00B356DB" w:rsidRPr="00903706" w:rsidRDefault="00B356DB" w:rsidP="00B356DB">
            <w:pPr>
              <w:spacing w:line="340" w:lineRule="exact"/>
              <w:ind w:left="0" w:firstLine="0"/>
              <w:jc w:val="both"/>
              <w:rPr>
                <w:lang w:eastAsia="ru-RU"/>
              </w:rPr>
            </w:pPr>
            <w:r w:rsidRPr="00903706">
              <w:rPr>
                <w:lang w:eastAsia="ru-RU"/>
              </w:rPr>
              <w:t>Предназначены для замены канцелярского ножа. Должны быть изготовлены из металла. Лезвия должны иметь лазерную гравировку на каждом лезвии. Ширина лезвия должна быть не менее 18 мм. В тубе не менее 10 штук.</w:t>
            </w:r>
          </w:p>
        </w:tc>
        <w:tc>
          <w:tcPr>
            <w:tcW w:w="511" w:type="pct"/>
            <w:vAlign w:val="center"/>
          </w:tcPr>
          <w:p w14:paraId="1F3EF211" w14:textId="77777777" w:rsidR="00B356DB" w:rsidRPr="00903706" w:rsidRDefault="00B356DB" w:rsidP="00B356DB">
            <w:pPr>
              <w:rPr>
                <w:sz w:val="20"/>
                <w:szCs w:val="20"/>
              </w:rPr>
            </w:pPr>
            <w:r w:rsidRPr="00903706">
              <w:rPr>
                <w:sz w:val="20"/>
                <w:szCs w:val="20"/>
              </w:rPr>
              <w:t>30</w:t>
            </w:r>
          </w:p>
        </w:tc>
        <w:tc>
          <w:tcPr>
            <w:tcW w:w="512" w:type="pct"/>
            <w:vAlign w:val="center"/>
          </w:tcPr>
          <w:p w14:paraId="4CD93065"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432271B3" w14:textId="77777777" w:rsidR="00B356DB" w:rsidRPr="00903706" w:rsidRDefault="00B356DB" w:rsidP="00B356DB">
            <w:pPr>
              <w:rPr>
                <w:sz w:val="20"/>
                <w:szCs w:val="20"/>
              </w:rPr>
            </w:pPr>
            <w:r w:rsidRPr="00903706">
              <w:rPr>
                <w:sz w:val="20"/>
                <w:szCs w:val="20"/>
              </w:rPr>
              <w:t>44,41</w:t>
            </w:r>
          </w:p>
        </w:tc>
      </w:tr>
      <w:tr w:rsidR="00B356DB" w:rsidRPr="00903706" w14:paraId="68742FE2" w14:textId="77777777" w:rsidTr="00B356DB">
        <w:trPr>
          <w:cantSplit/>
        </w:trPr>
        <w:tc>
          <w:tcPr>
            <w:tcW w:w="316" w:type="pct"/>
            <w:vAlign w:val="center"/>
          </w:tcPr>
          <w:p w14:paraId="506EB61C" w14:textId="77777777" w:rsidR="00B356DB" w:rsidRPr="00903706" w:rsidRDefault="00B356DB" w:rsidP="00B356DB">
            <w:pPr>
              <w:spacing w:line="340" w:lineRule="exact"/>
              <w:ind w:left="0" w:firstLine="0"/>
              <w:rPr>
                <w:lang w:eastAsia="ru-RU"/>
              </w:rPr>
            </w:pPr>
            <w:r w:rsidRPr="00903706">
              <w:rPr>
                <w:lang w:eastAsia="ru-RU"/>
              </w:rPr>
              <w:t>44</w:t>
            </w:r>
          </w:p>
        </w:tc>
        <w:tc>
          <w:tcPr>
            <w:tcW w:w="911" w:type="pct"/>
            <w:vAlign w:val="center"/>
          </w:tcPr>
          <w:p w14:paraId="424D383F" w14:textId="77777777" w:rsidR="00B356DB" w:rsidRPr="00903706" w:rsidRDefault="00B356DB" w:rsidP="00B356DB">
            <w:pPr>
              <w:spacing w:line="340" w:lineRule="exact"/>
              <w:ind w:left="0" w:firstLine="0"/>
              <w:jc w:val="both"/>
              <w:rPr>
                <w:lang w:eastAsia="ru-RU"/>
              </w:rPr>
            </w:pPr>
            <w:r w:rsidRPr="00903706">
              <w:rPr>
                <w:lang w:eastAsia="ru-RU"/>
              </w:rPr>
              <w:t xml:space="preserve">Текстовыделитель желтый </w:t>
            </w:r>
          </w:p>
          <w:p w14:paraId="2773AE31" w14:textId="77777777" w:rsidR="00B356DB" w:rsidRPr="00903706" w:rsidRDefault="00B356DB" w:rsidP="00B356DB">
            <w:pPr>
              <w:spacing w:line="340" w:lineRule="exact"/>
              <w:ind w:left="0" w:firstLine="0"/>
              <w:jc w:val="both"/>
              <w:rPr>
                <w:lang w:eastAsia="ru-RU"/>
              </w:rPr>
            </w:pPr>
            <w:r w:rsidRPr="00903706">
              <w:rPr>
                <w:lang w:eastAsia="ru-RU"/>
              </w:rPr>
              <w:t>(толщина линии 1-5 мм)</w:t>
            </w:r>
          </w:p>
        </w:tc>
        <w:tc>
          <w:tcPr>
            <w:tcW w:w="2186" w:type="pct"/>
          </w:tcPr>
          <w:p w14:paraId="1BEE5775" w14:textId="77777777" w:rsidR="00B356DB" w:rsidRPr="00903706" w:rsidRDefault="00B356DB" w:rsidP="00B356DB">
            <w:pPr>
              <w:spacing w:line="340" w:lineRule="exact"/>
              <w:ind w:left="0" w:firstLine="0"/>
              <w:jc w:val="both"/>
              <w:rPr>
                <w:lang w:eastAsia="ru-RU"/>
              </w:rPr>
            </w:pPr>
            <w:r w:rsidRPr="00903706">
              <w:rPr>
                <w:lang w:eastAsia="ru-RU"/>
              </w:rPr>
              <w:t>Текстовыделитель в пластиковом корпусе, предназначен для маркировки текста на бумаге любой плотности, цвет чернил: желтый - должен соответствовать цвету колпачка. Скошенный наконечник должен иметь толщину не менее 1 и не более 5 мм.</w:t>
            </w:r>
          </w:p>
        </w:tc>
        <w:tc>
          <w:tcPr>
            <w:tcW w:w="511" w:type="pct"/>
            <w:vAlign w:val="center"/>
          </w:tcPr>
          <w:p w14:paraId="219DEC30" w14:textId="77777777" w:rsidR="00B356DB" w:rsidRPr="00903706" w:rsidRDefault="00B356DB" w:rsidP="00B356DB">
            <w:pPr>
              <w:rPr>
                <w:sz w:val="20"/>
                <w:szCs w:val="20"/>
              </w:rPr>
            </w:pPr>
            <w:r w:rsidRPr="00903706">
              <w:rPr>
                <w:sz w:val="20"/>
                <w:szCs w:val="20"/>
              </w:rPr>
              <w:t>100</w:t>
            </w:r>
          </w:p>
        </w:tc>
        <w:tc>
          <w:tcPr>
            <w:tcW w:w="512" w:type="pct"/>
            <w:vAlign w:val="center"/>
          </w:tcPr>
          <w:p w14:paraId="427AA842"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695B601" w14:textId="77777777" w:rsidR="00B356DB" w:rsidRPr="00903706" w:rsidRDefault="00B356DB" w:rsidP="00B356DB">
            <w:pPr>
              <w:rPr>
                <w:sz w:val="20"/>
                <w:szCs w:val="20"/>
              </w:rPr>
            </w:pPr>
            <w:r w:rsidRPr="00903706">
              <w:rPr>
                <w:sz w:val="20"/>
                <w:szCs w:val="20"/>
              </w:rPr>
              <w:t>20,82</w:t>
            </w:r>
          </w:p>
        </w:tc>
      </w:tr>
      <w:tr w:rsidR="00B356DB" w:rsidRPr="00903706" w14:paraId="139B923B" w14:textId="77777777" w:rsidTr="00B356DB">
        <w:trPr>
          <w:cantSplit/>
        </w:trPr>
        <w:tc>
          <w:tcPr>
            <w:tcW w:w="316" w:type="pct"/>
            <w:vAlign w:val="center"/>
          </w:tcPr>
          <w:p w14:paraId="4C5DE41E" w14:textId="77777777" w:rsidR="00B356DB" w:rsidRPr="00903706" w:rsidRDefault="00B356DB" w:rsidP="00B356DB">
            <w:pPr>
              <w:spacing w:line="340" w:lineRule="exact"/>
              <w:ind w:left="0" w:firstLine="0"/>
              <w:rPr>
                <w:lang w:eastAsia="ru-RU"/>
              </w:rPr>
            </w:pPr>
            <w:r w:rsidRPr="00903706">
              <w:rPr>
                <w:lang w:eastAsia="ru-RU"/>
              </w:rPr>
              <w:t>45</w:t>
            </w:r>
          </w:p>
        </w:tc>
        <w:tc>
          <w:tcPr>
            <w:tcW w:w="911" w:type="pct"/>
            <w:vAlign w:val="center"/>
          </w:tcPr>
          <w:p w14:paraId="490525C5" w14:textId="77777777" w:rsidR="00B356DB" w:rsidRPr="00903706" w:rsidRDefault="00B356DB" w:rsidP="00B356DB">
            <w:pPr>
              <w:spacing w:line="340" w:lineRule="exact"/>
              <w:ind w:left="0" w:firstLine="0"/>
              <w:jc w:val="both"/>
              <w:rPr>
                <w:lang w:eastAsia="ru-RU"/>
              </w:rPr>
            </w:pPr>
            <w:r w:rsidRPr="00903706">
              <w:rPr>
                <w:lang w:eastAsia="ru-RU"/>
              </w:rPr>
              <w:t>Текстовыделитель зеленый</w:t>
            </w:r>
          </w:p>
          <w:p w14:paraId="6586CC5B" w14:textId="77777777" w:rsidR="00B356DB" w:rsidRPr="00903706" w:rsidRDefault="00B356DB" w:rsidP="00B356DB">
            <w:pPr>
              <w:spacing w:line="340" w:lineRule="exact"/>
              <w:ind w:left="0" w:firstLine="0"/>
              <w:jc w:val="both"/>
              <w:rPr>
                <w:lang w:eastAsia="ru-RU"/>
              </w:rPr>
            </w:pPr>
            <w:r w:rsidRPr="00903706">
              <w:rPr>
                <w:lang w:eastAsia="ru-RU"/>
              </w:rPr>
              <w:t>(толщина линии 1-5 мм)</w:t>
            </w:r>
          </w:p>
        </w:tc>
        <w:tc>
          <w:tcPr>
            <w:tcW w:w="2186" w:type="pct"/>
          </w:tcPr>
          <w:p w14:paraId="7F5ABE6F" w14:textId="77777777" w:rsidR="00B356DB" w:rsidRPr="00903706" w:rsidRDefault="00B356DB" w:rsidP="00B356DB">
            <w:pPr>
              <w:spacing w:line="340" w:lineRule="exact"/>
              <w:ind w:left="0" w:firstLine="0"/>
              <w:jc w:val="both"/>
              <w:rPr>
                <w:lang w:eastAsia="ru-RU"/>
              </w:rPr>
            </w:pPr>
            <w:r w:rsidRPr="00903706">
              <w:rPr>
                <w:lang w:eastAsia="ru-RU"/>
              </w:rPr>
              <w:t>Текстовыделитель в пластиковом корпусе, предназначен для маркировки текста на бумаге любой плотности, цвет чернил: зеленый - должен соответствовать цвету колпачка. Скошенный наконечник должен иметь толщину не менее 1 и не более 5 мм.</w:t>
            </w:r>
          </w:p>
        </w:tc>
        <w:tc>
          <w:tcPr>
            <w:tcW w:w="511" w:type="pct"/>
            <w:vAlign w:val="center"/>
          </w:tcPr>
          <w:p w14:paraId="5748A06F" w14:textId="77777777" w:rsidR="00B356DB" w:rsidRPr="00903706" w:rsidRDefault="00B356DB" w:rsidP="00B356DB">
            <w:pPr>
              <w:rPr>
                <w:sz w:val="20"/>
                <w:szCs w:val="20"/>
              </w:rPr>
            </w:pPr>
            <w:r w:rsidRPr="00903706">
              <w:rPr>
                <w:sz w:val="20"/>
                <w:szCs w:val="20"/>
              </w:rPr>
              <w:t>100</w:t>
            </w:r>
          </w:p>
        </w:tc>
        <w:tc>
          <w:tcPr>
            <w:tcW w:w="512" w:type="pct"/>
            <w:vAlign w:val="center"/>
          </w:tcPr>
          <w:p w14:paraId="183FA2C2"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C53BD8C" w14:textId="77777777" w:rsidR="00B356DB" w:rsidRPr="00903706" w:rsidRDefault="00B356DB" w:rsidP="00B356DB">
            <w:pPr>
              <w:rPr>
                <w:sz w:val="20"/>
                <w:szCs w:val="20"/>
              </w:rPr>
            </w:pPr>
            <w:r w:rsidRPr="00903706">
              <w:rPr>
                <w:sz w:val="20"/>
                <w:szCs w:val="20"/>
              </w:rPr>
              <w:t>21,55</w:t>
            </w:r>
          </w:p>
        </w:tc>
      </w:tr>
      <w:tr w:rsidR="00B356DB" w:rsidRPr="00903706" w14:paraId="4CC2CF05" w14:textId="77777777" w:rsidTr="00B356DB">
        <w:trPr>
          <w:cantSplit/>
        </w:trPr>
        <w:tc>
          <w:tcPr>
            <w:tcW w:w="316" w:type="pct"/>
            <w:vAlign w:val="center"/>
          </w:tcPr>
          <w:p w14:paraId="5245AA43" w14:textId="77777777" w:rsidR="00B356DB" w:rsidRPr="00903706" w:rsidRDefault="00B356DB" w:rsidP="00B356DB">
            <w:pPr>
              <w:spacing w:line="340" w:lineRule="exact"/>
              <w:ind w:left="0" w:firstLine="0"/>
              <w:rPr>
                <w:lang w:eastAsia="ru-RU"/>
              </w:rPr>
            </w:pPr>
            <w:r w:rsidRPr="00903706">
              <w:rPr>
                <w:lang w:eastAsia="ru-RU"/>
              </w:rPr>
              <w:t>46</w:t>
            </w:r>
          </w:p>
        </w:tc>
        <w:tc>
          <w:tcPr>
            <w:tcW w:w="911" w:type="pct"/>
            <w:vAlign w:val="center"/>
          </w:tcPr>
          <w:p w14:paraId="55A1BB75" w14:textId="77777777" w:rsidR="00B356DB" w:rsidRPr="00903706" w:rsidRDefault="00B356DB" w:rsidP="00B356DB">
            <w:pPr>
              <w:spacing w:line="340" w:lineRule="exact"/>
              <w:ind w:left="0" w:firstLine="0"/>
              <w:jc w:val="both"/>
              <w:rPr>
                <w:lang w:eastAsia="ru-RU"/>
              </w:rPr>
            </w:pPr>
            <w:r w:rsidRPr="00903706">
              <w:rPr>
                <w:lang w:eastAsia="ru-RU"/>
              </w:rPr>
              <w:t xml:space="preserve">Текстовыделитель розовый (толщина линии 1-5мм) </w:t>
            </w:r>
          </w:p>
        </w:tc>
        <w:tc>
          <w:tcPr>
            <w:tcW w:w="2186" w:type="pct"/>
          </w:tcPr>
          <w:p w14:paraId="38A15FA8" w14:textId="77777777" w:rsidR="00B356DB" w:rsidRPr="00903706" w:rsidRDefault="00B356DB" w:rsidP="00B356DB">
            <w:pPr>
              <w:spacing w:line="340" w:lineRule="exact"/>
              <w:ind w:left="0" w:firstLine="0"/>
              <w:jc w:val="both"/>
              <w:rPr>
                <w:lang w:eastAsia="ru-RU"/>
              </w:rPr>
            </w:pPr>
            <w:r w:rsidRPr="00903706">
              <w:rPr>
                <w:lang w:eastAsia="ru-RU"/>
              </w:rPr>
              <w:t>Текстовыделитель в пластиковом корпусе, предназначен для маркировки текста на бумаге любой плотности, цвет чернил: розовый - должен соответствовать цвету колпачка. Скошенный наконечник должен иметь толщину не менее 1 и не более 5 мм.</w:t>
            </w:r>
          </w:p>
        </w:tc>
        <w:tc>
          <w:tcPr>
            <w:tcW w:w="511" w:type="pct"/>
            <w:vAlign w:val="center"/>
          </w:tcPr>
          <w:p w14:paraId="21DF75F1" w14:textId="77777777" w:rsidR="00B356DB" w:rsidRPr="00903706" w:rsidRDefault="00B356DB" w:rsidP="00B356DB">
            <w:pPr>
              <w:rPr>
                <w:sz w:val="20"/>
                <w:szCs w:val="20"/>
              </w:rPr>
            </w:pPr>
            <w:r w:rsidRPr="00903706">
              <w:rPr>
                <w:sz w:val="20"/>
                <w:szCs w:val="20"/>
              </w:rPr>
              <w:t>100</w:t>
            </w:r>
          </w:p>
        </w:tc>
        <w:tc>
          <w:tcPr>
            <w:tcW w:w="512" w:type="pct"/>
            <w:vAlign w:val="center"/>
          </w:tcPr>
          <w:p w14:paraId="14BC6416"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A58690D" w14:textId="77777777" w:rsidR="00B356DB" w:rsidRPr="00903706" w:rsidRDefault="00B356DB" w:rsidP="00B356DB">
            <w:pPr>
              <w:rPr>
                <w:sz w:val="20"/>
                <w:szCs w:val="20"/>
              </w:rPr>
            </w:pPr>
            <w:r w:rsidRPr="00903706">
              <w:rPr>
                <w:sz w:val="20"/>
                <w:szCs w:val="20"/>
              </w:rPr>
              <w:t>25,47</w:t>
            </w:r>
          </w:p>
        </w:tc>
      </w:tr>
      <w:tr w:rsidR="00B356DB" w:rsidRPr="00903706" w14:paraId="7E8B58F1" w14:textId="77777777" w:rsidTr="00B356DB">
        <w:trPr>
          <w:cantSplit/>
        </w:trPr>
        <w:tc>
          <w:tcPr>
            <w:tcW w:w="316" w:type="pct"/>
            <w:vAlign w:val="center"/>
          </w:tcPr>
          <w:p w14:paraId="688CCE9A" w14:textId="77777777" w:rsidR="00B356DB" w:rsidRPr="00903706" w:rsidRDefault="00B356DB" w:rsidP="00B356DB">
            <w:pPr>
              <w:spacing w:line="340" w:lineRule="exact"/>
              <w:ind w:left="0" w:firstLine="0"/>
              <w:rPr>
                <w:lang w:eastAsia="ru-RU"/>
              </w:rPr>
            </w:pPr>
            <w:r w:rsidRPr="00903706">
              <w:rPr>
                <w:lang w:eastAsia="ru-RU"/>
              </w:rPr>
              <w:t>47</w:t>
            </w:r>
          </w:p>
        </w:tc>
        <w:tc>
          <w:tcPr>
            <w:tcW w:w="911" w:type="pct"/>
            <w:vAlign w:val="center"/>
          </w:tcPr>
          <w:p w14:paraId="7CDED756" w14:textId="77777777" w:rsidR="00B356DB" w:rsidRPr="00903706" w:rsidRDefault="00B356DB" w:rsidP="00B356DB">
            <w:pPr>
              <w:spacing w:line="340" w:lineRule="exact"/>
              <w:ind w:left="0" w:firstLine="0"/>
              <w:jc w:val="both"/>
              <w:rPr>
                <w:lang w:eastAsia="ru-RU"/>
              </w:rPr>
            </w:pPr>
            <w:r w:rsidRPr="00903706">
              <w:rPr>
                <w:lang w:eastAsia="ru-RU"/>
              </w:rPr>
              <w:t xml:space="preserve">Текстовыделитель голубой (толщина линии 1-5мм) </w:t>
            </w:r>
          </w:p>
        </w:tc>
        <w:tc>
          <w:tcPr>
            <w:tcW w:w="2186" w:type="pct"/>
          </w:tcPr>
          <w:p w14:paraId="0BF805F1" w14:textId="77777777" w:rsidR="00B356DB" w:rsidRPr="00903706" w:rsidRDefault="00B356DB" w:rsidP="00B356DB">
            <w:pPr>
              <w:spacing w:line="340" w:lineRule="exact"/>
              <w:ind w:left="0" w:firstLine="0"/>
              <w:jc w:val="both"/>
              <w:rPr>
                <w:lang w:eastAsia="ru-RU"/>
              </w:rPr>
            </w:pPr>
            <w:r w:rsidRPr="00903706">
              <w:rPr>
                <w:lang w:eastAsia="ru-RU"/>
              </w:rPr>
              <w:t>Текстовыделитель в пластиковом корпусе, предназначен для маркировки текста на бумаге любой плотности, цвет чернил: голубой - должен соответствовать цвету колпачка. Скошенный наконечник должен иметь толщину не менее 1 и не более 5 мм.</w:t>
            </w:r>
          </w:p>
        </w:tc>
        <w:tc>
          <w:tcPr>
            <w:tcW w:w="511" w:type="pct"/>
            <w:vAlign w:val="center"/>
          </w:tcPr>
          <w:p w14:paraId="4508A03A" w14:textId="77777777" w:rsidR="00B356DB" w:rsidRPr="00903706" w:rsidRDefault="00B356DB" w:rsidP="00B356DB">
            <w:pPr>
              <w:rPr>
                <w:sz w:val="20"/>
                <w:szCs w:val="20"/>
              </w:rPr>
            </w:pPr>
            <w:r w:rsidRPr="00903706">
              <w:rPr>
                <w:sz w:val="20"/>
                <w:szCs w:val="20"/>
              </w:rPr>
              <w:t>100</w:t>
            </w:r>
          </w:p>
        </w:tc>
        <w:tc>
          <w:tcPr>
            <w:tcW w:w="512" w:type="pct"/>
            <w:vAlign w:val="center"/>
          </w:tcPr>
          <w:p w14:paraId="76F7BB51"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8DA01FF" w14:textId="77777777" w:rsidR="00B356DB" w:rsidRPr="00903706" w:rsidRDefault="00B356DB" w:rsidP="00B356DB">
            <w:pPr>
              <w:rPr>
                <w:sz w:val="20"/>
                <w:szCs w:val="20"/>
              </w:rPr>
            </w:pPr>
            <w:r w:rsidRPr="00903706">
              <w:rPr>
                <w:sz w:val="20"/>
                <w:szCs w:val="20"/>
              </w:rPr>
              <w:t>25,59</w:t>
            </w:r>
          </w:p>
        </w:tc>
      </w:tr>
      <w:tr w:rsidR="00B356DB" w:rsidRPr="00903706" w14:paraId="3261B97C" w14:textId="77777777" w:rsidTr="00B356DB">
        <w:trPr>
          <w:cantSplit/>
        </w:trPr>
        <w:tc>
          <w:tcPr>
            <w:tcW w:w="316" w:type="pct"/>
            <w:vAlign w:val="center"/>
          </w:tcPr>
          <w:p w14:paraId="42E0166D" w14:textId="77777777" w:rsidR="00B356DB" w:rsidRPr="00903706" w:rsidRDefault="00B356DB" w:rsidP="00B356DB">
            <w:pPr>
              <w:spacing w:line="340" w:lineRule="exact"/>
              <w:ind w:left="0" w:firstLine="0"/>
              <w:rPr>
                <w:lang w:eastAsia="ru-RU"/>
              </w:rPr>
            </w:pPr>
            <w:r w:rsidRPr="00903706">
              <w:rPr>
                <w:lang w:eastAsia="ru-RU"/>
              </w:rPr>
              <w:lastRenderedPageBreak/>
              <w:t>48</w:t>
            </w:r>
          </w:p>
        </w:tc>
        <w:tc>
          <w:tcPr>
            <w:tcW w:w="911" w:type="pct"/>
            <w:vAlign w:val="center"/>
          </w:tcPr>
          <w:p w14:paraId="29C93D9F" w14:textId="77777777" w:rsidR="00B356DB" w:rsidRPr="00903706" w:rsidRDefault="00B356DB" w:rsidP="00B356DB">
            <w:pPr>
              <w:spacing w:line="340" w:lineRule="exact"/>
              <w:ind w:left="0" w:firstLine="0"/>
              <w:jc w:val="both"/>
              <w:rPr>
                <w:lang w:eastAsia="ru-RU"/>
              </w:rPr>
            </w:pPr>
            <w:r w:rsidRPr="00903706">
              <w:rPr>
                <w:lang w:eastAsia="ru-RU"/>
              </w:rPr>
              <w:t>Маркер для досок, черный</w:t>
            </w:r>
          </w:p>
        </w:tc>
        <w:tc>
          <w:tcPr>
            <w:tcW w:w="2186" w:type="pct"/>
            <w:vAlign w:val="bottom"/>
          </w:tcPr>
          <w:p w14:paraId="284DD76D" w14:textId="77777777" w:rsidR="00B356DB" w:rsidRPr="00903706" w:rsidRDefault="00B356DB" w:rsidP="00B356DB">
            <w:pPr>
              <w:spacing w:line="340" w:lineRule="exact"/>
              <w:ind w:left="0" w:firstLine="0"/>
              <w:jc w:val="both"/>
              <w:rPr>
                <w:lang w:eastAsia="ru-RU"/>
              </w:rPr>
            </w:pPr>
            <w:r w:rsidRPr="00903706">
              <w:rPr>
                <w:lang w:eastAsia="ru-RU"/>
              </w:rPr>
              <w:t>Маркер для использования на магнитно-маркерных досках. Маркер должен быстро высыхать, обладать эргономичным корпусом с прорезиненными вставками.</w:t>
            </w:r>
            <w:r w:rsidRPr="00903706">
              <w:rPr>
                <w:lang w:eastAsia="ru-RU"/>
              </w:rPr>
              <w:br/>
              <w:t>Чернила маркера имеют спиртовую основу и не должны являться токсичными. Колпачок оснащен клипом, цвет колпачка должен соответствовать цвету чернил. Толщина линии письма -2÷3 мм. Цвет чернил - чёрный.</w:t>
            </w:r>
          </w:p>
        </w:tc>
        <w:tc>
          <w:tcPr>
            <w:tcW w:w="511" w:type="pct"/>
            <w:vAlign w:val="center"/>
          </w:tcPr>
          <w:p w14:paraId="4D4E4232" w14:textId="77777777" w:rsidR="00B356DB" w:rsidRPr="00903706" w:rsidRDefault="00B356DB" w:rsidP="00B356DB">
            <w:pPr>
              <w:rPr>
                <w:sz w:val="20"/>
                <w:szCs w:val="20"/>
              </w:rPr>
            </w:pPr>
            <w:r w:rsidRPr="00903706">
              <w:rPr>
                <w:sz w:val="20"/>
                <w:szCs w:val="20"/>
              </w:rPr>
              <w:t>40</w:t>
            </w:r>
          </w:p>
        </w:tc>
        <w:tc>
          <w:tcPr>
            <w:tcW w:w="512" w:type="pct"/>
            <w:vAlign w:val="center"/>
          </w:tcPr>
          <w:p w14:paraId="4E4E4A96"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C902ED7" w14:textId="77777777" w:rsidR="00B356DB" w:rsidRPr="00903706" w:rsidRDefault="00B356DB" w:rsidP="00B356DB">
            <w:pPr>
              <w:rPr>
                <w:sz w:val="20"/>
                <w:szCs w:val="20"/>
              </w:rPr>
            </w:pPr>
            <w:r w:rsidRPr="00903706">
              <w:rPr>
                <w:sz w:val="20"/>
                <w:szCs w:val="20"/>
              </w:rPr>
              <w:t>31,89</w:t>
            </w:r>
          </w:p>
        </w:tc>
      </w:tr>
      <w:tr w:rsidR="00B356DB" w:rsidRPr="00903706" w14:paraId="4CD7E419" w14:textId="77777777" w:rsidTr="00B356DB">
        <w:trPr>
          <w:cantSplit/>
        </w:trPr>
        <w:tc>
          <w:tcPr>
            <w:tcW w:w="316" w:type="pct"/>
            <w:vAlign w:val="center"/>
          </w:tcPr>
          <w:p w14:paraId="6A15998B" w14:textId="77777777" w:rsidR="00B356DB" w:rsidRPr="00903706" w:rsidRDefault="00B356DB" w:rsidP="00B356DB">
            <w:pPr>
              <w:spacing w:line="340" w:lineRule="exact"/>
              <w:ind w:left="0" w:firstLine="0"/>
              <w:rPr>
                <w:lang w:eastAsia="ru-RU"/>
              </w:rPr>
            </w:pPr>
            <w:r w:rsidRPr="00903706">
              <w:rPr>
                <w:lang w:eastAsia="ru-RU"/>
              </w:rPr>
              <w:t>49</w:t>
            </w:r>
          </w:p>
        </w:tc>
        <w:tc>
          <w:tcPr>
            <w:tcW w:w="911" w:type="pct"/>
            <w:vAlign w:val="center"/>
          </w:tcPr>
          <w:p w14:paraId="59B05EFB" w14:textId="77777777" w:rsidR="00B356DB" w:rsidRPr="00903706" w:rsidRDefault="00B356DB" w:rsidP="00B356DB">
            <w:pPr>
              <w:spacing w:line="340" w:lineRule="exact"/>
              <w:ind w:left="0" w:firstLine="0"/>
              <w:jc w:val="both"/>
              <w:rPr>
                <w:lang w:eastAsia="ru-RU"/>
              </w:rPr>
            </w:pPr>
            <w:r w:rsidRPr="00903706">
              <w:rPr>
                <w:lang w:eastAsia="ru-RU"/>
              </w:rPr>
              <w:t>Маркер для досок, синий</w:t>
            </w:r>
          </w:p>
        </w:tc>
        <w:tc>
          <w:tcPr>
            <w:tcW w:w="2186" w:type="pct"/>
          </w:tcPr>
          <w:p w14:paraId="5E38BC31" w14:textId="77777777" w:rsidR="00B356DB" w:rsidRPr="00903706" w:rsidRDefault="00B356DB" w:rsidP="00B356DB">
            <w:pPr>
              <w:spacing w:line="340" w:lineRule="exact"/>
              <w:ind w:left="0" w:firstLine="0"/>
              <w:jc w:val="both"/>
              <w:rPr>
                <w:lang w:eastAsia="ru-RU"/>
              </w:rPr>
            </w:pPr>
            <w:r w:rsidRPr="00903706">
              <w:rPr>
                <w:lang w:eastAsia="ru-RU"/>
              </w:rPr>
              <w:t>Маркер для использования на магнитно-маркерных досках. Маркер должен быстро высыхать, обладать эргономичным корпусом с прорезиненными вставками.</w:t>
            </w:r>
            <w:r w:rsidRPr="00903706">
              <w:rPr>
                <w:lang w:eastAsia="ru-RU"/>
              </w:rPr>
              <w:br/>
              <w:t>Чернила маркера имеют спиртовую основу и не должны являться токсичными. Колпачок оснащен клипом, цвет колпачка должен соответствовать цвету чернил.  Толщина линии письма -2÷3 мм. . Цвет чернил - синий.</w:t>
            </w:r>
          </w:p>
        </w:tc>
        <w:tc>
          <w:tcPr>
            <w:tcW w:w="511" w:type="pct"/>
            <w:vAlign w:val="center"/>
          </w:tcPr>
          <w:p w14:paraId="41988B0D" w14:textId="77777777" w:rsidR="00B356DB" w:rsidRPr="00903706" w:rsidRDefault="00B356DB" w:rsidP="00B356DB">
            <w:pPr>
              <w:rPr>
                <w:sz w:val="20"/>
                <w:szCs w:val="20"/>
              </w:rPr>
            </w:pPr>
            <w:r w:rsidRPr="00903706">
              <w:rPr>
                <w:sz w:val="20"/>
                <w:szCs w:val="20"/>
              </w:rPr>
              <w:t>40</w:t>
            </w:r>
          </w:p>
        </w:tc>
        <w:tc>
          <w:tcPr>
            <w:tcW w:w="512" w:type="pct"/>
            <w:vAlign w:val="center"/>
          </w:tcPr>
          <w:p w14:paraId="141B571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7E95111" w14:textId="77777777" w:rsidR="00B356DB" w:rsidRPr="00903706" w:rsidRDefault="00B356DB" w:rsidP="00B356DB">
            <w:pPr>
              <w:rPr>
                <w:sz w:val="20"/>
                <w:szCs w:val="20"/>
              </w:rPr>
            </w:pPr>
            <w:r w:rsidRPr="00903706">
              <w:rPr>
                <w:sz w:val="20"/>
                <w:szCs w:val="20"/>
              </w:rPr>
              <w:t>35,12</w:t>
            </w:r>
          </w:p>
        </w:tc>
      </w:tr>
      <w:tr w:rsidR="00B356DB" w:rsidRPr="00903706" w14:paraId="3CCD7B82" w14:textId="77777777" w:rsidTr="00B356DB">
        <w:trPr>
          <w:cantSplit/>
        </w:trPr>
        <w:tc>
          <w:tcPr>
            <w:tcW w:w="316" w:type="pct"/>
            <w:vAlign w:val="center"/>
          </w:tcPr>
          <w:p w14:paraId="115674B7" w14:textId="77777777" w:rsidR="00B356DB" w:rsidRPr="00903706" w:rsidRDefault="00B356DB" w:rsidP="00B356DB">
            <w:pPr>
              <w:spacing w:line="340" w:lineRule="exact"/>
              <w:ind w:left="0" w:firstLine="0"/>
              <w:rPr>
                <w:lang w:eastAsia="ru-RU"/>
              </w:rPr>
            </w:pPr>
            <w:r w:rsidRPr="00903706">
              <w:rPr>
                <w:lang w:eastAsia="ru-RU"/>
              </w:rPr>
              <w:t>50</w:t>
            </w:r>
          </w:p>
        </w:tc>
        <w:tc>
          <w:tcPr>
            <w:tcW w:w="911" w:type="pct"/>
            <w:vAlign w:val="center"/>
          </w:tcPr>
          <w:p w14:paraId="3CC85DF5" w14:textId="77777777" w:rsidR="00B356DB" w:rsidRPr="00903706" w:rsidRDefault="00B356DB" w:rsidP="00B356DB">
            <w:pPr>
              <w:spacing w:line="340" w:lineRule="exact"/>
              <w:ind w:left="0" w:firstLine="0"/>
              <w:jc w:val="both"/>
              <w:rPr>
                <w:lang w:eastAsia="ru-RU"/>
              </w:rPr>
            </w:pPr>
            <w:r w:rsidRPr="00903706">
              <w:rPr>
                <w:lang w:eastAsia="ru-RU"/>
              </w:rPr>
              <w:t>Маркер для досок, красный</w:t>
            </w:r>
          </w:p>
        </w:tc>
        <w:tc>
          <w:tcPr>
            <w:tcW w:w="2186" w:type="pct"/>
            <w:vAlign w:val="bottom"/>
          </w:tcPr>
          <w:p w14:paraId="6DC952CC" w14:textId="77777777" w:rsidR="00B356DB" w:rsidRPr="00903706" w:rsidRDefault="00B356DB" w:rsidP="00B356DB">
            <w:pPr>
              <w:spacing w:line="340" w:lineRule="exact"/>
              <w:ind w:left="0" w:firstLine="0"/>
              <w:jc w:val="both"/>
              <w:rPr>
                <w:lang w:eastAsia="ru-RU"/>
              </w:rPr>
            </w:pPr>
            <w:r w:rsidRPr="00903706">
              <w:rPr>
                <w:lang w:eastAsia="ru-RU"/>
              </w:rPr>
              <w:t>Маркер для использования на магнитно-маркерных досках. Маркер должен  быстро высыхать, обладать эргономичным корпусом с прорезиненными вставками.</w:t>
            </w:r>
            <w:r w:rsidRPr="00903706">
              <w:rPr>
                <w:lang w:eastAsia="ru-RU"/>
              </w:rPr>
              <w:br/>
              <w:t>Чернила маркера должны иметь спиртовую основу и не должны являться токсичными. Колпачок оснащен клипом, цвет колпачка должен соответствовать цвету чернил. Толщина линии письма -2÷3 мм. Цвет чернил - красный.</w:t>
            </w:r>
          </w:p>
        </w:tc>
        <w:tc>
          <w:tcPr>
            <w:tcW w:w="511" w:type="pct"/>
            <w:vAlign w:val="center"/>
          </w:tcPr>
          <w:p w14:paraId="5F7A514C" w14:textId="77777777" w:rsidR="00B356DB" w:rsidRPr="00903706" w:rsidRDefault="00B356DB" w:rsidP="00B356DB">
            <w:pPr>
              <w:rPr>
                <w:sz w:val="20"/>
                <w:szCs w:val="20"/>
              </w:rPr>
            </w:pPr>
            <w:r w:rsidRPr="00903706">
              <w:rPr>
                <w:sz w:val="20"/>
                <w:szCs w:val="20"/>
              </w:rPr>
              <w:t>40</w:t>
            </w:r>
          </w:p>
        </w:tc>
        <w:tc>
          <w:tcPr>
            <w:tcW w:w="512" w:type="pct"/>
            <w:vAlign w:val="center"/>
          </w:tcPr>
          <w:p w14:paraId="728DADBE"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04F49C2" w14:textId="77777777" w:rsidR="00B356DB" w:rsidRPr="00903706" w:rsidRDefault="00B356DB" w:rsidP="00B356DB">
            <w:pPr>
              <w:rPr>
                <w:sz w:val="20"/>
                <w:szCs w:val="20"/>
              </w:rPr>
            </w:pPr>
            <w:r w:rsidRPr="00903706">
              <w:rPr>
                <w:sz w:val="20"/>
                <w:szCs w:val="20"/>
              </w:rPr>
              <w:t>35,12</w:t>
            </w:r>
          </w:p>
        </w:tc>
      </w:tr>
      <w:tr w:rsidR="00B356DB" w:rsidRPr="00903706" w14:paraId="2CDCBF7C" w14:textId="77777777" w:rsidTr="00B356DB">
        <w:trPr>
          <w:cantSplit/>
        </w:trPr>
        <w:tc>
          <w:tcPr>
            <w:tcW w:w="316" w:type="pct"/>
            <w:vAlign w:val="center"/>
          </w:tcPr>
          <w:p w14:paraId="3207F083" w14:textId="77777777" w:rsidR="00B356DB" w:rsidRPr="00903706" w:rsidRDefault="00B356DB" w:rsidP="00B356DB">
            <w:pPr>
              <w:spacing w:line="340" w:lineRule="exact"/>
              <w:ind w:left="0" w:firstLine="0"/>
              <w:rPr>
                <w:lang w:eastAsia="ru-RU"/>
              </w:rPr>
            </w:pPr>
            <w:r w:rsidRPr="00903706">
              <w:rPr>
                <w:lang w:eastAsia="ru-RU"/>
              </w:rPr>
              <w:lastRenderedPageBreak/>
              <w:t>51</w:t>
            </w:r>
          </w:p>
        </w:tc>
        <w:tc>
          <w:tcPr>
            <w:tcW w:w="911" w:type="pct"/>
            <w:vAlign w:val="center"/>
          </w:tcPr>
          <w:p w14:paraId="75A29399" w14:textId="77777777" w:rsidR="00B356DB" w:rsidRPr="00903706" w:rsidRDefault="00B356DB" w:rsidP="00B356DB">
            <w:pPr>
              <w:spacing w:line="340" w:lineRule="exact"/>
              <w:ind w:left="0" w:firstLine="0"/>
              <w:jc w:val="both"/>
              <w:rPr>
                <w:lang w:eastAsia="ru-RU"/>
              </w:rPr>
            </w:pPr>
            <w:r w:rsidRPr="00903706">
              <w:rPr>
                <w:lang w:eastAsia="ru-RU"/>
              </w:rPr>
              <w:t>Маркер для досок, зеленый</w:t>
            </w:r>
          </w:p>
        </w:tc>
        <w:tc>
          <w:tcPr>
            <w:tcW w:w="2186" w:type="pct"/>
            <w:vAlign w:val="bottom"/>
          </w:tcPr>
          <w:p w14:paraId="790555C1" w14:textId="77777777" w:rsidR="00B356DB" w:rsidRPr="00903706" w:rsidRDefault="00B356DB" w:rsidP="00B356DB">
            <w:pPr>
              <w:spacing w:line="340" w:lineRule="exact"/>
              <w:ind w:left="0" w:firstLine="0"/>
              <w:jc w:val="both"/>
              <w:rPr>
                <w:lang w:eastAsia="ru-RU"/>
              </w:rPr>
            </w:pPr>
            <w:r w:rsidRPr="00903706">
              <w:rPr>
                <w:lang w:eastAsia="ru-RU"/>
              </w:rPr>
              <w:t>Маркер для использования на магнитно-маркерных досках. Маркер должен быстро высыхать, обладать эргономичным корпусом с прорезиненными вставками.</w:t>
            </w:r>
            <w:r w:rsidRPr="00903706">
              <w:rPr>
                <w:lang w:eastAsia="ru-RU"/>
              </w:rPr>
              <w:br/>
              <w:t>Чернила маркера должны иметь спиртовую основу и не должны являться токсичными. Колпачок оснащен клипом. Толщина линии письма -2÷3 мм. Цвет чернил зеленый.</w:t>
            </w:r>
          </w:p>
        </w:tc>
        <w:tc>
          <w:tcPr>
            <w:tcW w:w="511" w:type="pct"/>
            <w:vAlign w:val="center"/>
          </w:tcPr>
          <w:p w14:paraId="5CB7D302" w14:textId="77777777" w:rsidR="00B356DB" w:rsidRPr="00903706" w:rsidRDefault="00B356DB" w:rsidP="00B356DB">
            <w:pPr>
              <w:rPr>
                <w:sz w:val="20"/>
                <w:szCs w:val="20"/>
              </w:rPr>
            </w:pPr>
            <w:r w:rsidRPr="00903706">
              <w:rPr>
                <w:sz w:val="20"/>
                <w:szCs w:val="20"/>
              </w:rPr>
              <w:t>40</w:t>
            </w:r>
          </w:p>
        </w:tc>
        <w:tc>
          <w:tcPr>
            <w:tcW w:w="512" w:type="pct"/>
            <w:vAlign w:val="center"/>
          </w:tcPr>
          <w:p w14:paraId="1326E459"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612DE08" w14:textId="77777777" w:rsidR="00B356DB" w:rsidRPr="00903706" w:rsidRDefault="00B356DB" w:rsidP="00B356DB">
            <w:pPr>
              <w:rPr>
                <w:sz w:val="20"/>
                <w:szCs w:val="20"/>
              </w:rPr>
            </w:pPr>
            <w:r w:rsidRPr="00903706">
              <w:rPr>
                <w:sz w:val="20"/>
                <w:szCs w:val="20"/>
              </w:rPr>
              <w:t>35,12</w:t>
            </w:r>
          </w:p>
        </w:tc>
      </w:tr>
      <w:tr w:rsidR="00B356DB" w:rsidRPr="00903706" w14:paraId="346DCCD5" w14:textId="77777777" w:rsidTr="00B356DB">
        <w:trPr>
          <w:cantSplit/>
        </w:trPr>
        <w:tc>
          <w:tcPr>
            <w:tcW w:w="316" w:type="pct"/>
            <w:vAlign w:val="center"/>
          </w:tcPr>
          <w:p w14:paraId="2BAAC513" w14:textId="77777777" w:rsidR="00B356DB" w:rsidRPr="00903706" w:rsidRDefault="00B356DB" w:rsidP="00B356DB">
            <w:pPr>
              <w:spacing w:line="340" w:lineRule="exact"/>
              <w:ind w:left="0" w:firstLine="0"/>
              <w:rPr>
                <w:lang w:eastAsia="ru-RU"/>
              </w:rPr>
            </w:pPr>
            <w:r w:rsidRPr="00903706">
              <w:rPr>
                <w:lang w:eastAsia="ru-RU"/>
              </w:rPr>
              <w:t>52</w:t>
            </w:r>
          </w:p>
        </w:tc>
        <w:tc>
          <w:tcPr>
            <w:tcW w:w="911" w:type="pct"/>
            <w:vAlign w:val="center"/>
          </w:tcPr>
          <w:p w14:paraId="51573940" w14:textId="77777777" w:rsidR="00B356DB" w:rsidRPr="00903706" w:rsidRDefault="00B356DB" w:rsidP="00B356DB">
            <w:pPr>
              <w:spacing w:line="340" w:lineRule="exact"/>
              <w:ind w:left="0" w:firstLine="0"/>
              <w:jc w:val="both"/>
              <w:rPr>
                <w:lang w:eastAsia="ru-RU"/>
              </w:rPr>
            </w:pPr>
            <w:r w:rsidRPr="00903706">
              <w:rPr>
                <w:lang w:eastAsia="ru-RU"/>
              </w:rPr>
              <w:t>Магнитный держатель для досок 30 мм, 5шт/уп.</w:t>
            </w:r>
          </w:p>
          <w:p w14:paraId="1A3C33CE" w14:textId="77777777" w:rsidR="00B356DB" w:rsidRPr="00903706" w:rsidRDefault="00B356DB" w:rsidP="00B356DB">
            <w:pPr>
              <w:spacing w:line="340" w:lineRule="exact"/>
              <w:ind w:left="0" w:firstLine="0"/>
              <w:jc w:val="both"/>
              <w:rPr>
                <w:lang w:eastAsia="ru-RU"/>
              </w:rPr>
            </w:pPr>
          </w:p>
        </w:tc>
        <w:tc>
          <w:tcPr>
            <w:tcW w:w="2186" w:type="pct"/>
            <w:vAlign w:val="bottom"/>
          </w:tcPr>
          <w:p w14:paraId="129C1A5D" w14:textId="77777777" w:rsidR="00B356DB" w:rsidRPr="00903706" w:rsidRDefault="00B356DB" w:rsidP="00B356DB">
            <w:pPr>
              <w:spacing w:line="340" w:lineRule="exact"/>
              <w:ind w:left="0" w:firstLine="0"/>
              <w:jc w:val="both"/>
              <w:rPr>
                <w:lang w:eastAsia="ru-RU"/>
              </w:rPr>
            </w:pPr>
            <w:r w:rsidRPr="00903706">
              <w:rPr>
                <w:lang w:eastAsia="ru-RU"/>
              </w:rPr>
              <w:t>Магниты предназначены для размещения информации на магнитно-маркерных досках.</w:t>
            </w:r>
          </w:p>
          <w:p w14:paraId="09AC21ED" w14:textId="77777777" w:rsidR="00B356DB" w:rsidRPr="00903706" w:rsidRDefault="00B356DB" w:rsidP="00B356DB">
            <w:pPr>
              <w:spacing w:line="340" w:lineRule="exact"/>
              <w:ind w:left="0" w:firstLine="0"/>
              <w:jc w:val="both"/>
              <w:rPr>
                <w:lang w:eastAsia="ru-RU"/>
              </w:rPr>
            </w:pPr>
            <w:r w:rsidRPr="00903706">
              <w:rPr>
                <w:lang w:eastAsia="ru-RU"/>
              </w:rPr>
              <w:t>Материал: пластиковый корпус, магнит. Цвет- синий</w:t>
            </w:r>
          </w:p>
        </w:tc>
        <w:tc>
          <w:tcPr>
            <w:tcW w:w="511" w:type="pct"/>
            <w:vAlign w:val="center"/>
          </w:tcPr>
          <w:p w14:paraId="2B9E4728" w14:textId="77777777" w:rsidR="00B356DB" w:rsidRPr="00903706" w:rsidRDefault="00B356DB" w:rsidP="00B356DB">
            <w:pPr>
              <w:rPr>
                <w:sz w:val="20"/>
                <w:szCs w:val="20"/>
              </w:rPr>
            </w:pPr>
            <w:r w:rsidRPr="00903706">
              <w:rPr>
                <w:sz w:val="20"/>
                <w:szCs w:val="20"/>
              </w:rPr>
              <w:t>15</w:t>
            </w:r>
          </w:p>
        </w:tc>
        <w:tc>
          <w:tcPr>
            <w:tcW w:w="512" w:type="pct"/>
            <w:vAlign w:val="center"/>
          </w:tcPr>
          <w:p w14:paraId="721C9D00"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4EBFF02D" w14:textId="77777777" w:rsidR="00B356DB" w:rsidRPr="00903706" w:rsidRDefault="00B356DB" w:rsidP="00B356DB">
            <w:pPr>
              <w:rPr>
                <w:sz w:val="20"/>
                <w:szCs w:val="20"/>
              </w:rPr>
            </w:pPr>
            <w:r w:rsidRPr="00903706">
              <w:rPr>
                <w:sz w:val="20"/>
                <w:szCs w:val="20"/>
              </w:rPr>
              <w:t>94,09</w:t>
            </w:r>
          </w:p>
        </w:tc>
      </w:tr>
      <w:tr w:rsidR="00B356DB" w:rsidRPr="00903706" w14:paraId="042521F3" w14:textId="77777777" w:rsidTr="00B356DB">
        <w:trPr>
          <w:cantSplit/>
        </w:trPr>
        <w:tc>
          <w:tcPr>
            <w:tcW w:w="316" w:type="pct"/>
            <w:vAlign w:val="center"/>
          </w:tcPr>
          <w:p w14:paraId="7357E317" w14:textId="77777777" w:rsidR="00B356DB" w:rsidRPr="00903706" w:rsidRDefault="00B356DB" w:rsidP="00B356DB">
            <w:pPr>
              <w:spacing w:line="340" w:lineRule="exact"/>
              <w:ind w:left="0" w:firstLine="0"/>
              <w:rPr>
                <w:lang w:eastAsia="ru-RU"/>
              </w:rPr>
            </w:pPr>
            <w:r w:rsidRPr="00903706">
              <w:rPr>
                <w:lang w:eastAsia="ru-RU"/>
              </w:rPr>
              <w:t>53</w:t>
            </w:r>
          </w:p>
        </w:tc>
        <w:tc>
          <w:tcPr>
            <w:tcW w:w="911" w:type="pct"/>
            <w:vAlign w:val="center"/>
          </w:tcPr>
          <w:p w14:paraId="0DAFCFC9" w14:textId="77777777" w:rsidR="00B356DB" w:rsidRPr="00903706" w:rsidRDefault="00B356DB" w:rsidP="00B356DB">
            <w:pPr>
              <w:spacing w:line="340" w:lineRule="exact"/>
              <w:ind w:left="0" w:firstLine="0"/>
              <w:jc w:val="both"/>
              <w:rPr>
                <w:lang w:eastAsia="ru-RU"/>
              </w:rPr>
            </w:pPr>
            <w:r w:rsidRPr="00903706">
              <w:rPr>
                <w:lang w:eastAsia="ru-RU"/>
              </w:rPr>
              <w:t>Набор настольный     черный</w:t>
            </w:r>
          </w:p>
        </w:tc>
        <w:tc>
          <w:tcPr>
            <w:tcW w:w="2186" w:type="pct"/>
            <w:vAlign w:val="bottom"/>
          </w:tcPr>
          <w:p w14:paraId="2CC31130" w14:textId="77777777" w:rsidR="00B356DB" w:rsidRPr="00903706" w:rsidRDefault="00B356DB" w:rsidP="00B356DB">
            <w:pPr>
              <w:spacing w:line="340" w:lineRule="exact"/>
              <w:ind w:left="0" w:firstLine="0"/>
              <w:jc w:val="both"/>
              <w:rPr>
                <w:lang w:eastAsia="ru-RU"/>
              </w:rPr>
            </w:pPr>
            <w:r w:rsidRPr="00903706">
              <w:rPr>
                <w:lang w:eastAsia="ru-RU"/>
              </w:rPr>
              <w:t xml:space="preserve">Для хранения канцелярских принадлежностей. Прямоугольной формы, изготовлен из черного пластика и имеет вращающуюся основу. Настольный набор комплектуется ножницами, двумя карандашами с ластиком, канцелярским ножом, двумя шариковыми ручками, линейкой, скобами для степлера, точилкой, степлером, силовыми кнопками, закладками, скрепками и подставкой. Всего 15 предметов. Размер изделия должен быть не менее </w:t>
            </w:r>
            <w:r w:rsidRPr="00903706">
              <w:rPr>
                <w:sz w:val="28"/>
                <w:szCs w:val="20"/>
                <w:lang w:eastAsia="ru-RU"/>
              </w:rPr>
              <w:t xml:space="preserve"> </w:t>
            </w:r>
            <w:r w:rsidRPr="00903706">
              <w:rPr>
                <w:lang w:eastAsia="ru-RU"/>
              </w:rPr>
              <w:tab/>
              <w:t>138 x 148 x 130 мм. Количество отделений -  7</w:t>
            </w:r>
          </w:p>
        </w:tc>
        <w:tc>
          <w:tcPr>
            <w:tcW w:w="511" w:type="pct"/>
            <w:vAlign w:val="center"/>
          </w:tcPr>
          <w:p w14:paraId="527716A2" w14:textId="77777777" w:rsidR="00B356DB" w:rsidRPr="00903706" w:rsidRDefault="00B356DB" w:rsidP="00B356DB">
            <w:pPr>
              <w:rPr>
                <w:sz w:val="20"/>
                <w:szCs w:val="20"/>
              </w:rPr>
            </w:pPr>
            <w:r w:rsidRPr="00903706">
              <w:rPr>
                <w:sz w:val="20"/>
                <w:szCs w:val="20"/>
              </w:rPr>
              <w:t>12</w:t>
            </w:r>
          </w:p>
        </w:tc>
        <w:tc>
          <w:tcPr>
            <w:tcW w:w="512" w:type="pct"/>
            <w:vAlign w:val="center"/>
          </w:tcPr>
          <w:p w14:paraId="3DAC2788" w14:textId="77777777" w:rsidR="00B356DB" w:rsidRPr="00903706" w:rsidRDefault="00B356DB" w:rsidP="00B356DB">
            <w:pPr>
              <w:spacing w:line="340" w:lineRule="exact"/>
              <w:ind w:left="0" w:firstLine="0"/>
              <w:jc w:val="both"/>
              <w:rPr>
                <w:lang w:eastAsia="ru-RU"/>
              </w:rPr>
            </w:pPr>
            <w:r w:rsidRPr="00903706">
              <w:rPr>
                <w:lang w:eastAsia="ru-RU"/>
              </w:rPr>
              <w:t>набор</w:t>
            </w:r>
          </w:p>
        </w:tc>
        <w:tc>
          <w:tcPr>
            <w:tcW w:w="564" w:type="pct"/>
            <w:vAlign w:val="center"/>
          </w:tcPr>
          <w:p w14:paraId="10756EB7" w14:textId="77777777" w:rsidR="00B356DB" w:rsidRPr="00903706" w:rsidRDefault="00B356DB" w:rsidP="00B356DB">
            <w:pPr>
              <w:rPr>
                <w:sz w:val="20"/>
                <w:szCs w:val="20"/>
              </w:rPr>
            </w:pPr>
            <w:r w:rsidRPr="00903706">
              <w:rPr>
                <w:sz w:val="20"/>
                <w:szCs w:val="20"/>
              </w:rPr>
              <w:t>416,33</w:t>
            </w:r>
          </w:p>
        </w:tc>
      </w:tr>
      <w:tr w:rsidR="00B356DB" w:rsidRPr="00903706" w14:paraId="5B20EB28" w14:textId="77777777" w:rsidTr="00B356DB">
        <w:trPr>
          <w:cantSplit/>
        </w:trPr>
        <w:tc>
          <w:tcPr>
            <w:tcW w:w="316" w:type="pct"/>
            <w:vAlign w:val="center"/>
          </w:tcPr>
          <w:p w14:paraId="1F9414FC" w14:textId="77777777" w:rsidR="00B356DB" w:rsidRPr="00903706" w:rsidRDefault="00B356DB" w:rsidP="00B356DB">
            <w:pPr>
              <w:spacing w:line="340" w:lineRule="exact"/>
              <w:ind w:left="0" w:firstLine="0"/>
              <w:rPr>
                <w:lang w:eastAsia="ru-RU"/>
              </w:rPr>
            </w:pPr>
            <w:r w:rsidRPr="00903706">
              <w:rPr>
                <w:lang w:eastAsia="ru-RU"/>
              </w:rPr>
              <w:lastRenderedPageBreak/>
              <w:t>54</w:t>
            </w:r>
          </w:p>
        </w:tc>
        <w:tc>
          <w:tcPr>
            <w:tcW w:w="911" w:type="pct"/>
            <w:vAlign w:val="center"/>
          </w:tcPr>
          <w:p w14:paraId="0EF5D9BF" w14:textId="77777777" w:rsidR="00B356DB" w:rsidRPr="00903706" w:rsidRDefault="00B356DB" w:rsidP="00B356DB">
            <w:pPr>
              <w:spacing w:line="340" w:lineRule="exact"/>
              <w:ind w:left="0" w:firstLine="0"/>
              <w:jc w:val="both"/>
              <w:rPr>
                <w:lang w:eastAsia="ru-RU"/>
              </w:rPr>
            </w:pPr>
            <w:r w:rsidRPr="00903706">
              <w:rPr>
                <w:lang w:eastAsia="ru-RU"/>
              </w:rPr>
              <w:t xml:space="preserve">Набор маркеров для досок 3 мм, 4 шт. </w:t>
            </w:r>
          </w:p>
          <w:p w14:paraId="08AF31D5" w14:textId="77777777" w:rsidR="00B356DB" w:rsidRPr="00903706" w:rsidRDefault="00B356DB" w:rsidP="00B356DB">
            <w:pPr>
              <w:spacing w:line="340" w:lineRule="exact"/>
              <w:ind w:left="0" w:firstLine="0"/>
              <w:jc w:val="both"/>
              <w:rPr>
                <w:lang w:eastAsia="ru-RU"/>
              </w:rPr>
            </w:pPr>
            <w:r w:rsidRPr="00903706">
              <w:rPr>
                <w:lang w:eastAsia="ru-RU"/>
              </w:rPr>
              <w:t>KORES.</w:t>
            </w:r>
          </w:p>
        </w:tc>
        <w:tc>
          <w:tcPr>
            <w:tcW w:w="2186" w:type="pct"/>
            <w:vAlign w:val="bottom"/>
          </w:tcPr>
          <w:p w14:paraId="441769C2" w14:textId="77777777" w:rsidR="00B356DB" w:rsidRPr="00903706" w:rsidRDefault="00B356DB" w:rsidP="00B356DB">
            <w:pPr>
              <w:spacing w:line="340" w:lineRule="exact"/>
              <w:ind w:left="0" w:firstLine="0"/>
              <w:jc w:val="both"/>
              <w:rPr>
                <w:lang w:eastAsia="ru-RU"/>
              </w:rPr>
            </w:pPr>
            <w:r w:rsidRPr="00903706">
              <w:rPr>
                <w:lang w:eastAsia="ru-RU"/>
              </w:rPr>
              <w:t>Набор маркеров должен быть предназначен для письма на доске. Маркеры в наборе должны иметь пластиковый корпус классической круглой утолщенной формы белого цвета. Форма наконечника должна быть круглой. Чернила маркера должны быть без запаха. Должны стираться сухим способом почти со всех гладких поверхностей, таких как эмаль, стекло, пластик. Толщина линии письма  не более 3 мм. В наборе должно быть 4 цвета: черный, красный, синий, зеленый.</w:t>
            </w:r>
          </w:p>
        </w:tc>
        <w:tc>
          <w:tcPr>
            <w:tcW w:w="511" w:type="pct"/>
            <w:vAlign w:val="center"/>
          </w:tcPr>
          <w:p w14:paraId="514105DA" w14:textId="77777777" w:rsidR="00B356DB" w:rsidRPr="00903706" w:rsidRDefault="00B356DB" w:rsidP="00B356DB">
            <w:pPr>
              <w:rPr>
                <w:sz w:val="20"/>
                <w:szCs w:val="20"/>
              </w:rPr>
            </w:pPr>
            <w:r w:rsidRPr="00903706">
              <w:rPr>
                <w:sz w:val="20"/>
                <w:szCs w:val="20"/>
              </w:rPr>
              <w:t>10</w:t>
            </w:r>
          </w:p>
        </w:tc>
        <w:tc>
          <w:tcPr>
            <w:tcW w:w="512" w:type="pct"/>
            <w:vAlign w:val="center"/>
          </w:tcPr>
          <w:p w14:paraId="468A55E2" w14:textId="77777777" w:rsidR="00B356DB" w:rsidRPr="00903706" w:rsidRDefault="00B356DB" w:rsidP="00B356DB">
            <w:pPr>
              <w:spacing w:line="340" w:lineRule="exact"/>
              <w:ind w:left="0" w:firstLine="0"/>
              <w:rPr>
                <w:lang w:eastAsia="ru-RU"/>
              </w:rPr>
            </w:pPr>
            <w:r w:rsidRPr="00903706">
              <w:rPr>
                <w:lang w:eastAsia="ru-RU"/>
              </w:rPr>
              <w:t>набор</w:t>
            </w:r>
          </w:p>
        </w:tc>
        <w:tc>
          <w:tcPr>
            <w:tcW w:w="564" w:type="pct"/>
            <w:vAlign w:val="center"/>
          </w:tcPr>
          <w:p w14:paraId="440DA933" w14:textId="77777777" w:rsidR="00B356DB" w:rsidRPr="00903706" w:rsidRDefault="00B356DB" w:rsidP="00B356DB">
            <w:pPr>
              <w:rPr>
                <w:sz w:val="20"/>
                <w:szCs w:val="20"/>
              </w:rPr>
            </w:pPr>
            <w:r w:rsidRPr="00903706">
              <w:rPr>
                <w:sz w:val="20"/>
                <w:szCs w:val="20"/>
              </w:rPr>
              <w:t>236,14</w:t>
            </w:r>
          </w:p>
        </w:tc>
      </w:tr>
      <w:tr w:rsidR="00B356DB" w:rsidRPr="00903706" w14:paraId="5448BDB8" w14:textId="77777777" w:rsidTr="00B356DB">
        <w:trPr>
          <w:cantSplit/>
        </w:trPr>
        <w:tc>
          <w:tcPr>
            <w:tcW w:w="316" w:type="pct"/>
            <w:vAlign w:val="center"/>
          </w:tcPr>
          <w:p w14:paraId="18EA5160" w14:textId="77777777" w:rsidR="00B356DB" w:rsidRPr="00903706" w:rsidRDefault="00B356DB" w:rsidP="00B356DB">
            <w:pPr>
              <w:spacing w:line="340" w:lineRule="exact"/>
              <w:ind w:left="0" w:firstLine="0"/>
              <w:rPr>
                <w:lang w:eastAsia="ru-RU"/>
              </w:rPr>
            </w:pPr>
            <w:r w:rsidRPr="00903706">
              <w:rPr>
                <w:lang w:eastAsia="ru-RU"/>
              </w:rPr>
              <w:t>55</w:t>
            </w:r>
          </w:p>
        </w:tc>
        <w:tc>
          <w:tcPr>
            <w:tcW w:w="911" w:type="pct"/>
            <w:vAlign w:val="center"/>
          </w:tcPr>
          <w:p w14:paraId="70407C4E" w14:textId="77777777" w:rsidR="00B356DB" w:rsidRPr="00903706" w:rsidRDefault="00B356DB" w:rsidP="00B356DB">
            <w:pPr>
              <w:spacing w:line="340" w:lineRule="exact"/>
              <w:ind w:left="0" w:firstLine="0"/>
              <w:jc w:val="both"/>
              <w:rPr>
                <w:lang w:eastAsia="ru-RU"/>
              </w:rPr>
            </w:pPr>
            <w:r w:rsidRPr="00903706">
              <w:rPr>
                <w:lang w:eastAsia="ru-RU"/>
              </w:rPr>
              <w:t>Ножницы</w:t>
            </w:r>
          </w:p>
          <w:p w14:paraId="74EDB185" w14:textId="77777777" w:rsidR="00B356DB" w:rsidRPr="00903706" w:rsidRDefault="00B356DB" w:rsidP="00B356DB">
            <w:pPr>
              <w:spacing w:line="340" w:lineRule="exact"/>
              <w:ind w:left="0" w:firstLine="0"/>
              <w:jc w:val="both"/>
              <w:rPr>
                <w:lang w:eastAsia="ru-RU"/>
              </w:rPr>
            </w:pPr>
            <w:r w:rsidRPr="00903706">
              <w:rPr>
                <w:lang w:eastAsia="ru-RU"/>
              </w:rPr>
              <w:t xml:space="preserve"> 170мм, прорезин. анатомич. руч.  Kores Softgrip</w:t>
            </w:r>
          </w:p>
        </w:tc>
        <w:tc>
          <w:tcPr>
            <w:tcW w:w="2186" w:type="pct"/>
            <w:vAlign w:val="bottom"/>
          </w:tcPr>
          <w:p w14:paraId="5DC03ED0" w14:textId="77777777" w:rsidR="00B356DB" w:rsidRPr="00903706" w:rsidRDefault="00B356DB" w:rsidP="00B356DB">
            <w:pPr>
              <w:spacing w:line="340" w:lineRule="exact"/>
              <w:ind w:left="0" w:firstLine="0"/>
              <w:jc w:val="both"/>
              <w:rPr>
                <w:lang w:eastAsia="ru-RU"/>
              </w:rPr>
            </w:pPr>
            <w:r w:rsidRPr="00903706">
              <w:rPr>
                <w:lang w:eastAsia="ru-RU"/>
              </w:rPr>
              <w:t>Предназначены для резки бумаги, картона, пленки, ткани. Изготовлены из высококачественной нержавеющей стали. Ручки изготовлены из пластика, с анатомической формой колец с прорезиненными манжетами, красного цвета. Длина ножниц - не менее 170 мм.</w:t>
            </w:r>
          </w:p>
        </w:tc>
        <w:tc>
          <w:tcPr>
            <w:tcW w:w="511" w:type="pct"/>
            <w:vAlign w:val="center"/>
          </w:tcPr>
          <w:p w14:paraId="3336A960" w14:textId="77777777" w:rsidR="00B356DB" w:rsidRPr="00903706" w:rsidRDefault="00B356DB" w:rsidP="00B356DB">
            <w:pPr>
              <w:rPr>
                <w:sz w:val="20"/>
                <w:szCs w:val="20"/>
              </w:rPr>
            </w:pPr>
            <w:r w:rsidRPr="00903706">
              <w:rPr>
                <w:sz w:val="20"/>
                <w:szCs w:val="20"/>
              </w:rPr>
              <w:t>40</w:t>
            </w:r>
          </w:p>
        </w:tc>
        <w:tc>
          <w:tcPr>
            <w:tcW w:w="512" w:type="pct"/>
            <w:vAlign w:val="center"/>
          </w:tcPr>
          <w:p w14:paraId="530C8C5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3718003" w14:textId="77777777" w:rsidR="00B356DB" w:rsidRPr="00903706" w:rsidRDefault="00B356DB" w:rsidP="00B356DB">
            <w:pPr>
              <w:rPr>
                <w:sz w:val="20"/>
                <w:szCs w:val="20"/>
              </w:rPr>
            </w:pPr>
            <w:r w:rsidRPr="00903706">
              <w:rPr>
                <w:sz w:val="20"/>
                <w:szCs w:val="20"/>
              </w:rPr>
              <w:t>194,11</w:t>
            </w:r>
          </w:p>
        </w:tc>
      </w:tr>
      <w:tr w:rsidR="00B356DB" w:rsidRPr="00903706" w14:paraId="4AB84F8A" w14:textId="77777777" w:rsidTr="00B356DB">
        <w:trPr>
          <w:cantSplit/>
        </w:trPr>
        <w:tc>
          <w:tcPr>
            <w:tcW w:w="316" w:type="pct"/>
            <w:vAlign w:val="center"/>
          </w:tcPr>
          <w:p w14:paraId="05A31264" w14:textId="77777777" w:rsidR="00B356DB" w:rsidRPr="00903706" w:rsidRDefault="00B356DB" w:rsidP="00B356DB">
            <w:pPr>
              <w:spacing w:line="340" w:lineRule="exact"/>
              <w:ind w:left="0" w:firstLine="0"/>
              <w:rPr>
                <w:lang w:eastAsia="ru-RU"/>
              </w:rPr>
            </w:pPr>
            <w:r w:rsidRPr="00903706">
              <w:rPr>
                <w:lang w:eastAsia="ru-RU"/>
              </w:rPr>
              <w:t>56</w:t>
            </w:r>
          </w:p>
        </w:tc>
        <w:tc>
          <w:tcPr>
            <w:tcW w:w="911" w:type="pct"/>
            <w:vAlign w:val="center"/>
          </w:tcPr>
          <w:p w14:paraId="5C0531EF" w14:textId="77777777" w:rsidR="00B356DB" w:rsidRPr="00903706" w:rsidRDefault="00B356DB" w:rsidP="00B356DB">
            <w:pPr>
              <w:spacing w:line="340" w:lineRule="exact"/>
              <w:ind w:left="0" w:firstLine="0"/>
              <w:jc w:val="both"/>
              <w:rPr>
                <w:lang w:eastAsia="ru-RU"/>
              </w:rPr>
            </w:pPr>
            <w:r w:rsidRPr="00903706">
              <w:rPr>
                <w:lang w:eastAsia="ru-RU"/>
              </w:rPr>
              <w:t>Ножницы с пласт. прорезинен. анатом. ручками</w:t>
            </w:r>
          </w:p>
        </w:tc>
        <w:tc>
          <w:tcPr>
            <w:tcW w:w="2186" w:type="pct"/>
          </w:tcPr>
          <w:p w14:paraId="4E599316" w14:textId="77777777" w:rsidR="00B356DB" w:rsidRPr="00903706" w:rsidRDefault="00B356DB" w:rsidP="00B356DB">
            <w:pPr>
              <w:spacing w:line="340" w:lineRule="exact"/>
              <w:ind w:left="0" w:firstLine="0"/>
              <w:jc w:val="both"/>
              <w:rPr>
                <w:lang w:eastAsia="ru-RU"/>
              </w:rPr>
            </w:pPr>
            <w:r w:rsidRPr="00903706">
              <w:rPr>
                <w:lang w:eastAsia="ru-RU"/>
              </w:rPr>
              <w:t>Должны быть изготовлены из высококачественной нержавеющей стали. Ручки изготовлены из  пластика, имеют разный диаметр, анатомической формы с резиновыми вставками по внутренней стороне кольца. Длина ножниц - не менее 190 мм.</w:t>
            </w:r>
          </w:p>
        </w:tc>
        <w:tc>
          <w:tcPr>
            <w:tcW w:w="511" w:type="pct"/>
            <w:vAlign w:val="center"/>
          </w:tcPr>
          <w:p w14:paraId="5D6C9718" w14:textId="77777777" w:rsidR="00B356DB" w:rsidRPr="00903706" w:rsidRDefault="00B356DB" w:rsidP="00B356DB">
            <w:pPr>
              <w:rPr>
                <w:sz w:val="20"/>
                <w:szCs w:val="20"/>
              </w:rPr>
            </w:pPr>
            <w:r w:rsidRPr="00903706">
              <w:rPr>
                <w:sz w:val="20"/>
                <w:szCs w:val="20"/>
              </w:rPr>
              <w:t>40</w:t>
            </w:r>
          </w:p>
        </w:tc>
        <w:tc>
          <w:tcPr>
            <w:tcW w:w="512" w:type="pct"/>
            <w:vAlign w:val="center"/>
          </w:tcPr>
          <w:p w14:paraId="29ED6756"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3A20C23" w14:textId="77777777" w:rsidR="00B356DB" w:rsidRPr="00903706" w:rsidRDefault="00B356DB" w:rsidP="00B356DB">
            <w:pPr>
              <w:rPr>
                <w:sz w:val="20"/>
                <w:szCs w:val="20"/>
              </w:rPr>
            </w:pPr>
            <w:r w:rsidRPr="00903706">
              <w:rPr>
                <w:sz w:val="20"/>
                <w:szCs w:val="20"/>
              </w:rPr>
              <w:t>96,79</w:t>
            </w:r>
          </w:p>
        </w:tc>
      </w:tr>
      <w:tr w:rsidR="00B356DB" w:rsidRPr="00903706" w14:paraId="427E719A" w14:textId="77777777" w:rsidTr="00B356DB">
        <w:trPr>
          <w:cantSplit/>
        </w:trPr>
        <w:tc>
          <w:tcPr>
            <w:tcW w:w="316" w:type="pct"/>
            <w:vAlign w:val="center"/>
          </w:tcPr>
          <w:p w14:paraId="1BD03D26" w14:textId="77777777" w:rsidR="00B356DB" w:rsidRPr="00903706" w:rsidRDefault="00B356DB" w:rsidP="00B356DB">
            <w:pPr>
              <w:spacing w:line="340" w:lineRule="exact"/>
              <w:ind w:left="0" w:firstLine="0"/>
              <w:rPr>
                <w:lang w:eastAsia="ru-RU"/>
              </w:rPr>
            </w:pPr>
            <w:r w:rsidRPr="00903706">
              <w:rPr>
                <w:lang w:eastAsia="ru-RU"/>
              </w:rPr>
              <w:t>57</w:t>
            </w:r>
          </w:p>
        </w:tc>
        <w:tc>
          <w:tcPr>
            <w:tcW w:w="911" w:type="pct"/>
            <w:vAlign w:val="center"/>
          </w:tcPr>
          <w:p w14:paraId="1EC69061" w14:textId="77777777" w:rsidR="00B356DB" w:rsidRPr="00903706" w:rsidRDefault="00B356DB" w:rsidP="00B356DB">
            <w:pPr>
              <w:spacing w:line="340" w:lineRule="exact"/>
              <w:ind w:left="0" w:firstLine="0"/>
              <w:jc w:val="both"/>
              <w:rPr>
                <w:lang w:eastAsia="ru-RU"/>
              </w:rPr>
            </w:pPr>
            <w:r w:rsidRPr="00903706">
              <w:rPr>
                <w:lang w:eastAsia="ru-RU"/>
              </w:rPr>
              <w:t xml:space="preserve">Нож канцелярский,  18 мм </w:t>
            </w:r>
          </w:p>
          <w:p w14:paraId="429DAE35" w14:textId="77777777" w:rsidR="00B356DB" w:rsidRPr="00903706" w:rsidRDefault="00B356DB" w:rsidP="00B356DB">
            <w:pPr>
              <w:spacing w:line="340" w:lineRule="exact"/>
              <w:ind w:left="0" w:firstLine="0"/>
              <w:jc w:val="both"/>
              <w:rPr>
                <w:lang w:eastAsia="ru-RU"/>
              </w:rPr>
            </w:pPr>
          </w:p>
        </w:tc>
        <w:tc>
          <w:tcPr>
            <w:tcW w:w="2186" w:type="pct"/>
            <w:vAlign w:val="bottom"/>
          </w:tcPr>
          <w:p w14:paraId="36310058" w14:textId="77777777" w:rsidR="00B356DB" w:rsidRPr="00903706" w:rsidRDefault="00B356DB" w:rsidP="00B356DB">
            <w:pPr>
              <w:spacing w:line="340" w:lineRule="exact"/>
              <w:ind w:left="0" w:firstLine="0"/>
              <w:jc w:val="both"/>
              <w:rPr>
                <w:lang w:eastAsia="ru-RU"/>
              </w:rPr>
            </w:pPr>
            <w:r w:rsidRPr="00903706">
              <w:rPr>
                <w:lang w:eastAsia="ru-RU"/>
              </w:rPr>
              <w:t>Должен иметь эргономическую рукоятку с противоскользящими вставками. Корпус должен быть изготовлен из пластика. У ножа должна быть система блокировки лезвия и металлические направляющие для лезвия. В комплекте с ножом должны идти 2 запасных лезвия. Ширина лезвия не менее 18 мм. Цвет корпуса черный.</w:t>
            </w:r>
          </w:p>
        </w:tc>
        <w:tc>
          <w:tcPr>
            <w:tcW w:w="511" w:type="pct"/>
            <w:vAlign w:val="center"/>
          </w:tcPr>
          <w:p w14:paraId="10E708B0" w14:textId="77777777" w:rsidR="00B356DB" w:rsidRPr="00903706" w:rsidRDefault="00B356DB" w:rsidP="00B356DB">
            <w:pPr>
              <w:rPr>
                <w:sz w:val="20"/>
                <w:szCs w:val="20"/>
              </w:rPr>
            </w:pPr>
            <w:r w:rsidRPr="00903706">
              <w:rPr>
                <w:sz w:val="20"/>
                <w:szCs w:val="20"/>
              </w:rPr>
              <w:t>50</w:t>
            </w:r>
          </w:p>
        </w:tc>
        <w:tc>
          <w:tcPr>
            <w:tcW w:w="512" w:type="pct"/>
            <w:vAlign w:val="center"/>
          </w:tcPr>
          <w:p w14:paraId="0A44FDD1"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3C9DF0B" w14:textId="77777777" w:rsidR="00B356DB" w:rsidRPr="00903706" w:rsidRDefault="00B356DB" w:rsidP="00B356DB">
            <w:pPr>
              <w:rPr>
                <w:sz w:val="20"/>
                <w:szCs w:val="20"/>
              </w:rPr>
            </w:pPr>
            <w:r w:rsidRPr="00903706">
              <w:rPr>
                <w:sz w:val="20"/>
                <w:szCs w:val="20"/>
              </w:rPr>
              <w:t>128,08</w:t>
            </w:r>
          </w:p>
        </w:tc>
      </w:tr>
      <w:tr w:rsidR="00B356DB" w:rsidRPr="00903706" w14:paraId="199B96A6" w14:textId="77777777" w:rsidTr="00B356DB">
        <w:trPr>
          <w:cantSplit/>
        </w:trPr>
        <w:tc>
          <w:tcPr>
            <w:tcW w:w="316" w:type="pct"/>
            <w:vAlign w:val="center"/>
          </w:tcPr>
          <w:p w14:paraId="07D8FB2A" w14:textId="77777777" w:rsidR="00B356DB" w:rsidRPr="00903706" w:rsidRDefault="00B356DB" w:rsidP="00B356DB">
            <w:pPr>
              <w:spacing w:line="340" w:lineRule="exact"/>
              <w:ind w:left="0" w:firstLine="0"/>
              <w:rPr>
                <w:lang w:eastAsia="ru-RU"/>
              </w:rPr>
            </w:pPr>
            <w:r w:rsidRPr="00903706">
              <w:rPr>
                <w:lang w:eastAsia="ru-RU"/>
              </w:rPr>
              <w:lastRenderedPageBreak/>
              <w:t>58</w:t>
            </w:r>
          </w:p>
        </w:tc>
        <w:tc>
          <w:tcPr>
            <w:tcW w:w="911" w:type="pct"/>
            <w:vAlign w:val="center"/>
          </w:tcPr>
          <w:p w14:paraId="2A28220C" w14:textId="77777777" w:rsidR="00B356DB" w:rsidRPr="00903706" w:rsidRDefault="00B356DB" w:rsidP="00B356DB">
            <w:pPr>
              <w:spacing w:line="340" w:lineRule="exact"/>
              <w:ind w:left="0" w:firstLine="0"/>
              <w:jc w:val="both"/>
              <w:rPr>
                <w:lang w:eastAsia="ru-RU"/>
              </w:rPr>
            </w:pPr>
            <w:r w:rsidRPr="00903706">
              <w:rPr>
                <w:lang w:eastAsia="ru-RU"/>
              </w:rPr>
              <w:t>Нить прошивная лавсан белая (1000 м)</w:t>
            </w:r>
          </w:p>
        </w:tc>
        <w:tc>
          <w:tcPr>
            <w:tcW w:w="2186" w:type="pct"/>
            <w:vAlign w:val="bottom"/>
          </w:tcPr>
          <w:p w14:paraId="60AEEB24" w14:textId="77777777" w:rsidR="00B356DB" w:rsidRPr="00903706" w:rsidRDefault="00B356DB" w:rsidP="00B356DB">
            <w:pPr>
              <w:spacing w:line="340" w:lineRule="exact"/>
              <w:ind w:left="0" w:firstLine="0"/>
              <w:jc w:val="both"/>
              <w:rPr>
                <w:lang w:eastAsia="ru-RU"/>
              </w:rPr>
            </w:pPr>
            <w:r w:rsidRPr="00903706">
              <w:rPr>
                <w:lang w:eastAsia="ru-RU"/>
              </w:rPr>
              <w:t>Нить для прошивания документов, из полиэфирного волокна, особо прочная. Должна представлять собою катушку с пластиковой втулкой, упакованную в картонную коробку. Диаметр нити - не более 0,7 мм. Разрывная нагрузка должна быть 8 кгс. Намотка должна быть не менее 1000 м. Цвет белый.</w:t>
            </w:r>
          </w:p>
        </w:tc>
        <w:tc>
          <w:tcPr>
            <w:tcW w:w="511" w:type="pct"/>
            <w:vAlign w:val="center"/>
          </w:tcPr>
          <w:p w14:paraId="317FBA8A" w14:textId="77777777" w:rsidR="00B356DB" w:rsidRPr="00903706" w:rsidRDefault="00B356DB" w:rsidP="00B356DB">
            <w:pPr>
              <w:rPr>
                <w:sz w:val="20"/>
                <w:szCs w:val="20"/>
              </w:rPr>
            </w:pPr>
            <w:r w:rsidRPr="00903706">
              <w:rPr>
                <w:sz w:val="20"/>
                <w:szCs w:val="20"/>
              </w:rPr>
              <w:t>10</w:t>
            </w:r>
          </w:p>
        </w:tc>
        <w:tc>
          <w:tcPr>
            <w:tcW w:w="512" w:type="pct"/>
            <w:vAlign w:val="center"/>
          </w:tcPr>
          <w:p w14:paraId="0C2420A5" w14:textId="77777777" w:rsidR="00B356DB" w:rsidRPr="00903706" w:rsidRDefault="00B356DB" w:rsidP="00B356DB">
            <w:pPr>
              <w:spacing w:line="340" w:lineRule="exact"/>
              <w:ind w:left="0" w:firstLine="0"/>
              <w:jc w:val="both"/>
              <w:rPr>
                <w:lang w:eastAsia="ru-RU"/>
              </w:rPr>
            </w:pPr>
            <w:r w:rsidRPr="00903706">
              <w:rPr>
                <w:lang w:eastAsia="ru-RU"/>
              </w:rPr>
              <w:t>бобина</w:t>
            </w:r>
          </w:p>
        </w:tc>
        <w:tc>
          <w:tcPr>
            <w:tcW w:w="564" w:type="pct"/>
            <w:vAlign w:val="center"/>
          </w:tcPr>
          <w:p w14:paraId="61050B9E" w14:textId="77777777" w:rsidR="00B356DB" w:rsidRPr="00903706" w:rsidRDefault="00B356DB" w:rsidP="00B356DB">
            <w:pPr>
              <w:rPr>
                <w:sz w:val="20"/>
                <w:szCs w:val="20"/>
              </w:rPr>
            </w:pPr>
            <w:r w:rsidRPr="00903706">
              <w:rPr>
                <w:sz w:val="20"/>
                <w:szCs w:val="20"/>
              </w:rPr>
              <w:t>157,19</w:t>
            </w:r>
          </w:p>
        </w:tc>
      </w:tr>
      <w:tr w:rsidR="00B356DB" w:rsidRPr="00903706" w14:paraId="2B3084A7" w14:textId="77777777" w:rsidTr="00B356DB">
        <w:trPr>
          <w:cantSplit/>
        </w:trPr>
        <w:tc>
          <w:tcPr>
            <w:tcW w:w="316" w:type="pct"/>
            <w:vAlign w:val="center"/>
          </w:tcPr>
          <w:p w14:paraId="00EF2784" w14:textId="77777777" w:rsidR="00B356DB" w:rsidRPr="00903706" w:rsidRDefault="00B356DB" w:rsidP="00B356DB">
            <w:pPr>
              <w:spacing w:line="340" w:lineRule="exact"/>
              <w:ind w:left="0" w:firstLine="0"/>
              <w:rPr>
                <w:lang w:eastAsia="ru-RU"/>
              </w:rPr>
            </w:pPr>
            <w:r w:rsidRPr="00903706">
              <w:rPr>
                <w:lang w:eastAsia="ru-RU"/>
              </w:rPr>
              <w:t>59</w:t>
            </w:r>
          </w:p>
        </w:tc>
        <w:tc>
          <w:tcPr>
            <w:tcW w:w="911" w:type="pct"/>
            <w:vAlign w:val="center"/>
          </w:tcPr>
          <w:p w14:paraId="71CB91D2" w14:textId="77777777" w:rsidR="00B356DB" w:rsidRPr="00903706" w:rsidRDefault="00B356DB" w:rsidP="00B356DB">
            <w:pPr>
              <w:spacing w:line="340" w:lineRule="exact"/>
              <w:ind w:left="0" w:firstLine="0"/>
              <w:jc w:val="both"/>
              <w:rPr>
                <w:lang w:eastAsia="ru-RU"/>
              </w:rPr>
            </w:pPr>
            <w:r w:rsidRPr="00903706">
              <w:rPr>
                <w:lang w:eastAsia="ru-RU"/>
              </w:rPr>
              <w:t>Нить прошивная капроновая в бобинах,</w:t>
            </w:r>
          </w:p>
          <w:p w14:paraId="29A61F33" w14:textId="77777777" w:rsidR="00B356DB" w:rsidRPr="00903706" w:rsidRDefault="00B356DB" w:rsidP="00B356DB">
            <w:pPr>
              <w:spacing w:line="340" w:lineRule="exact"/>
              <w:ind w:left="0" w:firstLine="0"/>
              <w:jc w:val="both"/>
              <w:rPr>
                <w:lang w:eastAsia="ru-RU"/>
              </w:rPr>
            </w:pPr>
            <w:r w:rsidRPr="00903706">
              <w:rPr>
                <w:lang w:eastAsia="ru-RU"/>
              </w:rPr>
              <w:t>(0,8 кг)</w:t>
            </w:r>
          </w:p>
        </w:tc>
        <w:tc>
          <w:tcPr>
            <w:tcW w:w="2186" w:type="pct"/>
            <w:vAlign w:val="bottom"/>
          </w:tcPr>
          <w:p w14:paraId="6507BAEC" w14:textId="77777777" w:rsidR="00B356DB" w:rsidRPr="00903706" w:rsidRDefault="00B356DB" w:rsidP="00B356DB">
            <w:pPr>
              <w:spacing w:line="340" w:lineRule="exact"/>
              <w:ind w:left="0" w:firstLine="0"/>
              <w:jc w:val="both"/>
              <w:rPr>
                <w:lang w:eastAsia="ru-RU"/>
              </w:rPr>
            </w:pPr>
            <w:r w:rsidRPr="00903706">
              <w:rPr>
                <w:lang w:eastAsia="ru-RU"/>
              </w:rPr>
              <w:t>Нить для прошивания документов, из лавсана, особо прочная. Должна представлять собою катушку с пластиковой втулкой, упакованную в коробку. Диаметр нити - не более 0,7 мм. Разрывная нагрузка -8 кгс. Намотка должна быть не менее 1000 м. Цвет белый.</w:t>
            </w:r>
          </w:p>
        </w:tc>
        <w:tc>
          <w:tcPr>
            <w:tcW w:w="511" w:type="pct"/>
            <w:vAlign w:val="center"/>
          </w:tcPr>
          <w:p w14:paraId="749ACFF0" w14:textId="77777777" w:rsidR="00B356DB" w:rsidRPr="00903706" w:rsidRDefault="00B356DB" w:rsidP="00B356DB">
            <w:pPr>
              <w:rPr>
                <w:sz w:val="20"/>
                <w:szCs w:val="20"/>
              </w:rPr>
            </w:pPr>
            <w:r w:rsidRPr="00903706">
              <w:rPr>
                <w:sz w:val="20"/>
                <w:szCs w:val="20"/>
              </w:rPr>
              <w:t>5</w:t>
            </w:r>
          </w:p>
        </w:tc>
        <w:tc>
          <w:tcPr>
            <w:tcW w:w="512" w:type="pct"/>
            <w:vAlign w:val="center"/>
          </w:tcPr>
          <w:p w14:paraId="72283314" w14:textId="77777777" w:rsidR="00B356DB" w:rsidRPr="00903706" w:rsidRDefault="00B356DB" w:rsidP="00B356DB">
            <w:pPr>
              <w:spacing w:line="340" w:lineRule="exact"/>
              <w:ind w:left="0" w:firstLine="0"/>
              <w:jc w:val="both"/>
              <w:rPr>
                <w:lang w:eastAsia="ru-RU"/>
              </w:rPr>
            </w:pPr>
            <w:r w:rsidRPr="00903706">
              <w:rPr>
                <w:lang w:eastAsia="ru-RU"/>
              </w:rPr>
              <w:t>бобина</w:t>
            </w:r>
          </w:p>
        </w:tc>
        <w:tc>
          <w:tcPr>
            <w:tcW w:w="564" w:type="pct"/>
            <w:vAlign w:val="center"/>
          </w:tcPr>
          <w:p w14:paraId="0B3C8114" w14:textId="77777777" w:rsidR="00B356DB" w:rsidRPr="00903706" w:rsidRDefault="00B356DB" w:rsidP="00B356DB">
            <w:pPr>
              <w:rPr>
                <w:sz w:val="20"/>
                <w:szCs w:val="20"/>
              </w:rPr>
            </w:pPr>
            <w:r w:rsidRPr="00903706">
              <w:rPr>
                <w:sz w:val="20"/>
                <w:szCs w:val="20"/>
              </w:rPr>
              <w:t>617,58</w:t>
            </w:r>
          </w:p>
        </w:tc>
      </w:tr>
      <w:tr w:rsidR="00B356DB" w:rsidRPr="00903706" w14:paraId="3E9CE3BF" w14:textId="77777777" w:rsidTr="00B356DB">
        <w:trPr>
          <w:cantSplit/>
        </w:trPr>
        <w:tc>
          <w:tcPr>
            <w:tcW w:w="316" w:type="pct"/>
            <w:vAlign w:val="center"/>
          </w:tcPr>
          <w:p w14:paraId="7F5DD0D5" w14:textId="77777777" w:rsidR="00B356DB" w:rsidRPr="00903706" w:rsidRDefault="00B356DB" w:rsidP="00B356DB">
            <w:pPr>
              <w:spacing w:line="340" w:lineRule="exact"/>
              <w:ind w:left="0" w:firstLine="0"/>
              <w:rPr>
                <w:lang w:eastAsia="ru-RU"/>
              </w:rPr>
            </w:pPr>
            <w:r w:rsidRPr="00903706">
              <w:rPr>
                <w:lang w:eastAsia="ru-RU"/>
              </w:rPr>
              <w:t>60</w:t>
            </w:r>
          </w:p>
        </w:tc>
        <w:tc>
          <w:tcPr>
            <w:tcW w:w="911" w:type="pct"/>
            <w:vAlign w:val="center"/>
          </w:tcPr>
          <w:p w14:paraId="4D21773C" w14:textId="77777777" w:rsidR="00B356DB" w:rsidRPr="00903706" w:rsidRDefault="00B356DB" w:rsidP="00B356DB">
            <w:pPr>
              <w:spacing w:line="340" w:lineRule="exact"/>
              <w:ind w:left="0" w:firstLine="0"/>
              <w:jc w:val="both"/>
              <w:rPr>
                <w:lang w:eastAsia="ru-RU"/>
              </w:rPr>
            </w:pPr>
            <w:r w:rsidRPr="00903706">
              <w:rPr>
                <w:lang w:eastAsia="ru-RU"/>
              </w:rPr>
              <w:t>Обложки для переплета картонные ProMega Office бел.кожа А4, 230 г/м</w:t>
            </w:r>
            <w:r w:rsidRPr="00903706">
              <w:rPr>
                <w:vertAlign w:val="superscript"/>
                <w:lang w:eastAsia="ru-RU"/>
              </w:rPr>
              <w:t>2</w:t>
            </w:r>
            <w:r w:rsidRPr="00903706">
              <w:rPr>
                <w:lang w:eastAsia="ru-RU"/>
              </w:rPr>
              <w:t>,</w:t>
            </w:r>
          </w:p>
          <w:p w14:paraId="17E81C61" w14:textId="77777777" w:rsidR="00B356DB" w:rsidRPr="00903706" w:rsidRDefault="00B356DB" w:rsidP="00B356DB">
            <w:pPr>
              <w:spacing w:line="340" w:lineRule="exact"/>
              <w:ind w:left="0" w:firstLine="0"/>
              <w:jc w:val="both"/>
              <w:rPr>
                <w:lang w:eastAsia="ru-RU"/>
              </w:rPr>
            </w:pPr>
            <w:r w:rsidRPr="00903706">
              <w:rPr>
                <w:lang w:eastAsia="ru-RU"/>
              </w:rPr>
              <w:t>100 шт/уп.</w:t>
            </w:r>
          </w:p>
        </w:tc>
        <w:tc>
          <w:tcPr>
            <w:tcW w:w="2186" w:type="pct"/>
            <w:vAlign w:val="bottom"/>
          </w:tcPr>
          <w:p w14:paraId="3E957813" w14:textId="77777777" w:rsidR="00B356DB" w:rsidRPr="00903706" w:rsidRDefault="00B356DB" w:rsidP="00B356DB">
            <w:pPr>
              <w:spacing w:line="340" w:lineRule="exact"/>
              <w:ind w:left="0" w:firstLine="0"/>
              <w:jc w:val="both"/>
              <w:rPr>
                <w:lang w:eastAsia="ru-RU"/>
              </w:rPr>
            </w:pPr>
            <w:r w:rsidRPr="00903706">
              <w:rPr>
                <w:lang w:eastAsia="ru-RU"/>
              </w:rPr>
              <w:t>Обложки для переплета для брошюрования, формата А4 и упакакованы по 100 шт/упак. Должны быть изготовлены из прочного, устойчивого к износу картона, плотностью не менее 230 г/м</w:t>
            </w:r>
            <w:r w:rsidRPr="00903706">
              <w:rPr>
                <w:vertAlign w:val="superscript"/>
                <w:lang w:eastAsia="ru-RU"/>
              </w:rPr>
              <w:t>2</w:t>
            </w:r>
            <w:r w:rsidRPr="00903706">
              <w:rPr>
                <w:lang w:eastAsia="ru-RU"/>
              </w:rPr>
              <w:t>. Фактура поверхности должна имитировать кожу. Цвет обложек - белый.</w:t>
            </w:r>
          </w:p>
        </w:tc>
        <w:tc>
          <w:tcPr>
            <w:tcW w:w="511" w:type="pct"/>
            <w:vAlign w:val="center"/>
          </w:tcPr>
          <w:p w14:paraId="072C4BA5" w14:textId="77777777" w:rsidR="00B356DB" w:rsidRPr="00903706" w:rsidRDefault="00B356DB" w:rsidP="00B356DB">
            <w:pPr>
              <w:rPr>
                <w:sz w:val="20"/>
                <w:szCs w:val="20"/>
              </w:rPr>
            </w:pPr>
            <w:r w:rsidRPr="00903706">
              <w:rPr>
                <w:sz w:val="20"/>
                <w:szCs w:val="20"/>
              </w:rPr>
              <w:t>10</w:t>
            </w:r>
          </w:p>
        </w:tc>
        <w:tc>
          <w:tcPr>
            <w:tcW w:w="512" w:type="pct"/>
            <w:vAlign w:val="center"/>
          </w:tcPr>
          <w:p w14:paraId="495EAB25"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4FD878BE" w14:textId="77777777" w:rsidR="00B356DB" w:rsidRPr="00903706" w:rsidRDefault="00B356DB" w:rsidP="00B356DB">
            <w:pPr>
              <w:rPr>
                <w:sz w:val="20"/>
                <w:szCs w:val="20"/>
              </w:rPr>
            </w:pPr>
            <w:r w:rsidRPr="00903706">
              <w:rPr>
                <w:sz w:val="20"/>
                <w:szCs w:val="20"/>
              </w:rPr>
              <w:t>452,07</w:t>
            </w:r>
          </w:p>
        </w:tc>
      </w:tr>
      <w:tr w:rsidR="00B356DB" w:rsidRPr="00903706" w14:paraId="1AE461DC" w14:textId="77777777" w:rsidTr="00B356DB">
        <w:trPr>
          <w:cantSplit/>
        </w:trPr>
        <w:tc>
          <w:tcPr>
            <w:tcW w:w="316" w:type="pct"/>
            <w:vAlign w:val="center"/>
          </w:tcPr>
          <w:p w14:paraId="23D9DE3F" w14:textId="77777777" w:rsidR="00B356DB" w:rsidRPr="00903706" w:rsidRDefault="00B356DB" w:rsidP="00B356DB">
            <w:pPr>
              <w:spacing w:line="340" w:lineRule="exact"/>
              <w:ind w:left="0" w:firstLine="0"/>
              <w:rPr>
                <w:lang w:eastAsia="ru-RU"/>
              </w:rPr>
            </w:pPr>
            <w:r w:rsidRPr="00903706">
              <w:rPr>
                <w:lang w:eastAsia="ru-RU"/>
              </w:rPr>
              <w:t>61</w:t>
            </w:r>
          </w:p>
        </w:tc>
        <w:tc>
          <w:tcPr>
            <w:tcW w:w="911" w:type="pct"/>
            <w:vAlign w:val="center"/>
          </w:tcPr>
          <w:p w14:paraId="782FD1C7" w14:textId="77777777" w:rsidR="00B356DB" w:rsidRPr="00903706" w:rsidRDefault="00B356DB" w:rsidP="00B356DB">
            <w:pPr>
              <w:spacing w:line="340" w:lineRule="exact"/>
              <w:ind w:left="0" w:firstLine="0"/>
              <w:jc w:val="both"/>
              <w:rPr>
                <w:lang w:eastAsia="ru-RU"/>
              </w:rPr>
            </w:pPr>
            <w:r w:rsidRPr="00903706">
              <w:rPr>
                <w:lang w:eastAsia="ru-RU"/>
              </w:rPr>
              <w:t>Обложки для переплета пластиковые прозр. форм А4, 200 мкм,</w:t>
            </w:r>
          </w:p>
          <w:p w14:paraId="5D8FB6A7" w14:textId="77777777" w:rsidR="00B356DB" w:rsidRPr="00903706" w:rsidRDefault="00B356DB" w:rsidP="00B356DB">
            <w:pPr>
              <w:spacing w:line="340" w:lineRule="exact"/>
              <w:ind w:left="0" w:firstLine="0"/>
              <w:jc w:val="both"/>
              <w:rPr>
                <w:lang w:eastAsia="ru-RU"/>
              </w:rPr>
            </w:pPr>
            <w:r w:rsidRPr="00903706">
              <w:rPr>
                <w:lang w:eastAsia="ru-RU"/>
              </w:rPr>
              <w:t>100 шт/уп.</w:t>
            </w:r>
          </w:p>
        </w:tc>
        <w:tc>
          <w:tcPr>
            <w:tcW w:w="2186" w:type="pct"/>
            <w:vAlign w:val="bottom"/>
          </w:tcPr>
          <w:p w14:paraId="6D5F0C24" w14:textId="77777777" w:rsidR="00B356DB" w:rsidRPr="00903706" w:rsidRDefault="00B356DB" w:rsidP="00B356DB">
            <w:pPr>
              <w:spacing w:line="340" w:lineRule="exact"/>
              <w:ind w:left="0" w:firstLine="0"/>
              <w:jc w:val="both"/>
              <w:rPr>
                <w:lang w:eastAsia="ru-RU"/>
              </w:rPr>
            </w:pPr>
            <w:r w:rsidRPr="00903706">
              <w:rPr>
                <w:lang w:eastAsia="ru-RU"/>
              </w:rPr>
              <w:t> Обложки для переплета предназначены для брошюрования, А4 формата в упаковке по 100 шт/уп.  Изготовлены из прозрачного пластика, плотностью 200 мкм. Текстура поверхности должна быть глянцевой.</w:t>
            </w:r>
          </w:p>
        </w:tc>
        <w:tc>
          <w:tcPr>
            <w:tcW w:w="511" w:type="pct"/>
            <w:vAlign w:val="center"/>
          </w:tcPr>
          <w:p w14:paraId="7261BB5C" w14:textId="77777777" w:rsidR="00B356DB" w:rsidRPr="00903706" w:rsidRDefault="00B356DB" w:rsidP="00B356DB">
            <w:pPr>
              <w:rPr>
                <w:sz w:val="20"/>
                <w:szCs w:val="20"/>
              </w:rPr>
            </w:pPr>
            <w:r w:rsidRPr="00903706">
              <w:rPr>
                <w:sz w:val="20"/>
                <w:szCs w:val="20"/>
              </w:rPr>
              <w:t>10</w:t>
            </w:r>
          </w:p>
        </w:tc>
        <w:tc>
          <w:tcPr>
            <w:tcW w:w="512" w:type="pct"/>
            <w:vAlign w:val="center"/>
          </w:tcPr>
          <w:p w14:paraId="2A5DA30C"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6544C91E" w14:textId="77777777" w:rsidR="00B356DB" w:rsidRPr="00903706" w:rsidRDefault="00B356DB" w:rsidP="00B356DB">
            <w:pPr>
              <w:rPr>
                <w:sz w:val="20"/>
                <w:szCs w:val="20"/>
              </w:rPr>
            </w:pPr>
            <w:r w:rsidRPr="00903706">
              <w:rPr>
                <w:sz w:val="20"/>
                <w:szCs w:val="20"/>
              </w:rPr>
              <w:t>639,46</w:t>
            </w:r>
          </w:p>
        </w:tc>
      </w:tr>
      <w:tr w:rsidR="00B356DB" w:rsidRPr="00903706" w14:paraId="3C6B8F2B" w14:textId="77777777" w:rsidTr="00B356DB">
        <w:trPr>
          <w:cantSplit/>
        </w:trPr>
        <w:tc>
          <w:tcPr>
            <w:tcW w:w="316" w:type="pct"/>
            <w:vAlign w:val="center"/>
          </w:tcPr>
          <w:p w14:paraId="468B0638" w14:textId="77777777" w:rsidR="00B356DB" w:rsidRPr="00903706" w:rsidRDefault="00B356DB" w:rsidP="00B356DB">
            <w:pPr>
              <w:spacing w:line="340" w:lineRule="exact"/>
              <w:ind w:left="0" w:firstLine="0"/>
              <w:rPr>
                <w:lang w:eastAsia="ru-RU"/>
              </w:rPr>
            </w:pPr>
            <w:r w:rsidRPr="00903706">
              <w:rPr>
                <w:lang w:eastAsia="ru-RU"/>
              </w:rPr>
              <w:lastRenderedPageBreak/>
              <w:t>62</w:t>
            </w:r>
          </w:p>
        </w:tc>
        <w:tc>
          <w:tcPr>
            <w:tcW w:w="911" w:type="pct"/>
            <w:vAlign w:val="center"/>
          </w:tcPr>
          <w:p w14:paraId="5E7A6F41" w14:textId="77777777" w:rsidR="00B356DB" w:rsidRPr="00903706" w:rsidRDefault="00B356DB" w:rsidP="00B356DB">
            <w:pPr>
              <w:spacing w:line="340" w:lineRule="exact"/>
              <w:ind w:left="0" w:firstLine="0"/>
              <w:jc w:val="both"/>
              <w:rPr>
                <w:lang w:eastAsia="ru-RU"/>
              </w:rPr>
            </w:pPr>
            <w:r w:rsidRPr="00903706">
              <w:rPr>
                <w:lang w:eastAsia="ru-RU"/>
              </w:rPr>
              <w:t>Папка с арочн. механ.</w:t>
            </w:r>
          </w:p>
          <w:p w14:paraId="1A0AF372" w14:textId="77777777" w:rsidR="00B356DB" w:rsidRPr="00903706" w:rsidRDefault="00B356DB" w:rsidP="00B356DB">
            <w:pPr>
              <w:spacing w:line="340" w:lineRule="exact"/>
              <w:ind w:left="0" w:firstLine="0"/>
              <w:jc w:val="both"/>
              <w:rPr>
                <w:lang w:eastAsia="ru-RU"/>
              </w:rPr>
            </w:pPr>
            <w:r w:rsidRPr="00903706">
              <w:rPr>
                <w:lang w:val="en-US" w:eastAsia="ru-RU"/>
              </w:rPr>
              <w:t>BANTEX</w:t>
            </w:r>
            <w:r w:rsidRPr="00903706">
              <w:rPr>
                <w:lang w:eastAsia="ru-RU"/>
              </w:rPr>
              <w:t xml:space="preserve"> </w:t>
            </w:r>
            <w:r w:rsidRPr="00903706">
              <w:rPr>
                <w:lang w:val="en-US" w:eastAsia="ru-RU"/>
              </w:rPr>
              <w:t>ECONOMY</w:t>
            </w:r>
            <w:r w:rsidRPr="00903706">
              <w:rPr>
                <w:lang w:eastAsia="ru-RU"/>
              </w:rPr>
              <w:t xml:space="preserve"> </w:t>
            </w:r>
            <w:r w:rsidRPr="00903706">
              <w:rPr>
                <w:lang w:val="en-US" w:eastAsia="ru-RU"/>
              </w:rPr>
              <w:t>PLUS</w:t>
            </w:r>
            <w:r w:rsidRPr="00903706">
              <w:rPr>
                <w:lang w:eastAsia="ru-RU"/>
              </w:rPr>
              <w:t>, 80мм, черный</w:t>
            </w:r>
          </w:p>
        </w:tc>
        <w:tc>
          <w:tcPr>
            <w:tcW w:w="2186" w:type="pct"/>
          </w:tcPr>
          <w:p w14:paraId="312A264B"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Bantex из плотного картона, с внешней стороны обтянута бумвинилом черного цвета. Формат А4. Нижние края папки защищены металлическим кантом. На корешке шириной 80 мм есть карман с маркировочной этикеткой и кольцо для удобного захвата. Папка-регистратор Bantex вмещает не менее  600 листов стандартной плотности.</w:t>
            </w:r>
          </w:p>
        </w:tc>
        <w:tc>
          <w:tcPr>
            <w:tcW w:w="511" w:type="pct"/>
            <w:vAlign w:val="center"/>
          </w:tcPr>
          <w:p w14:paraId="390BE8D5" w14:textId="77777777" w:rsidR="00B356DB" w:rsidRPr="00903706" w:rsidRDefault="00B356DB" w:rsidP="00B356DB">
            <w:pPr>
              <w:rPr>
                <w:sz w:val="20"/>
                <w:szCs w:val="20"/>
              </w:rPr>
            </w:pPr>
            <w:r w:rsidRPr="00903706">
              <w:rPr>
                <w:sz w:val="20"/>
                <w:szCs w:val="20"/>
              </w:rPr>
              <w:t>190</w:t>
            </w:r>
          </w:p>
        </w:tc>
        <w:tc>
          <w:tcPr>
            <w:tcW w:w="512" w:type="pct"/>
            <w:vAlign w:val="center"/>
          </w:tcPr>
          <w:p w14:paraId="18F00833"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B7757AE" w14:textId="77777777" w:rsidR="00B356DB" w:rsidRPr="00903706" w:rsidRDefault="00B356DB" w:rsidP="00B356DB">
            <w:pPr>
              <w:rPr>
                <w:sz w:val="20"/>
                <w:szCs w:val="20"/>
              </w:rPr>
            </w:pPr>
            <w:r w:rsidRPr="00903706">
              <w:rPr>
                <w:sz w:val="20"/>
                <w:szCs w:val="20"/>
              </w:rPr>
              <w:t>152,20</w:t>
            </w:r>
          </w:p>
        </w:tc>
      </w:tr>
      <w:tr w:rsidR="00B356DB" w:rsidRPr="00903706" w14:paraId="07539DB2" w14:textId="77777777" w:rsidTr="00B356DB">
        <w:trPr>
          <w:cantSplit/>
        </w:trPr>
        <w:tc>
          <w:tcPr>
            <w:tcW w:w="316" w:type="pct"/>
            <w:vAlign w:val="center"/>
          </w:tcPr>
          <w:p w14:paraId="0560401D" w14:textId="77777777" w:rsidR="00B356DB" w:rsidRPr="00903706" w:rsidRDefault="00B356DB" w:rsidP="00B356DB">
            <w:pPr>
              <w:spacing w:line="340" w:lineRule="exact"/>
              <w:ind w:left="0" w:firstLine="0"/>
              <w:rPr>
                <w:lang w:eastAsia="ru-RU"/>
              </w:rPr>
            </w:pPr>
            <w:r w:rsidRPr="00903706">
              <w:rPr>
                <w:lang w:eastAsia="ru-RU"/>
              </w:rPr>
              <w:t>63</w:t>
            </w:r>
          </w:p>
        </w:tc>
        <w:tc>
          <w:tcPr>
            <w:tcW w:w="911" w:type="pct"/>
            <w:vAlign w:val="center"/>
          </w:tcPr>
          <w:p w14:paraId="588843B1" w14:textId="77777777" w:rsidR="00B356DB" w:rsidRPr="00903706" w:rsidRDefault="00B356DB" w:rsidP="00B356DB">
            <w:pPr>
              <w:spacing w:line="340" w:lineRule="exact"/>
              <w:ind w:left="0" w:firstLine="0"/>
              <w:jc w:val="both"/>
              <w:rPr>
                <w:lang w:eastAsia="ru-RU"/>
              </w:rPr>
            </w:pPr>
            <w:r w:rsidRPr="00903706">
              <w:rPr>
                <w:lang w:eastAsia="ru-RU"/>
              </w:rPr>
              <w:t>Папка с арочн.механ</w:t>
            </w:r>
          </w:p>
          <w:p w14:paraId="7E99CF1D" w14:textId="77777777" w:rsidR="00B356DB" w:rsidRPr="00903706" w:rsidRDefault="00B356DB" w:rsidP="00B356DB">
            <w:pPr>
              <w:spacing w:line="340" w:lineRule="exact"/>
              <w:ind w:left="0" w:firstLine="0"/>
              <w:jc w:val="both"/>
              <w:rPr>
                <w:lang w:eastAsia="ru-RU"/>
              </w:rPr>
            </w:pPr>
            <w:r w:rsidRPr="00903706">
              <w:rPr>
                <w:lang w:eastAsia="ru-RU"/>
              </w:rPr>
              <w:t>BANTEX ECONOMY,  б/мет.уг., 50мм, черный</w:t>
            </w:r>
          </w:p>
        </w:tc>
        <w:tc>
          <w:tcPr>
            <w:tcW w:w="2186" w:type="pct"/>
          </w:tcPr>
          <w:p w14:paraId="6DAB885D"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из плотного картона, с внешней стороны обтянута бумвинилом черного цвета. Внутр. Поверхность- бумажная. Формат А4.  На корешке шириной 50 мм есть пластиковый карман со сменной этикеткой и кольцо для удобства захвата. Вместимость папки - не менее 350 листов стандартной плотности.</w:t>
            </w:r>
          </w:p>
        </w:tc>
        <w:tc>
          <w:tcPr>
            <w:tcW w:w="511" w:type="pct"/>
            <w:vAlign w:val="center"/>
          </w:tcPr>
          <w:p w14:paraId="689B494D" w14:textId="77777777" w:rsidR="00B356DB" w:rsidRPr="00903706" w:rsidRDefault="00B356DB" w:rsidP="00B356DB">
            <w:pPr>
              <w:rPr>
                <w:sz w:val="20"/>
                <w:szCs w:val="20"/>
              </w:rPr>
            </w:pPr>
            <w:r w:rsidRPr="00903706">
              <w:rPr>
                <w:sz w:val="20"/>
                <w:szCs w:val="20"/>
              </w:rPr>
              <w:t>120</w:t>
            </w:r>
          </w:p>
        </w:tc>
        <w:tc>
          <w:tcPr>
            <w:tcW w:w="512" w:type="pct"/>
            <w:vAlign w:val="center"/>
          </w:tcPr>
          <w:p w14:paraId="2857F002"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09F38D2" w14:textId="77777777" w:rsidR="00B356DB" w:rsidRPr="00903706" w:rsidRDefault="00B356DB" w:rsidP="00B356DB">
            <w:pPr>
              <w:rPr>
                <w:sz w:val="20"/>
                <w:szCs w:val="20"/>
              </w:rPr>
            </w:pPr>
            <w:r w:rsidRPr="00903706">
              <w:rPr>
                <w:sz w:val="20"/>
                <w:szCs w:val="20"/>
              </w:rPr>
              <w:t>147,52</w:t>
            </w:r>
          </w:p>
        </w:tc>
      </w:tr>
      <w:tr w:rsidR="00B356DB" w:rsidRPr="00903706" w14:paraId="09FE97AF" w14:textId="77777777" w:rsidTr="00B356DB">
        <w:trPr>
          <w:cantSplit/>
        </w:trPr>
        <w:tc>
          <w:tcPr>
            <w:tcW w:w="316" w:type="pct"/>
            <w:vAlign w:val="center"/>
          </w:tcPr>
          <w:p w14:paraId="2DD55B21" w14:textId="77777777" w:rsidR="00B356DB" w:rsidRPr="00903706" w:rsidRDefault="00B356DB" w:rsidP="00B356DB">
            <w:pPr>
              <w:spacing w:line="340" w:lineRule="exact"/>
              <w:ind w:left="0" w:firstLine="0"/>
              <w:rPr>
                <w:lang w:eastAsia="ru-RU"/>
              </w:rPr>
            </w:pPr>
            <w:r w:rsidRPr="00903706">
              <w:rPr>
                <w:lang w:eastAsia="ru-RU"/>
              </w:rPr>
              <w:t>64</w:t>
            </w:r>
          </w:p>
        </w:tc>
        <w:tc>
          <w:tcPr>
            <w:tcW w:w="911" w:type="pct"/>
            <w:vAlign w:val="center"/>
          </w:tcPr>
          <w:p w14:paraId="6D15D3EE" w14:textId="77777777" w:rsidR="00B356DB" w:rsidRPr="00903706" w:rsidRDefault="00B356DB" w:rsidP="00B356DB">
            <w:pPr>
              <w:spacing w:line="340" w:lineRule="exact"/>
              <w:ind w:left="0" w:firstLine="0"/>
              <w:jc w:val="both"/>
              <w:rPr>
                <w:lang w:eastAsia="ru-RU"/>
              </w:rPr>
            </w:pPr>
            <w:r w:rsidRPr="00903706">
              <w:rPr>
                <w:lang w:eastAsia="ru-RU"/>
              </w:rPr>
              <w:t>Папка с арочн.мех.</w:t>
            </w:r>
          </w:p>
          <w:p w14:paraId="79705495" w14:textId="77777777" w:rsidR="00B356DB" w:rsidRPr="00903706" w:rsidRDefault="00B356DB" w:rsidP="00B356DB">
            <w:pPr>
              <w:spacing w:line="340" w:lineRule="exact"/>
              <w:ind w:left="0" w:firstLine="0"/>
              <w:jc w:val="both"/>
              <w:rPr>
                <w:lang w:eastAsia="ru-RU"/>
              </w:rPr>
            </w:pPr>
            <w:r w:rsidRPr="00903706">
              <w:rPr>
                <w:lang w:val="en-US" w:eastAsia="ru-RU"/>
              </w:rPr>
              <w:t>BANTEX</w:t>
            </w:r>
            <w:r w:rsidRPr="00903706">
              <w:rPr>
                <w:lang w:eastAsia="ru-RU"/>
              </w:rPr>
              <w:t xml:space="preserve"> </w:t>
            </w:r>
            <w:r w:rsidRPr="00903706">
              <w:rPr>
                <w:lang w:val="en-US" w:eastAsia="ru-RU"/>
              </w:rPr>
              <w:t>ECONOMY</w:t>
            </w:r>
            <w:r w:rsidRPr="00903706">
              <w:rPr>
                <w:lang w:eastAsia="ru-RU"/>
              </w:rPr>
              <w:t xml:space="preserve"> </w:t>
            </w:r>
            <w:r w:rsidRPr="00903706">
              <w:rPr>
                <w:lang w:val="en-US" w:eastAsia="ru-RU"/>
              </w:rPr>
              <w:t>PLUS</w:t>
            </w:r>
            <w:r w:rsidRPr="00903706">
              <w:rPr>
                <w:lang w:eastAsia="ru-RU"/>
              </w:rPr>
              <w:t>, 80мм, синий</w:t>
            </w:r>
          </w:p>
        </w:tc>
        <w:tc>
          <w:tcPr>
            <w:tcW w:w="2186" w:type="pct"/>
          </w:tcPr>
          <w:p w14:paraId="6569D389"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из плотного картона, с внешней стороны обтянута бумвинилом синего цвета. Формат А4. Нижние края папки защищены металлическим кантом. На корешке шириной 80 мм есть карман с маркировочной этикеткой и кольцо для удобного захвата. Вместимость папки - не менее 600 листов стандартной плотности.</w:t>
            </w:r>
          </w:p>
        </w:tc>
        <w:tc>
          <w:tcPr>
            <w:tcW w:w="511" w:type="pct"/>
            <w:vAlign w:val="center"/>
          </w:tcPr>
          <w:p w14:paraId="27E50EE8" w14:textId="77777777" w:rsidR="00B356DB" w:rsidRPr="00903706" w:rsidRDefault="00B356DB" w:rsidP="00B356DB">
            <w:pPr>
              <w:rPr>
                <w:sz w:val="20"/>
                <w:szCs w:val="20"/>
              </w:rPr>
            </w:pPr>
            <w:r w:rsidRPr="00903706">
              <w:rPr>
                <w:sz w:val="20"/>
                <w:szCs w:val="20"/>
              </w:rPr>
              <w:t>160</w:t>
            </w:r>
          </w:p>
        </w:tc>
        <w:tc>
          <w:tcPr>
            <w:tcW w:w="512" w:type="pct"/>
            <w:vAlign w:val="center"/>
          </w:tcPr>
          <w:p w14:paraId="19798F7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7823A2C" w14:textId="77777777" w:rsidR="00B356DB" w:rsidRPr="00903706" w:rsidRDefault="00B356DB" w:rsidP="00B356DB">
            <w:pPr>
              <w:rPr>
                <w:sz w:val="20"/>
                <w:szCs w:val="20"/>
              </w:rPr>
            </w:pPr>
            <w:r w:rsidRPr="00903706">
              <w:rPr>
                <w:sz w:val="20"/>
                <w:szCs w:val="20"/>
              </w:rPr>
              <w:t>152,20</w:t>
            </w:r>
          </w:p>
        </w:tc>
      </w:tr>
      <w:tr w:rsidR="00B356DB" w:rsidRPr="00903706" w14:paraId="0FDA94A0" w14:textId="77777777" w:rsidTr="00B356DB">
        <w:trPr>
          <w:cantSplit/>
        </w:trPr>
        <w:tc>
          <w:tcPr>
            <w:tcW w:w="316" w:type="pct"/>
            <w:vAlign w:val="center"/>
          </w:tcPr>
          <w:p w14:paraId="070DC50E" w14:textId="77777777" w:rsidR="00B356DB" w:rsidRPr="00903706" w:rsidRDefault="00B356DB" w:rsidP="00B356DB">
            <w:pPr>
              <w:spacing w:line="340" w:lineRule="exact"/>
              <w:ind w:left="0" w:firstLine="0"/>
              <w:rPr>
                <w:lang w:eastAsia="ru-RU"/>
              </w:rPr>
            </w:pPr>
            <w:r w:rsidRPr="00903706">
              <w:rPr>
                <w:lang w:eastAsia="ru-RU"/>
              </w:rPr>
              <w:lastRenderedPageBreak/>
              <w:t>65</w:t>
            </w:r>
          </w:p>
        </w:tc>
        <w:tc>
          <w:tcPr>
            <w:tcW w:w="911" w:type="pct"/>
            <w:vAlign w:val="center"/>
          </w:tcPr>
          <w:p w14:paraId="364D7192" w14:textId="77777777" w:rsidR="00B356DB" w:rsidRPr="00903706" w:rsidRDefault="00B356DB" w:rsidP="00B356DB">
            <w:pPr>
              <w:spacing w:line="340" w:lineRule="exact"/>
              <w:ind w:left="0" w:firstLine="0"/>
              <w:jc w:val="both"/>
              <w:rPr>
                <w:lang w:eastAsia="ru-RU"/>
              </w:rPr>
            </w:pPr>
            <w:r w:rsidRPr="00903706">
              <w:rPr>
                <w:lang w:eastAsia="ru-RU"/>
              </w:rPr>
              <w:t>Папка с арочн.механ.</w:t>
            </w:r>
          </w:p>
          <w:p w14:paraId="540AAC74" w14:textId="77777777" w:rsidR="00B356DB" w:rsidRPr="00903706" w:rsidRDefault="00B356DB" w:rsidP="00B356DB">
            <w:pPr>
              <w:spacing w:line="340" w:lineRule="exact"/>
              <w:ind w:left="0" w:firstLine="0"/>
              <w:jc w:val="both"/>
              <w:rPr>
                <w:lang w:eastAsia="ru-RU"/>
              </w:rPr>
            </w:pPr>
            <w:r w:rsidRPr="00903706">
              <w:rPr>
                <w:lang w:eastAsia="ru-RU"/>
              </w:rPr>
              <w:t>BANTEX ECONOMY, б/мет.уг, 50мм, т.-синий</w:t>
            </w:r>
          </w:p>
        </w:tc>
        <w:tc>
          <w:tcPr>
            <w:tcW w:w="2186" w:type="pct"/>
          </w:tcPr>
          <w:p w14:paraId="3886C3BF"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из плотного картона, с внешней стороны обтянута бумвинилом синего цвета. Внутр. поверхность — бумажная. Формат А4. На корешке шириной 50 мм есть пластиковый карман со сменной двусторонней этикеткой и кольцо для удобства захвата. Вместимость папки - не менее 350 листов стандартной плотности.</w:t>
            </w:r>
          </w:p>
        </w:tc>
        <w:tc>
          <w:tcPr>
            <w:tcW w:w="511" w:type="pct"/>
            <w:vAlign w:val="center"/>
          </w:tcPr>
          <w:p w14:paraId="2510358E" w14:textId="77777777" w:rsidR="00B356DB" w:rsidRPr="00903706" w:rsidRDefault="00B356DB" w:rsidP="00B356DB">
            <w:pPr>
              <w:rPr>
                <w:sz w:val="20"/>
                <w:szCs w:val="20"/>
              </w:rPr>
            </w:pPr>
            <w:r w:rsidRPr="00903706">
              <w:rPr>
                <w:sz w:val="20"/>
                <w:szCs w:val="20"/>
              </w:rPr>
              <w:t>120</w:t>
            </w:r>
          </w:p>
        </w:tc>
        <w:tc>
          <w:tcPr>
            <w:tcW w:w="512" w:type="pct"/>
            <w:vAlign w:val="center"/>
          </w:tcPr>
          <w:p w14:paraId="79E340C7" w14:textId="77777777" w:rsidR="00B356DB" w:rsidRPr="00903706" w:rsidRDefault="00B356DB" w:rsidP="00B356DB">
            <w:pPr>
              <w:spacing w:line="340" w:lineRule="exact"/>
              <w:ind w:left="0" w:firstLine="0"/>
              <w:jc w:val="both"/>
              <w:rPr>
                <w:lang w:eastAsia="ru-RU"/>
              </w:rPr>
            </w:pPr>
            <w:r w:rsidRPr="00903706">
              <w:rPr>
                <w:lang w:eastAsia="ru-RU"/>
              </w:rPr>
              <w:t>шт</w:t>
            </w:r>
          </w:p>
        </w:tc>
        <w:tc>
          <w:tcPr>
            <w:tcW w:w="564" w:type="pct"/>
            <w:vAlign w:val="center"/>
          </w:tcPr>
          <w:p w14:paraId="1E391B57" w14:textId="77777777" w:rsidR="00B356DB" w:rsidRPr="00903706" w:rsidRDefault="00B356DB" w:rsidP="00B356DB">
            <w:pPr>
              <w:rPr>
                <w:sz w:val="20"/>
                <w:szCs w:val="20"/>
              </w:rPr>
            </w:pPr>
            <w:r w:rsidRPr="00903706">
              <w:rPr>
                <w:sz w:val="20"/>
                <w:szCs w:val="20"/>
              </w:rPr>
              <w:t>149,19</w:t>
            </w:r>
          </w:p>
        </w:tc>
      </w:tr>
      <w:tr w:rsidR="00B356DB" w:rsidRPr="00903706" w14:paraId="6C93275C" w14:textId="77777777" w:rsidTr="00B356DB">
        <w:trPr>
          <w:cantSplit/>
        </w:trPr>
        <w:tc>
          <w:tcPr>
            <w:tcW w:w="316" w:type="pct"/>
            <w:vAlign w:val="center"/>
          </w:tcPr>
          <w:p w14:paraId="4F84848F" w14:textId="77777777" w:rsidR="00B356DB" w:rsidRPr="00903706" w:rsidRDefault="00B356DB" w:rsidP="00B356DB">
            <w:pPr>
              <w:spacing w:line="340" w:lineRule="exact"/>
              <w:ind w:left="0" w:firstLine="0"/>
              <w:rPr>
                <w:lang w:eastAsia="ru-RU"/>
              </w:rPr>
            </w:pPr>
            <w:r w:rsidRPr="00903706">
              <w:rPr>
                <w:lang w:eastAsia="ru-RU"/>
              </w:rPr>
              <w:t>66</w:t>
            </w:r>
          </w:p>
        </w:tc>
        <w:tc>
          <w:tcPr>
            <w:tcW w:w="911" w:type="pct"/>
            <w:vAlign w:val="center"/>
          </w:tcPr>
          <w:p w14:paraId="29DE31E6" w14:textId="77777777" w:rsidR="00B356DB" w:rsidRPr="00903706" w:rsidRDefault="00B356DB" w:rsidP="00B356DB">
            <w:pPr>
              <w:spacing w:line="340" w:lineRule="exact"/>
              <w:ind w:left="0" w:firstLine="0"/>
              <w:jc w:val="both"/>
              <w:rPr>
                <w:lang w:eastAsia="ru-RU"/>
              </w:rPr>
            </w:pPr>
            <w:r w:rsidRPr="00903706">
              <w:rPr>
                <w:lang w:eastAsia="ru-RU"/>
              </w:rPr>
              <w:t>Папка с арочн.механ. BANTEX ECONOMY PLUS, 80 мм, красная</w:t>
            </w:r>
          </w:p>
        </w:tc>
        <w:tc>
          <w:tcPr>
            <w:tcW w:w="2186" w:type="pct"/>
          </w:tcPr>
          <w:p w14:paraId="4C2D1720"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из плотного картона, с внешней стороны обтянута бумвинилом фиолетового цвета. Формат А4. Нижние края папки защищены металлическим кантом. На корешке шириной 80 мм есть карман с маркировочной этикеткой и кольцо для удобного захвата.  Вместимость папки - не менее 600 листов стандартной плотности.</w:t>
            </w:r>
          </w:p>
        </w:tc>
        <w:tc>
          <w:tcPr>
            <w:tcW w:w="511" w:type="pct"/>
            <w:vAlign w:val="center"/>
          </w:tcPr>
          <w:p w14:paraId="78DD06E8" w14:textId="77777777" w:rsidR="00B356DB" w:rsidRPr="00903706" w:rsidRDefault="00B356DB" w:rsidP="00B356DB">
            <w:pPr>
              <w:rPr>
                <w:sz w:val="20"/>
                <w:szCs w:val="20"/>
              </w:rPr>
            </w:pPr>
            <w:r w:rsidRPr="00903706">
              <w:rPr>
                <w:sz w:val="20"/>
                <w:szCs w:val="20"/>
              </w:rPr>
              <w:t>90</w:t>
            </w:r>
          </w:p>
        </w:tc>
        <w:tc>
          <w:tcPr>
            <w:tcW w:w="512" w:type="pct"/>
            <w:vAlign w:val="center"/>
          </w:tcPr>
          <w:p w14:paraId="525EDBC8"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C2257E8" w14:textId="77777777" w:rsidR="00B356DB" w:rsidRPr="00903706" w:rsidRDefault="00B356DB" w:rsidP="00B356DB">
            <w:pPr>
              <w:rPr>
                <w:sz w:val="20"/>
                <w:szCs w:val="20"/>
              </w:rPr>
            </w:pPr>
            <w:r w:rsidRPr="00903706">
              <w:rPr>
                <w:sz w:val="20"/>
                <w:szCs w:val="20"/>
              </w:rPr>
              <w:t>152,20</w:t>
            </w:r>
          </w:p>
        </w:tc>
      </w:tr>
      <w:tr w:rsidR="00B356DB" w:rsidRPr="00903706" w14:paraId="704E03F8" w14:textId="77777777" w:rsidTr="00B356DB">
        <w:trPr>
          <w:cantSplit/>
        </w:trPr>
        <w:tc>
          <w:tcPr>
            <w:tcW w:w="316" w:type="pct"/>
            <w:vAlign w:val="center"/>
          </w:tcPr>
          <w:p w14:paraId="6459EA95" w14:textId="77777777" w:rsidR="00B356DB" w:rsidRPr="00903706" w:rsidRDefault="00B356DB" w:rsidP="00B356DB">
            <w:pPr>
              <w:spacing w:line="340" w:lineRule="exact"/>
              <w:ind w:left="0" w:firstLine="0"/>
              <w:rPr>
                <w:lang w:eastAsia="ru-RU"/>
              </w:rPr>
            </w:pPr>
            <w:r w:rsidRPr="00903706">
              <w:rPr>
                <w:lang w:eastAsia="ru-RU"/>
              </w:rPr>
              <w:t>67</w:t>
            </w:r>
          </w:p>
        </w:tc>
        <w:tc>
          <w:tcPr>
            <w:tcW w:w="911" w:type="pct"/>
            <w:vAlign w:val="center"/>
          </w:tcPr>
          <w:p w14:paraId="68894133" w14:textId="77777777" w:rsidR="00B356DB" w:rsidRPr="00903706" w:rsidRDefault="00B356DB" w:rsidP="00B356DB">
            <w:pPr>
              <w:spacing w:line="340" w:lineRule="exact"/>
              <w:ind w:left="0" w:firstLine="0"/>
              <w:jc w:val="both"/>
              <w:rPr>
                <w:lang w:eastAsia="ru-RU"/>
              </w:rPr>
            </w:pPr>
            <w:r w:rsidRPr="00903706">
              <w:rPr>
                <w:lang w:eastAsia="ru-RU"/>
              </w:rPr>
              <w:t xml:space="preserve">Папка с арочн. механ. </w:t>
            </w:r>
            <w:r w:rsidRPr="00903706">
              <w:rPr>
                <w:lang w:val="en-US" w:eastAsia="ru-RU"/>
              </w:rPr>
              <w:t>BANTEX</w:t>
            </w:r>
            <w:r w:rsidRPr="00903706">
              <w:rPr>
                <w:lang w:eastAsia="ru-RU"/>
              </w:rPr>
              <w:t xml:space="preserve"> </w:t>
            </w:r>
            <w:r w:rsidRPr="00903706">
              <w:rPr>
                <w:lang w:val="en-US" w:eastAsia="ru-RU"/>
              </w:rPr>
              <w:t>Strong</w:t>
            </w:r>
            <w:r w:rsidRPr="00903706">
              <w:rPr>
                <w:lang w:eastAsia="ru-RU"/>
              </w:rPr>
              <w:t xml:space="preserve"> </w:t>
            </w:r>
            <w:r w:rsidRPr="00903706">
              <w:rPr>
                <w:lang w:val="en-US" w:eastAsia="ru-RU"/>
              </w:rPr>
              <w:t>Line</w:t>
            </w:r>
            <w:r w:rsidRPr="00903706">
              <w:rPr>
                <w:lang w:eastAsia="ru-RU"/>
              </w:rPr>
              <w:t>, 50мм, красный</w:t>
            </w:r>
          </w:p>
        </w:tc>
        <w:tc>
          <w:tcPr>
            <w:tcW w:w="2186" w:type="pct"/>
          </w:tcPr>
          <w:p w14:paraId="74973105"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из плотного картона, с внешней и внутренней стороны обтянута ПВХ красного цвета. По нижнему краю окантована дополнительным слоем ПВХ-пленки по технологии Strong Line, предотвращающей царапины. Формат А4. Арочный механизм выполнен из особо прочной стали. На корешке шириной 50 мм есть пластиковый карман со сменной двусторонней этикеткой и кольцо для удобства захвата. Вместимость папки - не менее 350 листов стандартной плотности.</w:t>
            </w:r>
          </w:p>
        </w:tc>
        <w:tc>
          <w:tcPr>
            <w:tcW w:w="511" w:type="pct"/>
            <w:vAlign w:val="center"/>
          </w:tcPr>
          <w:p w14:paraId="67407171" w14:textId="77777777" w:rsidR="00B356DB" w:rsidRPr="00903706" w:rsidRDefault="00B356DB" w:rsidP="00B356DB">
            <w:pPr>
              <w:rPr>
                <w:sz w:val="20"/>
                <w:szCs w:val="20"/>
              </w:rPr>
            </w:pPr>
            <w:r w:rsidRPr="00903706">
              <w:rPr>
                <w:sz w:val="20"/>
                <w:szCs w:val="20"/>
              </w:rPr>
              <w:t>80</w:t>
            </w:r>
          </w:p>
        </w:tc>
        <w:tc>
          <w:tcPr>
            <w:tcW w:w="512" w:type="pct"/>
            <w:vAlign w:val="center"/>
          </w:tcPr>
          <w:p w14:paraId="2E4CFA28"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A259EE8" w14:textId="77777777" w:rsidR="00B356DB" w:rsidRPr="00903706" w:rsidRDefault="00B356DB" w:rsidP="00B356DB">
            <w:pPr>
              <w:rPr>
                <w:sz w:val="20"/>
                <w:szCs w:val="20"/>
              </w:rPr>
            </w:pPr>
            <w:r w:rsidRPr="00903706">
              <w:rPr>
                <w:sz w:val="20"/>
                <w:szCs w:val="20"/>
              </w:rPr>
              <w:t>156,93</w:t>
            </w:r>
          </w:p>
        </w:tc>
      </w:tr>
      <w:tr w:rsidR="00B356DB" w:rsidRPr="00903706" w14:paraId="30A9D29A" w14:textId="77777777" w:rsidTr="00B356DB">
        <w:trPr>
          <w:cantSplit/>
        </w:trPr>
        <w:tc>
          <w:tcPr>
            <w:tcW w:w="316" w:type="pct"/>
            <w:vAlign w:val="center"/>
          </w:tcPr>
          <w:p w14:paraId="7BFB2B30" w14:textId="77777777" w:rsidR="00B356DB" w:rsidRPr="00903706" w:rsidRDefault="00B356DB" w:rsidP="00B356DB">
            <w:pPr>
              <w:spacing w:line="340" w:lineRule="exact"/>
              <w:ind w:left="0" w:firstLine="0"/>
              <w:rPr>
                <w:lang w:eastAsia="ru-RU"/>
              </w:rPr>
            </w:pPr>
            <w:r w:rsidRPr="00903706">
              <w:rPr>
                <w:lang w:eastAsia="ru-RU"/>
              </w:rPr>
              <w:lastRenderedPageBreak/>
              <w:t>68</w:t>
            </w:r>
          </w:p>
        </w:tc>
        <w:tc>
          <w:tcPr>
            <w:tcW w:w="911" w:type="pct"/>
            <w:vAlign w:val="center"/>
          </w:tcPr>
          <w:p w14:paraId="6DB4D86E" w14:textId="77777777" w:rsidR="00B356DB" w:rsidRPr="00903706" w:rsidRDefault="00B356DB" w:rsidP="00B356DB">
            <w:pPr>
              <w:spacing w:line="340" w:lineRule="exact"/>
              <w:ind w:left="0" w:firstLine="0"/>
              <w:jc w:val="both"/>
              <w:rPr>
                <w:lang w:eastAsia="ru-RU"/>
              </w:rPr>
            </w:pPr>
            <w:r w:rsidRPr="00903706">
              <w:rPr>
                <w:lang w:eastAsia="ru-RU"/>
              </w:rPr>
              <w:t>Папка с арочн.механ.</w:t>
            </w:r>
          </w:p>
          <w:p w14:paraId="4DDFE7E0" w14:textId="77777777" w:rsidR="00B356DB" w:rsidRPr="00903706" w:rsidRDefault="00B356DB" w:rsidP="00B356DB">
            <w:pPr>
              <w:spacing w:line="340" w:lineRule="exact"/>
              <w:ind w:left="0" w:firstLine="0"/>
              <w:jc w:val="both"/>
              <w:rPr>
                <w:lang w:eastAsia="ru-RU"/>
              </w:rPr>
            </w:pPr>
            <w:r w:rsidRPr="00903706">
              <w:rPr>
                <w:lang w:val="en-US" w:eastAsia="ru-RU"/>
              </w:rPr>
              <w:t>BANTEX</w:t>
            </w:r>
            <w:r w:rsidRPr="00903706">
              <w:rPr>
                <w:lang w:eastAsia="ru-RU"/>
              </w:rPr>
              <w:t xml:space="preserve"> </w:t>
            </w:r>
            <w:r w:rsidRPr="00903706">
              <w:rPr>
                <w:lang w:val="en-US" w:eastAsia="ru-RU"/>
              </w:rPr>
              <w:t>ECONOMY</w:t>
            </w:r>
            <w:r w:rsidRPr="00903706">
              <w:rPr>
                <w:lang w:eastAsia="ru-RU"/>
              </w:rPr>
              <w:t xml:space="preserve"> </w:t>
            </w:r>
            <w:r w:rsidRPr="00903706">
              <w:rPr>
                <w:lang w:val="en-US" w:eastAsia="ru-RU"/>
              </w:rPr>
              <w:t>PLUS</w:t>
            </w:r>
            <w:r w:rsidRPr="00903706">
              <w:rPr>
                <w:lang w:eastAsia="ru-RU"/>
              </w:rPr>
              <w:t>, 80мм, зеленый</w:t>
            </w:r>
          </w:p>
        </w:tc>
        <w:tc>
          <w:tcPr>
            <w:tcW w:w="2186" w:type="pct"/>
          </w:tcPr>
          <w:p w14:paraId="21CF5637"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изготовлена из плотного картона, с внешней стороны обтянута бумвинилом зеленого цвета. Формат А4. Нижние края папки защищены металлическим кантом. На корешке шириной 80 мм есть карман с маркировочной этикеткой и кольцо для удобного захвата. Вместимость папки - не менее 600 листов стандартной плотности.</w:t>
            </w:r>
          </w:p>
        </w:tc>
        <w:tc>
          <w:tcPr>
            <w:tcW w:w="511" w:type="pct"/>
            <w:vAlign w:val="center"/>
          </w:tcPr>
          <w:p w14:paraId="2A2B4DA7" w14:textId="77777777" w:rsidR="00B356DB" w:rsidRPr="00903706" w:rsidRDefault="00B356DB" w:rsidP="00B356DB">
            <w:pPr>
              <w:rPr>
                <w:sz w:val="20"/>
                <w:szCs w:val="20"/>
              </w:rPr>
            </w:pPr>
            <w:r w:rsidRPr="00903706">
              <w:rPr>
                <w:sz w:val="20"/>
                <w:szCs w:val="20"/>
              </w:rPr>
              <w:t>160</w:t>
            </w:r>
          </w:p>
        </w:tc>
        <w:tc>
          <w:tcPr>
            <w:tcW w:w="512" w:type="pct"/>
            <w:vAlign w:val="center"/>
          </w:tcPr>
          <w:p w14:paraId="5A4ED90E"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DE9E2AD" w14:textId="77777777" w:rsidR="00B356DB" w:rsidRPr="00903706" w:rsidRDefault="00B356DB" w:rsidP="00B356DB">
            <w:pPr>
              <w:rPr>
                <w:sz w:val="20"/>
                <w:szCs w:val="20"/>
              </w:rPr>
            </w:pPr>
            <w:r w:rsidRPr="00903706">
              <w:rPr>
                <w:sz w:val="20"/>
                <w:szCs w:val="20"/>
              </w:rPr>
              <w:t>152,20</w:t>
            </w:r>
          </w:p>
        </w:tc>
      </w:tr>
      <w:tr w:rsidR="00B356DB" w:rsidRPr="00903706" w14:paraId="2FD31407" w14:textId="77777777" w:rsidTr="00B356DB">
        <w:trPr>
          <w:cantSplit/>
        </w:trPr>
        <w:tc>
          <w:tcPr>
            <w:tcW w:w="316" w:type="pct"/>
            <w:vAlign w:val="center"/>
          </w:tcPr>
          <w:p w14:paraId="7E0129EB" w14:textId="77777777" w:rsidR="00B356DB" w:rsidRPr="00903706" w:rsidRDefault="00B356DB" w:rsidP="00B356DB">
            <w:pPr>
              <w:spacing w:line="340" w:lineRule="exact"/>
              <w:ind w:left="0" w:firstLine="0"/>
              <w:rPr>
                <w:lang w:eastAsia="ru-RU"/>
              </w:rPr>
            </w:pPr>
            <w:r w:rsidRPr="00903706">
              <w:rPr>
                <w:lang w:eastAsia="ru-RU"/>
              </w:rPr>
              <w:t>69</w:t>
            </w:r>
          </w:p>
        </w:tc>
        <w:tc>
          <w:tcPr>
            <w:tcW w:w="911" w:type="pct"/>
            <w:vAlign w:val="center"/>
          </w:tcPr>
          <w:p w14:paraId="0DB2239F" w14:textId="77777777" w:rsidR="00B356DB" w:rsidRPr="00903706" w:rsidRDefault="00B356DB" w:rsidP="00B356DB">
            <w:pPr>
              <w:spacing w:line="340" w:lineRule="exact"/>
              <w:ind w:left="0" w:firstLine="0"/>
              <w:jc w:val="both"/>
              <w:rPr>
                <w:lang w:eastAsia="ru-RU"/>
              </w:rPr>
            </w:pPr>
            <w:r w:rsidRPr="00903706">
              <w:rPr>
                <w:lang w:eastAsia="ru-RU"/>
              </w:rPr>
              <w:t xml:space="preserve">Папка с арочн. механ. 50 мм, лайм </w:t>
            </w:r>
          </w:p>
          <w:p w14:paraId="060D38FF" w14:textId="77777777" w:rsidR="00B356DB" w:rsidRPr="00903706" w:rsidRDefault="00B356DB" w:rsidP="00B356DB">
            <w:pPr>
              <w:spacing w:line="340" w:lineRule="exact"/>
              <w:ind w:left="0" w:firstLine="0"/>
              <w:jc w:val="both"/>
              <w:rPr>
                <w:lang w:eastAsia="ru-RU"/>
              </w:rPr>
            </w:pPr>
            <w:r w:rsidRPr="00903706">
              <w:rPr>
                <w:lang w:eastAsia="ru-RU"/>
              </w:rPr>
              <w:t>BANTEX Strong Line</w:t>
            </w:r>
          </w:p>
        </w:tc>
        <w:tc>
          <w:tcPr>
            <w:tcW w:w="2186" w:type="pct"/>
          </w:tcPr>
          <w:p w14:paraId="445044E3" w14:textId="77777777" w:rsidR="00B356DB" w:rsidRPr="00903706" w:rsidRDefault="00B356DB" w:rsidP="00B356DB">
            <w:pPr>
              <w:spacing w:line="340" w:lineRule="exact"/>
              <w:ind w:left="0" w:firstLine="0"/>
              <w:jc w:val="both"/>
              <w:rPr>
                <w:lang w:eastAsia="ru-RU"/>
              </w:rPr>
            </w:pPr>
            <w:r w:rsidRPr="00903706">
              <w:rPr>
                <w:lang w:eastAsia="ru-RU"/>
              </w:rPr>
              <w:t>Папка-регистратор с арочным механизмом из плотного картона, с внешней и внутренней стороны обтянута ПВХ цвета лайм. По нижнему краю окантована дополнительным слоем ПВХ-пленки по технологии Strong Line, предотвращающей царапины. Формат А4. Размер: длина 278 мм, высота 313 мм, ширина 50 мм. Арочный механизм должен быть выполнен из особо прочной стали. На корешке шириной 50 мм есть пластиковый карман со сменной двусторонней этикеткой и кольцо для удобства захвата.  Вместимость папки - не менее 350 листов стандартной плотности.</w:t>
            </w:r>
          </w:p>
        </w:tc>
        <w:tc>
          <w:tcPr>
            <w:tcW w:w="511" w:type="pct"/>
            <w:vAlign w:val="center"/>
          </w:tcPr>
          <w:p w14:paraId="566F7F6C" w14:textId="77777777" w:rsidR="00B356DB" w:rsidRPr="00903706" w:rsidRDefault="00B356DB" w:rsidP="00B356DB">
            <w:pPr>
              <w:rPr>
                <w:sz w:val="20"/>
                <w:szCs w:val="20"/>
              </w:rPr>
            </w:pPr>
            <w:r w:rsidRPr="00903706">
              <w:rPr>
                <w:sz w:val="20"/>
                <w:szCs w:val="20"/>
              </w:rPr>
              <w:t>130</w:t>
            </w:r>
          </w:p>
        </w:tc>
        <w:tc>
          <w:tcPr>
            <w:tcW w:w="512" w:type="pct"/>
            <w:vAlign w:val="center"/>
          </w:tcPr>
          <w:p w14:paraId="0E782C9A"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353C5AC" w14:textId="77777777" w:rsidR="00B356DB" w:rsidRPr="00903706" w:rsidRDefault="00B356DB" w:rsidP="00B356DB">
            <w:pPr>
              <w:rPr>
                <w:sz w:val="20"/>
                <w:szCs w:val="20"/>
              </w:rPr>
            </w:pPr>
            <w:r w:rsidRPr="00903706">
              <w:rPr>
                <w:sz w:val="20"/>
                <w:szCs w:val="20"/>
              </w:rPr>
              <w:t>156,36</w:t>
            </w:r>
          </w:p>
        </w:tc>
      </w:tr>
      <w:tr w:rsidR="00B356DB" w:rsidRPr="00903706" w14:paraId="420AB948" w14:textId="77777777" w:rsidTr="00B356DB">
        <w:trPr>
          <w:cantSplit/>
        </w:trPr>
        <w:tc>
          <w:tcPr>
            <w:tcW w:w="316" w:type="pct"/>
            <w:vAlign w:val="center"/>
          </w:tcPr>
          <w:p w14:paraId="4FB42164" w14:textId="77777777" w:rsidR="00B356DB" w:rsidRPr="00903706" w:rsidRDefault="00B356DB" w:rsidP="00B356DB">
            <w:pPr>
              <w:spacing w:line="340" w:lineRule="exact"/>
              <w:ind w:left="0" w:firstLine="0"/>
              <w:rPr>
                <w:lang w:eastAsia="ru-RU"/>
              </w:rPr>
            </w:pPr>
            <w:r w:rsidRPr="00903706">
              <w:rPr>
                <w:lang w:eastAsia="ru-RU"/>
              </w:rPr>
              <w:t>70</w:t>
            </w:r>
          </w:p>
        </w:tc>
        <w:tc>
          <w:tcPr>
            <w:tcW w:w="911" w:type="pct"/>
            <w:vAlign w:val="center"/>
          </w:tcPr>
          <w:p w14:paraId="4C71D2CB" w14:textId="77777777" w:rsidR="00B356DB" w:rsidRPr="00903706" w:rsidRDefault="00B356DB" w:rsidP="00B356DB">
            <w:pPr>
              <w:spacing w:line="340" w:lineRule="exact"/>
              <w:ind w:left="0" w:firstLine="0"/>
              <w:jc w:val="both"/>
              <w:rPr>
                <w:lang w:eastAsia="ru-RU"/>
              </w:rPr>
            </w:pPr>
            <w:r w:rsidRPr="00903706">
              <w:rPr>
                <w:lang w:eastAsia="ru-RU"/>
              </w:rPr>
              <w:t>Папка уголок 180 мкр жест.пластик А4 синяя, прозр. 10 шт/уп</w:t>
            </w:r>
          </w:p>
        </w:tc>
        <w:tc>
          <w:tcPr>
            <w:tcW w:w="2186" w:type="pct"/>
          </w:tcPr>
          <w:p w14:paraId="45B08AF1" w14:textId="77777777" w:rsidR="00B356DB" w:rsidRPr="00903706" w:rsidRDefault="00B356DB" w:rsidP="00B356DB">
            <w:pPr>
              <w:spacing w:line="340" w:lineRule="exact"/>
              <w:ind w:left="0" w:firstLine="0"/>
              <w:jc w:val="both"/>
              <w:rPr>
                <w:lang w:eastAsia="ru-RU"/>
              </w:rPr>
            </w:pPr>
            <w:r w:rsidRPr="00903706">
              <w:rPr>
                <w:lang w:eastAsia="ru-RU"/>
              </w:rPr>
              <w:t xml:space="preserve">Папка-уголок формата А4 из прозрачного полипропилена плотностью 180 мкм, синего цвета. 10 штук в упаковке. Вмещает не менее  40 листов. Позволяет удобно хранить и переносить документы, предотвращает их смятие и загрязнение. Папка имеет выемку для удобного извлечения листов. </w:t>
            </w:r>
          </w:p>
        </w:tc>
        <w:tc>
          <w:tcPr>
            <w:tcW w:w="511" w:type="pct"/>
            <w:vAlign w:val="center"/>
          </w:tcPr>
          <w:p w14:paraId="20CF072F" w14:textId="77777777" w:rsidR="00B356DB" w:rsidRPr="00903706" w:rsidRDefault="00B356DB" w:rsidP="00B356DB">
            <w:pPr>
              <w:rPr>
                <w:sz w:val="20"/>
                <w:szCs w:val="20"/>
              </w:rPr>
            </w:pPr>
            <w:r w:rsidRPr="00903706">
              <w:rPr>
                <w:sz w:val="20"/>
                <w:szCs w:val="20"/>
              </w:rPr>
              <w:t>50</w:t>
            </w:r>
          </w:p>
        </w:tc>
        <w:tc>
          <w:tcPr>
            <w:tcW w:w="512" w:type="pct"/>
            <w:vAlign w:val="center"/>
          </w:tcPr>
          <w:p w14:paraId="4153626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6F3CCF6" w14:textId="77777777" w:rsidR="00B356DB" w:rsidRPr="00903706" w:rsidRDefault="00B356DB" w:rsidP="00B356DB">
            <w:pPr>
              <w:rPr>
                <w:sz w:val="20"/>
                <w:szCs w:val="20"/>
              </w:rPr>
            </w:pPr>
            <w:r w:rsidRPr="00903706">
              <w:rPr>
                <w:sz w:val="20"/>
                <w:szCs w:val="20"/>
              </w:rPr>
              <w:t>85,44</w:t>
            </w:r>
          </w:p>
        </w:tc>
      </w:tr>
      <w:tr w:rsidR="00B356DB" w:rsidRPr="00903706" w14:paraId="03ECBAB6" w14:textId="77777777" w:rsidTr="00B356DB">
        <w:trPr>
          <w:cantSplit/>
        </w:trPr>
        <w:tc>
          <w:tcPr>
            <w:tcW w:w="316" w:type="pct"/>
            <w:vAlign w:val="center"/>
          </w:tcPr>
          <w:p w14:paraId="3072D6AC" w14:textId="77777777" w:rsidR="00B356DB" w:rsidRPr="00903706" w:rsidRDefault="00B356DB" w:rsidP="00B356DB">
            <w:pPr>
              <w:spacing w:line="340" w:lineRule="exact"/>
              <w:ind w:left="0" w:firstLine="0"/>
              <w:rPr>
                <w:lang w:eastAsia="ru-RU"/>
              </w:rPr>
            </w:pPr>
            <w:r w:rsidRPr="00903706">
              <w:rPr>
                <w:lang w:eastAsia="ru-RU"/>
              </w:rPr>
              <w:lastRenderedPageBreak/>
              <w:t>71</w:t>
            </w:r>
          </w:p>
        </w:tc>
        <w:tc>
          <w:tcPr>
            <w:tcW w:w="911" w:type="pct"/>
            <w:vAlign w:val="center"/>
          </w:tcPr>
          <w:p w14:paraId="40A26451" w14:textId="77777777" w:rsidR="00B356DB" w:rsidRPr="00903706" w:rsidRDefault="00B356DB" w:rsidP="00B356DB">
            <w:pPr>
              <w:spacing w:line="340" w:lineRule="exact"/>
              <w:ind w:left="0" w:firstLine="0"/>
              <w:jc w:val="both"/>
              <w:rPr>
                <w:lang w:eastAsia="ru-RU"/>
              </w:rPr>
            </w:pPr>
            <w:r w:rsidRPr="00903706">
              <w:rPr>
                <w:lang w:eastAsia="ru-RU"/>
              </w:rPr>
              <w:t>Папка уголок 180 мкм жест. пластик А4,</w:t>
            </w:r>
          </w:p>
          <w:p w14:paraId="30EF5D7B" w14:textId="77777777" w:rsidR="00B356DB" w:rsidRPr="00903706" w:rsidRDefault="00B356DB" w:rsidP="00B356DB">
            <w:pPr>
              <w:spacing w:line="340" w:lineRule="exact"/>
              <w:ind w:left="0" w:firstLine="0"/>
              <w:jc w:val="both"/>
              <w:rPr>
                <w:lang w:eastAsia="ru-RU"/>
              </w:rPr>
            </w:pPr>
            <w:r w:rsidRPr="00903706">
              <w:rPr>
                <w:lang w:eastAsia="ru-RU"/>
              </w:rPr>
              <w:t>бесцвет. прозр. 10 шт/уп</w:t>
            </w:r>
          </w:p>
        </w:tc>
        <w:tc>
          <w:tcPr>
            <w:tcW w:w="2186" w:type="pct"/>
          </w:tcPr>
          <w:p w14:paraId="69E1FA4B" w14:textId="77777777" w:rsidR="00B356DB" w:rsidRPr="00903706" w:rsidRDefault="00B356DB" w:rsidP="00B356DB">
            <w:pPr>
              <w:spacing w:line="340" w:lineRule="exact"/>
              <w:ind w:left="0" w:firstLine="0"/>
              <w:jc w:val="both"/>
              <w:rPr>
                <w:lang w:eastAsia="ru-RU"/>
              </w:rPr>
            </w:pPr>
            <w:r w:rsidRPr="00903706">
              <w:rPr>
                <w:lang w:eastAsia="ru-RU"/>
              </w:rPr>
              <w:t xml:space="preserve">Папка-уголок предназначена для транспортировки документов формата А4. Обложка изготовлена из жесткой полипропиленовой пленки плотностью 180 мкм прозрачного цвета. 10 штук в упаковке. Папка вмещает до 40 листов стандартной плотности. </w:t>
            </w:r>
          </w:p>
        </w:tc>
        <w:tc>
          <w:tcPr>
            <w:tcW w:w="511" w:type="pct"/>
            <w:vAlign w:val="center"/>
          </w:tcPr>
          <w:p w14:paraId="1D4BFB72" w14:textId="77777777" w:rsidR="00B356DB" w:rsidRPr="00903706" w:rsidRDefault="00B356DB" w:rsidP="00B356DB">
            <w:pPr>
              <w:rPr>
                <w:sz w:val="20"/>
                <w:szCs w:val="20"/>
              </w:rPr>
            </w:pPr>
            <w:r w:rsidRPr="00903706">
              <w:rPr>
                <w:sz w:val="20"/>
                <w:szCs w:val="20"/>
              </w:rPr>
              <w:t>50</w:t>
            </w:r>
          </w:p>
        </w:tc>
        <w:tc>
          <w:tcPr>
            <w:tcW w:w="512" w:type="pct"/>
            <w:vAlign w:val="center"/>
          </w:tcPr>
          <w:p w14:paraId="06FA02F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051245C" w14:textId="77777777" w:rsidR="00B356DB" w:rsidRPr="00903706" w:rsidRDefault="00B356DB" w:rsidP="00B356DB">
            <w:pPr>
              <w:rPr>
                <w:sz w:val="20"/>
                <w:szCs w:val="20"/>
              </w:rPr>
            </w:pPr>
            <w:r w:rsidRPr="00903706">
              <w:rPr>
                <w:sz w:val="20"/>
                <w:szCs w:val="20"/>
              </w:rPr>
              <w:t>85,44</w:t>
            </w:r>
          </w:p>
        </w:tc>
      </w:tr>
      <w:tr w:rsidR="00B356DB" w:rsidRPr="00903706" w14:paraId="5489B822" w14:textId="77777777" w:rsidTr="00B356DB">
        <w:trPr>
          <w:cantSplit/>
        </w:trPr>
        <w:tc>
          <w:tcPr>
            <w:tcW w:w="316" w:type="pct"/>
            <w:vAlign w:val="center"/>
          </w:tcPr>
          <w:p w14:paraId="2BC39110" w14:textId="77777777" w:rsidR="00B356DB" w:rsidRPr="00903706" w:rsidRDefault="00B356DB" w:rsidP="00B356DB">
            <w:pPr>
              <w:spacing w:line="340" w:lineRule="exact"/>
              <w:ind w:left="0" w:firstLine="0"/>
              <w:rPr>
                <w:lang w:eastAsia="ru-RU"/>
              </w:rPr>
            </w:pPr>
            <w:r w:rsidRPr="00903706">
              <w:rPr>
                <w:lang w:eastAsia="ru-RU"/>
              </w:rPr>
              <w:t>72</w:t>
            </w:r>
          </w:p>
        </w:tc>
        <w:tc>
          <w:tcPr>
            <w:tcW w:w="911" w:type="pct"/>
            <w:vAlign w:val="center"/>
          </w:tcPr>
          <w:p w14:paraId="08A0EE74" w14:textId="77777777" w:rsidR="00B356DB" w:rsidRPr="00903706" w:rsidRDefault="00B356DB" w:rsidP="00B356DB">
            <w:pPr>
              <w:spacing w:line="340" w:lineRule="exact"/>
              <w:ind w:left="0" w:firstLine="0"/>
              <w:jc w:val="both"/>
              <w:rPr>
                <w:lang w:eastAsia="ru-RU"/>
              </w:rPr>
            </w:pPr>
            <w:r w:rsidRPr="00903706">
              <w:rPr>
                <w:lang w:eastAsia="ru-RU"/>
              </w:rPr>
              <w:t>Папка уголок 180 мкм жест. пластик А4, зеленая прозрач.</w:t>
            </w:r>
          </w:p>
          <w:p w14:paraId="20E8913D" w14:textId="77777777" w:rsidR="00B356DB" w:rsidRPr="00903706" w:rsidRDefault="00B356DB" w:rsidP="00B356DB">
            <w:pPr>
              <w:spacing w:line="340" w:lineRule="exact"/>
              <w:ind w:left="0" w:firstLine="0"/>
              <w:jc w:val="both"/>
              <w:rPr>
                <w:lang w:eastAsia="ru-RU"/>
              </w:rPr>
            </w:pPr>
            <w:r w:rsidRPr="00903706">
              <w:rPr>
                <w:lang w:eastAsia="ru-RU"/>
              </w:rPr>
              <w:t>10 шт/уп</w:t>
            </w:r>
          </w:p>
        </w:tc>
        <w:tc>
          <w:tcPr>
            <w:tcW w:w="2186" w:type="pct"/>
          </w:tcPr>
          <w:p w14:paraId="15189460" w14:textId="77777777" w:rsidR="00B356DB" w:rsidRPr="00903706" w:rsidRDefault="00B356DB" w:rsidP="00B356DB">
            <w:pPr>
              <w:spacing w:line="340" w:lineRule="exact"/>
              <w:ind w:left="0" w:firstLine="0"/>
              <w:jc w:val="both"/>
              <w:rPr>
                <w:lang w:eastAsia="ru-RU"/>
              </w:rPr>
            </w:pPr>
            <w:r w:rsidRPr="00903706">
              <w:rPr>
                <w:lang w:eastAsia="ru-RU"/>
              </w:rPr>
              <w:t xml:space="preserve">Папка-уголок предназначена для транспортировки документов формата А4. Обложка изготовлена из жесткой полипропиленовой пленки плотностью 180 мкм прозрачного цвета. 10 штук в упаковке. Папка вмещает до 40 листов стандартной плотности. </w:t>
            </w:r>
          </w:p>
        </w:tc>
        <w:tc>
          <w:tcPr>
            <w:tcW w:w="511" w:type="pct"/>
            <w:vAlign w:val="center"/>
          </w:tcPr>
          <w:p w14:paraId="6B00D7BA" w14:textId="77777777" w:rsidR="00B356DB" w:rsidRPr="00903706" w:rsidRDefault="00B356DB" w:rsidP="00B356DB">
            <w:pPr>
              <w:rPr>
                <w:sz w:val="20"/>
                <w:szCs w:val="20"/>
              </w:rPr>
            </w:pPr>
            <w:r w:rsidRPr="00903706">
              <w:rPr>
                <w:sz w:val="20"/>
                <w:szCs w:val="20"/>
              </w:rPr>
              <w:t>50</w:t>
            </w:r>
          </w:p>
        </w:tc>
        <w:tc>
          <w:tcPr>
            <w:tcW w:w="512" w:type="pct"/>
            <w:vAlign w:val="center"/>
          </w:tcPr>
          <w:p w14:paraId="1A60E4E5"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239F571" w14:textId="77777777" w:rsidR="00B356DB" w:rsidRPr="00903706" w:rsidRDefault="00B356DB" w:rsidP="00B356DB">
            <w:pPr>
              <w:rPr>
                <w:sz w:val="20"/>
                <w:szCs w:val="20"/>
              </w:rPr>
            </w:pPr>
            <w:r w:rsidRPr="00903706">
              <w:rPr>
                <w:sz w:val="20"/>
                <w:szCs w:val="20"/>
              </w:rPr>
              <w:t>85,44</w:t>
            </w:r>
          </w:p>
        </w:tc>
      </w:tr>
      <w:tr w:rsidR="00B356DB" w:rsidRPr="00903706" w14:paraId="4A545E00" w14:textId="77777777" w:rsidTr="00B356DB">
        <w:trPr>
          <w:cantSplit/>
        </w:trPr>
        <w:tc>
          <w:tcPr>
            <w:tcW w:w="316" w:type="pct"/>
            <w:vAlign w:val="center"/>
          </w:tcPr>
          <w:p w14:paraId="4269C026" w14:textId="77777777" w:rsidR="00B356DB" w:rsidRPr="00903706" w:rsidRDefault="00B356DB" w:rsidP="00B356DB">
            <w:pPr>
              <w:spacing w:line="340" w:lineRule="exact"/>
              <w:ind w:left="0" w:firstLine="0"/>
              <w:rPr>
                <w:lang w:eastAsia="ru-RU"/>
              </w:rPr>
            </w:pPr>
            <w:r w:rsidRPr="00903706">
              <w:rPr>
                <w:lang w:eastAsia="ru-RU"/>
              </w:rPr>
              <w:t>73</w:t>
            </w:r>
          </w:p>
        </w:tc>
        <w:tc>
          <w:tcPr>
            <w:tcW w:w="911" w:type="pct"/>
            <w:vAlign w:val="center"/>
          </w:tcPr>
          <w:p w14:paraId="6DFD5CCD" w14:textId="77777777" w:rsidR="00B356DB" w:rsidRPr="00903706" w:rsidRDefault="00B356DB" w:rsidP="00B356DB">
            <w:pPr>
              <w:spacing w:line="340" w:lineRule="exact"/>
              <w:ind w:left="0" w:firstLine="0"/>
              <w:jc w:val="both"/>
              <w:rPr>
                <w:lang w:eastAsia="ru-RU"/>
              </w:rPr>
            </w:pPr>
            <w:r w:rsidRPr="00903706">
              <w:rPr>
                <w:lang w:eastAsia="ru-RU"/>
              </w:rPr>
              <w:t>Папка уголок 180 мкм, жест .пластик А4, красная прозр. 10 шт/уп</w:t>
            </w:r>
          </w:p>
        </w:tc>
        <w:tc>
          <w:tcPr>
            <w:tcW w:w="2186" w:type="pct"/>
          </w:tcPr>
          <w:p w14:paraId="2BDE0D00" w14:textId="77777777" w:rsidR="00B356DB" w:rsidRPr="00903706" w:rsidRDefault="00B356DB" w:rsidP="00B356DB">
            <w:pPr>
              <w:spacing w:line="340" w:lineRule="exact"/>
              <w:ind w:left="0" w:firstLine="0"/>
              <w:jc w:val="both"/>
              <w:rPr>
                <w:lang w:eastAsia="ru-RU"/>
              </w:rPr>
            </w:pPr>
            <w:r w:rsidRPr="00903706">
              <w:rPr>
                <w:lang w:eastAsia="ru-RU"/>
              </w:rPr>
              <w:t xml:space="preserve">Папка-уголок формата А4 из прозрачного полипропилена плотностью 180 мкм, красного цвета. 10 штук в упаковке. Вмещает до 40 листов. Позволяет удобно хранить и переносить документы, предотвращает их смятие и загрязнение. Папка имеет выемку для удобного извлечения листов. </w:t>
            </w:r>
          </w:p>
        </w:tc>
        <w:tc>
          <w:tcPr>
            <w:tcW w:w="511" w:type="pct"/>
            <w:vAlign w:val="center"/>
          </w:tcPr>
          <w:p w14:paraId="00A57B77" w14:textId="77777777" w:rsidR="00B356DB" w:rsidRPr="00903706" w:rsidRDefault="00B356DB" w:rsidP="00B356DB">
            <w:pPr>
              <w:rPr>
                <w:sz w:val="20"/>
                <w:szCs w:val="20"/>
              </w:rPr>
            </w:pPr>
            <w:r w:rsidRPr="00903706">
              <w:rPr>
                <w:sz w:val="20"/>
                <w:szCs w:val="20"/>
              </w:rPr>
              <w:t>50</w:t>
            </w:r>
          </w:p>
        </w:tc>
        <w:tc>
          <w:tcPr>
            <w:tcW w:w="512" w:type="pct"/>
            <w:vAlign w:val="center"/>
          </w:tcPr>
          <w:p w14:paraId="677E3C20"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0D584CB" w14:textId="77777777" w:rsidR="00B356DB" w:rsidRPr="00903706" w:rsidRDefault="00B356DB" w:rsidP="00B356DB">
            <w:pPr>
              <w:rPr>
                <w:sz w:val="20"/>
                <w:szCs w:val="20"/>
              </w:rPr>
            </w:pPr>
            <w:r w:rsidRPr="00903706">
              <w:rPr>
                <w:sz w:val="20"/>
                <w:szCs w:val="20"/>
              </w:rPr>
              <w:t>85,44</w:t>
            </w:r>
          </w:p>
        </w:tc>
      </w:tr>
      <w:tr w:rsidR="00B356DB" w:rsidRPr="00903706" w14:paraId="3C75397E" w14:textId="77777777" w:rsidTr="00B356DB">
        <w:trPr>
          <w:cantSplit/>
        </w:trPr>
        <w:tc>
          <w:tcPr>
            <w:tcW w:w="316" w:type="pct"/>
            <w:vAlign w:val="center"/>
          </w:tcPr>
          <w:p w14:paraId="21A70264" w14:textId="77777777" w:rsidR="00B356DB" w:rsidRPr="00903706" w:rsidRDefault="00B356DB" w:rsidP="00B356DB">
            <w:pPr>
              <w:spacing w:line="340" w:lineRule="exact"/>
              <w:ind w:left="0" w:firstLine="0"/>
              <w:rPr>
                <w:lang w:eastAsia="ru-RU"/>
              </w:rPr>
            </w:pPr>
            <w:r w:rsidRPr="00903706">
              <w:rPr>
                <w:lang w:eastAsia="ru-RU"/>
              </w:rPr>
              <w:t>74</w:t>
            </w:r>
          </w:p>
        </w:tc>
        <w:tc>
          <w:tcPr>
            <w:tcW w:w="911" w:type="pct"/>
            <w:vAlign w:val="center"/>
          </w:tcPr>
          <w:p w14:paraId="1F136862" w14:textId="77777777" w:rsidR="00B356DB" w:rsidRPr="00903706" w:rsidRDefault="00B356DB" w:rsidP="00B356DB">
            <w:pPr>
              <w:spacing w:line="340" w:lineRule="exact"/>
              <w:ind w:left="0" w:firstLine="0"/>
              <w:jc w:val="both"/>
              <w:rPr>
                <w:lang w:eastAsia="ru-RU"/>
              </w:rPr>
            </w:pPr>
            <w:r w:rsidRPr="00903706">
              <w:rPr>
                <w:lang w:eastAsia="ru-RU"/>
              </w:rPr>
              <w:t xml:space="preserve">Папка уголок 180 мкм, жест. пластик А4, желтая прозр. </w:t>
            </w:r>
          </w:p>
        </w:tc>
        <w:tc>
          <w:tcPr>
            <w:tcW w:w="2186" w:type="pct"/>
          </w:tcPr>
          <w:p w14:paraId="469837F7" w14:textId="77777777" w:rsidR="00B356DB" w:rsidRPr="00903706" w:rsidRDefault="00B356DB" w:rsidP="00B356DB">
            <w:pPr>
              <w:spacing w:line="340" w:lineRule="exact"/>
              <w:ind w:left="0" w:firstLine="0"/>
              <w:jc w:val="both"/>
              <w:rPr>
                <w:lang w:eastAsia="ru-RU"/>
              </w:rPr>
            </w:pPr>
            <w:r w:rsidRPr="00903706">
              <w:rPr>
                <w:lang w:eastAsia="ru-RU"/>
              </w:rPr>
              <w:t xml:space="preserve">Папка-уголок формата А4 из прозрачного полипропилена плотностью 180 мкм, желтого цвета. Вмещает до 40 листов. Позволяет удобно хранить и переносить документы, предотвращает их смятие и загрязнение. Папка имеет выемку для удобного извлечения листов. В транспортировочной коробке 6 упаковок. </w:t>
            </w:r>
          </w:p>
        </w:tc>
        <w:tc>
          <w:tcPr>
            <w:tcW w:w="511" w:type="pct"/>
            <w:vAlign w:val="center"/>
          </w:tcPr>
          <w:p w14:paraId="58A7D9B1" w14:textId="77777777" w:rsidR="00B356DB" w:rsidRPr="00903706" w:rsidRDefault="00B356DB" w:rsidP="00B356DB">
            <w:pPr>
              <w:rPr>
                <w:sz w:val="20"/>
                <w:szCs w:val="20"/>
              </w:rPr>
            </w:pPr>
            <w:r w:rsidRPr="00903706">
              <w:rPr>
                <w:sz w:val="20"/>
                <w:szCs w:val="20"/>
              </w:rPr>
              <w:t>50</w:t>
            </w:r>
          </w:p>
        </w:tc>
        <w:tc>
          <w:tcPr>
            <w:tcW w:w="512" w:type="pct"/>
            <w:vAlign w:val="center"/>
          </w:tcPr>
          <w:p w14:paraId="3A5748C6"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18F95DE" w14:textId="77777777" w:rsidR="00B356DB" w:rsidRPr="00903706" w:rsidRDefault="00B356DB" w:rsidP="00B356DB">
            <w:pPr>
              <w:rPr>
                <w:sz w:val="20"/>
                <w:szCs w:val="20"/>
              </w:rPr>
            </w:pPr>
            <w:r w:rsidRPr="00903706">
              <w:rPr>
                <w:sz w:val="20"/>
                <w:szCs w:val="20"/>
              </w:rPr>
              <w:t>71,17</w:t>
            </w:r>
          </w:p>
        </w:tc>
      </w:tr>
      <w:tr w:rsidR="00B356DB" w:rsidRPr="00903706" w14:paraId="5363A30D" w14:textId="77777777" w:rsidTr="00B356DB">
        <w:trPr>
          <w:cantSplit/>
        </w:trPr>
        <w:tc>
          <w:tcPr>
            <w:tcW w:w="316" w:type="pct"/>
            <w:vAlign w:val="center"/>
          </w:tcPr>
          <w:p w14:paraId="782B7A6D" w14:textId="77777777" w:rsidR="00B356DB" w:rsidRPr="00903706" w:rsidRDefault="00B356DB" w:rsidP="00B356DB">
            <w:pPr>
              <w:spacing w:line="340" w:lineRule="exact"/>
              <w:ind w:left="0" w:firstLine="0"/>
              <w:rPr>
                <w:lang w:eastAsia="ru-RU"/>
              </w:rPr>
            </w:pPr>
            <w:r w:rsidRPr="00903706">
              <w:rPr>
                <w:lang w:eastAsia="ru-RU"/>
              </w:rPr>
              <w:lastRenderedPageBreak/>
              <w:t>75</w:t>
            </w:r>
          </w:p>
        </w:tc>
        <w:tc>
          <w:tcPr>
            <w:tcW w:w="911" w:type="pct"/>
            <w:vAlign w:val="center"/>
          </w:tcPr>
          <w:p w14:paraId="370497C4" w14:textId="77777777" w:rsidR="00B356DB" w:rsidRPr="00903706" w:rsidRDefault="00B356DB" w:rsidP="00B356DB">
            <w:pPr>
              <w:spacing w:line="340" w:lineRule="exact"/>
              <w:ind w:left="0" w:firstLine="0"/>
              <w:jc w:val="both"/>
              <w:rPr>
                <w:lang w:eastAsia="ru-RU"/>
              </w:rPr>
            </w:pPr>
            <w:r w:rsidRPr="00903706">
              <w:rPr>
                <w:lang w:eastAsia="ru-RU"/>
              </w:rPr>
              <w:t xml:space="preserve">Папка файлов 20, темно-синяя, с карманом </w:t>
            </w:r>
          </w:p>
        </w:tc>
        <w:tc>
          <w:tcPr>
            <w:tcW w:w="2186" w:type="pct"/>
          </w:tcPr>
          <w:p w14:paraId="463F10E5" w14:textId="77777777" w:rsidR="00B356DB" w:rsidRPr="00903706" w:rsidRDefault="00B356DB" w:rsidP="00B356DB">
            <w:pPr>
              <w:spacing w:line="340" w:lineRule="exact"/>
              <w:ind w:left="0" w:firstLine="0"/>
              <w:jc w:val="both"/>
              <w:rPr>
                <w:lang w:eastAsia="ru-RU"/>
              </w:rPr>
            </w:pPr>
            <w:r w:rsidRPr="00903706">
              <w:rPr>
                <w:lang w:eastAsia="ru-RU"/>
              </w:rPr>
              <w:t>Папка с файлами формата А4  из полипропилена толщиной 0,5 мм. Должна иметь 20 несъемных прозрачных вкладышей для удобного хранения и демонстрации документов. Ширина корешка должна составлять 15 мм. Файловая папка дополнительно оснащена внутренним карманом для компакт-дисков и визитных карточек.</w:t>
            </w:r>
          </w:p>
        </w:tc>
        <w:tc>
          <w:tcPr>
            <w:tcW w:w="511" w:type="pct"/>
            <w:vAlign w:val="center"/>
          </w:tcPr>
          <w:p w14:paraId="7C780119" w14:textId="77777777" w:rsidR="00B356DB" w:rsidRPr="00903706" w:rsidRDefault="00B356DB" w:rsidP="00B356DB">
            <w:pPr>
              <w:rPr>
                <w:sz w:val="20"/>
                <w:szCs w:val="20"/>
              </w:rPr>
            </w:pPr>
            <w:r w:rsidRPr="00903706">
              <w:rPr>
                <w:sz w:val="20"/>
                <w:szCs w:val="20"/>
              </w:rPr>
              <w:t>70</w:t>
            </w:r>
          </w:p>
        </w:tc>
        <w:tc>
          <w:tcPr>
            <w:tcW w:w="512" w:type="pct"/>
            <w:vAlign w:val="center"/>
          </w:tcPr>
          <w:p w14:paraId="22CF091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B9D0F5F" w14:textId="77777777" w:rsidR="00B356DB" w:rsidRPr="00903706" w:rsidRDefault="00B356DB" w:rsidP="00B356DB">
            <w:pPr>
              <w:rPr>
                <w:sz w:val="20"/>
                <w:szCs w:val="20"/>
              </w:rPr>
            </w:pPr>
            <w:r w:rsidRPr="00903706">
              <w:rPr>
                <w:sz w:val="20"/>
                <w:szCs w:val="20"/>
              </w:rPr>
              <w:t>93,94</w:t>
            </w:r>
          </w:p>
        </w:tc>
      </w:tr>
      <w:tr w:rsidR="00B356DB" w:rsidRPr="00903706" w14:paraId="07AA48AC" w14:textId="77777777" w:rsidTr="00B356DB">
        <w:trPr>
          <w:cantSplit/>
        </w:trPr>
        <w:tc>
          <w:tcPr>
            <w:tcW w:w="316" w:type="pct"/>
            <w:vAlign w:val="center"/>
          </w:tcPr>
          <w:p w14:paraId="30730729" w14:textId="77777777" w:rsidR="00B356DB" w:rsidRPr="00903706" w:rsidRDefault="00B356DB" w:rsidP="00B356DB">
            <w:pPr>
              <w:spacing w:line="340" w:lineRule="exact"/>
              <w:ind w:left="0" w:firstLine="0"/>
              <w:rPr>
                <w:lang w:eastAsia="ru-RU"/>
              </w:rPr>
            </w:pPr>
            <w:r w:rsidRPr="00903706">
              <w:rPr>
                <w:lang w:eastAsia="ru-RU"/>
              </w:rPr>
              <w:t>76</w:t>
            </w:r>
          </w:p>
        </w:tc>
        <w:tc>
          <w:tcPr>
            <w:tcW w:w="911" w:type="pct"/>
            <w:vAlign w:val="center"/>
          </w:tcPr>
          <w:p w14:paraId="47E676C7" w14:textId="77777777" w:rsidR="00B356DB" w:rsidRPr="00903706" w:rsidRDefault="00B356DB" w:rsidP="00B356DB">
            <w:pPr>
              <w:spacing w:line="340" w:lineRule="exact"/>
              <w:ind w:left="0" w:firstLine="0"/>
              <w:jc w:val="both"/>
              <w:rPr>
                <w:lang w:eastAsia="ru-RU"/>
              </w:rPr>
            </w:pPr>
            <w:r w:rsidRPr="00903706">
              <w:rPr>
                <w:lang w:eastAsia="ru-RU"/>
              </w:rPr>
              <w:t xml:space="preserve">Папка файлов 40, темно-синяя, с карманом </w:t>
            </w:r>
          </w:p>
        </w:tc>
        <w:tc>
          <w:tcPr>
            <w:tcW w:w="2186" w:type="pct"/>
            <w:vAlign w:val="bottom"/>
          </w:tcPr>
          <w:p w14:paraId="6F6783B0" w14:textId="77777777" w:rsidR="00B356DB" w:rsidRPr="00903706" w:rsidRDefault="00B356DB" w:rsidP="00B356DB">
            <w:pPr>
              <w:spacing w:line="340" w:lineRule="exact"/>
              <w:ind w:left="0" w:firstLine="0"/>
              <w:jc w:val="both"/>
              <w:rPr>
                <w:lang w:eastAsia="ru-RU"/>
              </w:rPr>
            </w:pPr>
            <w:r w:rsidRPr="00903706">
              <w:rPr>
                <w:lang w:eastAsia="ru-RU"/>
              </w:rPr>
              <w:t>Папка с файлами формата А4 из полипропилена толщиной 0,5 мм. Должна иметь 40 несъемных прозрачных вкладышей для удобного хранения и демонстрации документов. Ширина корешка должна составлять 15 мм. Файловая папка дополнительно оснащена внутренним карманом для компакт-дисков и визитных карточек.</w:t>
            </w:r>
          </w:p>
        </w:tc>
        <w:tc>
          <w:tcPr>
            <w:tcW w:w="511" w:type="pct"/>
            <w:vAlign w:val="center"/>
          </w:tcPr>
          <w:p w14:paraId="7133D725" w14:textId="77777777" w:rsidR="00B356DB" w:rsidRPr="00903706" w:rsidRDefault="00B356DB" w:rsidP="00B356DB">
            <w:pPr>
              <w:rPr>
                <w:sz w:val="20"/>
                <w:szCs w:val="20"/>
              </w:rPr>
            </w:pPr>
            <w:r w:rsidRPr="00903706">
              <w:rPr>
                <w:sz w:val="20"/>
                <w:szCs w:val="20"/>
              </w:rPr>
              <w:t>70</w:t>
            </w:r>
          </w:p>
        </w:tc>
        <w:tc>
          <w:tcPr>
            <w:tcW w:w="512" w:type="pct"/>
            <w:vAlign w:val="center"/>
          </w:tcPr>
          <w:p w14:paraId="6CD188F8"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D808CE7" w14:textId="77777777" w:rsidR="00B356DB" w:rsidRPr="00903706" w:rsidRDefault="00B356DB" w:rsidP="00B356DB">
            <w:pPr>
              <w:rPr>
                <w:sz w:val="20"/>
                <w:szCs w:val="20"/>
              </w:rPr>
            </w:pPr>
            <w:r w:rsidRPr="00903706">
              <w:rPr>
                <w:sz w:val="20"/>
                <w:szCs w:val="20"/>
              </w:rPr>
              <w:t>112,34</w:t>
            </w:r>
          </w:p>
        </w:tc>
      </w:tr>
      <w:tr w:rsidR="00B356DB" w:rsidRPr="00903706" w14:paraId="18B1F1B4" w14:textId="77777777" w:rsidTr="00B356DB">
        <w:trPr>
          <w:cantSplit/>
        </w:trPr>
        <w:tc>
          <w:tcPr>
            <w:tcW w:w="316" w:type="pct"/>
            <w:vAlign w:val="center"/>
          </w:tcPr>
          <w:p w14:paraId="2AB29E4A" w14:textId="77777777" w:rsidR="00B356DB" w:rsidRPr="00903706" w:rsidRDefault="00B356DB" w:rsidP="00B356DB">
            <w:pPr>
              <w:spacing w:line="340" w:lineRule="exact"/>
              <w:ind w:left="0" w:firstLine="0"/>
              <w:rPr>
                <w:lang w:eastAsia="ru-RU"/>
              </w:rPr>
            </w:pPr>
            <w:r w:rsidRPr="00903706">
              <w:rPr>
                <w:lang w:eastAsia="ru-RU"/>
              </w:rPr>
              <w:t>77</w:t>
            </w:r>
          </w:p>
        </w:tc>
        <w:tc>
          <w:tcPr>
            <w:tcW w:w="911" w:type="pct"/>
            <w:vAlign w:val="center"/>
          </w:tcPr>
          <w:p w14:paraId="216F5261" w14:textId="77777777" w:rsidR="00B356DB" w:rsidRPr="00903706" w:rsidRDefault="00B356DB" w:rsidP="00B356DB">
            <w:pPr>
              <w:spacing w:line="340" w:lineRule="exact"/>
              <w:ind w:left="0" w:firstLine="0"/>
              <w:jc w:val="both"/>
              <w:rPr>
                <w:lang w:eastAsia="ru-RU"/>
              </w:rPr>
            </w:pPr>
            <w:r w:rsidRPr="00903706">
              <w:rPr>
                <w:lang w:eastAsia="ru-RU"/>
              </w:rPr>
              <w:t xml:space="preserve">Папка-скоросшиватель «Дело №», картонная А4, до 150 листов </w:t>
            </w:r>
          </w:p>
        </w:tc>
        <w:tc>
          <w:tcPr>
            <w:tcW w:w="2186" w:type="pct"/>
          </w:tcPr>
          <w:p w14:paraId="46B81061" w14:textId="77777777" w:rsidR="00B356DB" w:rsidRPr="00903706" w:rsidRDefault="00B356DB" w:rsidP="00B356DB">
            <w:pPr>
              <w:spacing w:line="340" w:lineRule="exact"/>
              <w:ind w:left="0" w:firstLine="0"/>
              <w:jc w:val="both"/>
              <w:rPr>
                <w:vertAlign w:val="superscript"/>
                <w:lang w:eastAsia="ru-RU"/>
              </w:rPr>
            </w:pPr>
            <w:r w:rsidRPr="00903706">
              <w:rPr>
                <w:lang w:eastAsia="ru-RU"/>
              </w:rPr>
              <w:t>Вид обложки – немелованная, материал – картон, плотность картона – 360 г/м</w:t>
            </w:r>
            <w:r w:rsidRPr="00903706">
              <w:rPr>
                <w:vertAlign w:val="superscript"/>
                <w:lang w:eastAsia="ru-RU"/>
              </w:rPr>
              <w:t>2</w:t>
            </w:r>
          </w:p>
        </w:tc>
        <w:tc>
          <w:tcPr>
            <w:tcW w:w="511" w:type="pct"/>
            <w:vAlign w:val="center"/>
          </w:tcPr>
          <w:p w14:paraId="1E593B79" w14:textId="77777777" w:rsidR="00B356DB" w:rsidRPr="00903706" w:rsidRDefault="00B356DB" w:rsidP="00B356DB">
            <w:pPr>
              <w:rPr>
                <w:sz w:val="20"/>
                <w:szCs w:val="20"/>
              </w:rPr>
            </w:pPr>
            <w:r w:rsidRPr="00903706">
              <w:rPr>
                <w:sz w:val="20"/>
                <w:szCs w:val="20"/>
              </w:rPr>
              <w:t>1200</w:t>
            </w:r>
          </w:p>
        </w:tc>
        <w:tc>
          <w:tcPr>
            <w:tcW w:w="512" w:type="pct"/>
            <w:vAlign w:val="center"/>
          </w:tcPr>
          <w:p w14:paraId="604B497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34DBF55" w14:textId="77777777" w:rsidR="00B356DB" w:rsidRPr="00903706" w:rsidRDefault="00B356DB" w:rsidP="00B356DB">
            <w:pPr>
              <w:rPr>
                <w:sz w:val="20"/>
                <w:szCs w:val="20"/>
              </w:rPr>
            </w:pPr>
            <w:r w:rsidRPr="00903706">
              <w:rPr>
                <w:sz w:val="20"/>
                <w:szCs w:val="20"/>
              </w:rPr>
              <w:t>10,63</w:t>
            </w:r>
          </w:p>
        </w:tc>
      </w:tr>
      <w:tr w:rsidR="00B356DB" w:rsidRPr="00903706" w14:paraId="13D2FBED" w14:textId="77777777" w:rsidTr="00B356DB">
        <w:trPr>
          <w:cantSplit/>
        </w:trPr>
        <w:tc>
          <w:tcPr>
            <w:tcW w:w="316" w:type="pct"/>
            <w:vAlign w:val="center"/>
          </w:tcPr>
          <w:p w14:paraId="7D92475A" w14:textId="77777777" w:rsidR="00B356DB" w:rsidRPr="00903706" w:rsidRDefault="00B356DB" w:rsidP="00B356DB">
            <w:pPr>
              <w:spacing w:line="340" w:lineRule="exact"/>
              <w:ind w:left="0" w:firstLine="0"/>
              <w:rPr>
                <w:lang w:eastAsia="ru-RU"/>
              </w:rPr>
            </w:pPr>
            <w:r w:rsidRPr="00903706">
              <w:rPr>
                <w:lang w:eastAsia="ru-RU"/>
              </w:rPr>
              <w:t>78</w:t>
            </w:r>
          </w:p>
        </w:tc>
        <w:tc>
          <w:tcPr>
            <w:tcW w:w="911" w:type="pct"/>
            <w:vAlign w:val="center"/>
          </w:tcPr>
          <w:p w14:paraId="6FC8340A" w14:textId="77777777" w:rsidR="00B356DB" w:rsidRPr="00903706" w:rsidRDefault="00B356DB" w:rsidP="00B356DB">
            <w:pPr>
              <w:spacing w:line="340" w:lineRule="exact"/>
              <w:ind w:left="0" w:firstLine="0"/>
              <w:jc w:val="both"/>
              <w:rPr>
                <w:lang w:eastAsia="ru-RU"/>
              </w:rPr>
            </w:pPr>
            <w:r w:rsidRPr="00903706">
              <w:rPr>
                <w:lang w:eastAsia="ru-RU"/>
              </w:rPr>
              <w:t xml:space="preserve">Папка-обложка «Дело №» мелованный картон А4 белая </w:t>
            </w:r>
          </w:p>
        </w:tc>
        <w:tc>
          <w:tcPr>
            <w:tcW w:w="2186" w:type="pct"/>
          </w:tcPr>
          <w:p w14:paraId="6E8156A5" w14:textId="77777777" w:rsidR="00B356DB" w:rsidRPr="00903706" w:rsidRDefault="00B356DB" w:rsidP="00B356DB">
            <w:pPr>
              <w:spacing w:line="340" w:lineRule="exact"/>
              <w:ind w:left="0" w:firstLine="0"/>
              <w:jc w:val="both"/>
              <w:rPr>
                <w:lang w:eastAsia="ru-RU"/>
              </w:rPr>
            </w:pPr>
            <w:r w:rsidRPr="00903706">
              <w:rPr>
                <w:lang w:eastAsia="ru-RU"/>
              </w:rPr>
              <w:t xml:space="preserve">Материал: мелованный картон </w:t>
            </w:r>
          </w:p>
          <w:p w14:paraId="72E5F13F" w14:textId="77777777" w:rsidR="00B356DB" w:rsidRPr="00903706" w:rsidRDefault="00B356DB" w:rsidP="00B356DB">
            <w:pPr>
              <w:spacing w:line="340" w:lineRule="exact"/>
              <w:ind w:left="0" w:firstLine="0"/>
              <w:jc w:val="both"/>
              <w:rPr>
                <w:lang w:eastAsia="ru-RU"/>
              </w:rPr>
            </w:pPr>
            <w:r w:rsidRPr="00903706">
              <w:rPr>
                <w:lang w:eastAsia="ru-RU"/>
              </w:rPr>
              <w:t>Плотность материала: 380 г/м</w:t>
            </w:r>
            <w:r w:rsidRPr="00903706">
              <w:rPr>
                <w:vertAlign w:val="superscript"/>
                <w:lang w:eastAsia="ru-RU"/>
              </w:rPr>
              <w:t>2</w:t>
            </w:r>
            <w:r w:rsidRPr="00903706">
              <w:rPr>
                <w:lang w:eastAsia="ru-RU"/>
              </w:rPr>
              <w:t>.  Должна иметь на лицевой стороне поля для подписывания.</w:t>
            </w:r>
          </w:p>
        </w:tc>
        <w:tc>
          <w:tcPr>
            <w:tcW w:w="511" w:type="pct"/>
            <w:vAlign w:val="center"/>
          </w:tcPr>
          <w:p w14:paraId="7A650115" w14:textId="77777777" w:rsidR="00B356DB" w:rsidRPr="00903706" w:rsidRDefault="00B356DB" w:rsidP="00B356DB">
            <w:pPr>
              <w:rPr>
                <w:sz w:val="20"/>
                <w:szCs w:val="20"/>
              </w:rPr>
            </w:pPr>
            <w:r w:rsidRPr="00903706">
              <w:rPr>
                <w:sz w:val="20"/>
                <w:szCs w:val="20"/>
              </w:rPr>
              <w:t>1800</w:t>
            </w:r>
          </w:p>
        </w:tc>
        <w:tc>
          <w:tcPr>
            <w:tcW w:w="512" w:type="pct"/>
            <w:vAlign w:val="center"/>
          </w:tcPr>
          <w:p w14:paraId="0FE784EF"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FE37381" w14:textId="77777777" w:rsidR="00B356DB" w:rsidRPr="00903706" w:rsidRDefault="00B356DB" w:rsidP="00B356DB">
            <w:pPr>
              <w:rPr>
                <w:sz w:val="20"/>
                <w:szCs w:val="20"/>
              </w:rPr>
            </w:pPr>
            <w:r w:rsidRPr="00903706">
              <w:rPr>
                <w:sz w:val="20"/>
                <w:szCs w:val="20"/>
              </w:rPr>
              <w:t>10,17</w:t>
            </w:r>
          </w:p>
        </w:tc>
      </w:tr>
      <w:tr w:rsidR="00B356DB" w:rsidRPr="00903706" w14:paraId="1825F1CB" w14:textId="77777777" w:rsidTr="00B356DB">
        <w:trPr>
          <w:cantSplit/>
        </w:trPr>
        <w:tc>
          <w:tcPr>
            <w:tcW w:w="316" w:type="pct"/>
            <w:vAlign w:val="center"/>
          </w:tcPr>
          <w:p w14:paraId="20176155" w14:textId="77777777" w:rsidR="00B356DB" w:rsidRPr="00903706" w:rsidRDefault="00B356DB" w:rsidP="00B356DB">
            <w:pPr>
              <w:spacing w:line="340" w:lineRule="exact"/>
              <w:ind w:left="0" w:firstLine="0"/>
              <w:rPr>
                <w:lang w:eastAsia="ru-RU"/>
              </w:rPr>
            </w:pPr>
            <w:r w:rsidRPr="00903706">
              <w:rPr>
                <w:lang w:eastAsia="ru-RU"/>
              </w:rPr>
              <w:t>79</w:t>
            </w:r>
          </w:p>
        </w:tc>
        <w:tc>
          <w:tcPr>
            <w:tcW w:w="911" w:type="pct"/>
            <w:vAlign w:val="center"/>
          </w:tcPr>
          <w:p w14:paraId="3BFDB021" w14:textId="77777777" w:rsidR="00B356DB" w:rsidRPr="00903706" w:rsidRDefault="00B356DB" w:rsidP="00B356DB">
            <w:pPr>
              <w:spacing w:line="340" w:lineRule="exact"/>
              <w:ind w:left="0" w:firstLine="0"/>
              <w:jc w:val="both"/>
              <w:rPr>
                <w:lang w:eastAsia="ru-RU"/>
              </w:rPr>
            </w:pPr>
            <w:r w:rsidRPr="00903706">
              <w:rPr>
                <w:lang w:eastAsia="ru-RU"/>
              </w:rPr>
              <w:t>Подставка для канцелярских мелочей,  Attache Авангард</w:t>
            </w:r>
          </w:p>
        </w:tc>
        <w:tc>
          <w:tcPr>
            <w:tcW w:w="2186" w:type="pct"/>
          </w:tcPr>
          <w:p w14:paraId="0E5AA8F3" w14:textId="77777777" w:rsidR="00B356DB" w:rsidRPr="00903706" w:rsidRDefault="00B356DB" w:rsidP="00B356DB">
            <w:pPr>
              <w:spacing w:line="340" w:lineRule="exact"/>
              <w:ind w:left="0" w:firstLine="0"/>
              <w:jc w:val="both"/>
              <w:rPr>
                <w:lang w:eastAsia="ru-RU"/>
              </w:rPr>
            </w:pPr>
            <w:r w:rsidRPr="00903706">
              <w:rPr>
                <w:lang w:eastAsia="ru-RU"/>
              </w:rPr>
              <w:t>Размер изделия: 132 х 122 х 108 мм, материал подставки: полистирол, количество отделений: 5</w:t>
            </w:r>
          </w:p>
        </w:tc>
        <w:tc>
          <w:tcPr>
            <w:tcW w:w="511" w:type="pct"/>
            <w:vAlign w:val="center"/>
          </w:tcPr>
          <w:p w14:paraId="47102647" w14:textId="77777777" w:rsidR="00B356DB" w:rsidRPr="00903706" w:rsidRDefault="00B356DB" w:rsidP="00B356DB">
            <w:pPr>
              <w:rPr>
                <w:sz w:val="20"/>
                <w:szCs w:val="20"/>
              </w:rPr>
            </w:pPr>
            <w:r w:rsidRPr="00903706">
              <w:rPr>
                <w:sz w:val="20"/>
                <w:szCs w:val="20"/>
              </w:rPr>
              <w:t>30</w:t>
            </w:r>
          </w:p>
        </w:tc>
        <w:tc>
          <w:tcPr>
            <w:tcW w:w="512" w:type="pct"/>
            <w:vAlign w:val="center"/>
          </w:tcPr>
          <w:p w14:paraId="51994DE1"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14D93A6" w14:textId="77777777" w:rsidR="00B356DB" w:rsidRPr="00903706" w:rsidRDefault="00B356DB" w:rsidP="00B356DB">
            <w:pPr>
              <w:rPr>
                <w:sz w:val="20"/>
                <w:szCs w:val="20"/>
              </w:rPr>
            </w:pPr>
            <w:r w:rsidRPr="00903706">
              <w:rPr>
                <w:sz w:val="20"/>
                <w:szCs w:val="20"/>
              </w:rPr>
              <w:t>89,80</w:t>
            </w:r>
          </w:p>
        </w:tc>
      </w:tr>
      <w:tr w:rsidR="00B356DB" w:rsidRPr="00903706" w14:paraId="27EDB56E" w14:textId="77777777" w:rsidTr="00B356DB">
        <w:trPr>
          <w:cantSplit/>
        </w:trPr>
        <w:tc>
          <w:tcPr>
            <w:tcW w:w="316" w:type="pct"/>
            <w:vAlign w:val="center"/>
          </w:tcPr>
          <w:p w14:paraId="02B9ABDA" w14:textId="77777777" w:rsidR="00B356DB" w:rsidRPr="00903706" w:rsidRDefault="00B356DB" w:rsidP="00B356DB">
            <w:pPr>
              <w:spacing w:line="340" w:lineRule="exact"/>
              <w:ind w:left="0" w:firstLine="0"/>
              <w:rPr>
                <w:lang w:eastAsia="ru-RU"/>
              </w:rPr>
            </w:pPr>
            <w:r w:rsidRPr="00903706">
              <w:rPr>
                <w:lang w:eastAsia="ru-RU"/>
              </w:rPr>
              <w:t>80</w:t>
            </w:r>
          </w:p>
        </w:tc>
        <w:tc>
          <w:tcPr>
            <w:tcW w:w="911" w:type="pct"/>
            <w:vAlign w:val="center"/>
          </w:tcPr>
          <w:p w14:paraId="28028487" w14:textId="77777777" w:rsidR="00B356DB" w:rsidRPr="00903706" w:rsidRDefault="00B356DB" w:rsidP="00B356DB">
            <w:pPr>
              <w:spacing w:line="340" w:lineRule="exact"/>
              <w:ind w:left="0" w:firstLine="0"/>
              <w:jc w:val="both"/>
              <w:rPr>
                <w:lang w:eastAsia="ru-RU"/>
              </w:rPr>
            </w:pPr>
            <w:r w:rsidRPr="00903706">
              <w:rPr>
                <w:lang w:eastAsia="ru-RU"/>
              </w:rPr>
              <w:t>Подушка для смачивания пальцев Attache гелевая (25 г)</w:t>
            </w:r>
          </w:p>
        </w:tc>
        <w:tc>
          <w:tcPr>
            <w:tcW w:w="2186" w:type="pct"/>
          </w:tcPr>
          <w:p w14:paraId="03A30554" w14:textId="77777777" w:rsidR="00B356DB" w:rsidRPr="00903706" w:rsidRDefault="00B356DB" w:rsidP="00B356DB">
            <w:pPr>
              <w:spacing w:line="340" w:lineRule="exact"/>
              <w:ind w:left="0" w:firstLine="0"/>
              <w:jc w:val="both"/>
              <w:rPr>
                <w:lang w:eastAsia="ru-RU"/>
              </w:rPr>
            </w:pPr>
            <w:r w:rsidRPr="00903706">
              <w:rPr>
                <w:lang w:eastAsia="ru-RU"/>
              </w:rPr>
              <w:t>Используемый гель должен не оставлять следов и пятен на бумаге.  Размеры: диаметр 75 мм, высота 20 мм.</w:t>
            </w:r>
          </w:p>
        </w:tc>
        <w:tc>
          <w:tcPr>
            <w:tcW w:w="511" w:type="pct"/>
            <w:vAlign w:val="center"/>
          </w:tcPr>
          <w:p w14:paraId="201024EC" w14:textId="77777777" w:rsidR="00B356DB" w:rsidRPr="00903706" w:rsidRDefault="00B356DB" w:rsidP="00B356DB">
            <w:pPr>
              <w:rPr>
                <w:sz w:val="20"/>
                <w:szCs w:val="20"/>
              </w:rPr>
            </w:pPr>
            <w:r w:rsidRPr="00903706">
              <w:rPr>
                <w:sz w:val="20"/>
                <w:szCs w:val="20"/>
              </w:rPr>
              <w:t>20</w:t>
            </w:r>
          </w:p>
        </w:tc>
        <w:tc>
          <w:tcPr>
            <w:tcW w:w="512" w:type="pct"/>
            <w:vAlign w:val="center"/>
          </w:tcPr>
          <w:p w14:paraId="266532D0"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35B12D2" w14:textId="77777777" w:rsidR="00B356DB" w:rsidRPr="00903706" w:rsidRDefault="00B356DB" w:rsidP="00B356DB">
            <w:pPr>
              <w:rPr>
                <w:sz w:val="20"/>
                <w:szCs w:val="20"/>
              </w:rPr>
            </w:pPr>
            <w:r w:rsidRPr="00903706">
              <w:rPr>
                <w:sz w:val="20"/>
                <w:szCs w:val="20"/>
              </w:rPr>
              <w:t>67,80</w:t>
            </w:r>
          </w:p>
        </w:tc>
      </w:tr>
      <w:tr w:rsidR="00B356DB" w:rsidRPr="00903706" w14:paraId="33117404" w14:textId="77777777" w:rsidTr="00B356DB">
        <w:trPr>
          <w:cantSplit/>
        </w:trPr>
        <w:tc>
          <w:tcPr>
            <w:tcW w:w="316" w:type="pct"/>
            <w:vAlign w:val="center"/>
          </w:tcPr>
          <w:p w14:paraId="65560274" w14:textId="77777777" w:rsidR="00B356DB" w:rsidRPr="00903706" w:rsidRDefault="00B356DB" w:rsidP="00B356DB">
            <w:pPr>
              <w:spacing w:line="340" w:lineRule="exact"/>
              <w:ind w:left="0" w:firstLine="0"/>
              <w:rPr>
                <w:lang w:eastAsia="ru-RU"/>
              </w:rPr>
            </w:pPr>
            <w:r w:rsidRPr="00903706">
              <w:rPr>
                <w:lang w:eastAsia="ru-RU"/>
              </w:rPr>
              <w:lastRenderedPageBreak/>
              <w:t>81</w:t>
            </w:r>
          </w:p>
        </w:tc>
        <w:tc>
          <w:tcPr>
            <w:tcW w:w="911" w:type="pct"/>
            <w:vAlign w:val="center"/>
          </w:tcPr>
          <w:p w14:paraId="2FA91B42" w14:textId="77777777" w:rsidR="00B356DB" w:rsidRPr="00903706" w:rsidRDefault="00B356DB" w:rsidP="00B356DB">
            <w:pPr>
              <w:spacing w:line="340" w:lineRule="exact"/>
              <w:ind w:left="0" w:firstLine="0"/>
              <w:jc w:val="both"/>
              <w:rPr>
                <w:lang w:eastAsia="ru-RU"/>
              </w:rPr>
            </w:pPr>
            <w:r w:rsidRPr="00903706">
              <w:rPr>
                <w:lang w:eastAsia="ru-RU"/>
              </w:rPr>
              <w:t>Пружины для переплета пластиковые ProMEGA Office, 8 мм белые</w:t>
            </w:r>
          </w:p>
        </w:tc>
        <w:tc>
          <w:tcPr>
            <w:tcW w:w="2186" w:type="pct"/>
          </w:tcPr>
          <w:p w14:paraId="05877F8F" w14:textId="77777777" w:rsidR="00B356DB" w:rsidRPr="00903706" w:rsidRDefault="00B356DB" w:rsidP="00B356DB">
            <w:pPr>
              <w:spacing w:line="340" w:lineRule="exact"/>
              <w:ind w:left="0" w:firstLine="0"/>
              <w:jc w:val="both"/>
              <w:rPr>
                <w:lang w:eastAsia="ru-RU"/>
              </w:rPr>
            </w:pPr>
            <w:r w:rsidRPr="00903706">
              <w:rPr>
                <w:lang w:eastAsia="ru-RU"/>
              </w:rPr>
              <w:t>Пружины ProMEGA Office предназначены для сшивания до 45 листов формата А4 при помощи брошюровщика. Должны позволять вынимать и добавлять листы в готовый документ. Должны быть изготовлены из прочного пластика белого цвета, состоять из 21 кольца диаметром 8 мм, шагом переплета — 3:1. Количество - 100 штук в упаковке.</w:t>
            </w:r>
          </w:p>
        </w:tc>
        <w:tc>
          <w:tcPr>
            <w:tcW w:w="511" w:type="pct"/>
            <w:vAlign w:val="center"/>
          </w:tcPr>
          <w:p w14:paraId="3A35367D" w14:textId="77777777" w:rsidR="00B356DB" w:rsidRPr="00903706" w:rsidRDefault="00B356DB" w:rsidP="00B356DB">
            <w:pPr>
              <w:rPr>
                <w:sz w:val="20"/>
                <w:szCs w:val="20"/>
              </w:rPr>
            </w:pPr>
            <w:r w:rsidRPr="00903706">
              <w:rPr>
                <w:sz w:val="20"/>
                <w:szCs w:val="20"/>
              </w:rPr>
              <w:t>5</w:t>
            </w:r>
          </w:p>
        </w:tc>
        <w:tc>
          <w:tcPr>
            <w:tcW w:w="512" w:type="pct"/>
            <w:vAlign w:val="center"/>
          </w:tcPr>
          <w:p w14:paraId="26783353"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6C55CFCA" w14:textId="77777777" w:rsidR="00B356DB" w:rsidRPr="00903706" w:rsidRDefault="00B356DB" w:rsidP="00B356DB">
            <w:pPr>
              <w:rPr>
                <w:sz w:val="20"/>
                <w:szCs w:val="20"/>
              </w:rPr>
            </w:pPr>
            <w:r w:rsidRPr="00903706">
              <w:rPr>
                <w:sz w:val="20"/>
                <w:szCs w:val="20"/>
              </w:rPr>
              <w:t>238,51</w:t>
            </w:r>
          </w:p>
        </w:tc>
      </w:tr>
      <w:tr w:rsidR="00B356DB" w:rsidRPr="00903706" w14:paraId="449561CE" w14:textId="77777777" w:rsidTr="00B356DB">
        <w:trPr>
          <w:cantSplit/>
        </w:trPr>
        <w:tc>
          <w:tcPr>
            <w:tcW w:w="316" w:type="pct"/>
            <w:vAlign w:val="center"/>
          </w:tcPr>
          <w:p w14:paraId="3F9C8C34" w14:textId="77777777" w:rsidR="00B356DB" w:rsidRPr="00903706" w:rsidRDefault="00B356DB" w:rsidP="00B356DB">
            <w:pPr>
              <w:spacing w:line="340" w:lineRule="exact"/>
              <w:ind w:left="0" w:firstLine="0"/>
              <w:rPr>
                <w:lang w:eastAsia="ru-RU"/>
              </w:rPr>
            </w:pPr>
            <w:r w:rsidRPr="00903706">
              <w:rPr>
                <w:lang w:eastAsia="ru-RU"/>
              </w:rPr>
              <w:t>82</w:t>
            </w:r>
          </w:p>
        </w:tc>
        <w:tc>
          <w:tcPr>
            <w:tcW w:w="911" w:type="pct"/>
            <w:vAlign w:val="center"/>
          </w:tcPr>
          <w:p w14:paraId="73BB7D0E" w14:textId="77777777" w:rsidR="00B356DB" w:rsidRPr="00903706" w:rsidRDefault="00B356DB" w:rsidP="00B356DB">
            <w:pPr>
              <w:spacing w:line="340" w:lineRule="exact"/>
              <w:ind w:left="0" w:firstLine="0"/>
              <w:jc w:val="both"/>
              <w:rPr>
                <w:lang w:eastAsia="ru-RU"/>
              </w:rPr>
            </w:pPr>
            <w:r w:rsidRPr="00903706">
              <w:rPr>
                <w:lang w:eastAsia="ru-RU"/>
              </w:rPr>
              <w:t>Пружины для переплета пластиковые ProMEGA Office 10 мм белые</w:t>
            </w:r>
          </w:p>
        </w:tc>
        <w:tc>
          <w:tcPr>
            <w:tcW w:w="2186" w:type="pct"/>
          </w:tcPr>
          <w:p w14:paraId="7AB97DF0" w14:textId="77777777" w:rsidR="00B356DB" w:rsidRPr="00903706" w:rsidRDefault="00B356DB" w:rsidP="00B356DB">
            <w:pPr>
              <w:spacing w:line="340" w:lineRule="exact"/>
              <w:ind w:left="0" w:firstLine="0"/>
              <w:jc w:val="both"/>
              <w:rPr>
                <w:lang w:eastAsia="ru-RU"/>
              </w:rPr>
            </w:pPr>
            <w:r w:rsidRPr="00903706">
              <w:rPr>
                <w:lang w:eastAsia="ru-RU"/>
              </w:rPr>
              <w:t>Пружины ProMEGA Office предназначены для сшивания не менее 55 и до 65 листов формата А4 при помощи брошюровщика. Должны позволять вынимать и добавлять листы в готовый документ. Должны быть изготовлены из прочного пластика белого цвета, состоять из 21 кольца диаметром 10  мм, шагом переплета — 3:1. Количество - 100 штук в упаковке.</w:t>
            </w:r>
          </w:p>
        </w:tc>
        <w:tc>
          <w:tcPr>
            <w:tcW w:w="511" w:type="pct"/>
            <w:vAlign w:val="center"/>
          </w:tcPr>
          <w:p w14:paraId="39216A22" w14:textId="77777777" w:rsidR="00B356DB" w:rsidRPr="00903706" w:rsidRDefault="00B356DB" w:rsidP="00B356DB">
            <w:pPr>
              <w:rPr>
                <w:sz w:val="20"/>
                <w:szCs w:val="20"/>
              </w:rPr>
            </w:pPr>
            <w:r w:rsidRPr="00903706">
              <w:rPr>
                <w:sz w:val="20"/>
                <w:szCs w:val="20"/>
              </w:rPr>
              <w:t>5</w:t>
            </w:r>
          </w:p>
        </w:tc>
        <w:tc>
          <w:tcPr>
            <w:tcW w:w="512" w:type="pct"/>
            <w:vAlign w:val="center"/>
          </w:tcPr>
          <w:p w14:paraId="51F15D43"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3393B50C" w14:textId="77777777" w:rsidR="00B356DB" w:rsidRPr="00903706" w:rsidRDefault="00B356DB" w:rsidP="00B356DB">
            <w:pPr>
              <w:rPr>
                <w:sz w:val="20"/>
                <w:szCs w:val="20"/>
              </w:rPr>
            </w:pPr>
            <w:r w:rsidRPr="00903706">
              <w:rPr>
                <w:sz w:val="20"/>
                <w:szCs w:val="20"/>
              </w:rPr>
              <w:t>289,25</w:t>
            </w:r>
          </w:p>
        </w:tc>
      </w:tr>
      <w:tr w:rsidR="00B356DB" w:rsidRPr="00903706" w14:paraId="2B682905" w14:textId="77777777" w:rsidTr="00B356DB">
        <w:trPr>
          <w:cantSplit/>
        </w:trPr>
        <w:tc>
          <w:tcPr>
            <w:tcW w:w="316" w:type="pct"/>
            <w:vAlign w:val="center"/>
          </w:tcPr>
          <w:p w14:paraId="31D5EA83" w14:textId="77777777" w:rsidR="00B356DB" w:rsidRPr="00903706" w:rsidRDefault="00B356DB" w:rsidP="00B356DB">
            <w:pPr>
              <w:spacing w:line="340" w:lineRule="exact"/>
              <w:ind w:left="0" w:firstLine="0"/>
              <w:rPr>
                <w:lang w:eastAsia="ru-RU"/>
              </w:rPr>
            </w:pPr>
            <w:r w:rsidRPr="00903706">
              <w:rPr>
                <w:lang w:eastAsia="ru-RU"/>
              </w:rPr>
              <w:t>83</w:t>
            </w:r>
          </w:p>
        </w:tc>
        <w:tc>
          <w:tcPr>
            <w:tcW w:w="911" w:type="pct"/>
            <w:vAlign w:val="center"/>
          </w:tcPr>
          <w:p w14:paraId="769272C9" w14:textId="77777777" w:rsidR="00B356DB" w:rsidRPr="00903706" w:rsidRDefault="00B356DB" w:rsidP="00B356DB">
            <w:pPr>
              <w:spacing w:line="340" w:lineRule="exact"/>
              <w:ind w:left="0" w:firstLine="0"/>
              <w:jc w:val="both"/>
              <w:rPr>
                <w:lang w:eastAsia="ru-RU"/>
              </w:rPr>
            </w:pPr>
            <w:r w:rsidRPr="00903706">
              <w:rPr>
                <w:lang w:eastAsia="ru-RU"/>
              </w:rPr>
              <w:t>Пружины для переплета пластиковые ProMEGA Office 12 мм белые</w:t>
            </w:r>
          </w:p>
        </w:tc>
        <w:tc>
          <w:tcPr>
            <w:tcW w:w="2186" w:type="pct"/>
          </w:tcPr>
          <w:p w14:paraId="6B4A88FF" w14:textId="77777777" w:rsidR="00B356DB" w:rsidRPr="00903706" w:rsidRDefault="00B356DB" w:rsidP="00B356DB">
            <w:pPr>
              <w:spacing w:line="340" w:lineRule="exact"/>
              <w:ind w:left="0" w:firstLine="0"/>
              <w:jc w:val="both"/>
              <w:rPr>
                <w:lang w:eastAsia="ru-RU"/>
              </w:rPr>
            </w:pPr>
            <w:r w:rsidRPr="00903706">
              <w:rPr>
                <w:lang w:eastAsia="ru-RU"/>
              </w:rPr>
              <w:t>Пружины ProMEGA Office для сшивания не менее 85 и не более 100 листов формата А4 при помощи брошюровщика. Должны позволять вынимать и добавлять листы в готовый документ. Изготовлены из прочного пластика белого цвета, состоят из 21 кольца диаметром 12  мм, шаг переплета — 3:1. Количество - 100 штук в упаковке.</w:t>
            </w:r>
          </w:p>
        </w:tc>
        <w:tc>
          <w:tcPr>
            <w:tcW w:w="511" w:type="pct"/>
            <w:vAlign w:val="center"/>
          </w:tcPr>
          <w:p w14:paraId="257681C5" w14:textId="77777777" w:rsidR="00B356DB" w:rsidRPr="00903706" w:rsidRDefault="00B356DB" w:rsidP="00B356DB">
            <w:pPr>
              <w:rPr>
                <w:sz w:val="20"/>
                <w:szCs w:val="20"/>
              </w:rPr>
            </w:pPr>
            <w:r w:rsidRPr="00903706">
              <w:rPr>
                <w:sz w:val="20"/>
                <w:szCs w:val="20"/>
              </w:rPr>
              <w:t>5</w:t>
            </w:r>
          </w:p>
        </w:tc>
        <w:tc>
          <w:tcPr>
            <w:tcW w:w="512" w:type="pct"/>
            <w:vAlign w:val="center"/>
          </w:tcPr>
          <w:p w14:paraId="4E5D2208"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65EF60F9" w14:textId="77777777" w:rsidR="00B356DB" w:rsidRPr="00903706" w:rsidRDefault="00B356DB" w:rsidP="00B356DB">
            <w:pPr>
              <w:rPr>
                <w:sz w:val="20"/>
                <w:szCs w:val="20"/>
              </w:rPr>
            </w:pPr>
            <w:r w:rsidRPr="00903706">
              <w:rPr>
                <w:sz w:val="20"/>
                <w:szCs w:val="20"/>
              </w:rPr>
              <w:t>365,94</w:t>
            </w:r>
          </w:p>
        </w:tc>
      </w:tr>
      <w:tr w:rsidR="00B356DB" w:rsidRPr="00903706" w14:paraId="75D6B562" w14:textId="77777777" w:rsidTr="00B356DB">
        <w:trPr>
          <w:cantSplit/>
        </w:trPr>
        <w:tc>
          <w:tcPr>
            <w:tcW w:w="316" w:type="pct"/>
            <w:vAlign w:val="center"/>
          </w:tcPr>
          <w:p w14:paraId="55FA6242" w14:textId="77777777" w:rsidR="00B356DB" w:rsidRPr="00903706" w:rsidRDefault="00B356DB" w:rsidP="00B356DB">
            <w:pPr>
              <w:spacing w:line="340" w:lineRule="exact"/>
              <w:ind w:left="0" w:firstLine="0"/>
              <w:rPr>
                <w:lang w:eastAsia="ru-RU"/>
              </w:rPr>
            </w:pPr>
            <w:r w:rsidRPr="00903706">
              <w:rPr>
                <w:lang w:eastAsia="ru-RU"/>
              </w:rPr>
              <w:lastRenderedPageBreak/>
              <w:t>84</w:t>
            </w:r>
          </w:p>
        </w:tc>
        <w:tc>
          <w:tcPr>
            <w:tcW w:w="911" w:type="pct"/>
            <w:vAlign w:val="center"/>
          </w:tcPr>
          <w:p w14:paraId="019855B9" w14:textId="77777777" w:rsidR="00B356DB" w:rsidRPr="00903706" w:rsidRDefault="00B356DB" w:rsidP="00B356DB">
            <w:pPr>
              <w:spacing w:line="340" w:lineRule="exact"/>
              <w:ind w:left="0" w:firstLine="0"/>
              <w:jc w:val="both"/>
              <w:rPr>
                <w:lang w:eastAsia="ru-RU"/>
              </w:rPr>
            </w:pPr>
            <w:r w:rsidRPr="00903706">
              <w:rPr>
                <w:lang w:eastAsia="ru-RU"/>
              </w:rPr>
              <w:t xml:space="preserve">Пружины для переплета пластиковые ProMega Office 19 мм белые </w:t>
            </w:r>
          </w:p>
        </w:tc>
        <w:tc>
          <w:tcPr>
            <w:tcW w:w="2186" w:type="pct"/>
          </w:tcPr>
          <w:p w14:paraId="4C1D4238" w14:textId="77777777" w:rsidR="00B356DB" w:rsidRPr="00903706" w:rsidRDefault="00B356DB" w:rsidP="00B356DB">
            <w:pPr>
              <w:spacing w:line="340" w:lineRule="exact"/>
              <w:ind w:left="0" w:firstLine="0"/>
              <w:jc w:val="both"/>
              <w:rPr>
                <w:lang w:eastAsia="ru-RU"/>
              </w:rPr>
            </w:pPr>
            <w:r w:rsidRPr="00903706">
              <w:rPr>
                <w:lang w:eastAsia="ru-RU"/>
              </w:rPr>
              <w:t>Пружины для сшивания не более 155 листов формата А4 при помощи брошюровщика. Должны позволять вынимать и добавлять листы в готовый документ. Изготовлены из прочного пластика белого цвета, состоять из 21 кольца диаметром не более 19 мм, шаг переплета -3:1. В упаковке должно быть не менее 100 штук.</w:t>
            </w:r>
          </w:p>
        </w:tc>
        <w:tc>
          <w:tcPr>
            <w:tcW w:w="511" w:type="pct"/>
            <w:vAlign w:val="center"/>
          </w:tcPr>
          <w:p w14:paraId="19823809" w14:textId="77777777" w:rsidR="00B356DB" w:rsidRPr="00903706" w:rsidRDefault="00B356DB" w:rsidP="00B356DB">
            <w:pPr>
              <w:rPr>
                <w:sz w:val="20"/>
                <w:szCs w:val="20"/>
              </w:rPr>
            </w:pPr>
            <w:r w:rsidRPr="00903706">
              <w:rPr>
                <w:sz w:val="20"/>
                <w:szCs w:val="20"/>
              </w:rPr>
              <w:t>5</w:t>
            </w:r>
          </w:p>
        </w:tc>
        <w:tc>
          <w:tcPr>
            <w:tcW w:w="512" w:type="pct"/>
            <w:vAlign w:val="center"/>
          </w:tcPr>
          <w:p w14:paraId="33AC8078"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7BC95534" w14:textId="77777777" w:rsidR="00B356DB" w:rsidRPr="00903706" w:rsidRDefault="00B356DB" w:rsidP="00B356DB">
            <w:pPr>
              <w:rPr>
                <w:sz w:val="20"/>
                <w:szCs w:val="20"/>
              </w:rPr>
            </w:pPr>
            <w:r w:rsidRPr="00903706">
              <w:rPr>
                <w:sz w:val="20"/>
                <w:szCs w:val="20"/>
              </w:rPr>
              <w:t>702,05</w:t>
            </w:r>
          </w:p>
        </w:tc>
      </w:tr>
      <w:tr w:rsidR="00B356DB" w:rsidRPr="00903706" w14:paraId="46BA78E6" w14:textId="77777777" w:rsidTr="00B356DB">
        <w:trPr>
          <w:cantSplit/>
        </w:trPr>
        <w:tc>
          <w:tcPr>
            <w:tcW w:w="316" w:type="pct"/>
            <w:vAlign w:val="center"/>
          </w:tcPr>
          <w:p w14:paraId="48F9566E" w14:textId="77777777" w:rsidR="00B356DB" w:rsidRPr="00903706" w:rsidRDefault="00B356DB" w:rsidP="00B356DB">
            <w:pPr>
              <w:spacing w:line="340" w:lineRule="exact"/>
              <w:ind w:left="0" w:firstLine="0"/>
              <w:rPr>
                <w:lang w:eastAsia="ru-RU"/>
              </w:rPr>
            </w:pPr>
            <w:r w:rsidRPr="00903706">
              <w:rPr>
                <w:lang w:eastAsia="ru-RU"/>
              </w:rPr>
              <w:t>85</w:t>
            </w:r>
          </w:p>
        </w:tc>
        <w:tc>
          <w:tcPr>
            <w:tcW w:w="911" w:type="pct"/>
            <w:vAlign w:val="center"/>
          </w:tcPr>
          <w:p w14:paraId="20758E1C" w14:textId="77777777" w:rsidR="00B356DB" w:rsidRPr="00903706" w:rsidRDefault="00B356DB" w:rsidP="00B356DB">
            <w:pPr>
              <w:spacing w:line="340" w:lineRule="exact"/>
              <w:ind w:left="0" w:firstLine="0"/>
              <w:jc w:val="both"/>
              <w:rPr>
                <w:lang w:eastAsia="ru-RU"/>
              </w:rPr>
            </w:pPr>
            <w:r w:rsidRPr="00903706">
              <w:rPr>
                <w:lang w:eastAsia="ru-RU"/>
              </w:rPr>
              <w:t xml:space="preserve">Пружины для переплета пластиковые ProMega Office 25 мм белые </w:t>
            </w:r>
          </w:p>
        </w:tc>
        <w:tc>
          <w:tcPr>
            <w:tcW w:w="2186" w:type="pct"/>
          </w:tcPr>
          <w:p w14:paraId="58D97AF9" w14:textId="77777777" w:rsidR="00B356DB" w:rsidRPr="00903706" w:rsidRDefault="00B356DB" w:rsidP="00B356DB">
            <w:pPr>
              <w:spacing w:line="340" w:lineRule="exact"/>
              <w:ind w:left="0" w:firstLine="0"/>
              <w:jc w:val="both"/>
              <w:rPr>
                <w:lang w:eastAsia="ru-RU"/>
              </w:rPr>
            </w:pPr>
            <w:r w:rsidRPr="00903706">
              <w:rPr>
                <w:lang w:eastAsia="ru-RU"/>
              </w:rPr>
              <w:t>Пружины для сшивания не более 240 листов формата А4 при помощи брошюровщика. Должны позволять вынимать и добавлять листы в готовый документ. Изготовлены из прочного пластика и состоять из 21 кольца. Диаметр пружины должен быть не менее 25 мм, шаг переплета - 3:1. Цвет должен быть белый. В упаковке должно быть не менее 50 шт.</w:t>
            </w:r>
          </w:p>
        </w:tc>
        <w:tc>
          <w:tcPr>
            <w:tcW w:w="511" w:type="pct"/>
            <w:vAlign w:val="center"/>
          </w:tcPr>
          <w:p w14:paraId="2A4F8224" w14:textId="77777777" w:rsidR="00B356DB" w:rsidRPr="00903706" w:rsidRDefault="00B356DB" w:rsidP="00B356DB">
            <w:pPr>
              <w:rPr>
                <w:sz w:val="20"/>
                <w:szCs w:val="20"/>
              </w:rPr>
            </w:pPr>
            <w:r w:rsidRPr="00903706">
              <w:rPr>
                <w:sz w:val="20"/>
                <w:szCs w:val="20"/>
              </w:rPr>
              <w:t>5</w:t>
            </w:r>
          </w:p>
        </w:tc>
        <w:tc>
          <w:tcPr>
            <w:tcW w:w="512" w:type="pct"/>
            <w:vAlign w:val="center"/>
          </w:tcPr>
          <w:p w14:paraId="47407732"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0F298405" w14:textId="77777777" w:rsidR="00B356DB" w:rsidRPr="00903706" w:rsidRDefault="00B356DB" w:rsidP="00B356DB">
            <w:pPr>
              <w:rPr>
                <w:sz w:val="20"/>
                <w:szCs w:val="20"/>
              </w:rPr>
            </w:pPr>
            <w:r w:rsidRPr="00903706">
              <w:rPr>
                <w:sz w:val="20"/>
                <w:szCs w:val="20"/>
              </w:rPr>
              <w:t>544,50</w:t>
            </w:r>
          </w:p>
        </w:tc>
      </w:tr>
      <w:tr w:rsidR="00B356DB" w:rsidRPr="00903706" w14:paraId="3CFE887D" w14:textId="77777777" w:rsidTr="00B356DB">
        <w:trPr>
          <w:cantSplit/>
        </w:trPr>
        <w:tc>
          <w:tcPr>
            <w:tcW w:w="316" w:type="pct"/>
            <w:vAlign w:val="center"/>
          </w:tcPr>
          <w:p w14:paraId="7ABCFB86" w14:textId="77777777" w:rsidR="00B356DB" w:rsidRPr="00903706" w:rsidRDefault="00B356DB" w:rsidP="00B356DB">
            <w:pPr>
              <w:spacing w:line="340" w:lineRule="exact"/>
              <w:ind w:left="0" w:firstLine="0"/>
              <w:rPr>
                <w:lang w:eastAsia="ru-RU"/>
              </w:rPr>
            </w:pPr>
            <w:r w:rsidRPr="00903706">
              <w:rPr>
                <w:lang w:eastAsia="ru-RU"/>
              </w:rPr>
              <w:t>86</w:t>
            </w:r>
          </w:p>
        </w:tc>
        <w:tc>
          <w:tcPr>
            <w:tcW w:w="911" w:type="pct"/>
            <w:vAlign w:val="center"/>
          </w:tcPr>
          <w:p w14:paraId="3F0A3A11" w14:textId="77777777" w:rsidR="00B356DB" w:rsidRPr="00903706" w:rsidRDefault="00B356DB" w:rsidP="00B356DB">
            <w:pPr>
              <w:spacing w:line="340" w:lineRule="exact"/>
              <w:ind w:left="0" w:firstLine="0"/>
              <w:jc w:val="both"/>
              <w:rPr>
                <w:lang w:eastAsia="ru-RU"/>
              </w:rPr>
            </w:pPr>
            <w:r w:rsidRPr="00903706">
              <w:rPr>
                <w:lang w:eastAsia="ru-RU"/>
              </w:rPr>
              <w:t xml:space="preserve">Пружины для переплета пластиковые ProMega Office 32 мм белые </w:t>
            </w:r>
          </w:p>
        </w:tc>
        <w:tc>
          <w:tcPr>
            <w:tcW w:w="2186" w:type="pct"/>
          </w:tcPr>
          <w:p w14:paraId="066277B8" w14:textId="77777777" w:rsidR="00B356DB" w:rsidRPr="00903706" w:rsidRDefault="00B356DB" w:rsidP="00B356DB">
            <w:pPr>
              <w:spacing w:line="340" w:lineRule="exact"/>
              <w:ind w:left="0" w:firstLine="0"/>
              <w:jc w:val="both"/>
              <w:rPr>
                <w:lang w:eastAsia="ru-RU"/>
              </w:rPr>
            </w:pPr>
            <w:r w:rsidRPr="00903706">
              <w:rPr>
                <w:lang w:eastAsia="ru-RU"/>
              </w:rPr>
              <w:t>Пружины предназначены для сшивания  не более 300 листов формата А4 при помощи брошюровщика. Позволять вынимать и добавлять листы в готовый документ. Изготовлены из прочного прозрачного пластика, состоящие из 21 кольца диаметром не более 32 мм, шаг переплета — 3:1. В упаковке должно быть не менее 50 штук.</w:t>
            </w:r>
          </w:p>
        </w:tc>
        <w:tc>
          <w:tcPr>
            <w:tcW w:w="511" w:type="pct"/>
            <w:vAlign w:val="center"/>
          </w:tcPr>
          <w:p w14:paraId="0A9783A5" w14:textId="77777777" w:rsidR="00B356DB" w:rsidRPr="00903706" w:rsidRDefault="00B356DB" w:rsidP="00B356DB">
            <w:pPr>
              <w:rPr>
                <w:sz w:val="20"/>
                <w:szCs w:val="20"/>
              </w:rPr>
            </w:pPr>
            <w:r w:rsidRPr="00903706">
              <w:rPr>
                <w:sz w:val="20"/>
                <w:szCs w:val="20"/>
              </w:rPr>
              <w:t>5</w:t>
            </w:r>
          </w:p>
        </w:tc>
        <w:tc>
          <w:tcPr>
            <w:tcW w:w="512" w:type="pct"/>
            <w:vAlign w:val="center"/>
          </w:tcPr>
          <w:p w14:paraId="71A21473"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71F772DD" w14:textId="77777777" w:rsidR="00B356DB" w:rsidRPr="00903706" w:rsidRDefault="00B356DB" w:rsidP="00B356DB">
            <w:pPr>
              <w:rPr>
                <w:sz w:val="20"/>
                <w:szCs w:val="20"/>
              </w:rPr>
            </w:pPr>
            <w:r w:rsidRPr="00903706">
              <w:rPr>
                <w:sz w:val="20"/>
                <w:szCs w:val="20"/>
              </w:rPr>
              <w:t>599,91</w:t>
            </w:r>
          </w:p>
        </w:tc>
      </w:tr>
      <w:tr w:rsidR="00B356DB" w:rsidRPr="00903706" w14:paraId="2584B2D1" w14:textId="77777777" w:rsidTr="00B356DB">
        <w:trPr>
          <w:cantSplit/>
        </w:trPr>
        <w:tc>
          <w:tcPr>
            <w:tcW w:w="316" w:type="pct"/>
            <w:vAlign w:val="center"/>
          </w:tcPr>
          <w:p w14:paraId="0BC6F529" w14:textId="77777777" w:rsidR="00B356DB" w:rsidRPr="00903706" w:rsidRDefault="00B356DB" w:rsidP="00B356DB">
            <w:pPr>
              <w:spacing w:line="340" w:lineRule="exact"/>
              <w:ind w:left="0" w:firstLine="0"/>
              <w:rPr>
                <w:lang w:eastAsia="ru-RU"/>
              </w:rPr>
            </w:pPr>
            <w:r w:rsidRPr="00903706">
              <w:rPr>
                <w:lang w:eastAsia="ru-RU"/>
              </w:rPr>
              <w:t>87</w:t>
            </w:r>
          </w:p>
        </w:tc>
        <w:tc>
          <w:tcPr>
            <w:tcW w:w="911" w:type="pct"/>
            <w:vAlign w:val="center"/>
          </w:tcPr>
          <w:p w14:paraId="6AB7DFE3" w14:textId="77777777" w:rsidR="00B356DB" w:rsidRPr="00903706" w:rsidRDefault="00B356DB" w:rsidP="00B356DB">
            <w:pPr>
              <w:spacing w:line="340" w:lineRule="exact"/>
              <w:ind w:left="0" w:firstLine="0"/>
              <w:jc w:val="both"/>
              <w:rPr>
                <w:lang w:eastAsia="ru-RU"/>
              </w:rPr>
            </w:pPr>
            <w:r w:rsidRPr="00903706">
              <w:rPr>
                <w:lang w:eastAsia="ru-RU"/>
              </w:rPr>
              <w:t>Разделитель листов, раздел. полоски, зеленые, 100 шт./уп.</w:t>
            </w:r>
          </w:p>
        </w:tc>
        <w:tc>
          <w:tcPr>
            <w:tcW w:w="2186" w:type="pct"/>
          </w:tcPr>
          <w:p w14:paraId="2B14F7EF" w14:textId="77777777" w:rsidR="00B356DB" w:rsidRPr="00903706" w:rsidRDefault="00B356DB" w:rsidP="00B356DB">
            <w:pPr>
              <w:spacing w:line="340" w:lineRule="exact"/>
              <w:ind w:left="0" w:firstLine="0"/>
              <w:jc w:val="both"/>
              <w:rPr>
                <w:lang w:eastAsia="ru-RU"/>
              </w:rPr>
            </w:pPr>
            <w:r w:rsidRPr="00903706">
              <w:rPr>
                <w:lang w:eastAsia="ru-RU"/>
              </w:rPr>
              <w:t>Должны быть изготовлены  из картона пастельных оттенков. Размер полосок должен быть не менее 105*240 мм. В упаковке должно быть не менее 100 шт. Цвет картона - зеленый.</w:t>
            </w:r>
          </w:p>
        </w:tc>
        <w:tc>
          <w:tcPr>
            <w:tcW w:w="511" w:type="pct"/>
            <w:vAlign w:val="center"/>
          </w:tcPr>
          <w:p w14:paraId="5E7857F3" w14:textId="77777777" w:rsidR="00B356DB" w:rsidRPr="00903706" w:rsidRDefault="00B356DB" w:rsidP="00B356DB">
            <w:pPr>
              <w:rPr>
                <w:sz w:val="20"/>
                <w:szCs w:val="20"/>
              </w:rPr>
            </w:pPr>
            <w:r w:rsidRPr="00903706">
              <w:rPr>
                <w:sz w:val="20"/>
                <w:szCs w:val="20"/>
              </w:rPr>
              <w:t>25</w:t>
            </w:r>
          </w:p>
        </w:tc>
        <w:tc>
          <w:tcPr>
            <w:tcW w:w="512" w:type="pct"/>
            <w:vAlign w:val="center"/>
          </w:tcPr>
          <w:p w14:paraId="49D2F419"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3CEB2F5C" w14:textId="77777777" w:rsidR="00B356DB" w:rsidRPr="00903706" w:rsidRDefault="00B356DB" w:rsidP="00B356DB">
            <w:pPr>
              <w:rPr>
                <w:sz w:val="20"/>
                <w:szCs w:val="20"/>
              </w:rPr>
            </w:pPr>
            <w:r w:rsidRPr="00903706">
              <w:rPr>
                <w:sz w:val="20"/>
                <w:szCs w:val="20"/>
              </w:rPr>
              <w:t>118,79</w:t>
            </w:r>
          </w:p>
        </w:tc>
      </w:tr>
      <w:tr w:rsidR="00B356DB" w:rsidRPr="00903706" w14:paraId="486192CF" w14:textId="77777777" w:rsidTr="00B356DB">
        <w:trPr>
          <w:cantSplit/>
        </w:trPr>
        <w:tc>
          <w:tcPr>
            <w:tcW w:w="316" w:type="pct"/>
            <w:vAlign w:val="center"/>
          </w:tcPr>
          <w:p w14:paraId="6ECCBFF5" w14:textId="77777777" w:rsidR="00B356DB" w:rsidRPr="00903706" w:rsidRDefault="00B356DB" w:rsidP="00B356DB">
            <w:pPr>
              <w:spacing w:line="340" w:lineRule="exact"/>
              <w:ind w:left="0" w:firstLine="0"/>
              <w:rPr>
                <w:lang w:eastAsia="ru-RU"/>
              </w:rPr>
            </w:pPr>
            <w:r w:rsidRPr="00903706">
              <w:rPr>
                <w:lang w:eastAsia="ru-RU"/>
              </w:rPr>
              <w:lastRenderedPageBreak/>
              <w:t>88</w:t>
            </w:r>
          </w:p>
        </w:tc>
        <w:tc>
          <w:tcPr>
            <w:tcW w:w="911" w:type="pct"/>
            <w:vAlign w:val="center"/>
          </w:tcPr>
          <w:p w14:paraId="3FED1782" w14:textId="77777777" w:rsidR="00B356DB" w:rsidRPr="00903706" w:rsidRDefault="00B356DB" w:rsidP="00B356DB">
            <w:pPr>
              <w:spacing w:line="340" w:lineRule="exact"/>
              <w:ind w:left="0" w:firstLine="0"/>
              <w:jc w:val="both"/>
              <w:rPr>
                <w:lang w:eastAsia="ru-RU"/>
              </w:rPr>
            </w:pPr>
            <w:r w:rsidRPr="00903706">
              <w:rPr>
                <w:lang w:eastAsia="ru-RU"/>
              </w:rPr>
              <w:t>Разделитель листов, разд. полоски, голубые, 100 шт./уп.</w:t>
            </w:r>
          </w:p>
        </w:tc>
        <w:tc>
          <w:tcPr>
            <w:tcW w:w="2186" w:type="pct"/>
          </w:tcPr>
          <w:p w14:paraId="05ABB9A9" w14:textId="77777777" w:rsidR="00B356DB" w:rsidRPr="00903706" w:rsidRDefault="00B356DB" w:rsidP="00B356DB">
            <w:pPr>
              <w:spacing w:line="340" w:lineRule="exact"/>
              <w:ind w:left="0" w:firstLine="0"/>
              <w:jc w:val="both"/>
              <w:rPr>
                <w:lang w:eastAsia="ru-RU"/>
              </w:rPr>
            </w:pPr>
            <w:r w:rsidRPr="00903706">
              <w:rPr>
                <w:lang w:eastAsia="ru-RU"/>
              </w:rPr>
              <w:t>Должны быть изготовлены  из картона пастельных оттенков. Размер полосок должен быть не менее 105*240 мм. В упаковке должно быть не менее 100 шт. Цвет картона - голубой.</w:t>
            </w:r>
          </w:p>
        </w:tc>
        <w:tc>
          <w:tcPr>
            <w:tcW w:w="511" w:type="pct"/>
            <w:vAlign w:val="center"/>
          </w:tcPr>
          <w:p w14:paraId="27FE3D4C" w14:textId="77777777" w:rsidR="00B356DB" w:rsidRPr="00903706" w:rsidRDefault="00B356DB" w:rsidP="00B356DB">
            <w:pPr>
              <w:rPr>
                <w:sz w:val="20"/>
                <w:szCs w:val="20"/>
              </w:rPr>
            </w:pPr>
            <w:r w:rsidRPr="00903706">
              <w:rPr>
                <w:sz w:val="20"/>
                <w:szCs w:val="20"/>
              </w:rPr>
              <w:t>25</w:t>
            </w:r>
          </w:p>
        </w:tc>
        <w:tc>
          <w:tcPr>
            <w:tcW w:w="512" w:type="pct"/>
            <w:vAlign w:val="center"/>
          </w:tcPr>
          <w:p w14:paraId="5F82493A"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24400DE3" w14:textId="77777777" w:rsidR="00B356DB" w:rsidRPr="00903706" w:rsidRDefault="00B356DB" w:rsidP="00B356DB">
            <w:pPr>
              <w:rPr>
                <w:sz w:val="20"/>
                <w:szCs w:val="20"/>
              </w:rPr>
            </w:pPr>
            <w:r w:rsidRPr="00903706">
              <w:rPr>
                <w:sz w:val="20"/>
                <w:szCs w:val="20"/>
              </w:rPr>
              <w:t>118,79</w:t>
            </w:r>
          </w:p>
        </w:tc>
      </w:tr>
      <w:tr w:rsidR="00B356DB" w:rsidRPr="00903706" w14:paraId="74F6216A" w14:textId="77777777" w:rsidTr="00B356DB">
        <w:trPr>
          <w:cantSplit/>
        </w:trPr>
        <w:tc>
          <w:tcPr>
            <w:tcW w:w="316" w:type="pct"/>
            <w:vAlign w:val="center"/>
          </w:tcPr>
          <w:p w14:paraId="6249E4C4" w14:textId="77777777" w:rsidR="00B356DB" w:rsidRPr="00903706" w:rsidRDefault="00B356DB" w:rsidP="00B356DB">
            <w:pPr>
              <w:spacing w:line="340" w:lineRule="exact"/>
              <w:ind w:left="0" w:firstLine="0"/>
              <w:rPr>
                <w:lang w:eastAsia="ru-RU"/>
              </w:rPr>
            </w:pPr>
            <w:r w:rsidRPr="00903706">
              <w:rPr>
                <w:lang w:eastAsia="ru-RU"/>
              </w:rPr>
              <w:t>89</w:t>
            </w:r>
          </w:p>
        </w:tc>
        <w:tc>
          <w:tcPr>
            <w:tcW w:w="911" w:type="pct"/>
            <w:vAlign w:val="center"/>
          </w:tcPr>
          <w:p w14:paraId="47DA1DAD" w14:textId="77777777" w:rsidR="00B356DB" w:rsidRPr="00903706" w:rsidRDefault="00B356DB" w:rsidP="00B356DB">
            <w:pPr>
              <w:spacing w:line="340" w:lineRule="exact"/>
              <w:ind w:left="0" w:firstLine="0"/>
              <w:jc w:val="both"/>
              <w:rPr>
                <w:lang w:eastAsia="ru-RU"/>
              </w:rPr>
            </w:pPr>
            <w:r w:rsidRPr="00903706">
              <w:rPr>
                <w:lang w:eastAsia="ru-RU"/>
              </w:rPr>
              <w:t>Разделитель листов 31 л. цифровой пластик.</w:t>
            </w:r>
          </w:p>
        </w:tc>
        <w:tc>
          <w:tcPr>
            <w:tcW w:w="2186" w:type="pct"/>
          </w:tcPr>
          <w:p w14:paraId="15B153F6" w14:textId="77777777" w:rsidR="00B356DB" w:rsidRPr="00903706" w:rsidRDefault="00B356DB" w:rsidP="00B356DB">
            <w:pPr>
              <w:spacing w:line="340" w:lineRule="exact"/>
              <w:ind w:left="0" w:firstLine="0"/>
              <w:jc w:val="both"/>
              <w:rPr>
                <w:lang w:eastAsia="ru-RU"/>
              </w:rPr>
            </w:pPr>
            <w:r w:rsidRPr="00903706">
              <w:rPr>
                <w:lang w:eastAsia="ru-RU"/>
              </w:rPr>
              <w:t>Должны быть изготовлены из  полипропилена серого цвета и  иметь универсальную боковую перфорацию. Должен иметь цифровые табуляторы. Плотность пластика -не менее 120 мкм. Должен быть запакован в прозрачную упаковку. Количество в упаковке- не менее 31 листов.</w:t>
            </w:r>
          </w:p>
        </w:tc>
        <w:tc>
          <w:tcPr>
            <w:tcW w:w="511" w:type="pct"/>
            <w:vAlign w:val="center"/>
          </w:tcPr>
          <w:p w14:paraId="4EEEBD3D" w14:textId="77777777" w:rsidR="00B356DB" w:rsidRPr="00903706" w:rsidRDefault="00B356DB" w:rsidP="00B356DB">
            <w:pPr>
              <w:rPr>
                <w:sz w:val="20"/>
                <w:szCs w:val="20"/>
              </w:rPr>
            </w:pPr>
            <w:r w:rsidRPr="00903706">
              <w:rPr>
                <w:sz w:val="20"/>
                <w:szCs w:val="20"/>
              </w:rPr>
              <w:t>20</w:t>
            </w:r>
          </w:p>
        </w:tc>
        <w:tc>
          <w:tcPr>
            <w:tcW w:w="512" w:type="pct"/>
            <w:vAlign w:val="center"/>
          </w:tcPr>
          <w:p w14:paraId="37DEA1D4"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72F32598" w14:textId="77777777" w:rsidR="00B356DB" w:rsidRPr="00903706" w:rsidRDefault="00B356DB" w:rsidP="00B356DB">
            <w:pPr>
              <w:rPr>
                <w:sz w:val="20"/>
                <w:szCs w:val="20"/>
              </w:rPr>
            </w:pPr>
            <w:r w:rsidRPr="00903706">
              <w:rPr>
                <w:sz w:val="20"/>
                <w:szCs w:val="20"/>
              </w:rPr>
              <w:t>140,84</w:t>
            </w:r>
          </w:p>
        </w:tc>
      </w:tr>
      <w:tr w:rsidR="00B356DB" w:rsidRPr="00903706" w14:paraId="342605DB" w14:textId="77777777" w:rsidTr="00B356DB">
        <w:trPr>
          <w:cantSplit/>
        </w:trPr>
        <w:tc>
          <w:tcPr>
            <w:tcW w:w="316" w:type="pct"/>
            <w:vAlign w:val="center"/>
          </w:tcPr>
          <w:p w14:paraId="216CE09D" w14:textId="77777777" w:rsidR="00B356DB" w:rsidRPr="00903706" w:rsidRDefault="00B356DB" w:rsidP="00B356DB">
            <w:pPr>
              <w:spacing w:line="340" w:lineRule="exact"/>
              <w:ind w:left="0" w:firstLine="0"/>
              <w:rPr>
                <w:lang w:eastAsia="ru-RU"/>
              </w:rPr>
            </w:pPr>
            <w:r w:rsidRPr="00903706">
              <w:rPr>
                <w:lang w:eastAsia="ru-RU"/>
              </w:rPr>
              <w:t>90</w:t>
            </w:r>
          </w:p>
        </w:tc>
        <w:tc>
          <w:tcPr>
            <w:tcW w:w="911" w:type="pct"/>
            <w:vAlign w:val="center"/>
          </w:tcPr>
          <w:p w14:paraId="68F1994F" w14:textId="77777777" w:rsidR="00B356DB" w:rsidRPr="00903706" w:rsidRDefault="00B356DB" w:rsidP="00B356DB">
            <w:pPr>
              <w:spacing w:line="340" w:lineRule="exact"/>
              <w:ind w:left="0" w:firstLine="0"/>
              <w:jc w:val="both"/>
              <w:rPr>
                <w:lang w:eastAsia="ru-RU"/>
              </w:rPr>
            </w:pPr>
            <w:r w:rsidRPr="00903706">
              <w:rPr>
                <w:lang w:eastAsia="ru-RU"/>
              </w:rPr>
              <w:t>Разделитель листов 12 л. цифровые пластик.</w:t>
            </w:r>
          </w:p>
        </w:tc>
        <w:tc>
          <w:tcPr>
            <w:tcW w:w="2186" w:type="pct"/>
          </w:tcPr>
          <w:p w14:paraId="17936755" w14:textId="77777777" w:rsidR="00B356DB" w:rsidRPr="00903706" w:rsidRDefault="00B356DB" w:rsidP="00B356DB">
            <w:pPr>
              <w:spacing w:line="340" w:lineRule="exact"/>
              <w:ind w:left="0" w:firstLine="0"/>
              <w:jc w:val="both"/>
              <w:rPr>
                <w:lang w:eastAsia="ru-RU"/>
              </w:rPr>
            </w:pPr>
            <w:r w:rsidRPr="00903706">
              <w:rPr>
                <w:lang w:eastAsia="ru-RU"/>
              </w:rPr>
              <w:t>Должен быть изготовлен из  полипропилена серого цвета и иметь универсальную боковую перфорацию. Должен иметь цифровые табуляторы. Должен быть запакован в прозрачную упаковку. Количество в упаковке -не менее 12. Размер  290 х 210 мм.</w:t>
            </w:r>
          </w:p>
        </w:tc>
        <w:tc>
          <w:tcPr>
            <w:tcW w:w="511" w:type="pct"/>
            <w:vAlign w:val="center"/>
          </w:tcPr>
          <w:p w14:paraId="0CEFF67B" w14:textId="77777777" w:rsidR="00B356DB" w:rsidRPr="00903706" w:rsidRDefault="00B356DB" w:rsidP="00B356DB">
            <w:pPr>
              <w:rPr>
                <w:sz w:val="20"/>
                <w:szCs w:val="20"/>
              </w:rPr>
            </w:pPr>
            <w:r w:rsidRPr="00903706">
              <w:rPr>
                <w:sz w:val="20"/>
                <w:szCs w:val="20"/>
              </w:rPr>
              <w:t>60</w:t>
            </w:r>
          </w:p>
        </w:tc>
        <w:tc>
          <w:tcPr>
            <w:tcW w:w="512" w:type="pct"/>
            <w:vAlign w:val="center"/>
          </w:tcPr>
          <w:p w14:paraId="6CCF94E9"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7290B2BE" w14:textId="77777777" w:rsidR="00B356DB" w:rsidRPr="00903706" w:rsidRDefault="00B356DB" w:rsidP="00B356DB">
            <w:pPr>
              <w:rPr>
                <w:sz w:val="20"/>
                <w:szCs w:val="20"/>
              </w:rPr>
            </w:pPr>
            <w:r w:rsidRPr="00903706">
              <w:rPr>
                <w:sz w:val="20"/>
                <w:szCs w:val="20"/>
              </w:rPr>
              <w:t>90,70</w:t>
            </w:r>
          </w:p>
        </w:tc>
      </w:tr>
      <w:tr w:rsidR="00B356DB" w:rsidRPr="00903706" w14:paraId="5B503DBD" w14:textId="77777777" w:rsidTr="00B356DB">
        <w:trPr>
          <w:cantSplit/>
        </w:trPr>
        <w:tc>
          <w:tcPr>
            <w:tcW w:w="316" w:type="pct"/>
            <w:vAlign w:val="center"/>
          </w:tcPr>
          <w:p w14:paraId="31BB6C84" w14:textId="77777777" w:rsidR="00B356DB" w:rsidRPr="00903706" w:rsidRDefault="00B356DB" w:rsidP="00B356DB">
            <w:pPr>
              <w:spacing w:line="340" w:lineRule="exact"/>
              <w:ind w:left="0" w:firstLine="0"/>
              <w:rPr>
                <w:lang w:eastAsia="ru-RU"/>
              </w:rPr>
            </w:pPr>
            <w:r w:rsidRPr="00903706">
              <w:rPr>
                <w:lang w:eastAsia="ru-RU"/>
              </w:rPr>
              <w:t>91</w:t>
            </w:r>
          </w:p>
        </w:tc>
        <w:tc>
          <w:tcPr>
            <w:tcW w:w="911" w:type="pct"/>
            <w:vAlign w:val="center"/>
          </w:tcPr>
          <w:p w14:paraId="7E3EC224" w14:textId="77777777" w:rsidR="00B356DB" w:rsidRPr="00903706" w:rsidRDefault="00B356DB" w:rsidP="00B356DB">
            <w:pPr>
              <w:spacing w:line="340" w:lineRule="exact"/>
              <w:ind w:left="0" w:firstLine="0"/>
              <w:jc w:val="both"/>
              <w:rPr>
                <w:lang w:eastAsia="ru-RU"/>
              </w:rPr>
            </w:pPr>
            <w:r w:rsidRPr="00903706">
              <w:rPr>
                <w:lang w:eastAsia="ru-RU"/>
              </w:rPr>
              <w:t>Ручка шариковая масляная, манж, 0,5 мм, синяя</w:t>
            </w:r>
          </w:p>
        </w:tc>
        <w:tc>
          <w:tcPr>
            <w:tcW w:w="2186" w:type="pct"/>
          </w:tcPr>
          <w:p w14:paraId="48AAD624" w14:textId="77777777" w:rsidR="00B356DB" w:rsidRPr="00903706" w:rsidRDefault="00B356DB" w:rsidP="00B356DB">
            <w:pPr>
              <w:spacing w:line="340" w:lineRule="exact"/>
              <w:ind w:left="0" w:firstLine="0"/>
              <w:jc w:val="both"/>
              <w:rPr>
                <w:lang w:eastAsia="ru-RU"/>
              </w:rPr>
            </w:pPr>
            <w:r w:rsidRPr="00903706">
              <w:rPr>
                <w:lang w:eastAsia="ru-RU"/>
              </w:rPr>
              <w:t xml:space="preserve">Шариковая ручка из полупрозрачного пластика. Колпачок должен cоответствовать цвету чернил (синий). Металлический шарик в стержне диаметром 0,7 мм, толщина линии письма 0,5 мм. Стержень ручки вместо  наполнен гелем с масляной основой, что позволяет писать без усилий даже на мягкой и  тонкой бумаге. </w:t>
            </w:r>
          </w:p>
        </w:tc>
        <w:tc>
          <w:tcPr>
            <w:tcW w:w="511" w:type="pct"/>
            <w:vAlign w:val="center"/>
          </w:tcPr>
          <w:p w14:paraId="5CE5EEAE" w14:textId="77777777" w:rsidR="00B356DB" w:rsidRPr="00903706" w:rsidRDefault="00B356DB" w:rsidP="00B356DB">
            <w:pPr>
              <w:rPr>
                <w:sz w:val="20"/>
                <w:szCs w:val="20"/>
              </w:rPr>
            </w:pPr>
            <w:r w:rsidRPr="00903706">
              <w:rPr>
                <w:sz w:val="20"/>
                <w:szCs w:val="20"/>
              </w:rPr>
              <w:t>300</w:t>
            </w:r>
          </w:p>
        </w:tc>
        <w:tc>
          <w:tcPr>
            <w:tcW w:w="512" w:type="pct"/>
            <w:vAlign w:val="center"/>
          </w:tcPr>
          <w:p w14:paraId="7C026D9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434092A" w14:textId="77777777" w:rsidR="00B356DB" w:rsidRPr="00903706" w:rsidRDefault="00B356DB" w:rsidP="00B356DB">
            <w:pPr>
              <w:rPr>
                <w:sz w:val="20"/>
                <w:szCs w:val="20"/>
              </w:rPr>
            </w:pPr>
            <w:r w:rsidRPr="00903706">
              <w:rPr>
                <w:sz w:val="20"/>
                <w:szCs w:val="20"/>
              </w:rPr>
              <w:t>15,60</w:t>
            </w:r>
          </w:p>
        </w:tc>
      </w:tr>
      <w:tr w:rsidR="00B356DB" w:rsidRPr="00903706" w14:paraId="4B523DC7" w14:textId="77777777" w:rsidTr="00B356DB">
        <w:trPr>
          <w:cantSplit/>
        </w:trPr>
        <w:tc>
          <w:tcPr>
            <w:tcW w:w="316" w:type="pct"/>
            <w:vAlign w:val="center"/>
          </w:tcPr>
          <w:p w14:paraId="305D5F51" w14:textId="77777777" w:rsidR="00B356DB" w:rsidRPr="00903706" w:rsidRDefault="00B356DB" w:rsidP="00B356DB">
            <w:pPr>
              <w:spacing w:line="340" w:lineRule="exact"/>
              <w:ind w:left="0" w:firstLine="0"/>
              <w:rPr>
                <w:lang w:eastAsia="ru-RU"/>
              </w:rPr>
            </w:pPr>
            <w:r w:rsidRPr="00903706">
              <w:rPr>
                <w:lang w:eastAsia="ru-RU"/>
              </w:rPr>
              <w:lastRenderedPageBreak/>
              <w:t>92</w:t>
            </w:r>
          </w:p>
        </w:tc>
        <w:tc>
          <w:tcPr>
            <w:tcW w:w="911" w:type="pct"/>
            <w:vAlign w:val="center"/>
          </w:tcPr>
          <w:p w14:paraId="091E703C" w14:textId="77777777" w:rsidR="00B356DB" w:rsidRPr="00903706" w:rsidRDefault="00B356DB" w:rsidP="00B356DB">
            <w:pPr>
              <w:spacing w:line="340" w:lineRule="exact"/>
              <w:ind w:left="0" w:firstLine="0"/>
              <w:jc w:val="both"/>
              <w:rPr>
                <w:bCs/>
                <w:lang w:eastAsia="ru-RU"/>
              </w:rPr>
            </w:pPr>
            <w:r w:rsidRPr="00903706">
              <w:rPr>
                <w:bCs/>
                <w:lang w:eastAsia="ru-RU"/>
              </w:rPr>
              <w:t>Ручка шариковая неавтоматическая масляная Attache Trio Grip синяя (толщина линии 0.5 мм)</w:t>
            </w:r>
          </w:p>
          <w:p w14:paraId="6FC45E0C" w14:textId="77777777" w:rsidR="00B356DB" w:rsidRPr="00903706" w:rsidRDefault="00B356DB" w:rsidP="00B356DB">
            <w:pPr>
              <w:spacing w:line="340" w:lineRule="exact"/>
              <w:ind w:left="0" w:firstLine="0"/>
              <w:jc w:val="both"/>
              <w:rPr>
                <w:lang w:eastAsia="ru-RU"/>
              </w:rPr>
            </w:pPr>
          </w:p>
        </w:tc>
        <w:tc>
          <w:tcPr>
            <w:tcW w:w="2186" w:type="pct"/>
          </w:tcPr>
          <w:p w14:paraId="5B58F1A9" w14:textId="77777777" w:rsidR="00B356DB" w:rsidRPr="00903706" w:rsidRDefault="00B356DB" w:rsidP="00B356DB">
            <w:pPr>
              <w:spacing w:line="340" w:lineRule="exact"/>
              <w:ind w:left="0" w:firstLine="0"/>
              <w:jc w:val="both"/>
              <w:rPr>
                <w:lang w:eastAsia="ru-RU"/>
              </w:rPr>
            </w:pPr>
            <w:r w:rsidRPr="00903706">
              <w:rPr>
                <w:lang w:eastAsia="ru-RU"/>
              </w:rPr>
              <w:t>Ручка шариковая неавтоматическая Attache Trio Grip. а, обеспечивает мягкое и качественное письмо за счет использования чернил низкой вязкости на масляной основе. Манжетка из антибактериального эластомера HV-65 обеспечивает удобный захват ручки и комфорт во время письма. Цвет чернил: синий. Диаметр шарика: 0,7 мм. Толщина линии 0,5 мм. Трехгранный эргономичный корпус. Одноразовая.</w:t>
            </w:r>
          </w:p>
        </w:tc>
        <w:tc>
          <w:tcPr>
            <w:tcW w:w="511" w:type="pct"/>
            <w:vAlign w:val="center"/>
          </w:tcPr>
          <w:p w14:paraId="7E3BD19C" w14:textId="77777777" w:rsidR="00B356DB" w:rsidRPr="00903706" w:rsidRDefault="00B356DB" w:rsidP="00B356DB">
            <w:pPr>
              <w:rPr>
                <w:sz w:val="20"/>
                <w:szCs w:val="20"/>
              </w:rPr>
            </w:pPr>
            <w:r w:rsidRPr="00903706">
              <w:rPr>
                <w:sz w:val="20"/>
                <w:szCs w:val="20"/>
              </w:rPr>
              <w:t>100</w:t>
            </w:r>
          </w:p>
        </w:tc>
        <w:tc>
          <w:tcPr>
            <w:tcW w:w="512" w:type="pct"/>
            <w:vAlign w:val="center"/>
          </w:tcPr>
          <w:p w14:paraId="57E5391E"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FCD2006" w14:textId="77777777" w:rsidR="00B356DB" w:rsidRPr="00903706" w:rsidRDefault="00B356DB" w:rsidP="00B356DB">
            <w:pPr>
              <w:rPr>
                <w:sz w:val="20"/>
                <w:szCs w:val="20"/>
              </w:rPr>
            </w:pPr>
            <w:r w:rsidRPr="00903706">
              <w:rPr>
                <w:sz w:val="20"/>
                <w:szCs w:val="20"/>
              </w:rPr>
              <w:t>14,75</w:t>
            </w:r>
          </w:p>
        </w:tc>
      </w:tr>
      <w:tr w:rsidR="00B356DB" w:rsidRPr="00903706" w14:paraId="43D7E6F5" w14:textId="77777777" w:rsidTr="00B356DB">
        <w:trPr>
          <w:cantSplit/>
        </w:trPr>
        <w:tc>
          <w:tcPr>
            <w:tcW w:w="316" w:type="pct"/>
            <w:vAlign w:val="center"/>
          </w:tcPr>
          <w:p w14:paraId="2D18CC97" w14:textId="77777777" w:rsidR="00B356DB" w:rsidRPr="00903706" w:rsidRDefault="00B356DB" w:rsidP="00B356DB">
            <w:pPr>
              <w:spacing w:line="340" w:lineRule="exact"/>
              <w:ind w:left="0" w:firstLine="0"/>
              <w:rPr>
                <w:lang w:eastAsia="ru-RU"/>
              </w:rPr>
            </w:pPr>
            <w:r w:rsidRPr="00903706">
              <w:rPr>
                <w:lang w:eastAsia="ru-RU"/>
              </w:rPr>
              <w:t>93</w:t>
            </w:r>
          </w:p>
        </w:tc>
        <w:tc>
          <w:tcPr>
            <w:tcW w:w="911" w:type="pct"/>
            <w:vAlign w:val="center"/>
          </w:tcPr>
          <w:p w14:paraId="2B6D99C5" w14:textId="77777777" w:rsidR="00B356DB" w:rsidRPr="00903706" w:rsidRDefault="00B356DB" w:rsidP="00B356DB">
            <w:pPr>
              <w:spacing w:line="340" w:lineRule="exact"/>
              <w:ind w:left="0" w:firstLine="0"/>
              <w:jc w:val="both"/>
              <w:rPr>
                <w:lang w:eastAsia="ru-RU"/>
              </w:rPr>
            </w:pPr>
            <w:r w:rsidRPr="00903706">
              <w:rPr>
                <w:lang w:eastAsia="ru-RU"/>
              </w:rPr>
              <w:t>Ручка шариковая масляная Attache Antibacterial А03 синяя (толщина линии 0.5 мм)</w:t>
            </w:r>
          </w:p>
        </w:tc>
        <w:tc>
          <w:tcPr>
            <w:tcW w:w="2186" w:type="pct"/>
          </w:tcPr>
          <w:p w14:paraId="26B0D709" w14:textId="77777777" w:rsidR="00B356DB" w:rsidRPr="00903706" w:rsidRDefault="00B356DB" w:rsidP="00B356DB">
            <w:pPr>
              <w:spacing w:line="340" w:lineRule="exact"/>
              <w:ind w:left="0" w:firstLine="0"/>
              <w:jc w:val="both"/>
              <w:rPr>
                <w:lang w:eastAsia="ru-RU"/>
              </w:rPr>
            </w:pPr>
            <w:r w:rsidRPr="00903706">
              <w:rPr>
                <w:lang w:eastAsia="ru-RU"/>
              </w:rPr>
              <w:t xml:space="preserve">Ручка шариковая в  прозрачном пластиковом корпусе с колпачком. С резиновой манжеткой. Комплектуется стержнем с синими чернилами, позволяющим наносить линии толщиной 0,5 мм. Антибактериальное покрытие — краска, содержащая ионы серебра. Заправляется масляными чернилами, для обеспечения мягкого и аккуратного письма. </w:t>
            </w:r>
          </w:p>
        </w:tc>
        <w:tc>
          <w:tcPr>
            <w:tcW w:w="511" w:type="pct"/>
            <w:vAlign w:val="center"/>
          </w:tcPr>
          <w:p w14:paraId="69363E26" w14:textId="77777777" w:rsidR="00B356DB" w:rsidRPr="00903706" w:rsidRDefault="00B356DB" w:rsidP="00B356DB">
            <w:pPr>
              <w:rPr>
                <w:sz w:val="20"/>
                <w:szCs w:val="20"/>
              </w:rPr>
            </w:pPr>
            <w:r w:rsidRPr="00903706">
              <w:rPr>
                <w:sz w:val="20"/>
                <w:szCs w:val="20"/>
              </w:rPr>
              <w:t>350</w:t>
            </w:r>
          </w:p>
        </w:tc>
        <w:tc>
          <w:tcPr>
            <w:tcW w:w="512" w:type="pct"/>
            <w:vAlign w:val="center"/>
          </w:tcPr>
          <w:p w14:paraId="60FB1563"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B707226" w14:textId="77777777" w:rsidR="00B356DB" w:rsidRPr="00903706" w:rsidRDefault="00B356DB" w:rsidP="00B356DB">
            <w:pPr>
              <w:rPr>
                <w:sz w:val="20"/>
                <w:szCs w:val="20"/>
              </w:rPr>
            </w:pPr>
            <w:r w:rsidRPr="00903706">
              <w:rPr>
                <w:sz w:val="20"/>
                <w:szCs w:val="20"/>
              </w:rPr>
              <w:t>21,13</w:t>
            </w:r>
          </w:p>
        </w:tc>
      </w:tr>
      <w:tr w:rsidR="00B356DB" w:rsidRPr="00903706" w14:paraId="56F4DA03" w14:textId="77777777" w:rsidTr="00B356DB">
        <w:trPr>
          <w:cantSplit/>
        </w:trPr>
        <w:tc>
          <w:tcPr>
            <w:tcW w:w="316" w:type="pct"/>
            <w:vAlign w:val="center"/>
          </w:tcPr>
          <w:p w14:paraId="4CC425F6" w14:textId="77777777" w:rsidR="00B356DB" w:rsidRPr="00903706" w:rsidRDefault="00B356DB" w:rsidP="00B356DB">
            <w:pPr>
              <w:spacing w:line="340" w:lineRule="exact"/>
              <w:ind w:left="0" w:firstLine="0"/>
              <w:rPr>
                <w:lang w:eastAsia="ru-RU"/>
              </w:rPr>
            </w:pPr>
            <w:r w:rsidRPr="00903706">
              <w:rPr>
                <w:lang w:eastAsia="ru-RU"/>
              </w:rPr>
              <w:t>94</w:t>
            </w:r>
          </w:p>
        </w:tc>
        <w:tc>
          <w:tcPr>
            <w:tcW w:w="911" w:type="pct"/>
            <w:vAlign w:val="center"/>
          </w:tcPr>
          <w:p w14:paraId="1BF129DB" w14:textId="77777777" w:rsidR="00B356DB" w:rsidRPr="00903706" w:rsidRDefault="00B356DB" w:rsidP="00B356DB">
            <w:pPr>
              <w:spacing w:line="340" w:lineRule="exact"/>
              <w:ind w:left="0" w:firstLine="0"/>
              <w:jc w:val="both"/>
              <w:rPr>
                <w:lang w:eastAsia="ru-RU"/>
              </w:rPr>
            </w:pPr>
            <w:r w:rsidRPr="00903706">
              <w:rPr>
                <w:lang w:eastAsia="ru-RU"/>
              </w:rPr>
              <w:t>Ручка шариковая Attache Bo-bo, 0,5мм черная</w:t>
            </w:r>
          </w:p>
        </w:tc>
        <w:tc>
          <w:tcPr>
            <w:tcW w:w="2186" w:type="pct"/>
          </w:tcPr>
          <w:p w14:paraId="0DDF8815" w14:textId="77777777" w:rsidR="00B356DB" w:rsidRPr="00903706" w:rsidRDefault="00B356DB" w:rsidP="00B356DB">
            <w:pPr>
              <w:spacing w:line="340" w:lineRule="exact"/>
              <w:ind w:left="0" w:firstLine="0"/>
              <w:jc w:val="both"/>
              <w:rPr>
                <w:lang w:eastAsia="ru-RU"/>
              </w:rPr>
            </w:pPr>
            <w:r w:rsidRPr="00903706">
              <w:rPr>
                <w:lang w:eastAsia="ru-RU"/>
              </w:rPr>
              <w:t>Должна быть оснащена стержнем с черной водо- и светостойкой пастой, позволяющей писать на любых типах бумаги даже при минусовой температуре. Мягкое письмо. Цвет корпуса – черный.</w:t>
            </w:r>
          </w:p>
        </w:tc>
        <w:tc>
          <w:tcPr>
            <w:tcW w:w="511" w:type="pct"/>
            <w:vAlign w:val="center"/>
          </w:tcPr>
          <w:p w14:paraId="53745915" w14:textId="77777777" w:rsidR="00B356DB" w:rsidRPr="00903706" w:rsidRDefault="00B356DB" w:rsidP="00B356DB">
            <w:pPr>
              <w:rPr>
                <w:sz w:val="20"/>
                <w:szCs w:val="20"/>
              </w:rPr>
            </w:pPr>
            <w:r w:rsidRPr="00903706">
              <w:rPr>
                <w:sz w:val="20"/>
                <w:szCs w:val="20"/>
              </w:rPr>
              <w:t>150</w:t>
            </w:r>
          </w:p>
        </w:tc>
        <w:tc>
          <w:tcPr>
            <w:tcW w:w="512" w:type="pct"/>
            <w:vAlign w:val="center"/>
          </w:tcPr>
          <w:p w14:paraId="318A5119"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255F716" w14:textId="77777777" w:rsidR="00B356DB" w:rsidRPr="00903706" w:rsidRDefault="00B356DB" w:rsidP="00B356DB">
            <w:pPr>
              <w:rPr>
                <w:sz w:val="20"/>
                <w:szCs w:val="20"/>
              </w:rPr>
            </w:pPr>
            <w:r w:rsidRPr="00903706">
              <w:rPr>
                <w:sz w:val="20"/>
                <w:szCs w:val="20"/>
              </w:rPr>
              <w:t>8,08</w:t>
            </w:r>
          </w:p>
        </w:tc>
      </w:tr>
      <w:tr w:rsidR="00B356DB" w:rsidRPr="00903706" w14:paraId="6655E1E0" w14:textId="77777777" w:rsidTr="00B356DB">
        <w:trPr>
          <w:cantSplit/>
        </w:trPr>
        <w:tc>
          <w:tcPr>
            <w:tcW w:w="316" w:type="pct"/>
            <w:vAlign w:val="center"/>
          </w:tcPr>
          <w:p w14:paraId="0A5C88D3" w14:textId="77777777" w:rsidR="00B356DB" w:rsidRPr="00903706" w:rsidRDefault="00B356DB" w:rsidP="00B356DB">
            <w:pPr>
              <w:spacing w:line="340" w:lineRule="exact"/>
              <w:ind w:left="0" w:firstLine="0"/>
              <w:rPr>
                <w:lang w:eastAsia="ru-RU"/>
              </w:rPr>
            </w:pPr>
            <w:r w:rsidRPr="00903706">
              <w:rPr>
                <w:lang w:eastAsia="ru-RU"/>
              </w:rPr>
              <w:t>95</w:t>
            </w:r>
          </w:p>
        </w:tc>
        <w:tc>
          <w:tcPr>
            <w:tcW w:w="911" w:type="pct"/>
            <w:vAlign w:val="center"/>
          </w:tcPr>
          <w:p w14:paraId="1AF9B110" w14:textId="77777777" w:rsidR="00B356DB" w:rsidRPr="00903706" w:rsidRDefault="00B356DB" w:rsidP="00B356DB">
            <w:pPr>
              <w:spacing w:line="340" w:lineRule="exact"/>
              <w:ind w:left="0" w:firstLine="0"/>
              <w:jc w:val="both"/>
              <w:rPr>
                <w:lang w:eastAsia="ru-RU"/>
              </w:rPr>
            </w:pPr>
            <w:r w:rsidRPr="00903706">
              <w:rPr>
                <w:lang w:eastAsia="ru-RU"/>
              </w:rPr>
              <w:t>Ручка гелевая Attache Epic синяя (толщина линии 0.5 мм)</w:t>
            </w:r>
          </w:p>
        </w:tc>
        <w:tc>
          <w:tcPr>
            <w:tcW w:w="2186" w:type="pct"/>
          </w:tcPr>
          <w:p w14:paraId="780A854E" w14:textId="77777777" w:rsidR="00B356DB" w:rsidRPr="00903706" w:rsidRDefault="00B356DB" w:rsidP="00B356DB">
            <w:pPr>
              <w:spacing w:line="340" w:lineRule="exact"/>
              <w:ind w:left="0" w:firstLine="0"/>
              <w:jc w:val="both"/>
              <w:rPr>
                <w:lang w:eastAsia="ru-RU"/>
              </w:rPr>
            </w:pPr>
            <w:r w:rsidRPr="00903706">
              <w:rPr>
                <w:lang w:eastAsia="ru-RU"/>
              </w:rPr>
              <w:t>Гелевая ручка Attache Epic с удобной резиновой манжеткой. Классический дизайн. Игольчатый наконечник. Пластиковый полупрозрачный корпус. Резиновая манжетка. Толщина письма -0,5 мм. Неавтоматическая. Одноразовая. Цвет манжетки должен соответствовать цвету чернил.</w:t>
            </w:r>
          </w:p>
        </w:tc>
        <w:tc>
          <w:tcPr>
            <w:tcW w:w="511" w:type="pct"/>
            <w:vAlign w:val="center"/>
          </w:tcPr>
          <w:p w14:paraId="46A90103" w14:textId="77777777" w:rsidR="00B356DB" w:rsidRPr="00903706" w:rsidRDefault="00B356DB" w:rsidP="00B356DB">
            <w:pPr>
              <w:rPr>
                <w:sz w:val="20"/>
                <w:szCs w:val="20"/>
              </w:rPr>
            </w:pPr>
            <w:r w:rsidRPr="00903706">
              <w:rPr>
                <w:sz w:val="20"/>
                <w:szCs w:val="20"/>
              </w:rPr>
              <w:t>350</w:t>
            </w:r>
          </w:p>
        </w:tc>
        <w:tc>
          <w:tcPr>
            <w:tcW w:w="512" w:type="pct"/>
            <w:vAlign w:val="center"/>
          </w:tcPr>
          <w:p w14:paraId="5C98BDB5"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AB2BEFD" w14:textId="77777777" w:rsidR="00B356DB" w:rsidRPr="00903706" w:rsidRDefault="00B356DB" w:rsidP="00B356DB">
            <w:pPr>
              <w:rPr>
                <w:sz w:val="20"/>
                <w:szCs w:val="20"/>
              </w:rPr>
            </w:pPr>
            <w:r w:rsidRPr="00903706">
              <w:rPr>
                <w:sz w:val="20"/>
                <w:szCs w:val="20"/>
              </w:rPr>
              <w:t>27,64</w:t>
            </w:r>
          </w:p>
        </w:tc>
      </w:tr>
      <w:tr w:rsidR="00B356DB" w:rsidRPr="00903706" w14:paraId="488C1BCD" w14:textId="77777777" w:rsidTr="00B356DB">
        <w:trPr>
          <w:cantSplit/>
        </w:trPr>
        <w:tc>
          <w:tcPr>
            <w:tcW w:w="316" w:type="pct"/>
            <w:vAlign w:val="center"/>
          </w:tcPr>
          <w:p w14:paraId="07C732C8" w14:textId="77777777" w:rsidR="00B356DB" w:rsidRPr="00903706" w:rsidRDefault="00B356DB" w:rsidP="00B356DB">
            <w:pPr>
              <w:spacing w:line="340" w:lineRule="exact"/>
              <w:ind w:left="0" w:firstLine="0"/>
              <w:rPr>
                <w:lang w:eastAsia="ru-RU"/>
              </w:rPr>
            </w:pPr>
            <w:r w:rsidRPr="00903706">
              <w:rPr>
                <w:lang w:eastAsia="ru-RU"/>
              </w:rPr>
              <w:lastRenderedPageBreak/>
              <w:t>96</w:t>
            </w:r>
          </w:p>
        </w:tc>
        <w:tc>
          <w:tcPr>
            <w:tcW w:w="911" w:type="pct"/>
            <w:vAlign w:val="center"/>
          </w:tcPr>
          <w:p w14:paraId="7FF3E56A" w14:textId="77777777" w:rsidR="00B356DB" w:rsidRPr="00903706" w:rsidRDefault="00B356DB" w:rsidP="00B356DB">
            <w:pPr>
              <w:spacing w:line="340" w:lineRule="exact"/>
              <w:ind w:left="0" w:firstLine="0"/>
              <w:jc w:val="both"/>
              <w:rPr>
                <w:lang w:eastAsia="ru-RU"/>
              </w:rPr>
            </w:pPr>
            <w:r w:rsidRPr="00903706">
              <w:rPr>
                <w:lang w:eastAsia="ru-RU"/>
              </w:rPr>
              <w:t>Ручка гелевая   Town 0,5мм с резин.манжеткой черная</w:t>
            </w:r>
          </w:p>
        </w:tc>
        <w:tc>
          <w:tcPr>
            <w:tcW w:w="2186" w:type="pct"/>
          </w:tcPr>
          <w:p w14:paraId="4AB50DA4" w14:textId="77777777" w:rsidR="00B356DB" w:rsidRPr="00903706" w:rsidRDefault="00B356DB" w:rsidP="00B356DB">
            <w:pPr>
              <w:spacing w:line="340" w:lineRule="exact"/>
              <w:ind w:left="0" w:firstLine="0"/>
              <w:jc w:val="both"/>
              <w:rPr>
                <w:lang w:eastAsia="ru-RU"/>
              </w:rPr>
            </w:pPr>
            <w:r w:rsidRPr="00903706">
              <w:rPr>
                <w:lang w:eastAsia="ru-RU"/>
              </w:rPr>
              <w:t>Удобная резиновая манжетка для снижения напряжения руки. Стержень с чернилами черного цвета Должна обеспечивать легкое и мягкое письмо, яркие и насыщенные линии толщиной - 0,5 мм, Диаметр шарика – 0,7мм. Цвет чернил - черный чернила должны быстро высыхать.</w:t>
            </w:r>
          </w:p>
        </w:tc>
        <w:tc>
          <w:tcPr>
            <w:tcW w:w="511" w:type="pct"/>
            <w:vAlign w:val="center"/>
          </w:tcPr>
          <w:p w14:paraId="1ED9296B" w14:textId="77777777" w:rsidR="00B356DB" w:rsidRPr="00903706" w:rsidRDefault="00B356DB" w:rsidP="00B356DB">
            <w:pPr>
              <w:rPr>
                <w:sz w:val="20"/>
                <w:szCs w:val="20"/>
              </w:rPr>
            </w:pPr>
            <w:r w:rsidRPr="00903706">
              <w:rPr>
                <w:sz w:val="20"/>
                <w:szCs w:val="20"/>
              </w:rPr>
              <w:t>220</w:t>
            </w:r>
          </w:p>
        </w:tc>
        <w:tc>
          <w:tcPr>
            <w:tcW w:w="512" w:type="pct"/>
            <w:vAlign w:val="center"/>
          </w:tcPr>
          <w:p w14:paraId="0C16A360"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B864183" w14:textId="77777777" w:rsidR="00B356DB" w:rsidRPr="00903706" w:rsidRDefault="00B356DB" w:rsidP="00B356DB">
            <w:pPr>
              <w:rPr>
                <w:sz w:val="20"/>
                <w:szCs w:val="20"/>
              </w:rPr>
            </w:pPr>
            <w:r w:rsidRPr="00903706">
              <w:rPr>
                <w:sz w:val="20"/>
                <w:szCs w:val="20"/>
              </w:rPr>
              <w:t>17,72</w:t>
            </w:r>
          </w:p>
        </w:tc>
      </w:tr>
      <w:tr w:rsidR="00B356DB" w:rsidRPr="00903706" w14:paraId="1305D62D" w14:textId="77777777" w:rsidTr="00B356DB">
        <w:trPr>
          <w:cantSplit/>
        </w:trPr>
        <w:tc>
          <w:tcPr>
            <w:tcW w:w="316" w:type="pct"/>
            <w:vAlign w:val="center"/>
          </w:tcPr>
          <w:p w14:paraId="42135FD0" w14:textId="77777777" w:rsidR="00B356DB" w:rsidRPr="00903706" w:rsidRDefault="00B356DB" w:rsidP="00B356DB">
            <w:pPr>
              <w:spacing w:line="340" w:lineRule="exact"/>
              <w:ind w:left="0" w:firstLine="0"/>
              <w:rPr>
                <w:lang w:eastAsia="ru-RU"/>
              </w:rPr>
            </w:pPr>
            <w:r w:rsidRPr="00903706">
              <w:rPr>
                <w:lang w:eastAsia="ru-RU"/>
              </w:rPr>
              <w:t>97</w:t>
            </w:r>
          </w:p>
        </w:tc>
        <w:tc>
          <w:tcPr>
            <w:tcW w:w="911" w:type="pct"/>
            <w:vAlign w:val="center"/>
          </w:tcPr>
          <w:p w14:paraId="7C4F8E51" w14:textId="77777777" w:rsidR="00B356DB" w:rsidRPr="00903706" w:rsidRDefault="00B356DB" w:rsidP="00B356DB">
            <w:pPr>
              <w:spacing w:line="340" w:lineRule="exact"/>
              <w:ind w:left="0" w:firstLine="0"/>
              <w:jc w:val="both"/>
              <w:rPr>
                <w:lang w:eastAsia="ru-RU"/>
              </w:rPr>
            </w:pPr>
            <w:r w:rsidRPr="00903706">
              <w:rPr>
                <w:lang w:eastAsia="ru-RU"/>
              </w:rPr>
              <w:t>Ручка гелевая Attache Space красная (толщина линии 0.5 мм)</w:t>
            </w:r>
          </w:p>
        </w:tc>
        <w:tc>
          <w:tcPr>
            <w:tcW w:w="2186" w:type="pct"/>
          </w:tcPr>
          <w:p w14:paraId="1313BEE0" w14:textId="77777777" w:rsidR="00B356DB" w:rsidRPr="00903706" w:rsidRDefault="00B356DB" w:rsidP="00B356DB">
            <w:pPr>
              <w:spacing w:line="340" w:lineRule="exact"/>
              <w:ind w:left="0" w:firstLine="0"/>
              <w:jc w:val="both"/>
              <w:rPr>
                <w:lang w:eastAsia="ru-RU"/>
              </w:rPr>
            </w:pPr>
            <w:r w:rsidRPr="00903706">
              <w:rPr>
                <w:lang w:eastAsia="ru-RU"/>
              </w:rPr>
              <w:t>Гелиевая ручка Attache Space с прозрачным корпусом красного цвета. Корпус пластиковый и съемный колпачок. Удлиненная тонкая с удобной зоной захвата, должна обеспечивать комфорт для рук при письме. Цвет чернил – красный.</w:t>
            </w:r>
          </w:p>
        </w:tc>
        <w:tc>
          <w:tcPr>
            <w:tcW w:w="511" w:type="pct"/>
            <w:vAlign w:val="center"/>
          </w:tcPr>
          <w:p w14:paraId="778E5E2E" w14:textId="77777777" w:rsidR="00B356DB" w:rsidRPr="00903706" w:rsidRDefault="00B356DB" w:rsidP="00B356DB">
            <w:pPr>
              <w:rPr>
                <w:sz w:val="20"/>
                <w:szCs w:val="20"/>
              </w:rPr>
            </w:pPr>
            <w:r w:rsidRPr="00903706">
              <w:rPr>
                <w:sz w:val="20"/>
                <w:szCs w:val="20"/>
              </w:rPr>
              <w:t>150</w:t>
            </w:r>
          </w:p>
        </w:tc>
        <w:tc>
          <w:tcPr>
            <w:tcW w:w="512" w:type="pct"/>
            <w:vAlign w:val="center"/>
          </w:tcPr>
          <w:p w14:paraId="2BBFFD81"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F6CFBD3" w14:textId="77777777" w:rsidR="00B356DB" w:rsidRPr="00903706" w:rsidRDefault="00B356DB" w:rsidP="00B356DB">
            <w:pPr>
              <w:rPr>
                <w:sz w:val="20"/>
                <w:szCs w:val="20"/>
              </w:rPr>
            </w:pPr>
            <w:r w:rsidRPr="00903706">
              <w:rPr>
                <w:sz w:val="20"/>
                <w:szCs w:val="20"/>
              </w:rPr>
              <w:t>12,89</w:t>
            </w:r>
          </w:p>
        </w:tc>
      </w:tr>
      <w:tr w:rsidR="00B356DB" w:rsidRPr="00903706" w14:paraId="36662025" w14:textId="77777777" w:rsidTr="00B356DB">
        <w:trPr>
          <w:cantSplit/>
        </w:trPr>
        <w:tc>
          <w:tcPr>
            <w:tcW w:w="316" w:type="pct"/>
            <w:vAlign w:val="center"/>
          </w:tcPr>
          <w:p w14:paraId="61F62E06" w14:textId="77777777" w:rsidR="00B356DB" w:rsidRPr="00903706" w:rsidRDefault="00B356DB" w:rsidP="00B356DB">
            <w:pPr>
              <w:spacing w:line="340" w:lineRule="exact"/>
              <w:ind w:left="0" w:firstLine="0"/>
              <w:rPr>
                <w:lang w:eastAsia="ru-RU"/>
              </w:rPr>
            </w:pPr>
            <w:r w:rsidRPr="00903706">
              <w:rPr>
                <w:lang w:eastAsia="ru-RU"/>
              </w:rPr>
              <w:t>98</w:t>
            </w:r>
          </w:p>
        </w:tc>
        <w:tc>
          <w:tcPr>
            <w:tcW w:w="911" w:type="pct"/>
            <w:vAlign w:val="center"/>
          </w:tcPr>
          <w:p w14:paraId="3C50866E" w14:textId="77777777" w:rsidR="00B356DB" w:rsidRPr="00903706" w:rsidRDefault="00B356DB" w:rsidP="00B356DB">
            <w:pPr>
              <w:spacing w:line="340" w:lineRule="exact"/>
              <w:ind w:left="0" w:firstLine="0"/>
              <w:jc w:val="both"/>
              <w:rPr>
                <w:lang w:eastAsia="ru-RU"/>
              </w:rPr>
            </w:pPr>
            <w:r w:rsidRPr="00903706">
              <w:rPr>
                <w:lang w:eastAsia="ru-RU"/>
              </w:rPr>
              <w:t>Роллер PILOT BLN-VBG5 резин. манжет. , синий 0,5 мм</w:t>
            </w:r>
          </w:p>
        </w:tc>
        <w:tc>
          <w:tcPr>
            <w:tcW w:w="2186" w:type="pct"/>
          </w:tcPr>
          <w:p w14:paraId="7841F32A" w14:textId="77777777" w:rsidR="00B356DB" w:rsidRPr="00903706" w:rsidRDefault="00B356DB" w:rsidP="00B356DB">
            <w:pPr>
              <w:spacing w:line="340" w:lineRule="exact"/>
              <w:ind w:left="0" w:firstLine="0"/>
              <w:jc w:val="both"/>
              <w:rPr>
                <w:lang w:eastAsia="ru-RU"/>
              </w:rPr>
            </w:pPr>
            <w:r w:rsidRPr="00903706">
              <w:rPr>
                <w:lang w:eastAsia="ru-RU"/>
              </w:rPr>
              <w:t xml:space="preserve">Одноразовая ручка-роллер Pilot в пластиковом корпусе с резиновой манжетой и колпачком. На колпачке есть зажим для крепления к одежде. Жидкие чернила синего цвета, должны позволять писать на вертикальных поверхностях, обеспечивая четкие и яркие линии толщиной 0,3 мм, быстро высыхают.  </w:t>
            </w:r>
          </w:p>
        </w:tc>
        <w:tc>
          <w:tcPr>
            <w:tcW w:w="511" w:type="pct"/>
            <w:vAlign w:val="center"/>
          </w:tcPr>
          <w:p w14:paraId="151A7DDC" w14:textId="77777777" w:rsidR="00B356DB" w:rsidRPr="00903706" w:rsidRDefault="00B356DB" w:rsidP="00B356DB">
            <w:pPr>
              <w:rPr>
                <w:sz w:val="20"/>
                <w:szCs w:val="20"/>
              </w:rPr>
            </w:pPr>
            <w:r w:rsidRPr="00903706">
              <w:rPr>
                <w:sz w:val="20"/>
                <w:szCs w:val="20"/>
              </w:rPr>
              <w:t>120</w:t>
            </w:r>
          </w:p>
        </w:tc>
        <w:tc>
          <w:tcPr>
            <w:tcW w:w="512" w:type="pct"/>
            <w:vAlign w:val="center"/>
          </w:tcPr>
          <w:p w14:paraId="345B0E1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438E998" w14:textId="77777777" w:rsidR="00B356DB" w:rsidRPr="00903706" w:rsidRDefault="00B356DB" w:rsidP="00B356DB">
            <w:pPr>
              <w:rPr>
                <w:sz w:val="20"/>
                <w:szCs w:val="20"/>
              </w:rPr>
            </w:pPr>
            <w:r w:rsidRPr="00903706">
              <w:rPr>
                <w:sz w:val="20"/>
                <w:szCs w:val="20"/>
              </w:rPr>
              <w:t>128,74</w:t>
            </w:r>
          </w:p>
        </w:tc>
      </w:tr>
      <w:tr w:rsidR="00B356DB" w:rsidRPr="00903706" w14:paraId="7176C28B" w14:textId="77777777" w:rsidTr="00B356DB">
        <w:trPr>
          <w:cantSplit/>
        </w:trPr>
        <w:tc>
          <w:tcPr>
            <w:tcW w:w="316" w:type="pct"/>
            <w:vAlign w:val="center"/>
          </w:tcPr>
          <w:p w14:paraId="06EC0090" w14:textId="77777777" w:rsidR="00B356DB" w:rsidRPr="00903706" w:rsidRDefault="00B356DB" w:rsidP="00B356DB">
            <w:pPr>
              <w:spacing w:line="340" w:lineRule="exact"/>
              <w:ind w:left="0" w:firstLine="0"/>
              <w:rPr>
                <w:lang w:eastAsia="ru-RU"/>
              </w:rPr>
            </w:pPr>
            <w:r w:rsidRPr="00903706">
              <w:rPr>
                <w:lang w:eastAsia="ru-RU"/>
              </w:rPr>
              <w:t>99</w:t>
            </w:r>
          </w:p>
        </w:tc>
        <w:tc>
          <w:tcPr>
            <w:tcW w:w="911" w:type="pct"/>
            <w:vAlign w:val="center"/>
          </w:tcPr>
          <w:p w14:paraId="26DE54FA" w14:textId="77777777" w:rsidR="00B356DB" w:rsidRPr="00903706" w:rsidRDefault="00B356DB" w:rsidP="00B356DB">
            <w:pPr>
              <w:spacing w:line="340" w:lineRule="exact"/>
              <w:ind w:left="0" w:firstLine="0"/>
              <w:jc w:val="both"/>
              <w:rPr>
                <w:lang w:eastAsia="ru-RU"/>
              </w:rPr>
            </w:pPr>
            <w:r w:rsidRPr="00903706">
              <w:rPr>
                <w:lang w:eastAsia="ru-RU"/>
              </w:rPr>
              <w:t>Роллер PILOT BLN-VBG5 резин. манжет. , черный 0.3мм</w:t>
            </w:r>
          </w:p>
        </w:tc>
        <w:tc>
          <w:tcPr>
            <w:tcW w:w="2186" w:type="pct"/>
          </w:tcPr>
          <w:p w14:paraId="3A6ECB4B" w14:textId="77777777" w:rsidR="00B356DB" w:rsidRPr="00903706" w:rsidRDefault="00B356DB" w:rsidP="00B356DB">
            <w:pPr>
              <w:spacing w:line="340" w:lineRule="exact"/>
              <w:ind w:left="0" w:firstLine="0"/>
              <w:jc w:val="both"/>
              <w:rPr>
                <w:lang w:eastAsia="ru-RU"/>
              </w:rPr>
            </w:pPr>
            <w:r w:rsidRPr="00903706">
              <w:rPr>
                <w:lang w:eastAsia="ru-RU"/>
              </w:rPr>
              <w:t>Одноразовая ручка-роллер Pilot в пластиковом корпусе с резиновой манжетой и колпачком. На колпачке есть зажим для крепления к одежде. Жидкие чернила черного цвета,  должны позволять писать на вертикальных поверхностях, обеспечивая четкие и яркие линии толщиной 0,5 мм, быстро высыхают.</w:t>
            </w:r>
          </w:p>
        </w:tc>
        <w:tc>
          <w:tcPr>
            <w:tcW w:w="511" w:type="pct"/>
            <w:vAlign w:val="center"/>
          </w:tcPr>
          <w:p w14:paraId="4779D93B" w14:textId="77777777" w:rsidR="00B356DB" w:rsidRPr="00903706" w:rsidRDefault="00B356DB" w:rsidP="00B356DB">
            <w:pPr>
              <w:rPr>
                <w:sz w:val="20"/>
                <w:szCs w:val="20"/>
              </w:rPr>
            </w:pPr>
            <w:r w:rsidRPr="00903706">
              <w:rPr>
                <w:sz w:val="20"/>
                <w:szCs w:val="20"/>
              </w:rPr>
              <w:t>100</w:t>
            </w:r>
          </w:p>
        </w:tc>
        <w:tc>
          <w:tcPr>
            <w:tcW w:w="512" w:type="pct"/>
            <w:vAlign w:val="center"/>
          </w:tcPr>
          <w:p w14:paraId="288F963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783418F" w14:textId="77777777" w:rsidR="00B356DB" w:rsidRPr="00903706" w:rsidRDefault="00B356DB" w:rsidP="00B356DB">
            <w:pPr>
              <w:rPr>
                <w:sz w:val="20"/>
                <w:szCs w:val="20"/>
              </w:rPr>
            </w:pPr>
            <w:r w:rsidRPr="00903706">
              <w:rPr>
                <w:sz w:val="20"/>
                <w:szCs w:val="20"/>
              </w:rPr>
              <w:t>128,77</w:t>
            </w:r>
          </w:p>
        </w:tc>
      </w:tr>
      <w:tr w:rsidR="00B356DB" w:rsidRPr="00903706" w14:paraId="6BA30098" w14:textId="77777777" w:rsidTr="00B356DB">
        <w:trPr>
          <w:cantSplit/>
        </w:trPr>
        <w:tc>
          <w:tcPr>
            <w:tcW w:w="316" w:type="pct"/>
            <w:vAlign w:val="center"/>
          </w:tcPr>
          <w:p w14:paraId="74124627" w14:textId="77777777" w:rsidR="00B356DB" w:rsidRPr="00903706" w:rsidRDefault="00B356DB" w:rsidP="00B356DB">
            <w:pPr>
              <w:spacing w:line="340" w:lineRule="exact"/>
              <w:ind w:left="0" w:firstLine="0"/>
              <w:rPr>
                <w:lang w:eastAsia="ru-RU"/>
              </w:rPr>
            </w:pPr>
            <w:r w:rsidRPr="00903706">
              <w:rPr>
                <w:lang w:eastAsia="ru-RU"/>
              </w:rPr>
              <w:t>100</w:t>
            </w:r>
          </w:p>
        </w:tc>
        <w:tc>
          <w:tcPr>
            <w:tcW w:w="911" w:type="pct"/>
            <w:vAlign w:val="center"/>
          </w:tcPr>
          <w:p w14:paraId="7C1A4984" w14:textId="77777777" w:rsidR="00B356DB" w:rsidRPr="00903706" w:rsidRDefault="00B356DB" w:rsidP="00B356DB">
            <w:pPr>
              <w:spacing w:line="340" w:lineRule="exact"/>
              <w:ind w:left="0" w:firstLine="0"/>
              <w:jc w:val="both"/>
              <w:rPr>
                <w:lang w:eastAsia="ru-RU"/>
              </w:rPr>
            </w:pPr>
            <w:r w:rsidRPr="00903706">
              <w:rPr>
                <w:lang w:eastAsia="ru-RU"/>
              </w:rPr>
              <w:t xml:space="preserve">Запасные салфетки для губок MAUL HEBEL </w:t>
            </w:r>
          </w:p>
        </w:tc>
        <w:tc>
          <w:tcPr>
            <w:tcW w:w="2186" w:type="pct"/>
          </w:tcPr>
          <w:p w14:paraId="178336D4" w14:textId="77777777" w:rsidR="00B356DB" w:rsidRPr="00903706" w:rsidRDefault="00B356DB" w:rsidP="00B356DB">
            <w:pPr>
              <w:spacing w:line="340" w:lineRule="exact"/>
              <w:ind w:left="0" w:firstLine="0"/>
              <w:jc w:val="both"/>
              <w:rPr>
                <w:lang w:eastAsia="ru-RU"/>
              </w:rPr>
            </w:pPr>
            <w:r w:rsidRPr="00903706">
              <w:rPr>
                <w:lang w:eastAsia="ru-RU"/>
              </w:rPr>
              <w:t xml:space="preserve">Набор запасных салфеток Hebel для  удаления надписей с маркерных досок. Салфетки белого цвета предназначены для многоразового использования, должны быть изготовлены из флиса Размер – 57 x 114 мм. </w:t>
            </w:r>
          </w:p>
        </w:tc>
        <w:tc>
          <w:tcPr>
            <w:tcW w:w="511" w:type="pct"/>
            <w:vAlign w:val="center"/>
          </w:tcPr>
          <w:p w14:paraId="1FDB2FD2" w14:textId="77777777" w:rsidR="00B356DB" w:rsidRPr="00903706" w:rsidRDefault="00B356DB" w:rsidP="00B356DB">
            <w:pPr>
              <w:rPr>
                <w:sz w:val="20"/>
                <w:szCs w:val="20"/>
              </w:rPr>
            </w:pPr>
            <w:r w:rsidRPr="00903706">
              <w:rPr>
                <w:sz w:val="20"/>
                <w:szCs w:val="20"/>
              </w:rPr>
              <w:t>10</w:t>
            </w:r>
          </w:p>
        </w:tc>
        <w:tc>
          <w:tcPr>
            <w:tcW w:w="512" w:type="pct"/>
            <w:vAlign w:val="center"/>
          </w:tcPr>
          <w:p w14:paraId="36C645BC"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6F6E0AD8" w14:textId="77777777" w:rsidR="00B356DB" w:rsidRPr="00903706" w:rsidRDefault="00B356DB" w:rsidP="00B356DB">
            <w:pPr>
              <w:rPr>
                <w:sz w:val="20"/>
                <w:szCs w:val="20"/>
              </w:rPr>
            </w:pPr>
            <w:r w:rsidRPr="00903706">
              <w:rPr>
                <w:sz w:val="20"/>
                <w:szCs w:val="20"/>
              </w:rPr>
              <w:t>696,89</w:t>
            </w:r>
          </w:p>
        </w:tc>
      </w:tr>
      <w:tr w:rsidR="00B356DB" w:rsidRPr="00903706" w14:paraId="4F22FB20" w14:textId="77777777" w:rsidTr="00B356DB">
        <w:trPr>
          <w:cantSplit/>
        </w:trPr>
        <w:tc>
          <w:tcPr>
            <w:tcW w:w="316" w:type="pct"/>
            <w:vAlign w:val="center"/>
          </w:tcPr>
          <w:p w14:paraId="675AB86F" w14:textId="77777777" w:rsidR="00B356DB" w:rsidRPr="00903706" w:rsidRDefault="00B356DB" w:rsidP="00B356DB">
            <w:pPr>
              <w:spacing w:line="340" w:lineRule="exact"/>
              <w:ind w:left="0" w:firstLine="0"/>
              <w:rPr>
                <w:lang w:eastAsia="ru-RU"/>
              </w:rPr>
            </w:pPr>
            <w:r w:rsidRPr="00903706">
              <w:rPr>
                <w:lang w:eastAsia="ru-RU"/>
              </w:rPr>
              <w:lastRenderedPageBreak/>
              <w:t>101</w:t>
            </w:r>
          </w:p>
        </w:tc>
        <w:tc>
          <w:tcPr>
            <w:tcW w:w="911" w:type="pct"/>
            <w:vAlign w:val="center"/>
          </w:tcPr>
          <w:p w14:paraId="1E6265D9" w14:textId="77777777" w:rsidR="00B356DB" w:rsidRPr="00903706" w:rsidRDefault="00B356DB" w:rsidP="00B356DB">
            <w:pPr>
              <w:spacing w:line="340" w:lineRule="exact"/>
              <w:ind w:left="0" w:firstLine="0"/>
              <w:jc w:val="both"/>
              <w:rPr>
                <w:bCs/>
                <w:lang w:val="en-US" w:eastAsia="ru-RU"/>
              </w:rPr>
            </w:pPr>
            <w:r w:rsidRPr="00903706">
              <w:rPr>
                <w:bCs/>
                <w:lang w:eastAsia="ru-RU"/>
              </w:rPr>
              <w:t>Блок</w:t>
            </w:r>
            <w:r w:rsidRPr="00903706">
              <w:rPr>
                <w:bCs/>
                <w:lang w:val="en-US" w:eastAsia="ru-RU"/>
              </w:rPr>
              <w:t>-</w:t>
            </w:r>
            <w:r w:rsidRPr="00903706">
              <w:rPr>
                <w:bCs/>
                <w:lang w:eastAsia="ru-RU"/>
              </w:rPr>
              <w:t>кубик</w:t>
            </w:r>
            <w:r w:rsidRPr="00903706">
              <w:rPr>
                <w:bCs/>
                <w:lang w:val="en-US" w:eastAsia="ru-RU"/>
              </w:rPr>
              <w:t>,</w:t>
            </w:r>
          </w:p>
          <w:p w14:paraId="3FEA0269" w14:textId="77777777" w:rsidR="00B356DB" w:rsidRPr="00903706" w:rsidRDefault="00B356DB" w:rsidP="00B356DB">
            <w:pPr>
              <w:spacing w:line="340" w:lineRule="exact"/>
              <w:ind w:left="0" w:firstLine="0"/>
              <w:jc w:val="both"/>
              <w:rPr>
                <w:bCs/>
                <w:lang w:val="en-US" w:eastAsia="ru-RU"/>
              </w:rPr>
            </w:pPr>
            <w:r w:rsidRPr="00903706">
              <w:rPr>
                <w:bCs/>
                <w:lang w:val="en-US" w:eastAsia="ru-RU"/>
              </w:rPr>
              <w:t xml:space="preserve">Attache Selection, </w:t>
            </w:r>
          </w:p>
          <w:p w14:paraId="0F6B420D" w14:textId="77777777" w:rsidR="00B356DB" w:rsidRPr="00903706" w:rsidRDefault="00B356DB" w:rsidP="00B356DB">
            <w:pPr>
              <w:spacing w:line="340" w:lineRule="exact"/>
              <w:ind w:left="0" w:firstLine="0"/>
              <w:jc w:val="both"/>
              <w:rPr>
                <w:bCs/>
                <w:lang w:val="en-US" w:eastAsia="ru-RU"/>
              </w:rPr>
            </w:pPr>
            <w:r w:rsidRPr="00903706">
              <w:rPr>
                <w:bCs/>
                <w:lang w:eastAsia="ru-RU"/>
              </w:rPr>
              <w:t>желтый</w:t>
            </w:r>
            <w:r w:rsidRPr="00903706">
              <w:rPr>
                <w:bCs/>
                <w:lang w:val="en-US" w:eastAsia="ru-RU"/>
              </w:rPr>
              <w:t>,</w:t>
            </w:r>
          </w:p>
          <w:p w14:paraId="20D1A047" w14:textId="77777777" w:rsidR="00B356DB" w:rsidRPr="00903706" w:rsidRDefault="00B356DB" w:rsidP="00B356DB">
            <w:pPr>
              <w:spacing w:line="340" w:lineRule="exact"/>
              <w:ind w:left="0" w:firstLine="0"/>
              <w:jc w:val="both"/>
              <w:rPr>
                <w:lang w:val="en-US" w:eastAsia="ru-RU"/>
              </w:rPr>
            </w:pPr>
            <w:r w:rsidRPr="00903706">
              <w:rPr>
                <w:bCs/>
                <w:lang w:val="en-US" w:eastAsia="ru-RU"/>
              </w:rPr>
              <w:t>76</w:t>
            </w:r>
            <w:r w:rsidRPr="00903706">
              <w:rPr>
                <w:bCs/>
                <w:lang w:eastAsia="ru-RU"/>
              </w:rPr>
              <w:t>х</w:t>
            </w:r>
            <w:r w:rsidRPr="00903706">
              <w:rPr>
                <w:bCs/>
                <w:lang w:val="en-US" w:eastAsia="ru-RU"/>
              </w:rPr>
              <w:t>76</w:t>
            </w:r>
          </w:p>
        </w:tc>
        <w:tc>
          <w:tcPr>
            <w:tcW w:w="2186" w:type="pct"/>
            <w:vAlign w:val="center"/>
          </w:tcPr>
          <w:p w14:paraId="24FE7612" w14:textId="77777777" w:rsidR="00B356DB" w:rsidRPr="00903706" w:rsidRDefault="00B356DB" w:rsidP="00B356DB">
            <w:pPr>
              <w:spacing w:line="340" w:lineRule="exact"/>
              <w:ind w:left="0" w:firstLine="0"/>
              <w:jc w:val="both"/>
              <w:rPr>
                <w:lang w:eastAsia="ru-RU"/>
              </w:rPr>
            </w:pPr>
            <w:r w:rsidRPr="00903706">
              <w:rPr>
                <w:lang w:eastAsia="ru-RU"/>
              </w:rPr>
              <w:t>Бумажные стикеры с клейким краем. Размер — 76×76 мм, неоновые, Плотность бумаги - 75 г/м</w:t>
            </w:r>
            <w:r w:rsidRPr="00903706">
              <w:rPr>
                <w:vertAlign w:val="superscript"/>
                <w:lang w:eastAsia="ru-RU"/>
              </w:rPr>
              <w:t>2</w:t>
            </w:r>
            <w:r w:rsidRPr="00903706">
              <w:rPr>
                <w:lang w:eastAsia="ru-RU"/>
              </w:rPr>
              <w:t xml:space="preserve">, клейкий слой — 22 Н/м. В упаковке 400 листов. Стикеры должны отлично держаться на любых поверхностях и предметах. </w:t>
            </w:r>
          </w:p>
        </w:tc>
        <w:tc>
          <w:tcPr>
            <w:tcW w:w="511" w:type="pct"/>
            <w:vAlign w:val="center"/>
          </w:tcPr>
          <w:p w14:paraId="510465CF" w14:textId="77777777" w:rsidR="00B356DB" w:rsidRPr="00903706" w:rsidRDefault="00B356DB" w:rsidP="00B356DB">
            <w:pPr>
              <w:rPr>
                <w:sz w:val="20"/>
                <w:szCs w:val="20"/>
              </w:rPr>
            </w:pPr>
            <w:r w:rsidRPr="00903706">
              <w:rPr>
                <w:sz w:val="20"/>
                <w:szCs w:val="20"/>
              </w:rPr>
              <w:t>120</w:t>
            </w:r>
          </w:p>
        </w:tc>
        <w:tc>
          <w:tcPr>
            <w:tcW w:w="512" w:type="pct"/>
            <w:vAlign w:val="center"/>
          </w:tcPr>
          <w:p w14:paraId="30C284C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16D74B4" w14:textId="77777777" w:rsidR="00B356DB" w:rsidRPr="00903706" w:rsidRDefault="00B356DB" w:rsidP="00B356DB">
            <w:pPr>
              <w:rPr>
                <w:sz w:val="20"/>
                <w:szCs w:val="20"/>
              </w:rPr>
            </w:pPr>
            <w:r w:rsidRPr="00903706">
              <w:rPr>
                <w:sz w:val="20"/>
                <w:szCs w:val="20"/>
              </w:rPr>
              <w:t>138,95</w:t>
            </w:r>
          </w:p>
        </w:tc>
      </w:tr>
      <w:tr w:rsidR="00B356DB" w:rsidRPr="00903706" w14:paraId="0C6A9D49" w14:textId="77777777" w:rsidTr="00B356DB">
        <w:trPr>
          <w:cantSplit/>
        </w:trPr>
        <w:tc>
          <w:tcPr>
            <w:tcW w:w="316" w:type="pct"/>
            <w:vAlign w:val="center"/>
          </w:tcPr>
          <w:p w14:paraId="0C08DD62" w14:textId="77777777" w:rsidR="00B356DB" w:rsidRPr="00903706" w:rsidRDefault="00B356DB" w:rsidP="00B356DB">
            <w:pPr>
              <w:spacing w:line="340" w:lineRule="exact"/>
              <w:ind w:left="0" w:firstLine="0"/>
              <w:rPr>
                <w:lang w:eastAsia="ru-RU"/>
              </w:rPr>
            </w:pPr>
            <w:r w:rsidRPr="00903706">
              <w:rPr>
                <w:lang w:eastAsia="ru-RU"/>
              </w:rPr>
              <w:t>102</w:t>
            </w:r>
          </w:p>
        </w:tc>
        <w:tc>
          <w:tcPr>
            <w:tcW w:w="911" w:type="pct"/>
            <w:vAlign w:val="center"/>
          </w:tcPr>
          <w:p w14:paraId="4B21BB83" w14:textId="77777777" w:rsidR="00B356DB" w:rsidRPr="00903706" w:rsidRDefault="00B356DB" w:rsidP="00B356DB">
            <w:pPr>
              <w:spacing w:line="340" w:lineRule="exact"/>
              <w:ind w:left="0" w:firstLine="0"/>
              <w:jc w:val="left"/>
              <w:rPr>
                <w:bCs/>
                <w:lang w:eastAsia="ru-RU"/>
              </w:rPr>
            </w:pPr>
            <w:r w:rsidRPr="00903706">
              <w:rPr>
                <w:bCs/>
                <w:lang w:eastAsia="ru-RU"/>
              </w:rPr>
              <w:t xml:space="preserve">Стикеры Attache Selection 76x76 мм неоновые зеленые </w:t>
            </w:r>
          </w:p>
          <w:p w14:paraId="6823724B" w14:textId="77777777" w:rsidR="00B356DB" w:rsidRPr="00903706" w:rsidRDefault="00B356DB" w:rsidP="00B356DB">
            <w:pPr>
              <w:spacing w:line="340" w:lineRule="exact"/>
              <w:ind w:left="0" w:firstLine="0"/>
              <w:jc w:val="left"/>
              <w:rPr>
                <w:bCs/>
                <w:lang w:eastAsia="ru-RU"/>
              </w:rPr>
            </w:pPr>
            <w:r w:rsidRPr="00903706">
              <w:rPr>
                <w:bCs/>
                <w:lang w:eastAsia="ru-RU"/>
              </w:rPr>
              <w:t>(100 листов)</w:t>
            </w:r>
          </w:p>
          <w:p w14:paraId="32E4A20E" w14:textId="77777777" w:rsidR="00B356DB" w:rsidRPr="00903706" w:rsidRDefault="00B356DB" w:rsidP="00B356DB">
            <w:pPr>
              <w:spacing w:line="340" w:lineRule="exact"/>
              <w:ind w:left="0" w:firstLine="0"/>
              <w:jc w:val="both"/>
              <w:rPr>
                <w:lang w:eastAsia="ru-RU"/>
              </w:rPr>
            </w:pPr>
          </w:p>
        </w:tc>
        <w:tc>
          <w:tcPr>
            <w:tcW w:w="2186" w:type="pct"/>
          </w:tcPr>
          <w:p w14:paraId="0829C1C4" w14:textId="77777777" w:rsidR="00B356DB" w:rsidRPr="00903706" w:rsidRDefault="00B356DB" w:rsidP="00B356DB">
            <w:pPr>
              <w:spacing w:line="340" w:lineRule="exact"/>
              <w:ind w:left="0" w:firstLine="0"/>
              <w:jc w:val="both"/>
              <w:rPr>
                <w:lang w:eastAsia="ru-RU"/>
              </w:rPr>
            </w:pPr>
            <w:r w:rsidRPr="00903706">
              <w:rPr>
                <w:lang w:eastAsia="ru-RU"/>
              </w:rPr>
              <w:t>Стикеры Attache Selection состоит из 100 листов. Бумага для заметок размером 76×76 мм неонового зеленого цвета, скрепленных клеевым краем. Плотность бумаги: 75–80 г/м</w:t>
            </w:r>
            <w:r w:rsidRPr="00903706">
              <w:rPr>
                <w:vertAlign w:val="superscript"/>
                <w:lang w:eastAsia="ru-RU"/>
              </w:rPr>
              <w:t>2</w:t>
            </w:r>
            <w:r w:rsidRPr="00903706">
              <w:rPr>
                <w:lang w:eastAsia="ru-RU"/>
              </w:rPr>
              <w:t>. клейкий слой — 22 Н/м. Длина клейкой стороны 76 мм.</w:t>
            </w:r>
          </w:p>
        </w:tc>
        <w:tc>
          <w:tcPr>
            <w:tcW w:w="511" w:type="pct"/>
            <w:vAlign w:val="center"/>
          </w:tcPr>
          <w:p w14:paraId="44FB250A" w14:textId="77777777" w:rsidR="00B356DB" w:rsidRPr="00903706" w:rsidRDefault="00B356DB" w:rsidP="00B356DB">
            <w:pPr>
              <w:rPr>
                <w:sz w:val="20"/>
                <w:szCs w:val="20"/>
              </w:rPr>
            </w:pPr>
            <w:r w:rsidRPr="00903706">
              <w:rPr>
                <w:sz w:val="20"/>
                <w:szCs w:val="20"/>
              </w:rPr>
              <w:t>100</w:t>
            </w:r>
          </w:p>
        </w:tc>
        <w:tc>
          <w:tcPr>
            <w:tcW w:w="512" w:type="pct"/>
            <w:vAlign w:val="center"/>
          </w:tcPr>
          <w:p w14:paraId="71C8CA3F"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F03B604" w14:textId="77777777" w:rsidR="00B356DB" w:rsidRPr="00903706" w:rsidRDefault="00B356DB" w:rsidP="00B356DB">
            <w:pPr>
              <w:rPr>
                <w:sz w:val="20"/>
                <w:szCs w:val="20"/>
              </w:rPr>
            </w:pPr>
            <w:r w:rsidRPr="00903706">
              <w:rPr>
                <w:sz w:val="20"/>
                <w:szCs w:val="20"/>
              </w:rPr>
              <w:t>37,74</w:t>
            </w:r>
          </w:p>
        </w:tc>
      </w:tr>
      <w:tr w:rsidR="00B356DB" w:rsidRPr="00903706" w14:paraId="52595A84" w14:textId="77777777" w:rsidTr="00B356DB">
        <w:trPr>
          <w:cantSplit/>
        </w:trPr>
        <w:tc>
          <w:tcPr>
            <w:tcW w:w="316" w:type="pct"/>
            <w:vAlign w:val="center"/>
          </w:tcPr>
          <w:p w14:paraId="7120A739" w14:textId="77777777" w:rsidR="00B356DB" w:rsidRPr="00903706" w:rsidRDefault="00B356DB" w:rsidP="00B356DB">
            <w:pPr>
              <w:spacing w:line="340" w:lineRule="exact"/>
              <w:ind w:left="0" w:firstLine="0"/>
              <w:rPr>
                <w:lang w:eastAsia="ru-RU"/>
              </w:rPr>
            </w:pPr>
            <w:r w:rsidRPr="00903706">
              <w:rPr>
                <w:lang w:eastAsia="ru-RU"/>
              </w:rPr>
              <w:t>103</w:t>
            </w:r>
          </w:p>
        </w:tc>
        <w:tc>
          <w:tcPr>
            <w:tcW w:w="911" w:type="pct"/>
            <w:vAlign w:val="center"/>
          </w:tcPr>
          <w:p w14:paraId="0CBC2E45" w14:textId="77777777" w:rsidR="00B356DB" w:rsidRPr="00903706" w:rsidRDefault="00B356DB" w:rsidP="00B356DB">
            <w:pPr>
              <w:spacing w:line="340" w:lineRule="exact"/>
              <w:ind w:left="0" w:firstLine="0"/>
              <w:jc w:val="left"/>
              <w:rPr>
                <w:bCs/>
                <w:lang w:eastAsia="ru-RU"/>
              </w:rPr>
            </w:pPr>
            <w:r w:rsidRPr="00903706">
              <w:rPr>
                <w:bCs/>
                <w:lang w:eastAsia="ru-RU"/>
              </w:rPr>
              <w:t xml:space="preserve">Стикеры Attache Selection 51х51 мм неоновые </w:t>
            </w:r>
          </w:p>
          <w:p w14:paraId="2A47CA96" w14:textId="77777777" w:rsidR="00B356DB" w:rsidRPr="00903706" w:rsidRDefault="00B356DB" w:rsidP="00B356DB">
            <w:pPr>
              <w:spacing w:line="340" w:lineRule="exact"/>
              <w:ind w:left="0" w:firstLine="0"/>
              <w:jc w:val="left"/>
              <w:rPr>
                <w:bCs/>
                <w:lang w:eastAsia="ru-RU"/>
              </w:rPr>
            </w:pPr>
            <w:r w:rsidRPr="00903706">
              <w:rPr>
                <w:bCs/>
                <w:lang w:eastAsia="ru-RU"/>
              </w:rPr>
              <w:t>2 цвета</w:t>
            </w:r>
          </w:p>
          <w:p w14:paraId="1F3394D7" w14:textId="77777777" w:rsidR="00B356DB" w:rsidRPr="00903706" w:rsidRDefault="00B356DB" w:rsidP="00B356DB">
            <w:pPr>
              <w:spacing w:line="340" w:lineRule="exact"/>
              <w:ind w:left="0" w:firstLine="0"/>
              <w:jc w:val="left"/>
              <w:rPr>
                <w:lang w:eastAsia="ru-RU"/>
              </w:rPr>
            </w:pPr>
            <w:r w:rsidRPr="00903706">
              <w:rPr>
                <w:bCs/>
                <w:lang w:eastAsia="ru-RU"/>
              </w:rPr>
              <w:t>( 250 листов)</w:t>
            </w:r>
          </w:p>
        </w:tc>
        <w:tc>
          <w:tcPr>
            <w:tcW w:w="2186" w:type="pct"/>
          </w:tcPr>
          <w:p w14:paraId="18E1C65D" w14:textId="77777777" w:rsidR="00B356DB" w:rsidRPr="00903706" w:rsidRDefault="00B356DB" w:rsidP="00B356DB">
            <w:pPr>
              <w:spacing w:line="340" w:lineRule="exact"/>
              <w:ind w:left="0" w:firstLine="0"/>
              <w:jc w:val="both"/>
              <w:rPr>
                <w:lang w:eastAsia="ru-RU"/>
              </w:rPr>
            </w:pPr>
            <w:r w:rsidRPr="00903706">
              <w:rPr>
                <w:lang w:eastAsia="ru-RU"/>
              </w:rPr>
              <w:t>Стикеры Attache Selection Миникуб состоит из 250 листов упакованных в пленку. Бумага для заметок размером: 51×51 мм, 2 неоновых цвета (зеленый и желтый). Плотность бумаги: 75 г/м</w:t>
            </w:r>
            <w:r w:rsidRPr="00903706">
              <w:rPr>
                <w:vertAlign w:val="superscript"/>
                <w:lang w:eastAsia="ru-RU"/>
              </w:rPr>
              <w:t>2</w:t>
            </w:r>
            <w:r w:rsidRPr="00903706">
              <w:rPr>
                <w:lang w:eastAsia="ru-RU"/>
              </w:rPr>
              <w:t>. Клейкий слой — 22 Н/м. Длина клейкой стороны 51 мм.</w:t>
            </w:r>
          </w:p>
        </w:tc>
        <w:tc>
          <w:tcPr>
            <w:tcW w:w="511" w:type="pct"/>
            <w:vAlign w:val="center"/>
          </w:tcPr>
          <w:p w14:paraId="2883917D" w14:textId="77777777" w:rsidR="00B356DB" w:rsidRPr="00903706" w:rsidRDefault="00B356DB" w:rsidP="00B356DB">
            <w:pPr>
              <w:rPr>
                <w:sz w:val="20"/>
                <w:szCs w:val="20"/>
              </w:rPr>
            </w:pPr>
            <w:r w:rsidRPr="00903706">
              <w:rPr>
                <w:sz w:val="20"/>
                <w:szCs w:val="20"/>
              </w:rPr>
              <w:t>10</w:t>
            </w:r>
          </w:p>
        </w:tc>
        <w:tc>
          <w:tcPr>
            <w:tcW w:w="512" w:type="pct"/>
            <w:vAlign w:val="center"/>
          </w:tcPr>
          <w:p w14:paraId="5A71289F" w14:textId="77777777" w:rsidR="00B356DB" w:rsidRPr="00903706" w:rsidRDefault="00B356DB" w:rsidP="00B356DB">
            <w:pPr>
              <w:spacing w:line="340" w:lineRule="exact"/>
              <w:ind w:left="0" w:firstLine="0"/>
              <w:rPr>
                <w:lang w:eastAsia="ru-RU"/>
              </w:rPr>
            </w:pPr>
          </w:p>
        </w:tc>
        <w:tc>
          <w:tcPr>
            <w:tcW w:w="564" w:type="pct"/>
            <w:vAlign w:val="center"/>
          </w:tcPr>
          <w:p w14:paraId="42304F27" w14:textId="77777777" w:rsidR="00B356DB" w:rsidRPr="00903706" w:rsidRDefault="00B356DB" w:rsidP="00B356DB">
            <w:pPr>
              <w:rPr>
                <w:sz w:val="20"/>
                <w:szCs w:val="20"/>
              </w:rPr>
            </w:pPr>
            <w:r w:rsidRPr="00903706">
              <w:rPr>
                <w:sz w:val="20"/>
                <w:szCs w:val="20"/>
              </w:rPr>
              <w:t>75,27</w:t>
            </w:r>
          </w:p>
        </w:tc>
      </w:tr>
      <w:tr w:rsidR="00B356DB" w:rsidRPr="00903706" w14:paraId="77DE8355" w14:textId="77777777" w:rsidTr="00B356DB">
        <w:trPr>
          <w:cantSplit/>
        </w:trPr>
        <w:tc>
          <w:tcPr>
            <w:tcW w:w="316" w:type="pct"/>
            <w:vAlign w:val="center"/>
          </w:tcPr>
          <w:p w14:paraId="48F26181" w14:textId="77777777" w:rsidR="00B356DB" w:rsidRPr="00903706" w:rsidRDefault="00B356DB" w:rsidP="00B356DB">
            <w:pPr>
              <w:spacing w:line="340" w:lineRule="exact"/>
              <w:ind w:left="0" w:firstLine="0"/>
              <w:rPr>
                <w:lang w:eastAsia="ru-RU"/>
              </w:rPr>
            </w:pPr>
            <w:r w:rsidRPr="00903706">
              <w:rPr>
                <w:lang w:eastAsia="ru-RU"/>
              </w:rPr>
              <w:t>104</w:t>
            </w:r>
          </w:p>
        </w:tc>
        <w:tc>
          <w:tcPr>
            <w:tcW w:w="911" w:type="pct"/>
            <w:vAlign w:val="center"/>
          </w:tcPr>
          <w:p w14:paraId="15936CC1" w14:textId="77777777" w:rsidR="00B356DB" w:rsidRPr="00903706" w:rsidRDefault="00B356DB" w:rsidP="00B356DB">
            <w:pPr>
              <w:spacing w:line="340" w:lineRule="exact"/>
              <w:ind w:left="0" w:firstLine="0"/>
              <w:jc w:val="both"/>
              <w:rPr>
                <w:lang w:eastAsia="ru-RU"/>
              </w:rPr>
            </w:pPr>
            <w:r w:rsidRPr="00903706">
              <w:rPr>
                <w:lang w:eastAsia="ru-RU"/>
              </w:rPr>
              <w:t>Блок-кубик   с клеев.краем 76х76 розовый 400 л.</w:t>
            </w:r>
          </w:p>
        </w:tc>
        <w:tc>
          <w:tcPr>
            <w:tcW w:w="2186" w:type="pct"/>
          </w:tcPr>
          <w:p w14:paraId="53BFE840" w14:textId="77777777" w:rsidR="00B356DB" w:rsidRPr="00903706" w:rsidRDefault="00B356DB" w:rsidP="00B356DB">
            <w:pPr>
              <w:spacing w:line="340" w:lineRule="exact"/>
              <w:ind w:left="0" w:firstLine="0"/>
              <w:jc w:val="both"/>
              <w:rPr>
                <w:lang w:eastAsia="ru-RU"/>
              </w:rPr>
            </w:pPr>
            <w:r w:rsidRPr="00903706">
              <w:rPr>
                <w:lang w:eastAsia="ru-RU"/>
              </w:rPr>
              <w:t>Бумага для заметок с клейким краем. Размер — 76×76 мм, пастельная, розового цвета. Плотность бумаги -62 г/м</w:t>
            </w:r>
            <w:r w:rsidRPr="00903706">
              <w:rPr>
                <w:vertAlign w:val="superscript"/>
                <w:lang w:eastAsia="ru-RU"/>
              </w:rPr>
              <w:t>2</w:t>
            </w:r>
            <w:r w:rsidRPr="00903706">
              <w:rPr>
                <w:lang w:eastAsia="ru-RU"/>
              </w:rPr>
              <w:t>. В упаковке 400 листов. После удаления бумаги на поверхности не должно быть следов клеевого состава, должна быть возможность крепить повторно.</w:t>
            </w:r>
          </w:p>
        </w:tc>
        <w:tc>
          <w:tcPr>
            <w:tcW w:w="511" w:type="pct"/>
            <w:vAlign w:val="center"/>
          </w:tcPr>
          <w:p w14:paraId="043DCBAD" w14:textId="77777777" w:rsidR="00B356DB" w:rsidRPr="00903706" w:rsidRDefault="00B356DB" w:rsidP="00B356DB">
            <w:pPr>
              <w:rPr>
                <w:sz w:val="20"/>
                <w:szCs w:val="20"/>
              </w:rPr>
            </w:pPr>
            <w:r w:rsidRPr="00903706">
              <w:rPr>
                <w:sz w:val="20"/>
                <w:szCs w:val="20"/>
              </w:rPr>
              <w:t>200</w:t>
            </w:r>
          </w:p>
        </w:tc>
        <w:tc>
          <w:tcPr>
            <w:tcW w:w="512" w:type="pct"/>
            <w:vAlign w:val="center"/>
          </w:tcPr>
          <w:p w14:paraId="51BB58F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B506FD2" w14:textId="77777777" w:rsidR="00B356DB" w:rsidRPr="00903706" w:rsidRDefault="00B356DB" w:rsidP="00B356DB">
            <w:pPr>
              <w:rPr>
                <w:sz w:val="20"/>
                <w:szCs w:val="20"/>
              </w:rPr>
            </w:pPr>
            <w:r w:rsidRPr="00903706">
              <w:rPr>
                <w:sz w:val="20"/>
                <w:szCs w:val="20"/>
              </w:rPr>
              <w:t>151,32</w:t>
            </w:r>
          </w:p>
        </w:tc>
      </w:tr>
      <w:tr w:rsidR="00B356DB" w:rsidRPr="00903706" w14:paraId="37B7F097" w14:textId="77777777" w:rsidTr="00B356DB">
        <w:trPr>
          <w:cantSplit/>
        </w:trPr>
        <w:tc>
          <w:tcPr>
            <w:tcW w:w="316" w:type="pct"/>
            <w:vAlign w:val="center"/>
          </w:tcPr>
          <w:p w14:paraId="2E614EFD" w14:textId="77777777" w:rsidR="00B356DB" w:rsidRPr="00903706" w:rsidRDefault="00B356DB" w:rsidP="00B356DB">
            <w:pPr>
              <w:spacing w:line="340" w:lineRule="exact"/>
              <w:ind w:left="0" w:firstLine="0"/>
              <w:rPr>
                <w:lang w:eastAsia="ru-RU"/>
              </w:rPr>
            </w:pPr>
            <w:r w:rsidRPr="00903706">
              <w:rPr>
                <w:lang w:eastAsia="ru-RU"/>
              </w:rPr>
              <w:t>105</w:t>
            </w:r>
          </w:p>
        </w:tc>
        <w:tc>
          <w:tcPr>
            <w:tcW w:w="911" w:type="pct"/>
            <w:vAlign w:val="center"/>
          </w:tcPr>
          <w:p w14:paraId="6620042B" w14:textId="77777777" w:rsidR="00B356DB" w:rsidRPr="00903706" w:rsidRDefault="00B356DB" w:rsidP="00B356DB">
            <w:pPr>
              <w:spacing w:line="340" w:lineRule="exact"/>
              <w:ind w:left="0" w:firstLine="0"/>
              <w:jc w:val="both"/>
              <w:rPr>
                <w:lang w:eastAsia="ru-RU"/>
              </w:rPr>
            </w:pPr>
            <w:r w:rsidRPr="00903706">
              <w:rPr>
                <w:lang w:eastAsia="ru-RU"/>
              </w:rPr>
              <w:t>Блок-кубик      с клеев. краем 76х76, неон, зеленый 400 л.</w:t>
            </w:r>
          </w:p>
        </w:tc>
        <w:tc>
          <w:tcPr>
            <w:tcW w:w="2186" w:type="pct"/>
          </w:tcPr>
          <w:p w14:paraId="754CD1AA" w14:textId="77777777" w:rsidR="00B356DB" w:rsidRPr="00903706" w:rsidRDefault="00B356DB" w:rsidP="00B356DB">
            <w:pPr>
              <w:spacing w:line="340" w:lineRule="exact"/>
              <w:ind w:left="0" w:firstLine="0"/>
              <w:jc w:val="both"/>
              <w:rPr>
                <w:lang w:eastAsia="ru-RU"/>
              </w:rPr>
            </w:pPr>
            <w:r w:rsidRPr="00903706">
              <w:rPr>
                <w:lang w:eastAsia="ru-RU"/>
              </w:rPr>
              <w:t>Бумага для заметок с клейким краем. Размер - 76×76 мм, неоновая, зеленого цвета. Плотность бумаги - 75 г/м</w:t>
            </w:r>
            <w:r w:rsidRPr="00903706">
              <w:rPr>
                <w:vertAlign w:val="superscript"/>
                <w:lang w:eastAsia="ru-RU"/>
              </w:rPr>
              <w:t>2</w:t>
            </w:r>
            <w:r w:rsidRPr="00903706">
              <w:rPr>
                <w:lang w:eastAsia="ru-RU"/>
              </w:rPr>
              <w:t>, клейкий слой — 22 Н/м. В упаковке 400 листов. После удаления бумаги на поверхности не должно быть следов клеевого состава, должна быть возможность крепить повторно.</w:t>
            </w:r>
          </w:p>
        </w:tc>
        <w:tc>
          <w:tcPr>
            <w:tcW w:w="511" w:type="pct"/>
            <w:vAlign w:val="center"/>
          </w:tcPr>
          <w:p w14:paraId="1F14641D" w14:textId="77777777" w:rsidR="00B356DB" w:rsidRPr="00903706" w:rsidRDefault="00B356DB" w:rsidP="00B356DB">
            <w:pPr>
              <w:rPr>
                <w:sz w:val="20"/>
                <w:szCs w:val="20"/>
              </w:rPr>
            </w:pPr>
            <w:r w:rsidRPr="00903706">
              <w:rPr>
                <w:sz w:val="20"/>
                <w:szCs w:val="20"/>
              </w:rPr>
              <w:t>40</w:t>
            </w:r>
          </w:p>
        </w:tc>
        <w:tc>
          <w:tcPr>
            <w:tcW w:w="512" w:type="pct"/>
            <w:vAlign w:val="center"/>
          </w:tcPr>
          <w:p w14:paraId="6C518207"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DF62A0D" w14:textId="77777777" w:rsidR="00B356DB" w:rsidRPr="00903706" w:rsidRDefault="00B356DB" w:rsidP="00B356DB">
            <w:pPr>
              <w:rPr>
                <w:sz w:val="20"/>
                <w:szCs w:val="20"/>
              </w:rPr>
            </w:pPr>
            <w:r w:rsidRPr="00903706">
              <w:rPr>
                <w:sz w:val="20"/>
                <w:szCs w:val="20"/>
              </w:rPr>
              <w:t>151,32</w:t>
            </w:r>
          </w:p>
        </w:tc>
      </w:tr>
      <w:tr w:rsidR="00B356DB" w:rsidRPr="00903706" w14:paraId="2EA9DCB7" w14:textId="77777777" w:rsidTr="00B356DB">
        <w:trPr>
          <w:cantSplit/>
        </w:trPr>
        <w:tc>
          <w:tcPr>
            <w:tcW w:w="316" w:type="pct"/>
            <w:vAlign w:val="center"/>
          </w:tcPr>
          <w:p w14:paraId="2695AFB7" w14:textId="77777777" w:rsidR="00B356DB" w:rsidRPr="00903706" w:rsidRDefault="00B356DB" w:rsidP="00B356DB">
            <w:pPr>
              <w:spacing w:line="340" w:lineRule="exact"/>
              <w:ind w:left="0" w:firstLine="0"/>
              <w:rPr>
                <w:lang w:eastAsia="ru-RU"/>
              </w:rPr>
            </w:pPr>
            <w:r w:rsidRPr="00903706">
              <w:rPr>
                <w:lang w:eastAsia="ru-RU"/>
              </w:rPr>
              <w:lastRenderedPageBreak/>
              <w:t>106</w:t>
            </w:r>
          </w:p>
        </w:tc>
        <w:tc>
          <w:tcPr>
            <w:tcW w:w="911" w:type="pct"/>
            <w:vAlign w:val="center"/>
          </w:tcPr>
          <w:p w14:paraId="5782D7AC" w14:textId="77777777" w:rsidR="00B356DB" w:rsidRPr="00903706" w:rsidRDefault="00B356DB" w:rsidP="00B356DB">
            <w:pPr>
              <w:spacing w:line="340" w:lineRule="exact"/>
              <w:ind w:left="0" w:firstLine="0"/>
              <w:jc w:val="both"/>
              <w:rPr>
                <w:lang w:eastAsia="ru-RU"/>
              </w:rPr>
            </w:pPr>
            <w:r w:rsidRPr="00903706">
              <w:rPr>
                <w:lang w:eastAsia="ru-RU"/>
              </w:rPr>
              <w:t xml:space="preserve">Стикеры Attache </w:t>
            </w:r>
          </w:p>
          <w:p w14:paraId="5198B34E" w14:textId="77777777" w:rsidR="00B356DB" w:rsidRPr="00903706" w:rsidRDefault="00B356DB" w:rsidP="00B356DB">
            <w:pPr>
              <w:spacing w:line="340" w:lineRule="exact"/>
              <w:ind w:left="0" w:firstLine="0"/>
              <w:jc w:val="both"/>
              <w:rPr>
                <w:lang w:eastAsia="ru-RU"/>
              </w:rPr>
            </w:pPr>
            <w:r w:rsidRPr="00903706">
              <w:rPr>
                <w:lang w:eastAsia="ru-RU"/>
              </w:rPr>
              <w:t>38 x 51 мм желтые пастельные</w:t>
            </w:r>
          </w:p>
          <w:p w14:paraId="6A239EA9" w14:textId="77777777" w:rsidR="00B356DB" w:rsidRPr="00903706" w:rsidRDefault="00B356DB" w:rsidP="00B356DB">
            <w:pPr>
              <w:spacing w:line="340" w:lineRule="exact"/>
              <w:ind w:left="0" w:firstLine="0"/>
              <w:jc w:val="both"/>
              <w:rPr>
                <w:lang w:eastAsia="ru-RU"/>
              </w:rPr>
            </w:pPr>
            <w:r w:rsidRPr="00903706">
              <w:rPr>
                <w:lang w:eastAsia="ru-RU"/>
              </w:rPr>
              <w:t xml:space="preserve"> 3 блока по 100 л.</w:t>
            </w:r>
          </w:p>
        </w:tc>
        <w:tc>
          <w:tcPr>
            <w:tcW w:w="2186" w:type="pct"/>
          </w:tcPr>
          <w:p w14:paraId="738AA5BD" w14:textId="77777777" w:rsidR="00B356DB" w:rsidRPr="00903706" w:rsidRDefault="00B356DB" w:rsidP="00B356DB">
            <w:pPr>
              <w:spacing w:line="340" w:lineRule="exact"/>
              <w:ind w:left="0" w:firstLine="0"/>
              <w:jc w:val="both"/>
              <w:rPr>
                <w:lang w:eastAsia="ru-RU"/>
              </w:rPr>
            </w:pPr>
            <w:r w:rsidRPr="00903706">
              <w:rPr>
                <w:lang w:eastAsia="ru-RU"/>
              </w:rPr>
              <w:t>Бумага для заметок с клейким краем Attache. Размер листа – 38 x 51 мм, пастельная, желтого цвета. Плотность бумаги - 62 г/м</w:t>
            </w:r>
            <w:r w:rsidRPr="00903706">
              <w:rPr>
                <w:vertAlign w:val="superscript"/>
                <w:lang w:eastAsia="ru-RU"/>
              </w:rPr>
              <w:t>2</w:t>
            </w:r>
            <w:r w:rsidRPr="00903706">
              <w:rPr>
                <w:lang w:eastAsia="ru-RU"/>
              </w:rPr>
              <w:t>, клейкий слой - 18 Н/м. В упаковке 3 блокнота по 100 листов.  После удаления бумаги на поверхности не должно бытьследов клеевого состава, должна быть возможность крепить повторно</w:t>
            </w:r>
          </w:p>
        </w:tc>
        <w:tc>
          <w:tcPr>
            <w:tcW w:w="511" w:type="pct"/>
            <w:vAlign w:val="center"/>
          </w:tcPr>
          <w:p w14:paraId="29053687" w14:textId="77777777" w:rsidR="00B356DB" w:rsidRPr="00903706" w:rsidRDefault="00B356DB" w:rsidP="00B356DB">
            <w:pPr>
              <w:rPr>
                <w:sz w:val="20"/>
                <w:szCs w:val="20"/>
              </w:rPr>
            </w:pPr>
            <w:r w:rsidRPr="00903706">
              <w:rPr>
                <w:sz w:val="20"/>
                <w:szCs w:val="20"/>
              </w:rPr>
              <w:t>100</w:t>
            </w:r>
          </w:p>
        </w:tc>
        <w:tc>
          <w:tcPr>
            <w:tcW w:w="512" w:type="pct"/>
            <w:vAlign w:val="center"/>
          </w:tcPr>
          <w:p w14:paraId="48099E0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4013DBA" w14:textId="77777777" w:rsidR="00B356DB" w:rsidRPr="00903706" w:rsidRDefault="00B356DB" w:rsidP="00B356DB">
            <w:pPr>
              <w:rPr>
                <w:sz w:val="20"/>
                <w:szCs w:val="20"/>
              </w:rPr>
            </w:pPr>
            <w:r w:rsidRPr="00903706">
              <w:rPr>
                <w:sz w:val="20"/>
                <w:szCs w:val="20"/>
              </w:rPr>
              <w:t>31,23</w:t>
            </w:r>
          </w:p>
        </w:tc>
      </w:tr>
      <w:tr w:rsidR="00B356DB" w:rsidRPr="00903706" w14:paraId="579C909A" w14:textId="77777777" w:rsidTr="00B356DB">
        <w:trPr>
          <w:cantSplit/>
        </w:trPr>
        <w:tc>
          <w:tcPr>
            <w:tcW w:w="316" w:type="pct"/>
            <w:vAlign w:val="center"/>
          </w:tcPr>
          <w:p w14:paraId="458531A5" w14:textId="77777777" w:rsidR="00B356DB" w:rsidRPr="00903706" w:rsidRDefault="00B356DB" w:rsidP="00B356DB">
            <w:pPr>
              <w:spacing w:line="340" w:lineRule="exact"/>
              <w:ind w:left="0" w:firstLine="0"/>
              <w:rPr>
                <w:lang w:eastAsia="ru-RU"/>
              </w:rPr>
            </w:pPr>
            <w:r w:rsidRPr="00903706">
              <w:rPr>
                <w:lang w:eastAsia="ru-RU"/>
              </w:rPr>
              <w:t>107</w:t>
            </w:r>
          </w:p>
        </w:tc>
        <w:tc>
          <w:tcPr>
            <w:tcW w:w="911" w:type="pct"/>
            <w:vAlign w:val="center"/>
          </w:tcPr>
          <w:p w14:paraId="21CE66A1" w14:textId="77777777" w:rsidR="00B356DB" w:rsidRPr="00903706" w:rsidRDefault="00B356DB" w:rsidP="00B356DB">
            <w:pPr>
              <w:spacing w:line="340" w:lineRule="exact"/>
              <w:ind w:left="0" w:firstLine="0"/>
              <w:jc w:val="both"/>
              <w:rPr>
                <w:lang w:eastAsia="ru-RU"/>
              </w:rPr>
            </w:pPr>
            <w:r w:rsidRPr="00903706">
              <w:rPr>
                <w:lang w:eastAsia="ru-RU"/>
              </w:rPr>
              <w:t>Блок-кубик Post-it Super Sticky Z-блок (76х76), канареечный желтый, 90 л</w:t>
            </w:r>
          </w:p>
        </w:tc>
        <w:tc>
          <w:tcPr>
            <w:tcW w:w="2186" w:type="pct"/>
            <w:vAlign w:val="bottom"/>
          </w:tcPr>
          <w:p w14:paraId="0643E03F" w14:textId="77777777" w:rsidR="00B356DB" w:rsidRPr="00903706" w:rsidRDefault="00B356DB" w:rsidP="00B356DB">
            <w:pPr>
              <w:spacing w:line="340" w:lineRule="exact"/>
              <w:ind w:left="0" w:firstLine="0"/>
              <w:jc w:val="both"/>
              <w:rPr>
                <w:lang w:eastAsia="ru-RU"/>
              </w:rPr>
            </w:pPr>
            <w:r w:rsidRPr="00903706">
              <w:rPr>
                <w:lang w:eastAsia="ru-RU"/>
              </w:rPr>
              <w:t>Листочки должны отлично держаться на любых поверхностях и предметах, включая пластик, керамику, ткань,  при отклеивани не оставлять следов клея, возможность многократного переклеивания. Бумага (90 г/м</w:t>
            </w:r>
            <w:r w:rsidRPr="00903706">
              <w:rPr>
                <w:vertAlign w:val="superscript"/>
                <w:lang w:eastAsia="ru-RU"/>
              </w:rPr>
              <w:t>2</w:t>
            </w:r>
            <w:r w:rsidRPr="00903706">
              <w:rPr>
                <w:lang w:eastAsia="ru-RU"/>
              </w:rPr>
              <w:t xml:space="preserve">) должна иметь специальное покрытие — листочки легко отделяются от блока Цвет: пастельный канареечный желтый. Формат 76×76 мм, в блоке 90 лист., упаковано в плёнку. </w:t>
            </w:r>
          </w:p>
        </w:tc>
        <w:tc>
          <w:tcPr>
            <w:tcW w:w="511" w:type="pct"/>
            <w:vAlign w:val="center"/>
          </w:tcPr>
          <w:p w14:paraId="74FE7560" w14:textId="77777777" w:rsidR="00B356DB" w:rsidRPr="00903706" w:rsidRDefault="00B356DB" w:rsidP="00B356DB">
            <w:pPr>
              <w:rPr>
                <w:sz w:val="20"/>
                <w:szCs w:val="20"/>
              </w:rPr>
            </w:pPr>
            <w:r w:rsidRPr="00903706">
              <w:rPr>
                <w:sz w:val="20"/>
                <w:szCs w:val="20"/>
              </w:rPr>
              <w:t>30</w:t>
            </w:r>
          </w:p>
        </w:tc>
        <w:tc>
          <w:tcPr>
            <w:tcW w:w="512" w:type="pct"/>
            <w:vAlign w:val="center"/>
          </w:tcPr>
          <w:p w14:paraId="60E9CF52" w14:textId="77777777" w:rsidR="00B356DB" w:rsidRPr="00903706" w:rsidRDefault="00B356DB" w:rsidP="00B356DB">
            <w:pPr>
              <w:spacing w:line="340" w:lineRule="exact"/>
              <w:ind w:left="0" w:firstLine="0"/>
              <w:jc w:val="both"/>
              <w:rPr>
                <w:lang w:eastAsia="ru-RU"/>
              </w:rPr>
            </w:pPr>
            <w:r w:rsidRPr="00903706">
              <w:rPr>
                <w:lang w:eastAsia="ru-RU"/>
              </w:rPr>
              <w:t>шт</w:t>
            </w:r>
          </w:p>
        </w:tc>
        <w:tc>
          <w:tcPr>
            <w:tcW w:w="564" w:type="pct"/>
            <w:vAlign w:val="center"/>
          </w:tcPr>
          <w:p w14:paraId="04C368EA" w14:textId="77777777" w:rsidR="00B356DB" w:rsidRPr="00903706" w:rsidRDefault="00B356DB" w:rsidP="00B356DB">
            <w:pPr>
              <w:rPr>
                <w:sz w:val="20"/>
                <w:szCs w:val="20"/>
              </w:rPr>
            </w:pPr>
            <w:r w:rsidRPr="00903706">
              <w:rPr>
                <w:sz w:val="20"/>
                <w:szCs w:val="20"/>
              </w:rPr>
              <w:t>85,63</w:t>
            </w:r>
          </w:p>
        </w:tc>
      </w:tr>
      <w:tr w:rsidR="00B356DB" w:rsidRPr="00903706" w14:paraId="2362670D" w14:textId="77777777" w:rsidTr="00B356DB">
        <w:trPr>
          <w:cantSplit/>
        </w:trPr>
        <w:tc>
          <w:tcPr>
            <w:tcW w:w="316" w:type="pct"/>
            <w:vAlign w:val="center"/>
          </w:tcPr>
          <w:p w14:paraId="2C645B9B" w14:textId="77777777" w:rsidR="00B356DB" w:rsidRPr="00903706" w:rsidRDefault="00B356DB" w:rsidP="00B356DB">
            <w:pPr>
              <w:spacing w:line="340" w:lineRule="exact"/>
              <w:ind w:left="0" w:firstLine="0"/>
              <w:rPr>
                <w:lang w:eastAsia="ru-RU"/>
              </w:rPr>
            </w:pPr>
            <w:r w:rsidRPr="00903706">
              <w:rPr>
                <w:lang w:eastAsia="ru-RU"/>
              </w:rPr>
              <w:t>108</w:t>
            </w:r>
          </w:p>
        </w:tc>
        <w:tc>
          <w:tcPr>
            <w:tcW w:w="911" w:type="pct"/>
            <w:vAlign w:val="center"/>
          </w:tcPr>
          <w:p w14:paraId="211B2639" w14:textId="77777777" w:rsidR="00B356DB" w:rsidRPr="00903706" w:rsidRDefault="00B356DB" w:rsidP="00B356DB">
            <w:pPr>
              <w:spacing w:line="340" w:lineRule="exact"/>
              <w:ind w:left="0" w:firstLine="0"/>
              <w:jc w:val="both"/>
              <w:rPr>
                <w:lang w:eastAsia="ru-RU"/>
              </w:rPr>
            </w:pPr>
            <w:r w:rsidRPr="00903706">
              <w:rPr>
                <w:lang w:eastAsia="ru-RU"/>
              </w:rPr>
              <w:t xml:space="preserve">Скрепочница магнитная с цветными. скрепками </w:t>
            </w:r>
          </w:p>
          <w:p w14:paraId="2996152D" w14:textId="77777777" w:rsidR="00B356DB" w:rsidRPr="00903706" w:rsidRDefault="00B356DB" w:rsidP="00B356DB">
            <w:pPr>
              <w:spacing w:line="340" w:lineRule="exact"/>
              <w:ind w:left="0" w:firstLine="0"/>
              <w:jc w:val="both"/>
              <w:rPr>
                <w:lang w:eastAsia="ru-RU"/>
              </w:rPr>
            </w:pPr>
            <w:r w:rsidRPr="00903706">
              <w:rPr>
                <w:lang w:eastAsia="ru-RU"/>
              </w:rPr>
              <w:t>28 мм (20 шт.), цвет - черный</w:t>
            </w:r>
          </w:p>
        </w:tc>
        <w:tc>
          <w:tcPr>
            <w:tcW w:w="2186" w:type="pct"/>
          </w:tcPr>
          <w:p w14:paraId="7DB72939" w14:textId="77777777" w:rsidR="00B356DB" w:rsidRPr="00903706" w:rsidRDefault="00B356DB" w:rsidP="00B356DB">
            <w:pPr>
              <w:spacing w:line="340" w:lineRule="exact"/>
              <w:ind w:left="0" w:firstLine="0"/>
              <w:jc w:val="both"/>
              <w:rPr>
                <w:lang w:eastAsia="ru-RU"/>
              </w:rPr>
            </w:pPr>
            <w:r w:rsidRPr="00903706">
              <w:rPr>
                <w:lang w:eastAsia="ru-RU"/>
              </w:rPr>
              <w:t>Скрепочница вертикальная, прямоугольной формы из черного и прозрачного пластика. Снабжена магнитом. В комплекте 20 цветных скрепок, длина скрепок 28 мм. Размер: 43×43×68 мм.</w:t>
            </w:r>
          </w:p>
        </w:tc>
        <w:tc>
          <w:tcPr>
            <w:tcW w:w="511" w:type="pct"/>
            <w:vAlign w:val="center"/>
          </w:tcPr>
          <w:p w14:paraId="76B573A7" w14:textId="77777777" w:rsidR="00B356DB" w:rsidRPr="00903706" w:rsidRDefault="00B356DB" w:rsidP="00B356DB">
            <w:pPr>
              <w:rPr>
                <w:sz w:val="20"/>
                <w:szCs w:val="20"/>
              </w:rPr>
            </w:pPr>
            <w:r w:rsidRPr="00903706">
              <w:rPr>
                <w:sz w:val="20"/>
                <w:szCs w:val="20"/>
              </w:rPr>
              <w:t>70</w:t>
            </w:r>
          </w:p>
        </w:tc>
        <w:tc>
          <w:tcPr>
            <w:tcW w:w="512" w:type="pct"/>
            <w:vAlign w:val="center"/>
          </w:tcPr>
          <w:p w14:paraId="2A22C8E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382FE4C" w14:textId="77777777" w:rsidR="00B356DB" w:rsidRPr="00903706" w:rsidRDefault="00B356DB" w:rsidP="00B356DB">
            <w:pPr>
              <w:rPr>
                <w:sz w:val="20"/>
                <w:szCs w:val="20"/>
              </w:rPr>
            </w:pPr>
            <w:r w:rsidRPr="00903706">
              <w:rPr>
                <w:sz w:val="20"/>
                <w:szCs w:val="20"/>
              </w:rPr>
              <w:t>46,93</w:t>
            </w:r>
          </w:p>
        </w:tc>
      </w:tr>
      <w:tr w:rsidR="00B356DB" w:rsidRPr="00903706" w14:paraId="2BE070FC" w14:textId="77777777" w:rsidTr="00B356DB">
        <w:trPr>
          <w:cantSplit/>
        </w:trPr>
        <w:tc>
          <w:tcPr>
            <w:tcW w:w="316" w:type="pct"/>
            <w:vAlign w:val="center"/>
          </w:tcPr>
          <w:p w14:paraId="11183578" w14:textId="77777777" w:rsidR="00B356DB" w:rsidRPr="00903706" w:rsidRDefault="00B356DB" w:rsidP="00B356DB">
            <w:pPr>
              <w:spacing w:line="340" w:lineRule="exact"/>
              <w:ind w:left="0" w:firstLine="0"/>
              <w:rPr>
                <w:lang w:eastAsia="ru-RU"/>
              </w:rPr>
            </w:pPr>
            <w:r w:rsidRPr="00903706">
              <w:rPr>
                <w:lang w:eastAsia="ru-RU"/>
              </w:rPr>
              <w:t>109</w:t>
            </w:r>
          </w:p>
        </w:tc>
        <w:tc>
          <w:tcPr>
            <w:tcW w:w="911" w:type="pct"/>
            <w:vAlign w:val="center"/>
          </w:tcPr>
          <w:p w14:paraId="68C7E49A" w14:textId="77777777" w:rsidR="00B356DB" w:rsidRPr="00903706" w:rsidRDefault="00B356DB" w:rsidP="00B356DB">
            <w:pPr>
              <w:spacing w:line="340" w:lineRule="exact"/>
              <w:ind w:left="0" w:firstLine="0"/>
              <w:jc w:val="both"/>
              <w:rPr>
                <w:lang w:eastAsia="ru-RU"/>
              </w:rPr>
            </w:pPr>
            <w:r w:rsidRPr="00903706">
              <w:rPr>
                <w:lang w:eastAsia="ru-RU"/>
              </w:rPr>
              <w:t>Спрей для чистки маркерных досок,    250мл.</w:t>
            </w:r>
          </w:p>
        </w:tc>
        <w:tc>
          <w:tcPr>
            <w:tcW w:w="2186" w:type="pct"/>
            <w:vAlign w:val="bottom"/>
          </w:tcPr>
          <w:p w14:paraId="5799E7FF" w14:textId="77777777" w:rsidR="00B356DB" w:rsidRPr="00903706" w:rsidRDefault="00B356DB" w:rsidP="00B356DB">
            <w:pPr>
              <w:spacing w:line="340" w:lineRule="exact"/>
              <w:ind w:left="0" w:firstLine="0"/>
              <w:jc w:val="both"/>
              <w:rPr>
                <w:lang w:eastAsia="ru-RU"/>
              </w:rPr>
            </w:pPr>
            <w:r w:rsidRPr="00903706">
              <w:rPr>
                <w:lang w:eastAsia="ru-RU"/>
              </w:rPr>
              <w:t>Спрей для маркерных досок для  очистки белых информационных поверхностей. Средство используется для удаления следов сухого маркера, пыли, отпечатков пальцев и других загрязнений с помощью сухих стирающих салфеток. Спрей расфасован во флаконы, имеющие защиту от протекания. Средство безвредное. В одном флаконе - 250 мл.</w:t>
            </w:r>
          </w:p>
        </w:tc>
        <w:tc>
          <w:tcPr>
            <w:tcW w:w="511" w:type="pct"/>
            <w:vAlign w:val="center"/>
          </w:tcPr>
          <w:p w14:paraId="46660BBC" w14:textId="77777777" w:rsidR="00B356DB" w:rsidRPr="00903706" w:rsidRDefault="00B356DB" w:rsidP="00B356DB">
            <w:pPr>
              <w:rPr>
                <w:sz w:val="20"/>
                <w:szCs w:val="20"/>
              </w:rPr>
            </w:pPr>
            <w:r w:rsidRPr="00903706">
              <w:rPr>
                <w:sz w:val="20"/>
                <w:szCs w:val="20"/>
              </w:rPr>
              <w:t>20</w:t>
            </w:r>
          </w:p>
        </w:tc>
        <w:tc>
          <w:tcPr>
            <w:tcW w:w="512" w:type="pct"/>
            <w:vAlign w:val="center"/>
          </w:tcPr>
          <w:p w14:paraId="53DD0CED" w14:textId="77777777" w:rsidR="00B356DB" w:rsidRPr="00903706" w:rsidRDefault="00B356DB" w:rsidP="00B356DB">
            <w:pPr>
              <w:spacing w:line="340" w:lineRule="exact"/>
              <w:ind w:left="0" w:firstLine="0"/>
              <w:jc w:val="both"/>
              <w:rPr>
                <w:lang w:eastAsia="ru-RU"/>
              </w:rPr>
            </w:pPr>
            <w:r w:rsidRPr="00903706">
              <w:rPr>
                <w:lang w:eastAsia="ru-RU"/>
              </w:rPr>
              <w:t>шт</w:t>
            </w:r>
          </w:p>
        </w:tc>
        <w:tc>
          <w:tcPr>
            <w:tcW w:w="564" w:type="pct"/>
            <w:vAlign w:val="center"/>
          </w:tcPr>
          <w:p w14:paraId="6245D3EF" w14:textId="77777777" w:rsidR="00B356DB" w:rsidRPr="00903706" w:rsidRDefault="00B356DB" w:rsidP="00B356DB">
            <w:pPr>
              <w:rPr>
                <w:sz w:val="20"/>
                <w:szCs w:val="20"/>
              </w:rPr>
            </w:pPr>
            <w:r w:rsidRPr="00903706">
              <w:rPr>
                <w:sz w:val="20"/>
                <w:szCs w:val="20"/>
              </w:rPr>
              <w:t>94,43</w:t>
            </w:r>
          </w:p>
        </w:tc>
      </w:tr>
      <w:tr w:rsidR="00B356DB" w:rsidRPr="00903706" w14:paraId="0EF5F709" w14:textId="77777777" w:rsidTr="00B356DB">
        <w:trPr>
          <w:cantSplit/>
        </w:trPr>
        <w:tc>
          <w:tcPr>
            <w:tcW w:w="316" w:type="pct"/>
            <w:vAlign w:val="center"/>
          </w:tcPr>
          <w:p w14:paraId="5C5B425F" w14:textId="77777777" w:rsidR="00B356DB" w:rsidRPr="00903706" w:rsidRDefault="00B356DB" w:rsidP="00B356DB">
            <w:pPr>
              <w:spacing w:line="340" w:lineRule="exact"/>
              <w:ind w:left="0" w:firstLine="0"/>
              <w:rPr>
                <w:lang w:eastAsia="ru-RU"/>
              </w:rPr>
            </w:pPr>
            <w:r w:rsidRPr="00903706">
              <w:rPr>
                <w:lang w:eastAsia="ru-RU"/>
              </w:rPr>
              <w:lastRenderedPageBreak/>
              <w:t>110</w:t>
            </w:r>
          </w:p>
        </w:tc>
        <w:tc>
          <w:tcPr>
            <w:tcW w:w="911" w:type="pct"/>
            <w:vAlign w:val="center"/>
          </w:tcPr>
          <w:p w14:paraId="340E13A6" w14:textId="77777777" w:rsidR="00B356DB" w:rsidRPr="00903706" w:rsidRDefault="00B356DB" w:rsidP="00B356DB">
            <w:pPr>
              <w:spacing w:line="340" w:lineRule="exact"/>
              <w:ind w:left="0" w:firstLine="0"/>
              <w:jc w:val="both"/>
              <w:rPr>
                <w:lang w:eastAsia="ru-RU"/>
              </w:rPr>
            </w:pPr>
            <w:r w:rsidRPr="00903706">
              <w:rPr>
                <w:lang w:eastAsia="ru-RU"/>
              </w:rPr>
              <w:t xml:space="preserve">Степлер </w:t>
            </w:r>
          </w:p>
          <w:p w14:paraId="1B1498AE" w14:textId="77777777" w:rsidR="00B356DB" w:rsidRPr="00903706" w:rsidRDefault="00B356DB" w:rsidP="00B356DB">
            <w:pPr>
              <w:spacing w:line="340" w:lineRule="exact"/>
              <w:ind w:left="0" w:firstLine="0"/>
              <w:jc w:val="both"/>
              <w:rPr>
                <w:lang w:eastAsia="ru-RU"/>
              </w:rPr>
            </w:pPr>
            <w:r w:rsidRPr="00903706">
              <w:rPr>
                <w:lang w:eastAsia="ru-RU"/>
              </w:rPr>
              <w:t xml:space="preserve">SAX49 (N24/6) до 25 л. синий </w:t>
            </w:r>
          </w:p>
        </w:tc>
        <w:tc>
          <w:tcPr>
            <w:tcW w:w="2186" w:type="pct"/>
            <w:vAlign w:val="bottom"/>
          </w:tcPr>
          <w:p w14:paraId="003208BB" w14:textId="77777777" w:rsidR="00B356DB" w:rsidRPr="00903706" w:rsidRDefault="00B356DB" w:rsidP="00B356DB">
            <w:pPr>
              <w:spacing w:line="340" w:lineRule="exact"/>
              <w:ind w:left="0" w:firstLine="0"/>
              <w:jc w:val="both"/>
              <w:rPr>
                <w:lang w:eastAsia="ru-RU"/>
              </w:rPr>
            </w:pPr>
            <w:r w:rsidRPr="00903706">
              <w:rPr>
                <w:lang w:eastAsia="ru-RU"/>
              </w:rPr>
              <w:t>Степлер Sax 49 должен одновременно сшивать до 25 листов плотностью 80 г/.м</w:t>
            </w:r>
            <w:r w:rsidRPr="00903706">
              <w:rPr>
                <w:vertAlign w:val="superscript"/>
                <w:lang w:eastAsia="ru-RU"/>
              </w:rPr>
              <w:t>2</w:t>
            </w:r>
            <w:r w:rsidRPr="00903706">
              <w:rPr>
                <w:lang w:eastAsia="ru-RU"/>
              </w:rPr>
              <w:t>. Позволяет производить сшивание открытым и закрытым способом. В степлере используются скобы №24/6, 26/6. Размер изделия: 161×56×42 мм</w:t>
            </w:r>
          </w:p>
        </w:tc>
        <w:tc>
          <w:tcPr>
            <w:tcW w:w="511" w:type="pct"/>
            <w:vAlign w:val="center"/>
          </w:tcPr>
          <w:p w14:paraId="1A85A648" w14:textId="77777777" w:rsidR="00B356DB" w:rsidRPr="00903706" w:rsidRDefault="00B356DB" w:rsidP="00B356DB">
            <w:pPr>
              <w:rPr>
                <w:sz w:val="20"/>
                <w:szCs w:val="20"/>
              </w:rPr>
            </w:pPr>
            <w:r w:rsidRPr="00903706">
              <w:rPr>
                <w:sz w:val="20"/>
                <w:szCs w:val="20"/>
              </w:rPr>
              <w:t>45</w:t>
            </w:r>
          </w:p>
        </w:tc>
        <w:tc>
          <w:tcPr>
            <w:tcW w:w="512" w:type="pct"/>
            <w:vAlign w:val="center"/>
          </w:tcPr>
          <w:p w14:paraId="1448E26A"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B22BE93" w14:textId="77777777" w:rsidR="00B356DB" w:rsidRPr="00903706" w:rsidRDefault="00B356DB" w:rsidP="00B356DB">
            <w:pPr>
              <w:rPr>
                <w:sz w:val="20"/>
                <w:szCs w:val="20"/>
              </w:rPr>
            </w:pPr>
            <w:r w:rsidRPr="00903706">
              <w:rPr>
                <w:sz w:val="20"/>
                <w:szCs w:val="20"/>
              </w:rPr>
              <w:t>690,71</w:t>
            </w:r>
          </w:p>
        </w:tc>
      </w:tr>
      <w:tr w:rsidR="00B356DB" w:rsidRPr="00903706" w14:paraId="1F038A6F" w14:textId="77777777" w:rsidTr="00B356DB">
        <w:trPr>
          <w:cantSplit/>
        </w:trPr>
        <w:tc>
          <w:tcPr>
            <w:tcW w:w="316" w:type="pct"/>
            <w:vAlign w:val="center"/>
          </w:tcPr>
          <w:p w14:paraId="0D12D3F6" w14:textId="77777777" w:rsidR="00B356DB" w:rsidRPr="00903706" w:rsidRDefault="00B356DB" w:rsidP="00B356DB">
            <w:pPr>
              <w:spacing w:line="340" w:lineRule="exact"/>
              <w:ind w:left="0" w:firstLine="0"/>
              <w:rPr>
                <w:lang w:eastAsia="ru-RU"/>
              </w:rPr>
            </w:pPr>
            <w:r w:rsidRPr="00903706">
              <w:rPr>
                <w:lang w:eastAsia="ru-RU"/>
              </w:rPr>
              <w:t>111</w:t>
            </w:r>
          </w:p>
        </w:tc>
        <w:tc>
          <w:tcPr>
            <w:tcW w:w="911" w:type="pct"/>
            <w:vAlign w:val="center"/>
          </w:tcPr>
          <w:p w14:paraId="265A46FB" w14:textId="77777777" w:rsidR="00B356DB" w:rsidRPr="00903706" w:rsidRDefault="00B356DB" w:rsidP="00B356DB">
            <w:pPr>
              <w:spacing w:line="340" w:lineRule="exact"/>
              <w:ind w:left="0" w:firstLine="0"/>
              <w:jc w:val="both"/>
              <w:rPr>
                <w:lang w:eastAsia="ru-RU"/>
              </w:rPr>
            </w:pPr>
            <w:r w:rsidRPr="00903706">
              <w:rPr>
                <w:lang w:eastAsia="ru-RU"/>
              </w:rPr>
              <w:t>Степлер эргономичный BRAUBERG «Getze», №24/6, до 20 листов, черно-синий</w:t>
            </w:r>
          </w:p>
          <w:p w14:paraId="7061D104" w14:textId="77777777" w:rsidR="00B356DB" w:rsidRPr="00903706" w:rsidRDefault="00B356DB" w:rsidP="00B356DB">
            <w:pPr>
              <w:spacing w:line="340" w:lineRule="exact"/>
              <w:ind w:left="0" w:firstLine="0"/>
              <w:jc w:val="both"/>
              <w:rPr>
                <w:lang w:eastAsia="ru-RU"/>
              </w:rPr>
            </w:pPr>
          </w:p>
        </w:tc>
        <w:tc>
          <w:tcPr>
            <w:tcW w:w="2186" w:type="pct"/>
            <w:vAlign w:val="bottom"/>
          </w:tcPr>
          <w:p w14:paraId="739C6B61" w14:textId="77777777" w:rsidR="00B356DB" w:rsidRPr="00903706" w:rsidRDefault="00B356DB" w:rsidP="00B356DB">
            <w:pPr>
              <w:spacing w:line="340" w:lineRule="exact"/>
              <w:ind w:left="0" w:firstLine="0"/>
              <w:jc w:val="both"/>
              <w:rPr>
                <w:lang w:eastAsia="ru-RU"/>
              </w:rPr>
            </w:pPr>
            <w:r w:rsidRPr="00903706">
              <w:rPr>
                <w:lang w:eastAsia="ru-RU"/>
              </w:rPr>
              <w:t>Настольный вертикальный степлер эргономичного дизайна с резиновой накладкой и металлическим механизмом.</w:t>
            </w:r>
          </w:p>
          <w:p w14:paraId="52D05BDA" w14:textId="77777777" w:rsidR="00B356DB" w:rsidRPr="00903706" w:rsidRDefault="00B356DB" w:rsidP="00B356DB">
            <w:pPr>
              <w:spacing w:line="340" w:lineRule="exact"/>
              <w:ind w:left="0" w:firstLine="0"/>
              <w:jc w:val="both"/>
              <w:rPr>
                <w:lang w:eastAsia="ru-RU"/>
              </w:rPr>
            </w:pPr>
            <w:r w:rsidRPr="00903706">
              <w:rPr>
                <w:lang w:eastAsia="ru-RU"/>
              </w:rPr>
              <w:t>Количество скрепляемых листов: 20.</w:t>
            </w:r>
          </w:p>
          <w:p w14:paraId="1E609E87" w14:textId="77777777" w:rsidR="00B356DB" w:rsidRPr="00903706" w:rsidRDefault="00B356DB" w:rsidP="00B356DB">
            <w:pPr>
              <w:spacing w:line="340" w:lineRule="exact"/>
              <w:ind w:left="0" w:firstLine="0"/>
              <w:jc w:val="both"/>
              <w:rPr>
                <w:lang w:eastAsia="ru-RU"/>
              </w:rPr>
            </w:pPr>
            <w:r w:rsidRPr="00903706">
              <w:rPr>
                <w:lang w:eastAsia="ru-RU"/>
              </w:rPr>
              <w:t>Глубина закладки бумаги: 65 мм.</w:t>
            </w:r>
          </w:p>
          <w:p w14:paraId="7BAE5CD5" w14:textId="77777777" w:rsidR="00B356DB" w:rsidRPr="00903706" w:rsidRDefault="00B356DB" w:rsidP="00B356DB">
            <w:pPr>
              <w:spacing w:line="340" w:lineRule="exact"/>
              <w:ind w:left="0" w:firstLine="0"/>
              <w:jc w:val="both"/>
              <w:rPr>
                <w:lang w:eastAsia="ru-RU"/>
              </w:rPr>
            </w:pPr>
            <w:r w:rsidRPr="00903706">
              <w:rPr>
                <w:lang w:eastAsia="ru-RU"/>
              </w:rPr>
              <w:t>Основной цвет корпуса: синий.</w:t>
            </w:r>
          </w:p>
          <w:p w14:paraId="6B2C55A1" w14:textId="77777777" w:rsidR="00B356DB" w:rsidRPr="00903706" w:rsidRDefault="00B356DB" w:rsidP="00B356DB">
            <w:pPr>
              <w:spacing w:line="340" w:lineRule="exact"/>
              <w:ind w:left="0" w:firstLine="0"/>
              <w:jc w:val="both"/>
              <w:rPr>
                <w:lang w:eastAsia="ru-RU"/>
              </w:rPr>
            </w:pPr>
            <w:r w:rsidRPr="00903706">
              <w:rPr>
                <w:lang w:eastAsia="ru-RU"/>
              </w:rPr>
              <w:t xml:space="preserve">Дополнительный цвет корпуса: черный. Наличие резиновой накладки: </w:t>
            </w:r>
          </w:p>
          <w:p w14:paraId="1EDE043E" w14:textId="77777777" w:rsidR="00B356DB" w:rsidRPr="00903706" w:rsidRDefault="00B356DB" w:rsidP="00B356DB">
            <w:pPr>
              <w:spacing w:line="340" w:lineRule="exact"/>
              <w:ind w:left="0" w:firstLine="0"/>
              <w:jc w:val="both"/>
              <w:rPr>
                <w:lang w:eastAsia="ru-RU"/>
              </w:rPr>
            </w:pPr>
            <w:r w:rsidRPr="00903706">
              <w:rPr>
                <w:lang w:eastAsia="ru-RU"/>
              </w:rPr>
              <w:t>Высота корпуса: 55 мм..</w:t>
            </w:r>
          </w:p>
        </w:tc>
        <w:tc>
          <w:tcPr>
            <w:tcW w:w="511" w:type="pct"/>
            <w:vAlign w:val="center"/>
          </w:tcPr>
          <w:p w14:paraId="465570A7" w14:textId="77777777" w:rsidR="00B356DB" w:rsidRPr="00903706" w:rsidRDefault="00B356DB" w:rsidP="00B356DB">
            <w:pPr>
              <w:rPr>
                <w:sz w:val="20"/>
                <w:szCs w:val="20"/>
              </w:rPr>
            </w:pPr>
          </w:p>
          <w:p w14:paraId="56CF7E00" w14:textId="77777777" w:rsidR="00B356DB" w:rsidRPr="00903706" w:rsidRDefault="00B356DB" w:rsidP="00B356DB">
            <w:pPr>
              <w:rPr>
                <w:sz w:val="20"/>
                <w:szCs w:val="20"/>
              </w:rPr>
            </w:pPr>
            <w:r w:rsidRPr="00903706">
              <w:rPr>
                <w:sz w:val="20"/>
                <w:szCs w:val="20"/>
              </w:rPr>
              <w:t>25</w:t>
            </w:r>
          </w:p>
          <w:p w14:paraId="71219CD7" w14:textId="77777777" w:rsidR="00B356DB" w:rsidRPr="00903706" w:rsidRDefault="00B356DB" w:rsidP="00B356DB">
            <w:pPr>
              <w:rPr>
                <w:sz w:val="20"/>
                <w:szCs w:val="20"/>
              </w:rPr>
            </w:pPr>
          </w:p>
        </w:tc>
        <w:tc>
          <w:tcPr>
            <w:tcW w:w="512" w:type="pct"/>
            <w:vAlign w:val="center"/>
          </w:tcPr>
          <w:p w14:paraId="318AD1F4" w14:textId="77777777" w:rsidR="00B356DB" w:rsidRPr="00903706" w:rsidRDefault="00B356DB" w:rsidP="00B356DB">
            <w:pPr>
              <w:spacing w:line="340" w:lineRule="exact"/>
              <w:ind w:left="0" w:firstLine="0"/>
              <w:jc w:val="both"/>
              <w:rPr>
                <w:lang w:eastAsia="ru-RU"/>
              </w:rPr>
            </w:pPr>
            <w:r w:rsidRPr="00903706">
              <w:rPr>
                <w:lang w:eastAsia="ru-RU"/>
              </w:rPr>
              <w:t>шт</w:t>
            </w:r>
          </w:p>
        </w:tc>
        <w:tc>
          <w:tcPr>
            <w:tcW w:w="564" w:type="pct"/>
            <w:vAlign w:val="center"/>
          </w:tcPr>
          <w:p w14:paraId="35A53C35" w14:textId="77777777" w:rsidR="00B356DB" w:rsidRPr="00903706" w:rsidRDefault="00B356DB" w:rsidP="00B356DB">
            <w:pPr>
              <w:rPr>
                <w:sz w:val="20"/>
                <w:szCs w:val="20"/>
              </w:rPr>
            </w:pPr>
            <w:r w:rsidRPr="00903706">
              <w:rPr>
                <w:sz w:val="20"/>
                <w:szCs w:val="20"/>
              </w:rPr>
              <w:t>223,80</w:t>
            </w:r>
          </w:p>
        </w:tc>
      </w:tr>
      <w:tr w:rsidR="00B356DB" w:rsidRPr="00903706" w14:paraId="5782D25E" w14:textId="77777777" w:rsidTr="00B356DB">
        <w:trPr>
          <w:cantSplit/>
        </w:trPr>
        <w:tc>
          <w:tcPr>
            <w:tcW w:w="316" w:type="pct"/>
            <w:vAlign w:val="center"/>
          </w:tcPr>
          <w:p w14:paraId="65E27B3F" w14:textId="77777777" w:rsidR="00B356DB" w:rsidRPr="00903706" w:rsidRDefault="00B356DB" w:rsidP="00B356DB">
            <w:pPr>
              <w:spacing w:line="340" w:lineRule="exact"/>
              <w:ind w:left="0" w:firstLine="0"/>
              <w:rPr>
                <w:lang w:eastAsia="ru-RU"/>
              </w:rPr>
            </w:pPr>
            <w:r w:rsidRPr="00903706">
              <w:rPr>
                <w:lang w:eastAsia="ru-RU"/>
              </w:rPr>
              <w:t>112</w:t>
            </w:r>
          </w:p>
        </w:tc>
        <w:tc>
          <w:tcPr>
            <w:tcW w:w="911" w:type="pct"/>
            <w:vAlign w:val="center"/>
          </w:tcPr>
          <w:p w14:paraId="3C9EFF32" w14:textId="77777777" w:rsidR="00B356DB" w:rsidRPr="00903706" w:rsidRDefault="00B356DB" w:rsidP="00B356DB">
            <w:pPr>
              <w:spacing w:line="340" w:lineRule="exact"/>
              <w:ind w:left="0" w:firstLine="0"/>
              <w:jc w:val="both"/>
              <w:rPr>
                <w:lang w:eastAsia="ru-RU"/>
              </w:rPr>
            </w:pPr>
            <w:r w:rsidRPr="00903706">
              <w:rPr>
                <w:lang w:eastAsia="ru-RU"/>
              </w:rPr>
              <w:t>Скобы к степлеру N10 KORES, 1000 шт в упаковке</w:t>
            </w:r>
          </w:p>
        </w:tc>
        <w:tc>
          <w:tcPr>
            <w:tcW w:w="2186" w:type="pct"/>
            <w:vAlign w:val="bottom"/>
          </w:tcPr>
          <w:p w14:paraId="3AB0FCCD" w14:textId="77777777" w:rsidR="00B356DB" w:rsidRPr="00903706" w:rsidRDefault="00B356DB" w:rsidP="00B356DB">
            <w:pPr>
              <w:spacing w:line="340" w:lineRule="exact"/>
              <w:ind w:left="0" w:firstLine="0"/>
              <w:jc w:val="both"/>
              <w:rPr>
                <w:lang w:eastAsia="ru-RU"/>
              </w:rPr>
            </w:pPr>
            <w:r w:rsidRPr="00903706">
              <w:rPr>
                <w:lang w:eastAsia="ru-RU"/>
              </w:rPr>
              <w:t>Скобы №10 для степлеров со сшивающей способностью не менее  15 листов. Скобы выполнены из металла. Тип покрытия: никелированное.</w:t>
            </w:r>
          </w:p>
        </w:tc>
        <w:tc>
          <w:tcPr>
            <w:tcW w:w="511" w:type="pct"/>
            <w:vAlign w:val="center"/>
          </w:tcPr>
          <w:p w14:paraId="32DF23EF" w14:textId="77777777" w:rsidR="00B356DB" w:rsidRPr="00903706" w:rsidRDefault="00B356DB" w:rsidP="00B356DB">
            <w:pPr>
              <w:rPr>
                <w:sz w:val="20"/>
                <w:szCs w:val="20"/>
              </w:rPr>
            </w:pPr>
            <w:r w:rsidRPr="00903706">
              <w:rPr>
                <w:sz w:val="20"/>
                <w:szCs w:val="20"/>
              </w:rPr>
              <w:t>200</w:t>
            </w:r>
          </w:p>
        </w:tc>
        <w:tc>
          <w:tcPr>
            <w:tcW w:w="512" w:type="pct"/>
            <w:vAlign w:val="center"/>
          </w:tcPr>
          <w:p w14:paraId="35724B09"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7CB56F7C" w14:textId="77777777" w:rsidR="00B356DB" w:rsidRPr="00903706" w:rsidRDefault="00B356DB" w:rsidP="00B356DB">
            <w:pPr>
              <w:rPr>
                <w:sz w:val="20"/>
                <w:szCs w:val="20"/>
              </w:rPr>
            </w:pPr>
            <w:r w:rsidRPr="00903706">
              <w:rPr>
                <w:sz w:val="20"/>
                <w:szCs w:val="20"/>
              </w:rPr>
              <w:t>18,53</w:t>
            </w:r>
          </w:p>
        </w:tc>
      </w:tr>
      <w:tr w:rsidR="00B356DB" w:rsidRPr="00903706" w14:paraId="2DD8CD78" w14:textId="77777777" w:rsidTr="00B356DB">
        <w:trPr>
          <w:cantSplit/>
        </w:trPr>
        <w:tc>
          <w:tcPr>
            <w:tcW w:w="316" w:type="pct"/>
            <w:vAlign w:val="center"/>
          </w:tcPr>
          <w:p w14:paraId="50CD56C2" w14:textId="77777777" w:rsidR="00B356DB" w:rsidRPr="00903706" w:rsidRDefault="00B356DB" w:rsidP="00B356DB">
            <w:pPr>
              <w:spacing w:line="340" w:lineRule="exact"/>
              <w:ind w:left="0" w:firstLine="0"/>
              <w:rPr>
                <w:lang w:eastAsia="ru-RU"/>
              </w:rPr>
            </w:pPr>
            <w:r w:rsidRPr="00903706">
              <w:rPr>
                <w:lang w:eastAsia="ru-RU"/>
              </w:rPr>
              <w:t>113</w:t>
            </w:r>
          </w:p>
        </w:tc>
        <w:tc>
          <w:tcPr>
            <w:tcW w:w="911" w:type="pct"/>
            <w:vAlign w:val="center"/>
          </w:tcPr>
          <w:p w14:paraId="70863EEB" w14:textId="77777777" w:rsidR="00B356DB" w:rsidRPr="00903706" w:rsidRDefault="00B356DB" w:rsidP="00B356DB">
            <w:pPr>
              <w:spacing w:line="340" w:lineRule="exact"/>
              <w:ind w:left="0" w:firstLine="0"/>
              <w:jc w:val="both"/>
              <w:rPr>
                <w:lang w:eastAsia="ru-RU"/>
              </w:rPr>
            </w:pPr>
            <w:r w:rsidRPr="00903706">
              <w:rPr>
                <w:lang w:eastAsia="ru-RU"/>
              </w:rPr>
              <w:t>Скобы к степлеру N24/6 KORES , 1000 шт в упаковке</w:t>
            </w:r>
          </w:p>
        </w:tc>
        <w:tc>
          <w:tcPr>
            <w:tcW w:w="2186" w:type="pct"/>
            <w:vAlign w:val="bottom"/>
          </w:tcPr>
          <w:p w14:paraId="6928B388" w14:textId="77777777" w:rsidR="00B356DB" w:rsidRPr="00903706" w:rsidRDefault="00B356DB" w:rsidP="00B356DB">
            <w:pPr>
              <w:spacing w:line="340" w:lineRule="exact"/>
              <w:ind w:left="0" w:firstLine="0"/>
              <w:jc w:val="both"/>
              <w:rPr>
                <w:lang w:eastAsia="ru-RU"/>
              </w:rPr>
            </w:pPr>
            <w:r w:rsidRPr="00903706">
              <w:rPr>
                <w:lang w:eastAsia="ru-RU"/>
              </w:rPr>
              <w:t>Скобы №24/6 предназначены для степлеров со сшивающей способностью до 25 листов. Скобы № 24/6 выполнены из стали. Тип покрытия: никелированное.</w:t>
            </w:r>
          </w:p>
        </w:tc>
        <w:tc>
          <w:tcPr>
            <w:tcW w:w="511" w:type="pct"/>
            <w:vAlign w:val="center"/>
          </w:tcPr>
          <w:p w14:paraId="597C537A" w14:textId="77777777" w:rsidR="00B356DB" w:rsidRPr="00903706" w:rsidRDefault="00B356DB" w:rsidP="00B356DB">
            <w:pPr>
              <w:rPr>
                <w:sz w:val="20"/>
                <w:szCs w:val="20"/>
              </w:rPr>
            </w:pPr>
            <w:r w:rsidRPr="00903706">
              <w:rPr>
                <w:sz w:val="20"/>
                <w:szCs w:val="20"/>
              </w:rPr>
              <w:t>220</w:t>
            </w:r>
          </w:p>
        </w:tc>
        <w:tc>
          <w:tcPr>
            <w:tcW w:w="512" w:type="pct"/>
            <w:vAlign w:val="center"/>
          </w:tcPr>
          <w:p w14:paraId="119B5ED1"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10913632" w14:textId="77777777" w:rsidR="00B356DB" w:rsidRPr="00903706" w:rsidRDefault="00B356DB" w:rsidP="00B356DB">
            <w:pPr>
              <w:rPr>
                <w:sz w:val="20"/>
                <w:szCs w:val="20"/>
              </w:rPr>
            </w:pPr>
            <w:r w:rsidRPr="00903706">
              <w:rPr>
                <w:sz w:val="20"/>
                <w:szCs w:val="20"/>
              </w:rPr>
              <w:t>34,23</w:t>
            </w:r>
          </w:p>
        </w:tc>
      </w:tr>
      <w:tr w:rsidR="00B356DB" w:rsidRPr="00903706" w14:paraId="7C15B280" w14:textId="77777777" w:rsidTr="00B356DB">
        <w:trPr>
          <w:cantSplit/>
        </w:trPr>
        <w:tc>
          <w:tcPr>
            <w:tcW w:w="316" w:type="pct"/>
            <w:vAlign w:val="center"/>
          </w:tcPr>
          <w:p w14:paraId="714F3BFF" w14:textId="77777777" w:rsidR="00B356DB" w:rsidRPr="00903706" w:rsidRDefault="00B356DB" w:rsidP="00B356DB">
            <w:pPr>
              <w:spacing w:line="340" w:lineRule="exact"/>
              <w:ind w:left="0" w:firstLine="0"/>
              <w:rPr>
                <w:lang w:eastAsia="ru-RU"/>
              </w:rPr>
            </w:pPr>
            <w:r w:rsidRPr="00903706">
              <w:rPr>
                <w:lang w:eastAsia="ru-RU"/>
              </w:rPr>
              <w:t>114</w:t>
            </w:r>
          </w:p>
        </w:tc>
        <w:tc>
          <w:tcPr>
            <w:tcW w:w="911" w:type="pct"/>
            <w:vAlign w:val="center"/>
          </w:tcPr>
          <w:p w14:paraId="07BDA9D0" w14:textId="77777777" w:rsidR="00B356DB" w:rsidRPr="00903706" w:rsidRDefault="00B356DB" w:rsidP="00B356DB">
            <w:pPr>
              <w:spacing w:line="340" w:lineRule="exact"/>
              <w:ind w:left="0" w:firstLine="0"/>
              <w:jc w:val="both"/>
              <w:rPr>
                <w:lang w:eastAsia="ru-RU"/>
              </w:rPr>
            </w:pPr>
            <w:r w:rsidRPr="00903706">
              <w:rPr>
                <w:lang w:eastAsia="ru-RU"/>
              </w:rPr>
              <w:t>Скобы к степлеру N23/10, оцинкованные 1000 шт в упаковке</w:t>
            </w:r>
          </w:p>
        </w:tc>
        <w:tc>
          <w:tcPr>
            <w:tcW w:w="2186" w:type="pct"/>
            <w:vAlign w:val="bottom"/>
          </w:tcPr>
          <w:p w14:paraId="122853ED" w14:textId="77777777" w:rsidR="00B356DB" w:rsidRPr="00903706" w:rsidRDefault="00B356DB" w:rsidP="00B356DB">
            <w:pPr>
              <w:spacing w:line="340" w:lineRule="exact"/>
              <w:ind w:left="0" w:firstLine="0"/>
              <w:jc w:val="both"/>
              <w:rPr>
                <w:lang w:eastAsia="ru-RU"/>
              </w:rPr>
            </w:pPr>
            <w:r w:rsidRPr="00903706">
              <w:rPr>
                <w:lang w:eastAsia="ru-RU"/>
              </w:rPr>
              <w:t>Скобы №23/10 предназначены для степлеров со сшивающей способностью до 70 листов. Скобы № 23/10 из металла с никелированным покрытием.</w:t>
            </w:r>
          </w:p>
          <w:p w14:paraId="302869E4" w14:textId="77777777" w:rsidR="00B356DB" w:rsidRPr="00903706" w:rsidRDefault="00B356DB" w:rsidP="00B356DB">
            <w:pPr>
              <w:spacing w:line="340" w:lineRule="exact"/>
              <w:ind w:left="0" w:firstLine="0"/>
              <w:jc w:val="both"/>
              <w:rPr>
                <w:lang w:eastAsia="ru-RU"/>
              </w:rPr>
            </w:pPr>
          </w:p>
        </w:tc>
        <w:tc>
          <w:tcPr>
            <w:tcW w:w="511" w:type="pct"/>
            <w:vAlign w:val="center"/>
          </w:tcPr>
          <w:p w14:paraId="19730B8C" w14:textId="77777777" w:rsidR="00B356DB" w:rsidRPr="00903706" w:rsidRDefault="00B356DB" w:rsidP="00B356DB">
            <w:pPr>
              <w:rPr>
                <w:sz w:val="20"/>
                <w:szCs w:val="20"/>
              </w:rPr>
            </w:pPr>
            <w:r w:rsidRPr="00903706">
              <w:rPr>
                <w:sz w:val="20"/>
                <w:szCs w:val="20"/>
              </w:rPr>
              <w:t>10</w:t>
            </w:r>
          </w:p>
        </w:tc>
        <w:tc>
          <w:tcPr>
            <w:tcW w:w="512" w:type="pct"/>
            <w:vAlign w:val="center"/>
          </w:tcPr>
          <w:p w14:paraId="6D8ECAC8"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1A063B17" w14:textId="77777777" w:rsidR="00B356DB" w:rsidRPr="00903706" w:rsidRDefault="00B356DB" w:rsidP="00B356DB">
            <w:pPr>
              <w:rPr>
                <w:sz w:val="20"/>
                <w:szCs w:val="20"/>
              </w:rPr>
            </w:pPr>
            <w:r w:rsidRPr="00903706">
              <w:rPr>
                <w:sz w:val="20"/>
                <w:szCs w:val="20"/>
              </w:rPr>
              <w:t>75,65</w:t>
            </w:r>
          </w:p>
        </w:tc>
      </w:tr>
      <w:tr w:rsidR="00B356DB" w:rsidRPr="00903706" w14:paraId="6BC7C1A5" w14:textId="77777777" w:rsidTr="00B356DB">
        <w:trPr>
          <w:cantSplit/>
        </w:trPr>
        <w:tc>
          <w:tcPr>
            <w:tcW w:w="316" w:type="pct"/>
            <w:vAlign w:val="center"/>
          </w:tcPr>
          <w:p w14:paraId="676DCDD6" w14:textId="77777777" w:rsidR="00B356DB" w:rsidRPr="00903706" w:rsidRDefault="00B356DB" w:rsidP="00B356DB">
            <w:pPr>
              <w:spacing w:line="340" w:lineRule="exact"/>
              <w:ind w:left="0" w:firstLine="0"/>
              <w:rPr>
                <w:lang w:eastAsia="ru-RU"/>
              </w:rPr>
            </w:pPr>
            <w:r w:rsidRPr="00903706">
              <w:rPr>
                <w:lang w:eastAsia="ru-RU"/>
              </w:rPr>
              <w:t>115</w:t>
            </w:r>
          </w:p>
        </w:tc>
        <w:tc>
          <w:tcPr>
            <w:tcW w:w="911" w:type="pct"/>
            <w:vAlign w:val="center"/>
          </w:tcPr>
          <w:p w14:paraId="7A7E75F6" w14:textId="77777777" w:rsidR="00B356DB" w:rsidRPr="00903706" w:rsidRDefault="00B356DB" w:rsidP="00B356DB">
            <w:pPr>
              <w:spacing w:line="340" w:lineRule="exact"/>
              <w:ind w:left="0" w:firstLine="0"/>
              <w:jc w:val="both"/>
              <w:rPr>
                <w:lang w:eastAsia="ru-RU"/>
              </w:rPr>
            </w:pPr>
            <w:r w:rsidRPr="00903706">
              <w:rPr>
                <w:lang w:eastAsia="ru-RU"/>
              </w:rPr>
              <w:t>Скобы к степлеру N23/13,   оцинкованные 1000 шт в упаковке</w:t>
            </w:r>
          </w:p>
        </w:tc>
        <w:tc>
          <w:tcPr>
            <w:tcW w:w="2186" w:type="pct"/>
          </w:tcPr>
          <w:p w14:paraId="60805BCC" w14:textId="77777777" w:rsidR="00B356DB" w:rsidRPr="00903706" w:rsidRDefault="00B356DB" w:rsidP="00B356DB">
            <w:pPr>
              <w:spacing w:line="340" w:lineRule="exact"/>
              <w:ind w:left="0" w:firstLine="0"/>
              <w:jc w:val="left"/>
              <w:rPr>
                <w:lang w:eastAsia="ru-RU"/>
              </w:rPr>
            </w:pPr>
            <w:r w:rsidRPr="00903706">
              <w:rPr>
                <w:lang w:eastAsia="ru-RU"/>
              </w:rPr>
              <w:t>Скобы № 23/13 предназначены для степлеров со сшивающей способностью до 100 листов. Скобы № 23/13 выполнены из металла с никелированным покрытием.</w:t>
            </w:r>
          </w:p>
        </w:tc>
        <w:tc>
          <w:tcPr>
            <w:tcW w:w="511" w:type="pct"/>
            <w:vAlign w:val="center"/>
          </w:tcPr>
          <w:p w14:paraId="374E7DA6" w14:textId="77777777" w:rsidR="00B356DB" w:rsidRPr="00903706" w:rsidRDefault="00B356DB" w:rsidP="00B356DB">
            <w:pPr>
              <w:rPr>
                <w:sz w:val="20"/>
                <w:szCs w:val="20"/>
              </w:rPr>
            </w:pPr>
            <w:r w:rsidRPr="00903706">
              <w:rPr>
                <w:sz w:val="20"/>
                <w:szCs w:val="20"/>
              </w:rPr>
              <w:t>10</w:t>
            </w:r>
          </w:p>
        </w:tc>
        <w:tc>
          <w:tcPr>
            <w:tcW w:w="512" w:type="pct"/>
            <w:vAlign w:val="center"/>
          </w:tcPr>
          <w:p w14:paraId="5937094B"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2F6C60BB" w14:textId="77777777" w:rsidR="00B356DB" w:rsidRPr="00903706" w:rsidRDefault="00B356DB" w:rsidP="00B356DB">
            <w:pPr>
              <w:rPr>
                <w:sz w:val="20"/>
                <w:szCs w:val="20"/>
              </w:rPr>
            </w:pPr>
            <w:r w:rsidRPr="00903706">
              <w:rPr>
                <w:sz w:val="20"/>
                <w:szCs w:val="20"/>
              </w:rPr>
              <w:t>90,66</w:t>
            </w:r>
          </w:p>
        </w:tc>
      </w:tr>
      <w:tr w:rsidR="00B356DB" w:rsidRPr="00903706" w14:paraId="0B6F28A3" w14:textId="77777777" w:rsidTr="00B356DB">
        <w:trPr>
          <w:cantSplit/>
        </w:trPr>
        <w:tc>
          <w:tcPr>
            <w:tcW w:w="316" w:type="pct"/>
            <w:vAlign w:val="center"/>
          </w:tcPr>
          <w:p w14:paraId="695CBD5E" w14:textId="77777777" w:rsidR="00B356DB" w:rsidRPr="00903706" w:rsidRDefault="00B356DB" w:rsidP="00B356DB">
            <w:pPr>
              <w:spacing w:line="340" w:lineRule="exact"/>
              <w:ind w:left="0" w:firstLine="0"/>
              <w:rPr>
                <w:lang w:eastAsia="ru-RU"/>
              </w:rPr>
            </w:pPr>
            <w:r w:rsidRPr="00903706">
              <w:rPr>
                <w:lang w:eastAsia="ru-RU"/>
              </w:rPr>
              <w:lastRenderedPageBreak/>
              <w:t>116</w:t>
            </w:r>
          </w:p>
        </w:tc>
        <w:tc>
          <w:tcPr>
            <w:tcW w:w="911" w:type="pct"/>
            <w:vAlign w:val="center"/>
          </w:tcPr>
          <w:p w14:paraId="25D9A4AE" w14:textId="77777777" w:rsidR="00B356DB" w:rsidRPr="00903706" w:rsidRDefault="00B356DB" w:rsidP="00B356DB">
            <w:pPr>
              <w:spacing w:line="340" w:lineRule="exact"/>
              <w:ind w:left="0" w:firstLine="0"/>
              <w:jc w:val="both"/>
              <w:rPr>
                <w:lang w:eastAsia="ru-RU"/>
              </w:rPr>
            </w:pPr>
            <w:r w:rsidRPr="00903706">
              <w:rPr>
                <w:lang w:eastAsia="ru-RU"/>
              </w:rPr>
              <w:t>Скобы к степлеру N23/15, оцинкованные,  1000 шт в упаковке</w:t>
            </w:r>
          </w:p>
        </w:tc>
        <w:tc>
          <w:tcPr>
            <w:tcW w:w="2186" w:type="pct"/>
            <w:vAlign w:val="bottom"/>
          </w:tcPr>
          <w:p w14:paraId="298F5F69" w14:textId="77777777" w:rsidR="00B356DB" w:rsidRPr="00903706" w:rsidRDefault="00B356DB" w:rsidP="00B356DB">
            <w:pPr>
              <w:spacing w:line="340" w:lineRule="exact"/>
              <w:ind w:left="0" w:firstLine="0"/>
              <w:jc w:val="both"/>
              <w:rPr>
                <w:lang w:eastAsia="ru-RU"/>
              </w:rPr>
            </w:pPr>
            <w:r w:rsidRPr="00903706">
              <w:rPr>
                <w:lang w:eastAsia="ru-RU"/>
              </w:rPr>
              <w:t xml:space="preserve">Скобы для степлера № 23/15  предназначены для степлеров со сшивающей способностью до 130 листов. Скобы № 23/15 выполнены из металла с никелированным покрытием. </w:t>
            </w:r>
          </w:p>
        </w:tc>
        <w:tc>
          <w:tcPr>
            <w:tcW w:w="511" w:type="pct"/>
            <w:vAlign w:val="center"/>
          </w:tcPr>
          <w:p w14:paraId="7C4BFB75" w14:textId="77777777" w:rsidR="00B356DB" w:rsidRPr="00903706" w:rsidRDefault="00B356DB" w:rsidP="00B356DB">
            <w:pPr>
              <w:rPr>
                <w:sz w:val="20"/>
                <w:szCs w:val="20"/>
              </w:rPr>
            </w:pPr>
            <w:r w:rsidRPr="00903706">
              <w:rPr>
                <w:sz w:val="20"/>
                <w:szCs w:val="20"/>
              </w:rPr>
              <w:t>10</w:t>
            </w:r>
          </w:p>
        </w:tc>
        <w:tc>
          <w:tcPr>
            <w:tcW w:w="512" w:type="pct"/>
            <w:vAlign w:val="center"/>
          </w:tcPr>
          <w:p w14:paraId="09FAC02D"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73AB3DCF" w14:textId="77777777" w:rsidR="00B356DB" w:rsidRPr="00903706" w:rsidRDefault="00B356DB" w:rsidP="00B356DB">
            <w:pPr>
              <w:rPr>
                <w:sz w:val="20"/>
                <w:szCs w:val="20"/>
              </w:rPr>
            </w:pPr>
            <w:r w:rsidRPr="00903706">
              <w:rPr>
                <w:sz w:val="20"/>
                <w:szCs w:val="20"/>
              </w:rPr>
              <w:t>115,64</w:t>
            </w:r>
          </w:p>
        </w:tc>
      </w:tr>
      <w:tr w:rsidR="00B356DB" w:rsidRPr="00903706" w14:paraId="4B1B169D" w14:textId="77777777" w:rsidTr="00B356DB">
        <w:trPr>
          <w:cantSplit/>
        </w:trPr>
        <w:tc>
          <w:tcPr>
            <w:tcW w:w="316" w:type="pct"/>
            <w:vAlign w:val="center"/>
          </w:tcPr>
          <w:p w14:paraId="4276A133" w14:textId="77777777" w:rsidR="00B356DB" w:rsidRPr="00903706" w:rsidRDefault="00B356DB" w:rsidP="00B356DB">
            <w:pPr>
              <w:spacing w:line="340" w:lineRule="exact"/>
              <w:ind w:left="0" w:firstLine="0"/>
              <w:rPr>
                <w:lang w:eastAsia="ru-RU"/>
              </w:rPr>
            </w:pPr>
            <w:r w:rsidRPr="00903706">
              <w:rPr>
                <w:lang w:eastAsia="ru-RU"/>
              </w:rPr>
              <w:t>117</w:t>
            </w:r>
          </w:p>
        </w:tc>
        <w:tc>
          <w:tcPr>
            <w:tcW w:w="911" w:type="pct"/>
            <w:vAlign w:val="center"/>
          </w:tcPr>
          <w:p w14:paraId="5C12ECE7" w14:textId="77777777" w:rsidR="00B356DB" w:rsidRPr="00903706" w:rsidRDefault="00B356DB" w:rsidP="00B356DB">
            <w:pPr>
              <w:spacing w:line="340" w:lineRule="exact"/>
              <w:ind w:left="0" w:firstLine="0"/>
              <w:jc w:val="both"/>
              <w:rPr>
                <w:lang w:eastAsia="ru-RU"/>
              </w:rPr>
            </w:pPr>
            <w:r w:rsidRPr="00903706">
              <w:rPr>
                <w:lang w:eastAsia="ru-RU"/>
              </w:rPr>
              <w:t>Скрепки цветные,</w:t>
            </w:r>
          </w:p>
          <w:p w14:paraId="5D174FC7" w14:textId="77777777" w:rsidR="00B356DB" w:rsidRPr="00903706" w:rsidRDefault="00B356DB" w:rsidP="00B356DB">
            <w:pPr>
              <w:spacing w:line="340" w:lineRule="exact"/>
              <w:ind w:left="0" w:firstLine="0"/>
              <w:jc w:val="left"/>
              <w:rPr>
                <w:lang w:eastAsia="ru-RU"/>
              </w:rPr>
            </w:pPr>
            <w:r w:rsidRPr="00903706">
              <w:rPr>
                <w:lang w:eastAsia="ru-RU"/>
              </w:rPr>
              <w:t>28 мм, полимерн</w:t>
            </w:r>
          </w:p>
        </w:tc>
        <w:tc>
          <w:tcPr>
            <w:tcW w:w="2186" w:type="pct"/>
            <w:vAlign w:val="bottom"/>
          </w:tcPr>
          <w:p w14:paraId="625C7AC7" w14:textId="77777777" w:rsidR="00B356DB" w:rsidRPr="00903706" w:rsidRDefault="00B356DB" w:rsidP="00B356DB">
            <w:pPr>
              <w:spacing w:line="340" w:lineRule="exact"/>
              <w:ind w:left="0" w:firstLine="0"/>
              <w:jc w:val="both"/>
              <w:rPr>
                <w:lang w:eastAsia="ru-RU"/>
              </w:rPr>
            </w:pPr>
            <w:r w:rsidRPr="00903706">
              <w:rPr>
                <w:lang w:eastAsia="ru-RU"/>
              </w:rPr>
              <w:t>Скрепки из металла с цветным полимерным покрытием. Должны иметь удобную закругленную форму, для надежного скрепления документов. Количество:100 штук в картонной упаковке. Скрепки цветные с полимерным покрытием. Размер 28 мм.</w:t>
            </w:r>
          </w:p>
        </w:tc>
        <w:tc>
          <w:tcPr>
            <w:tcW w:w="511" w:type="pct"/>
            <w:vAlign w:val="center"/>
          </w:tcPr>
          <w:p w14:paraId="10DF1D4E" w14:textId="77777777" w:rsidR="00B356DB" w:rsidRPr="00903706" w:rsidRDefault="00B356DB" w:rsidP="00B356DB">
            <w:pPr>
              <w:rPr>
                <w:sz w:val="20"/>
                <w:szCs w:val="20"/>
              </w:rPr>
            </w:pPr>
            <w:r w:rsidRPr="00903706">
              <w:rPr>
                <w:sz w:val="20"/>
                <w:szCs w:val="20"/>
              </w:rPr>
              <w:t>180</w:t>
            </w:r>
          </w:p>
        </w:tc>
        <w:tc>
          <w:tcPr>
            <w:tcW w:w="512" w:type="pct"/>
            <w:vAlign w:val="center"/>
          </w:tcPr>
          <w:p w14:paraId="5A73FA39"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2E534216" w14:textId="77777777" w:rsidR="00B356DB" w:rsidRPr="00903706" w:rsidRDefault="00B356DB" w:rsidP="00B356DB">
            <w:pPr>
              <w:rPr>
                <w:sz w:val="20"/>
                <w:szCs w:val="20"/>
              </w:rPr>
            </w:pPr>
            <w:r w:rsidRPr="00903706">
              <w:rPr>
                <w:sz w:val="20"/>
                <w:szCs w:val="20"/>
              </w:rPr>
              <w:t>21,87</w:t>
            </w:r>
          </w:p>
        </w:tc>
      </w:tr>
      <w:tr w:rsidR="00B356DB" w:rsidRPr="00903706" w14:paraId="34601840" w14:textId="77777777" w:rsidTr="00B356DB">
        <w:trPr>
          <w:cantSplit/>
        </w:trPr>
        <w:tc>
          <w:tcPr>
            <w:tcW w:w="316" w:type="pct"/>
            <w:vAlign w:val="center"/>
          </w:tcPr>
          <w:p w14:paraId="693F6FF5" w14:textId="77777777" w:rsidR="00B356DB" w:rsidRPr="00903706" w:rsidRDefault="00B356DB" w:rsidP="00B356DB">
            <w:pPr>
              <w:spacing w:line="340" w:lineRule="exact"/>
              <w:ind w:left="0" w:firstLine="0"/>
              <w:rPr>
                <w:lang w:eastAsia="ru-RU"/>
              </w:rPr>
            </w:pPr>
            <w:r w:rsidRPr="00903706">
              <w:rPr>
                <w:lang w:eastAsia="ru-RU"/>
              </w:rPr>
              <w:t>118</w:t>
            </w:r>
          </w:p>
        </w:tc>
        <w:tc>
          <w:tcPr>
            <w:tcW w:w="911" w:type="pct"/>
            <w:vAlign w:val="center"/>
          </w:tcPr>
          <w:p w14:paraId="41B6EB90" w14:textId="77777777" w:rsidR="00B356DB" w:rsidRPr="00903706" w:rsidRDefault="00B356DB" w:rsidP="00B356DB">
            <w:pPr>
              <w:spacing w:line="340" w:lineRule="exact"/>
              <w:ind w:left="0" w:firstLine="0"/>
              <w:jc w:val="both"/>
              <w:rPr>
                <w:lang w:eastAsia="ru-RU"/>
              </w:rPr>
            </w:pPr>
            <w:r w:rsidRPr="00903706">
              <w:rPr>
                <w:lang w:eastAsia="ru-RU"/>
              </w:rPr>
              <w:t>Скрепки   треугольные,</w:t>
            </w:r>
          </w:p>
          <w:p w14:paraId="2177B9D2" w14:textId="77777777" w:rsidR="00B356DB" w:rsidRPr="00903706" w:rsidRDefault="00B356DB" w:rsidP="00B356DB">
            <w:pPr>
              <w:spacing w:line="340" w:lineRule="exact"/>
              <w:ind w:left="0" w:firstLine="0"/>
              <w:jc w:val="both"/>
              <w:rPr>
                <w:lang w:eastAsia="ru-RU"/>
              </w:rPr>
            </w:pPr>
            <w:r w:rsidRPr="00903706">
              <w:rPr>
                <w:lang w:eastAsia="ru-RU"/>
              </w:rPr>
              <w:t xml:space="preserve">25 мм, никелированные </w:t>
            </w:r>
          </w:p>
        </w:tc>
        <w:tc>
          <w:tcPr>
            <w:tcW w:w="2186" w:type="pct"/>
            <w:vAlign w:val="bottom"/>
          </w:tcPr>
          <w:p w14:paraId="09208436" w14:textId="77777777" w:rsidR="00B356DB" w:rsidRPr="00903706" w:rsidRDefault="00B356DB" w:rsidP="00B356DB">
            <w:pPr>
              <w:spacing w:line="340" w:lineRule="exact"/>
              <w:ind w:left="0" w:firstLine="0"/>
              <w:jc w:val="both"/>
              <w:rPr>
                <w:lang w:eastAsia="ru-RU"/>
              </w:rPr>
            </w:pPr>
            <w:r w:rsidRPr="00903706">
              <w:rPr>
                <w:lang w:eastAsia="ru-RU"/>
              </w:rPr>
              <w:t>Скрепки изготовлены из металла, никелированные. Должны иметь  удобную треугольную форму, что позволяет надежно скреплять документы. Размер одной скрепки — 25 мм, 100 штук в упаковке.</w:t>
            </w:r>
          </w:p>
        </w:tc>
        <w:tc>
          <w:tcPr>
            <w:tcW w:w="511" w:type="pct"/>
            <w:vAlign w:val="center"/>
          </w:tcPr>
          <w:p w14:paraId="3F7CB3B4" w14:textId="77777777" w:rsidR="00B356DB" w:rsidRPr="00903706" w:rsidRDefault="00B356DB" w:rsidP="00B356DB">
            <w:pPr>
              <w:rPr>
                <w:sz w:val="20"/>
                <w:szCs w:val="20"/>
              </w:rPr>
            </w:pPr>
            <w:r w:rsidRPr="00903706">
              <w:rPr>
                <w:sz w:val="20"/>
                <w:szCs w:val="20"/>
              </w:rPr>
              <w:t>180</w:t>
            </w:r>
          </w:p>
        </w:tc>
        <w:tc>
          <w:tcPr>
            <w:tcW w:w="512" w:type="pct"/>
            <w:vAlign w:val="center"/>
          </w:tcPr>
          <w:p w14:paraId="2E06E10D"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58F46F56" w14:textId="77777777" w:rsidR="00B356DB" w:rsidRPr="00903706" w:rsidRDefault="00B356DB" w:rsidP="00B356DB">
            <w:pPr>
              <w:rPr>
                <w:sz w:val="20"/>
                <w:szCs w:val="20"/>
              </w:rPr>
            </w:pPr>
            <w:r w:rsidRPr="00903706">
              <w:rPr>
                <w:sz w:val="20"/>
                <w:szCs w:val="20"/>
              </w:rPr>
              <w:t>30,99</w:t>
            </w:r>
          </w:p>
        </w:tc>
      </w:tr>
      <w:tr w:rsidR="00B356DB" w:rsidRPr="00903706" w14:paraId="27F49AE6" w14:textId="77777777" w:rsidTr="00B356DB">
        <w:trPr>
          <w:cantSplit/>
        </w:trPr>
        <w:tc>
          <w:tcPr>
            <w:tcW w:w="316" w:type="pct"/>
            <w:vAlign w:val="center"/>
          </w:tcPr>
          <w:p w14:paraId="658F1934" w14:textId="77777777" w:rsidR="00B356DB" w:rsidRPr="00903706" w:rsidRDefault="00B356DB" w:rsidP="00B356DB">
            <w:pPr>
              <w:spacing w:line="340" w:lineRule="exact"/>
              <w:ind w:left="0" w:firstLine="0"/>
              <w:rPr>
                <w:lang w:eastAsia="ru-RU"/>
              </w:rPr>
            </w:pPr>
            <w:r w:rsidRPr="00903706">
              <w:rPr>
                <w:lang w:eastAsia="ru-RU"/>
              </w:rPr>
              <w:t>119</w:t>
            </w:r>
          </w:p>
        </w:tc>
        <w:tc>
          <w:tcPr>
            <w:tcW w:w="911" w:type="pct"/>
            <w:vAlign w:val="center"/>
          </w:tcPr>
          <w:p w14:paraId="3DC6C472" w14:textId="77777777" w:rsidR="00B356DB" w:rsidRPr="00903706" w:rsidRDefault="00B356DB" w:rsidP="00B356DB">
            <w:pPr>
              <w:spacing w:line="340" w:lineRule="exact"/>
              <w:ind w:left="0" w:firstLine="0"/>
              <w:jc w:val="both"/>
              <w:rPr>
                <w:lang w:eastAsia="ru-RU"/>
              </w:rPr>
            </w:pPr>
            <w:r w:rsidRPr="00903706">
              <w:rPr>
                <w:lang w:eastAsia="ru-RU"/>
              </w:rPr>
              <w:t>Скрепки, 28 мм, никелированные, 100 шт. в картонной упаковке</w:t>
            </w:r>
          </w:p>
        </w:tc>
        <w:tc>
          <w:tcPr>
            <w:tcW w:w="2186" w:type="pct"/>
            <w:vAlign w:val="bottom"/>
          </w:tcPr>
          <w:p w14:paraId="0D6B1A1E" w14:textId="77777777" w:rsidR="00B356DB" w:rsidRPr="00903706" w:rsidRDefault="00B356DB" w:rsidP="00B356DB">
            <w:pPr>
              <w:spacing w:line="340" w:lineRule="exact"/>
              <w:ind w:left="0" w:firstLine="0"/>
              <w:jc w:val="both"/>
              <w:rPr>
                <w:lang w:eastAsia="ru-RU"/>
              </w:rPr>
            </w:pPr>
            <w:r w:rsidRPr="00903706">
              <w:rPr>
                <w:lang w:eastAsia="ru-RU"/>
              </w:rPr>
              <w:t>Скрепки изготовлены из металла.  Должны иметь  удобную закругленную форму, для надежного скрепления документов. 100 штук в картонной упаковке. Скрепки цветные с пластиковым покрытием имеют размер 28 мм.</w:t>
            </w:r>
          </w:p>
        </w:tc>
        <w:tc>
          <w:tcPr>
            <w:tcW w:w="511" w:type="pct"/>
            <w:vAlign w:val="center"/>
          </w:tcPr>
          <w:p w14:paraId="60D59610" w14:textId="77777777" w:rsidR="00B356DB" w:rsidRPr="00903706" w:rsidRDefault="00B356DB" w:rsidP="00B356DB">
            <w:pPr>
              <w:rPr>
                <w:sz w:val="20"/>
                <w:szCs w:val="20"/>
              </w:rPr>
            </w:pPr>
            <w:r w:rsidRPr="00903706">
              <w:rPr>
                <w:sz w:val="20"/>
                <w:szCs w:val="20"/>
              </w:rPr>
              <w:t>180</w:t>
            </w:r>
          </w:p>
        </w:tc>
        <w:tc>
          <w:tcPr>
            <w:tcW w:w="512" w:type="pct"/>
            <w:vAlign w:val="center"/>
          </w:tcPr>
          <w:p w14:paraId="7CEAC13F"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55047B22" w14:textId="77777777" w:rsidR="00B356DB" w:rsidRPr="00903706" w:rsidRDefault="00B356DB" w:rsidP="00B356DB">
            <w:pPr>
              <w:rPr>
                <w:sz w:val="20"/>
                <w:szCs w:val="20"/>
              </w:rPr>
            </w:pPr>
            <w:r w:rsidRPr="00903706">
              <w:rPr>
                <w:sz w:val="20"/>
                <w:szCs w:val="20"/>
              </w:rPr>
              <w:t>19,30</w:t>
            </w:r>
          </w:p>
        </w:tc>
      </w:tr>
      <w:tr w:rsidR="00B356DB" w:rsidRPr="00903706" w14:paraId="75BB9F40" w14:textId="77777777" w:rsidTr="00B356DB">
        <w:trPr>
          <w:cantSplit/>
        </w:trPr>
        <w:tc>
          <w:tcPr>
            <w:tcW w:w="316" w:type="pct"/>
            <w:vAlign w:val="center"/>
          </w:tcPr>
          <w:p w14:paraId="6DE73155" w14:textId="77777777" w:rsidR="00B356DB" w:rsidRPr="00903706" w:rsidRDefault="00B356DB" w:rsidP="00B356DB">
            <w:pPr>
              <w:spacing w:line="340" w:lineRule="exact"/>
              <w:ind w:left="0" w:firstLine="0"/>
              <w:rPr>
                <w:lang w:eastAsia="ru-RU"/>
              </w:rPr>
            </w:pPr>
            <w:r w:rsidRPr="00903706">
              <w:rPr>
                <w:lang w:eastAsia="ru-RU"/>
              </w:rPr>
              <w:t>120</w:t>
            </w:r>
          </w:p>
        </w:tc>
        <w:tc>
          <w:tcPr>
            <w:tcW w:w="911" w:type="pct"/>
            <w:vAlign w:val="center"/>
          </w:tcPr>
          <w:p w14:paraId="595C8A88" w14:textId="77777777" w:rsidR="00B356DB" w:rsidRPr="00903706" w:rsidRDefault="00B356DB" w:rsidP="00B356DB">
            <w:pPr>
              <w:spacing w:line="340" w:lineRule="exact"/>
              <w:ind w:left="0" w:firstLine="0"/>
              <w:jc w:val="both"/>
              <w:rPr>
                <w:lang w:eastAsia="ru-RU"/>
              </w:rPr>
            </w:pPr>
            <w:r w:rsidRPr="00903706">
              <w:rPr>
                <w:lang w:eastAsia="ru-RU"/>
              </w:rPr>
              <w:t>Скрепки бабочка, 35мм, никелированные, 50 шт.в карт.уп.</w:t>
            </w:r>
          </w:p>
        </w:tc>
        <w:tc>
          <w:tcPr>
            <w:tcW w:w="2186" w:type="pct"/>
            <w:vAlign w:val="bottom"/>
          </w:tcPr>
          <w:p w14:paraId="4E3B5899" w14:textId="77777777" w:rsidR="00B356DB" w:rsidRPr="00903706" w:rsidRDefault="00B356DB" w:rsidP="00B356DB">
            <w:pPr>
              <w:spacing w:line="340" w:lineRule="exact"/>
              <w:ind w:left="0" w:firstLine="0"/>
              <w:jc w:val="both"/>
              <w:rPr>
                <w:lang w:eastAsia="ru-RU"/>
              </w:rPr>
            </w:pPr>
            <w:r w:rsidRPr="00903706">
              <w:rPr>
                <w:lang w:eastAsia="ru-RU"/>
              </w:rPr>
              <w:t xml:space="preserve">Скрепки изготовлены из металла, никелированные. Должны иметь  удобную закругленную форму, для надежного скрепления документов. Размер одной скрепки-бабочки — 35 мм, 50 штук в упаковке. </w:t>
            </w:r>
          </w:p>
        </w:tc>
        <w:tc>
          <w:tcPr>
            <w:tcW w:w="511" w:type="pct"/>
            <w:vAlign w:val="center"/>
          </w:tcPr>
          <w:p w14:paraId="55C2D393" w14:textId="77777777" w:rsidR="00B356DB" w:rsidRPr="00903706" w:rsidRDefault="00B356DB" w:rsidP="00B356DB">
            <w:pPr>
              <w:rPr>
                <w:sz w:val="20"/>
                <w:szCs w:val="20"/>
              </w:rPr>
            </w:pPr>
            <w:r w:rsidRPr="00903706">
              <w:rPr>
                <w:sz w:val="20"/>
                <w:szCs w:val="20"/>
              </w:rPr>
              <w:t>20</w:t>
            </w:r>
          </w:p>
        </w:tc>
        <w:tc>
          <w:tcPr>
            <w:tcW w:w="512" w:type="pct"/>
            <w:vAlign w:val="center"/>
          </w:tcPr>
          <w:p w14:paraId="2E3BA11E"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40A0D942" w14:textId="77777777" w:rsidR="00B356DB" w:rsidRPr="00903706" w:rsidRDefault="00B356DB" w:rsidP="00B356DB">
            <w:pPr>
              <w:rPr>
                <w:sz w:val="20"/>
                <w:szCs w:val="20"/>
              </w:rPr>
            </w:pPr>
            <w:r w:rsidRPr="00903706">
              <w:rPr>
                <w:sz w:val="20"/>
                <w:szCs w:val="20"/>
              </w:rPr>
              <w:t>134,07</w:t>
            </w:r>
          </w:p>
        </w:tc>
      </w:tr>
      <w:tr w:rsidR="00B356DB" w:rsidRPr="00903706" w14:paraId="724BD8C8" w14:textId="77777777" w:rsidTr="00B356DB">
        <w:trPr>
          <w:cantSplit/>
        </w:trPr>
        <w:tc>
          <w:tcPr>
            <w:tcW w:w="316" w:type="pct"/>
            <w:vAlign w:val="center"/>
          </w:tcPr>
          <w:p w14:paraId="39D95821" w14:textId="77777777" w:rsidR="00B356DB" w:rsidRPr="00903706" w:rsidRDefault="00B356DB" w:rsidP="00B356DB">
            <w:pPr>
              <w:spacing w:line="340" w:lineRule="exact"/>
              <w:ind w:left="0" w:firstLine="0"/>
              <w:rPr>
                <w:lang w:eastAsia="ru-RU"/>
              </w:rPr>
            </w:pPr>
            <w:r w:rsidRPr="00903706">
              <w:rPr>
                <w:lang w:eastAsia="ru-RU"/>
              </w:rPr>
              <w:t>121</w:t>
            </w:r>
          </w:p>
        </w:tc>
        <w:tc>
          <w:tcPr>
            <w:tcW w:w="911" w:type="pct"/>
            <w:vAlign w:val="center"/>
          </w:tcPr>
          <w:p w14:paraId="6216C9D2" w14:textId="77777777" w:rsidR="00B356DB" w:rsidRPr="00903706" w:rsidRDefault="00B356DB" w:rsidP="00B356DB">
            <w:pPr>
              <w:spacing w:line="340" w:lineRule="exact"/>
              <w:ind w:left="0" w:firstLine="0"/>
              <w:jc w:val="both"/>
              <w:rPr>
                <w:lang w:eastAsia="ru-RU"/>
              </w:rPr>
            </w:pPr>
            <w:r w:rsidRPr="00903706">
              <w:rPr>
                <w:lang w:eastAsia="ru-RU"/>
              </w:rPr>
              <w:t>Скрепки, 50мм, оцинкованные, гофрированные, 30 шт. в картонной уп.</w:t>
            </w:r>
          </w:p>
        </w:tc>
        <w:tc>
          <w:tcPr>
            <w:tcW w:w="2186" w:type="pct"/>
            <w:vAlign w:val="bottom"/>
          </w:tcPr>
          <w:p w14:paraId="1F496358" w14:textId="77777777" w:rsidR="00B356DB" w:rsidRPr="00903706" w:rsidRDefault="00B356DB" w:rsidP="00B356DB">
            <w:pPr>
              <w:spacing w:line="340" w:lineRule="exact"/>
              <w:ind w:left="0" w:firstLine="0"/>
              <w:jc w:val="both"/>
              <w:rPr>
                <w:lang w:eastAsia="ru-RU"/>
              </w:rPr>
            </w:pPr>
            <w:r w:rsidRPr="00903706">
              <w:rPr>
                <w:lang w:eastAsia="ru-RU"/>
              </w:rPr>
              <w:t>Предназначены для временного скрепления документов. Скрепки должны быть изготовлены из металла, оцинкованные. Иметь гофрированную поверхность и удобную закругленную форму. Не должны окисляться и  портить бумагу. Размер -50 мм. В пачке должно быть не менее 30 скрепок.</w:t>
            </w:r>
          </w:p>
        </w:tc>
        <w:tc>
          <w:tcPr>
            <w:tcW w:w="511" w:type="pct"/>
            <w:vAlign w:val="center"/>
          </w:tcPr>
          <w:p w14:paraId="5D74E994" w14:textId="77777777" w:rsidR="00B356DB" w:rsidRPr="00903706" w:rsidRDefault="00B356DB" w:rsidP="00B356DB">
            <w:pPr>
              <w:rPr>
                <w:sz w:val="20"/>
                <w:szCs w:val="20"/>
              </w:rPr>
            </w:pPr>
            <w:r w:rsidRPr="00903706">
              <w:rPr>
                <w:sz w:val="20"/>
                <w:szCs w:val="20"/>
              </w:rPr>
              <w:t>30</w:t>
            </w:r>
          </w:p>
        </w:tc>
        <w:tc>
          <w:tcPr>
            <w:tcW w:w="512" w:type="pct"/>
            <w:vAlign w:val="center"/>
          </w:tcPr>
          <w:p w14:paraId="6931BEF6"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3477C84C" w14:textId="77777777" w:rsidR="00B356DB" w:rsidRPr="00903706" w:rsidRDefault="00B356DB" w:rsidP="00B356DB">
            <w:pPr>
              <w:rPr>
                <w:sz w:val="20"/>
                <w:szCs w:val="20"/>
              </w:rPr>
            </w:pPr>
            <w:r w:rsidRPr="00903706">
              <w:rPr>
                <w:sz w:val="20"/>
                <w:szCs w:val="20"/>
              </w:rPr>
              <w:t>26,23</w:t>
            </w:r>
          </w:p>
        </w:tc>
      </w:tr>
      <w:tr w:rsidR="00B356DB" w:rsidRPr="00903706" w14:paraId="058597BF" w14:textId="77777777" w:rsidTr="00B356DB">
        <w:trPr>
          <w:cantSplit/>
        </w:trPr>
        <w:tc>
          <w:tcPr>
            <w:tcW w:w="316" w:type="pct"/>
            <w:vAlign w:val="center"/>
          </w:tcPr>
          <w:p w14:paraId="62C8744E" w14:textId="77777777" w:rsidR="00B356DB" w:rsidRPr="00903706" w:rsidRDefault="00B356DB" w:rsidP="00B356DB">
            <w:pPr>
              <w:spacing w:line="340" w:lineRule="exact"/>
              <w:ind w:left="0" w:firstLine="0"/>
              <w:rPr>
                <w:lang w:eastAsia="ru-RU"/>
              </w:rPr>
            </w:pPr>
            <w:r w:rsidRPr="00903706">
              <w:rPr>
                <w:lang w:eastAsia="ru-RU"/>
              </w:rPr>
              <w:lastRenderedPageBreak/>
              <w:t>122</w:t>
            </w:r>
          </w:p>
        </w:tc>
        <w:tc>
          <w:tcPr>
            <w:tcW w:w="911" w:type="pct"/>
            <w:vAlign w:val="center"/>
          </w:tcPr>
          <w:p w14:paraId="3F22B3B8" w14:textId="77777777" w:rsidR="00B356DB" w:rsidRPr="00903706" w:rsidRDefault="00B356DB" w:rsidP="00B356DB">
            <w:pPr>
              <w:spacing w:line="340" w:lineRule="exact"/>
              <w:ind w:left="0" w:firstLine="0"/>
              <w:jc w:val="both"/>
              <w:rPr>
                <w:lang w:eastAsia="ru-RU"/>
              </w:rPr>
            </w:pPr>
            <w:r w:rsidRPr="00903706">
              <w:rPr>
                <w:lang w:eastAsia="ru-RU"/>
              </w:rPr>
              <w:t>Салфетки  Power в тубе д/чистки поверх. 100 шт.</w:t>
            </w:r>
          </w:p>
        </w:tc>
        <w:tc>
          <w:tcPr>
            <w:tcW w:w="2186" w:type="pct"/>
            <w:vAlign w:val="bottom"/>
          </w:tcPr>
          <w:p w14:paraId="31557C73" w14:textId="77777777" w:rsidR="00B356DB" w:rsidRPr="00903706" w:rsidRDefault="00B356DB" w:rsidP="00B356DB">
            <w:pPr>
              <w:spacing w:line="340" w:lineRule="exact"/>
              <w:ind w:left="0" w:firstLine="0"/>
              <w:jc w:val="both"/>
              <w:rPr>
                <w:iCs/>
                <w:lang w:eastAsia="ru-RU"/>
              </w:rPr>
            </w:pPr>
            <w:r w:rsidRPr="00903706">
              <w:rPr>
                <w:iCs/>
                <w:lang w:eastAsia="ru-RU"/>
              </w:rPr>
              <w:t>Универсальные влажные чистящие салфетки в тубе. Должны эффективно удалять пыль, жирные пятна и другие загрязнения  с поверхности, сохраняя ее структуру. Должны обладать свойством устранения электростатических зарядов, дезинфицировать поверхность. Должны быть без запаха, гипоаалергены. Изготовлены из вискозы, пропитаны полиэфирами, без отдушек и спирта. Должны быть упакованы в пластиковые белые цилиндрические тубы с откидывающейся крышкой по 100 шт в упаковке.</w:t>
            </w:r>
          </w:p>
        </w:tc>
        <w:tc>
          <w:tcPr>
            <w:tcW w:w="511" w:type="pct"/>
            <w:vAlign w:val="center"/>
          </w:tcPr>
          <w:p w14:paraId="3794231E" w14:textId="77777777" w:rsidR="00B356DB" w:rsidRPr="00903706" w:rsidRDefault="00B356DB" w:rsidP="00B356DB">
            <w:pPr>
              <w:rPr>
                <w:sz w:val="20"/>
                <w:szCs w:val="20"/>
              </w:rPr>
            </w:pPr>
            <w:r w:rsidRPr="00903706">
              <w:rPr>
                <w:sz w:val="20"/>
                <w:szCs w:val="20"/>
              </w:rPr>
              <w:t>80</w:t>
            </w:r>
          </w:p>
        </w:tc>
        <w:tc>
          <w:tcPr>
            <w:tcW w:w="512" w:type="pct"/>
            <w:vAlign w:val="center"/>
          </w:tcPr>
          <w:p w14:paraId="4913F97C" w14:textId="77777777" w:rsidR="00B356DB" w:rsidRPr="00903706" w:rsidRDefault="00B356DB" w:rsidP="00B356DB">
            <w:pPr>
              <w:spacing w:line="340" w:lineRule="exact"/>
              <w:ind w:left="0" w:firstLine="0"/>
              <w:rPr>
                <w:iCs/>
                <w:lang w:eastAsia="ru-RU"/>
              </w:rPr>
            </w:pPr>
            <w:r w:rsidRPr="00903706">
              <w:rPr>
                <w:iCs/>
                <w:lang w:eastAsia="ru-RU"/>
              </w:rPr>
              <w:t>упак</w:t>
            </w:r>
          </w:p>
        </w:tc>
        <w:tc>
          <w:tcPr>
            <w:tcW w:w="564" w:type="pct"/>
            <w:vAlign w:val="center"/>
          </w:tcPr>
          <w:p w14:paraId="1E56DDBF" w14:textId="77777777" w:rsidR="00B356DB" w:rsidRPr="00903706" w:rsidRDefault="00B356DB" w:rsidP="00B356DB">
            <w:pPr>
              <w:rPr>
                <w:sz w:val="20"/>
                <w:szCs w:val="20"/>
              </w:rPr>
            </w:pPr>
            <w:r w:rsidRPr="00903706">
              <w:rPr>
                <w:sz w:val="20"/>
                <w:szCs w:val="20"/>
              </w:rPr>
              <w:t>137,79</w:t>
            </w:r>
          </w:p>
        </w:tc>
      </w:tr>
      <w:tr w:rsidR="00B356DB" w:rsidRPr="00903706" w14:paraId="25EF856F" w14:textId="77777777" w:rsidTr="00B356DB">
        <w:trPr>
          <w:cantSplit/>
        </w:trPr>
        <w:tc>
          <w:tcPr>
            <w:tcW w:w="316" w:type="pct"/>
            <w:vAlign w:val="center"/>
          </w:tcPr>
          <w:p w14:paraId="711B2611" w14:textId="77777777" w:rsidR="00B356DB" w:rsidRPr="00903706" w:rsidRDefault="00B356DB" w:rsidP="00B356DB">
            <w:pPr>
              <w:spacing w:line="340" w:lineRule="exact"/>
              <w:ind w:left="0" w:firstLine="0"/>
              <w:rPr>
                <w:lang w:eastAsia="ru-RU"/>
              </w:rPr>
            </w:pPr>
            <w:r w:rsidRPr="00903706">
              <w:rPr>
                <w:lang w:eastAsia="ru-RU"/>
              </w:rPr>
              <w:t>123</w:t>
            </w:r>
          </w:p>
        </w:tc>
        <w:tc>
          <w:tcPr>
            <w:tcW w:w="911" w:type="pct"/>
            <w:vAlign w:val="center"/>
          </w:tcPr>
          <w:p w14:paraId="39905668" w14:textId="77777777" w:rsidR="00B356DB" w:rsidRPr="00903706" w:rsidRDefault="00B356DB" w:rsidP="00B356DB">
            <w:pPr>
              <w:spacing w:line="340" w:lineRule="exact"/>
              <w:ind w:left="0" w:firstLine="0"/>
              <w:jc w:val="both"/>
              <w:rPr>
                <w:lang w:eastAsia="ru-RU"/>
              </w:rPr>
            </w:pPr>
            <w:r w:rsidRPr="00903706">
              <w:rPr>
                <w:lang w:eastAsia="ru-RU"/>
              </w:rPr>
              <w:t>Салфетки в тубе д/чист. экран. 100шт</w:t>
            </w:r>
          </w:p>
        </w:tc>
        <w:tc>
          <w:tcPr>
            <w:tcW w:w="2186" w:type="pct"/>
            <w:vAlign w:val="bottom"/>
          </w:tcPr>
          <w:p w14:paraId="714FB3E9" w14:textId="77777777" w:rsidR="00B356DB" w:rsidRPr="00903706" w:rsidRDefault="00B356DB" w:rsidP="00B356DB">
            <w:pPr>
              <w:spacing w:line="340" w:lineRule="exact"/>
              <w:ind w:left="0" w:firstLine="0"/>
              <w:jc w:val="both"/>
              <w:rPr>
                <w:lang w:eastAsia="ru-RU"/>
              </w:rPr>
            </w:pPr>
            <w:r w:rsidRPr="00903706">
              <w:rPr>
                <w:lang w:eastAsia="ru-RU"/>
              </w:rPr>
              <w:t>Предназначены для очистки для чистки экранов CRT и LCD - мониторов, экранных фильтров, дисплеев, ноутбуков, оптических поверхностей сканеров и копиров, а также иных поверхностей из стекла. Для удаления пыли, жирных пятен и других загрязнений, для устранения электростатических зарядов и дезинфицирования поверхности. Должно быть нетоксичными, безопасными в использовании. Должны быть изготовлены из крепированной бумаги, пропитаны специальным составом, и упакованы в пластиковую тубу по 100 шт. Должны обладать нейтральным запахом, не вызывать аллергию.</w:t>
            </w:r>
          </w:p>
        </w:tc>
        <w:tc>
          <w:tcPr>
            <w:tcW w:w="511" w:type="pct"/>
            <w:vAlign w:val="center"/>
          </w:tcPr>
          <w:p w14:paraId="19B5F393" w14:textId="77777777" w:rsidR="00B356DB" w:rsidRPr="00903706" w:rsidRDefault="00B356DB" w:rsidP="00B356DB">
            <w:pPr>
              <w:rPr>
                <w:sz w:val="20"/>
                <w:szCs w:val="20"/>
              </w:rPr>
            </w:pPr>
            <w:r w:rsidRPr="00903706">
              <w:rPr>
                <w:sz w:val="20"/>
                <w:szCs w:val="20"/>
              </w:rPr>
              <w:t>60</w:t>
            </w:r>
          </w:p>
        </w:tc>
        <w:tc>
          <w:tcPr>
            <w:tcW w:w="512" w:type="pct"/>
            <w:vAlign w:val="center"/>
          </w:tcPr>
          <w:p w14:paraId="744E00AD"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6F7CE87A" w14:textId="77777777" w:rsidR="00B356DB" w:rsidRPr="00903706" w:rsidRDefault="00B356DB" w:rsidP="00B356DB">
            <w:pPr>
              <w:rPr>
                <w:sz w:val="20"/>
                <w:szCs w:val="20"/>
              </w:rPr>
            </w:pPr>
            <w:r w:rsidRPr="00903706">
              <w:rPr>
                <w:sz w:val="20"/>
                <w:szCs w:val="20"/>
              </w:rPr>
              <w:t>120,13</w:t>
            </w:r>
          </w:p>
        </w:tc>
      </w:tr>
      <w:tr w:rsidR="00B356DB" w:rsidRPr="00903706" w14:paraId="4076D8AC" w14:textId="77777777" w:rsidTr="00B356DB">
        <w:trPr>
          <w:cantSplit/>
        </w:trPr>
        <w:tc>
          <w:tcPr>
            <w:tcW w:w="316" w:type="pct"/>
            <w:vAlign w:val="center"/>
          </w:tcPr>
          <w:p w14:paraId="70DEC990" w14:textId="77777777" w:rsidR="00B356DB" w:rsidRPr="00903706" w:rsidRDefault="00B356DB" w:rsidP="00B356DB">
            <w:pPr>
              <w:spacing w:line="340" w:lineRule="exact"/>
              <w:ind w:left="0" w:firstLine="0"/>
              <w:rPr>
                <w:lang w:eastAsia="ru-RU"/>
              </w:rPr>
            </w:pPr>
            <w:r w:rsidRPr="00903706">
              <w:rPr>
                <w:lang w:eastAsia="ru-RU"/>
              </w:rPr>
              <w:t>124</w:t>
            </w:r>
          </w:p>
        </w:tc>
        <w:tc>
          <w:tcPr>
            <w:tcW w:w="911" w:type="pct"/>
            <w:vAlign w:val="center"/>
          </w:tcPr>
          <w:p w14:paraId="2DE79C24" w14:textId="77777777" w:rsidR="00B356DB" w:rsidRPr="00903706" w:rsidRDefault="00B356DB" w:rsidP="00B356DB">
            <w:pPr>
              <w:spacing w:line="340" w:lineRule="exact"/>
              <w:ind w:left="0" w:firstLine="0"/>
              <w:jc w:val="both"/>
              <w:rPr>
                <w:lang w:eastAsia="ru-RU"/>
              </w:rPr>
            </w:pPr>
            <w:r w:rsidRPr="00903706">
              <w:rPr>
                <w:lang w:eastAsia="ru-RU"/>
              </w:rPr>
              <w:t>Салфетки д/чист. экран. зап.блок 100 шт</w:t>
            </w:r>
          </w:p>
        </w:tc>
        <w:tc>
          <w:tcPr>
            <w:tcW w:w="2186" w:type="pct"/>
            <w:vAlign w:val="bottom"/>
          </w:tcPr>
          <w:p w14:paraId="295DCA40" w14:textId="77777777" w:rsidR="00B356DB" w:rsidRPr="00903706" w:rsidRDefault="00B356DB" w:rsidP="00B356DB">
            <w:pPr>
              <w:spacing w:line="340" w:lineRule="exact"/>
              <w:ind w:left="0" w:firstLine="0"/>
              <w:jc w:val="both"/>
              <w:rPr>
                <w:lang w:eastAsia="ru-RU"/>
              </w:rPr>
            </w:pPr>
            <w:r w:rsidRPr="00903706">
              <w:rPr>
                <w:lang w:eastAsia="ru-RU"/>
              </w:rPr>
              <w:t>Салфетки чистящие влажные для чистки монитора и дисплеев. Упаковка легко и герметично закрывается. В упаковке 100 салфеток для мониторов и оргтехники.</w:t>
            </w:r>
          </w:p>
        </w:tc>
        <w:tc>
          <w:tcPr>
            <w:tcW w:w="511" w:type="pct"/>
            <w:vAlign w:val="center"/>
          </w:tcPr>
          <w:p w14:paraId="0E24C36F" w14:textId="77777777" w:rsidR="00B356DB" w:rsidRPr="00903706" w:rsidRDefault="00B356DB" w:rsidP="00B356DB">
            <w:pPr>
              <w:rPr>
                <w:sz w:val="20"/>
                <w:szCs w:val="20"/>
              </w:rPr>
            </w:pPr>
            <w:r w:rsidRPr="00903706">
              <w:rPr>
                <w:sz w:val="20"/>
                <w:szCs w:val="20"/>
              </w:rPr>
              <w:t>80</w:t>
            </w:r>
          </w:p>
        </w:tc>
        <w:tc>
          <w:tcPr>
            <w:tcW w:w="512" w:type="pct"/>
            <w:vAlign w:val="center"/>
          </w:tcPr>
          <w:p w14:paraId="336A260F"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0A42D1CA" w14:textId="77777777" w:rsidR="00B356DB" w:rsidRPr="00903706" w:rsidRDefault="00B356DB" w:rsidP="00B356DB">
            <w:pPr>
              <w:rPr>
                <w:sz w:val="20"/>
                <w:szCs w:val="20"/>
              </w:rPr>
            </w:pPr>
            <w:r w:rsidRPr="00903706">
              <w:rPr>
                <w:sz w:val="20"/>
                <w:szCs w:val="20"/>
              </w:rPr>
              <w:t>125,45</w:t>
            </w:r>
          </w:p>
        </w:tc>
      </w:tr>
      <w:tr w:rsidR="00B356DB" w:rsidRPr="00903706" w14:paraId="521F73E0" w14:textId="77777777" w:rsidTr="00B356DB">
        <w:trPr>
          <w:cantSplit/>
        </w:trPr>
        <w:tc>
          <w:tcPr>
            <w:tcW w:w="316" w:type="pct"/>
            <w:vAlign w:val="center"/>
          </w:tcPr>
          <w:p w14:paraId="2A63115B" w14:textId="77777777" w:rsidR="00B356DB" w:rsidRPr="00903706" w:rsidRDefault="00B356DB" w:rsidP="00B356DB">
            <w:pPr>
              <w:spacing w:line="340" w:lineRule="exact"/>
              <w:ind w:left="0" w:firstLine="0"/>
              <w:rPr>
                <w:lang w:eastAsia="ru-RU"/>
              </w:rPr>
            </w:pPr>
            <w:r w:rsidRPr="00903706">
              <w:rPr>
                <w:lang w:eastAsia="ru-RU"/>
              </w:rPr>
              <w:lastRenderedPageBreak/>
              <w:t>125</w:t>
            </w:r>
          </w:p>
        </w:tc>
        <w:tc>
          <w:tcPr>
            <w:tcW w:w="911" w:type="pct"/>
            <w:vAlign w:val="center"/>
          </w:tcPr>
          <w:p w14:paraId="359DA5DA" w14:textId="77777777" w:rsidR="00B356DB" w:rsidRPr="00903706" w:rsidRDefault="00B356DB" w:rsidP="00B356DB">
            <w:pPr>
              <w:spacing w:line="340" w:lineRule="exact"/>
              <w:ind w:left="0" w:firstLine="0"/>
              <w:jc w:val="both"/>
              <w:rPr>
                <w:lang w:eastAsia="ru-RU"/>
              </w:rPr>
            </w:pPr>
            <w:r w:rsidRPr="00903706">
              <w:rPr>
                <w:lang w:eastAsia="ru-RU"/>
              </w:rPr>
              <w:t>Стержень микрографический 0,5 PILOT PPL-5 12 грифелей</w:t>
            </w:r>
          </w:p>
        </w:tc>
        <w:tc>
          <w:tcPr>
            <w:tcW w:w="2186" w:type="pct"/>
            <w:vAlign w:val="bottom"/>
          </w:tcPr>
          <w:p w14:paraId="7BF07535" w14:textId="77777777" w:rsidR="00B356DB" w:rsidRPr="00903706" w:rsidRDefault="00B356DB" w:rsidP="00B356DB">
            <w:pPr>
              <w:spacing w:line="340" w:lineRule="exact"/>
              <w:ind w:left="0" w:firstLine="0"/>
              <w:jc w:val="both"/>
              <w:rPr>
                <w:lang w:eastAsia="ru-RU"/>
              </w:rPr>
            </w:pPr>
            <w:r w:rsidRPr="00903706">
              <w:rPr>
                <w:lang w:eastAsia="ru-RU"/>
              </w:rPr>
              <w:t>Суперпрочные стержни для механических карандашей. Твердость - HB. Толщина -0,5мм. Должны быть расфасованы в пластиковую упаковку по 12 шт. Корпус упаковки - полупрозрачный.</w:t>
            </w:r>
          </w:p>
        </w:tc>
        <w:tc>
          <w:tcPr>
            <w:tcW w:w="511" w:type="pct"/>
            <w:vAlign w:val="center"/>
          </w:tcPr>
          <w:p w14:paraId="52CD6A5D" w14:textId="77777777" w:rsidR="00B356DB" w:rsidRPr="00903706" w:rsidRDefault="00B356DB" w:rsidP="00B356DB">
            <w:pPr>
              <w:rPr>
                <w:sz w:val="20"/>
                <w:szCs w:val="20"/>
              </w:rPr>
            </w:pPr>
            <w:r w:rsidRPr="00903706">
              <w:rPr>
                <w:sz w:val="20"/>
                <w:szCs w:val="20"/>
              </w:rPr>
              <w:t>100</w:t>
            </w:r>
          </w:p>
        </w:tc>
        <w:tc>
          <w:tcPr>
            <w:tcW w:w="512" w:type="pct"/>
            <w:vAlign w:val="center"/>
          </w:tcPr>
          <w:p w14:paraId="2D765238"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2F3CFF6B" w14:textId="77777777" w:rsidR="00B356DB" w:rsidRPr="00903706" w:rsidRDefault="00B356DB" w:rsidP="00B356DB">
            <w:pPr>
              <w:rPr>
                <w:sz w:val="20"/>
                <w:szCs w:val="20"/>
              </w:rPr>
            </w:pPr>
            <w:r w:rsidRPr="00903706">
              <w:rPr>
                <w:sz w:val="20"/>
                <w:szCs w:val="20"/>
              </w:rPr>
              <w:t>40,87</w:t>
            </w:r>
          </w:p>
        </w:tc>
      </w:tr>
      <w:tr w:rsidR="00B356DB" w:rsidRPr="00903706" w14:paraId="09368BA4" w14:textId="77777777" w:rsidTr="00B356DB">
        <w:trPr>
          <w:cantSplit/>
        </w:trPr>
        <w:tc>
          <w:tcPr>
            <w:tcW w:w="316" w:type="pct"/>
            <w:vAlign w:val="center"/>
          </w:tcPr>
          <w:p w14:paraId="1BAD4792" w14:textId="77777777" w:rsidR="00B356DB" w:rsidRPr="00903706" w:rsidRDefault="00B356DB" w:rsidP="00B356DB">
            <w:pPr>
              <w:spacing w:line="340" w:lineRule="exact"/>
              <w:ind w:left="0" w:firstLine="0"/>
              <w:rPr>
                <w:lang w:eastAsia="ru-RU"/>
              </w:rPr>
            </w:pPr>
            <w:r w:rsidRPr="00903706">
              <w:rPr>
                <w:lang w:eastAsia="ru-RU"/>
              </w:rPr>
              <w:t>126</w:t>
            </w:r>
          </w:p>
        </w:tc>
        <w:tc>
          <w:tcPr>
            <w:tcW w:w="911" w:type="pct"/>
            <w:vAlign w:val="center"/>
          </w:tcPr>
          <w:p w14:paraId="619F74CB" w14:textId="77777777" w:rsidR="00B356DB" w:rsidRPr="00903706" w:rsidRDefault="00B356DB" w:rsidP="00B356DB">
            <w:pPr>
              <w:spacing w:line="340" w:lineRule="exact"/>
              <w:ind w:left="0" w:firstLine="0"/>
              <w:jc w:val="both"/>
              <w:rPr>
                <w:lang w:eastAsia="ru-RU"/>
              </w:rPr>
            </w:pPr>
            <w:r w:rsidRPr="00903706">
              <w:rPr>
                <w:lang w:eastAsia="ru-RU"/>
              </w:rPr>
              <w:t>Стержень микрографический 0,7 PENTEL HB C257 -</w:t>
            </w:r>
          </w:p>
        </w:tc>
        <w:tc>
          <w:tcPr>
            <w:tcW w:w="2186" w:type="pct"/>
          </w:tcPr>
          <w:p w14:paraId="3D5077E6" w14:textId="77777777" w:rsidR="00B356DB" w:rsidRPr="00903706" w:rsidRDefault="00B356DB" w:rsidP="00B356DB">
            <w:pPr>
              <w:spacing w:line="340" w:lineRule="exact"/>
              <w:ind w:left="0" w:firstLine="0"/>
              <w:jc w:val="both"/>
              <w:rPr>
                <w:lang w:eastAsia="ru-RU"/>
              </w:rPr>
            </w:pPr>
            <w:r w:rsidRPr="00903706">
              <w:rPr>
                <w:lang w:eastAsia="ru-RU"/>
              </w:rPr>
              <w:t>Стержни микрографические Pentel C255 с толщиной линии письма 0,7мм. 40 грифелей в упаковке</w:t>
            </w:r>
          </w:p>
        </w:tc>
        <w:tc>
          <w:tcPr>
            <w:tcW w:w="511" w:type="pct"/>
            <w:vAlign w:val="center"/>
          </w:tcPr>
          <w:p w14:paraId="53147876" w14:textId="77777777" w:rsidR="00B356DB" w:rsidRPr="00903706" w:rsidRDefault="00B356DB" w:rsidP="00B356DB">
            <w:pPr>
              <w:rPr>
                <w:sz w:val="20"/>
                <w:szCs w:val="20"/>
              </w:rPr>
            </w:pPr>
            <w:r w:rsidRPr="00903706">
              <w:rPr>
                <w:sz w:val="20"/>
                <w:szCs w:val="20"/>
              </w:rPr>
              <w:t>40</w:t>
            </w:r>
          </w:p>
        </w:tc>
        <w:tc>
          <w:tcPr>
            <w:tcW w:w="512" w:type="pct"/>
            <w:vAlign w:val="center"/>
          </w:tcPr>
          <w:p w14:paraId="535E32C3"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5FCE5242" w14:textId="77777777" w:rsidR="00B356DB" w:rsidRPr="00903706" w:rsidRDefault="00B356DB" w:rsidP="00B356DB">
            <w:pPr>
              <w:rPr>
                <w:sz w:val="20"/>
                <w:szCs w:val="20"/>
              </w:rPr>
            </w:pPr>
            <w:r w:rsidRPr="00903706">
              <w:rPr>
                <w:sz w:val="20"/>
                <w:szCs w:val="20"/>
              </w:rPr>
              <w:t>187,20</w:t>
            </w:r>
          </w:p>
        </w:tc>
      </w:tr>
      <w:tr w:rsidR="00B356DB" w:rsidRPr="00903706" w14:paraId="44F243A1" w14:textId="77777777" w:rsidTr="00B356DB">
        <w:trPr>
          <w:cantSplit/>
        </w:trPr>
        <w:tc>
          <w:tcPr>
            <w:tcW w:w="316" w:type="pct"/>
            <w:vAlign w:val="center"/>
          </w:tcPr>
          <w:p w14:paraId="0C97C801" w14:textId="77777777" w:rsidR="00B356DB" w:rsidRPr="00903706" w:rsidRDefault="00B356DB" w:rsidP="00B356DB">
            <w:pPr>
              <w:spacing w:line="340" w:lineRule="exact"/>
              <w:ind w:left="0" w:firstLine="0"/>
              <w:rPr>
                <w:lang w:eastAsia="ru-RU"/>
              </w:rPr>
            </w:pPr>
            <w:r w:rsidRPr="00903706">
              <w:rPr>
                <w:lang w:eastAsia="ru-RU"/>
              </w:rPr>
              <w:t>127</w:t>
            </w:r>
          </w:p>
        </w:tc>
        <w:tc>
          <w:tcPr>
            <w:tcW w:w="911" w:type="pct"/>
            <w:vAlign w:val="center"/>
          </w:tcPr>
          <w:p w14:paraId="35E09565" w14:textId="77777777" w:rsidR="00B356DB" w:rsidRPr="00903706" w:rsidRDefault="00B356DB" w:rsidP="00B356DB">
            <w:pPr>
              <w:spacing w:line="340" w:lineRule="exact"/>
              <w:ind w:left="0" w:firstLine="0"/>
              <w:jc w:val="both"/>
              <w:rPr>
                <w:lang w:eastAsia="ru-RU"/>
              </w:rPr>
            </w:pPr>
            <w:r w:rsidRPr="00903706">
              <w:rPr>
                <w:lang w:eastAsia="ru-RU"/>
              </w:rPr>
              <w:t xml:space="preserve">Папка Скоросшиватель А4, </w:t>
            </w:r>
          </w:p>
        </w:tc>
        <w:tc>
          <w:tcPr>
            <w:tcW w:w="2186" w:type="pct"/>
            <w:vAlign w:val="bottom"/>
          </w:tcPr>
          <w:p w14:paraId="03D02507" w14:textId="77777777" w:rsidR="00B356DB" w:rsidRPr="00903706" w:rsidRDefault="00B356DB" w:rsidP="00B356DB">
            <w:pPr>
              <w:spacing w:line="340" w:lineRule="exact"/>
              <w:ind w:left="0" w:firstLine="0"/>
              <w:jc w:val="both"/>
              <w:rPr>
                <w:lang w:eastAsia="ru-RU"/>
              </w:rPr>
            </w:pPr>
            <w:r w:rsidRPr="00903706">
              <w:rPr>
                <w:lang w:eastAsia="ru-RU"/>
              </w:rPr>
              <w:t>Папка формата А4 из мягкого пластика зеленого цвета, толщина пластика: прозрачный верхний лист — 0,13 мм, нижний цветной лист — 0,18 мм. На лицевой стороне расположен карман с бумажной полосой белого цвета, на которой можно указать содержание. Вмещает до 100 листов стандартной плотности.</w:t>
            </w:r>
          </w:p>
        </w:tc>
        <w:tc>
          <w:tcPr>
            <w:tcW w:w="511" w:type="pct"/>
            <w:vAlign w:val="center"/>
          </w:tcPr>
          <w:p w14:paraId="63292F25" w14:textId="77777777" w:rsidR="00B356DB" w:rsidRPr="00903706" w:rsidRDefault="00B356DB" w:rsidP="00B356DB">
            <w:pPr>
              <w:rPr>
                <w:sz w:val="20"/>
                <w:szCs w:val="20"/>
              </w:rPr>
            </w:pPr>
            <w:r w:rsidRPr="00903706">
              <w:rPr>
                <w:sz w:val="20"/>
                <w:szCs w:val="20"/>
              </w:rPr>
              <w:t>50</w:t>
            </w:r>
          </w:p>
        </w:tc>
        <w:tc>
          <w:tcPr>
            <w:tcW w:w="512" w:type="pct"/>
            <w:vAlign w:val="center"/>
          </w:tcPr>
          <w:p w14:paraId="3E0281B9"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0137638A" w14:textId="77777777" w:rsidR="00B356DB" w:rsidRPr="00903706" w:rsidRDefault="00B356DB" w:rsidP="00B356DB">
            <w:pPr>
              <w:rPr>
                <w:sz w:val="20"/>
                <w:szCs w:val="20"/>
              </w:rPr>
            </w:pPr>
            <w:r w:rsidRPr="00903706">
              <w:rPr>
                <w:sz w:val="20"/>
                <w:szCs w:val="20"/>
              </w:rPr>
              <w:t>8,08</w:t>
            </w:r>
          </w:p>
        </w:tc>
      </w:tr>
      <w:tr w:rsidR="00B356DB" w:rsidRPr="00903706" w14:paraId="446EC09F" w14:textId="77777777" w:rsidTr="00B356DB">
        <w:trPr>
          <w:cantSplit/>
        </w:trPr>
        <w:tc>
          <w:tcPr>
            <w:tcW w:w="316" w:type="pct"/>
            <w:vAlign w:val="center"/>
          </w:tcPr>
          <w:p w14:paraId="1D194E8F" w14:textId="77777777" w:rsidR="00B356DB" w:rsidRPr="00903706" w:rsidRDefault="00B356DB" w:rsidP="00B356DB">
            <w:pPr>
              <w:spacing w:line="340" w:lineRule="exact"/>
              <w:ind w:left="0" w:firstLine="0"/>
              <w:rPr>
                <w:lang w:eastAsia="ru-RU"/>
              </w:rPr>
            </w:pPr>
            <w:r w:rsidRPr="00903706">
              <w:rPr>
                <w:lang w:eastAsia="ru-RU"/>
              </w:rPr>
              <w:t>128</w:t>
            </w:r>
          </w:p>
        </w:tc>
        <w:tc>
          <w:tcPr>
            <w:tcW w:w="911" w:type="pct"/>
            <w:vAlign w:val="center"/>
          </w:tcPr>
          <w:p w14:paraId="6EE7856F" w14:textId="77777777" w:rsidR="00B356DB" w:rsidRPr="00903706" w:rsidRDefault="00B356DB" w:rsidP="00B356DB">
            <w:pPr>
              <w:spacing w:line="340" w:lineRule="exact"/>
              <w:ind w:left="0" w:firstLine="0"/>
              <w:jc w:val="both"/>
              <w:rPr>
                <w:lang w:eastAsia="ru-RU"/>
              </w:rPr>
            </w:pPr>
            <w:r w:rsidRPr="00903706">
              <w:rPr>
                <w:lang w:eastAsia="ru-RU"/>
              </w:rPr>
              <w:t>Папка Скоросшиватель А4, черный</w:t>
            </w:r>
          </w:p>
        </w:tc>
        <w:tc>
          <w:tcPr>
            <w:tcW w:w="2186" w:type="pct"/>
            <w:vAlign w:val="bottom"/>
          </w:tcPr>
          <w:p w14:paraId="42F6EA16" w14:textId="77777777" w:rsidR="00B356DB" w:rsidRPr="00903706" w:rsidRDefault="00B356DB" w:rsidP="00B356DB">
            <w:pPr>
              <w:spacing w:line="340" w:lineRule="exact"/>
              <w:ind w:left="0" w:firstLine="0"/>
              <w:jc w:val="both"/>
              <w:rPr>
                <w:lang w:eastAsia="ru-RU"/>
              </w:rPr>
            </w:pPr>
            <w:r w:rsidRPr="00903706">
              <w:rPr>
                <w:lang w:eastAsia="ru-RU"/>
              </w:rPr>
              <w:t>Папка формата А4 из мягкого пластика черного цвета, толщина пластика: прозрачный верхний лист — 0,13 мм, нижний цветной лист — 0,18 мм. На лицевой стороне расположен карман с бумажной полосой белого цвета, на которой можно указать содержание. Вмещает до 100 листов стандартной плотности.</w:t>
            </w:r>
          </w:p>
        </w:tc>
        <w:tc>
          <w:tcPr>
            <w:tcW w:w="511" w:type="pct"/>
            <w:vAlign w:val="center"/>
          </w:tcPr>
          <w:p w14:paraId="157F2416" w14:textId="77777777" w:rsidR="00B356DB" w:rsidRPr="00903706" w:rsidRDefault="00B356DB" w:rsidP="00B356DB">
            <w:pPr>
              <w:rPr>
                <w:sz w:val="20"/>
                <w:szCs w:val="20"/>
              </w:rPr>
            </w:pPr>
            <w:r w:rsidRPr="00903706">
              <w:rPr>
                <w:sz w:val="20"/>
                <w:szCs w:val="20"/>
              </w:rPr>
              <w:t>50</w:t>
            </w:r>
          </w:p>
        </w:tc>
        <w:tc>
          <w:tcPr>
            <w:tcW w:w="512" w:type="pct"/>
            <w:vAlign w:val="center"/>
          </w:tcPr>
          <w:p w14:paraId="49982E84" w14:textId="77777777" w:rsidR="00B356DB" w:rsidRPr="00903706" w:rsidRDefault="00B356DB" w:rsidP="00B356DB">
            <w:pPr>
              <w:spacing w:line="340" w:lineRule="exact"/>
              <w:ind w:left="0" w:firstLine="0"/>
              <w:jc w:val="both"/>
              <w:rPr>
                <w:lang w:eastAsia="ru-RU"/>
              </w:rPr>
            </w:pPr>
            <w:r w:rsidRPr="00903706">
              <w:rPr>
                <w:lang w:eastAsia="ru-RU"/>
              </w:rPr>
              <w:t>шт</w:t>
            </w:r>
          </w:p>
        </w:tc>
        <w:tc>
          <w:tcPr>
            <w:tcW w:w="564" w:type="pct"/>
            <w:vAlign w:val="center"/>
          </w:tcPr>
          <w:p w14:paraId="6E3D6594" w14:textId="77777777" w:rsidR="00B356DB" w:rsidRPr="00903706" w:rsidRDefault="00B356DB" w:rsidP="00B356DB">
            <w:pPr>
              <w:rPr>
                <w:sz w:val="20"/>
                <w:szCs w:val="20"/>
              </w:rPr>
            </w:pPr>
            <w:r w:rsidRPr="00903706">
              <w:rPr>
                <w:sz w:val="20"/>
                <w:szCs w:val="20"/>
              </w:rPr>
              <w:t>8,08</w:t>
            </w:r>
          </w:p>
        </w:tc>
      </w:tr>
      <w:tr w:rsidR="00B356DB" w:rsidRPr="00903706" w14:paraId="1833EE34" w14:textId="77777777" w:rsidTr="00B356DB">
        <w:trPr>
          <w:cantSplit/>
        </w:trPr>
        <w:tc>
          <w:tcPr>
            <w:tcW w:w="316" w:type="pct"/>
            <w:vAlign w:val="center"/>
          </w:tcPr>
          <w:p w14:paraId="67E0764A" w14:textId="77777777" w:rsidR="00B356DB" w:rsidRPr="00903706" w:rsidRDefault="00B356DB" w:rsidP="00B356DB">
            <w:pPr>
              <w:spacing w:line="340" w:lineRule="exact"/>
              <w:ind w:left="0" w:firstLine="0"/>
              <w:rPr>
                <w:lang w:eastAsia="ru-RU"/>
              </w:rPr>
            </w:pPr>
            <w:r w:rsidRPr="00903706">
              <w:rPr>
                <w:lang w:eastAsia="ru-RU"/>
              </w:rPr>
              <w:t>129</w:t>
            </w:r>
          </w:p>
        </w:tc>
        <w:tc>
          <w:tcPr>
            <w:tcW w:w="911" w:type="pct"/>
            <w:vAlign w:val="center"/>
          </w:tcPr>
          <w:p w14:paraId="2926EF9E" w14:textId="77777777" w:rsidR="00B356DB" w:rsidRPr="00903706" w:rsidRDefault="00B356DB" w:rsidP="00B356DB">
            <w:pPr>
              <w:spacing w:line="340" w:lineRule="exact"/>
              <w:ind w:left="0" w:firstLine="0"/>
              <w:jc w:val="both"/>
              <w:rPr>
                <w:lang w:eastAsia="ru-RU"/>
              </w:rPr>
            </w:pPr>
            <w:r w:rsidRPr="00903706">
              <w:rPr>
                <w:lang w:eastAsia="ru-RU"/>
              </w:rPr>
              <w:t>Папка Скоросшиватель А4, синий</w:t>
            </w:r>
          </w:p>
        </w:tc>
        <w:tc>
          <w:tcPr>
            <w:tcW w:w="2186" w:type="pct"/>
            <w:vAlign w:val="bottom"/>
          </w:tcPr>
          <w:p w14:paraId="55C3481B" w14:textId="77777777" w:rsidR="00B356DB" w:rsidRPr="00903706" w:rsidRDefault="00B356DB" w:rsidP="00B356DB">
            <w:pPr>
              <w:spacing w:line="340" w:lineRule="exact"/>
              <w:ind w:left="0" w:firstLine="0"/>
              <w:jc w:val="both"/>
              <w:rPr>
                <w:lang w:eastAsia="ru-RU"/>
              </w:rPr>
            </w:pPr>
            <w:r w:rsidRPr="00903706">
              <w:rPr>
                <w:lang w:eastAsia="ru-RU"/>
              </w:rPr>
              <w:t>Папка  из мягкого матового пластика с верхним прозрачным листом А4 формата. Должна быть снабжена скоросшивателем. На лицевой стороне  должен находиться карман с полосой для указания содержания. Толщина верхней прозрачной обложки - не менее 130 мкм, нижней  непрозрачной пластиковой части не менее 180 мкм. Скоросшиватель должен вмещать не менее 100 листов, плотностью не менее 80 г/м</w:t>
            </w:r>
            <w:r w:rsidRPr="00903706">
              <w:rPr>
                <w:vertAlign w:val="superscript"/>
                <w:lang w:eastAsia="ru-RU"/>
              </w:rPr>
              <w:t>2</w:t>
            </w:r>
            <w:r w:rsidRPr="00903706">
              <w:rPr>
                <w:lang w:eastAsia="ru-RU"/>
              </w:rPr>
              <w:t>. Цвет нижней части - синий.</w:t>
            </w:r>
          </w:p>
        </w:tc>
        <w:tc>
          <w:tcPr>
            <w:tcW w:w="511" w:type="pct"/>
            <w:vAlign w:val="center"/>
          </w:tcPr>
          <w:p w14:paraId="3FB20721" w14:textId="77777777" w:rsidR="00B356DB" w:rsidRPr="00903706" w:rsidRDefault="00B356DB" w:rsidP="00B356DB">
            <w:pPr>
              <w:rPr>
                <w:sz w:val="20"/>
                <w:szCs w:val="20"/>
              </w:rPr>
            </w:pPr>
            <w:r w:rsidRPr="00903706">
              <w:rPr>
                <w:sz w:val="20"/>
                <w:szCs w:val="20"/>
              </w:rPr>
              <w:t>150</w:t>
            </w:r>
          </w:p>
        </w:tc>
        <w:tc>
          <w:tcPr>
            <w:tcW w:w="512" w:type="pct"/>
            <w:vAlign w:val="center"/>
          </w:tcPr>
          <w:p w14:paraId="2BC8563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FA0D5B9" w14:textId="77777777" w:rsidR="00B356DB" w:rsidRPr="00903706" w:rsidRDefault="00B356DB" w:rsidP="00B356DB">
            <w:pPr>
              <w:rPr>
                <w:sz w:val="20"/>
                <w:szCs w:val="20"/>
              </w:rPr>
            </w:pPr>
            <w:r w:rsidRPr="00903706">
              <w:rPr>
                <w:sz w:val="20"/>
                <w:szCs w:val="20"/>
              </w:rPr>
              <w:t>8,08</w:t>
            </w:r>
          </w:p>
        </w:tc>
      </w:tr>
      <w:tr w:rsidR="00B356DB" w:rsidRPr="00903706" w14:paraId="71BC3663" w14:textId="77777777" w:rsidTr="00B356DB">
        <w:trPr>
          <w:cantSplit/>
        </w:trPr>
        <w:tc>
          <w:tcPr>
            <w:tcW w:w="316" w:type="pct"/>
            <w:vAlign w:val="center"/>
          </w:tcPr>
          <w:p w14:paraId="1B460C1F" w14:textId="77777777" w:rsidR="00B356DB" w:rsidRPr="00903706" w:rsidRDefault="00B356DB" w:rsidP="00B356DB">
            <w:pPr>
              <w:spacing w:line="340" w:lineRule="exact"/>
              <w:ind w:left="0" w:firstLine="0"/>
              <w:rPr>
                <w:lang w:eastAsia="ru-RU"/>
              </w:rPr>
            </w:pPr>
            <w:r w:rsidRPr="00903706">
              <w:rPr>
                <w:lang w:eastAsia="ru-RU"/>
              </w:rPr>
              <w:lastRenderedPageBreak/>
              <w:t>130</w:t>
            </w:r>
          </w:p>
        </w:tc>
        <w:tc>
          <w:tcPr>
            <w:tcW w:w="911" w:type="pct"/>
            <w:vAlign w:val="center"/>
          </w:tcPr>
          <w:p w14:paraId="694BC2D2" w14:textId="77777777" w:rsidR="00B356DB" w:rsidRPr="00903706" w:rsidRDefault="00B356DB" w:rsidP="00B356DB">
            <w:pPr>
              <w:spacing w:line="340" w:lineRule="exact"/>
              <w:ind w:left="0" w:firstLine="0"/>
              <w:jc w:val="both"/>
              <w:rPr>
                <w:lang w:eastAsia="ru-RU"/>
              </w:rPr>
            </w:pPr>
            <w:r w:rsidRPr="00903706">
              <w:rPr>
                <w:lang w:eastAsia="ru-RU"/>
              </w:rPr>
              <w:t>Папка Скоросшиватель А4, желтый</w:t>
            </w:r>
          </w:p>
        </w:tc>
        <w:tc>
          <w:tcPr>
            <w:tcW w:w="2186" w:type="pct"/>
            <w:vAlign w:val="bottom"/>
          </w:tcPr>
          <w:p w14:paraId="1A7DF005" w14:textId="77777777" w:rsidR="00B356DB" w:rsidRPr="00903706" w:rsidRDefault="00B356DB" w:rsidP="00B356DB">
            <w:pPr>
              <w:spacing w:line="340" w:lineRule="exact"/>
              <w:ind w:left="0" w:firstLine="0"/>
              <w:jc w:val="both"/>
              <w:rPr>
                <w:lang w:eastAsia="ru-RU"/>
              </w:rPr>
            </w:pPr>
            <w:r w:rsidRPr="00903706">
              <w:rPr>
                <w:lang w:eastAsia="ru-RU"/>
              </w:rPr>
              <w:t>Папка  из мягкого матового пластика с верхним прозрачным листом А4 формата. Должна быть снабжена скоросшивателем. На лицевой стороне  должен находиться карман с полосой для указания содержания. Толщина верхней прозрачной обложки должна быть не менее 130 мкм, нижней  непрозрачной пластиковой части не менее 180 мкм. Скоросшиватель должен вмещать не менее 100 листов, плотностью не менее 80 г/кв.м. Цвет нижней части должен быть чёрный.</w:t>
            </w:r>
          </w:p>
        </w:tc>
        <w:tc>
          <w:tcPr>
            <w:tcW w:w="511" w:type="pct"/>
            <w:vAlign w:val="center"/>
          </w:tcPr>
          <w:p w14:paraId="6C6DC1B6" w14:textId="77777777" w:rsidR="00B356DB" w:rsidRPr="00903706" w:rsidRDefault="00B356DB" w:rsidP="00B356DB">
            <w:pPr>
              <w:rPr>
                <w:sz w:val="20"/>
                <w:szCs w:val="20"/>
              </w:rPr>
            </w:pPr>
            <w:r w:rsidRPr="00903706">
              <w:rPr>
                <w:sz w:val="20"/>
                <w:szCs w:val="20"/>
              </w:rPr>
              <w:t>150</w:t>
            </w:r>
          </w:p>
        </w:tc>
        <w:tc>
          <w:tcPr>
            <w:tcW w:w="512" w:type="pct"/>
            <w:vAlign w:val="center"/>
          </w:tcPr>
          <w:p w14:paraId="49AD5169"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1919115F" w14:textId="77777777" w:rsidR="00B356DB" w:rsidRPr="00903706" w:rsidRDefault="00B356DB" w:rsidP="00B356DB">
            <w:pPr>
              <w:rPr>
                <w:sz w:val="20"/>
                <w:szCs w:val="20"/>
              </w:rPr>
            </w:pPr>
            <w:r w:rsidRPr="00903706">
              <w:rPr>
                <w:sz w:val="20"/>
                <w:szCs w:val="20"/>
              </w:rPr>
              <w:t>8,08</w:t>
            </w:r>
          </w:p>
        </w:tc>
      </w:tr>
      <w:tr w:rsidR="00B356DB" w:rsidRPr="00903706" w14:paraId="6CF8E0FF" w14:textId="77777777" w:rsidTr="00B356DB">
        <w:trPr>
          <w:cantSplit/>
        </w:trPr>
        <w:tc>
          <w:tcPr>
            <w:tcW w:w="316" w:type="pct"/>
            <w:vAlign w:val="center"/>
          </w:tcPr>
          <w:p w14:paraId="5C7F5BBD" w14:textId="77777777" w:rsidR="00B356DB" w:rsidRPr="00903706" w:rsidRDefault="00B356DB" w:rsidP="00B356DB">
            <w:pPr>
              <w:spacing w:line="340" w:lineRule="exact"/>
              <w:ind w:left="0" w:firstLine="0"/>
              <w:rPr>
                <w:lang w:eastAsia="ru-RU"/>
              </w:rPr>
            </w:pPr>
            <w:r w:rsidRPr="00903706">
              <w:rPr>
                <w:lang w:eastAsia="ru-RU"/>
              </w:rPr>
              <w:t>131</w:t>
            </w:r>
          </w:p>
        </w:tc>
        <w:tc>
          <w:tcPr>
            <w:tcW w:w="911" w:type="pct"/>
            <w:vAlign w:val="center"/>
          </w:tcPr>
          <w:p w14:paraId="1CEF5188" w14:textId="77777777" w:rsidR="00B356DB" w:rsidRPr="00903706" w:rsidRDefault="00B356DB" w:rsidP="00B356DB">
            <w:pPr>
              <w:spacing w:line="340" w:lineRule="exact"/>
              <w:ind w:left="0" w:firstLine="0"/>
              <w:jc w:val="both"/>
              <w:rPr>
                <w:lang w:eastAsia="ru-RU"/>
              </w:rPr>
            </w:pPr>
            <w:r w:rsidRPr="00903706">
              <w:rPr>
                <w:lang w:eastAsia="ru-RU"/>
              </w:rPr>
              <w:t>Папка Скоросшиватель А4 бирюзовый</w:t>
            </w:r>
          </w:p>
        </w:tc>
        <w:tc>
          <w:tcPr>
            <w:tcW w:w="2186" w:type="pct"/>
            <w:vAlign w:val="bottom"/>
          </w:tcPr>
          <w:p w14:paraId="24178927" w14:textId="77777777" w:rsidR="00B356DB" w:rsidRPr="00903706" w:rsidRDefault="00B356DB" w:rsidP="00B356DB">
            <w:pPr>
              <w:spacing w:line="340" w:lineRule="exact"/>
              <w:ind w:left="0" w:firstLine="0"/>
              <w:jc w:val="both"/>
              <w:rPr>
                <w:lang w:eastAsia="ru-RU"/>
              </w:rPr>
            </w:pPr>
            <w:r w:rsidRPr="00903706">
              <w:rPr>
                <w:lang w:eastAsia="ru-RU"/>
              </w:rPr>
              <w:t>Папка  из мягкого матового пластика с верхним прозрачным листом А4 формата. Должна быть снабжена скоросшивателем. На лицевой стороне  должен находиться карман с полосой для указания содержания. Толщина верхней прозрачной обложки должна быть не менее 130 мкм, нижней  непрозрачной пластиковой части не менее 180 мкм. Скоросшиватель должен вмещать не менее 100 листов, плотностью не менее 80 г/кв.м. Цвет нижней части должен быть бирюзовый.</w:t>
            </w:r>
          </w:p>
        </w:tc>
        <w:tc>
          <w:tcPr>
            <w:tcW w:w="511" w:type="pct"/>
            <w:vAlign w:val="center"/>
          </w:tcPr>
          <w:p w14:paraId="35F5603B" w14:textId="77777777" w:rsidR="00B356DB" w:rsidRPr="00903706" w:rsidRDefault="00B356DB" w:rsidP="00B356DB">
            <w:pPr>
              <w:rPr>
                <w:sz w:val="20"/>
                <w:szCs w:val="20"/>
              </w:rPr>
            </w:pPr>
            <w:r w:rsidRPr="00903706">
              <w:rPr>
                <w:sz w:val="20"/>
                <w:szCs w:val="20"/>
              </w:rPr>
              <w:t>100</w:t>
            </w:r>
          </w:p>
        </w:tc>
        <w:tc>
          <w:tcPr>
            <w:tcW w:w="512" w:type="pct"/>
            <w:vAlign w:val="center"/>
          </w:tcPr>
          <w:p w14:paraId="217980B7"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D4BB8AF" w14:textId="77777777" w:rsidR="00B356DB" w:rsidRPr="00903706" w:rsidRDefault="00B356DB" w:rsidP="00B356DB">
            <w:pPr>
              <w:rPr>
                <w:sz w:val="20"/>
                <w:szCs w:val="20"/>
              </w:rPr>
            </w:pPr>
            <w:r w:rsidRPr="00903706">
              <w:rPr>
                <w:sz w:val="20"/>
                <w:szCs w:val="20"/>
              </w:rPr>
              <w:t>8,08</w:t>
            </w:r>
          </w:p>
        </w:tc>
      </w:tr>
      <w:tr w:rsidR="00B356DB" w:rsidRPr="00903706" w14:paraId="701D0FE9" w14:textId="77777777" w:rsidTr="00B356DB">
        <w:trPr>
          <w:cantSplit/>
        </w:trPr>
        <w:tc>
          <w:tcPr>
            <w:tcW w:w="316" w:type="pct"/>
            <w:vAlign w:val="center"/>
          </w:tcPr>
          <w:p w14:paraId="22DC8528" w14:textId="77777777" w:rsidR="00B356DB" w:rsidRPr="00903706" w:rsidRDefault="00B356DB" w:rsidP="00B356DB">
            <w:pPr>
              <w:spacing w:line="340" w:lineRule="exact"/>
              <w:ind w:left="0" w:firstLine="0"/>
              <w:rPr>
                <w:lang w:eastAsia="ru-RU"/>
              </w:rPr>
            </w:pPr>
            <w:r w:rsidRPr="00903706">
              <w:rPr>
                <w:lang w:eastAsia="ru-RU"/>
              </w:rPr>
              <w:lastRenderedPageBreak/>
              <w:t>132</w:t>
            </w:r>
          </w:p>
        </w:tc>
        <w:tc>
          <w:tcPr>
            <w:tcW w:w="911" w:type="pct"/>
            <w:vAlign w:val="center"/>
          </w:tcPr>
          <w:p w14:paraId="00ED2661" w14:textId="77777777" w:rsidR="00B356DB" w:rsidRPr="00903706" w:rsidRDefault="00B356DB" w:rsidP="00B356DB">
            <w:pPr>
              <w:spacing w:line="340" w:lineRule="exact"/>
              <w:ind w:left="0" w:firstLine="0"/>
              <w:jc w:val="left"/>
              <w:rPr>
                <w:lang w:eastAsia="ru-RU"/>
              </w:rPr>
            </w:pPr>
            <w:r w:rsidRPr="00903706">
              <w:rPr>
                <w:lang w:eastAsia="ru-RU"/>
              </w:rPr>
              <w:t>Папка Скоросшиватель А4 красный</w:t>
            </w:r>
          </w:p>
        </w:tc>
        <w:tc>
          <w:tcPr>
            <w:tcW w:w="2186" w:type="pct"/>
            <w:vAlign w:val="bottom"/>
          </w:tcPr>
          <w:p w14:paraId="24E5F85C" w14:textId="77777777" w:rsidR="00B356DB" w:rsidRPr="00903706" w:rsidRDefault="00B356DB" w:rsidP="00B356DB">
            <w:pPr>
              <w:spacing w:line="340" w:lineRule="exact"/>
              <w:ind w:left="0" w:firstLine="0"/>
              <w:rPr>
                <w:lang w:eastAsia="ru-RU"/>
              </w:rPr>
            </w:pPr>
            <w:r w:rsidRPr="00903706">
              <w:rPr>
                <w:lang w:eastAsia="ru-RU"/>
              </w:rPr>
              <w:t>Папка должна быть из мягкого матового пластика с верхним прозрачным листом А4 формата. Должна быть снабжена скоросшивателем. На лицевой стороне  должен находиться карман с полосой для указания содержания. Толщина верхней прозрачной обложки должна быть не менее 130 мкм, нижней  непрозрачной пластиковой части не менее 180 мкм. Скоросшиватель должен вмещать не менее 100 листов, плотностью не менее 80 г/кв.м. Цвет нижней части должен быть красный.</w:t>
            </w:r>
          </w:p>
        </w:tc>
        <w:tc>
          <w:tcPr>
            <w:tcW w:w="511" w:type="pct"/>
            <w:vAlign w:val="center"/>
          </w:tcPr>
          <w:p w14:paraId="25759FD7" w14:textId="77777777" w:rsidR="00B356DB" w:rsidRPr="00903706" w:rsidRDefault="00B356DB" w:rsidP="00B356DB">
            <w:pPr>
              <w:rPr>
                <w:sz w:val="20"/>
                <w:szCs w:val="20"/>
              </w:rPr>
            </w:pPr>
            <w:r w:rsidRPr="00903706">
              <w:rPr>
                <w:sz w:val="20"/>
                <w:szCs w:val="20"/>
              </w:rPr>
              <w:t>100</w:t>
            </w:r>
          </w:p>
        </w:tc>
        <w:tc>
          <w:tcPr>
            <w:tcW w:w="512" w:type="pct"/>
            <w:vAlign w:val="center"/>
          </w:tcPr>
          <w:p w14:paraId="2C81C5D9"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98FE3A6" w14:textId="77777777" w:rsidR="00B356DB" w:rsidRPr="00903706" w:rsidRDefault="00B356DB" w:rsidP="00B356DB">
            <w:pPr>
              <w:rPr>
                <w:sz w:val="20"/>
                <w:szCs w:val="20"/>
              </w:rPr>
            </w:pPr>
            <w:r w:rsidRPr="00903706">
              <w:rPr>
                <w:sz w:val="20"/>
                <w:szCs w:val="20"/>
              </w:rPr>
              <w:t>8,08</w:t>
            </w:r>
          </w:p>
        </w:tc>
      </w:tr>
      <w:tr w:rsidR="00B356DB" w:rsidRPr="00903706" w14:paraId="30F0F168" w14:textId="77777777" w:rsidTr="00B356DB">
        <w:trPr>
          <w:cantSplit/>
        </w:trPr>
        <w:tc>
          <w:tcPr>
            <w:tcW w:w="316" w:type="pct"/>
            <w:vAlign w:val="center"/>
          </w:tcPr>
          <w:p w14:paraId="25F85379" w14:textId="77777777" w:rsidR="00B356DB" w:rsidRPr="00903706" w:rsidRDefault="00B356DB" w:rsidP="00B356DB">
            <w:pPr>
              <w:spacing w:line="340" w:lineRule="exact"/>
              <w:ind w:left="0" w:firstLine="0"/>
              <w:rPr>
                <w:lang w:eastAsia="ru-RU"/>
              </w:rPr>
            </w:pPr>
            <w:r w:rsidRPr="00903706">
              <w:rPr>
                <w:lang w:eastAsia="ru-RU"/>
              </w:rPr>
              <w:t>133</w:t>
            </w:r>
          </w:p>
        </w:tc>
        <w:tc>
          <w:tcPr>
            <w:tcW w:w="911" w:type="pct"/>
            <w:vAlign w:val="center"/>
          </w:tcPr>
          <w:p w14:paraId="42A70187" w14:textId="77777777" w:rsidR="00B356DB" w:rsidRPr="00903706" w:rsidRDefault="00B356DB" w:rsidP="00B356DB">
            <w:pPr>
              <w:spacing w:line="340" w:lineRule="exact"/>
              <w:ind w:left="0" w:firstLine="0"/>
              <w:jc w:val="both"/>
              <w:rPr>
                <w:lang w:eastAsia="ru-RU"/>
              </w:rPr>
            </w:pPr>
            <w:r w:rsidRPr="00903706">
              <w:rPr>
                <w:lang w:eastAsia="ru-RU"/>
              </w:rPr>
              <w:t>Точилка Maped B</w:t>
            </w:r>
            <w:r w:rsidRPr="00903706">
              <w:rPr>
                <w:lang w:val="en-US" w:eastAsia="ru-RU"/>
              </w:rPr>
              <w:t>loogy</w:t>
            </w:r>
            <w:r w:rsidRPr="00903706">
              <w:rPr>
                <w:lang w:eastAsia="ru-RU"/>
              </w:rPr>
              <w:t xml:space="preserve"> 1 отверстие, c контейнером</w:t>
            </w:r>
          </w:p>
        </w:tc>
        <w:tc>
          <w:tcPr>
            <w:tcW w:w="2186" w:type="pct"/>
            <w:vAlign w:val="bottom"/>
          </w:tcPr>
          <w:p w14:paraId="1BF27734" w14:textId="77777777" w:rsidR="00B356DB" w:rsidRPr="00903706" w:rsidRDefault="00B356DB" w:rsidP="00B356DB">
            <w:pPr>
              <w:spacing w:line="340" w:lineRule="exact"/>
              <w:ind w:left="0" w:firstLine="0"/>
              <w:jc w:val="both"/>
              <w:rPr>
                <w:lang w:eastAsia="ru-RU"/>
              </w:rPr>
            </w:pPr>
            <w:r w:rsidRPr="00903706">
              <w:rPr>
                <w:lang w:eastAsia="ru-RU"/>
              </w:rPr>
              <w:t> Компактная точилка с 1 отверстием с контейнером. Должна быть Изготовлена из неломающегося ударопрочного пластика. Неотделимый контейнер с горизонтально открывающейся крышечкой.</w:t>
            </w:r>
          </w:p>
        </w:tc>
        <w:tc>
          <w:tcPr>
            <w:tcW w:w="511" w:type="pct"/>
            <w:vAlign w:val="center"/>
          </w:tcPr>
          <w:p w14:paraId="3FD3D397" w14:textId="77777777" w:rsidR="00B356DB" w:rsidRPr="00903706" w:rsidRDefault="00B356DB" w:rsidP="00B356DB">
            <w:pPr>
              <w:rPr>
                <w:sz w:val="20"/>
                <w:szCs w:val="20"/>
              </w:rPr>
            </w:pPr>
            <w:r w:rsidRPr="00903706">
              <w:rPr>
                <w:sz w:val="20"/>
                <w:szCs w:val="20"/>
              </w:rPr>
              <w:t>70</w:t>
            </w:r>
          </w:p>
        </w:tc>
        <w:tc>
          <w:tcPr>
            <w:tcW w:w="512" w:type="pct"/>
            <w:vAlign w:val="center"/>
          </w:tcPr>
          <w:p w14:paraId="3C692F8F"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A52436A" w14:textId="77777777" w:rsidR="00B356DB" w:rsidRPr="00903706" w:rsidRDefault="00B356DB" w:rsidP="00B356DB">
            <w:pPr>
              <w:rPr>
                <w:sz w:val="20"/>
                <w:szCs w:val="20"/>
              </w:rPr>
            </w:pPr>
            <w:r w:rsidRPr="00903706">
              <w:rPr>
                <w:sz w:val="20"/>
                <w:szCs w:val="20"/>
              </w:rPr>
              <w:t>41,97</w:t>
            </w:r>
          </w:p>
        </w:tc>
      </w:tr>
      <w:tr w:rsidR="00B356DB" w:rsidRPr="00903706" w14:paraId="5D723C8A" w14:textId="77777777" w:rsidTr="00B356DB">
        <w:trPr>
          <w:cantSplit/>
        </w:trPr>
        <w:tc>
          <w:tcPr>
            <w:tcW w:w="316" w:type="pct"/>
            <w:vAlign w:val="center"/>
          </w:tcPr>
          <w:p w14:paraId="2669E997" w14:textId="77777777" w:rsidR="00B356DB" w:rsidRPr="00903706" w:rsidRDefault="00B356DB" w:rsidP="00B356DB">
            <w:pPr>
              <w:spacing w:line="340" w:lineRule="exact"/>
              <w:ind w:left="0" w:firstLine="0"/>
              <w:rPr>
                <w:lang w:eastAsia="ru-RU"/>
              </w:rPr>
            </w:pPr>
            <w:r w:rsidRPr="00903706">
              <w:rPr>
                <w:lang w:eastAsia="ru-RU"/>
              </w:rPr>
              <w:t>134</w:t>
            </w:r>
          </w:p>
        </w:tc>
        <w:tc>
          <w:tcPr>
            <w:tcW w:w="911" w:type="pct"/>
            <w:vAlign w:val="center"/>
          </w:tcPr>
          <w:p w14:paraId="48331248" w14:textId="77777777" w:rsidR="00B356DB" w:rsidRPr="00903706" w:rsidRDefault="00B356DB" w:rsidP="00B356DB">
            <w:pPr>
              <w:spacing w:line="340" w:lineRule="exact"/>
              <w:ind w:left="0" w:firstLine="0"/>
              <w:jc w:val="both"/>
              <w:rPr>
                <w:lang w:eastAsia="ru-RU"/>
              </w:rPr>
            </w:pPr>
            <w:r w:rsidRPr="00903706">
              <w:rPr>
                <w:lang w:eastAsia="ru-RU"/>
              </w:rPr>
              <w:t>Точилка           1 отверстие, цвета в асссортименте</w:t>
            </w:r>
          </w:p>
        </w:tc>
        <w:tc>
          <w:tcPr>
            <w:tcW w:w="2186" w:type="pct"/>
            <w:vAlign w:val="bottom"/>
          </w:tcPr>
          <w:p w14:paraId="6A51387C" w14:textId="77777777" w:rsidR="00B356DB" w:rsidRPr="00903706" w:rsidRDefault="00B356DB" w:rsidP="00B356DB">
            <w:pPr>
              <w:spacing w:line="340" w:lineRule="exact"/>
              <w:ind w:left="0" w:firstLine="0"/>
              <w:jc w:val="both"/>
              <w:rPr>
                <w:lang w:eastAsia="ru-RU"/>
              </w:rPr>
            </w:pPr>
            <w:r w:rsidRPr="00903706">
              <w:rPr>
                <w:lang w:eastAsia="ru-RU"/>
              </w:rPr>
              <w:t>Точилка без контейнера. Пластик, 1 отверстие. Мягкая область обхвата. Цвета: зеленый, фиолетовый, желтый, оранжевый, черный, голубой, розовый. Металлическое лезвие точилок должна иметь высокую степень заточки и защиту от коррозии, исключая крошение и поломку грифеля.Винтовое крепление лезвия предотвращает его расшатывание и гарантирует неподвижность.</w:t>
            </w:r>
          </w:p>
        </w:tc>
        <w:tc>
          <w:tcPr>
            <w:tcW w:w="511" w:type="pct"/>
            <w:vAlign w:val="center"/>
          </w:tcPr>
          <w:p w14:paraId="48F0CF34" w14:textId="77777777" w:rsidR="00B356DB" w:rsidRPr="00903706" w:rsidRDefault="00B356DB" w:rsidP="00B356DB">
            <w:pPr>
              <w:rPr>
                <w:sz w:val="20"/>
                <w:szCs w:val="20"/>
              </w:rPr>
            </w:pPr>
            <w:r w:rsidRPr="00903706">
              <w:rPr>
                <w:sz w:val="20"/>
                <w:szCs w:val="20"/>
              </w:rPr>
              <w:t>30</w:t>
            </w:r>
          </w:p>
        </w:tc>
        <w:tc>
          <w:tcPr>
            <w:tcW w:w="512" w:type="pct"/>
            <w:vAlign w:val="center"/>
          </w:tcPr>
          <w:p w14:paraId="5949D5C8" w14:textId="77777777" w:rsidR="00B356DB" w:rsidRPr="00903706" w:rsidRDefault="00B356DB" w:rsidP="00B356DB">
            <w:pPr>
              <w:spacing w:line="340" w:lineRule="exact"/>
              <w:ind w:left="0" w:firstLine="0"/>
              <w:jc w:val="both"/>
              <w:rPr>
                <w:lang w:eastAsia="ru-RU"/>
              </w:rPr>
            </w:pPr>
            <w:r w:rsidRPr="00903706">
              <w:rPr>
                <w:lang w:eastAsia="ru-RU"/>
              </w:rPr>
              <w:t>шт</w:t>
            </w:r>
          </w:p>
        </w:tc>
        <w:tc>
          <w:tcPr>
            <w:tcW w:w="564" w:type="pct"/>
            <w:vAlign w:val="center"/>
          </w:tcPr>
          <w:p w14:paraId="009B35F9" w14:textId="77777777" w:rsidR="00B356DB" w:rsidRPr="00903706" w:rsidRDefault="00B356DB" w:rsidP="00B356DB">
            <w:pPr>
              <w:rPr>
                <w:sz w:val="20"/>
                <w:szCs w:val="20"/>
              </w:rPr>
            </w:pPr>
            <w:r w:rsidRPr="00903706">
              <w:rPr>
                <w:sz w:val="20"/>
                <w:szCs w:val="20"/>
              </w:rPr>
              <w:t>13,63</w:t>
            </w:r>
          </w:p>
        </w:tc>
      </w:tr>
      <w:tr w:rsidR="00B356DB" w:rsidRPr="00903706" w14:paraId="5ECD5B4A" w14:textId="77777777" w:rsidTr="00B356DB">
        <w:trPr>
          <w:cantSplit/>
        </w:trPr>
        <w:tc>
          <w:tcPr>
            <w:tcW w:w="316" w:type="pct"/>
            <w:vAlign w:val="center"/>
          </w:tcPr>
          <w:p w14:paraId="028964FC" w14:textId="77777777" w:rsidR="00B356DB" w:rsidRPr="00903706" w:rsidRDefault="00B356DB" w:rsidP="00B356DB">
            <w:pPr>
              <w:spacing w:line="340" w:lineRule="exact"/>
              <w:ind w:left="0" w:firstLine="0"/>
              <w:rPr>
                <w:lang w:eastAsia="ru-RU"/>
              </w:rPr>
            </w:pPr>
            <w:r w:rsidRPr="00903706">
              <w:rPr>
                <w:lang w:eastAsia="ru-RU"/>
              </w:rPr>
              <w:lastRenderedPageBreak/>
              <w:t>135</w:t>
            </w:r>
          </w:p>
        </w:tc>
        <w:tc>
          <w:tcPr>
            <w:tcW w:w="911" w:type="pct"/>
            <w:vAlign w:val="center"/>
          </w:tcPr>
          <w:p w14:paraId="6BF3D73C" w14:textId="77777777" w:rsidR="00B356DB" w:rsidRPr="00903706" w:rsidRDefault="00B356DB" w:rsidP="00B356DB">
            <w:pPr>
              <w:spacing w:line="340" w:lineRule="exact"/>
              <w:ind w:left="0" w:firstLine="0"/>
              <w:jc w:val="both"/>
              <w:rPr>
                <w:lang w:eastAsia="ru-RU"/>
              </w:rPr>
            </w:pPr>
            <w:r w:rsidRPr="00903706">
              <w:rPr>
                <w:lang w:eastAsia="ru-RU"/>
              </w:rPr>
              <w:t>Папка файл-вкладыш А4,</w:t>
            </w:r>
          </w:p>
          <w:p w14:paraId="049501C7" w14:textId="77777777" w:rsidR="00B356DB" w:rsidRPr="00903706" w:rsidRDefault="00B356DB" w:rsidP="00B356DB">
            <w:pPr>
              <w:spacing w:line="340" w:lineRule="exact"/>
              <w:ind w:left="0" w:firstLine="0"/>
              <w:jc w:val="both"/>
              <w:rPr>
                <w:lang w:eastAsia="ru-RU"/>
              </w:rPr>
            </w:pPr>
            <w:r w:rsidRPr="00903706">
              <w:rPr>
                <w:lang w:eastAsia="ru-RU"/>
              </w:rPr>
              <w:t>35 мкм</w:t>
            </w:r>
          </w:p>
        </w:tc>
        <w:tc>
          <w:tcPr>
            <w:tcW w:w="2186" w:type="pct"/>
            <w:vAlign w:val="bottom"/>
          </w:tcPr>
          <w:p w14:paraId="6371E5C4" w14:textId="77777777" w:rsidR="00B356DB" w:rsidRPr="00903706" w:rsidRDefault="00B356DB" w:rsidP="00B356DB">
            <w:pPr>
              <w:spacing w:line="340" w:lineRule="exact"/>
              <w:ind w:left="0" w:firstLine="0"/>
              <w:jc w:val="both"/>
              <w:rPr>
                <w:lang w:eastAsia="ru-RU"/>
              </w:rPr>
            </w:pPr>
            <w:r w:rsidRPr="00903706">
              <w:rPr>
                <w:lang w:eastAsia="ru-RU"/>
              </w:rPr>
              <w:t>Файл-вкладыш формата А4, предназначенный для хранения и защиты печатных документов. Поверхность рифленая. Изготовлен из  полипропиленовой пленки (толщина 35 мкм). Боковая перфорация должна подходить для разных типов скоросшивателей. В упаковке содержится 100 файлов. Каждый файл-вкладыш должен вмещать около 50 листов стандартной плотности.</w:t>
            </w:r>
          </w:p>
        </w:tc>
        <w:tc>
          <w:tcPr>
            <w:tcW w:w="511" w:type="pct"/>
            <w:vAlign w:val="center"/>
          </w:tcPr>
          <w:p w14:paraId="23886C11" w14:textId="77777777" w:rsidR="00B356DB" w:rsidRPr="00903706" w:rsidRDefault="00B356DB" w:rsidP="00B356DB">
            <w:pPr>
              <w:rPr>
                <w:sz w:val="20"/>
                <w:szCs w:val="20"/>
              </w:rPr>
            </w:pPr>
            <w:r w:rsidRPr="00903706">
              <w:rPr>
                <w:sz w:val="20"/>
                <w:szCs w:val="20"/>
              </w:rPr>
              <w:t>40</w:t>
            </w:r>
          </w:p>
        </w:tc>
        <w:tc>
          <w:tcPr>
            <w:tcW w:w="512" w:type="pct"/>
            <w:vAlign w:val="center"/>
          </w:tcPr>
          <w:p w14:paraId="43A6962D"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68DC198E" w14:textId="77777777" w:rsidR="00B356DB" w:rsidRPr="00903706" w:rsidRDefault="00B356DB" w:rsidP="00B356DB">
            <w:pPr>
              <w:rPr>
                <w:sz w:val="20"/>
                <w:szCs w:val="20"/>
              </w:rPr>
            </w:pPr>
            <w:r w:rsidRPr="00903706">
              <w:rPr>
                <w:sz w:val="20"/>
                <w:szCs w:val="20"/>
              </w:rPr>
              <w:t>132,62</w:t>
            </w:r>
          </w:p>
        </w:tc>
      </w:tr>
      <w:tr w:rsidR="00B356DB" w:rsidRPr="00903706" w14:paraId="24749B82" w14:textId="77777777" w:rsidTr="00B356DB">
        <w:trPr>
          <w:cantSplit/>
        </w:trPr>
        <w:tc>
          <w:tcPr>
            <w:tcW w:w="316" w:type="pct"/>
            <w:vAlign w:val="center"/>
          </w:tcPr>
          <w:p w14:paraId="073405A5" w14:textId="77777777" w:rsidR="00B356DB" w:rsidRPr="00903706" w:rsidRDefault="00B356DB" w:rsidP="00B356DB">
            <w:pPr>
              <w:spacing w:line="340" w:lineRule="exact"/>
              <w:ind w:left="0" w:firstLine="0"/>
              <w:rPr>
                <w:lang w:eastAsia="ru-RU"/>
              </w:rPr>
            </w:pPr>
            <w:r w:rsidRPr="00903706">
              <w:rPr>
                <w:lang w:eastAsia="ru-RU"/>
              </w:rPr>
              <w:t>136</w:t>
            </w:r>
          </w:p>
        </w:tc>
        <w:tc>
          <w:tcPr>
            <w:tcW w:w="911" w:type="pct"/>
            <w:vAlign w:val="center"/>
          </w:tcPr>
          <w:p w14:paraId="71C943A9" w14:textId="77777777" w:rsidR="00B356DB" w:rsidRPr="00903706" w:rsidRDefault="00B356DB" w:rsidP="00B356DB">
            <w:pPr>
              <w:spacing w:line="340" w:lineRule="exact"/>
              <w:ind w:left="0" w:firstLine="0"/>
              <w:jc w:val="both"/>
              <w:rPr>
                <w:lang w:eastAsia="ru-RU"/>
              </w:rPr>
            </w:pPr>
            <w:r w:rsidRPr="00903706">
              <w:rPr>
                <w:lang w:eastAsia="ru-RU"/>
              </w:rPr>
              <w:t xml:space="preserve">Папка файл-вкладыш А4, </w:t>
            </w:r>
          </w:p>
          <w:p w14:paraId="5135977D" w14:textId="77777777" w:rsidR="00B356DB" w:rsidRPr="00903706" w:rsidRDefault="00B356DB" w:rsidP="00B356DB">
            <w:pPr>
              <w:spacing w:line="340" w:lineRule="exact"/>
              <w:ind w:left="0" w:firstLine="0"/>
              <w:jc w:val="both"/>
              <w:rPr>
                <w:lang w:eastAsia="ru-RU"/>
              </w:rPr>
            </w:pPr>
            <w:r w:rsidRPr="00903706">
              <w:rPr>
                <w:lang w:eastAsia="ru-RU"/>
              </w:rPr>
              <w:t>45 мкм</w:t>
            </w:r>
          </w:p>
        </w:tc>
        <w:tc>
          <w:tcPr>
            <w:tcW w:w="2186" w:type="pct"/>
            <w:vAlign w:val="bottom"/>
          </w:tcPr>
          <w:p w14:paraId="1001823C" w14:textId="77777777" w:rsidR="00B356DB" w:rsidRPr="00903706" w:rsidRDefault="00B356DB" w:rsidP="00B356DB">
            <w:pPr>
              <w:spacing w:line="340" w:lineRule="exact"/>
              <w:ind w:left="0" w:firstLine="0"/>
              <w:jc w:val="both"/>
              <w:rPr>
                <w:lang w:eastAsia="ru-RU"/>
              </w:rPr>
            </w:pPr>
            <w:r w:rsidRPr="00903706">
              <w:rPr>
                <w:lang w:eastAsia="ru-RU"/>
              </w:rPr>
              <w:t>Файл-вкладыш  формата А4 Поверхность должна быть рифленой. Позволяет копировать документы, не  вынимая их из папки. Изготовлен из  полипропиленовой пленки (толщиной не менее 45 мкм). Боковая перфорация должна подходить для разных типов скоросшивателей. В упаковке содержится 100 файлов. Каждый файл-вкладыш должен вмещать около 50 листов стандартной плотности.</w:t>
            </w:r>
          </w:p>
        </w:tc>
        <w:tc>
          <w:tcPr>
            <w:tcW w:w="511" w:type="pct"/>
            <w:vAlign w:val="center"/>
          </w:tcPr>
          <w:p w14:paraId="24EDF9E3" w14:textId="77777777" w:rsidR="00B356DB" w:rsidRPr="00903706" w:rsidRDefault="00B356DB" w:rsidP="00B356DB">
            <w:pPr>
              <w:rPr>
                <w:sz w:val="20"/>
                <w:szCs w:val="20"/>
              </w:rPr>
            </w:pPr>
            <w:r w:rsidRPr="00903706">
              <w:rPr>
                <w:sz w:val="20"/>
                <w:szCs w:val="20"/>
              </w:rPr>
              <w:t>50</w:t>
            </w:r>
          </w:p>
        </w:tc>
        <w:tc>
          <w:tcPr>
            <w:tcW w:w="512" w:type="pct"/>
            <w:vAlign w:val="center"/>
          </w:tcPr>
          <w:p w14:paraId="589834E2"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62319D83" w14:textId="77777777" w:rsidR="00B356DB" w:rsidRPr="00903706" w:rsidRDefault="00B356DB" w:rsidP="00B356DB">
            <w:pPr>
              <w:rPr>
                <w:sz w:val="20"/>
                <w:szCs w:val="20"/>
              </w:rPr>
            </w:pPr>
            <w:r w:rsidRPr="00903706">
              <w:rPr>
                <w:sz w:val="20"/>
                <w:szCs w:val="20"/>
              </w:rPr>
              <w:t>156,75</w:t>
            </w:r>
          </w:p>
        </w:tc>
      </w:tr>
      <w:tr w:rsidR="00B356DB" w:rsidRPr="00903706" w14:paraId="57115756" w14:textId="77777777" w:rsidTr="00B356DB">
        <w:trPr>
          <w:cantSplit/>
        </w:trPr>
        <w:tc>
          <w:tcPr>
            <w:tcW w:w="316" w:type="pct"/>
            <w:vAlign w:val="center"/>
          </w:tcPr>
          <w:p w14:paraId="287E99CD" w14:textId="77777777" w:rsidR="00B356DB" w:rsidRPr="00903706" w:rsidRDefault="00B356DB" w:rsidP="00B356DB">
            <w:pPr>
              <w:spacing w:line="340" w:lineRule="exact"/>
              <w:ind w:left="0" w:firstLine="0"/>
              <w:rPr>
                <w:lang w:eastAsia="ru-RU"/>
              </w:rPr>
            </w:pPr>
            <w:r w:rsidRPr="00903706">
              <w:rPr>
                <w:lang w:eastAsia="ru-RU"/>
              </w:rPr>
              <w:t>137</w:t>
            </w:r>
          </w:p>
        </w:tc>
        <w:tc>
          <w:tcPr>
            <w:tcW w:w="911" w:type="pct"/>
            <w:vAlign w:val="center"/>
          </w:tcPr>
          <w:p w14:paraId="1BDF2391" w14:textId="77777777" w:rsidR="00B356DB" w:rsidRPr="00903706" w:rsidRDefault="00B356DB" w:rsidP="00B356DB">
            <w:pPr>
              <w:spacing w:line="340" w:lineRule="exact"/>
              <w:ind w:left="0" w:firstLine="0"/>
              <w:jc w:val="both"/>
              <w:rPr>
                <w:lang w:eastAsia="ru-RU"/>
              </w:rPr>
            </w:pPr>
            <w:r w:rsidRPr="00903706">
              <w:rPr>
                <w:lang w:eastAsia="ru-RU"/>
              </w:rPr>
              <w:t>Папка файл-вкладыш А4+,</w:t>
            </w:r>
          </w:p>
          <w:p w14:paraId="5A644033" w14:textId="77777777" w:rsidR="00B356DB" w:rsidRPr="00903706" w:rsidRDefault="00B356DB" w:rsidP="00B356DB">
            <w:pPr>
              <w:spacing w:line="340" w:lineRule="exact"/>
              <w:ind w:left="0" w:firstLine="0"/>
              <w:jc w:val="both"/>
              <w:rPr>
                <w:lang w:eastAsia="ru-RU"/>
              </w:rPr>
            </w:pPr>
            <w:r w:rsidRPr="00903706">
              <w:rPr>
                <w:lang w:eastAsia="ru-RU"/>
              </w:rPr>
              <w:t xml:space="preserve"> 60 мкм</w:t>
            </w:r>
          </w:p>
        </w:tc>
        <w:tc>
          <w:tcPr>
            <w:tcW w:w="2186" w:type="pct"/>
            <w:vAlign w:val="bottom"/>
          </w:tcPr>
          <w:p w14:paraId="52FFCC27" w14:textId="77777777" w:rsidR="00B356DB" w:rsidRPr="00903706" w:rsidRDefault="00B356DB" w:rsidP="00B356DB">
            <w:pPr>
              <w:spacing w:line="340" w:lineRule="exact"/>
              <w:ind w:left="0" w:firstLine="0"/>
              <w:jc w:val="both"/>
              <w:rPr>
                <w:lang w:eastAsia="ru-RU"/>
              </w:rPr>
            </w:pPr>
            <w:r w:rsidRPr="00903706">
              <w:rPr>
                <w:lang w:eastAsia="ru-RU"/>
              </w:rPr>
              <w:t>Файл-вкладыш формата А4+,. Поверхность должна быть рифленой. Позволяет копировать документы, не  вынимая их из папки. Размер файла д</w:t>
            </w:r>
            <w:r w:rsidRPr="00903706">
              <w:rPr>
                <w:lang w:val="en-US" w:eastAsia="ru-RU"/>
              </w:rPr>
              <w:t>o</w:t>
            </w:r>
            <w:r w:rsidRPr="00903706">
              <w:rPr>
                <w:lang w:eastAsia="ru-RU"/>
              </w:rPr>
              <w:t>лжен быть более 220×303 мм. Изготовлен из полипропиленовой пленки (толщиной не менее 60 мкм). Боковая перфорация должн</w:t>
            </w:r>
            <w:r w:rsidRPr="00903706">
              <w:rPr>
                <w:lang w:val="en-US" w:eastAsia="ru-RU"/>
              </w:rPr>
              <w:t>a</w:t>
            </w:r>
            <w:r w:rsidRPr="00903706">
              <w:rPr>
                <w:lang w:eastAsia="ru-RU"/>
              </w:rPr>
              <w:t xml:space="preserve"> подходить для разных типов скоросшивателей. В  упаковке должно быть  не м</w:t>
            </w:r>
            <w:r w:rsidRPr="00903706">
              <w:rPr>
                <w:lang w:val="en-US" w:eastAsia="ru-RU"/>
              </w:rPr>
              <w:t>e</w:t>
            </w:r>
            <w:r w:rsidRPr="00903706">
              <w:rPr>
                <w:lang w:eastAsia="ru-RU"/>
              </w:rPr>
              <w:t>нее 50 файлов. Каждый файл-вкладыш должен вмещать более  70 листов стандартной плотности.</w:t>
            </w:r>
          </w:p>
        </w:tc>
        <w:tc>
          <w:tcPr>
            <w:tcW w:w="511" w:type="pct"/>
            <w:vAlign w:val="center"/>
          </w:tcPr>
          <w:p w14:paraId="3A47D606" w14:textId="77777777" w:rsidR="00B356DB" w:rsidRPr="00903706" w:rsidRDefault="00B356DB" w:rsidP="00B356DB">
            <w:pPr>
              <w:rPr>
                <w:sz w:val="20"/>
                <w:szCs w:val="20"/>
              </w:rPr>
            </w:pPr>
            <w:r w:rsidRPr="00903706">
              <w:rPr>
                <w:sz w:val="20"/>
                <w:szCs w:val="20"/>
              </w:rPr>
              <w:t>40</w:t>
            </w:r>
          </w:p>
        </w:tc>
        <w:tc>
          <w:tcPr>
            <w:tcW w:w="512" w:type="pct"/>
            <w:vAlign w:val="center"/>
          </w:tcPr>
          <w:p w14:paraId="70EA868F"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703908BE" w14:textId="77777777" w:rsidR="00B356DB" w:rsidRPr="00903706" w:rsidRDefault="00B356DB" w:rsidP="00B356DB">
            <w:pPr>
              <w:rPr>
                <w:sz w:val="20"/>
                <w:szCs w:val="20"/>
              </w:rPr>
            </w:pPr>
            <w:r w:rsidRPr="00903706">
              <w:rPr>
                <w:sz w:val="20"/>
                <w:szCs w:val="20"/>
              </w:rPr>
              <w:t>151,70</w:t>
            </w:r>
          </w:p>
        </w:tc>
      </w:tr>
      <w:tr w:rsidR="00B356DB" w:rsidRPr="00903706" w14:paraId="6A7CF0AE" w14:textId="77777777" w:rsidTr="00B356DB">
        <w:trPr>
          <w:cantSplit/>
        </w:trPr>
        <w:tc>
          <w:tcPr>
            <w:tcW w:w="316" w:type="pct"/>
            <w:vAlign w:val="center"/>
          </w:tcPr>
          <w:p w14:paraId="4F5050E3" w14:textId="77777777" w:rsidR="00B356DB" w:rsidRPr="00903706" w:rsidRDefault="00B356DB" w:rsidP="00B356DB">
            <w:pPr>
              <w:spacing w:line="340" w:lineRule="exact"/>
              <w:ind w:left="0" w:firstLine="0"/>
              <w:rPr>
                <w:lang w:eastAsia="ru-RU"/>
              </w:rPr>
            </w:pPr>
            <w:r w:rsidRPr="00903706">
              <w:rPr>
                <w:lang w:eastAsia="ru-RU"/>
              </w:rPr>
              <w:lastRenderedPageBreak/>
              <w:t>138</w:t>
            </w:r>
          </w:p>
        </w:tc>
        <w:tc>
          <w:tcPr>
            <w:tcW w:w="911" w:type="pct"/>
            <w:vAlign w:val="center"/>
          </w:tcPr>
          <w:p w14:paraId="573BFBB7" w14:textId="77777777" w:rsidR="00B356DB" w:rsidRPr="00903706" w:rsidRDefault="00B356DB" w:rsidP="00B356DB">
            <w:pPr>
              <w:spacing w:line="340" w:lineRule="exact"/>
              <w:ind w:left="0" w:firstLine="0"/>
              <w:jc w:val="both"/>
              <w:rPr>
                <w:lang w:eastAsia="ru-RU"/>
              </w:rPr>
            </w:pPr>
            <w:r w:rsidRPr="00903706">
              <w:rPr>
                <w:lang w:eastAsia="ru-RU"/>
              </w:rPr>
              <w:t>Папка файл-вкладыш А4+</w:t>
            </w:r>
          </w:p>
          <w:p w14:paraId="333480DC" w14:textId="77777777" w:rsidR="00B356DB" w:rsidRPr="00903706" w:rsidRDefault="00B356DB" w:rsidP="00B356DB">
            <w:pPr>
              <w:spacing w:line="340" w:lineRule="exact"/>
              <w:ind w:left="0" w:firstLine="0"/>
              <w:jc w:val="both"/>
              <w:rPr>
                <w:lang w:eastAsia="ru-RU"/>
              </w:rPr>
            </w:pPr>
            <w:r w:rsidRPr="00903706">
              <w:rPr>
                <w:lang w:eastAsia="ru-RU"/>
              </w:rPr>
              <w:t>110 мкм,</w:t>
            </w:r>
          </w:p>
        </w:tc>
        <w:tc>
          <w:tcPr>
            <w:tcW w:w="2186" w:type="pct"/>
            <w:vAlign w:val="bottom"/>
          </w:tcPr>
          <w:p w14:paraId="0040488D" w14:textId="77777777" w:rsidR="00B356DB" w:rsidRPr="00903706" w:rsidRDefault="00B356DB" w:rsidP="00B356DB">
            <w:pPr>
              <w:spacing w:line="340" w:lineRule="exact"/>
              <w:ind w:left="0" w:firstLine="0"/>
              <w:jc w:val="both"/>
              <w:rPr>
                <w:lang w:eastAsia="ru-RU"/>
              </w:rPr>
            </w:pPr>
            <w:r w:rsidRPr="00903706">
              <w:rPr>
                <w:lang w:eastAsia="ru-RU"/>
              </w:rPr>
              <w:t>Файл-вкладыш «формата А4+. Поверхность  должна быть рифленой. Позволяет копировать документы, не вынимая их из папки. Изготовлен из полипропиленовой пленки (толщина более</w:t>
            </w:r>
            <w:r w:rsidRPr="00903706">
              <w:rPr>
                <w:lang w:val="en-US" w:eastAsia="ru-RU"/>
              </w:rPr>
              <w:t>e</w:t>
            </w:r>
            <w:r w:rsidRPr="00903706">
              <w:rPr>
                <w:lang w:eastAsia="ru-RU"/>
              </w:rPr>
              <w:t xml:space="preserve"> 100 мкм). Боковая перфорация должна подходить для разных типов скоросшивателей. В упаковке содержится 50 файлов. Каждый файл-вкладыш должен вмещать не мене</w:t>
            </w:r>
            <w:r w:rsidRPr="00903706">
              <w:rPr>
                <w:lang w:val="en-US" w:eastAsia="ru-RU"/>
              </w:rPr>
              <w:t>e</w:t>
            </w:r>
            <w:r w:rsidRPr="00903706">
              <w:rPr>
                <w:lang w:eastAsia="ru-RU"/>
              </w:rPr>
              <w:t xml:space="preserve"> 90 листов стандартной плотности. </w:t>
            </w:r>
          </w:p>
        </w:tc>
        <w:tc>
          <w:tcPr>
            <w:tcW w:w="511" w:type="pct"/>
            <w:vAlign w:val="center"/>
          </w:tcPr>
          <w:p w14:paraId="3D2BE76B" w14:textId="77777777" w:rsidR="00B356DB" w:rsidRPr="00903706" w:rsidRDefault="00B356DB" w:rsidP="00B356DB">
            <w:pPr>
              <w:rPr>
                <w:sz w:val="20"/>
                <w:szCs w:val="20"/>
              </w:rPr>
            </w:pPr>
            <w:r w:rsidRPr="00903706">
              <w:rPr>
                <w:sz w:val="20"/>
                <w:szCs w:val="20"/>
              </w:rPr>
              <w:t>40</w:t>
            </w:r>
          </w:p>
        </w:tc>
        <w:tc>
          <w:tcPr>
            <w:tcW w:w="512" w:type="pct"/>
            <w:vAlign w:val="center"/>
          </w:tcPr>
          <w:p w14:paraId="5859D56E" w14:textId="77777777" w:rsidR="00B356DB" w:rsidRPr="00903706" w:rsidRDefault="00B356DB" w:rsidP="00B356DB">
            <w:pPr>
              <w:spacing w:line="340" w:lineRule="exact"/>
              <w:ind w:left="0" w:firstLine="0"/>
              <w:jc w:val="both"/>
              <w:rPr>
                <w:lang w:eastAsia="ru-RU"/>
              </w:rPr>
            </w:pPr>
            <w:r w:rsidRPr="00903706">
              <w:rPr>
                <w:lang w:eastAsia="ru-RU"/>
              </w:rPr>
              <w:t>упак</w:t>
            </w:r>
          </w:p>
        </w:tc>
        <w:tc>
          <w:tcPr>
            <w:tcW w:w="564" w:type="pct"/>
            <w:vAlign w:val="center"/>
          </w:tcPr>
          <w:p w14:paraId="095DB1DC" w14:textId="77777777" w:rsidR="00B356DB" w:rsidRPr="00903706" w:rsidRDefault="00B356DB" w:rsidP="00B356DB">
            <w:pPr>
              <w:rPr>
                <w:sz w:val="20"/>
                <w:szCs w:val="20"/>
              </w:rPr>
            </w:pPr>
            <w:r w:rsidRPr="00903706">
              <w:rPr>
                <w:sz w:val="20"/>
                <w:szCs w:val="20"/>
              </w:rPr>
              <w:t>207,55</w:t>
            </w:r>
          </w:p>
        </w:tc>
      </w:tr>
      <w:tr w:rsidR="00B356DB" w:rsidRPr="00903706" w14:paraId="7C8C5490" w14:textId="77777777" w:rsidTr="00B356DB">
        <w:trPr>
          <w:cantSplit/>
        </w:trPr>
        <w:tc>
          <w:tcPr>
            <w:tcW w:w="316" w:type="pct"/>
            <w:vAlign w:val="center"/>
          </w:tcPr>
          <w:p w14:paraId="562A200C" w14:textId="77777777" w:rsidR="00B356DB" w:rsidRPr="00903706" w:rsidRDefault="00B356DB" w:rsidP="00B356DB">
            <w:pPr>
              <w:spacing w:line="340" w:lineRule="exact"/>
              <w:ind w:left="0" w:firstLine="0"/>
              <w:rPr>
                <w:lang w:eastAsia="ru-RU"/>
              </w:rPr>
            </w:pPr>
            <w:r w:rsidRPr="00903706">
              <w:rPr>
                <w:lang w:eastAsia="ru-RU"/>
              </w:rPr>
              <w:t>139</w:t>
            </w:r>
          </w:p>
        </w:tc>
        <w:tc>
          <w:tcPr>
            <w:tcW w:w="911" w:type="pct"/>
            <w:vAlign w:val="center"/>
          </w:tcPr>
          <w:p w14:paraId="291C4839" w14:textId="77777777" w:rsidR="00B356DB" w:rsidRPr="00903706" w:rsidRDefault="00B356DB" w:rsidP="00B356DB">
            <w:pPr>
              <w:spacing w:line="340" w:lineRule="exact"/>
              <w:ind w:left="0" w:firstLine="0"/>
              <w:jc w:val="both"/>
              <w:rPr>
                <w:lang w:eastAsia="ru-RU"/>
              </w:rPr>
            </w:pPr>
            <w:r w:rsidRPr="00903706">
              <w:rPr>
                <w:lang w:eastAsia="ru-RU"/>
              </w:rPr>
              <w:t>Шило канцелярское с ушком</w:t>
            </w:r>
          </w:p>
        </w:tc>
        <w:tc>
          <w:tcPr>
            <w:tcW w:w="2186" w:type="pct"/>
            <w:vAlign w:val="bottom"/>
          </w:tcPr>
          <w:p w14:paraId="3D0B80B5" w14:textId="77777777" w:rsidR="00B356DB" w:rsidRPr="00903706" w:rsidRDefault="00B356DB" w:rsidP="00B356DB">
            <w:pPr>
              <w:spacing w:line="340" w:lineRule="exact"/>
              <w:ind w:left="0" w:firstLine="0"/>
              <w:jc w:val="both"/>
              <w:rPr>
                <w:lang w:eastAsia="ru-RU"/>
              </w:rPr>
            </w:pPr>
            <w:r w:rsidRPr="00903706">
              <w:rPr>
                <w:lang w:eastAsia="ru-RU"/>
              </w:rPr>
              <w:t>Шило канцелярское с ушком, цвет рукоятки варьируется. Широкое ушко обеспечивает свободное прохождение нитки. Длина — 14 см. Игла — 4 см.</w:t>
            </w:r>
          </w:p>
        </w:tc>
        <w:tc>
          <w:tcPr>
            <w:tcW w:w="511" w:type="pct"/>
            <w:vAlign w:val="center"/>
          </w:tcPr>
          <w:p w14:paraId="7D557CF6" w14:textId="77777777" w:rsidR="00B356DB" w:rsidRPr="00903706" w:rsidRDefault="00B356DB" w:rsidP="00B356DB">
            <w:pPr>
              <w:rPr>
                <w:sz w:val="20"/>
                <w:szCs w:val="20"/>
              </w:rPr>
            </w:pPr>
            <w:r w:rsidRPr="00903706">
              <w:rPr>
                <w:sz w:val="20"/>
                <w:szCs w:val="20"/>
              </w:rPr>
              <w:t>5</w:t>
            </w:r>
          </w:p>
        </w:tc>
        <w:tc>
          <w:tcPr>
            <w:tcW w:w="512" w:type="pct"/>
            <w:vAlign w:val="center"/>
          </w:tcPr>
          <w:p w14:paraId="53A7E812"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6B7EDA5F" w14:textId="77777777" w:rsidR="00B356DB" w:rsidRPr="00903706" w:rsidRDefault="00B356DB" w:rsidP="00B356DB">
            <w:pPr>
              <w:rPr>
                <w:sz w:val="20"/>
                <w:szCs w:val="20"/>
              </w:rPr>
            </w:pPr>
            <w:r w:rsidRPr="00903706">
              <w:rPr>
                <w:sz w:val="20"/>
                <w:szCs w:val="20"/>
              </w:rPr>
              <w:t>114,41</w:t>
            </w:r>
          </w:p>
        </w:tc>
      </w:tr>
      <w:tr w:rsidR="00B356DB" w:rsidRPr="00903706" w14:paraId="7C50C077" w14:textId="77777777" w:rsidTr="00B356DB">
        <w:trPr>
          <w:cantSplit/>
        </w:trPr>
        <w:tc>
          <w:tcPr>
            <w:tcW w:w="316" w:type="pct"/>
            <w:vAlign w:val="center"/>
          </w:tcPr>
          <w:p w14:paraId="2E950170" w14:textId="77777777" w:rsidR="00B356DB" w:rsidRPr="00903706" w:rsidRDefault="00B356DB" w:rsidP="00B356DB">
            <w:pPr>
              <w:spacing w:line="340" w:lineRule="exact"/>
              <w:ind w:left="0" w:firstLine="0"/>
              <w:rPr>
                <w:lang w:eastAsia="ru-RU"/>
              </w:rPr>
            </w:pPr>
            <w:r w:rsidRPr="00903706">
              <w:rPr>
                <w:lang w:eastAsia="ru-RU"/>
              </w:rPr>
              <w:t>140</w:t>
            </w:r>
          </w:p>
        </w:tc>
        <w:tc>
          <w:tcPr>
            <w:tcW w:w="911" w:type="pct"/>
            <w:vAlign w:val="center"/>
          </w:tcPr>
          <w:p w14:paraId="2564F989" w14:textId="77777777" w:rsidR="00B356DB" w:rsidRPr="00903706" w:rsidRDefault="00B356DB" w:rsidP="00B356DB">
            <w:pPr>
              <w:spacing w:line="340" w:lineRule="exact"/>
              <w:ind w:left="0" w:firstLine="0"/>
              <w:jc w:val="both"/>
              <w:rPr>
                <w:lang w:eastAsia="ru-RU"/>
              </w:rPr>
            </w:pPr>
            <w:r w:rsidRPr="00903706">
              <w:rPr>
                <w:lang w:eastAsia="ru-RU"/>
              </w:rPr>
              <w:t>Шпагат джутовый 1,2 ктекс П4 (в бобине 150м)</w:t>
            </w:r>
          </w:p>
        </w:tc>
        <w:tc>
          <w:tcPr>
            <w:tcW w:w="2186" w:type="pct"/>
            <w:vAlign w:val="bottom"/>
          </w:tcPr>
          <w:p w14:paraId="2DC5BA10" w14:textId="77777777" w:rsidR="00B356DB" w:rsidRPr="00903706" w:rsidRDefault="00B356DB" w:rsidP="00B356DB">
            <w:pPr>
              <w:spacing w:line="340" w:lineRule="exact"/>
              <w:ind w:left="0" w:firstLine="0"/>
              <w:jc w:val="both"/>
              <w:rPr>
                <w:lang w:eastAsia="ru-RU"/>
              </w:rPr>
            </w:pPr>
            <w:r w:rsidRPr="00903706">
              <w:rPr>
                <w:lang w:eastAsia="ru-RU"/>
              </w:rPr>
              <w:t>Предназначен для упаковочных и обвязочных работ. Должен быть изготовлен из природного волокна (джута), толщиной не менее 1,5 мм. Должен обладать высокой прочностью, износостойкостью, устойчивостью к растяжению. Должен быть экологичен. Должен быть крученным и обладать следующими характеристиками: плотность нити должна быть не менее 1,2 кТекс, намотка не менее 150 м., разрывная нагрузка не менее 16 Кгс. Цвет - натуральный, необтеленный.</w:t>
            </w:r>
          </w:p>
        </w:tc>
        <w:tc>
          <w:tcPr>
            <w:tcW w:w="511" w:type="pct"/>
            <w:vAlign w:val="center"/>
          </w:tcPr>
          <w:p w14:paraId="157FC19F" w14:textId="77777777" w:rsidR="00B356DB" w:rsidRPr="00903706" w:rsidRDefault="00B356DB" w:rsidP="00B356DB">
            <w:pPr>
              <w:rPr>
                <w:sz w:val="20"/>
                <w:szCs w:val="20"/>
              </w:rPr>
            </w:pPr>
            <w:r w:rsidRPr="00903706">
              <w:rPr>
                <w:sz w:val="20"/>
                <w:szCs w:val="20"/>
              </w:rPr>
              <w:t>10</w:t>
            </w:r>
          </w:p>
        </w:tc>
        <w:tc>
          <w:tcPr>
            <w:tcW w:w="512" w:type="pct"/>
            <w:vAlign w:val="center"/>
          </w:tcPr>
          <w:p w14:paraId="6133A104" w14:textId="77777777" w:rsidR="00B356DB" w:rsidRPr="00903706" w:rsidRDefault="00B356DB" w:rsidP="00B356DB">
            <w:pPr>
              <w:spacing w:line="340" w:lineRule="exact"/>
              <w:ind w:left="0" w:firstLine="0"/>
              <w:jc w:val="both"/>
              <w:rPr>
                <w:lang w:eastAsia="ru-RU"/>
              </w:rPr>
            </w:pPr>
            <w:r w:rsidRPr="00903706">
              <w:rPr>
                <w:lang w:eastAsia="ru-RU"/>
              </w:rPr>
              <w:t>бобина</w:t>
            </w:r>
          </w:p>
        </w:tc>
        <w:tc>
          <w:tcPr>
            <w:tcW w:w="564" w:type="pct"/>
            <w:vAlign w:val="center"/>
          </w:tcPr>
          <w:p w14:paraId="14B4EF65" w14:textId="77777777" w:rsidR="00B356DB" w:rsidRPr="00903706" w:rsidRDefault="00B356DB" w:rsidP="00B356DB">
            <w:pPr>
              <w:rPr>
                <w:sz w:val="20"/>
                <w:szCs w:val="20"/>
              </w:rPr>
            </w:pPr>
            <w:r w:rsidRPr="00903706">
              <w:rPr>
                <w:sz w:val="20"/>
                <w:szCs w:val="20"/>
              </w:rPr>
              <w:t>79,76</w:t>
            </w:r>
          </w:p>
        </w:tc>
      </w:tr>
      <w:tr w:rsidR="00B356DB" w:rsidRPr="00903706" w14:paraId="61B3A8EC" w14:textId="77777777" w:rsidTr="00B356DB">
        <w:trPr>
          <w:cantSplit/>
        </w:trPr>
        <w:tc>
          <w:tcPr>
            <w:tcW w:w="316" w:type="pct"/>
            <w:vAlign w:val="center"/>
          </w:tcPr>
          <w:p w14:paraId="40F4A013" w14:textId="77777777" w:rsidR="00B356DB" w:rsidRPr="00903706" w:rsidRDefault="00B356DB" w:rsidP="00B356DB">
            <w:pPr>
              <w:spacing w:line="340" w:lineRule="exact"/>
              <w:ind w:left="0" w:firstLine="0"/>
              <w:rPr>
                <w:lang w:eastAsia="ru-RU"/>
              </w:rPr>
            </w:pPr>
            <w:r w:rsidRPr="00903706">
              <w:rPr>
                <w:lang w:eastAsia="ru-RU"/>
              </w:rPr>
              <w:t>141</w:t>
            </w:r>
          </w:p>
        </w:tc>
        <w:tc>
          <w:tcPr>
            <w:tcW w:w="911" w:type="pct"/>
            <w:vAlign w:val="center"/>
          </w:tcPr>
          <w:p w14:paraId="03ADC2B6" w14:textId="77777777" w:rsidR="00B356DB" w:rsidRPr="00903706" w:rsidRDefault="00B356DB" w:rsidP="00B356DB">
            <w:pPr>
              <w:spacing w:line="340" w:lineRule="exact"/>
              <w:ind w:left="0" w:firstLine="0"/>
              <w:jc w:val="both"/>
              <w:rPr>
                <w:lang w:eastAsia="ru-RU"/>
              </w:rPr>
            </w:pPr>
            <w:r w:rsidRPr="00903706">
              <w:rPr>
                <w:lang w:eastAsia="ru-RU"/>
              </w:rPr>
              <w:t>Шпагат льняной банковский 1,25ктекс П6 (0,5кг/боб.)</w:t>
            </w:r>
          </w:p>
        </w:tc>
        <w:tc>
          <w:tcPr>
            <w:tcW w:w="2186" w:type="pct"/>
            <w:vAlign w:val="bottom"/>
          </w:tcPr>
          <w:p w14:paraId="3C13705F" w14:textId="77777777" w:rsidR="00B356DB" w:rsidRPr="00903706" w:rsidRDefault="00B356DB" w:rsidP="00B356DB">
            <w:pPr>
              <w:spacing w:line="340" w:lineRule="exact"/>
              <w:ind w:left="0" w:firstLine="0"/>
              <w:jc w:val="both"/>
              <w:rPr>
                <w:lang w:eastAsia="ru-RU"/>
              </w:rPr>
            </w:pPr>
            <w:r w:rsidRPr="00903706">
              <w:rPr>
                <w:lang w:eastAsia="ru-RU"/>
              </w:rPr>
              <w:t>Предназначен для опечатывания и обвязывания небольших грузов. Должен быть изготовлен из льна, толщиной не менее 1,5 мм. Должен быть экологичен. Должен обладать следующими характеристиками:  плотность шпагата должен быть не менее 1,25 кТекс, длина намотки - не менее 300 м, разрывная нагрузка - не менее 18 кгс. Поставляется в бобинах весом не более 0,5 кг. Цвет - натуральный, неотбеленный. </w:t>
            </w:r>
          </w:p>
        </w:tc>
        <w:tc>
          <w:tcPr>
            <w:tcW w:w="511" w:type="pct"/>
            <w:vAlign w:val="center"/>
          </w:tcPr>
          <w:p w14:paraId="50CAC573" w14:textId="77777777" w:rsidR="00B356DB" w:rsidRPr="00903706" w:rsidRDefault="00B356DB" w:rsidP="00B356DB">
            <w:pPr>
              <w:rPr>
                <w:sz w:val="20"/>
                <w:szCs w:val="20"/>
              </w:rPr>
            </w:pPr>
            <w:r w:rsidRPr="00903706">
              <w:rPr>
                <w:sz w:val="20"/>
                <w:szCs w:val="20"/>
              </w:rPr>
              <w:t>10</w:t>
            </w:r>
          </w:p>
        </w:tc>
        <w:tc>
          <w:tcPr>
            <w:tcW w:w="512" w:type="pct"/>
            <w:vAlign w:val="center"/>
          </w:tcPr>
          <w:p w14:paraId="0E05BDEC" w14:textId="77777777" w:rsidR="00B356DB" w:rsidRPr="00903706" w:rsidRDefault="00B356DB" w:rsidP="00B356DB">
            <w:pPr>
              <w:spacing w:line="340" w:lineRule="exact"/>
              <w:ind w:left="0" w:firstLine="0"/>
              <w:jc w:val="both"/>
              <w:rPr>
                <w:lang w:eastAsia="ru-RU"/>
              </w:rPr>
            </w:pPr>
            <w:r w:rsidRPr="00903706">
              <w:rPr>
                <w:lang w:eastAsia="ru-RU"/>
              </w:rPr>
              <w:t>бобина</w:t>
            </w:r>
          </w:p>
        </w:tc>
        <w:tc>
          <w:tcPr>
            <w:tcW w:w="564" w:type="pct"/>
            <w:vAlign w:val="center"/>
          </w:tcPr>
          <w:p w14:paraId="0D53C4DA" w14:textId="77777777" w:rsidR="00B356DB" w:rsidRPr="00903706" w:rsidRDefault="00B356DB" w:rsidP="00B356DB">
            <w:pPr>
              <w:rPr>
                <w:sz w:val="20"/>
                <w:szCs w:val="20"/>
              </w:rPr>
            </w:pPr>
            <w:r w:rsidRPr="00903706">
              <w:rPr>
                <w:sz w:val="20"/>
                <w:szCs w:val="20"/>
              </w:rPr>
              <w:t>294,27</w:t>
            </w:r>
          </w:p>
        </w:tc>
      </w:tr>
      <w:tr w:rsidR="00B356DB" w:rsidRPr="00903706" w14:paraId="794DBC8C" w14:textId="77777777" w:rsidTr="00B356DB">
        <w:trPr>
          <w:cantSplit/>
        </w:trPr>
        <w:tc>
          <w:tcPr>
            <w:tcW w:w="316" w:type="pct"/>
            <w:vAlign w:val="center"/>
          </w:tcPr>
          <w:p w14:paraId="44645BBF" w14:textId="77777777" w:rsidR="00B356DB" w:rsidRPr="00903706" w:rsidRDefault="00B356DB" w:rsidP="00B356DB">
            <w:pPr>
              <w:spacing w:line="340" w:lineRule="exact"/>
              <w:ind w:left="0" w:firstLine="0"/>
              <w:rPr>
                <w:lang w:eastAsia="ru-RU"/>
              </w:rPr>
            </w:pPr>
            <w:r w:rsidRPr="00903706">
              <w:rPr>
                <w:lang w:eastAsia="ru-RU"/>
              </w:rPr>
              <w:lastRenderedPageBreak/>
              <w:t>142</w:t>
            </w:r>
          </w:p>
        </w:tc>
        <w:tc>
          <w:tcPr>
            <w:tcW w:w="911" w:type="pct"/>
            <w:vAlign w:val="center"/>
          </w:tcPr>
          <w:p w14:paraId="59208B72" w14:textId="77777777" w:rsidR="00B356DB" w:rsidRPr="00903706" w:rsidRDefault="00B356DB" w:rsidP="00B356DB">
            <w:pPr>
              <w:spacing w:line="340" w:lineRule="exact"/>
              <w:ind w:left="0" w:firstLine="0"/>
              <w:jc w:val="both"/>
              <w:rPr>
                <w:lang w:eastAsia="ru-RU"/>
              </w:rPr>
            </w:pPr>
            <w:r w:rsidRPr="00903706">
              <w:rPr>
                <w:lang w:eastAsia="ru-RU"/>
              </w:rPr>
              <w:t>Штамп самонаборный 6 строк, С</w:t>
            </w:r>
            <w:r w:rsidRPr="00903706">
              <w:rPr>
                <w:lang w:val="en-US" w:eastAsia="ru-RU"/>
              </w:rPr>
              <w:t>olop</w:t>
            </w:r>
            <w:r w:rsidRPr="00903706">
              <w:rPr>
                <w:lang w:eastAsia="ru-RU"/>
              </w:rPr>
              <w:t>,</w:t>
            </w:r>
          </w:p>
          <w:p w14:paraId="5092852E" w14:textId="77777777" w:rsidR="00B356DB" w:rsidRPr="00903706" w:rsidRDefault="00B356DB" w:rsidP="00B356DB">
            <w:pPr>
              <w:spacing w:line="340" w:lineRule="exact"/>
              <w:ind w:left="0" w:firstLine="0"/>
              <w:jc w:val="both"/>
              <w:rPr>
                <w:lang w:eastAsia="ru-RU"/>
              </w:rPr>
            </w:pPr>
            <w:r w:rsidRPr="00903706">
              <w:rPr>
                <w:lang w:eastAsia="ru-RU"/>
              </w:rPr>
              <w:t>Размер оттиска: 59x23 мм </w:t>
            </w:r>
          </w:p>
        </w:tc>
        <w:tc>
          <w:tcPr>
            <w:tcW w:w="2186" w:type="pct"/>
            <w:vAlign w:val="bottom"/>
          </w:tcPr>
          <w:p w14:paraId="200C1DB7" w14:textId="77777777" w:rsidR="00B356DB" w:rsidRPr="00903706" w:rsidRDefault="00B356DB" w:rsidP="00B356DB">
            <w:pPr>
              <w:spacing w:line="340" w:lineRule="exact"/>
              <w:ind w:left="0" w:firstLine="0"/>
              <w:jc w:val="both"/>
              <w:rPr>
                <w:lang w:eastAsia="ru-RU"/>
              </w:rPr>
            </w:pPr>
            <w:r w:rsidRPr="00903706">
              <w:rPr>
                <w:lang w:eastAsia="ru-RU"/>
              </w:rPr>
              <w:t xml:space="preserve">Штамп самонаборный для самостоятельного создания и оперативного изменения текста оттиска. Надежный пластиковый корпус с автоматическим окрашиванием. Прозрачное основание и метка, указывающая на середину, позволяют точно размещать оттиски на документах. Штемпельная подушка легко заменяется. Размер поля — 59×23 мм. Максимальное количество строк и знаков в каждой из них: с рамкой — 4 строки по 33 знака основным шрифтом или 24 большим шрифтом, без рамки — 6 строк по 37 знаков основным шрифтом или 28 большим шрифтом. </w:t>
            </w:r>
          </w:p>
        </w:tc>
        <w:tc>
          <w:tcPr>
            <w:tcW w:w="511" w:type="pct"/>
            <w:vAlign w:val="center"/>
          </w:tcPr>
          <w:p w14:paraId="0BDCAD75" w14:textId="77777777" w:rsidR="00B356DB" w:rsidRPr="00903706" w:rsidRDefault="00B356DB" w:rsidP="00B356DB">
            <w:pPr>
              <w:rPr>
                <w:sz w:val="20"/>
                <w:szCs w:val="20"/>
              </w:rPr>
            </w:pPr>
            <w:r w:rsidRPr="00903706">
              <w:rPr>
                <w:sz w:val="20"/>
                <w:szCs w:val="20"/>
              </w:rPr>
              <w:t>12</w:t>
            </w:r>
          </w:p>
        </w:tc>
        <w:tc>
          <w:tcPr>
            <w:tcW w:w="512" w:type="pct"/>
            <w:vAlign w:val="center"/>
          </w:tcPr>
          <w:p w14:paraId="2BF708E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F1DE7AD" w14:textId="77777777" w:rsidR="00B356DB" w:rsidRPr="00903706" w:rsidRDefault="00B356DB" w:rsidP="00B356DB">
            <w:pPr>
              <w:rPr>
                <w:sz w:val="20"/>
                <w:szCs w:val="20"/>
              </w:rPr>
            </w:pPr>
            <w:r w:rsidRPr="00903706">
              <w:rPr>
                <w:sz w:val="20"/>
                <w:szCs w:val="20"/>
              </w:rPr>
              <w:t>756,91</w:t>
            </w:r>
          </w:p>
        </w:tc>
      </w:tr>
      <w:tr w:rsidR="00B356DB" w:rsidRPr="00903706" w14:paraId="27033D3B" w14:textId="77777777" w:rsidTr="00B356DB">
        <w:trPr>
          <w:cantSplit/>
        </w:trPr>
        <w:tc>
          <w:tcPr>
            <w:tcW w:w="316" w:type="pct"/>
            <w:vAlign w:val="center"/>
          </w:tcPr>
          <w:p w14:paraId="36474BDC" w14:textId="77777777" w:rsidR="00B356DB" w:rsidRPr="00903706" w:rsidRDefault="00B356DB" w:rsidP="00B356DB">
            <w:pPr>
              <w:spacing w:line="340" w:lineRule="exact"/>
              <w:ind w:left="0" w:firstLine="0"/>
              <w:rPr>
                <w:lang w:eastAsia="ru-RU"/>
              </w:rPr>
            </w:pPr>
            <w:r w:rsidRPr="00903706">
              <w:rPr>
                <w:lang w:eastAsia="ru-RU"/>
              </w:rPr>
              <w:t>143</w:t>
            </w:r>
          </w:p>
        </w:tc>
        <w:tc>
          <w:tcPr>
            <w:tcW w:w="911" w:type="pct"/>
            <w:vAlign w:val="center"/>
          </w:tcPr>
          <w:p w14:paraId="6835FA48" w14:textId="77777777" w:rsidR="00B356DB" w:rsidRPr="00903706" w:rsidRDefault="00B356DB" w:rsidP="00B356DB">
            <w:pPr>
              <w:spacing w:line="340" w:lineRule="exact"/>
              <w:ind w:left="0" w:firstLine="0"/>
              <w:jc w:val="both"/>
              <w:rPr>
                <w:lang w:eastAsia="ru-RU"/>
              </w:rPr>
            </w:pPr>
            <w:r w:rsidRPr="00903706">
              <w:rPr>
                <w:lang w:eastAsia="ru-RU"/>
              </w:rPr>
              <w:t>Штамп самонаборный 5 строк, Сolop,</w:t>
            </w:r>
          </w:p>
          <w:p w14:paraId="79CF814E" w14:textId="77777777" w:rsidR="00B356DB" w:rsidRPr="00903706" w:rsidRDefault="00B356DB" w:rsidP="00B356DB">
            <w:pPr>
              <w:spacing w:line="340" w:lineRule="exact"/>
              <w:ind w:left="0" w:firstLine="0"/>
              <w:jc w:val="both"/>
              <w:rPr>
                <w:lang w:eastAsia="ru-RU"/>
              </w:rPr>
            </w:pPr>
            <w:r w:rsidRPr="00903706">
              <w:rPr>
                <w:lang w:eastAsia="ru-RU"/>
              </w:rPr>
              <w:t>Размер оттиска: 47x18 мм</w:t>
            </w:r>
          </w:p>
        </w:tc>
        <w:tc>
          <w:tcPr>
            <w:tcW w:w="2186" w:type="pct"/>
            <w:vAlign w:val="bottom"/>
          </w:tcPr>
          <w:p w14:paraId="28A095C8" w14:textId="77777777" w:rsidR="00B356DB" w:rsidRPr="00903706" w:rsidRDefault="00B356DB" w:rsidP="00B356DB">
            <w:pPr>
              <w:spacing w:line="340" w:lineRule="exact"/>
              <w:ind w:left="0" w:firstLine="0"/>
              <w:jc w:val="both"/>
              <w:rPr>
                <w:lang w:eastAsia="ru-RU"/>
              </w:rPr>
            </w:pPr>
            <w:r w:rsidRPr="00903706">
              <w:rPr>
                <w:lang w:eastAsia="ru-RU"/>
              </w:rPr>
              <w:t>Штамп самонаборный для самостоятельного создания и оперативного изменения текста оттиска. Компактный и надежный пластиковый корпус с автоматическим окрашиванием. Прозрачное основание и метка, указывающая на середину, позволяют точно размещать оттиски на документах. Штемпельная подушка легко заменяется Размер поля — 47×18 мм, 5 строк. Максимальное количество знаков в каждой строке — 29 основным шрифтом или 22 большим шрифтом. Комплектация: штамп с рифленой пластиной для набора, две кассы букв — Type Set A и Type Set B, синяя сменная штемпельная подушка E/30, пинцет.</w:t>
            </w:r>
          </w:p>
        </w:tc>
        <w:tc>
          <w:tcPr>
            <w:tcW w:w="511" w:type="pct"/>
            <w:vAlign w:val="center"/>
          </w:tcPr>
          <w:p w14:paraId="339EEAA8" w14:textId="77777777" w:rsidR="00B356DB" w:rsidRPr="00903706" w:rsidRDefault="00B356DB" w:rsidP="00B356DB">
            <w:pPr>
              <w:rPr>
                <w:sz w:val="20"/>
                <w:szCs w:val="20"/>
              </w:rPr>
            </w:pPr>
            <w:r w:rsidRPr="00903706">
              <w:rPr>
                <w:sz w:val="20"/>
                <w:szCs w:val="20"/>
              </w:rPr>
              <w:t>10</w:t>
            </w:r>
          </w:p>
        </w:tc>
        <w:tc>
          <w:tcPr>
            <w:tcW w:w="512" w:type="pct"/>
            <w:vAlign w:val="center"/>
          </w:tcPr>
          <w:p w14:paraId="729CF011"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9B2AF7E" w14:textId="77777777" w:rsidR="00B356DB" w:rsidRPr="00903706" w:rsidRDefault="00B356DB" w:rsidP="00B356DB">
            <w:pPr>
              <w:rPr>
                <w:sz w:val="20"/>
                <w:szCs w:val="20"/>
              </w:rPr>
            </w:pPr>
            <w:r w:rsidRPr="00903706">
              <w:rPr>
                <w:sz w:val="20"/>
                <w:szCs w:val="20"/>
              </w:rPr>
              <w:t>731,23</w:t>
            </w:r>
          </w:p>
        </w:tc>
      </w:tr>
      <w:tr w:rsidR="00B356DB" w:rsidRPr="00903706" w14:paraId="04D86C12" w14:textId="77777777" w:rsidTr="00B356DB">
        <w:trPr>
          <w:cantSplit/>
        </w:trPr>
        <w:tc>
          <w:tcPr>
            <w:tcW w:w="316" w:type="pct"/>
            <w:vAlign w:val="center"/>
          </w:tcPr>
          <w:p w14:paraId="4250CCB6" w14:textId="77777777" w:rsidR="00B356DB" w:rsidRPr="00903706" w:rsidRDefault="00B356DB" w:rsidP="00B356DB">
            <w:pPr>
              <w:spacing w:line="340" w:lineRule="exact"/>
              <w:ind w:left="0" w:firstLine="0"/>
              <w:rPr>
                <w:lang w:eastAsia="ru-RU"/>
              </w:rPr>
            </w:pPr>
            <w:r w:rsidRPr="00903706">
              <w:rPr>
                <w:lang w:eastAsia="ru-RU"/>
              </w:rPr>
              <w:lastRenderedPageBreak/>
              <w:t>144</w:t>
            </w:r>
          </w:p>
        </w:tc>
        <w:tc>
          <w:tcPr>
            <w:tcW w:w="911" w:type="pct"/>
            <w:vAlign w:val="center"/>
          </w:tcPr>
          <w:p w14:paraId="30CA3883" w14:textId="77777777" w:rsidR="00B356DB" w:rsidRPr="00903706" w:rsidRDefault="00B356DB" w:rsidP="00B356DB">
            <w:pPr>
              <w:spacing w:line="340" w:lineRule="exact"/>
              <w:ind w:left="0" w:firstLine="0"/>
              <w:jc w:val="both"/>
              <w:rPr>
                <w:lang w:eastAsia="ru-RU"/>
              </w:rPr>
            </w:pPr>
            <w:r w:rsidRPr="00903706">
              <w:rPr>
                <w:lang w:eastAsia="ru-RU"/>
              </w:rPr>
              <w:t>Штамп самонаборный 4 строки, Сolop,</w:t>
            </w:r>
          </w:p>
          <w:p w14:paraId="58E6BDA0" w14:textId="77777777" w:rsidR="00B356DB" w:rsidRPr="00903706" w:rsidRDefault="00B356DB" w:rsidP="00B356DB">
            <w:pPr>
              <w:spacing w:line="340" w:lineRule="exact"/>
              <w:ind w:left="0" w:firstLine="0"/>
              <w:jc w:val="both"/>
              <w:rPr>
                <w:lang w:eastAsia="ru-RU"/>
              </w:rPr>
            </w:pPr>
            <w:r w:rsidRPr="00903706">
              <w:rPr>
                <w:lang w:eastAsia="ru-RU"/>
              </w:rPr>
              <w:t>Размер оттиска: 38x14 мм</w:t>
            </w:r>
          </w:p>
        </w:tc>
        <w:tc>
          <w:tcPr>
            <w:tcW w:w="2186" w:type="pct"/>
            <w:vAlign w:val="bottom"/>
          </w:tcPr>
          <w:p w14:paraId="27057A45" w14:textId="77777777" w:rsidR="00B356DB" w:rsidRPr="00903706" w:rsidRDefault="00B356DB" w:rsidP="00B356DB">
            <w:pPr>
              <w:spacing w:line="340" w:lineRule="exact"/>
              <w:ind w:left="0" w:firstLine="0"/>
              <w:jc w:val="both"/>
              <w:rPr>
                <w:lang w:eastAsia="ru-RU"/>
              </w:rPr>
            </w:pPr>
            <w:r w:rsidRPr="00903706">
              <w:rPr>
                <w:lang w:eastAsia="ru-RU"/>
              </w:rPr>
              <w:t>Штамп самонаборный для самостоятельного создания и оперативного изменения текста оттиска. Компактный и надежный пластиковый корпус с автоматическим окрашиванием. Прозрачное основание и метка, указывающая на середину, позволяют точно размещать оттиски на документах. Штемпельная подушка легко заменяется. Размер поля — 38×14 мм, 4 строки. Максимальное количество знаков в каждой строке — 25 основным шрифтом или 17 большим шрифтом. Комплектация: штамп с рифленой пластиной для набора, одна касса букв Type Set A, синяя сменная штемпельная подушка E/20, пинцет.</w:t>
            </w:r>
          </w:p>
        </w:tc>
        <w:tc>
          <w:tcPr>
            <w:tcW w:w="511" w:type="pct"/>
            <w:vAlign w:val="center"/>
          </w:tcPr>
          <w:p w14:paraId="18306610" w14:textId="77777777" w:rsidR="00B356DB" w:rsidRPr="00903706" w:rsidRDefault="00B356DB" w:rsidP="00B356DB">
            <w:pPr>
              <w:rPr>
                <w:sz w:val="20"/>
                <w:szCs w:val="20"/>
              </w:rPr>
            </w:pPr>
            <w:r w:rsidRPr="00903706">
              <w:rPr>
                <w:sz w:val="20"/>
                <w:szCs w:val="20"/>
              </w:rPr>
              <w:t>10</w:t>
            </w:r>
          </w:p>
        </w:tc>
        <w:tc>
          <w:tcPr>
            <w:tcW w:w="512" w:type="pct"/>
            <w:vAlign w:val="center"/>
          </w:tcPr>
          <w:p w14:paraId="13C821BF"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FC35D1F" w14:textId="77777777" w:rsidR="00B356DB" w:rsidRPr="00903706" w:rsidRDefault="00B356DB" w:rsidP="00B356DB">
            <w:pPr>
              <w:rPr>
                <w:sz w:val="20"/>
                <w:szCs w:val="20"/>
              </w:rPr>
            </w:pPr>
            <w:r w:rsidRPr="00903706">
              <w:rPr>
                <w:sz w:val="20"/>
                <w:szCs w:val="20"/>
              </w:rPr>
              <w:t>414,45</w:t>
            </w:r>
          </w:p>
        </w:tc>
      </w:tr>
      <w:tr w:rsidR="00B356DB" w:rsidRPr="00903706" w14:paraId="37CCC3D3" w14:textId="77777777" w:rsidTr="00B356DB">
        <w:trPr>
          <w:cantSplit/>
        </w:trPr>
        <w:tc>
          <w:tcPr>
            <w:tcW w:w="316" w:type="pct"/>
            <w:vAlign w:val="center"/>
          </w:tcPr>
          <w:p w14:paraId="7DB6A11D" w14:textId="77777777" w:rsidR="00B356DB" w:rsidRPr="00903706" w:rsidRDefault="00B356DB" w:rsidP="00B356DB">
            <w:pPr>
              <w:spacing w:line="340" w:lineRule="exact"/>
              <w:ind w:left="0" w:firstLine="0"/>
              <w:rPr>
                <w:lang w:eastAsia="ru-RU"/>
              </w:rPr>
            </w:pPr>
            <w:r w:rsidRPr="00903706">
              <w:rPr>
                <w:lang w:eastAsia="ru-RU"/>
              </w:rPr>
              <w:t>145</w:t>
            </w:r>
          </w:p>
        </w:tc>
        <w:tc>
          <w:tcPr>
            <w:tcW w:w="911" w:type="pct"/>
            <w:vAlign w:val="center"/>
          </w:tcPr>
          <w:p w14:paraId="624FC6AD" w14:textId="77777777" w:rsidR="00B356DB" w:rsidRPr="00903706" w:rsidRDefault="00B356DB" w:rsidP="00B356DB">
            <w:pPr>
              <w:spacing w:line="340" w:lineRule="exact"/>
              <w:ind w:left="0" w:firstLine="0"/>
              <w:jc w:val="both"/>
              <w:rPr>
                <w:bCs/>
                <w:lang w:eastAsia="ru-RU"/>
              </w:rPr>
            </w:pPr>
            <w:r w:rsidRPr="00903706">
              <w:rPr>
                <w:bCs/>
                <w:lang w:eastAsia="ru-RU"/>
              </w:rPr>
              <w:t xml:space="preserve">Папка с зажимом Bantex А4 </w:t>
            </w:r>
          </w:p>
          <w:p w14:paraId="2985BF7A" w14:textId="77777777" w:rsidR="00B356DB" w:rsidRPr="00903706" w:rsidRDefault="00B356DB" w:rsidP="00B356DB">
            <w:pPr>
              <w:spacing w:line="340" w:lineRule="exact"/>
              <w:ind w:left="0" w:firstLine="0"/>
              <w:jc w:val="both"/>
              <w:rPr>
                <w:bCs/>
                <w:lang w:eastAsia="ru-RU"/>
              </w:rPr>
            </w:pPr>
            <w:r w:rsidRPr="00903706">
              <w:rPr>
                <w:bCs/>
                <w:lang w:eastAsia="ru-RU"/>
              </w:rPr>
              <w:t>1,9 мм синяя (до 100 лист.)</w:t>
            </w:r>
          </w:p>
          <w:p w14:paraId="0B0F82FD" w14:textId="77777777" w:rsidR="00B356DB" w:rsidRPr="00903706" w:rsidRDefault="00B356DB" w:rsidP="00B356DB">
            <w:pPr>
              <w:spacing w:line="340" w:lineRule="exact"/>
              <w:ind w:left="0" w:firstLine="0"/>
              <w:jc w:val="both"/>
              <w:rPr>
                <w:lang w:eastAsia="ru-RU"/>
              </w:rPr>
            </w:pPr>
          </w:p>
        </w:tc>
        <w:tc>
          <w:tcPr>
            <w:tcW w:w="2186" w:type="pct"/>
            <w:vAlign w:val="bottom"/>
          </w:tcPr>
          <w:p w14:paraId="6D20EB50" w14:textId="77777777" w:rsidR="00B356DB" w:rsidRPr="00903706" w:rsidRDefault="00B356DB" w:rsidP="00B356DB">
            <w:pPr>
              <w:spacing w:line="340" w:lineRule="exact"/>
              <w:ind w:left="0" w:firstLine="0"/>
              <w:jc w:val="both"/>
              <w:rPr>
                <w:lang w:eastAsia="ru-RU"/>
              </w:rPr>
            </w:pPr>
            <w:r w:rsidRPr="00903706">
              <w:rPr>
                <w:lang w:eastAsia="ru-RU"/>
              </w:rPr>
              <w:t>Папка формата А4 изготовлена из картона толщиной 1,9 мм, обтянутого ПВХ синего цвета. Снабжена механическим прижимом. Ширина корешка — 25 мм. Вмещает до 100 листов стандартной плотности.</w:t>
            </w:r>
          </w:p>
        </w:tc>
        <w:tc>
          <w:tcPr>
            <w:tcW w:w="511" w:type="pct"/>
            <w:vAlign w:val="center"/>
          </w:tcPr>
          <w:p w14:paraId="22F0603D" w14:textId="77777777" w:rsidR="00B356DB" w:rsidRPr="00903706" w:rsidRDefault="00B356DB" w:rsidP="00B356DB">
            <w:pPr>
              <w:rPr>
                <w:sz w:val="20"/>
                <w:szCs w:val="20"/>
              </w:rPr>
            </w:pPr>
            <w:r w:rsidRPr="00903706">
              <w:rPr>
                <w:sz w:val="20"/>
                <w:szCs w:val="20"/>
              </w:rPr>
              <w:t>20</w:t>
            </w:r>
          </w:p>
        </w:tc>
        <w:tc>
          <w:tcPr>
            <w:tcW w:w="512" w:type="pct"/>
            <w:vAlign w:val="center"/>
          </w:tcPr>
          <w:p w14:paraId="7AA8C78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7FB1E78" w14:textId="77777777" w:rsidR="00B356DB" w:rsidRPr="00903706" w:rsidRDefault="00B356DB" w:rsidP="00B356DB">
            <w:pPr>
              <w:rPr>
                <w:sz w:val="20"/>
                <w:szCs w:val="20"/>
              </w:rPr>
            </w:pPr>
            <w:r w:rsidRPr="00903706">
              <w:rPr>
                <w:sz w:val="20"/>
                <w:szCs w:val="20"/>
              </w:rPr>
              <w:t>113,37</w:t>
            </w:r>
          </w:p>
        </w:tc>
      </w:tr>
      <w:tr w:rsidR="00B356DB" w:rsidRPr="00903706" w14:paraId="72A79B0B" w14:textId="77777777" w:rsidTr="00B356DB">
        <w:trPr>
          <w:cantSplit/>
        </w:trPr>
        <w:tc>
          <w:tcPr>
            <w:tcW w:w="316" w:type="pct"/>
            <w:vAlign w:val="center"/>
          </w:tcPr>
          <w:p w14:paraId="45815483" w14:textId="77777777" w:rsidR="00B356DB" w:rsidRPr="00903706" w:rsidRDefault="00B356DB" w:rsidP="00B356DB">
            <w:pPr>
              <w:spacing w:line="340" w:lineRule="exact"/>
              <w:ind w:left="0" w:firstLine="0"/>
              <w:rPr>
                <w:lang w:eastAsia="ru-RU"/>
              </w:rPr>
            </w:pPr>
            <w:r w:rsidRPr="00903706">
              <w:rPr>
                <w:lang w:eastAsia="ru-RU"/>
              </w:rPr>
              <w:t>146</w:t>
            </w:r>
          </w:p>
        </w:tc>
        <w:tc>
          <w:tcPr>
            <w:tcW w:w="911" w:type="pct"/>
            <w:vAlign w:val="center"/>
          </w:tcPr>
          <w:p w14:paraId="0D93FDC9" w14:textId="77777777" w:rsidR="00B356DB" w:rsidRPr="00903706" w:rsidRDefault="00B356DB" w:rsidP="00B356DB">
            <w:pPr>
              <w:spacing w:line="340" w:lineRule="exact"/>
              <w:ind w:left="0" w:firstLine="0"/>
              <w:jc w:val="both"/>
              <w:rPr>
                <w:lang w:eastAsia="ru-RU"/>
              </w:rPr>
            </w:pPr>
            <w:r w:rsidRPr="00903706">
              <w:rPr>
                <w:bCs/>
                <w:lang w:eastAsia="ru-RU"/>
              </w:rPr>
              <w:t>Картридж для принтера этикеток Brother TZe-231 (12 мм x 8 м, цвет ленты белый, шрифт черный)</w:t>
            </w:r>
          </w:p>
        </w:tc>
        <w:tc>
          <w:tcPr>
            <w:tcW w:w="2186" w:type="pct"/>
            <w:vAlign w:val="bottom"/>
          </w:tcPr>
          <w:p w14:paraId="017BB37B" w14:textId="77777777" w:rsidR="00B356DB" w:rsidRPr="00903706" w:rsidRDefault="00B356DB" w:rsidP="00B356DB">
            <w:pPr>
              <w:spacing w:line="340" w:lineRule="exact"/>
              <w:ind w:left="0" w:firstLine="0"/>
              <w:jc w:val="both"/>
              <w:rPr>
                <w:lang w:eastAsia="ru-RU"/>
              </w:rPr>
            </w:pPr>
            <w:r w:rsidRPr="00903706">
              <w:rPr>
                <w:lang w:eastAsia="ru-RU"/>
              </w:rPr>
              <w:t xml:space="preserve">Картридж для этикет-принтеров BrotherTZE-231 моделей PT-H105/1010/H100/H110/1280/D200/D210/E100VP/E110VP/E300VP/E550WVP/2430PC/D450VP/D600VP/P700/P750W/2700VP/P900W/9700PC. Стандартная ламинировання лента с клейким слоем. Ширина 12 мм, длина ленты 8 м. Шрифт черный, фон белый. </w:t>
            </w:r>
          </w:p>
        </w:tc>
        <w:tc>
          <w:tcPr>
            <w:tcW w:w="511" w:type="pct"/>
            <w:vAlign w:val="center"/>
          </w:tcPr>
          <w:p w14:paraId="01A136A7" w14:textId="77777777" w:rsidR="00B356DB" w:rsidRPr="00903706" w:rsidRDefault="00B356DB" w:rsidP="00B356DB">
            <w:pPr>
              <w:rPr>
                <w:sz w:val="20"/>
                <w:szCs w:val="20"/>
              </w:rPr>
            </w:pPr>
            <w:r w:rsidRPr="00903706">
              <w:rPr>
                <w:sz w:val="20"/>
                <w:szCs w:val="20"/>
              </w:rPr>
              <w:t>3</w:t>
            </w:r>
          </w:p>
        </w:tc>
        <w:tc>
          <w:tcPr>
            <w:tcW w:w="512" w:type="pct"/>
            <w:vAlign w:val="center"/>
          </w:tcPr>
          <w:p w14:paraId="20BA444B"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4DAA2E3" w14:textId="77777777" w:rsidR="00B356DB" w:rsidRPr="00903706" w:rsidRDefault="00B356DB" w:rsidP="00B356DB">
            <w:pPr>
              <w:rPr>
                <w:sz w:val="20"/>
                <w:szCs w:val="20"/>
              </w:rPr>
            </w:pPr>
            <w:r w:rsidRPr="00903706">
              <w:rPr>
                <w:sz w:val="20"/>
                <w:szCs w:val="20"/>
              </w:rPr>
              <w:t>1448,56</w:t>
            </w:r>
          </w:p>
        </w:tc>
      </w:tr>
      <w:tr w:rsidR="00B356DB" w:rsidRPr="00903706" w14:paraId="422BA3CB" w14:textId="77777777" w:rsidTr="00B356DB">
        <w:trPr>
          <w:cantSplit/>
        </w:trPr>
        <w:tc>
          <w:tcPr>
            <w:tcW w:w="316" w:type="pct"/>
            <w:vAlign w:val="center"/>
          </w:tcPr>
          <w:p w14:paraId="22F3DC83" w14:textId="77777777" w:rsidR="00B356DB" w:rsidRPr="00903706" w:rsidRDefault="00B356DB" w:rsidP="00B356DB">
            <w:pPr>
              <w:spacing w:line="340" w:lineRule="exact"/>
              <w:ind w:left="0" w:firstLine="0"/>
              <w:rPr>
                <w:lang w:eastAsia="ru-RU"/>
              </w:rPr>
            </w:pPr>
            <w:r w:rsidRPr="00903706">
              <w:rPr>
                <w:lang w:eastAsia="ru-RU"/>
              </w:rPr>
              <w:lastRenderedPageBreak/>
              <w:t>147</w:t>
            </w:r>
          </w:p>
        </w:tc>
        <w:tc>
          <w:tcPr>
            <w:tcW w:w="911" w:type="pct"/>
            <w:vAlign w:val="center"/>
          </w:tcPr>
          <w:p w14:paraId="005F51DB" w14:textId="77777777" w:rsidR="00B356DB" w:rsidRPr="00903706" w:rsidRDefault="00B356DB" w:rsidP="00B356DB">
            <w:pPr>
              <w:spacing w:line="340" w:lineRule="exact"/>
              <w:ind w:left="0" w:firstLine="0"/>
              <w:jc w:val="both"/>
              <w:rPr>
                <w:bCs/>
                <w:lang w:eastAsia="ru-RU"/>
              </w:rPr>
            </w:pPr>
            <w:r w:rsidRPr="00903706">
              <w:rPr>
                <w:bCs/>
                <w:lang w:eastAsia="ru-RU"/>
              </w:rPr>
              <w:t>Лоток для бумаг горизонт. Attache (металлическая сетка, высота 70 мм, серебро)</w:t>
            </w:r>
          </w:p>
        </w:tc>
        <w:tc>
          <w:tcPr>
            <w:tcW w:w="2186" w:type="pct"/>
          </w:tcPr>
          <w:p w14:paraId="63D3DDE0" w14:textId="77777777" w:rsidR="00B356DB" w:rsidRPr="00903706" w:rsidRDefault="00B356DB" w:rsidP="00B356DB">
            <w:pPr>
              <w:spacing w:line="340" w:lineRule="exact"/>
              <w:ind w:left="0" w:firstLine="0"/>
              <w:jc w:val="left"/>
              <w:rPr>
                <w:lang w:eastAsia="ru-RU"/>
              </w:rPr>
            </w:pPr>
            <w:r w:rsidRPr="00903706">
              <w:rPr>
                <w:lang w:eastAsia="ru-RU"/>
              </w:rPr>
              <w:t xml:space="preserve">Лоток для бумаг  металлический горизонтальный серебристого цвета. Размер изделия: 337×270×70 мм. Возможность надстройки лотков друг на друга, при помощи вставок. </w:t>
            </w:r>
          </w:p>
        </w:tc>
        <w:tc>
          <w:tcPr>
            <w:tcW w:w="511" w:type="pct"/>
            <w:vAlign w:val="center"/>
          </w:tcPr>
          <w:p w14:paraId="51F3D7BB" w14:textId="77777777" w:rsidR="00B356DB" w:rsidRPr="00903706" w:rsidRDefault="00B356DB" w:rsidP="00B356DB">
            <w:pPr>
              <w:rPr>
                <w:sz w:val="20"/>
                <w:szCs w:val="20"/>
              </w:rPr>
            </w:pPr>
            <w:r w:rsidRPr="00903706">
              <w:rPr>
                <w:sz w:val="20"/>
                <w:szCs w:val="20"/>
              </w:rPr>
              <w:t>10</w:t>
            </w:r>
          </w:p>
        </w:tc>
        <w:tc>
          <w:tcPr>
            <w:tcW w:w="512" w:type="pct"/>
            <w:vAlign w:val="center"/>
          </w:tcPr>
          <w:p w14:paraId="12A804BE"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52CA9E66" w14:textId="77777777" w:rsidR="00B356DB" w:rsidRPr="00903706" w:rsidRDefault="00B356DB" w:rsidP="00B356DB">
            <w:pPr>
              <w:rPr>
                <w:sz w:val="20"/>
                <w:szCs w:val="20"/>
              </w:rPr>
            </w:pPr>
            <w:r w:rsidRPr="00903706">
              <w:rPr>
                <w:sz w:val="20"/>
                <w:szCs w:val="20"/>
              </w:rPr>
              <w:t>566,56</w:t>
            </w:r>
          </w:p>
        </w:tc>
      </w:tr>
      <w:tr w:rsidR="00B356DB" w:rsidRPr="00903706" w14:paraId="193F7275" w14:textId="77777777" w:rsidTr="00B356DB">
        <w:trPr>
          <w:cantSplit/>
        </w:trPr>
        <w:tc>
          <w:tcPr>
            <w:tcW w:w="316" w:type="pct"/>
            <w:vAlign w:val="center"/>
          </w:tcPr>
          <w:p w14:paraId="1F377C70" w14:textId="77777777" w:rsidR="00B356DB" w:rsidRPr="00903706" w:rsidRDefault="00B356DB" w:rsidP="00B356DB">
            <w:pPr>
              <w:spacing w:line="340" w:lineRule="exact"/>
              <w:ind w:left="0" w:firstLine="0"/>
              <w:rPr>
                <w:lang w:eastAsia="ru-RU"/>
              </w:rPr>
            </w:pPr>
            <w:r w:rsidRPr="00903706">
              <w:rPr>
                <w:lang w:eastAsia="ru-RU"/>
              </w:rPr>
              <w:t>148</w:t>
            </w:r>
          </w:p>
        </w:tc>
        <w:tc>
          <w:tcPr>
            <w:tcW w:w="911" w:type="pct"/>
            <w:vAlign w:val="center"/>
          </w:tcPr>
          <w:p w14:paraId="2EAD986D" w14:textId="77777777" w:rsidR="00B356DB" w:rsidRPr="00903706" w:rsidRDefault="00B356DB" w:rsidP="00B356DB">
            <w:pPr>
              <w:spacing w:line="340" w:lineRule="exact"/>
              <w:ind w:left="0" w:firstLine="0"/>
              <w:jc w:val="both"/>
              <w:rPr>
                <w:bCs/>
                <w:lang w:eastAsia="ru-RU"/>
              </w:rPr>
            </w:pPr>
            <w:r w:rsidRPr="00903706">
              <w:rPr>
                <w:bCs/>
                <w:lang w:eastAsia="ru-RU"/>
              </w:rPr>
              <w:t>Рамка для сертификатов деревянная А4 21x29.7 см серебряная</w:t>
            </w:r>
          </w:p>
        </w:tc>
        <w:tc>
          <w:tcPr>
            <w:tcW w:w="2186" w:type="pct"/>
            <w:vAlign w:val="bottom"/>
          </w:tcPr>
          <w:p w14:paraId="54BD48DD" w14:textId="77777777" w:rsidR="00B356DB" w:rsidRPr="00903706" w:rsidRDefault="00B356DB" w:rsidP="00B356DB">
            <w:pPr>
              <w:spacing w:line="340" w:lineRule="exact"/>
              <w:ind w:left="0" w:firstLine="0"/>
              <w:jc w:val="both"/>
              <w:rPr>
                <w:lang w:eastAsia="ru-RU"/>
              </w:rPr>
            </w:pPr>
            <w:r w:rsidRPr="00903706">
              <w:rPr>
                <w:lang w:eastAsia="ru-RU"/>
              </w:rPr>
              <w:t>Рамка предназначена для сертификатов и фотографий формата А4 (21×29.7 см). Изготовлена из дерева с покрытием цвета «серебряный». В комплекте защитное стекло. Рамка крепится на стену, задняя панель с регулируемыми подвесами. Задник — ДВП, крепеж металлический. Высокая технология изготовления: лакокрасочное покрытие — нанесение лака и морилки в 2 слоя, лакирование с промежуточным шлифованием. Упаковка — поливиниловая пленка. Возможность вертикального и горизонтального подвеса. Размер: 24×1.3×33 см.</w:t>
            </w:r>
          </w:p>
        </w:tc>
        <w:tc>
          <w:tcPr>
            <w:tcW w:w="511" w:type="pct"/>
            <w:vAlign w:val="center"/>
          </w:tcPr>
          <w:p w14:paraId="7CA13A1F" w14:textId="77777777" w:rsidR="00B356DB" w:rsidRPr="00903706" w:rsidRDefault="00B356DB" w:rsidP="00B356DB">
            <w:pPr>
              <w:rPr>
                <w:sz w:val="20"/>
                <w:szCs w:val="20"/>
              </w:rPr>
            </w:pPr>
            <w:r w:rsidRPr="00903706">
              <w:rPr>
                <w:sz w:val="20"/>
                <w:szCs w:val="20"/>
              </w:rPr>
              <w:t>40</w:t>
            </w:r>
          </w:p>
        </w:tc>
        <w:tc>
          <w:tcPr>
            <w:tcW w:w="512" w:type="pct"/>
            <w:vAlign w:val="center"/>
          </w:tcPr>
          <w:p w14:paraId="503FB06C"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65FEE23" w14:textId="77777777" w:rsidR="00B356DB" w:rsidRPr="00903706" w:rsidRDefault="00B356DB" w:rsidP="00B356DB">
            <w:pPr>
              <w:rPr>
                <w:sz w:val="20"/>
                <w:szCs w:val="20"/>
              </w:rPr>
            </w:pPr>
            <w:r w:rsidRPr="00903706">
              <w:rPr>
                <w:sz w:val="20"/>
                <w:szCs w:val="20"/>
              </w:rPr>
              <w:t>251,82</w:t>
            </w:r>
          </w:p>
        </w:tc>
      </w:tr>
      <w:tr w:rsidR="00B356DB" w:rsidRPr="00903706" w14:paraId="1A2E79E5" w14:textId="77777777" w:rsidTr="00B356DB">
        <w:trPr>
          <w:cantSplit/>
        </w:trPr>
        <w:tc>
          <w:tcPr>
            <w:tcW w:w="316" w:type="pct"/>
            <w:vAlign w:val="center"/>
          </w:tcPr>
          <w:p w14:paraId="3216BFC2" w14:textId="77777777" w:rsidR="00B356DB" w:rsidRPr="00903706" w:rsidRDefault="00B356DB" w:rsidP="00B356DB">
            <w:pPr>
              <w:spacing w:line="340" w:lineRule="exact"/>
              <w:ind w:left="0" w:firstLine="0"/>
              <w:rPr>
                <w:lang w:eastAsia="ru-RU"/>
              </w:rPr>
            </w:pPr>
            <w:r w:rsidRPr="00903706">
              <w:rPr>
                <w:lang w:eastAsia="ru-RU"/>
              </w:rPr>
              <w:t>149</w:t>
            </w:r>
          </w:p>
        </w:tc>
        <w:tc>
          <w:tcPr>
            <w:tcW w:w="911" w:type="pct"/>
            <w:vAlign w:val="center"/>
          </w:tcPr>
          <w:p w14:paraId="2DC7335E" w14:textId="77777777" w:rsidR="00B356DB" w:rsidRPr="00903706" w:rsidRDefault="00B356DB" w:rsidP="00B356DB">
            <w:pPr>
              <w:spacing w:line="340" w:lineRule="exact"/>
              <w:ind w:left="0" w:firstLine="0"/>
              <w:jc w:val="both"/>
              <w:rPr>
                <w:bCs/>
                <w:lang w:eastAsia="ru-RU"/>
              </w:rPr>
            </w:pPr>
            <w:r w:rsidRPr="00903706">
              <w:rPr>
                <w:bCs/>
                <w:lang w:eastAsia="ru-RU"/>
              </w:rPr>
              <w:t>Коврик для мыши Defender GL009/908 серый</w:t>
            </w:r>
          </w:p>
        </w:tc>
        <w:tc>
          <w:tcPr>
            <w:tcW w:w="2186" w:type="pct"/>
          </w:tcPr>
          <w:p w14:paraId="4E0A7856" w14:textId="77777777" w:rsidR="00B356DB" w:rsidRPr="00903706" w:rsidRDefault="00B356DB" w:rsidP="00B356DB">
            <w:pPr>
              <w:spacing w:line="340" w:lineRule="exact"/>
              <w:ind w:left="0" w:firstLine="0"/>
              <w:jc w:val="left"/>
              <w:rPr>
                <w:lang w:eastAsia="ru-RU"/>
              </w:rPr>
            </w:pPr>
            <w:r w:rsidRPr="00903706">
              <w:rPr>
                <w:lang w:eastAsia="ru-RU"/>
              </w:rPr>
              <w:t>Коврик для мыши с эргономичной подушкой. Коврик для мыши с прочным лайкровым покрытием и подходит как для оптических, так и для лазерных мышей.</w:t>
            </w:r>
          </w:p>
        </w:tc>
        <w:tc>
          <w:tcPr>
            <w:tcW w:w="511" w:type="pct"/>
            <w:vAlign w:val="center"/>
          </w:tcPr>
          <w:p w14:paraId="02B75742" w14:textId="77777777" w:rsidR="00B356DB" w:rsidRPr="00903706" w:rsidRDefault="00B356DB" w:rsidP="00B356DB">
            <w:pPr>
              <w:rPr>
                <w:sz w:val="20"/>
                <w:szCs w:val="20"/>
              </w:rPr>
            </w:pPr>
            <w:r w:rsidRPr="00903706">
              <w:rPr>
                <w:sz w:val="20"/>
                <w:szCs w:val="20"/>
              </w:rPr>
              <w:t>15</w:t>
            </w:r>
          </w:p>
        </w:tc>
        <w:tc>
          <w:tcPr>
            <w:tcW w:w="512" w:type="pct"/>
            <w:vAlign w:val="center"/>
          </w:tcPr>
          <w:p w14:paraId="4E9B348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33BDA32" w14:textId="77777777" w:rsidR="00B356DB" w:rsidRPr="00903706" w:rsidRDefault="00B356DB" w:rsidP="00B356DB">
            <w:pPr>
              <w:rPr>
                <w:sz w:val="20"/>
                <w:szCs w:val="20"/>
              </w:rPr>
            </w:pPr>
            <w:r w:rsidRPr="00903706">
              <w:rPr>
                <w:sz w:val="20"/>
                <w:szCs w:val="20"/>
              </w:rPr>
              <w:t>349,98</w:t>
            </w:r>
          </w:p>
        </w:tc>
      </w:tr>
      <w:tr w:rsidR="00B356DB" w:rsidRPr="00903706" w14:paraId="4ECDA4AB" w14:textId="77777777" w:rsidTr="00B356DB">
        <w:trPr>
          <w:cantSplit/>
        </w:trPr>
        <w:tc>
          <w:tcPr>
            <w:tcW w:w="316" w:type="pct"/>
            <w:vAlign w:val="center"/>
          </w:tcPr>
          <w:p w14:paraId="040715D8" w14:textId="77777777" w:rsidR="00B356DB" w:rsidRPr="00903706" w:rsidRDefault="00B356DB" w:rsidP="00B356DB">
            <w:pPr>
              <w:spacing w:line="340" w:lineRule="exact"/>
              <w:ind w:left="0" w:firstLine="0"/>
              <w:rPr>
                <w:lang w:eastAsia="ru-RU"/>
              </w:rPr>
            </w:pPr>
            <w:r w:rsidRPr="00903706">
              <w:rPr>
                <w:lang w:eastAsia="ru-RU"/>
              </w:rPr>
              <w:t>150</w:t>
            </w:r>
          </w:p>
        </w:tc>
        <w:tc>
          <w:tcPr>
            <w:tcW w:w="911" w:type="pct"/>
            <w:vAlign w:val="center"/>
          </w:tcPr>
          <w:p w14:paraId="1EDDB62B" w14:textId="77777777" w:rsidR="00B356DB" w:rsidRPr="00903706" w:rsidRDefault="00B356DB" w:rsidP="00B356DB">
            <w:pPr>
              <w:spacing w:line="340" w:lineRule="exact"/>
              <w:ind w:left="0" w:firstLine="0"/>
              <w:jc w:val="both"/>
              <w:rPr>
                <w:bCs/>
                <w:lang w:eastAsia="ru-RU"/>
              </w:rPr>
            </w:pPr>
            <w:r w:rsidRPr="00903706">
              <w:rPr>
                <w:bCs/>
                <w:lang w:eastAsia="ru-RU"/>
              </w:rPr>
              <w:t>Конверт почтовый C4 (229x324 мм) белый удаляемая лента (50 штук в упаковке)</w:t>
            </w:r>
          </w:p>
          <w:p w14:paraId="3AA25A07" w14:textId="77777777" w:rsidR="00B356DB" w:rsidRPr="00903706" w:rsidRDefault="00B356DB" w:rsidP="00B356DB">
            <w:pPr>
              <w:spacing w:line="340" w:lineRule="exact"/>
              <w:ind w:left="0" w:firstLine="0"/>
              <w:jc w:val="both"/>
              <w:rPr>
                <w:bCs/>
                <w:lang w:eastAsia="ru-RU"/>
              </w:rPr>
            </w:pPr>
          </w:p>
        </w:tc>
        <w:tc>
          <w:tcPr>
            <w:tcW w:w="2186" w:type="pct"/>
          </w:tcPr>
          <w:p w14:paraId="0164802F" w14:textId="77777777" w:rsidR="00B356DB" w:rsidRPr="00903706" w:rsidRDefault="00B356DB" w:rsidP="00B356DB">
            <w:pPr>
              <w:spacing w:line="340" w:lineRule="exact"/>
              <w:ind w:left="0" w:firstLine="0"/>
              <w:jc w:val="left"/>
              <w:rPr>
                <w:lang w:eastAsia="ru-RU"/>
              </w:rPr>
            </w:pPr>
            <w:r w:rsidRPr="00903706">
              <w:rPr>
                <w:lang w:eastAsia="ru-RU"/>
              </w:rPr>
              <w:t>Конверт 229х324 мм выполнен из офсета 100 г/м</w:t>
            </w:r>
            <w:r w:rsidRPr="00903706">
              <w:rPr>
                <w:vertAlign w:val="superscript"/>
                <w:lang w:eastAsia="ru-RU"/>
              </w:rPr>
              <w:t>2</w:t>
            </w:r>
            <w:r w:rsidRPr="00903706">
              <w:rPr>
                <w:lang w:eastAsia="ru-RU"/>
              </w:rPr>
              <w:t>, имеет клеевое нанесение типа стрип (отрывная силиконовая лента). Для почтовых отправлений различной документации, писем и т.п. Упакован в пленку по 50 штук.Срок годности неограничен. Для пересылки документов формата A4.</w:t>
            </w:r>
          </w:p>
        </w:tc>
        <w:tc>
          <w:tcPr>
            <w:tcW w:w="511" w:type="pct"/>
            <w:vAlign w:val="center"/>
          </w:tcPr>
          <w:p w14:paraId="0796430D" w14:textId="77777777" w:rsidR="00B356DB" w:rsidRPr="00903706" w:rsidRDefault="00B356DB" w:rsidP="00B356DB">
            <w:pPr>
              <w:rPr>
                <w:sz w:val="20"/>
                <w:szCs w:val="20"/>
              </w:rPr>
            </w:pPr>
            <w:r w:rsidRPr="00903706">
              <w:rPr>
                <w:sz w:val="20"/>
                <w:szCs w:val="20"/>
              </w:rPr>
              <w:t>3</w:t>
            </w:r>
          </w:p>
        </w:tc>
        <w:tc>
          <w:tcPr>
            <w:tcW w:w="512" w:type="pct"/>
            <w:vAlign w:val="center"/>
          </w:tcPr>
          <w:p w14:paraId="2A96F123" w14:textId="77777777" w:rsidR="00B356DB" w:rsidRPr="00903706" w:rsidRDefault="00B356DB" w:rsidP="00B356DB">
            <w:pPr>
              <w:spacing w:line="340" w:lineRule="exact"/>
              <w:ind w:left="0" w:firstLine="0"/>
              <w:rPr>
                <w:lang w:eastAsia="ru-RU"/>
              </w:rPr>
            </w:pPr>
            <w:r w:rsidRPr="00903706">
              <w:rPr>
                <w:lang w:eastAsia="ru-RU"/>
              </w:rPr>
              <w:t>упак</w:t>
            </w:r>
          </w:p>
        </w:tc>
        <w:tc>
          <w:tcPr>
            <w:tcW w:w="564" w:type="pct"/>
            <w:vAlign w:val="center"/>
          </w:tcPr>
          <w:p w14:paraId="7BAD9F85" w14:textId="77777777" w:rsidR="00B356DB" w:rsidRPr="00903706" w:rsidRDefault="00B356DB" w:rsidP="00B356DB">
            <w:pPr>
              <w:rPr>
                <w:sz w:val="20"/>
                <w:szCs w:val="20"/>
              </w:rPr>
            </w:pPr>
            <w:r w:rsidRPr="00903706">
              <w:rPr>
                <w:sz w:val="20"/>
                <w:szCs w:val="20"/>
              </w:rPr>
              <w:t>275,71</w:t>
            </w:r>
          </w:p>
        </w:tc>
      </w:tr>
      <w:tr w:rsidR="00B356DB" w:rsidRPr="00903706" w14:paraId="5EFEEF18" w14:textId="77777777" w:rsidTr="00B356DB">
        <w:trPr>
          <w:cantSplit/>
        </w:trPr>
        <w:tc>
          <w:tcPr>
            <w:tcW w:w="316" w:type="pct"/>
            <w:vAlign w:val="center"/>
          </w:tcPr>
          <w:p w14:paraId="42331335" w14:textId="77777777" w:rsidR="00B356DB" w:rsidRPr="00903706" w:rsidRDefault="00B356DB" w:rsidP="00B356DB">
            <w:pPr>
              <w:spacing w:line="340" w:lineRule="exact"/>
              <w:ind w:left="0" w:firstLine="0"/>
              <w:rPr>
                <w:lang w:eastAsia="ru-RU"/>
              </w:rPr>
            </w:pPr>
            <w:r w:rsidRPr="00903706">
              <w:rPr>
                <w:lang w:eastAsia="ru-RU"/>
              </w:rPr>
              <w:lastRenderedPageBreak/>
              <w:t>151</w:t>
            </w:r>
          </w:p>
        </w:tc>
        <w:tc>
          <w:tcPr>
            <w:tcW w:w="911" w:type="pct"/>
            <w:vAlign w:val="center"/>
          </w:tcPr>
          <w:p w14:paraId="3C749EFD" w14:textId="77777777" w:rsidR="00B356DB" w:rsidRPr="00903706" w:rsidRDefault="00B356DB" w:rsidP="00B356DB">
            <w:pPr>
              <w:spacing w:line="340" w:lineRule="exact"/>
              <w:ind w:left="0" w:firstLine="0"/>
              <w:jc w:val="both"/>
              <w:rPr>
                <w:bCs/>
                <w:lang w:eastAsia="ru-RU"/>
              </w:rPr>
            </w:pPr>
            <w:r w:rsidRPr="00903706">
              <w:rPr>
                <w:bCs/>
                <w:lang w:eastAsia="ru-RU"/>
              </w:rPr>
              <w:t>Папка-короб на резинках  А4 пластиковая синяя (0.8 мм, до 300 листов)</w:t>
            </w:r>
          </w:p>
          <w:p w14:paraId="6104155E" w14:textId="77777777" w:rsidR="00B356DB" w:rsidRPr="00903706" w:rsidRDefault="00B356DB" w:rsidP="00B356DB">
            <w:pPr>
              <w:spacing w:line="340" w:lineRule="exact"/>
              <w:ind w:left="0" w:firstLine="0"/>
              <w:jc w:val="both"/>
              <w:rPr>
                <w:bCs/>
                <w:lang w:eastAsia="ru-RU"/>
              </w:rPr>
            </w:pPr>
          </w:p>
        </w:tc>
        <w:tc>
          <w:tcPr>
            <w:tcW w:w="2186" w:type="pct"/>
          </w:tcPr>
          <w:p w14:paraId="74B49F98" w14:textId="77777777" w:rsidR="00B356DB" w:rsidRPr="00903706" w:rsidRDefault="00B356DB" w:rsidP="00B356DB">
            <w:pPr>
              <w:spacing w:line="340" w:lineRule="exact"/>
              <w:ind w:left="0" w:firstLine="0"/>
              <w:jc w:val="both"/>
              <w:rPr>
                <w:lang w:eastAsia="ru-RU"/>
              </w:rPr>
            </w:pPr>
            <w:r w:rsidRPr="00903706">
              <w:rPr>
                <w:lang w:eastAsia="ru-RU"/>
              </w:rPr>
              <w:t>Папка-короб на резинках из высококачественного полипропилена, толщиной 0,8 мм. Формат А4. Двухцветный эффект: синяя снаружи, черная — внутри. Ширина корешка −30 мм. Вместимость до 300 листов. Размер папки — 245×335×30 мм.</w:t>
            </w:r>
          </w:p>
        </w:tc>
        <w:tc>
          <w:tcPr>
            <w:tcW w:w="511" w:type="pct"/>
            <w:vAlign w:val="center"/>
          </w:tcPr>
          <w:p w14:paraId="505B925D" w14:textId="77777777" w:rsidR="00B356DB" w:rsidRPr="00903706" w:rsidRDefault="00B356DB" w:rsidP="00B356DB">
            <w:pPr>
              <w:rPr>
                <w:sz w:val="20"/>
                <w:szCs w:val="20"/>
              </w:rPr>
            </w:pPr>
            <w:r w:rsidRPr="00903706">
              <w:rPr>
                <w:sz w:val="20"/>
                <w:szCs w:val="20"/>
              </w:rPr>
              <w:t>10</w:t>
            </w:r>
          </w:p>
        </w:tc>
        <w:tc>
          <w:tcPr>
            <w:tcW w:w="512" w:type="pct"/>
            <w:vAlign w:val="center"/>
          </w:tcPr>
          <w:p w14:paraId="640AD545"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EA4AFF4" w14:textId="77777777" w:rsidR="00B356DB" w:rsidRPr="00903706" w:rsidRDefault="00B356DB" w:rsidP="00B356DB">
            <w:pPr>
              <w:rPr>
                <w:sz w:val="20"/>
                <w:szCs w:val="20"/>
              </w:rPr>
            </w:pPr>
            <w:r w:rsidRPr="00903706">
              <w:rPr>
                <w:sz w:val="20"/>
                <w:szCs w:val="20"/>
              </w:rPr>
              <w:t>160,04</w:t>
            </w:r>
          </w:p>
        </w:tc>
      </w:tr>
      <w:tr w:rsidR="00B356DB" w:rsidRPr="00903706" w14:paraId="6065B805" w14:textId="77777777" w:rsidTr="00B356DB">
        <w:trPr>
          <w:cantSplit/>
        </w:trPr>
        <w:tc>
          <w:tcPr>
            <w:tcW w:w="316" w:type="pct"/>
            <w:vAlign w:val="center"/>
          </w:tcPr>
          <w:p w14:paraId="7527422F" w14:textId="77777777" w:rsidR="00B356DB" w:rsidRPr="00903706" w:rsidRDefault="00B356DB" w:rsidP="00B356DB">
            <w:pPr>
              <w:spacing w:line="340" w:lineRule="exact"/>
              <w:ind w:left="0" w:firstLine="0"/>
              <w:rPr>
                <w:lang w:eastAsia="ru-RU"/>
              </w:rPr>
            </w:pPr>
            <w:r w:rsidRPr="00903706">
              <w:rPr>
                <w:lang w:eastAsia="ru-RU"/>
              </w:rPr>
              <w:t>152</w:t>
            </w:r>
          </w:p>
        </w:tc>
        <w:tc>
          <w:tcPr>
            <w:tcW w:w="911" w:type="pct"/>
            <w:vAlign w:val="center"/>
          </w:tcPr>
          <w:p w14:paraId="7E22F670" w14:textId="77777777" w:rsidR="00B356DB" w:rsidRPr="00903706" w:rsidRDefault="00B356DB" w:rsidP="00B356DB">
            <w:pPr>
              <w:spacing w:line="340" w:lineRule="exact"/>
              <w:ind w:left="0" w:firstLine="0"/>
              <w:jc w:val="both"/>
              <w:rPr>
                <w:bCs/>
                <w:lang w:eastAsia="ru-RU"/>
              </w:rPr>
            </w:pPr>
            <w:r w:rsidRPr="00903706">
              <w:rPr>
                <w:bCs/>
                <w:lang w:eastAsia="ru-RU"/>
              </w:rPr>
              <w:t>Папка-короб на резинках  А4 пластиковая сиреневая (0.8 мм, до 300 листов)</w:t>
            </w:r>
          </w:p>
          <w:p w14:paraId="1E552026" w14:textId="77777777" w:rsidR="00B356DB" w:rsidRPr="00903706" w:rsidRDefault="00B356DB" w:rsidP="00B356DB">
            <w:pPr>
              <w:spacing w:line="340" w:lineRule="exact"/>
              <w:ind w:left="0" w:firstLine="0"/>
              <w:jc w:val="both"/>
              <w:rPr>
                <w:bCs/>
                <w:lang w:eastAsia="ru-RU"/>
              </w:rPr>
            </w:pPr>
          </w:p>
        </w:tc>
        <w:tc>
          <w:tcPr>
            <w:tcW w:w="2186" w:type="pct"/>
          </w:tcPr>
          <w:p w14:paraId="42BF1637" w14:textId="77777777" w:rsidR="00B356DB" w:rsidRPr="00903706" w:rsidRDefault="00B356DB" w:rsidP="00B356DB">
            <w:pPr>
              <w:spacing w:line="340" w:lineRule="exact"/>
              <w:ind w:left="0" w:firstLine="0"/>
              <w:jc w:val="both"/>
              <w:rPr>
                <w:lang w:eastAsia="ru-RU"/>
              </w:rPr>
            </w:pPr>
            <w:r w:rsidRPr="00903706">
              <w:rPr>
                <w:lang w:eastAsia="ru-RU"/>
              </w:rPr>
              <w:t>Папка-короб на резинках из высококачественного полипропилена, толщиной 0,8 мм. Формат А4. Двухцветный эффект: сиреневая снаружи, черная — внутри. Ширина корешка −30 мм. Вместимость до 300 листов. Размер папки — 245×335×30 мм.</w:t>
            </w:r>
          </w:p>
        </w:tc>
        <w:tc>
          <w:tcPr>
            <w:tcW w:w="511" w:type="pct"/>
            <w:vAlign w:val="center"/>
          </w:tcPr>
          <w:p w14:paraId="37C40F9A" w14:textId="77777777" w:rsidR="00B356DB" w:rsidRPr="00903706" w:rsidRDefault="00B356DB" w:rsidP="00B356DB">
            <w:pPr>
              <w:rPr>
                <w:sz w:val="20"/>
                <w:szCs w:val="20"/>
              </w:rPr>
            </w:pPr>
            <w:r w:rsidRPr="00903706">
              <w:rPr>
                <w:sz w:val="20"/>
                <w:szCs w:val="20"/>
              </w:rPr>
              <w:t>20</w:t>
            </w:r>
          </w:p>
        </w:tc>
        <w:tc>
          <w:tcPr>
            <w:tcW w:w="512" w:type="pct"/>
            <w:vAlign w:val="center"/>
          </w:tcPr>
          <w:p w14:paraId="779755B1"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03BF63D6" w14:textId="77777777" w:rsidR="00B356DB" w:rsidRPr="00903706" w:rsidRDefault="00B356DB" w:rsidP="00B356DB">
            <w:pPr>
              <w:rPr>
                <w:sz w:val="20"/>
                <w:szCs w:val="20"/>
              </w:rPr>
            </w:pPr>
            <w:r w:rsidRPr="00903706">
              <w:rPr>
                <w:sz w:val="20"/>
                <w:szCs w:val="20"/>
              </w:rPr>
              <w:t>160,04</w:t>
            </w:r>
          </w:p>
        </w:tc>
      </w:tr>
      <w:tr w:rsidR="00B356DB" w:rsidRPr="00903706" w14:paraId="47FB1EF7" w14:textId="77777777" w:rsidTr="00B356DB">
        <w:trPr>
          <w:cantSplit/>
        </w:trPr>
        <w:tc>
          <w:tcPr>
            <w:tcW w:w="316" w:type="pct"/>
            <w:vAlign w:val="center"/>
          </w:tcPr>
          <w:p w14:paraId="39518942" w14:textId="77777777" w:rsidR="00B356DB" w:rsidRPr="00903706" w:rsidRDefault="00B356DB" w:rsidP="00B356DB">
            <w:pPr>
              <w:spacing w:line="340" w:lineRule="exact"/>
              <w:ind w:left="0" w:firstLine="0"/>
              <w:rPr>
                <w:lang w:eastAsia="ru-RU"/>
              </w:rPr>
            </w:pPr>
            <w:r w:rsidRPr="00903706">
              <w:rPr>
                <w:lang w:eastAsia="ru-RU"/>
              </w:rPr>
              <w:t>153</w:t>
            </w:r>
          </w:p>
        </w:tc>
        <w:tc>
          <w:tcPr>
            <w:tcW w:w="911" w:type="pct"/>
            <w:vAlign w:val="center"/>
          </w:tcPr>
          <w:p w14:paraId="080B82F8" w14:textId="77777777" w:rsidR="00B356DB" w:rsidRPr="00903706" w:rsidRDefault="00B356DB" w:rsidP="00B356DB">
            <w:pPr>
              <w:spacing w:line="340" w:lineRule="exact"/>
              <w:ind w:left="0" w:firstLine="0"/>
              <w:jc w:val="both"/>
              <w:rPr>
                <w:bCs/>
                <w:lang w:eastAsia="ru-RU"/>
              </w:rPr>
            </w:pPr>
            <w:r w:rsidRPr="00903706">
              <w:rPr>
                <w:bCs/>
                <w:lang w:eastAsia="ru-RU"/>
              </w:rPr>
              <w:t>Папка-короб на резинках  А4 пластиковая синяя (0.8 мм, до 300 листов)</w:t>
            </w:r>
          </w:p>
          <w:p w14:paraId="3CAC1D57" w14:textId="77777777" w:rsidR="00B356DB" w:rsidRPr="00903706" w:rsidRDefault="00B356DB" w:rsidP="00B356DB">
            <w:pPr>
              <w:spacing w:line="340" w:lineRule="exact"/>
              <w:ind w:left="0" w:firstLine="0"/>
              <w:jc w:val="both"/>
              <w:rPr>
                <w:bCs/>
                <w:lang w:eastAsia="ru-RU"/>
              </w:rPr>
            </w:pPr>
          </w:p>
        </w:tc>
        <w:tc>
          <w:tcPr>
            <w:tcW w:w="2186" w:type="pct"/>
          </w:tcPr>
          <w:p w14:paraId="31EE63C1" w14:textId="77777777" w:rsidR="00B356DB" w:rsidRPr="00903706" w:rsidRDefault="00B356DB" w:rsidP="00B356DB">
            <w:pPr>
              <w:spacing w:line="340" w:lineRule="exact"/>
              <w:ind w:left="0" w:firstLine="0"/>
              <w:jc w:val="both"/>
              <w:rPr>
                <w:lang w:eastAsia="ru-RU"/>
              </w:rPr>
            </w:pPr>
            <w:r w:rsidRPr="00903706">
              <w:rPr>
                <w:lang w:eastAsia="ru-RU"/>
              </w:rPr>
              <w:t>Папка-короб на резинках из высококачественного полипропилена, толщиной 0,8 мм. Формат А4. Двухцветный эффект: голубая снаружи, черная — внутри. Ширина корешка −30 мм. Вместимость до 300 листов. Размер папки - 245×335×30 мм.</w:t>
            </w:r>
          </w:p>
        </w:tc>
        <w:tc>
          <w:tcPr>
            <w:tcW w:w="511" w:type="pct"/>
            <w:vAlign w:val="center"/>
          </w:tcPr>
          <w:p w14:paraId="2175B217" w14:textId="77777777" w:rsidR="00B356DB" w:rsidRPr="00903706" w:rsidRDefault="00B356DB" w:rsidP="00B356DB">
            <w:pPr>
              <w:rPr>
                <w:sz w:val="20"/>
                <w:szCs w:val="20"/>
              </w:rPr>
            </w:pPr>
            <w:r w:rsidRPr="00903706">
              <w:rPr>
                <w:sz w:val="20"/>
                <w:szCs w:val="20"/>
              </w:rPr>
              <w:t>20</w:t>
            </w:r>
          </w:p>
        </w:tc>
        <w:tc>
          <w:tcPr>
            <w:tcW w:w="512" w:type="pct"/>
            <w:vAlign w:val="center"/>
          </w:tcPr>
          <w:p w14:paraId="3B3DE111"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FF0124E" w14:textId="77777777" w:rsidR="00B356DB" w:rsidRPr="00903706" w:rsidRDefault="00B356DB" w:rsidP="00B356DB">
            <w:pPr>
              <w:rPr>
                <w:sz w:val="20"/>
                <w:szCs w:val="20"/>
              </w:rPr>
            </w:pPr>
            <w:r w:rsidRPr="00903706">
              <w:rPr>
                <w:sz w:val="20"/>
                <w:szCs w:val="20"/>
              </w:rPr>
              <w:t>174,67</w:t>
            </w:r>
          </w:p>
        </w:tc>
      </w:tr>
      <w:tr w:rsidR="00B356DB" w:rsidRPr="00903706" w14:paraId="287169B5" w14:textId="77777777" w:rsidTr="00B356DB">
        <w:trPr>
          <w:cantSplit/>
        </w:trPr>
        <w:tc>
          <w:tcPr>
            <w:tcW w:w="316" w:type="pct"/>
            <w:vAlign w:val="center"/>
          </w:tcPr>
          <w:p w14:paraId="07DFC166" w14:textId="77777777" w:rsidR="00B356DB" w:rsidRPr="00903706" w:rsidRDefault="00B356DB" w:rsidP="00B356DB">
            <w:pPr>
              <w:spacing w:line="340" w:lineRule="exact"/>
              <w:ind w:left="0" w:firstLine="0"/>
              <w:rPr>
                <w:lang w:eastAsia="ru-RU"/>
              </w:rPr>
            </w:pPr>
            <w:r w:rsidRPr="00903706">
              <w:rPr>
                <w:lang w:eastAsia="ru-RU"/>
              </w:rPr>
              <w:t>154</w:t>
            </w:r>
          </w:p>
        </w:tc>
        <w:tc>
          <w:tcPr>
            <w:tcW w:w="911" w:type="pct"/>
            <w:vAlign w:val="center"/>
          </w:tcPr>
          <w:p w14:paraId="2E0B2D76" w14:textId="77777777" w:rsidR="00B356DB" w:rsidRPr="00903706" w:rsidRDefault="00B356DB" w:rsidP="00B356DB">
            <w:pPr>
              <w:spacing w:line="340" w:lineRule="exact"/>
              <w:ind w:left="0" w:firstLine="0"/>
              <w:jc w:val="both"/>
              <w:rPr>
                <w:bCs/>
                <w:lang w:eastAsia="ru-RU"/>
              </w:rPr>
            </w:pPr>
            <w:r w:rsidRPr="00903706">
              <w:rPr>
                <w:bCs/>
                <w:lang w:eastAsia="ru-RU"/>
              </w:rPr>
              <w:t>Папка-конверт на кнопке А4 зеленая 0,18 мм (10 штук в упаковке)</w:t>
            </w:r>
          </w:p>
          <w:p w14:paraId="7DDBE5AD" w14:textId="77777777" w:rsidR="00B356DB" w:rsidRPr="00903706" w:rsidRDefault="00B356DB" w:rsidP="00B356DB">
            <w:pPr>
              <w:spacing w:line="340" w:lineRule="exact"/>
              <w:ind w:left="0" w:firstLine="0"/>
              <w:jc w:val="both"/>
              <w:rPr>
                <w:bCs/>
                <w:lang w:eastAsia="ru-RU"/>
              </w:rPr>
            </w:pPr>
          </w:p>
        </w:tc>
        <w:tc>
          <w:tcPr>
            <w:tcW w:w="2186" w:type="pct"/>
          </w:tcPr>
          <w:p w14:paraId="78070792" w14:textId="77777777" w:rsidR="00B356DB" w:rsidRPr="00903706" w:rsidRDefault="00B356DB" w:rsidP="00B356DB">
            <w:pPr>
              <w:spacing w:line="340" w:lineRule="exact"/>
              <w:ind w:left="0" w:firstLine="0"/>
              <w:jc w:val="both"/>
              <w:rPr>
                <w:lang w:eastAsia="ru-RU"/>
              </w:rPr>
            </w:pPr>
            <w:r w:rsidRPr="00903706">
              <w:rPr>
                <w:lang w:eastAsia="ru-RU"/>
              </w:rPr>
              <w:t>Папка-конверт формата А4 изготовлена из прозрачного пластика толщиной 0,18 мм зеленого цвета. Закрывается на кнопку. Удобна для хранения и переноски документов, предотвращает их смятие и загрязнение. Вместимость до 120 листов стандартной плотности.</w:t>
            </w:r>
          </w:p>
        </w:tc>
        <w:tc>
          <w:tcPr>
            <w:tcW w:w="511" w:type="pct"/>
            <w:vAlign w:val="center"/>
          </w:tcPr>
          <w:p w14:paraId="40BA5144" w14:textId="77777777" w:rsidR="00B356DB" w:rsidRPr="00903706" w:rsidRDefault="00B356DB" w:rsidP="00B356DB">
            <w:pPr>
              <w:rPr>
                <w:sz w:val="20"/>
                <w:szCs w:val="20"/>
              </w:rPr>
            </w:pPr>
            <w:r w:rsidRPr="00903706">
              <w:rPr>
                <w:sz w:val="20"/>
                <w:szCs w:val="20"/>
              </w:rPr>
              <w:t>15</w:t>
            </w:r>
          </w:p>
        </w:tc>
        <w:tc>
          <w:tcPr>
            <w:tcW w:w="512" w:type="pct"/>
            <w:vAlign w:val="center"/>
          </w:tcPr>
          <w:p w14:paraId="46CC86D4"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2F5D46C9" w14:textId="77777777" w:rsidR="00B356DB" w:rsidRPr="00903706" w:rsidRDefault="00B356DB" w:rsidP="00B356DB">
            <w:pPr>
              <w:rPr>
                <w:sz w:val="20"/>
                <w:szCs w:val="20"/>
              </w:rPr>
            </w:pPr>
            <w:r w:rsidRPr="00903706">
              <w:rPr>
                <w:sz w:val="20"/>
                <w:szCs w:val="20"/>
              </w:rPr>
              <w:t>98,50</w:t>
            </w:r>
          </w:p>
        </w:tc>
      </w:tr>
      <w:tr w:rsidR="00B356DB" w:rsidRPr="00903706" w14:paraId="106C311B" w14:textId="77777777" w:rsidTr="00B356DB">
        <w:trPr>
          <w:cantSplit/>
        </w:trPr>
        <w:tc>
          <w:tcPr>
            <w:tcW w:w="316" w:type="pct"/>
            <w:vAlign w:val="center"/>
          </w:tcPr>
          <w:p w14:paraId="21F112AE" w14:textId="77777777" w:rsidR="00B356DB" w:rsidRPr="00903706" w:rsidRDefault="00B356DB" w:rsidP="00B356DB">
            <w:pPr>
              <w:spacing w:line="340" w:lineRule="exact"/>
              <w:ind w:left="0" w:firstLine="0"/>
              <w:rPr>
                <w:lang w:eastAsia="ru-RU"/>
              </w:rPr>
            </w:pPr>
            <w:r w:rsidRPr="00903706">
              <w:rPr>
                <w:lang w:eastAsia="ru-RU"/>
              </w:rPr>
              <w:t>155</w:t>
            </w:r>
          </w:p>
        </w:tc>
        <w:tc>
          <w:tcPr>
            <w:tcW w:w="911" w:type="pct"/>
            <w:vAlign w:val="center"/>
          </w:tcPr>
          <w:p w14:paraId="38667374" w14:textId="77777777" w:rsidR="00B356DB" w:rsidRPr="00903706" w:rsidRDefault="00B356DB" w:rsidP="00B356DB">
            <w:pPr>
              <w:spacing w:line="340" w:lineRule="exact"/>
              <w:ind w:left="0" w:firstLine="0"/>
              <w:jc w:val="both"/>
              <w:rPr>
                <w:bCs/>
                <w:lang w:eastAsia="ru-RU"/>
              </w:rPr>
            </w:pPr>
            <w:r w:rsidRPr="00903706">
              <w:rPr>
                <w:bCs/>
                <w:lang w:eastAsia="ru-RU"/>
              </w:rPr>
              <w:t>Папка-конверт на кнопке А4 синяя 0.18 мм (10 штук в упаковке)</w:t>
            </w:r>
          </w:p>
          <w:p w14:paraId="4D68059A" w14:textId="77777777" w:rsidR="00B356DB" w:rsidRPr="00903706" w:rsidRDefault="00B356DB" w:rsidP="00B356DB">
            <w:pPr>
              <w:spacing w:line="340" w:lineRule="exact"/>
              <w:ind w:left="0" w:firstLine="0"/>
              <w:jc w:val="both"/>
              <w:rPr>
                <w:bCs/>
                <w:lang w:eastAsia="ru-RU"/>
              </w:rPr>
            </w:pPr>
          </w:p>
        </w:tc>
        <w:tc>
          <w:tcPr>
            <w:tcW w:w="2186" w:type="pct"/>
          </w:tcPr>
          <w:p w14:paraId="2AABC455" w14:textId="77777777" w:rsidR="00B356DB" w:rsidRPr="00903706" w:rsidRDefault="00B356DB" w:rsidP="00B356DB">
            <w:pPr>
              <w:spacing w:line="340" w:lineRule="exact"/>
              <w:ind w:left="0" w:firstLine="0"/>
              <w:jc w:val="both"/>
              <w:rPr>
                <w:lang w:eastAsia="ru-RU"/>
              </w:rPr>
            </w:pPr>
            <w:r w:rsidRPr="00903706">
              <w:rPr>
                <w:lang w:eastAsia="ru-RU"/>
              </w:rPr>
              <w:t>Папка-конверт формата А4 изготовлена из прозрачного пластика толщиной 0,18 мм синего цвета. Закрывается на кнопку. Для хранения и переноски документов, предотвращает их смятие и загрязнение. Вместимость до 120 листов стандартной плотности.</w:t>
            </w:r>
          </w:p>
        </w:tc>
        <w:tc>
          <w:tcPr>
            <w:tcW w:w="511" w:type="pct"/>
            <w:vAlign w:val="center"/>
          </w:tcPr>
          <w:p w14:paraId="1A97AD20" w14:textId="77777777" w:rsidR="00B356DB" w:rsidRPr="00903706" w:rsidRDefault="00B356DB" w:rsidP="00B356DB">
            <w:pPr>
              <w:rPr>
                <w:sz w:val="20"/>
                <w:szCs w:val="20"/>
              </w:rPr>
            </w:pPr>
            <w:r w:rsidRPr="00903706">
              <w:rPr>
                <w:sz w:val="20"/>
                <w:szCs w:val="20"/>
              </w:rPr>
              <w:t>15</w:t>
            </w:r>
          </w:p>
        </w:tc>
        <w:tc>
          <w:tcPr>
            <w:tcW w:w="512" w:type="pct"/>
            <w:vAlign w:val="center"/>
          </w:tcPr>
          <w:p w14:paraId="47D95999"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84F2C87" w14:textId="77777777" w:rsidR="00B356DB" w:rsidRPr="00903706" w:rsidRDefault="00B356DB" w:rsidP="00B356DB">
            <w:pPr>
              <w:rPr>
                <w:sz w:val="20"/>
                <w:szCs w:val="20"/>
              </w:rPr>
            </w:pPr>
            <w:r w:rsidRPr="00903706">
              <w:rPr>
                <w:sz w:val="20"/>
                <w:szCs w:val="20"/>
              </w:rPr>
              <w:t>98,50</w:t>
            </w:r>
          </w:p>
        </w:tc>
      </w:tr>
      <w:tr w:rsidR="00B356DB" w:rsidRPr="00903706" w14:paraId="63EBBC9F" w14:textId="77777777" w:rsidTr="00B356DB">
        <w:trPr>
          <w:cantSplit/>
        </w:trPr>
        <w:tc>
          <w:tcPr>
            <w:tcW w:w="316" w:type="pct"/>
            <w:vAlign w:val="center"/>
          </w:tcPr>
          <w:p w14:paraId="21A4883E" w14:textId="77777777" w:rsidR="00B356DB" w:rsidRPr="00903706" w:rsidRDefault="00B356DB" w:rsidP="00B356DB">
            <w:pPr>
              <w:spacing w:line="340" w:lineRule="exact"/>
              <w:ind w:left="0" w:firstLine="0"/>
              <w:rPr>
                <w:lang w:eastAsia="ru-RU"/>
              </w:rPr>
            </w:pPr>
            <w:r w:rsidRPr="00903706">
              <w:rPr>
                <w:lang w:eastAsia="ru-RU"/>
              </w:rPr>
              <w:lastRenderedPageBreak/>
              <w:t>156</w:t>
            </w:r>
          </w:p>
        </w:tc>
        <w:tc>
          <w:tcPr>
            <w:tcW w:w="911" w:type="pct"/>
            <w:vAlign w:val="center"/>
          </w:tcPr>
          <w:p w14:paraId="400B652D" w14:textId="77777777" w:rsidR="00B356DB" w:rsidRPr="00903706" w:rsidRDefault="00B356DB" w:rsidP="00B356DB">
            <w:pPr>
              <w:spacing w:line="340" w:lineRule="exact"/>
              <w:ind w:left="0" w:firstLine="0"/>
              <w:jc w:val="both"/>
              <w:rPr>
                <w:bCs/>
                <w:lang w:eastAsia="ru-RU"/>
              </w:rPr>
            </w:pPr>
            <w:r w:rsidRPr="00903706">
              <w:rPr>
                <w:bCs/>
                <w:lang w:eastAsia="ru-RU"/>
              </w:rPr>
              <w:t>Папка-конверт на кнопке А4 прозрачная матовая 0.18 мм (10 штук в упаковке)</w:t>
            </w:r>
          </w:p>
          <w:p w14:paraId="10354119" w14:textId="77777777" w:rsidR="00B356DB" w:rsidRPr="00903706" w:rsidRDefault="00B356DB" w:rsidP="00B356DB">
            <w:pPr>
              <w:spacing w:line="340" w:lineRule="exact"/>
              <w:ind w:left="0" w:firstLine="0"/>
              <w:jc w:val="both"/>
              <w:rPr>
                <w:bCs/>
                <w:lang w:eastAsia="ru-RU"/>
              </w:rPr>
            </w:pPr>
          </w:p>
        </w:tc>
        <w:tc>
          <w:tcPr>
            <w:tcW w:w="2186" w:type="pct"/>
          </w:tcPr>
          <w:p w14:paraId="660F1613" w14:textId="77777777" w:rsidR="00B356DB" w:rsidRPr="00903706" w:rsidRDefault="00B356DB" w:rsidP="00B356DB">
            <w:pPr>
              <w:spacing w:line="340" w:lineRule="exact"/>
              <w:ind w:left="0" w:firstLine="0"/>
              <w:jc w:val="both"/>
              <w:rPr>
                <w:lang w:eastAsia="ru-RU"/>
              </w:rPr>
            </w:pPr>
            <w:r w:rsidRPr="00903706">
              <w:rPr>
                <w:lang w:eastAsia="ru-RU"/>
              </w:rPr>
              <w:t>Папка-конверт формата А4 изготовлена из прозрачного пластика толщиной 0,18 мм прозрачного матового цвета. Закрывается на кнопку. Для хранения и переноски документов, предотвращает их смятие и загрязнение. Вместимость до 120 листов стандартной плотности.</w:t>
            </w:r>
          </w:p>
        </w:tc>
        <w:tc>
          <w:tcPr>
            <w:tcW w:w="511" w:type="pct"/>
            <w:vAlign w:val="center"/>
          </w:tcPr>
          <w:p w14:paraId="6BCEC75E" w14:textId="77777777" w:rsidR="00B356DB" w:rsidRPr="00903706" w:rsidRDefault="00B356DB" w:rsidP="00B356DB">
            <w:pPr>
              <w:rPr>
                <w:sz w:val="20"/>
                <w:szCs w:val="20"/>
              </w:rPr>
            </w:pPr>
            <w:r w:rsidRPr="00903706">
              <w:rPr>
                <w:sz w:val="20"/>
                <w:szCs w:val="20"/>
              </w:rPr>
              <w:t>15</w:t>
            </w:r>
          </w:p>
        </w:tc>
        <w:tc>
          <w:tcPr>
            <w:tcW w:w="512" w:type="pct"/>
            <w:vAlign w:val="center"/>
          </w:tcPr>
          <w:p w14:paraId="76C353A3"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3E6C8309" w14:textId="77777777" w:rsidR="00B356DB" w:rsidRPr="00903706" w:rsidRDefault="00B356DB" w:rsidP="00B356DB">
            <w:pPr>
              <w:rPr>
                <w:sz w:val="20"/>
                <w:szCs w:val="20"/>
              </w:rPr>
            </w:pPr>
            <w:r w:rsidRPr="00903706">
              <w:rPr>
                <w:sz w:val="20"/>
                <w:szCs w:val="20"/>
              </w:rPr>
              <w:t>98,50</w:t>
            </w:r>
          </w:p>
        </w:tc>
      </w:tr>
      <w:tr w:rsidR="00B356DB" w:rsidRPr="00903706" w14:paraId="1DB72F38" w14:textId="77777777" w:rsidTr="00B356DB">
        <w:trPr>
          <w:cantSplit/>
        </w:trPr>
        <w:tc>
          <w:tcPr>
            <w:tcW w:w="316" w:type="pct"/>
            <w:vAlign w:val="center"/>
          </w:tcPr>
          <w:p w14:paraId="65AFFD1F" w14:textId="77777777" w:rsidR="00B356DB" w:rsidRPr="00903706" w:rsidRDefault="00B356DB" w:rsidP="00B356DB">
            <w:pPr>
              <w:spacing w:line="340" w:lineRule="exact"/>
              <w:ind w:left="0" w:firstLine="0"/>
              <w:rPr>
                <w:lang w:eastAsia="ru-RU"/>
              </w:rPr>
            </w:pPr>
            <w:r w:rsidRPr="00903706">
              <w:rPr>
                <w:lang w:eastAsia="ru-RU"/>
              </w:rPr>
              <w:t>157</w:t>
            </w:r>
          </w:p>
        </w:tc>
        <w:tc>
          <w:tcPr>
            <w:tcW w:w="911" w:type="pct"/>
            <w:vAlign w:val="center"/>
          </w:tcPr>
          <w:p w14:paraId="2B8E748A" w14:textId="77777777" w:rsidR="00B356DB" w:rsidRPr="00903706" w:rsidRDefault="00B356DB" w:rsidP="00B356DB">
            <w:pPr>
              <w:spacing w:line="340" w:lineRule="exact"/>
              <w:ind w:left="0" w:firstLine="0"/>
              <w:jc w:val="both"/>
              <w:rPr>
                <w:bCs/>
                <w:lang w:eastAsia="ru-RU"/>
              </w:rPr>
            </w:pPr>
            <w:r w:rsidRPr="00903706">
              <w:rPr>
                <w:bCs/>
                <w:lang w:eastAsia="ru-RU"/>
              </w:rPr>
              <w:t>Папка-конверт на кнопке А4 желтая</w:t>
            </w:r>
          </w:p>
          <w:p w14:paraId="1319A9A7" w14:textId="77777777" w:rsidR="00B356DB" w:rsidRPr="00903706" w:rsidRDefault="00B356DB" w:rsidP="00B356DB">
            <w:pPr>
              <w:spacing w:line="340" w:lineRule="exact"/>
              <w:ind w:left="0" w:firstLine="0"/>
              <w:jc w:val="both"/>
              <w:rPr>
                <w:bCs/>
                <w:lang w:eastAsia="ru-RU"/>
              </w:rPr>
            </w:pPr>
            <w:r w:rsidRPr="00903706">
              <w:rPr>
                <w:bCs/>
                <w:lang w:eastAsia="ru-RU"/>
              </w:rPr>
              <w:t xml:space="preserve"> 0,18 мм</w:t>
            </w:r>
          </w:p>
          <w:p w14:paraId="5A8E2523" w14:textId="77777777" w:rsidR="00B356DB" w:rsidRPr="00903706" w:rsidRDefault="00B356DB" w:rsidP="00B356DB">
            <w:pPr>
              <w:spacing w:line="340" w:lineRule="exact"/>
              <w:ind w:left="0" w:firstLine="0"/>
              <w:jc w:val="both"/>
              <w:rPr>
                <w:bCs/>
                <w:lang w:eastAsia="ru-RU"/>
              </w:rPr>
            </w:pPr>
            <w:r w:rsidRPr="00903706">
              <w:rPr>
                <w:bCs/>
                <w:lang w:eastAsia="ru-RU"/>
              </w:rPr>
              <w:t>(10 штук в упаковке)</w:t>
            </w:r>
          </w:p>
          <w:p w14:paraId="1A3395C5" w14:textId="77777777" w:rsidR="00B356DB" w:rsidRPr="00903706" w:rsidRDefault="00B356DB" w:rsidP="00B356DB">
            <w:pPr>
              <w:spacing w:line="340" w:lineRule="exact"/>
              <w:ind w:left="0" w:firstLine="0"/>
              <w:jc w:val="both"/>
              <w:rPr>
                <w:bCs/>
                <w:lang w:eastAsia="ru-RU"/>
              </w:rPr>
            </w:pPr>
          </w:p>
        </w:tc>
        <w:tc>
          <w:tcPr>
            <w:tcW w:w="2186" w:type="pct"/>
          </w:tcPr>
          <w:p w14:paraId="4805692D" w14:textId="77777777" w:rsidR="00B356DB" w:rsidRPr="00903706" w:rsidRDefault="00B356DB" w:rsidP="00B356DB">
            <w:pPr>
              <w:spacing w:line="340" w:lineRule="exact"/>
              <w:ind w:left="0" w:firstLine="0"/>
              <w:jc w:val="both"/>
              <w:rPr>
                <w:lang w:eastAsia="ru-RU"/>
              </w:rPr>
            </w:pPr>
            <w:r w:rsidRPr="00903706">
              <w:rPr>
                <w:lang w:eastAsia="ru-RU"/>
              </w:rPr>
              <w:t>Папка-конверт формата А4 изготовлена из прозрачного пластика толщиной 0,18 мм желтого цвета. Закрывается на кнопку. Для хранения и переноски документов, предотвращает их смятие и загрязнение. Вместимость до 120 листов стандартной плотности.</w:t>
            </w:r>
          </w:p>
        </w:tc>
        <w:tc>
          <w:tcPr>
            <w:tcW w:w="511" w:type="pct"/>
            <w:vAlign w:val="center"/>
          </w:tcPr>
          <w:p w14:paraId="12A0CF8C" w14:textId="77777777" w:rsidR="00B356DB" w:rsidRPr="00903706" w:rsidRDefault="00B356DB" w:rsidP="00B356DB">
            <w:pPr>
              <w:rPr>
                <w:sz w:val="20"/>
                <w:szCs w:val="20"/>
              </w:rPr>
            </w:pPr>
            <w:r w:rsidRPr="00903706">
              <w:rPr>
                <w:sz w:val="20"/>
                <w:szCs w:val="20"/>
              </w:rPr>
              <w:t>15</w:t>
            </w:r>
          </w:p>
        </w:tc>
        <w:tc>
          <w:tcPr>
            <w:tcW w:w="512" w:type="pct"/>
            <w:vAlign w:val="center"/>
          </w:tcPr>
          <w:p w14:paraId="3E46EC6D"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41E8DEC6" w14:textId="77777777" w:rsidR="00B356DB" w:rsidRPr="00903706" w:rsidRDefault="00B356DB" w:rsidP="00B356DB">
            <w:pPr>
              <w:rPr>
                <w:sz w:val="20"/>
                <w:szCs w:val="20"/>
              </w:rPr>
            </w:pPr>
            <w:r w:rsidRPr="00903706">
              <w:rPr>
                <w:sz w:val="20"/>
                <w:szCs w:val="20"/>
              </w:rPr>
              <w:t>98,50</w:t>
            </w:r>
          </w:p>
        </w:tc>
      </w:tr>
      <w:tr w:rsidR="00B356DB" w:rsidRPr="00903706" w14:paraId="0EE87ED4" w14:textId="77777777" w:rsidTr="00B356DB">
        <w:trPr>
          <w:cantSplit/>
        </w:trPr>
        <w:tc>
          <w:tcPr>
            <w:tcW w:w="316" w:type="pct"/>
            <w:vAlign w:val="center"/>
          </w:tcPr>
          <w:p w14:paraId="179B304B" w14:textId="77777777" w:rsidR="00B356DB" w:rsidRPr="00903706" w:rsidRDefault="00B356DB" w:rsidP="00B356DB">
            <w:pPr>
              <w:spacing w:line="340" w:lineRule="exact"/>
              <w:ind w:left="0" w:firstLine="0"/>
              <w:rPr>
                <w:lang w:eastAsia="ru-RU"/>
              </w:rPr>
            </w:pPr>
            <w:r w:rsidRPr="00903706">
              <w:rPr>
                <w:lang w:eastAsia="ru-RU"/>
              </w:rPr>
              <w:t>158</w:t>
            </w:r>
          </w:p>
        </w:tc>
        <w:tc>
          <w:tcPr>
            <w:tcW w:w="911" w:type="pct"/>
            <w:vAlign w:val="center"/>
          </w:tcPr>
          <w:p w14:paraId="37986285" w14:textId="77777777" w:rsidR="00B356DB" w:rsidRPr="00903706" w:rsidRDefault="00B356DB" w:rsidP="00B356DB">
            <w:pPr>
              <w:spacing w:line="340" w:lineRule="exact"/>
              <w:ind w:left="0" w:firstLine="0"/>
              <w:jc w:val="both"/>
              <w:rPr>
                <w:bCs/>
                <w:lang w:eastAsia="ru-RU"/>
              </w:rPr>
            </w:pPr>
            <w:r w:rsidRPr="00903706">
              <w:rPr>
                <w:bCs/>
                <w:lang w:eastAsia="ru-RU"/>
              </w:rPr>
              <w:t>Папка-конверт на кнопке А4 красная</w:t>
            </w:r>
          </w:p>
          <w:p w14:paraId="6C0867C6" w14:textId="77777777" w:rsidR="00B356DB" w:rsidRPr="00903706" w:rsidRDefault="00B356DB" w:rsidP="00B356DB">
            <w:pPr>
              <w:spacing w:line="340" w:lineRule="exact"/>
              <w:ind w:left="0" w:firstLine="0"/>
              <w:jc w:val="both"/>
              <w:rPr>
                <w:bCs/>
                <w:lang w:eastAsia="ru-RU"/>
              </w:rPr>
            </w:pPr>
            <w:r w:rsidRPr="00903706">
              <w:rPr>
                <w:bCs/>
                <w:lang w:eastAsia="ru-RU"/>
              </w:rPr>
              <w:t xml:space="preserve">0.18 мм </w:t>
            </w:r>
          </w:p>
          <w:p w14:paraId="19820082" w14:textId="77777777" w:rsidR="00B356DB" w:rsidRPr="00903706" w:rsidRDefault="00B356DB" w:rsidP="00B356DB">
            <w:pPr>
              <w:spacing w:line="340" w:lineRule="exact"/>
              <w:ind w:left="0" w:firstLine="0"/>
              <w:jc w:val="both"/>
              <w:rPr>
                <w:bCs/>
                <w:lang w:eastAsia="ru-RU"/>
              </w:rPr>
            </w:pPr>
            <w:r w:rsidRPr="00903706">
              <w:rPr>
                <w:bCs/>
                <w:lang w:eastAsia="ru-RU"/>
              </w:rPr>
              <w:t>(10 штук в упаковке)</w:t>
            </w:r>
          </w:p>
          <w:p w14:paraId="2B5A2C28" w14:textId="77777777" w:rsidR="00B356DB" w:rsidRPr="00903706" w:rsidRDefault="00B356DB" w:rsidP="00B356DB">
            <w:pPr>
              <w:spacing w:line="340" w:lineRule="exact"/>
              <w:ind w:left="0" w:firstLine="0"/>
              <w:jc w:val="both"/>
              <w:rPr>
                <w:bCs/>
                <w:lang w:eastAsia="ru-RU"/>
              </w:rPr>
            </w:pPr>
          </w:p>
        </w:tc>
        <w:tc>
          <w:tcPr>
            <w:tcW w:w="2186" w:type="pct"/>
          </w:tcPr>
          <w:p w14:paraId="3D5CC576" w14:textId="77777777" w:rsidR="00B356DB" w:rsidRPr="00903706" w:rsidRDefault="00B356DB" w:rsidP="00B356DB">
            <w:pPr>
              <w:spacing w:line="340" w:lineRule="exact"/>
              <w:ind w:left="0" w:firstLine="0"/>
              <w:jc w:val="both"/>
              <w:rPr>
                <w:lang w:eastAsia="ru-RU"/>
              </w:rPr>
            </w:pPr>
            <w:r w:rsidRPr="00903706">
              <w:rPr>
                <w:lang w:eastAsia="ru-RU"/>
              </w:rPr>
              <w:t>Папка-конверт формата А4 изготовлена из прозрачного пластика толщиной 0,18 мм красного цвета. Закрывается на кнопку. Для хранения и переноски документов, предотвращает их смятие и загрязнение. Вместимость до 120 листов стандартной плотности.</w:t>
            </w:r>
          </w:p>
        </w:tc>
        <w:tc>
          <w:tcPr>
            <w:tcW w:w="511" w:type="pct"/>
            <w:vAlign w:val="center"/>
          </w:tcPr>
          <w:p w14:paraId="2B100BEC" w14:textId="77777777" w:rsidR="00B356DB" w:rsidRPr="00903706" w:rsidRDefault="00B356DB" w:rsidP="00B356DB">
            <w:pPr>
              <w:rPr>
                <w:sz w:val="20"/>
                <w:szCs w:val="20"/>
              </w:rPr>
            </w:pPr>
            <w:r w:rsidRPr="00903706">
              <w:rPr>
                <w:sz w:val="20"/>
                <w:szCs w:val="20"/>
              </w:rPr>
              <w:t>15</w:t>
            </w:r>
          </w:p>
        </w:tc>
        <w:tc>
          <w:tcPr>
            <w:tcW w:w="512" w:type="pct"/>
            <w:vAlign w:val="center"/>
          </w:tcPr>
          <w:p w14:paraId="21A61E39" w14:textId="77777777" w:rsidR="00B356DB" w:rsidRPr="00903706" w:rsidRDefault="00B356DB" w:rsidP="00B356DB">
            <w:pPr>
              <w:spacing w:line="340" w:lineRule="exact"/>
              <w:ind w:left="0" w:firstLine="0"/>
              <w:rPr>
                <w:lang w:eastAsia="ru-RU"/>
              </w:rPr>
            </w:pPr>
            <w:r w:rsidRPr="00903706">
              <w:rPr>
                <w:lang w:eastAsia="ru-RU"/>
              </w:rPr>
              <w:t>шт</w:t>
            </w:r>
          </w:p>
        </w:tc>
        <w:tc>
          <w:tcPr>
            <w:tcW w:w="564" w:type="pct"/>
            <w:vAlign w:val="center"/>
          </w:tcPr>
          <w:p w14:paraId="7CE2411A" w14:textId="77777777" w:rsidR="00B356DB" w:rsidRPr="00903706" w:rsidRDefault="00B356DB" w:rsidP="00B356DB">
            <w:pPr>
              <w:rPr>
                <w:sz w:val="20"/>
                <w:szCs w:val="20"/>
              </w:rPr>
            </w:pPr>
            <w:r w:rsidRPr="00903706">
              <w:rPr>
                <w:sz w:val="20"/>
                <w:szCs w:val="20"/>
              </w:rPr>
              <w:t>98,50</w:t>
            </w:r>
          </w:p>
        </w:tc>
      </w:tr>
    </w:tbl>
    <w:p w14:paraId="08565293" w14:textId="77777777" w:rsidR="00B356DB" w:rsidRPr="00903706" w:rsidRDefault="00B356DB" w:rsidP="00B356DB">
      <w:pPr>
        <w:suppressAutoHyphens/>
        <w:ind w:firstLine="567"/>
        <w:jc w:val="both"/>
        <w:rPr>
          <w:sz w:val="28"/>
          <w:szCs w:val="28"/>
        </w:rPr>
      </w:pPr>
    </w:p>
    <w:p w14:paraId="72AA96C8" w14:textId="77777777" w:rsidR="00B356DB" w:rsidRPr="00903706" w:rsidRDefault="00B356DB" w:rsidP="00B356DB">
      <w:pPr>
        <w:suppressAutoHyphens/>
        <w:ind w:left="0" w:firstLine="851"/>
        <w:jc w:val="both"/>
        <w:rPr>
          <w:bCs/>
          <w:sz w:val="28"/>
          <w:szCs w:val="28"/>
        </w:rPr>
      </w:pPr>
      <w:r w:rsidRPr="00903706">
        <w:rPr>
          <w:sz w:val="28"/>
          <w:szCs w:val="28"/>
        </w:rPr>
        <w:t xml:space="preserve">4.2.2. Качество Товара должно соответствовать требованиям государственных стандартов, в том числе </w:t>
      </w:r>
      <w:r w:rsidRPr="00903706">
        <w:rPr>
          <w:bCs/>
          <w:sz w:val="28"/>
          <w:szCs w:val="28"/>
        </w:rPr>
        <w:t xml:space="preserve">ГОСТ 28937-91 «Ручки автоматические шариковые», ГОСТ 19445-93 «Механические карандаши», </w:t>
      </w:r>
      <w:r w:rsidRPr="00903706">
        <w:rPr>
          <w:sz w:val="28"/>
          <w:szCs w:val="28"/>
        </w:rPr>
        <w:t>техническим условиям на соответствующий вид Товара, а в случае обязательной сертификации иметь сертификаты соответствия и сертификаты качества.</w:t>
      </w:r>
    </w:p>
    <w:p w14:paraId="15677E81" w14:textId="77777777" w:rsidR="00B356DB" w:rsidRPr="00903706" w:rsidRDefault="00B356DB" w:rsidP="00B356DB">
      <w:pPr>
        <w:tabs>
          <w:tab w:val="left" w:pos="0"/>
          <w:tab w:val="left" w:pos="142"/>
        </w:tabs>
        <w:suppressAutoHyphens/>
        <w:ind w:left="0" w:firstLine="851"/>
        <w:jc w:val="both"/>
        <w:rPr>
          <w:sz w:val="28"/>
          <w:szCs w:val="28"/>
        </w:rPr>
      </w:pPr>
      <w:r w:rsidRPr="00903706">
        <w:rPr>
          <w:sz w:val="28"/>
          <w:szCs w:val="28"/>
        </w:rPr>
        <w:t>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настоящему техническому заданию и свободным от прав третьих лиц.</w:t>
      </w:r>
    </w:p>
    <w:p w14:paraId="3E6CDA7A" w14:textId="77777777" w:rsidR="00B356DB" w:rsidRPr="00903706" w:rsidRDefault="00B356DB" w:rsidP="00B356DB">
      <w:pPr>
        <w:tabs>
          <w:tab w:val="left" w:pos="142"/>
        </w:tabs>
        <w:suppressAutoHyphens/>
        <w:ind w:left="0" w:firstLine="851"/>
        <w:jc w:val="both"/>
        <w:rPr>
          <w:sz w:val="28"/>
          <w:szCs w:val="28"/>
        </w:rPr>
      </w:pPr>
      <w:r w:rsidRPr="00903706">
        <w:rPr>
          <w:sz w:val="28"/>
          <w:szCs w:val="28"/>
        </w:rPr>
        <w:t>4.2.3. Требования к комплектности и упаковке поставляемого Товара</w:t>
      </w:r>
    </w:p>
    <w:p w14:paraId="71065C53" w14:textId="77777777" w:rsidR="00B356DB" w:rsidRPr="00903706" w:rsidRDefault="00B356DB" w:rsidP="00B356DB">
      <w:pPr>
        <w:tabs>
          <w:tab w:val="left" w:pos="142"/>
        </w:tabs>
        <w:suppressAutoHyphens/>
        <w:ind w:left="0" w:firstLine="851"/>
        <w:jc w:val="both"/>
        <w:rPr>
          <w:sz w:val="28"/>
          <w:szCs w:val="28"/>
        </w:rPr>
      </w:pPr>
      <w:r w:rsidRPr="00903706">
        <w:rPr>
          <w:sz w:val="28"/>
          <w:szCs w:val="28"/>
        </w:rPr>
        <w:t>Товар должен поставляться в упаковке, обеспечивающей его сохранность при транспортировке. Упаковка должна быть целостной, не должна содержать вскрытий, вмятин, порезов. На коробке/пакете должна присутствовать этикетка с информацией о заказе.</w:t>
      </w:r>
    </w:p>
    <w:p w14:paraId="1C10CC79" w14:textId="77777777" w:rsidR="00B356DB" w:rsidRPr="00903706" w:rsidRDefault="00B356DB" w:rsidP="00B356DB">
      <w:pPr>
        <w:tabs>
          <w:tab w:val="left" w:pos="142"/>
        </w:tabs>
        <w:ind w:left="0" w:firstLine="851"/>
        <w:jc w:val="both"/>
        <w:rPr>
          <w:sz w:val="28"/>
          <w:szCs w:val="28"/>
        </w:rPr>
      </w:pPr>
      <w:r w:rsidRPr="00903706">
        <w:rPr>
          <w:sz w:val="28"/>
          <w:szCs w:val="28"/>
        </w:rPr>
        <w:t xml:space="preserve">В комплект поставки Товара должны входить все необходимые материалы, комплектующие и принадлежности для обеспечения </w:t>
      </w:r>
      <w:r w:rsidRPr="00903706">
        <w:rPr>
          <w:sz w:val="28"/>
          <w:szCs w:val="28"/>
        </w:rPr>
        <w:lastRenderedPageBreak/>
        <w:t>работоспособности в соответствии с его функциональным назначением и требованиями технического задания.</w:t>
      </w:r>
    </w:p>
    <w:p w14:paraId="4B80FC39" w14:textId="77777777" w:rsidR="00B356DB" w:rsidRPr="00903706" w:rsidRDefault="00B356DB" w:rsidP="00B356DB">
      <w:pPr>
        <w:tabs>
          <w:tab w:val="left" w:pos="142"/>
        </w:tabs>
        <w:ind w:left="567" w:firstLine="1134"/>
        <w:jc w:val="both"/>
        <w:rPr>
          <w:sz w:val="28"/>
          <w:szCs w:val="28"/>
        </w:rPr>
      </w:pPr>
    </w:p>
    <w:p w14:paraId="2E58EE60" w14:textId="77777777" w:rsidR="00B356DB" w:rsidRPr="00903706" w:rsidRDefault="00B356DB" w:rsidP="00B356DB">
      <w:pPr>
        <w:tabs>
          <w:tab w:val="left" w:pos="142"/>
        </w:tabs>
        <w:suppressAutoHyphens/>
        <w:ind w:left="792" w:firstLine="59"/>
        <w:jc w:val="both"/>
        <w:rPr>
          <w:sz w:val="28"/>
          <w:szCs w:val="28"/>
        </w:rPr>
      </w:pPr>
      <w:r w:rsidRPr="00903706">
        <w:rPr>
          <w:sz w:val="28"/>
          <w:szCs w:val="28"/>
        </w:rPr>
        <w:t>4.2.4. Требования к безопасности Товара</w:t>
      </w:r>
    </w:p>
    <w:p w14:paraId="24BDA049" w14:textId="77777777" w:rsidR="00B356DB" w:rsidRPr="00903706" w:rsidRDefault="00B356DB" w:rsidP="00B356DB">
      <w:pPr>
        <w:tabs>
          <w:tab w:val="left" w:pos="142"/>
        </w:tabs>
        <w:suppressAutoHyphens/>
        <w:ind w:left="0" w:firstLine="851"/>
        <w:jc w:val="both"/>
        <w:rPr>
          <w:sz w:val="28"/>
          <w:szCs w:val="28"/>
          <w:highlight w:val="yellow"/>
        </w:rPr>
      </w:pPr>
      <w:r w:rsidRPr="00903706">
        <w:rPr>
          <w:sz w:val="28"/>
          <w:szCs w:val="28"/>
        </w:rPr>
        <w:t>Товар должен быть безопасен для жизни и здоровья работников Покупателя, его имущества и окружающей среды при обычных условиях его эксплуатации, хранения, транспортировки.</w:t>
      </w:r>
    </w:p>
    <w:p w14:paraId="19BAC7F8" w14:textId="77777777" w:rsidR="00B356DB" w:rsidRPr="00903706" w:rsidRDefault="00B356DB" w:rsidP="00B356DB">
      <w:pPr>
        <w:tabs>
          <w:tab w:val="left" w:pos="142"/>
        </w:tabs>
        <w:suppressAutoHyphens/>
        <w:ind w:left="-142" w:firstLine="1134"/>
        <w:jc w:val="both"/>
        <w:rPr>
          <w:sz w:val="28"/>
          <w:szCs w:val="28"/>
          <w:highlight w:val="yellow"/>
        </w:rPr>
      </w:pPr>
    </w:p>
    <w:p w14:paraId="2D963875" w14:textId="77777777" w:rsidR="00B356DB" w:rsidRPr="00903706" w:rsidRDefault="00B356DB" w:rsidP="00B356DB">
      <w:pPr>
        <w:tabs>
          <w:tab w:val="left" w:pos="142"/>
        </w:tabs>
        <w:suppressAutoHyphens/>
        <w:ind w:left="792" w:firstLine="0"/>
        <w:jc w:val="both"/>
        <w:rPr>
          <w:sz w:val="28"/>
          <w:szCs w:val="28"/>
        </w:rPr>
      </w:pPr>
      <w:r w:rsidRPr="00903706">
        <w:rPr>
          <w:sz w:val="28"/>
          <w:szCs w:val="28"/>
        </w:rPr>
        <w:t>4.2.5. Гарантийные требования</w:t>
      </w:r>
    </w:p>
    <w:p w14:paraId="77009F4A" w14:textId="77777777" w:rsidR="00B356DB" w:rsidRPr="00903706" w:rsidRDefault="00B356DB" w:rsidP="00B356DB">
      <w:pPr>
        <w:tabs>
          <w:tab w:val="left" w:pos="142"/>
        </w:tabs>
        <w:suppressAutoHyphens/>
        <w:ind w:left="-142" w:firstLine="1134"/>
        <w:jc w:val="both"/>
        <w:rPr>
          <w:sz w:val="28"/>
          <w:szCs w:val="28"/>
        </w:rPr>
      </w:pPr>
      <w:r w:rsidRPr="00903706">
        <w:rPr>
          <w:sz w:val="28"/>
          <w:szCs w:val="28"/>
        </w:rPr>
        <w:t xml:space="preserve">Срок годности Товара устанавливается в пределах срока годности, указанного производителем на упаковке Товара и должен составлять не менее 12 (двенадцати) месяцев с даты изготовления. </w:t>
      </w:r>
    </w:p>
    <w:p w14:paraId="6DEBE253" w14:textId="77777777" w:rsidR="00B356DB" w:rsidRPr="00903706" w:rsidRDefault="00B356DB" w:rsidP="00B356DB">
      <w:pPr>
        <w:tabs>
          <w:tab w:val="left" w:pos="142"/>
        </w:tabs>
        <w:suppressAutoHyphens/>
        <w:ind w:left="-142" w:firstLine="1134"/>
        <w:jc w:val="both"/>
        <w:rPr>
          <w:sz w:val="28"/>
          <w:szCs w:val="28"/>
        </w:rPr>
      </w:pPr>
      <w:r w:rsidRPr="00903706">
        <w:rPr>
          <w:sz w:val="28"/>
          <w:szCs w:val="28"/>
        </w:rPr>
        <w:t>Товар поставленный Покупателю должен иметь срок годности не менее 10 (десяти) месяцев с даты подписания товарной накладной (ТОРГ-12).</w:t>
      </w:r>
    </w:p>
    <w:p w14:paraId="0D568184" w14:textId="77777777" w:rsidR="00B356DB" w:rsidRPr="00903706" w:rsidRDefault="00B356DB" w:rsidP="00B356DB">
      <w:pPr>
        <w:tabs>
          <w:tab w:val="left" w:pos="142"/>
        </w:tabs>
        <w:suppressAutoHyphens/>
        <w:ind w:left="-142" w:firstLine="1134"/>
        <w:jc w:val="both"/>
        <w:rPr>
          <w:sz w:val="28"/>
          <w:szCs w:val="28"/>
        </w:rPr>
      </w:pPr>
      <w:r w:rsidRPr="00903706">
        <w:rPr>
          <w:rFonts w:eastAsia="Arial"/>
          <w:sz w:val="28"/>
          <w:szCs w:val="28"/>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4AB36611" w14:textId="77777777" w:rsidR="00B356DB" w:rsidRPr="00903706" w:rsidRDefault="00B356DB" w:rsidP="00B356DB">
      <w:pPr>
        <w:tabs>
          <w:tab w:val="left" w:pos="142"/>
        </w:tabs>
        <w:suppressAutoHyphens/>
        <w:ind w:left="-142" w:firstLine="1134"/>
        <w:jc w:val="both"/>
        <w:rPr>
          <w:sz w:val="28"/>
          <w:szCs w:val="28"/>
        </w:rPr>
      </w:pPr>
      <w:r w:rsidRPr="00903706">
        <w:rPr>
          <w:sz w:val="28"/>
          <w:szCs w:val="28"/>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14:paraId="5F5F6E18" w14:textId="77777777" w:rsidR="00B356DB" w:rsidRPr="00903706" w:rsidRDefault="00B356DB" w:rsidP="00B356DB">
      <w:pPr>
        <w:tabs>
          <w:tab w:val="left" w:pos="142"/>
        </w:tabs>
        <w:suppressAutoHyphens/>
        <w:ind w:left="-142" w:firstLine="1134"/>
        <w:outlineLvl w:val="1"/>
        <w:rPr>
          <w:b/>
          <w:sz w:val="28"/>
          <w:szCs w:val="28"/>
        </w:rPr>
      </w:pPr>
    </w:p>
    <w:p w14:paraId="6B0F7957" w14:textId="77777777" w:rsidR="00B356DB" w:rsidRPr="00903706" w:rsidRDefault="00B356DB" w:rsidP="00B356DB">
      <w:pPr>
        <w:tabs>
          <w:tab w:val="left" w:pos="142"/>
        </w:tabs>
        <w:suppressAutoHyphens/>
        <w:ind w:left="284" w:firstLine="0"/>
        <w:outlineLvl w:val="1"/>
        <w:rPr>
          <w:b/>
          <w:sz w:val="28"/>
          <w:szCs w:val="28"/>
        </w:rPr>
      </w:pPr>
      <w:r w:rsidRPr="00903706">
        <w:rPr>
          <w:b/>
          <w:sz w:val="28"/>
          <w:szCs w:val="28"/>
        </w:rPr>
        <w:t>4.3. Объем закупки Товара</w:t>
      </w:r>
    </w:p>
    <w:p w14:paraId="4BAEEAA7" w14:textId="77777777" w:rsidR="00B356DB" w:rsidRPr="00903706" w:rsidRDefault="00B356DB" w:rsidP="00B356DB">
      <w:pPr>
        <w:tabs>
          <w:tab w:val="left" w:pos="142"/>
        </w:tabs>
        <w:suppressAutoHyphens/>
        <w:ind w:left="-142" w:firstLine="1134"/>
        <w:jc w:val="both"/>
        <w:outlineLvl w:val="1"/>
        <w:rPr>
          <w:sz w:val="28"/>
          <w:szCs w:val="28"/>
        </w:rPr>
      </w:pPr>
      <w:r w:rsidRPr="00903706">
        <w:rPr>
          <w:sz w:val="28"/>
          <w:szCs w:val="28"/>
        </w:rPr>
        <w:t xml:space="preserve">4.3.1. Объем закупки Товара складывается из общего количества Товара, приобретенного в соответствии с подписанными Сторонами Заявками. </w:t>
      </w:r>
    </w:p>
    <w:p w14:paraId="106CDFD0" w14:textId="77777777" w:rsidR="00B356DB" w:rsidRPr="00903706" w:rsidRDefault="00B356DB" w:rsidP="00B356DB">
      <w:pPr>
        <w:tabs>
          <w:tab w:val="left" w:pos="142"/>
        </w:tabs>
        <w:suppressAutoHyphens/>
        <w:ind w:left="-142" w:firstLine="1134"/>
        <w:jc w:val="both"/>
        <w:rPr>
          <w:bCs/>
          <w:sz w:val="28"/>
          <w:szCs w:val="28"/>
        </w:rPr>
      </w:pPr>
      <w:r w:rsidRPr="00903706">
        <w:rPr>
          <w:bCs/>
          <w:sz w:val="28"/>
          <w:szCs w:val="28"/>
        </w:rPr>
        <w:t>4.3.2. Объем Товара в таблице № 1, планируемый к закупке, указан ориентировочно. Покупатель не несет обязательства выкупить указанное количество в полном объеме.</w:t>
      </w:r>
    </w:p>
    <w:p w14:paraId="3BD2EB8E" w14:textId="77777777" w:rsidR="00B356DB" w:rsidRPr="00903706" w:rsidRDefault="00B356DB" w:rsidP="00B356DB">
      <w:pPr>
        <w:tabs>
          <w:tab w:val="left" w:pos="142"/>
        </w:tabs>
        <w:suppressAutoHyphens/>
        <w:ind w:left="-142" w:firstLine="1134"/>
        <w:jc w:val="both"/>
        <w:rPr>
          <w:b/>
          <w:sz w:val="28"/>
          <w:szCs w:val="28"/>
        </w:rPr>
      </w:pPr>
    </w:p>
    <w:p w14:paraId="25A37AE2" w14:textId="77777777" w:rsidR="00B356DB" w:rsidRPr="00903706" w:rsidRDefault="00B356DB" w:rsidP="00B356DB">
      <w:pPr>
        <w:tabs>
          <w:tab w:val="left" w:pos="142"/>
        </w:tabs>
        <w:suppressAutoHyphens/>
        <w:ind w:left="284" w:firstLine="0"/>
        <w:outlineLvl w:val="1"/>
        <w:rPr>
          <w:b/>
          <w:sz w:val="28"/>
          <w:szCs w:val="28"/>
        </w:rPr>
      </w:pPr>
      <w:r w:rsidRPr="00903706">
        <w:rPr>
          <w:b/>
          <w:sz w:val="28"/>
          <w:szCs w:val="28"/>
        </w:rPr>
        <w:t>4.4. Период, порядок и срок поставки Товара</w:t>
      </w:r>
    </w:p>
    <w:p w14:paraId="0BADF0D8" w14:textId="77777777" w:rsidR="00B356DB" w:rsidRPr="00903706" w:rsidRDefault="00B356DB" w:rsidP="00B356DB">
      <w:pPr>
        <w:tabs>
          <w:tab w:val="left" w:pos="142"/>
        </w:tabs>
        <w:suppressAutoHyphens/>
        <w:ind w:left="-142" w:firstLine="1134"/>
        <w:jc w:val="both"/>
        <w:rPr>
          <w:bCs/>
          <w:sz w:val="28"/>
          <w:szCs w:val="28"/>
          <w:shd w:val="clear" w:color="auto" w:fill="FFFFFF"/>
        </w:rPr>
      </w:pPr>
      <w:r w:rsidRPr="00903706">
        <w:rPr>
          <w:bCs/>
          <w:sz w:val="28"/>
          <w:szCs w:val="28"/>
          <w:shd w:val="clear" w:color="auto" w:fill="FFFFFF"/>
        </w:rPr>
        <w:t xml:space="preserve">4.4.1. Планируемый период поставки Товара  – </w:t>
      </w:r>
      <w:r w:rsidRPr="00903706">
        <w:rPr>
          <w:sz w:val="28"/>
          <w:szCs w:val="28"/>
        </w:rPr>
        <w:t>с даты подписания договора</w:t>
      </w:r>
      <w:r w:rsidRPr="00903706">
        <w:rPr>
          <w:bCs/>
          <w:sz w:val="28"/>
          <w:szCs w:val="28"/>
          <w:shd w:val="clear" w:color="auto" w:fill="FFFFFF"/>
        </w:rPr>
        <w:t xml:space="preserve"> на поставку до 31.10.2019. </w:t>
      </w:r>
    </w:p>
    <w:p w14:paraId="2AFD3F8C" w14:textId="77777777" w:rsidR="00B356DB" w:rsidRPr="00903706" w:rsidRDefault="00B356DB" w:rsidP="00B356DB">
      <w:pPr>
        <w:tabs>
          <w:tab w:val="left" w:pos="142"/>
        </w:tabs>
        <w:suppressAutoHyphens/>
        <w:ind w:left="-142" w:firstLine="1134"/>
        <w:jc w:val="both"/>
        <w:rPr>
          <w:rFonts w:eastAsia="MS Mincho"/>
          <w:bCs/>
          <w:sz w:val="28"/>
          <w:szCs w:val="28"/>
        </w:rPr>
      </w:pPr>
      <w:r w:rsidRPr="00903706">
        <w:rPr>
          <w:bCs/>
          <w:sz w:val="28"/>
          <w:szCs w:val="28"/>
          <w:shd w:val="clear" w:color="auto" w:fill="FFFFFF"/>
        </w:rPr>
        <w:t xml:space="preserve">4.4.2. </w:t>
      </w:r>
      <w:r w:rsidRPr="00903706">
        <w:rPr>
          <w:bCs/>
          <w:sz w:val="28"/>
          <w:szCs w:val="28"/>
        </w:rPr>
        <w:t>Поставка Товара осуществляется</w:t>
      </w:r>
      <w:r w:rsidRPr="00903706">
        <w:rPr>
          <w:sz w:val="28"/>
          <w:szCs w:val="28"/>
        </w:rPr>
        <w:t xml:space="preserve"> по заявкам Покупателя силами и за счет средств Поставщика. Количество и наименование Товара в каждой поставке формируется на основании заявок Покупателя, исходя из его потребностей. </w:t>
      </w:r>
    </w:p>
    <w:p w14:paraId="507BB6B9" w14:textId="77777777" w:rsidR="00B356DB" w:rsidRPr="00903706" w:rsidRDefault="00B356DB" w:rsidP="00B356DB">
      <w:pPr>
        <w:tabs>
          <w:tab w:val="left" w:pos="142"/>
        </w:tabs>
        <w:suppressAutoHyphens/>
        <w:ind w:left="-142" w:right="-1" w:firstLine="1134"/>
        <w:jc w:val="both"/>
        <w:rPr>
          <w:sz w:val="28"/>
          <w:szCs w:val="28"/>
        </w:rPr>
      </w:pPr>
      <w:r w:rsidRPr="00903706">
        <w:rPr>
          <w:bCs/>
          <w:sz w:val="28"/>
          <w:szCs w:val="28"/>
          <w:shd w:val="clear" w:color="auto" w:fill="FFFFFF"/>
        </w:rPr>
        <w:t xml:space="preserve">4.4.3. Покупатель, </w:t>
      </w:r>
      <w:r w:rsidRPr="00903706">
        <w:rPr>
          <w:sz w:val="28"/>
          <w:szCs w:val="28"/>
        </w:rPr>
        <w:t xml:space="preserve">по согласованным в договоре каналам связи направляет Поставщику заявку с наименованием, количеством Товара и дополнительными требованиями к Товару (далее – «Заявка»). Поставщик в течение 2 (двух) рабочих дней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w:t>
      </w:r>
      <w:r w:rsidRPr="00903706">
        <w:rPr>
          <w:sz w:val="28"/>
          <w:szCs w:val="28"/>
        </w:rPr>
        <w:lastRenderedPageBreak/>
        <w:t>оригинала Заявки Поставщиком вместе с отгрузкой следующей партии Товара.</w:t>
      </w:r>
    </w:p>
    <w:p w14:paraId="351DC162" w14:textId="77777777" w:rsidR="00B356DB" w:rsidRPr="00903706" w:rsidRDefault="00B356DB" w:rsidP="00B356DB">
      <w:pPr>
        <w:tabs>
          <w:tab w:val="left" w:pos="142"/>
        </w:tabs>
        <w:suppressAutoHyphens/>
        <w:ind w:left="-142" w:firstLine="1134"/>
        <w:jc w:val="both"/>
        <w:rPr>
          <w:rFonts w:eastAsia="MS Mincho"/>
          <w:bCs/>
          <w:sz w:val="28"/>
          <w:szCs w:val="28"/>
        </w:rPr>
      </w:pPr>
      <w:r w:rsidRPr="00903706">
        <w:rPr>
          <w:bCs/>
          <w:sz w:val="28"/>
          <w:szCs w:val="28"/>
          <w:shd w:val="clear" w:color="auto" w:fill="FFFFFF"/>
        </w:rPr>
        <w:t xml:space="preserve">4.4.4. </w:t>
      </w:r>
      <w:r w:rsidRPr="00903706">
        <w:rPr>
          <w:sz w:val="28"/>
          <w:szCs w:val="28"/>
        </w:rPr>
        <w:t>Поставка Товара осуществляется на следующий рабочий день с даты согласования (подписания) Покупателем и Поставщиком Заявки на партию Товара.</w:t>
      </w:r>
    </w:p>
    <w:p w14:paraId="51908ED6" w14:textId="77777777" w:rsidR="00B356DB" w:rsidRPr="00903706" w:rsidRDefault="00B356DB" w:rsidP="00B356DB">
      <w:pPr>
        <w:tabs>
          <w:tab w:val="num" w:pos="0"/>
          <w:tab w:val="left" w:pos="142"/>
        </w:tabs>
        <w:suppressAutoHyphens/>
        <w:ind w:left="-142" w:firstLine="1134"/>
        <w:jc w:val="both"/>
        <w:rPr>
          <w:sz w:val="28"/>
          <w:szCs w:val="28"/>
        </w:rPr>
      </w:pPr>
      <w:r w:rsidRPr="00903706">
        <w:rPr>
          <w:sz w:val="28"/>
          <w:szCs w:val="28"/>
        </w:rPr>
        <w:t xml:space="preserve">Доставка Товара должна производиться в будние дни понедельник-четверг - с 09:00 до 17:00, пятница – с 9:00 до 15:30. </w:t>
      </w:r>
    </w:p>
    <w:p w14:paraId="31C49776" w14:textId="77777777" w:rsidR="00B356DB" w:rsidRPr="00903706" w:rsidRDefault="00B356DB" w:rsidP="00B356DB">
      <w:pPr>
        <w:tabs>
          <w:tab w:val="num" w:pos="0"/>
          <w:tab w:val="left" w:pos="142"/>
        </w:tabs>
        <w:suppressAutoHyphens/>
        <w:ind w:left="-142" w:firstLine="1134"/>
        <w:jc w:val="both"/>
        <w:rPr>
          <w:rFonts w:eastAsia="MS Mincho"/>
          <w:bCs/>
          <w:sz w:val="28"/>
          <w:szCs w:val="28"/>
        </w:rPr>
      </w:pPr>
      <w:r w:rsidRPr="00903706">
        <w:rPr>
          <w:sz w:val="28"/>
          <w:szCs w:val="28"/>
        </w:rPr>
        <w:t>Поставка Товара осуществляется Поставщиком автомобильным транспортом на склад Покупателя, находящийся по адресу Покупателя: 125047, г. Москва, Оружейный переулок, д. 19.</w:t>
      </w:r>
    </w:p>
    <w:p w14:paraId="5DF35D09" w14:textId="77777777" w:rsidR="00B356DB" w:rsidRPr="00903706" w:rsidRDefault="00B356DB" w:rsidP="00B356DB">
      <w:pPr>
        <w:numPr>
          <w:ilvl w:val="2"/>
          <w:numId w:val="26"/>
        </w:numPr>
        <w:tabs>
          <w:tab w:val="left" w:pos="142"/>
        </w:tabs>
        <w:suppressAutoHyphens/>
        <w:ind w:left="0" w:firstLine="1134"/>
        <w:jc w:val="both"/>
        <w:rPr>
          <w:sz w:val="28"/>
          <w:szCs w:val="28"/>
        </w:rPr>
      </w:pPr>
      <w:r w:rsidRPr="00903706">
        <w:rPr>
          <w:sz w:val="28"/>
          <w:szCs w:val="28"/>
        </w:rPr>
        <w:t>Поставщик производит своими силами и за свой счет разгрузку Товара на склад Покупателя.</w:t>
      </w:r>
    </w:p>
    <w:p w14:paraId="5C4513EF" w14:textId="77777777" w:rsidR="00B356DB" w:rsidRPr="00903706" w:rsidRDefault="00B356DB" w:rsidP="00B356DB">
      <w:pPr>
        <w:tabs>
          <w:tab w:val="left" w:pos="142"/>
        </w:tabs>
        <w:suppressAutoHyphens/>
        <w:ind w:left="-142" w:firstLine="1134"/>
        <w:jc w:val="both"/>
        <w:rPr>
          <w:rFonts w:eastAsia="MS Mincho"/>
          <w:bCs/>
          <w:sz w:val="28"/>
          <w:szCs w:val="28"/>
        </w:rPr>
      </w:pPr>
    </w:p>
    <w:p w14:paraId="611AA6B7" w14:textId="77777777" w:rsidR="00B356DB" w:rsidRPr="00903706" w:rsidRDefault="00B356DB" w:rsidP="00B356DB">
      <w:pPr>
        <w:tabs>
          <w:tab w:val="left" w:pos="142"/>
        </w:tabs>
        <w:suppressAutoHyphens/>
        <w:ind w:left="284" w:firstLine="0"/>
        <w:outlineLvl w:val="1"/>
        <w:rPr>
          <w:b/>
          <w:sz w:val="28"/>
          <w:szCs w:val="28"/>
        </w:rPr>
      </w:pPr>
      <w:r w:rsidRPr="00903706">
        <w:rPr>
          <w:b/>
          <w:sz w:val="28"/>
          <w:szCs w:val="28"/>
        </w:rPr>
        <w:t>4.5. Предельная (максимальная) цена договора (лимит)</w:t>
      </w:r>
    </w:p>
    <w:p w14:paraId="567AB417" w14:textId="77777777" w:rsidR="00B356DB" w:rsidRPr="00903706" w:rsidRDefault="00B356DB" w:rsidP="00B356DB">
      <w:pPr>
        <w:tabs>
          <w:tab w:val="left" w:pos="142"/>
        </w:tabs>
        <w:suppressAutoHyphens/>
        <w:ind w:left="-142" w:firstLine="1134"/>
        <w:jc w:val="both"/>
        <w:outlineLvl w:val="1"/>
        <w:rPr>
          <w:sz w:val="28"/>
          <w:szCs w:val="28"/>
        </w:rPr>
      </w:pPr>
      <w:r w:rsidRPr="00903706">
        <w:rPr>
          <w:sz w:val="28"/>
          <w:szCs w:val="28"/>
        </w:rPr>
        <w:t>Информация о начальной максимальной цене договора и ее составляющих  представлена в пункте 5 раздела «Информационная карта».</w:t>
      </w:r>
    </w:p>
    <w:p w14:paraId="2360ECE6" w14:textId="77777777" w:rsidR="00B356DB" w:rsidRPr="00903706" w:rsidRDefault="00B356DB" w:rsidP="00B356DB">
      <w:pPr>
        <w:tabs>
          <w:tab w:val="left" w:pos="142"/>
        </w:tabs>
        <w:suppressAutoHyphens/>
        <w:ind w:left="-142" w:firstLine="1134"/>
        <w:jc w:val="both"/>
        <w:rPr>
          <w:sz w:val="28"/>
          <w:szCs w:val="28"/>
        </w:rPr>
      </w:pPr>
    </w:p>
    <w:p w14:paraId="586D072C" w14:textId="77777777" w:rsidR="00B356DB" w:rsidRPr="00903706" w:rsidRDefault="00B356DB" w:rsidP="00B356DB">
      <w:pPr>
        <w:tabs>
          <w:tab w:val="left" w:pos="142"/>
        </w:tabs>
        <w:suppressAutoHyphens/>
        <w:ind w:left="284" w:firstLine="0"/>
        <w:outlineLvl w:val="1"/>
        <w:rPr>
          <w:b/>
          <w:sz w:val="28"/>
          <w:szCs w:val="28"/>
        </w:rPr>
      </w:pPr>
      <w:r w:rsidRPr="00903706">
        <w:rPr>
          <w:b/>
          <w:sz w:val="28"/>
          <w:szCs w:val="28"/>
        </w:rPr>
        <w:t xml:space="preserve">4.6. Особые условия: </w:t>
      </w:r>
    </w:p>
    <w:p w14:paraId="69B91818" w14:textId="77777777" w:rsidR="00B356DB" w:rsidRPr="00903706" w:rsidRDefault="00B356DB" w:rsidP="00B356DB">
      <w:pPr>
        <w:tabs>
          <w:tab w:val="left" w:pos="142"/>
        </w:tabs>
        <w:suppressAutoHyphens/>
        <w:ind w:left="-142" w:firstLine="1134"/>
        <w:jc w:val="both"/>
        <w:rPr>
          <w:bCs/>
          <w:sz w:val="28"/>
          <w:szCs w:val="28"/>
        </w:rPr>
      </w:pPr>
      <w:r w:rsidRPr="00903706">
        <w:rPr>
          <w:sz w:val="28"/>
          <w:szCs w:val="28"/>
        </w:rPr>
        <w:t>4.6.1. Н</w:t>
      </w:r>
      <w:r w:rsidRPr="00903706">
        <w:rPr>
          <w:sz w:val="28"/>
          <w:szCs w:val="28"/>
          <w:lang w:eastAsia="ru-RU"/>
        </w:rPr>
        <w:t>аличие постоянного закрепленного за Покупателем персонального менеджера-оператора, имеющего опыт работы с крупными компаниями, для оперативного решения вопросов, возникающих в процессе исполнения договора (в будние дни с 9-00 до 18-00). Должно быть предусмотрено, что при отсутствии менеджера на рабочем месте по каким- либо причинам, функции персонального менеджера-оператора исполняет другой квалифицированный работник Поставщика.</w:t>
      </w:r>
    </w:p>
    <w:p w14:paraId="7CDE4D3F" w14:textId="77777777" w:rsidR="00B356DB" w:rsidRPr="00903706" w:rsidRDefault="00B356DB" w:rsidP="00B356DB">
      <w:pPr>
        <w:tabs>
          <w:tab w:val="left" w:pos="142"/>
        </w:tabs>
        <w:ind w:left="-142" w:firstLine="1134"/>
      </w:pPr>
    </w:p>
    <w:p w14:paraId="774665BD" w14:textId="77777777" w:rsidR="00B356DB" w:rsidRPr="00903706" w:rsidRDefault="00B356DB" w:rsidP="00B356DB">
      <w:pPr>
        <w:tabs>
          <w:tab w:val="left" w:pos="142"/>
        </w:tabs>
        <w:ind w:left="-142" w:firstLine="1134"/>
      </w:pPr>
    </w:p>
    <w:p w14:paraId="62BA0D9A" w14:textId="77777777" w:rsidR="00E24422" w:rsidRPr="00903706" w:rsidRDefault="00E24422" w:rsidP="00B356DB">
      <w:pPr>
        <w:pStyle w:val="1"/>
        <w:numPr>
          <w:ilvl w:val="0"/>
          <w:numId w:val="0"/>
        </w:numPr>
        <w:ind w:left="540"/>
        <w:jc w:val="right"/>
        <w:rPr>
          <w:rFonts w:cs="Times New Roman"/>
          <w:b w:val="0"/>
          <w:i/>
          <w:iCs/>
          <w:sz w:val="28"/>
        </w:rPr>
      </w:pPr>
    </w:p>
    <w:p w14:paraId="16A8B639" w14:textId="77777777" w:rsidR="005C0C5C" w:rsidRPr="00903706" w:rsidRDefault="005C0C5C">
      <w:pPr>
        <w:rPr>
          <w:b/>
          <w:bCs/>
          <w:sz w:val="32"/>
          <w:szCs w:val="32"/>
        </w:rPr>
      </w:pPr>
      <w:r w:rsidRPr="00903706">
        <w:rPr>
          <w:b/>
          <w:bCs/>
          <w:sz w:val="32"/>
          <w:szCs w:val="32"/>
        </w:rPr>
        <w:br w:type="page"/>
      </w:r>
    </w:p>
    <w:p w14:paraId="6163640C" w14:textId="77777777" w:rsidR="002E18D3" w:rsidRPr="00903706" w:rsidRDefault="002E18D3" w:rsidP="00221467">
      <w:pPr>
        <w:spacing w:after="120"/>
        <w:ind w:firstLine="0"/>
        <w:outlineLvl w:val="0"/>
        <w:rPr>
          <w:b/>
          <w:bCs/>
          <w:sz w:val="32"/>
          <w:szCs w:val="32"/>
        </w:rPr>
      </w:pPr>
      <w:r w:rsidRPr="00903706">
        <w:rPr>
          <w:b/>
          <w:bCs/>
          <w:sz w:val="32"/>
          <w:szCs w:val="32"/>
        </w:rPr>
        <w:lastRenderedPageBreak/>
        <w:t xml:space="preserve">Раздел 5. Информационная карта </w:t>
      </w:r>
    </w:p>
    <w:p w14:paraId="3D021B2B" w14:textId="77777777" w:rsidR="002E18D3" w:rsidRPr="00903706" w:rsidRDefault="002E18D3" w:rsidP="005E043C">
      <w:pPr>
        <w:pStyle w:val="19"/>
        <w:ind w:left="0" w:firstLine="709"/>
        <w:rPr>
          <w:szCs w:val="28"/>
        </w:rPr>
      </w:pPr>
      <w:r w:rsidRPr="00903706">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903706" w14:paraId="46EE41B1" w14:textId="77777777" w:rsidTr="005C0C5C">
        <w:trPr>
          <w:jc w:val="center"/>
        </w:trPr>
        <w:tc>
          <w:tcPr>
            <w:tcW w:w="560" w:type="dxa"/>
            <w:vAlign w:val="center"/>
          </w:tcPr>
          <w:p w14:paraId="14D90F4C" w14:textId="77777777" w:rsidR="002E18D3" w:rsidRPr="00903706" w:rsidRDefault="002E18D3" w:rsidP="0064341B">
            <w:pPr>
              <w:pStyle w:val="Default"/>
              <w:ind w:left="0" w:firstLine="0"/>
              <w:rPr>
                <w:b/>
                <w:color w:val="auto"/>
              </w:rPr>
            </w:pPr>
            <w:r w:rsidRPr="00903706">
              <w:rPr>
                <w:b/>
                <w:color w:val="auto"/>
              </w:rPr>
              <w:t>№ п/п</w:t>
            </w:r>
          </w:p>
        </w:tc>
        <w:tc>
          <w:tcPr>
            <w:tcW w:w="2525" w:type="dxa"/>
            <w:vAlign w:val="center"/>
          </w:tcPr>
          <w:p w14:paraId="662CA5CE" w14:textId="77777777" w:rsidR="002E18D3" w:rsidRPr="00903706" w:rsidRDefault="002E18D3" w:rsidP="00647BB6">
            <w:pPr>
              <w:pStyle w:val="Default"/>
              <w:ind w:left="0" w:firstLine="0"/>
              <w:rPr>
                <w:b/>
                <w:color w:val="auto"/>
              </w:rPr>
            </w:pPr>
            <w:r w:rsidRPr="00903706">
              <w:rPr>
                <w:b/>
                <w:color w:val="auto"/>
              </w:rPr>
              <w:t>Наименование п/п</w:t>
            </w:r>
          </w:p>
        </w:tc>
        <w:tc>
          <w:tcPr>
            <w:tcW w:w="6769" w:type="dxa"/>
            <w:vAlign w:val="center"/>
          </w:tcPr>
          <w:p w14:paraId="59E1CFD0" w14:textId="77777777" w:rsidR="002E18D3" w:rsidRPr="00903706" w:rsidRDefault="002E18D3" w:rsidP="005C0C5C">
            <w:pPr>
              <w:pStyle w:val="Default"/>
              <w:rPr>
                <w:b/>
                <w:color w:val="auto"/>
              </w:rPr>
            </w:pPr>
            <w:r w:rsidRPr="00903706">
              <w:rPr>
                <w:b/>
                <w:color w:val="auto"/>
              </w:rPr>
              <w:t>Содержание</w:t>
            </w:r>
          </w:p>
        </w:tc>
      </w:tr>
      <w:tr w:rsidR="002E18D3" w:rsidRPr="00903706" w14:paraId="07DC38C3" w14:textId="77777777" w:rsidTr="005E043C">
        <w:trPr>
          <w:jc w:val="center"/>
        </w:trPr>
        <w:tc>
          <w:tcPr>
            <w:tcW w:w="560" w:type="dxa"/>
          </w:tcPr>
          <w:p w14:paraId="3D5B090E" w14:textId="77777777" w:rsidR="002E18D3" w:rsidRPr="00903706" w:rsidRDefault="002E18D3" w:rsidP="005E043C">
            <w:pPr>
              <w:pStyle w:val="19"/>
              <w:ind w:left="0" w:firstLine="0"/>
              <w:jc w:val="left"/>
              <w:rPr>
                <w:b/>
                <w:sz w:val="24"/>
                <w:szCs w:val="24"/>
              </w:rPr>
            </w:pPr>
            <w:r w:rsidRPr="00903706">
              <w:rPr>
                <w:b/>
                <w:sz w:val="24"/>
                <w:szCs w:val="24"/>
              </w:rPr>
              <w:t>1.</w:t>
            </w:r>
          </w:p>
        </w:tc>
        <w:tc>
          <w:tcPr>
            <w:tcW w:w="2525" w:type="dxa"/>
          </w:tcPr>
          <w:p w14:paraId="68772B2F" w14:textId="77777777" w:rsidR="002E18D3" w:rsidRPr="00903706" w:rsidRDefault="002E18D3" w:rsidP="005E043C">
            <w:pPr>
              <w:pStyle w:val="Default"/>
              <w:ind w:left="0" w:firstLine="0"/>
              <w:jc w:val="left"/>
              <w:rPr>
                <w:b/>
                <w:color w:val="auto"/>
              </w:rPr>
            </w:pPr>
            <w:r w:rsidRPr="00903706">
              <w:rPr>
                <w:b/>
                <w:color w:val="auto"/>
              </w:rPr>
              <w:t>Предмет Открытого конкурса</w:t>
            </w:r>
          </w:p>
          <w:p w14:paraId="3EC0A6C1" w14:textId="77777777" w:rsidR="002E18D3" w:rsidRPr="00903706" w:rsidRDefault="002E18D3" w:rsidP="005E043C">
            <w:pPr>
              <w:pStyle w:val="Default"/>
              <w:ind w:left="0" w:firstLine="0"/>
              <w:jc w:val="left"/>
              <w:rPr>
                <w:b/>
                <w:color w:val="auto"/>
              </w:rPr>
            </w:pPr>
          </w:p>
        </w:tc>
        <w:tc>
          <w:tcPr>
            <w:tcW w:w="6769" w:type="dxa"/>
          </w:tcPr>
          <w:p w14:paraId="7FCA1D8A" w14:textId="67154EF9" w:rsidR="00D7496E" w:rsidRPr="00903706" w:rsidRDefault="00B356DB" w:rsidP="00286863">
            <w:pPr>
              <w:ind w:left="0" w:firstLine="0"/>
              <w:jc w:val="both"/>
            </w:pPr>
            <w:r w:rsidRPr="00903706">
              <w:t>Открытый конкурс в электронной форме № ОКэ-</w:t>
            </w:r>
            <w:r w:rsidR="00286863">
              <w:t>ЦКПМТО</w:t>
            </w:r>
            <w:r w:rsidRPr="00903706">
              <w:t>-18-</w:t>
            </w:r>
            <w:r w:rsidR="00286863">
              <w:t>0076</w:t>
            </w:r>
            <w:bookmarkStart w:id="12" w:name="_GoBack"/>
            <w:bookmarkEnd w:id="12"/>
            <w:r w:rsidRPr="00903706">
              <w:t xml:space="preserve"> по предмету закупки «Поставка канцелярских товаров для нужд аппарата управления ПАО "ТрансКонтейнер"»</w:t>
            </w:r>
          </w:p>
        </w:tc>
      </w:tr>
      <w:tr w:rsidR="005C0C5C" w:rsidRPr="00903706" w14:paraId="27994FD3" w14:textId="77777777" w:rsidTr="005E043C">
        <w:trPr>
          <w:jc w:val="center"/>
        </w:trPr>
        <w:tc>
          <w:tcPr>
            <w:tcW w:w="560" w:type="dxa"/>
          </w:tcPr>
          <w:p w14:paraId="267A4D9C" w14:textId="77777777" w:rsidR="005C0C5C" w:rsidRPr="00903706" w:rsidRDefault="005C0C5C" w:rsidP="005E043C">
            <w:pPr>
              <w:pStyle w:val="19"/>
              <w:ind w:left="0" w:firstLine="0"/>
              <w:jc w:val="left"/>
              <w:rPr>
                <w:b/>
                <w:sz w:val="24"/>
                <w:szCs w:val="24"/>
              </w:rPr>
            </w:pPr>
            <w:r w:rsidRPr="00903706">
              <w:rPr>
                <w:b/>
                <w:sz w:val="24"/>
                <w:szCs w:val="24"/>
              </w:rPr>
              <w:t>2.</w:t>
            </w:r>
          </w:p>
        </w:tc>
        <w:tc>
          <w:tcPr>
            <w:tcW w:w="2525" w:type="dxa"/>
          </w:tcPr>
          <w:p w14:paraId="3D001910" w14:textId="77777777" w:rsidR="005C0C5C" w:rsidRPr="00903706" w:rsidRDefault="005C0C5C" w:rsidP="005E043C">
            <w:pPr>
              <w:pStyle w:val="Default"/>
              <w:ind w:left="0" w:firstLine="0"/>
              <w:jc w:val="left"/>
              <w:rPr>
                <w:b/>
                <w:color w:val="auto"/>
              </w:rPr>
            </w:pPr>
            <w:r w:rsidRPr="00903706">
              <w:rPr>
                <w:b/>
                <w:color w:val="auto"/>
              </w:rPr>
              <w:t>Организатор Открытого конкурса, адрес, контактные лица и представители Заказчика</w:t>
            </w:r>
          </w:p>
        </w:tc>
        <w:tc>
          <w:tcPr>
            <w:tcW w:w="6769" w:type="dxa"/>
          </w:tcPr>
          <w:p w14:paraId="47CE47EA" w14:textId="77777777" w:rsidR="005C0C5C" w:rsidRPr="00903706" w:rsidRDefault="005C0C5C" w:rsidP="005C0C5C">
            <w:pPr>
              <w:pStyle w:val="19"/>
              <w:ind w:left="34" w:firstLine="0"/>
              <w:jc w:val="left"/>
              <w:rPr>
                <w:sz w:val="24"/>
                <w:szCs w:val="24"/>
              </w:rPr>
            </w:pPr>
            <w:r w:rsidRPr="00903706">
              <w:rPr>
                <w:sz w:val="24"/>
                <w:szCs w:val="24"/>
              </w:rPr>
              <w:t xml:space="preserve">Организатором является ПАО «ТрансКонтейнер». Функции Организатора выполняет:   </w:t>
            </w:r>
          </w:p>
          <w:p w14:paraId="4FA9B253" w14:textId="77777777" w:rsidR="005C0C5C" w:rsidRPr="00903706" w:rsidRDefault="005C0C5C" w:rsidP="005C0C5C">
            <w:pPr>
              <w:pStyle w:val="19"/>
              <w:ind w:left="34" w:firstLine="0"/>
              <w:jc w:val="left"/>
              <w:rPr>
                <w:sz w:val="24"/>
                <w:szCs w:val="24"/>
              </w:rPr>
            </w:pPr>
            <w:r w:rsidRPr="00903706">
              <w:rPr>
                <w:sz w:val="24"/>
                <w:szCs w:val="24"/>
              </w:rPr>
              <w:t>Постоянная рабочая группа Конкурсной комиссии аппарата управления ПАО «ТрансКонтейнер».</w:t>
            </w:r>
          </w:p>
          <w:p w14:paraId="3C2AFD95" w14:textId="77777777" w:rsidR="005C0C5C" w:rsidRPr="00903706" w:rsidRDefault="005C0C5C" w:rsidP="005C0C5C">
            <w:pPr>
              <w:pStyle w:val="19"/>
              <w:ind w:left="34" w:firstLine="0"/>
              <w:jc w:val="left"/>
              <w:rPr>
                <w:sz w:val="24"/>
                <w:szCs w:val="24"/>
              </w:rPr>
            </w:pPr>
            <w:r w:rsidRPr="00903706">
              <w:rPr>
                <w:sz w:val="24"/>
                <w:szCs w:val="24"/>
              </w:rPr>
              <w:t xml:space="preserve">Адрес: 125047, Москва, Оружейный переулок, д.19. </w:t>
            </w:r>
          </w:p>
          <w:p w14:paraId="584F1864" w14:textId="77777777" w:rsidR="00D7496E" w:rsidRPr="00903706" w:rsidRDefault="00B356DB">
            <w:pPr>
              <w:ind w:left="34" w:firstLine="0"/>
              <w:jc w:val="left"/>
            </w:pPr>
            <w:r w:rsidRPr="00903706">
              <w:t>Контактное(ые) лицо(а) Заказчика: Турков Алексей Вячеславович,</w:t>
            </w:r>
          </w:p>
          <w:p w14:paraId="6D67974E" w14:textId="77777777" w:rsidR="00D7496E" w:rsidRPr="00903706" w:rsidRDefault="00B356DB">
            <w:pPr>
              <w:ind w:left="34" w:firstLine="0"/>
              <w:jc w:val="left"/>
              <w:rPr>
                <w:rFonts w:ascii="Calibri" w:hAnsi="Calibri" w:cs="Calibri"/>
                <w:sz w:val="22"/>
                <w:szCs w:val="22"/>
                <w:lang w:eastAsia="ru-RU"/>
              </w:rPr>
            </w:pPr>
            <w:r w:rsidRPr="00903706">
              <w:t>тел. +7(495)7881717(1546), электронный адрес turkovav@trcont.ru.</w:t>
            </w:r>
          </w:p>
          <w:p w14:paraId="3A248984" w14:textId="77777777" w:rsidR="005C0C5C" w:rsidRPr="00903706" w:rsidRDefault="005C0C5C" w:rsidP="005C0C5C">
            <w:pPr>
              <w:pStyle w:val="19"/>
              <w:ind w:left="34" w:firstLine="0"/>
              <w:jc w:val="left"/>
            </w:pPr>
            <w:r w:rsidRPr="00903706">
              <w:rPr>
                <w:sz w:val="24"/>
                <w:szCs w:val="24"/>
              </w:rPr>
              <w:t>Контактное(ые) лицо(а) Организатора:</w:t>
            </w:r>
          </w:p>
          <w:p w14:paraId="26BC624C" w14:textId="77777777" w:rsidR="005C0C5C" w:rsidRPr="00903706" w:rsidRDefault="005C0C5C" w:rsidP="005C0C5C">
            <w:pPr>
              <w:pStyle w:val="19"/>
              <w:ind w:left="34" w:firstLine="0"/>
              <w:jc w:val="left"/>
              <w:rPr>
                <w:sz w:val="24"/>
                <w:szCs w:val="24"/>
              </w:rPr>
            </w:pPr>
            <w:r w:rsidRPr="00903706">
              <w:rPr>
                <w:sz w:val="24"/>
                <w:szCs w:val="24"/>
              </w:rPr>
              <w:t>Аксютина Кира Михайловна, тел. +7 (495) 788-1717 доб. 16-42, электронный адрес AksiutinaKM@trcont.ru;</w:t>
            </w:r>
          </w:p>
          <w:p w14:paraId="2413D32E" w14:textId="77777777" w:rsidR="005C0C5C" w:rsidRPr="00903706" w:rsidRDefault="005C0C5C" w:rsidP="005C0C5C">
            <w:pPr>
              <w:pStyle w:val="19"/>
              <w:ind w:left="34" w:firstLine="0"/>
              <w:jc w:val="left"/>
              <w:rPr>
                <w:sz w:val="24"/>
                <w:szCs w:val="24"/>
              </w:rPr>
            </w:pPr>
            <w:r w:rsidRPr="00903706">
              <w:rPr>
                <w:sz w:val="24"/>
                <w:szCs w:val="24"/>
              </w:rPr>
              <w:t>Курицын Александр Евгеньевич, тел. +7 (495) 788-1717 доб. 16-41, электронный адрес KuritsynAE@trcont.ru</w:t>
            </w:r>
          </w:p>
        </w:tc>
      </w:tr>
      <w:tr w:rsidR="005C0C5C" w:rsidRPr="00903706" w14:paraId="5A57F8CD" w14:textId="77777777" w:rsidTr="005E043C">
        <w:trPr>
          <w:jc w:val="center"/>
        </w:trPr>
        <w:tc>
          <w:tcPr>
            <w:tcW w:w="560" w:type="dxa"/>
          </w:tcPr>
          <w:p w14:paraId="3F980966" w14:textId="77777777" w:rsidR="005C0C5C" w:rsidRPr="00903706" w:rsidRDefault="005C0C5C" w:rsidP="005E043C">
            <w:pPr>
              <w:pStyle w:val="19"/>
              <w:ind w:left="0" w:firstLine="0"/>
              <w:jc w:val="left"/>
              <w:rPr>
                <w:b/>
                <w:sz w:val="24"/>
                <w:szCs w:val="24"/>
              </w:rPr>
            </w:pPr>
            <w:r w:rsidRPr="00903706">
              <w:rPr>
                <w:b/>
                <w:sz w:val="24"/>
                <w:szCs w:val="24"/>
              </w:rPr>
              <w:t>3.</w:t>
            </w:r>
          </w:p>
        </w:tc>
        <w:tc>
          <w:tcPr>
            <w:tcW w:w="2525" w:type="dxa"/>
          </w:tcPr>
          <w:p w14:paraId="46AD6D4A" w14:textId="77777777" w:rsidR="005C0C5C" w:rsidRPr="00903706" w:rsidRDefault="005C0C5C" w:rsidP="005E043C">
            <w:pPr>
              <w:pStyle w:val="Default"/>
              <w:ind w:left="0" w:firstLine="0"/>
              <w:jc w:val="left"/>
              <w:rPr>
                <w:b/>
                <w:color w:val="auto"/>
              </w:rPr>
            </w:pPr>
            <w:r w:rsidRPr="00903706">
              <w:rPr>
                <w:b/>
                <w:color w:val="auto"/>
              </w:rPr>
              <w:t>Дата опубликования извещения о проведении Открытого конкурса</w:t>
            </w:r>
          </w:p>
        </w:tc>
        <w:tc>
          <w:tcPr>
            <w:tcW w:w="6769" w:type="dxa"/>
          </w:tcPr>
          <w:p w14:paraId="0646848E" w14:textId="77777777" w:rsidR="00D7496E" w:rsidRPr="00903706" w:rsidRDefault="00B356DB" w:rsidP="00B356DB">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rsidRPr="00903706">
              <w:t>«31» августа 2018 г.</w:t>
            </w:r>
            <w:bookmarkEnd w:id="13"/>
            <w:bookmarkEnd w:id="14"/>
            <w:bookmarkEnd w:id="15"/>
            <w:bookmarkEnd w:id="16"/>
            <w:bookmarkEnd w:id="17"/>
            <w:bookmarkEnd w:id="18"/>
            <w:bookmarkEnd w:id="19"/>
          </w:p>
        </w:tc>
      </w:tr>
      <w:tr w:rsidR="005C0C5C" w:rsidRPr="00903706" w14:paraId="2530921D" w14:textId="77777777" w:rsidTr="005E043C">
        <w:trPr>
          <w:jc w:val="center"/>
        </w:trPr>
        <w:tc>
          <w:tcPr>
            <w:tcW w:w="560" w:type="dxa"/>
          </w:tcPr>
          <w:p w14:paraId="7BF0B9AB" w14:textId="77777777" w:rsidR="005C0C5C" w:rsidRPr="00903706" w:rsidRDefault="005C0C5C" w:rsidP="005E043C">
            <w:pPr>
              <w:pStyle w:val="19"/>
              <w:ind w:left="0" w:firstLine="0"/>
              <w:jc w:val="left"/>
              <w:rPr>
                <w:b/>
                <w:sz w:val="24"/>
                <w:szCs w:val="24"/>
              </w:rPr>
            </w:pPr>
            <w:r w:rsidRPr="00903706">
              <w:rPr>
                <w:b/>
                <w:sz w:val="24"/>
                <w:szCs w:val="24"/>
              </w:rPr>
              <w:t>4.</w:t>
            </w:r>
          </w:p>
        </w:tc>
        <w:tc>
          <w:tcPr>
            <w:tcW w:w="2525" w:type="dxa"/>
          </w:tcPr>
          <w:p w14:paraId="5D0FD639" w14:textId="77777777" w:rsidR="005C0C5C" w:rsidRPr="00903706" w:rsidRDefault="005C0C5C" w:rsidP="005E043C">
            <w:pPr>
              <w:pStyle w:val="Default"/>
              <w:ind w:left="0" w:firstLine="0"/>
              <w:jc w:val="left"/>
              <w:rPr>
                <w:b/>
                <w:color w:val="auto"/>
              </w:rPr>
            </w:pPr>
            <w:r w:rsidRPr="00903706">
              <w:rPr>
                <w:b/>
                <w:color w:val="auto"/>
              </w:rPr>
              <w:t>Средства массовой информации (СМИ), используемые в целях информационного обеспечения проведения процедуры Открытого конкурса</w:t>
            </w:r>
          </w:p>
          <w:p w14:paraId="439A2159" w14:textId="77777777" w:rsidR="005C0C5C" w:rsidRPr="00903706" w:rsidRDefault="005C0C5C" w:rsidP="005E043C">
            <w:pPr>
              <w:pStyle w:val="Default"/>
              <w:ind w:left="0" w:firstLine="0"/>
              <w:jc w:val="left"/>
              <w:rPr>
                <w:b/>
                <w:color w:val="auto"/>
              </w:rPr>
            </w:pPr>
          </w:p>
        </w:tc>
        <w:tc>
          <w:tcPr>
            <w:tcW w:w="6769" w:type="dxa"/>
          </w:tcPr>
          <w:p w14:paraId="0AFE289B" w14:textId="77777777" w:rsidR="005C0C5C" w:rsidRPr="00903706" w:rsidRDefault="005C0C5C" w:rsidP="005C0C5C">
            <w:pPr>
              <w:pStyle w:val="19"/>
              <w:ind w:left="0" w:firstLine="284"/>
              <w:rPr>
                <w:sz w:val="24"/>
                <w:szCs w:val="24"/>
              </w:rPr>
            </w:pPr>
            <w:r w:rsidRPr="00903706">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903706">
                <w:rPr>
                  <w:rStyle w:val="a8"/>
                  <w:color w:val="auto"/>
                  <w:sz w:val="24"/>
                  <w:szCs w:val="24"/>
                </w:rPr>
                <w:t>www.trcont.com</w:t>
              </w:r>
            </w:hyperlink>
            <w:r w:rsidRPr="00903706">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sidRPr="00903706">
                <w:rPr>
                  <w:rStyle w:val="a8"/>
                  <w:color w:val="auto"/>
                  <w:sz w:val="24"/>
                  <w:szCs w:val="24"/>
                </w:rPr>
                <w:t>www.zakupki.gov.ru</w:t>
              </w:r>
            </w:hyperlink>
            <w:r w:rsidRPr="00903706">
              <w:rPr>
                <w:sz w:val="24"/>
                <w:szCs w:val="24"/>
              </w:rPr>
              <w:t>) (далее – Официальный сайт).</w:t>
            </w:r>
          </w:p>
          <w:p w14:paraId="53686A8B" w14:textId="77777777" w:rsidR="005C0C5C" w:rsidRPr="00903706" w:rsidRDefault="005C0C5C" w:rsidP="005C0C5C">
            <w:pPr>
              <w:pStyle w:val="19"/>
              <w:ind w:left="0" w:firstLine="284"/>
              <w:rPr>
                <w:sz w:val="24"/>
                <w:szCs w:val="24"/>
              </w:rPr>
            </w:pPr>
            <w:r w:rsidRPr="00903706">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14:paraId="67CC4517" w14:textId="77777777" w:rsidR="005C0C5C" w:rsidRPr="00903706" w:rsidRDefault="005C0C5C" w:rsidP="005C0C5C">
            <w:pPr>
              <w:pStyle w:val="19"/>
              <w:widowControl w:val="0"/>
              <w:ind w:left="34" w:firstLine="1"/>
              <w:rPr>
                <w:sz w:val="24"/>
                <w:szCs w:val="24"/>
              </w:rPr>
            </w:pPr>
            <w:r w:rsidRPr="00903706">
              <w:rPr>
                <w:sz w:val="24"/>
                <w:szCs w:val="24"/>
              </w:rPr>
              <w:t xml:space="preserve">При проведении открытого конкурса в электронной форме с </w:t>
            </w:r>
            <w:r w:rsidRPr="00903706">
              <w:rPr>
                <w:sz w:val="24"/>
                <w:szCs w:val="24"/>
              </w:rPr>
              <w:lastRenderedPageBreak/>
              <w:t xml:space="preserve">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8" w:history="1">
              <w:r w:rsidR="00D965B6" w:rsidRPr="00903706">
                <w:rPr>
                  <w:rStyle w:val="a8"/>
                  <w:color w:val="auto"/>
                  <w:sz w:val="24"/>
                  <w:szCs w:val="24"/>
                  <w:lang w:val="en-US"/>
                </w:rPr>
                <w:t>www</w:t>
              </w:r>
              <w:r w:rsidR="00D965B6" w:rsidRPr="00903706">
                <w:rPr>
                  <w:rStyle w:val="a8"/>
                  <w:color w:val="auto"/>
                  <w:sz w:val="24"/>
                  <w:szCs w:val="24"/>
                </w:rPr>
                <w:t>.</w:t>
              </w:r>
              <w:r w:rsidR="00D965B6" w:rsidRPr="00903706">
                <w:rPr>
                  <w:rStyle w:val="a8"/>
                  <w:color w:val="auto"/>
                  <w:sz w:val="24"/>
                  <w:szCs w:val="24"/>
                  <w:lang w:val="en-US"/>
                </w:rPr>
                <w:t>otc</w:t>
              </w:r>
              <w:r w:rsidR="00D965B6" w:rsidRPr="00903706">
                <w:rPr>
                  <w:rStyle w:val="a8"/>
                  <w:color w:val="auto"/>
                  <w:sz w:val="24"/>
                  <w:szCs w:val="24"/>
                </w:rPr>
                <w:t>.</w:t>
              </w:r>
              <w:r w:rsidR="00D965B6" w:rsidRPr="00903706">
                <w:rPr>
                  <w:rStyle w:val="a8"/>
                  <w:color w:val="auto"/>
                  <w:sz w:val="24"/>
                  <w:szCs w:val="24"/>
                  <w:lang w:val="en-US"/>
                </w:rPr>
                <w:t>ru</w:t>
              </w:r>
            </w:hyperlink>
            <w:r w:rsidR="00D965B6" w:rsidRPr="00903706">
              <w:rPr>
                <w:rStyle w:val="a8"/>
                <w:color w:val="auto"/>
                <w:sz w:val="24"/>
                <w:szCs w:val="24"/>
              </w:rPr>
              <w:t xml:space="preserve"> </w:t>
            </w:r>
            <w:r w:rsidRPr="00903706">
              <w:t>.</w:t>
            </w:r>
          </w:p>
          <w:p w14:paraId="22836118" w14:textId="77777777" w:rsidR="005C0C5C" w:rsidRPr="00903706" w:rsidRDefault="005C0C5C" w:rsidP="002B456A">
            <w:pPr>
              <w:pStyle w:val="19"/>
              <w:ind w:left="0" w:firstLine="284"/>
              <w:rPr>
                <w:sz w:val="24"/>
                <w:szCs w:val="24"/>
              </w:rPr>
            </w:pPr>
            <w:r w:rsidRPr="00903706">
              <w:rPr>
                <w:sz w:val="24"/>
                <w:szCs w:val="24"/>
              </w:rPr>
              <w:t>Электронной торговой площадкой используемой для  проведения торгов в электронном виде является ОТС-тендер (</w:t>
            </w:r>
            <w:hyperlink r:id="rId19" w:history="1">
              <w:r w:rsidR="00D965B6" w:rsidRPr="00903706">
                <w:rPr>
                  <w:rStyle w:val="a8"/>
                  <w:color w:val="auto"/>
                  <w:sz w:val="24"/>
                  <w:szCs w:val="24"/>
                </w:rPr>
                <w:t>www.otc.ru</w:t>
              </w:r>
            </w:hyperlink>
            <w:r w:rsidRPr="00903706">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903706" w14:paraId="0993AA1C" w14:textId="77777777" w:rsidTr="005E043C">
        <w:trPr>
          <w:jc w:val="center"/>
        </w:trPr>
        <w:tc>
          <w:tcPr>
            <w:tcW w:w="560" w:type="dxa"/>
          </w:tcPr>
          <w:p w14:paraId="53622572" w14:textId="77777777" w:rsidR="004008ED" w:rsidRPr="00903706" w:rsidRDefault="004008ED" w:rsidP="005E043C">
            <w:pPr>
              <w:pStyle w:val="19"/>
              <w:ind w:left="0" w:firstLine="0"/>
              <w:jc w:val="left"/>
              <w:rPr>
                <w:b/>
                <w:sz w:val="24"/>
                <w:szCs w:val="24"/>
              </w:rPr>
            </w:pPr>
            <w:r w:rsidRPr="00903706">
              <w:rPr>
                <w:b/>
                <w:sz w:val="24"/>
                <w:szCs w:val="24"/>
              </w:rPr>
              <w:lastRenderedPageBreak/>
              <w:t>5.</w:t>
            </w:r>
          </w:p>
        </w:tc>
        <w:tc>
          <w:tcPr>
            <w:tcW w:w="2525" w:type="dxa"/>
          </w:tcPr>
          <w:p w14:paraId="7743681E" w14:textId="77777777" w:rsidR="004008ED" w:rsidRPr="00903706" w:rsidRDefault="004008ED" w:rsidP="005E043C">
            <w:pPr>
              <w:pStyle w:val="Default"/>
              <w:ind w:left="0" w:firstLine="0"/>
              <w:jc w:val="left"/>
              <w:rPr>
                <w:b/>
                <w:color w:val="auto"/>
              </w:rPr>
            </w:pPr>
            <w:r w:rsidRPr="00903706">
              <w:rPr>
                <w:b/>
                <w:color w:val="auto"/>
              </w:rPr>
              <w:t>Начальная (максимальная) цена договора/ цена лота</w:t>
            </w:r>
          </w:p>
        </w:tc>
        <w:tc>
          <w:tcPr>
            <w:tcW w:w="6769" w:type="dxa"/>
          </w:tcPr>
          <w:p w14:paraId="6FFE41B4" w14:textId="72565723" w:rsidR="00D7496E" w:rsidRPr="00903706" w:rsidRDefault="00B356DB">
            <w:pPr>
              <w:pStyle w:val="19"/>
              <w:ind w:left="0"/>
              <w:rPr>
                <w:sz w:val="24"/>
                <w:szCs w:val="24"/>
              </w:rPr>
            </w:pPr>
            <w:r w:rsidRPr="00903706">
              <w:rPr>
                <w:sz w:val="24"/>
                <w:szCs w:val="24"/>
              </w:rPr>
              <w:t>Начальная (максимальная) цена договора составляет 946582 (девятьсот сорок шесть тысяч пятьсот восемьдесят два) рубля 52 копейки с учетом всех налогов (кроме НДС</w:t>
            </w:r>
            <w:r w:rsidR="00D965B6" w:rsidRPr="00903706">
              <w:rPr>
                <w:sz w:val="24"/>
                <w:szCs w:val="24"/>
              </w:rPr>
              <w:t>)</w:t>
            </w:r>
            <w:r w:rsidRPr="00903706">
              <w:rPr>
                <w:sz w:val="24"/>
                <w:szCs w:val="24"/>
              </w:rPr>
              <w:t>, затрат, связанных с доставкой Товара на объект, хранением, разгрузочными работами, а также иных расходов связанных с поставкой Товара. Сумма НДС и условия начисления определяются в соответствии с законодательством Российской Федерации. Цена договора складывается из единичных расценок и объема закупаемого Товара.</w:t>
            </w:r>
          </w:p>
          <w:p w14:paraId="082B8B82" w14:textId="77777777" w:rsidR="00D7496E" w:rsidRPr="00903706" w:rsidRDefault="00D7496E">
            <w:pPr>
              <w:pStyle w:val="19"/>
              <w:ind w:left="0" w:firstLine="0"/>
              <w:rPr>
                <w:i/>
                <w:sz w:val="24"/>
                <w:szCs w:val="24"/>
              </w:rPr>
            </w:pPr>
          </w:p>
        </w:tc>
      </w:tr>
      <w:tr w:rsidR="005C0C5C" w:rsidRPr="00903706" w14:paraId="0F203468" w14:textId="77777777" w:rsidTr="005E043C">
        <w:trPr>
          <w:jc w:val="center"/>
        </w:trPr>
        <w:tc>
          <w:tcPr>
            <w:tcW w:w="560" w:type="dxa"/>
          </w:tcPr>
          <w:p w14:paraId="00F1AA46" w14:textId="77777777" w:rsidR="005C0C5C" w:rsidRPr="00903706" w:rsidRDefault="005C0C5C" w:rsidP="005E043C">
            <w:pPr>
              <w:pStyle w:val="19"/>
              <w:ind w:left="0" w:firstLine="0"/>
              <w:jc w:val="left"/>
              <w:rPr>
                <w:b/>
                <w:sz w:val="24"/>
                <w:szCs w:val="24"/>
              </w:rPr>
            </w:pPr>
            <w:r w:rsidRPr="00903706">
              <w:rPr>
                <w:b/>
                <w:sz w:val="24"/>
                <w:szCs w:val="24"/>
              </w:rPr>
              <w:t>6.</w:t>
            </w:r>
          </w:p>
        </w:tc>
        <w:tc>
          <w:tcPr>
            <w:tcW w:w="2525" w:type="dxa"/>
          </w:tcPr>
          <w:p w14:paraId="521DF873" w14:textId="77777777" w:rsidR="005C0C5C" w:rsidRPr="00903706" w:rsidRDefault="005C0C5C" w:rsidP="005E043C">
            <w:pPr>
              <w:pStyle w:val="Default"/>
              <w:ind w:left="0" w:firstLine="0"/>
              <w:jc w:val="left"/>
              <w:rPr>
                <w:b/>
                <w:color w:val="auto"/>
              </w:rPr>
            </w:pPr>
            <w:r w:rsidRPr="00903706">
              <w:rPr>
                <w:b/>
                <w:color w:val="auto"/>
              </w:rPr>
              <w:t>Место, дата начала и окончания подачи Заявок</w:t>
            </w:r>
          </w:p>
        </w:tc>
        <w:tc>
          <w:tcPr>
            <w:tcW w:w="6769" w:type="dxa"/>
          </w:tcPr>
          <w:p w14:paraId="62D13662" w14:textId="204C49F0" w:rsidR="00D7496E" w:rsidRPr="00903706" w:rsidRDefault="00B356DB" w:rsidP="00B356DB">
            <w:pPr>
              <w:ind w:left="34" w:firstLine="0"/>
              <w:jc w:val="both"/>
              <w:rPr>
                <w:szCs w:val="28"/>
              </w:rPr>
            </w:pPr>
            <w:r w:rsidRPr="00903706">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14 часов 00 минут «21» сентября 2018 г. </w:t>
            </w:r>
          </w:p>
        </w:tc>
      </w:tr>
      <w:tr w:rsidR="005C0C5C" w:rsidRPr="00903706" w14:paraId="22C483CA" w14:textId="77777777" w:rsidTr="005E043C">
        <w:trPr>
          <w:jc w:val="center"/>
        </w:trPr>
        <w:tc>
          <w:tcPr>
            <w:tcW w:w="560" w:type="dxa"/>
          </w:tcPr>
          <w:p w14:paraId="61873559" w14:textId="77777777" w:rsidR="005C0C5C" w:rsidRPr="00903706" w:rsidRDefault="005C0C5C" w:rsidP="005E043C">
            <w:pPr>
              <w:pStyle w:val="19"/>
              <w:ind w:left="0" w:firstLine="0"/>
              <w:jc w:val="left"/>
              <w:rPr>
                <w:b/>
                <w:sz w:val="24"/>
                <w:szCs w:val="24"/>
              </w:rPr>
            </w:pPr>
            <w:r w:rsidRPr="00903706">
              <w:rPr>
                <w:b/>
                <w:sz w:val="24"/>
                <w:szCs w:val="24"/>
              </w:rPr>
              <w:t>7.</w:t>
            </w:r>
          </w:p>
        </w:tc>
        <w:tc>
          <w:tcPr>
            <w:tcW w:w="2525" w:type="dxa"/>
          </w:tcPr>
          <w:p w14:paraId="1B1680AF" w14:textId="77777777" w:rsidR="005C0C5C" w:rsidRPr="00903706" w:rsidRDefault="005C0C5C" w:rsidP="005E043C">
            <w:pPr>
              <w:pStyle w:val="Default"/>
              <w:ind w:left="0" w:firstLine="0"/>
              <w:jc w:val="left"/>
              <w:rPr>
                <w:b/>
                <w:color w:val="auto"/>
              </w:rPr>
            </w:pPr>
            <w:r w:rsidRPr="00903706">
              <w:rPr>
                <w:b/>
                <w:color w:val="auto"/>
              </w:rPr>
              <w:t>Срок действия Заявки</w:t>
            </w:r>
            <w:r w:rsidRPr="00903706">
              <w:rPr>
                <w:b/>
                <w:color w:val="auto"/>
              </w:rPr>
              <w:tab/>
            </w:r>
          </w:p>
        </w:tc>
        <w:tc>
          <w:tcPr>
            <w:tcW w:w="6769" w:type="dxa"/>
          </w:tcPr>
          <w:p w14:paraId="49537BE3" w14:textId="77777777" w:rsidR="00D7496E" w:rsidRPr="00903706" w:rsidRDefault="00B356DB">
            <w:pPr>
              <w:pStyle w:val="19"/>
              <w:ind w:left="0" w:firstLine="284"/>
              <w:rPr>
                <w:i/>
                <w:sz w:val="24"/>
                <w:szCs w:val="24"/>
              </w:rPr>
            </w:pPr>
            <w:r w:rsidRPr="00903706">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5C0C5C" w:rsidRPr="00903706" w14:paraId="6E9B3596" w14:textId="77777777" w:rsidTr="005E043C">
        <w:trPr>
          <w:jc w:val="center"/>
        </w:trPr>
        <w:tc>
          <w:tcPr>
            <w:tcW w:w="560" w:type="dxa"/>
          </w:tcPr>
          <w:p w14:paraId="6800AB6E" w14:textId="77777777" w:rsidR="005C0C5C" w:rsidRPr="00903706" w:rsidRDefault="005C0C5C" w:rsidP="005E043C">
            <w:pPr>
              <w:pStyle w:val="19"/>
              <w:ind w:left="0" w:firstLine="0"/>
              <w:jc w:val="left"/>
              <w:rPr>
                <w:b/>
                <w:sz w:val="24"/>
                <w:szCs w:val="24"/>
              </w:rPr>
            </w:pPr>
            <w:r w:rsidRPr="00903706">
              <w:rPr>
                <w:b/>
                <w:sz w:val="24"/>
                <w:szCs w:val="24"/>
              </w:rPr>
              <w:t>8.</w:t>
            </w:r>
          </w:p>
        </w:tc>
        <w:tc>
          <w:tcPr>
            <w:tcW w:w="2525" w:type="dxa"/>
          </w:tcPr>
          <w:p w14:paraId="7CBD8D00" w14:textId="77777777" w:rsidR="005C0C5C" w:rsidRPr="00903706" w:rsidRDefault="005C0C5C" w:rsidP="005E043C">
            <w:pPr>
              <w:pStyle w:val="Default"/>
              <w:ind w:left="0" w:firstLine="0"/>
              <w:jc w:val="left"/>
              <w:rPr>
                <w:b/>
                <w:color w:val="auto"/>
              </w:rPr>
            </w:pPr>
            <w:r w:rsidRPr="00903706">
              <w:rPr>
                <w:b/>
                <w:color w:val="auto"/>
              </w:rPr>
              <w:t>Рассмотрение оценка и сопоставление Заявок</w:t>
            </w:r>
          </w:p>
        </w:tc>
        <w:tc>
          <w:tcPr>
            <w:tcW w:w="6769" w:type="dxa"/>
          </w:tcPr>
          <w:p w14:paraId="0ED72460" w14:textId="77777777" w:rsidR="00D7496E" w:rsidRPr="00903706" w:rsidRDefault="00B356DB" w:rsidP="006D1F9D">
            <w:pPr>
              <w:pStyle w:val="19"/>
              <w:ind w:left="0" w:firstLine="284"/>
              <w:rPr>
                <w:sz w:val="24"/>
                <w:szCs w:val="24"/>
                <w:highlight w:val="cyan"/>
              </w:rPr>
            </w:pPr>
            <w:r w:rsidRPr="00903706">
              <w:rPr>
                <w:sz w:val="24"/>
                <w:szCs w:val="24"/>
              </w:rPr>
              <w:t xml:space="preserve">Оценка и сопоставление Заявок состоится </w:t>
            </w:r>
            <w:r w:rsidRPr="00903706">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903706">
              <w:rPr>
                <w:sz w:val="24"/>
              </w:rPr>
              <w:t>«</w:t>
            </w:r>
            <w:r w:rsidR="006D1F9D" w:rsidRPr="00903706">
              <w:rPr>
                <w:sz w:val="24"/>
              </w:rPr>
              <w:t>28</w:t>
            </w:r>
            <w:r w:rsidRPr="00903706">
              <w:rPr>
                <w:sz w:val="24"/>
              </w:rPr>
              <w:t xml:space="preserve">» </w:t>
            </w:r>
            <w:r w:rsidR="006D1F9D" w:rsidRPr="00903706">
              <w:rPr>
                <w:sz w:val="24"/>
              </w:rPr>
              <w:t>сентября</w:t>
            </w:r>
            <w:r w:rsidRPr="00903706">
              <w:rPr>
                <w:sz w:val="24"/>
              </w:rPr>
              <w:t xml:space="preserve"> 2018 г.</w:t>
            </w:r>
            <w:r w:rsidRPr="00903706">
              <w:t xml:space="preserve"> </w:t>
            </w:r>
            <w:r w:rsidRPr="00903706">
              <w:rPr>
                <w:sz w:val="24"/>
              </w:rPr>
              <w:t xml:space="preserve">в 14 часов 00 минут </w:t>
            </w:r>
            <w:bookmarkEnd w:id="20"/>
            <w:bookmarkEnd w:id="21"/>
            <w:bookmarkEnd w:id="22"/>
            <w:bookmarkEnd w:id="23"/>
            <w:bookmarkEnd w:id="24"/>
            <w:bookmarkEnd w:id="25"/>
            <w:bookmarkEnd w:id="26"/>
            <w:bookmarkEnd w:id="27"/>
            <w:bookmarkEnd w:id="28"/>
            <w:bookmarkEnd w:id="29"/>
            <w:bookmarkEnd w:id="30"/>
            <w:bookmarkEnd w:id="31"/>
            <w:r w:rsidRPr="00903706">
              <w:rPr>
                <w:sz w:val="24"/>
                <w:szCs w:val="24"/>
              </w:rPr>
              <w:t>местного времени по адресу, указанному в пункте 2 настоящей Информационной карты.</w:t>
            </w:r>
          </w:p>
        </w:tc>
      </w:tr>
      <w:tr w:rsidR="005C0C5C" w:rsidRPr="00903706" w14:paraId="258A4987" w14:textId="77777777" w:rsidTr="005E043C">
        <w:trPr>
          <w:jc w:val="center"/>
        </w:trPr>
        <w:tc>
          <w:tcPr>
            <w:tcW w:w="560" w:type="dxa"/>
          </w:tcPr>
          <w:p w14:paraId="5363BCF8" w14:textId="77777777" w:rsidR="005C0C5C" w:rsidRPr="00903706" w:rsidRDefault="005C0C5C" w:rsidP="005E043C">
            <w:pPr>
              <w:pStyle w:val="19"/>
              <w:ind w:left="0" w:firstLine="0"/>
              <w:jc w:val="left"/>
              <w:rPr>
                <w:b/>
                <w:sz w:val="24"/>
                <w:szCs w:val="24"/>
              </w:rPr>
            </w:pPr>
            <w:r w:rsidRPr="00903706">
              <w:rPr>
                <w:b/>
                <w:sz w:val="24"/>
                <w:szCs w:val="24"/>
              </w:rPr>
              <w:t>9.</w:t>
            </w:r>
          </w:p>
        </w:tc>
        <w:tc>
          <w:tcPr>
            <w:tcW w:w="2525" w:type="dxa"/>
          </w:tcPr>
          <w:p w14:paraId="34554B23" w14:textId="77777777" w:rsidR="005C0C5C" w:rsidRPr="00903706" w:rsidRDefault="005C0C5C" w:rsidP="005E043C">
            <w:pPr>
              <w:pStyle w:val="Default"/>
              <w:ind w:left="0" w:firstLine="0"/>
              <w:jc w:val="left"/>
              <w:rPr>
                <w:b/>
                <w:color w:val="auto"/>
              </w:rPr>
            </w:pPr>
            <w:r w:rsidRPr="00903706">
              <w:rPr>
                <w:b/>
                <w:color w:val="auto"/>
              </w:rPr>
              <w:t>Конкурсная комиссия</w:t>
            </w:r>
          </w:p>
        </w:tc>
        <w:tc>
          <w:tcPr>
            <w:tcW w:w="6769" w:type="dxa"/>
          </w:tcPr>
          <w:p w14:paraId="47305DC6" w14:textId="77777777" w:rsidR="00D7496E" w:rsidRPr="00903706" w:rsidRDefault="00B356DB">
            <w:pPr>
              <w:pStyle w:val="19"/>
              <w:ind w:left="0" w:firstLine="318"/>
              <w:rPr>
                <w:sz w:val="24"/>
                <w:szCs w:val="24"/>
                <w:highlight w:val="cyan"/>
              </w:rPr>
            </w:pPr>
            <w:r w:rsidRPr="00903706">
              <w:rPr>
                <w:sz w:val="24"/>
                <w:szCs w:val="24"/>
              </w:rPr>
              <w:t>Решение об итогах Открытого конкурса принимается Конкурсной комиссией аппарата управления ПАО «ТрансКонтейнер» по адресу, указанному в пункте 2 настоящей Информационной карты.</w:t>
            </w:r>
          </w:p>
        </w:tc>
      </w:tr>
      <w:tr w:rsidR="005C0C5C" w:rsidRPr="00903706" w14:paraId="4F14FCB3" w14:textId="77777777" w:rsidTr="005E043C">
        <w:trPr>
          <w:jc w:val="center"/>
        </w:trPr>
        <w:tc>
          <w:tcPr>
            <w:tcW w:w="560" w:type="dxa"/>
          </w:tcPr>
          <w:p w14:paraId="4533764B" w14:textId="77777777" w:rsidR="005C0C5C" w:rsidRPr="00903706" w:rsidRDefault="005C0C5C" w:rsidP="005E043C">
            <w:pPr>
              <w:pStyle w:val="19"/>
              <w:ind w:left="0" w:firstLine="0"/>
              <w:jc w:val="left"/>
              <w:rPr>
                <w:b/>
                <w:sz w:val="24"/>
                <w:szCs w:val="24"/>
              </w:rPr>
            </w:pPr>
            <w:r w:rsidRPr="00903706">
              <w:rPr>
                <w:b/>
                <w:sz w:val="24"/>
                <w:szCs w:val="24"/>
              </w:rPr>
              <w:t>10.</w:t>
            </w:r>
          </w:p>
        </w:tc>
        <w:tc>
          <w:tcPr>
            <w:tcW w:w="2525" w:type="dxa"/>
          </w:tcPr>
          <w:p w14:paraId="624DE234" w14:textId="77777777" w:rsidR="005C0C5C" w:rsidRPr="00903706" w:rsidRDefault="005C0C5C" w:rsidP="005E043C">
            <w:pPr>
              <w:pStyle w:val="Default"/>
              <w:ind w:left="0" w:firstLine="0"/>
              <w:jc w:val="left"/>
              <w:rPr>
                <w:b/>
                <w:color w:val="auto"/>
              </w:rPr>
            </w:pPr>
            <w:r w:rsidRPr="00903706">
              <w:rPr>
                <w:b/>
                <w:color w:val="auto"/>
              </w:rPr>
              <w:t>Подведение итогов</w:t>
            </w:r>
          </w:p>
        </w:tc>
        <w:tc>
          <w:tcPr>
            <w:tcW w:w="6769" w:type="dxa"/>
          </w:tcPr>
          <w:p w14:paraId="60EBBF41" w14:textId="77777777" w:rsidR="00D7496E" w:rsidRPr="00903706" w:rsidRDefault="00B356DB" w:rsidP="006D1F9D">
            <w:pPr>
              <w:pStyle w:val="19"/>
              <w:ind w:left="0" w:firstLine="284"/>
              <w:rPr>
                <w:sz w:val="24"/>
                <w:szCs w:val="24"/>
              </w:rPr>
            </w:pPr>
            <w:r w:rsidRPr="00903706">
              <w:rPr>
                <w:sz w:val="24"/>
                <w:szCs w:val="24"/>
              </w:rPr>
              <w:t>Подведение итогов состоится не позднее</w:t>
            </w:r>
            <w:r w:rsidR="006D1F9D" w:rsidRPr="00903706">
              <w:rPr>
                <w:sz w:val="24"/>
                <w:szCs w:val="24"/>
              </w:rPr>
              <w:t xml:space="preserve"> 14 часов 00 минут</w:t>
            </w:r>
            <w:r w:rsidRPr="00903706">
              <w:rPr>
                <w:sz w:val="24"/>
                <w:szCs w:val="24"/>
              </w:rPr>
              <w:t xml:space="preserve"> </w:t>
            </w:r>
            <w:bookmarkStart w:id="32" w:name="OLE_LINK14"/>
            <w:bookmarkStart w:id="33" w:name="OLE_LINK15"/>
            <w:bookmarkStart w:id="34" w:name="OLE_LINK28"/>
            <w:r w:rsidRPr="00903706">
              <w:rPr>
                <w:sz w:val="24"/>
                <w:szCs w:val="24"/>
              </w:rPr>
              <w:t>«</w:t>
            </w:r>
            <w:r w:rsidR="006D1F9D" w:rsidRPr="00903706">
              <w:rPr>
                <w:sz w:val="24"/>
                <w:szCs w:val="24"/>
              </w:rPr>
              <w:t>22</w:t>
            </w:r>
            <w:r w:rsidRPr="00903706">
              <w:rPr>
                <w:sz w:val="24"/>
                <w:szCs w:val="24"/>
              </w:rPr>
              <w:t xml:space="preserve">» </w:t>
            </w:r>
            <w:r w:rsidR="006D1F9D" w:rsidRPr="00903706">
              <w:rPr>
                <w:sz w:val="24"/>
                <w:szCs w:val="24"/>
              </w:rPr>
              <w:t>ноября</w:t>
            </w:r>
            <w:r w:rsidRPr="00903706">
              <w:rPr>
                <w:sz w:val="24"/>
                <w:szCs w:val="24"/>
              </w:rPr>
              <w:t xml:space="preserve"> 2018 г.</w:t>
            </w:r>
            <w:bookmarkEnd w:id="32"/>
            <w:bookmarkEnd w:id="33"/>
            <w:bookmarkEnd w:id="34"/>
            <w:r w:rsidRPr="00903706">
              <w:rPr>
                <w:sz w:val="24"/>
                <w:szCs w:val="24"/>
              </w:rPr>
              <w:t xml:space="preserve"> местного времени по адресу, указанному в пункте 9 Информационной карты.</w:t>
            </w:r>
          </w:p>
        </w:tc>
      </w:tr>
      <w:tr w:rsidR="005C0C5C" w:rsidRPr="00903706" w14:paraId="5095906A" w14:textId="77777777" w:rsidTr="005E043C">
        <w:trPr>
          <w:jc w:val="center"/>
        </w:trPr>
        <w:tc>
          <w:tcPr>
            <w:tcW w:w="560" w:type="dxa"/>
          </w:tcPr>
          <w:p w14:paraId="732F41EE" w14:textId="77777777" w:rsidR="005C0C5C" w:rsidRPr="00903706" w:rsidRDefault="005C0C5C" w:rsidP="005E043C">
            <w:pPr>
              <w:pStyle w:val="19"/>
              <w:ind w:left="0" w:firstLine="0"/>
              <w:jc w:val="left"/>
              <w:rPr>
                <w:b/>
                <w:sz w:val="24"/>
                <w:szCs w:val="24"/>
              </w:rPr>
            </w:pPr>
            <w:r w:rsidRPr="00903706">
              <w:rPr>
                <w:b/>
                <w:sz w:val="24"/>
                <w:szCs w:val="24"/>
              </w:rPr>
              <w:t>11.</w:t>
            </w:r>
          </w:p>
        </w:tc>
        <w:tc>
          <w:tcPr>
            <w:tcW w:w="2525" w:type="dxa"/>
          </w:tcPr>
          <w:p w14:paraId="77013EAB" w14:textId="77777777" w:rsidR="005C0C5C" w:rsidRPr="00903706" w:rsidRDefault="005C0C5C" w:rsidP="005E043C">
            <w:pPr>
              <w:pStyle w:val="Default"/>
              <w:ind w:left="0" w:firstLine="0"/>
              <w:jc w:val="left"/>
              <w:rPr>
                <w:b/>
                <w:color w:val="auto"/>
              </w:rPr>
            </w:pPr>
            <w:r w:rsidRPr="00903706">
              <w:rPr>
                <w:b/>
                <w:color w:val="auto"/>
              </w:rPr>
              <w:t>Условия оплаты за товар, выполнение работ, оказание услуг</w:t>
            </w:r>
          </w:p>
        </w:tc>
        <w:tc>
          <w:tcPr>
            <w:tcW w:w="6769" w:type="dxa"/>
          </w:tcPr>
          <w:p w14:paraId="05CE2607" w14:textId="77777777" w:rsidR="00D7496E" w:rsidRPr="00903706" w:rsidRDefault="00B356DB">
            <w:pPr>
              <w:suppressAutoHyphens/>
              <w:ind w:left="0" w:firstLine="0"/>
              <w:jc w:val="both"/>
              <w:rPr>
                <w:rFonts w:eastAsia="Arial"/>
              </w:rPr>
            </w:pPr>
            <w:r w:rsidRPr="00903706">
              <w:rPr>
                <w:rFonts w:eastAsia="Arial"/>
              </w:rPr>
              <w:t>Оплата партии Товара производится Покупателем в течение 30 (Тридцати) календарных дней после подписания Сторонами товарной накладной (ТОРГ-12) на соответствующую партию Товара на основании выставленного Поставщиком счета.</w:t>
            </w:r>
          </w:p>
        </w:tc>
      </w:tr>
      <w:tr w:rsidR="005C0C5C" w:rsidRPr="00903706" w14:paraId="25CC2F97" w14:textId="77777777" w:rsidTr="005E043C">
        <w:trPr>
          <w:jc w:val="center"/>
        </w:trPr>
        <w:tc>
          <w:tcPr>
            <w:tcW w:w="560" w:type="dxa"/>
          </w:tcPr>
          <w:p w14:paraId="14D2235A" w14:textId="77777777" w:rsidR="005C0C5C" w:rsidRPr="00903706" w:rsidRDefault="005C0C5C" w:rsidP="005E043C">
            <w:pPr>
              <w:pStyle w:val="19"/>
              <w:ind w:left="0" w:firstLine="0"/>
              <w:jc w:val="left"/>
              <w:rPr>
                <w:b/>
                <w:sz w:val="24"/>
                <w:szCs w:val="24"/>
              </w:rPr>
            </w:pPr>
            <w:r w:rsidRPr="00903706">
              <w:rPr>
                <w:b/>
                <w:sz w:val="24"/>
                <w:szCs w:val="24"/>
              </w:rPr>
              <w:t>12.</w:t>
            </w:r>
          </w:p>
        </w:tc>
        <w:tc>
          <w:tcPr>
            <w:tcW w:w="2525" w:type="dxa"/>
          </w:tcPr>
          <w:p w14:paraId="5CA2FC4D" w14:textId="77777777" w:rsidR="005C0C5C" w:rsidRPr="00903706" w:rsidRDefault="005C0C5C" w:rsidP="005E043C">
            <w:pPr>
              <w:pStyle w:val="Default"/>
              <w:ind w:left="0" w:firstLine="0"/>
              <w:jc w:val="left"/>
              <w:rPr>
                <w:b/>
                <w:color w:val="auto"/>
              </w:rPr>
            </w:pPr>
            <w:r w:rsidRPr="00903706">
              <w:rPr>
                <w:b/>
                <w:color w:val="auto"/>
              </w:rPr>
              <w:t xml:space="preserve">Количество лотов </w:t>
            </w:r>
          </w:p>
        </w:tc>
        <w:tc>
          <w:tcPr>
            <w:tcW w:w="6769" w:type="dxa"/>
          </w:tcPr>
          <w:p w14:paraId="73B5F02F" w14:textId="77777777" w:rsidR="00D7496E" w:rsidRPr="00903706" w:rsidRDefault="00B356DB">
            <w:pPr>
              <w:pStyle w:val="19"/>
              <w:ind w:left="0" w:firstLine="34"/>
              <w:rPr>
                <w:b/>
                <w:sz w:val="24"/>
                <w:szCs w:val="24"/>
              </w:rPr>
            </w:pPr>
            <w:r w:rsidRPr="00903706">
              <w:rPr>
                <w:sz w:val="24"/>
                <w:szCs w:val="24"/>
                <w:lang w:val="en-US"/>
              </w:rPr>
              <w:t>один лот</w:t>
            </w:r>
          </w:p>
        </w:tc>
      </w:tr>
      <w:tr w:rsidR="005C0C5C" w:rsidRPr="00903706" w14:paraId="7492ACFD" w14:textId="77777777" w:rsidTr="005E043C">
        <w:trPr>
          <w:jc w:val="center"/>
        </w:trPr>
        <w:tc>
          <w:tcPr>
            <w:tcW w:w="560" w:type="dxa"/>
          </w:tcPr>
          <w:p w14:paraId="254A78B7" w14:textId="77777777" w:rsidR="005C0C5C" w:rsidRPr="00903706" w:rsidRDefault="005C0C5C" w:rsidP="005E043C">
            <w:pPr>
              <w:pStyle w:val="19"/>
              <w:ind w:left="0" w:firstLine="0"/>
              <w:jc w:val="left"/>
              <w:rPr>
                <w:b/>
                <w:sz w:val="24"/>
                <w:szCs w:val="24"/>
              </w:rPr>
            </w:pPr>
            <w:r w:rsidRPr="00903706">
              <w:rPr>
                <w:b/>
                <w:sz w:val="24"/>
                <w:szCs w:val="24"/>
              </w:rPr>
              <w:t>13.</w:t>
            </w:r>
          </w:p>
        </w:tc>
        <w:tc>
          <w:tcPr>
            <w:tcW w:w="2525" w:type="dxa"/>
          </w:tcPr>
          <w:p w14:paraId="3505DB8C" w14:textId="77777777" w:rsidR="005C0C5C" w:rsidRPr="00903706" w:rsidRDefault="005C0C5C" w:rsidP="005E043C">
            <w:pPr>
              <w:pStyle w:val="Default"/>
              <w:ind w:left="0" w:firstLine="0"/>
              <w:jc w:val="left"/>
              <w:rPr>
                <w:b/>
                <w:color w:val="auto"/>
              </w:rPr>
            </w:pPr>
            <w:r w:rsidRPr="00903706">
              <w:rPr>
                <w:b/>
                <w:color w:val="auto"/>
              </w:rPr>
              <w:t xml:space="preserve">Срок и место </w:t>
            </w:r>
            <w:r w:rsidRPr="00903706">
              <w:rPr>
                <w:b/>
                <w:color w:val="auto"/>
              </w:rPr>
              <w:lastRenderedPageBreak/>
              <w:t>поставки товара, выполнения  работ, оказания услуг</w:t>
            </w:r>
          </w:p>
        </w:tc>
        <w:tc>
          <w:tcPr>
            <w:tcW w:w="6769" w:type="dxa"/>
          </w:tcPr>
          <w:p w14:paraId="3CC4663F" w14:textId="77777777" w:rsidR="00D7496E" w:rsidRPr="00903706" w:rsidRDefault="00B356DB">
            <w:pPr>
              <w:suppressAutoHyphens/>
              <w:autoSpaceDE w:val="0"/>
              <w:ind w:left="0" w:firstLine="0"/>
              <w:jc w:val="both"/>
              <w:rPr>
                <w:rFonts w:eastAsia="Arial"/>
              </w:rPr>
            </w:pPr>
            <w:r w:rsidRPr="00903706">
              <w:rPr>
                <w:rFonts w:eastAsia="Arial"/>
                <w:b/>
                <w:bCs/>
              </w:rPr>
              <w:lastRenderedPageBreak/>
              <w:t xml:space="preserve">Срок </w:t>
            </w:r>
            <w:r w:rsidRPr="00903706">
              <w:rPr>
                <w:rFonts w:eastAsia="Arial"/>
                <w:b/>
              </w:rPr>
              <w:t xml:space="preserve">выполнения работ, оказания услуг, поставки товара </w:t>
            </w:r>
            <w:r w:rsidRPr="00903706">
              <w:rPr>
                <w:rFonts w:eastAsia="Arial"/>
                <w:b/>
              </w:rPr>
              <w:lastRenderedPageBreak/>
              <w:t>и т.д.</w:t>
            </w:r>
            <w:r w:rsidRPr="00903706">
              <w:rPr>
                <w:rFonts w:eastAsia="Arial"/>
                <w:b/>
                <w:bCs/>
              </w:rPr>
              <w:t xml:space="preserve">: </w:t>
            </w:r>
            <w:r w:rsidRPr="00903706">
              <w:rPr>
                <w:rFonts w:eastAsia="Arial"/>
              </w:rPr>
              <w:t>Планируемый период поставки Товара  – с даты подписания договора на поставку  и до 31.10.2019.</w:t>
            </w:r>
          </w:p>
          <w:p w14:paraId="5593574D" w14:textId="77777777" w:rsidR="005C0C5C" w:rsidRPr="00903706" w:rsidRDefault="005C0C5C" w:rsidP="005C0C5C">
            <w:pPr>
              <w:suppressAutoHyphens/>
              <w:autoSpaceDE w:val="0"/>
              <w:ind w:left="0" w:firstLine="0"/>
              <w:jc w:val="both"/>
              <w:rPr>
                <w:rFonts w:eastAsia="Arial"/>
              </w:rPr>
            </w:pPr>
          </w:p>
          <w:p w14:paraId="10890BB4" w14:textId="77777777" w:rsidR="00D7496E" w:rsidRPr="00903706" w:rsidRDefault="00B356DB">
            <w:pPr>
              <w:suppressAutoHyphens/>
              <w:autoSpaceDE w:val="0"/>
              <w:ind w:left="0" w:firstLine="0"/>
              <w:jc w:val="both"/>
              <w:rPr>
                <w:rFonts w:eastAsia="Arial"/>
              </w:rPr>
            </w:pPr>
            <w:r w:rsidRPr="00903706">
              <w:rPr>
                <w:rFonts w:eastAsia="Arial"/>
                <w:b/>
                <w:bCs/>
              </w:rPr>
              <w:t xml:space="preserve">Место </w:t>
            </w:r>
            <w:r w:rsidRPr="00903706">
              <w:rPr>
                <w:rFonts w:eastAsia="Arial"/>
                <w:b/>
              </w:rPr>
              <w:t xml:space="preserve">выполнения работ, оказания услуг, поставки товара и т.д.: </w:t>
            </w:r>
            <w:r w:rsidRPr="00903706">
              <w:rPr>
                <w:rFonts w:eastAsia="Arial"/>
              </w:rPr>
              <w:t>Российская Федерация, г. Москва, пер. Оружейный, 19</w:t>
            </w:r>
          </w:p>
        </w:tc>
      </w:tr>
      <w:tr w:rsidR="005C0C5C" w:rsidRPr="00903706" w14:paraId="5BABF95D" w14:textId="77777777" w:rsidTr="005E043C">
        <w:trPr>
          <w:jc w:val="center"/>
        </w:trPr>
        <w:tc>
          <w:tcPr>
            <w:tcW w:w="560" w:type="dxa"/>
          </w:tcPr>
          <w:p w14:paraId="3A035362" w14:textId="77777777" w:rsidR="005C0C5C" w:rsidRPr="00903706" w:rsidRDefault="005C0C5C" w:rsidP="005E043C">
            <w:pPr>
              <w:pStyle w:val="19"/>
              <w:ind w:left="0" w:firstLine="0"/>
              <w:jc w:val="left"/>
              <w:rPr>
                <w:b/>
                <w:sz w:val="24"/>
                <w:szCs w:val="24"/>
              </w:rPr>
            </w:pPr>
            <w:r w:rsidRPr="00903706">
              <w:rPr>
                <w:b/>
                <w:sz w:val="24"/>
                <w:szCs w:val="24"/>
              </w:rPr>
              <w:lastRenderedPageBreak/>
              <w:t>14.</w:t>
            </w:r>
          </w:p>
        </w:tc>
        <w:tc>
          <w:tcPr>
            <w:tcW w:w="2525" w:type="dxa"/>
          </w:tcPr>
          <w:p w14:paraId="2CA2989D" w14:textId="77777777" w:rsidR="005C0C5C" w:rsidRPr="00903706" w:rsidRDefault="005C0C5C" w:rsidP="005E043C">
            <w:pPr>
              <w:pStyle w:val="Default"/>
              <w:ind w:left="0" w:firstLine="0"/>
              <w:jc w:val="left"/>
              <w:rPr>
                <w:b/>
                <w:color w:val="auto"/>
              </w:rPr>
            </w:pPr>
            <w:r w:rsidRPr="00903706">
              <w:rPr>
                <w:b/>
                <w:color w:val="auto"/>
              </w:rPr>
              <w:t>Состав и количество (объем) товара, работ, услуг</w:t>
            </w:r>
          </w:p>
        </w:tc>
        <w:tc>
          <w:tcPr>
            <w:tcW w:w="6769" w:type="dxa"/>
          </w:tcPr>
          <w:p w14:paraId="74C599D8" w14:textId="77777777" w:rsidR="00D7496E" w:rsidRPr="00903706" w:rsidRDefault="00B356DB">
            <w:pPr>
              <w:suppressAutoHyphens/>
              <w:ind w:left="0" w:firstLine="0"/>
              <w:jc w:val="both"/>
              <w:rPr>
                <w:rFonts w:eastAsia="Arial"/>
              </w:rPr>
            </w:pPr>
            <w:r w:rsidRPr="00903706">
              <w:rPr>
                <w:rFonts w:eastAsia="Arial"/>
              </w:rPr>
              <w:t>Состав и объем товара определен в разделе 4 «Техническое задание».</w:t>
            </w:r>
          </w:p>
        </w:tc>
      </w:tr>
      <w:tr w:rsidR="005C0C5C" w:rsidRPr="00903706" w14:paraId="0D52721C" w14:textId="77777777" w:rsidTr="005E043C">
        <w:trPr>
          <w:jc w:val="center"/>
        </w:trPr>
        <w:tc>
          <w:tcPr>
            <w:tcW w:w="560" w:type="dxa"/>
          </w:tcPr>
          <w:p w14:paraId="6F8A5566" w14:textId="77777777" w:rsidR="005C0C5C" w:rsidRPr="00903706" w:rsidRDefault="005C0C5C" w:rsidP="005E043C">
            <w:pPr>
              <w:pStyle w:val="19"/>
              <w:ind w:left="0" w:firstLine="0"/>
              <w:jc w:val="left"/>
              <w:rPr>
                <w:b/>
                <w:sz w:val="24"/>
                <w:szCs w:val="24"/>
              </w:rPr>
            </w:pPr>
            <w:r w:rsidRPr="00903706">
              <w:rPr>
                <w:b/>
                <w:sz w:val="24"/>
                <w:szCs w:val="24"/>
              </w:rPr>
              <w:t>15.</w:t>
            </w:r>
          </w:p>
        </w:tc>
        <w:tc>
          <w:tcPr>
            <w:tcW w:w="2525" w:type="dxa"/>
          </w:tcPr>
          <w:p w14:paraId="28FB2A7C" w14:textId="77777777" w:rsidR="005C0C5C" w:rsidRPr="00903706" w:rsidRDefault="005C0C5C" w:rsidP="005E043C">
            <w:pPr>
              <w:pStyle w:val="Default"/>
              <w:ind w:left="0" w:firstLine="0"/>
              <w:jc w:val="left"/>
              <w:rPr>
                <w:b/>
                <w:color w:val="auto"/>
              </w:rPr>
            </w:pPr>
            <w:r w:rsidRPr="00903706">
              <w:rPr>
                <w:b/>
                <w:color w:val="auto"/>
              </w:rPr>
              <w:t xml:space="preserve">Официальный язык </w:t>
            </w:r>
          </w:p>
        </w:tc>
        <w:tc>
          <w:tcPr>
            <w:tcW w:w="6769" w:type="dxa"/>
          </w:tcPr>
          <w:p w14:paraId="46999769" w14:textId="77777777" w:rsidR="00D7496E" w:rsidRPr="00903706" w:rsidRDefault="00B356DB">
            <w:pPr>
              <w:pStyle w:val="aff"/>
              <w:ind w:left="0" w:firstLine="0"/>
              <w:jc w:val="both"/>
              <w:rPr>
                <w:sz w:val="24"/>
                <w:szCs w:val="24"/>
              </w:rPr>
            </w:pPr>
            <w:r w:rsidRPr="00903706">
              <w:rPr>
                <w:sz w:val="24"/>
                <w:szCs w:val="24"/>
              </w:rPr>
              <w:t>Русский язык. Вся переписка, связанная с проведением Открытого конкурса, ведется на русском языке.</w:t>
            </w:r>
          </w:p>
        </w:tc>
      </w:tr>
      <w:tr w:rsidR="005C0C5C" w:rsidRPr="00903706" w14:paraId="4D048EF7" w14:textId="77777777" w:rsidTr="005E043C">
        <w:trPr>
          <w:jc w:val="center"/>
        </w:trPr>
        <w:tc>
          <w:tcPr>
            <w:tcW w:w="560" w:type="dxa"/>
          </w:tcPr>
          <w:p w14:paraId="2EF06348" w14:textId="77777777" w:rsidR="005C0C5C" w:rsidRPr="00903706" w:rsidRDefault="005C0C5C" w:rsidP="005E043C">
            <w:pPr>
              <w:pStyle w:val="19"/>
              <w:ind w:left="0" w:firstLine="0"/>
              <w:jc w:val="left"/>
              <w:rPr>
                <w:b/>
                <w:sz w:val="24"/>
                <w:szCs w:val="24"/>
              </w:rPr>
            </w:pPr>
            <w:r w:rsidRPr="00903706">
              <w:rPr>
                <w:b/>
                <w:sz w:val="24"/>
                <w:szCs w:val="24"/>
              </w:rPr>
              <w:t>16.</w:t>
            </w:r>
          </w:p>
        </w:tc>
        <w:tc>
          <w:tcPr>
            <w:tcW w:w="2525" w:type="dxa"/>
          </w:tcPr>
          <w:p w14:paraId="571D8318" w14:textId="77777777" w:rsidR="005C0C5C" w:rsidRPr="00903706" w:rsidRDefault="005C0C5C" w:rsidP="005E043C">
            <w:pPr>
              <w:pStyle w:val="Default"/>
              <w:ind w:left="0" w:firstLine="0"/>
              <w:jc w:val="left"/>
              <w:rPr>
                <w:b/>
                <w:color w:val="auto"/>
              </w:rPr>
            </w:pPr>
            <w:r w:rsidRPr="00903706">
              <w:rPr>
                <w:b/>
                <w:color w:val="auto"/>
              </w:rPr>
              <w:t xml:space="preserve">Валюта Открытого конкурса </w:t>
            </w:r>
          </w:p>
        </w:tc>
        <w:tc>
          <w:tcPr>
            <w:tcW w:w="6769" w:type="dxa"/>
          </w:tcPr>
          <w:p w14:paraId="223B0391" w14:textId="77777777" w:rsidR="00D7496E" w:rsidRPr="00903706" w:rsidRDefault="00B356DB">
            <w:pPr>
              <w:pStyle w:val="19"/>
              <w:ind w:left="0" w:firstLine="34"/>
              <w:rPr>
                <w:b/>
                <w:sz w:val="24"/>
                <w:szCs w:val="24"/>
                <w:highlight w:val="yellow"/>
              </w:rPr>
            </w:pPr>
            <w:r w:rsidRPr="00903706">
              <w:rPr>
                <w:sz w:val="24"/>
                <w:szCs w:val="24"/>
                <w:lang w:val="en-US"/>
              </w:rPr>
              <w:t>Российский рубль</w:t>
            </w:r>
          </w:p>
        </w:tc>
      </w:tr>
      <w:tr w:rsidR="005C0C5C" w:rsidRPr="00903706" w14:paraId="63FA19D3" w14:textId="77777777" w:rsidTr="005E043C">
        <w:trPr>
          <w:jc w:val="center"/>
        </w:trPr>
        <w:tc>
          <w:tcPr>
            <w:tcW w:w="560" w:type="dxa"/>
          </w:tcPr>
          <w:p w14:paraId="42ED89E6" w14:textId="77777777" w:rsidR="005C0C5C" w:rsidRPr="00903706" w:rsidRDefault="005C0C5C" w:rsidP="005E043C">
            <w:pPr>
              <w:pStyle w:val="19"/>
              <w:ind w:left="0" w:firstLine="0"/>
              <w:jc w:val="left"/>
              <w:rPr>
                <w:b/>
                <w:sz w:val="24"/>
                <w:szCs w:val="24"/>
              </w:rPr>
            </w:pPr>
            <w:r w:rsidRPr="00903706">
              <w:rPr>
                <w:b/>
                <w:sz w:val="24"/>
                <w:szCs w:val="24"/>
              </w:rPr>
              <w:t>17.</w:t>
            </w:r>
          </w:p>
        </w:tc>
        <w:tc>
          <w:tcPr>
            <w:tcW w:w="2525" w:type="dxa"/>
          </w:tcPr>
          <w:p w14:paraId="2DD0132C" w14:textId="77777777" w:rsidR="005C0C5C" w:rsidRPr="00903706" w:rsidRDefault="005C0C5C" w:rsidP="005E043C">
            <w:pPr>
              <w:pStyle w:val="Default"/>
              <w:ind w:left="0" w:firstLine="0"/>
              <w:jc w:val="left"/>
              <w:rPr>
                <w:b/>
                <w:color w:val="auto"/>
              </w:rPr>
            </w:pPr>
            <w:r w:rsidRPr="00903706">
              <w:rPr>
                <w:b/>
                <w:color w:val="auto"/>
              </w:rPr>
              <w:t xml:space="preserve">Требования, предъявляемые к претендентам и Заявке на участие в Открытом конкурсе </w:t>
            </w:r>
          </w:p>
        </w:tc>
        <w:tc>
          <w:tcPr>
            <w:tcW w:w="6769" w:type="dxa"/>
          </w:tcPr>
          <w:p w14:paraId="227C57ED" w14:textId="77777777" w:rsidR="005C0C5C" w:rsidRPr="00903706" w:rsidRDefault="005C0C5C" w:rsidP="005C0C5C">
            <w:pPr>
              <w:numPr>
                <w:ilvl w:val="0"/>
                <w:numId w:val="23"/>
              </w:numPr>
              <w:suppressAutoHyphens/>
              <w:jc w:val="both"/>
            </w:pPr>
            <w:r w:rsidRPr="00903706">
              <w:t>Помимо указанных в пунктах 2.1 и 2.2 настоящей документации требований к претенденту, участнику предъявляются следующие требования:</w:t>
            </w:r>
          </w:p>
          <w:p w14:paraId="1745E9E1" w14:textId="77777777" w:rsidR="00D7496E" w:rsidRPr="00903706" w:rsidRDefault="00B356DB">
            <w:pPr>
              <w:numPr>
                <w:ilvl w:val="1"/>
                <w:numId w:val="23"/>
              </w:numPr>
              <w:suppressAutoHyphens/>
              <w:jc w:val="both"/>
            </w:pPr>
            <w:r w:rsidRPr="0090370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02A1ADA" w14:textId="77777777" w:rsidR="00D7496E" w:rsidRPr="00903706" w:rsidRDefault="00B356DB">
            <w:pPr>
              <w:numPr>
                <w:ilvl w:val="1"/>
                <w:numId w:val="23"/>
              </w:numPr>
              <w:suppressAutoHyphens/>
              <w:jc w:val="both"/>
            </w:pPr>
            <w:r w:rsidRPr="0090370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A550D4A" w14:textId="77777777" w:rsidR="005C0C5C" w:rsidRPr="00903706" w:rsidRDefault="005C0C5C" w:rsidP="005C0C5C">
            <w:pPr>
              <w:numPr>
                <w:ilvl w:val="0"/>
                <w:numId w:val="23"/>
              </w:numPr>
              <w:suppressAutoHyphens/>
              <w:jc w:val="both"/>
            </w:pPr>
            <w:r w:rsidRPr="00903706">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BEB9F88" w14:textId="77777777" w:rsidR="00D7496E" w:rsidRPr="00903706" w:rsidRDefault="00B356DB">
            <w:pPr>
              <w:numPr>
                <w:ilvl w:val="1"/>
                <w:numId w:val="23"/>
              </w:numPr>
              <w:suppressAutoHyphens/>
              <w:jc w:val="both"/>
            </w:pPr>
            <w:r w:rsidRPr="0090370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29540178" w14:textId="77777777" w:rsidR="00D7496E" w:rsidRPr="00903706" w:rsidRDefault="00B356DB">
            <w:pPr>
              <w:numPr>
                <w:ilvl w:val="1"/>
                <w:numId w:val="23"/>
              </w:numPr>
              <w:suppressAutoHyphens/>
              <w:jc w:val="both"/>
            </w:pPr>
            <w:r w:rsidRPr="00903706">
              <w:t>годовая бухгалтерская (финансовая) отчетность, а именно: бухгалтерские балансы и отчеты о финансовых результатах за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14:paraId="16C92300" w14:textId="77777777" w:rsidR="00D7496E" w:rsidRPr="00903706" w:rsidRDefault="00B356DB">
            <w:pPr>
              <w:numPr>
                <w:ilvl w:val="1"/>
                <w:numId w:val="23"/>
              </w:numPr>
              <w:suppressAutoHyphens/>
              <w:jc w:val="both"/>
            </w:pPr>
            <w:r w:rsidRPr="00903706">
              <w:t xml:space="preserve">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w:t>
            </w:r>
            <w:r w:rsidR="00D965B6" w:rsidRPr="00903706">
              <w:t>п</w:t>
            </w:r>
            <w:r w:rsidRPr="00903706">
              <w:t>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903706">
              <w:rPr>
                <w:lang w:val="en-US"/>
              </w:rPr>
              <w:t>https</w:t>
            </w:r>
            <w:r w:rsidRPr="00903706">
              <w:t>://</w:t>
            </w:r>
            <w:r w:rsidRPr="00903706">
              <w:rPr>
                <w:lang w:val="en-US"/>
              </w:rPr>
              <w:t>service</w:t>
            </w:r>
            <w:r w:rsidRPr="00903706">
              <w:t>.</w:t>
            </w:r>
            <w:r w:rsidRPr="00903706">
              <w:rPr>
                <w:lang w:val="en-US"/>
              </w:rPr>
              <w:t>nalog</w:t>
            </w:r>
            <w:r w:rsidRPr="00903706">
              <w:t>.</w:t>
            </w:r>
            <w:r w:rsidRPr="00903706">
              <w:rPr>
                <w:lang w:val="en-US"/>
              </w:rPr>
              <w:t>ru</w:t>
            </w:r>
            <w:r w:rsidRPr="00903706">
              <w:t>/</w:t>
            </w:r>
            <w:r w:rsidRPr="00903706">
              <w:rPr>
                <w:lang w:val="en-US"/>
              </w:rPr>
              <w:t>zd</w:t>
            </w:r>
            <w:r w:rsidRPr="00903706">
              <w:t>.</w:t>
            </w:r>
            <w:r w:rsidRPr="00903706">
              <w:rPr>
                <w:lang w:val="en-US"/>
              </w:rPr>
              <w:t>do</w:t>
            </w:r>
            <w:r w:rsidRPr="00903706">
              <w:t xml:space="preserve">). В случае наличия информации о неисполненной обязанности перед Федеральной налоговой службой </w:t>
            </w:r>
            <w:r w:rsidRPr="00903706">
              <w:lastRenderedPageBreak/>
              <w:t>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903706">
              <w:rPr>
                <w:lang w:val="en-US"/>
              </w:rPr>
              <w:t>https</w:t>
            </w:r>
            <w:r w:rsidRPr="00903706">
              <w:t>://</w:t>
            </w:r>
            <w:r w:rsidRPr="00903706">
              <w:rPr>
                <w:lang w:val="en-US"/>
              </w:rPr>
              <w:t>service</w:t>
            </w:r>
            <w:r w:rsidRPr="00903706">
              <w:t>.</w:t>
            </w:r>
            <w:r w:rsidRPr="00903706">
              <w:rPr>
                <w:lang w:val="en-US"/>
              </w:rPr>
              <w:t>nalog</w:t>
            </w:r>
            <w:r w:rsidRPr="00903706">
              <w:t>.</w:t>
            </w:r>
            <w:r w:rsidRPr="00903706">
              <w:rPr>
                <w:lang w:val="en-US"/>
              </w:rPr>
              <w:t>ru</w:t>
            </w:r>
            <w:r w:rsidRPr="00903706">
              <w:t>/</w:t>
            </w:r>
            <w:r w:rsidRPr="00903706">
              <w:rPr>
                <w:lang w:val="en-US"/>
              </w:rPr>
              <w:t>zd</w:t>
            </w:r>
            <w:r w:rsidRPr="00903706">
              <w:t>.</w:t>
            </w:r>
            <w:r w:rsidRPr="00903706">
              <w:rPr>
                <w:lang w:val="en-US"/>
              </w:rPr>
              <w:t>do</w:t>
            </w:r>
            <w:r w:rsidRPr="00903706">
              <w:t>);</w:t>
            </w:r>
          </w:p>
          <w:p w14:paraId="3D5078A3" w14:textId="77777777" w:rsidR="00D7496E" w:rsidRPr="00903706" w:rsidRDefault="00B356DB">
            <w:pPr>
              <w:numPr>
                <w:ilvl w:val="1"/>
                <w:numId w:val="23"/>
              </w:numPr>
              <w:suppressAutoHyphens/>
              <w:jc w:val="both"/>
            </w:pPr>
            <w:r w:rsidRPr="00903706">
              <w:t>в подтверждение соответствия требованию, установленному частью «г» подпункта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w:t>
            </w:r>
            <w:r w:rsidR="00D965B6" w:rsidRPr="00903706">
              <w:t>,</w:t>
            </w:r>
            <w:r w:rsidRPr="00903706">
              <w:t xml:space="preserve">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903706">
              <w:rPr>
                <w:lang w:val="en-US"/>
              </w:rPr>
              <w:t>http</w:t>
            </w:r>
            <w:r w:rsidRPr="00903706">
              <w:t>://</w:t>
            </w:r>
            <w:r w:rsidRPr="00903706">
              <w:rPr>
                <w:lang w:val="en-US"/>
              </w:rPr>
              <w:t>fssprus</w:t>
            </w:r>
            <w:r w:rsidRPr="00903706">
              <w:t>.</w:t>
            </w:r>
            <w:r w:rsidRPr="00903706">
              <w:rPr>
                <w:lang w:val="en-US"/>
              </w:rPr>
              <w:t>ru</w:t>
            </w:r>
            <w:r w:rsidRPr="00903706">
              <w:t>/</w:t>
            </w:r>
            <w:r w:rsidRPr="00903706">
              <w:rPr>
                <w:lang w:val="en-US"/>
              </w:rPr>
              <w:t>iss</w:t>
            </w:r>
            <w:r w:rsidRPr="00903706">
              <w:t>/</w:t>
            </w:r>
            <w:r w:rsidRPr="00903706">
              <w:rPr>
                <w:lang w:val="en-US"/>
              </w:rPr>
              <w:t>ip</w:t>
            </w:r>
            <w:r w:rsidRPr="00903706">
              <w:t xml:space="preserve">), а также информации в едином Федеральном реестре сведений о фактах деятельности юридических лиц </w:t>
            </w:r>
            <w:r w:rsidRPr="00903706">
              <w:rPr>
                <w:lang w:val="en-US"/>
              </w:rPr>
              <w:t>http</w:t>
            </w:r>
            <w:r w:rsidRPr="00903706">
              <w:t>://</w:t>
            </w:r>
            <w:r w:rsidRPr="00903706">
              <w:rPr>
                <w:lang w:val="en-US"/>
              </w:rPr>
              <w:t>www</w:t>
            </w:r>
            <w:r w:rsidRPr="00903706">
              <w:t>.</w:t>
            </w:r>
            <w:r w:rsidRPr="00903706">
              <w:rPr>
                <w:lang w:val="en-US"/>
              </w:rPr>
              <w:t>fedresurs</w:t>
            </w:r>
            <w:r w:rsidRPr="00903706">
              <w:t>.</w:t>
            </w:r>
            <w:r w:rsidRPr="00903706">
              <w:rPr>
                <w:lang w:val="en-US"/>
              </w:rPr>
              <w:t>ru</w:t>
            </w:r>
            <w:r w:rsidRPr="00903706">
              <w:t>/</w:t>
            </w:r>
            <w:r w:rsidRPr="00903706">
              <w:rPr>
                <w:lang w:val="en-US"/>
              </w:rPr>
              <w:t>companies</w:t>
            </w:r>
            <w:r w:rsidRPr="00903706">
              <w:t>/</w:t>
            </w:r>
            <w:r w:rsidRPr="00903706">
              <w:rPr>
                <w:lang w:val="en-US"/>
              </w:rPr>
              <w:t>IsSearching</w:t>
            </w:r>
            <w:r w:rsidRPr="0090370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5330E38C" w14:textId="5600F489" w:rsidR="00D7496E" w:rsidRPr="00903706" w:rsidRDefault="00B356DB">
            <w:pPr>
              <w:numPr>
                <w:ilvl w:val="1"/>
                <w:numId w:val="23"/>
              </w:numPr>
              <w:suppressAutoHyphens/>
              <w:jc w:val="both"/>
            </w:pPr>
            <w:r w:rsidRPr="00903706">
              <w:t>в подтверждение соответствия товара требованиям пункта 4.2.1. раздела 4 «Техническое задание» претендент предоставляет информацию о функциональных и качественных характеристиках каждой единицы товара (перечень  представлен в таблице № 1 пункта 4.2.1. раздела 4 «Техническое задание») с указанием фабрики-производителя</w:t>
            </w:r>
            <w:r w:rsidR="00C00FA5" w:rsidRPr="00903706">
              <w:t>, страны-</w:t>
            </w:r>
            <w:r w:rsidR="00C00FA5" w:rsidRPr="00903706">
              <w:lastRenderedPageBreak/>
              <w:t>производителя</w:t>
            </w:r>
            <w:r w:rsidRPr="00903706">
              <w:t>. Информация должна содержать описание и наименование товара, размеры товара в готовом виде, описание составных элементов и материалов, из которых изготовлен товар с указанием толщины, цвета и других характеристик. Данная информация предоставляется в виде приложения № 1 к финансово-коммерческому предложению (Приложение № 3 к настоящей документации о закупке);</w:t>
            </w:r>
          </w:p>
          <w:p w14:paraId="15966600" w14:textId="29BD4FA9" w:rsidR="00D7496E" w:rsidRPr="00903706" w:rsidRDefault="00B356DB">
            <w:pPr>
              <w:numPr>
                <w:ilvl w:val="1"/>
                <w:numId w:val="23"/>
              </w:numPr>
              <w:suppressAutoHyphens/>
              <w:jc w:val="both"/>
            </w:pPr>
            <w:r w:rsidRPr="00903706">
              <w:t>претендент должен представить изображение товара предлагаемого к поставке со ссылкой на номер позиции товара в Таблице № 1 пункта 4.2.</w:t>
            </w:r>
            <w:r w:rsidR="00B56200" w:rsidRPr="00903706">
              <w:t>1.</w:t>
            </w:r>
            <w:r w:rsidRPr="00903706">
              <w:t xml:space="preserve"> раздела 4 «Техническое задание». Информация может быть представлена в виде ссылок на сайты производителя, поставщика (отдельно на каждую позицию Товара).   Данная информация предоставляется в виде приложения № 2 к финансово-коммерческому предложению (Приложение № 3 к настоящей документации о закупке) в формате </w:t>
            </w:r>
            <w:r w:rsidRPr="00903706">
              <w:rPr>
                <w:lang w:val="en-US"/>
              </w:rPr>
              <w:t>pdf</w:t>
            </w:r>
            <w:r w:rsidRPr="00903706">
              <w:t xml:space="preserve"> и </w:t>
            </w:r>
            <w:r w:rsidRPr="00903706">
              <w:rPr>
                <w:lang w:val="en-US"/>
              </w:rPr>
              <w:t>word</w:t>
            </w:r>
            <w:r w:rsidR="00B56200" w:rsidRPr="00903706">
              <w:t xml:space="preserve">/ </w:t>
            </w:r>
            <w:r w:rsidRPr="00903706">
              <w:rPr>
                <w:lang w:val="en-US"/>
              </w:rPr>
              <w:t>excel</w:t>
            </w:r>
            <w:r w:rsidRPr="00903706">
              <w:t>;</w:t>
            </w:r>
          </w:p>
          <w:p w14:paraId="45D3D64E" w14:textId="77777777" w:rsidR="00D7496E" w:rsidRPr="00903706" w:rsidRDefault="00B356DB">
            <w:pPr>
              <w:numPr>
                <w:ilvl w:val="1"/>
                <w:numId w:val="23"/>
              </w:numPr>
              <w:suppressAutoHyphens/>
              <w:jc w:val="both"/>
            </w:pPr>
            <w:r w:rsidRPr="00903706">
              <w:t>документ по форме приложения № 4 к документации о закупке о наличии опыта поставки товара (канцелярские товары) за период  2015-2018 гг.;</w:t>
            </w:r>
          </w:p>
          <w:p w14:paraId="6AD1530A" w14:textId="77777777" w:rsidR="00D7496E" w:rsidRPr="00903706" w:rsidRDefault="00B356DB">
            <w:pPr>
              <w:numPr>
                <w:ilvl w:val="1"/>
                <w:numId w:val="23"/>
              </w:numPr>
              <w:suppressAutoHyphens/>
              <w:jc w:val="both"/>
            </w:pPr>
            <w:r w:rsidRPr="00903706">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B6B8544" w14:textId="77777777" w:rsidR="00D7496E" w:rsidRPr="00903706" w:rsidRDefault="00B356DB">
            <w:pPr>
              <w:numPr>
                <w:ilvl w:val="1"/>
                <w:numId w:val="23"/>
              </w:numPr>
              <w:suppressAutoHyphens/>
              <w:jc w:val="both"/>
              <w:rPr>
                <w:lang w:val="en-US"/>
              </w:rPr>
            </w:pPr>
            <w:r w:rsidRPr="00903706">
              <w:t xml:space="preserve">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Документы, перечисленные в подпунктах 2.7, 2.8, 2.9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w:t>
            </w:r>
            <w:r w:rsidRPr="00903706">
              <w:rPr>
                <w:lang w:val="en-US"/>
              </w:rPr>
              <w:t>«Опыт участника»;</w:t>
            </w:r>
          </w:p>
          <w:p w14:paraId="66E46B6D" w14:textId="77777777" w:rsidR="00D7496E" w:rsidRPr="00903706" w:rsidRDefault="00B356DB" w:rsidP="006D1F9D">
            <w:pPr>
              <w:numPr>
                <w:ilvl w:val="1"/>
                <w:numId w:val="23"/>
              </w:numPr>
              <w:suppressAutoHyphens/>
              <w:jc w:val="both"/>
              <w:rPr>
                <w:lang w:val="en-US"/>
              </w:rPr>
            </w:pPr>
            <w:r w:rsidRPr="00903706">
              <w:t>документ, подтверждающий наличие собственного сайта с актуальной информацией о товаре (действующего на настоящее время и функционирующего в Интернете не менее одного года)</w:t>
            </w:r>
            <w:r w:rsidR="006D1F9D" w:rsidRPr="00903706">
              <w:t>.</w:t>
            </w:r>
            <w:r w:rsidRPr="00903706">
              <w:t xml:space="preserve"> Документ оформляется в свободной форме и заверяется подписью и печатью уполномоченного лица претендента. Документ не является обязательным, представленная информация будет использована при проведении оценки заявки претендента по критерию </w:t>
            </w:r>
            <w:r w:rsidRPr="00903706">
              <w:lastRenderedPageBreak/>
              <w:t>«опыт участника»</w:t>
            </w:r>
            <w:r w:rsidRPr="00903706">
              <w:rPr>
                <w:lang w:val="en-US"/>
              </w:rPr>
              <w:t>, указанный в пункте 19 Информационной карты.</w:t>
            </w:r>
          </w:p>
        </w:tc>
      </w:tr>
      <w:tr w:rsidR="005C0C5C" w:rsidRPr="00903706" w14:paraId="50C90839" w14:textId="77777777" w:rsidTr="005E043C">
        <w:trPr>
          <w:jc w:val="center"/>
        </w:trPr>
        <w:tc>
          <w:tcPr>
            <w:tcW w:w="560" w:type="dxa"/>
          </w:tcPr>
          <w:p w14:paraId="0CBD9CB5" w14:textId="77777777" w:rsidR="005C0C5C" w:rsidRPr="00903706" w:rsidRDefault="005C0C5C" w:rsidP="005E043C">
            <w:pPr>
              <w:pStyle w:val="19"/>
              <w:ind w:left="0" w:firstLine="0"/>
              <w:jc w:val="left"/>
              <w:rPr>
                <w:b/>
                <w:sz w:val="24"/>
                <w:szCs w:val="24"/>
              </w:rPr>
            </w:pPr>
            <w:r w:rsidRPr="00903706">
              <w:rPr>
                <w:b/>
                <w:sz w:val="24"/>
                <w:szCs w:val="24"/>
              </w:rPr>
              <w:lastRenderedPageBreak/>
              <w:t>18.</w:t>
            </w:r>
          </w:p>
        </w:tc>
        <w:tc>
          <w:tcPr>
            <w:tcW w:w="2525" w:type="dxa"/>
          </w:tcPr>
          <w:p w14:paraId="61317231" w14:textId="77777777" w:rsidR="005C0C5C" w:rsidRPr="00903706" w:rsidRDefault="005C0C5C" w:rsidP="005E043C">
            <w:pPr>
              <w:pStyle w:val="Default"/>
              <w:ind w:left="0" w:firstLine="0"/>
              <w:jc w:val="left"/>
              <w:rPr>
                <w:b/>
                <w:color w:val="auto"/>
              </w:rPr>
            </w:pPr>
            <w:r w:rsidRPr="00903706">
              <w:rPr>
                <w:b/>
                <w:color w:val="auto"/>
              </w:rPr>
              <w:t xml:space="preserve">Особенности предоставления документов иностранными участниками </w:t>
            </w:r>
          </w:p>
        </w:tc>
        <w:tc>
          <w:tcPr>
            <w:tcW w:w="6769" w:type="dxa"/>
          </w:tcPr>
          <w:p w14:paraId="40F6A29C" w14:textId="77777777" w:rsidR="00D7496E" w:rsidRPr="00903706" w:rsidRDefault="00B356DB" w:rsidP="006D1F9D">
            <w:pPr>
              <w:pStyle w:val="afa"/>
              <w:ind w:left="0" w:firstLine="34"/>
              <w:rPr>
                <w:i/>
                <w:sz w:val="24"/>
                <w:highlight w:val="yellow"/>
              </w:rPr>
            </w:pPr>
            <w:r w:rsidRPr="00903706">
              <w:rPr>
                <w:sz w:val="24"/>
              </w:rPr>
              <w:t xml:space="preserve">Иностранное лицо должно быть правомочно заключать и исполнять договор (контракт), право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w:t>
            </w:r>
            <w:r w:rsidRPr="00903706">
              <w:rPr>
                <w:sz w:val="24"/>
                <w:lang w:val="en-US"/>
              </w:rPr>
              <w:t>Данные обстоятельства могут подтверждаться заверением иностранного лица.</w:t>
            </w:r>
          </w:p>
        </w:tc>
      </w:tr>
      <w:tr w:rsidR="005C0C5C" w:rsidRPr="00903706" w14:paraId="6EBE20BF" w14:textId="77777777" w:rsidTr="005E043C">
        <w:trPr>
          <w:jc w:val="center"/>
        </w:trPr>
        <w:tc>
          <w:tcPr>
            <w:tcW w:w="560" w:type="dxa"/>
          </w:tcPr>
          <w:p w14:paraId="4B4D4C79" w14:textId="77777777" w:rsidR="005C0C5C" w:rsidRPr="00903706" w:rsidRDefault="005C0C5C" w:rsidP="005E043C">
            <w:pPr>
              <w:pStyle w:val="19"/>
              <w:ind w:left="0" w:firstLine="0"/>
              <w:jc w:val="left"/>
              <w:rPr>
                <w:b/>
                <w:sz w:val="24"/>
                <w:szCs w:val="24"/>
              </w:rPr>
            </w:pPr>
            <w:r w:rsidRPr="00903706">
              <w:rPr>
                <w:b/>
                <w:sz w:val="24"/>
                <w:szCs w:val="24"/>
              </w:rPr>
              <w:t>19.</w:t>
            </w:r>
          </w:p>
        </w:tc>
        <w:tc>
          <w:tcPr>
            <w:tcW w:w="2525" w:type="dxa"/>
          </w:tcPr>
          <w:p w14:paraId="6F7B88A8" w14:textId="77777777" w:rsidR="005C0C5C" w:rsidRPr="00903706" w:rsidRDefault="005C0C5C" w:rsidP="005E043C">
            <w:pPr>
              <w:pStyle w:val="Default"/>
              <w:ind w:left="0" w:firstLine="0"/>
              <w:jc w:val="left"/>
              <w:rPr>
                <w:b/>
                <w:color w:val="auto"/>
              </w:rPr>
            </w:pPr>
            <w:r w:rsidRPr="00903706">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firstRow="1" w:lastRow="0" w:firstColumn="1" w:lastColumn="0" w:noHBand="0" w:noVBand="1"/>
            </w:tblPr>
            <w:tblGrid>
              <w:gridCol w:w="4423"/>
              <w:gridCol w:w="2114"/>
            </w:tblGrid>
            <w:tr w:rsidR="005C0C5C" w:rsidRPr="00903706" w14:paraId="251B49B4" w14:textId="77777777" w:rsidTr="005C0C5C">
              <w:tc>
                <w:tcPr>
                  <w:tcW w:w="4423" w:type="dxa"/>
                </w:tcPr>
                <w:p w14:paraId="713698E7" w14:textId="77777777" w:rsidR="005C0C5C" w:rsidRPr="00903706" w:rsidRDefault="005C0C5C" w:rsidP="005C0C5C">
                  <w:pPr>
                    <w:pStyle w:val="afa"/>
                    <w:rPr>
                      <w:b/>
                      <w:sz w:val="24"/>
                    </w:rPr>
                  </w:pPr>
                  <w:r w:rsidRPr="00903706">
                    <w:rPr>
                      <w:b/>
                      <w:sz w:val="24"/>
                    </w:rPr>
                    <w:t>Критерий оценки</w:t>
                  </w:r>
                </w:p>
              </w:tc>
              <w:tc>
                <w:tcPr>
                  <w:tcW w:w="2114" w:type="dxa"/>
                </w:tcPr>
                <w:p w14:paraId="5694CA21" w14:textId="77777777" w:rsidR="005C0C5C" w:rsidRPr="00903706" w:rsidRDefault="005C0C5C" w:rsidP="005C0C5C">
                  <w:pPr>
                    <w:pStyle w:val="afa"/>
                    <w:ind w:left="63" w:firstLine="0"/>
                    <w:rPr>
                      <w:b/>
                      <w:sz w:val="24"/>
                    </w:rPr>
                  </w:pPr>
                  <w:r w:rsidRPr="00903706">
                    <w:rPr>
                      <w:b/>
                      <w:sz w:val="24"/>
                    </w:rPr>
                    <w:t>Значение Кз</w:t>
                  </w:r>
                </w:p>
              </w:tc>
            </w:tr>
            <w:tr w:rsidR="005C0C5C" w:rsidRPr="00903706" w14:paraId="4C234C2B" w14:textId="77777777" w:rsidTr="005C0C5C">
              <w:tc>
                <w:tcPr>
                  <w:tcW w:w="4423" w:type="dxa"/>
                </w:tcPr>
                <w:p w14:paraId="22E73F95" w14:textId="77777777" w:rsidR="00D7496E" w:rsidRPr="00903706" w:rsidRDefault="00B356DB">
                  <w:pPr>
                    <w:pStyle w:val="afa"/>
                    <w:ind w:left="63" w:firstLine="0"/>
                    <w:rPr>
                      <w:sz w:val="24"/>
                    </w:rPr>
                  </w:pPr>
                  <w:r w:rsidRPr="00903706">
                    <w:rPr>
                      <w:sz w:val="24"/>
                    </w:rPr>
                    <w:t xml:space="preserve">Цена «единичного комплекта» </w:t>
                  </w:r>
                </w:p>
              </w:tc>
              <w:tc>
                <w:tcPr>
                  <w:tcW w:w="2114" w:type="dxa"/>
                </w:tcPr>
                <w:p w14:paraId="1C7EEBA8" w14:textId="77777777" w:rsidR="00D7496E" w:rsidRPr="00903706" w:rsidRDefault="00B356DB">
                  <w:pPr>
                    <w:pStyle w:val="afa"/>
                    <w:ind w:left="63" w:firstLine="0"/>
                    <w:rPr>
                      <w:sz w:val="24"/>
                      <w:lang w:val="en-US"/>
                    </w:rPr>
                  </w:pPr>
                  <w:r w:rsidRPr="00903706">
                    <w:rPr>
                      <w:sz w:val="24"/>
                      <w:lang w:val="en-US"/>
                    </w:rPr>
                    <w:t>0,70</w:t>
                  </w:r>
                </w:p>
              </w:tc>
            </w:tr>
            <w:tr w:rsidR="005C0C5C" w:rsidRPr="00903706" w14:paraId="7A01FB68" w14:textId="77777777" w:rsidTr="005C0C5C">
              <w:tc>
                <w:tcPr>
                  <w:tcW w:w="4423" w:type="dxa"/>
                </w:tcPr>
                <w:p w14:paraId="012DFA0C" w14:textId="77777777" w:rsidR="00D7496E" w:rsidRPr="00903706" w:rsidRDefault="00B356DB">
                  <w:pPr>
                    <w:pStyle w:val="afa"/>
                    <w:ind w:left="63" w:firstLine="0"/>
                    <w:rPr>
                      <w:sz w:val="24"/>
                    </w:rPr>
                  </w:pPr>
                  <w:r w:rsidRPr="00903706">
                    <w:rPr>
                      <w:sz w:val="24"/>
                    </w:rPr>
                    <w:t xml:space="preserve">Опыт участника: опыт поставки товара за три последних года предшествующих году подачи Заявки, и период времени в текущем году до момента окончания приема Заявок, с предметом (поставка канцелярских товаров). Для получения максимального количества баллов участнику достаточно предоставить  потверждение опыта на  сумму, равную начальной (максимальной) цене договора, указанной в пункте  настоящей Информационной карты. В случае непредставления документов, подтверждающих опыт поставки товара, заявке участника будет присвоено «0» баллов. </w:t>
                  </w:r>
                </w:p>
              </w:tc>
              <w:tc>
                <w:tcPr>
                  <w:tcW w:w="2114" w:type="dxa"/>
                </w:tcPr>
                <w:p w14:paraId="5BDE4B77" w14:textId="77777777" w:rsidR="00D7496E" w:rsidRPr="00903706" w:rsidRDefault="00B356DB">
                  <w:pPr>
                    <w:pStyle w:val="afa"/>
                    <w:ind w:left="63" w:firstLine="0"/>
                    <w:rPr>
                      <w:sz w:val="24"/>
                      <w:lang w:val="en-US"/>
                    </w:rPr>
                  </w:pPr>
                  <w:r w:rsidRPr="00903706">
                    <w:rPr>
                      <w:sz w:val="24"/>
                      <w:lang w:val="en-US"/>
                    </w:rPr>
                    <w:t>0,20</w:t>
                  </w:r>
                </w:p>
              </w:tc>
            </w:tr>
            <w:tr w:rsidR="005C0C5C" w:rsidRPr="00903706" w14:paraId="7E32DF2F" w14:textId="77777777" w:rsidTr="005C0C5C">
              <w:tc>
                <w:tcPr>
                  <w:tcW w:w="4423" w:type="dxa"/>
                </w:tcPr>
                <w:p w14:paraId="3916AEA8" w14:textId="77777777" w:rsidR="00D7496E" w:rsidRPr="00903706" w:rsidRDefault="00B356DB">
                  <w:pPr>
                    <w:pStyle w:val="afa"/>
                    <w:ind w:left="63" w:firstLine="0"/>
                    <w:rPr>
                      <w:sz w:val="24"/>
                    </w:rPr>
                  </w:pPr>
                  <w:r w:rsidRPr="00903706">
                    <w:rPr>
                      <w:sz w:val="24"/>
                    </w:rPr>
                    <w:t xml:space="preserve">Оценивается  наличие собственного сайта с актуальной информацией в Интернете. При наличии собственного сайта, данной категории заявке претендента по данному критерию присваивается 1 (один) балл, при отсутствии сайта данной категории заявке претендента по данному критерию присваивается 0 (ноль) баллов. </w:t>
                  </w:r>
                </w:p>
              </w:tc>
              <w:tc>
                <w:tcPr>
                  <w:tcW w:w="2114" w:type="dxa"/>
                </w:tcPr>
                <w:p w14:paraId="36372FD5" w14:textId="77777777" w:rsidR="00D7496E" w:rsidRPr="00903706" w:rsidRDefault="00B356DB">
                  <w:pPr>
                    <w:pStyle w:val="afa"/>
                    <w:ind w:left="63" w:firstLine="0"/>
                    <w:rPr>
                      <w:sz w:val="24"/>
                      <w:lang w:val="en-US"/>
                    </w:rPr>
                  </w:pPr>
                  <w:r w:rsidRPr="00903706">
                    <w:rPr>
                      <w:sz w:val="24"/>
                      <w:lang w:val="en-US"/>
                    </w:rPr>
                    <w:t>0,10</w:t>
                  </w:r>
                </w:p>
              </w:tc>
            </w:tr>
          </w:tbl>
          <w:p w14:paraId="00A901FE" w14:textId="77777777" w:rsidR="005C0C5C" w:rsidRPr="00903706" w:rsidRDefault="005C0C5C" w:rsidP="005C0C5C">
            <w:pPr>
              <w:pStyle w:val="afa"/>
              <w:rPr>
                <w:b/>
                <w:i/>
                <w:sz w:val="24"/>
              </w:rPr>
            </w:pPr>
          </w:p>
        </w:tc>
      </w:tr>
      <w:tr w:rsidR="005C0C5C" w:rsidRPr="00903706" w14:paraId="2C7B0C0A" w14:textId="77777777" w:rsidTr="005E043C">
        <w:trPr>
          <w:jc w:val="center"/>
        </w:trPr>
        <w:tc>
          <w:tcPr>
            <w:tcW w:w="560" w:type="dxa"/>
          </w:tcPr>
          <w:p w14:paraId="0EFB376D" w14:textId="77777777" w:rsidR="005C0C5C" w:rsidRPr="00903706" w:rsidRDefault="005C0C5C" w:rsidP="005E043C">
            <w:pPr>
              <w:pStyle w:val="19"/>
              <w:ind w:left="0" w:firstLine="0"/>
              <w:jc w:val="left"/>
              <w:rPr>
                <w:b/>
                <w:sz w:val="24"/>
                <w:szCs w:val="24"/>
              </w:rPr>
            </w:pPr>
            <w:r w:rsidRPr="00903706">
              <w:rPr>
                <w:b/>
                <w:sz w:val="24"/>
                <w:szCs w:val="24"/>
              </w:rPr>
              <w:t>20.</w:t>
            </w:r>
          </w:p>
        </w:tc>
        <w:tc>
          <w:tcPr>
            <w:tcW w:w="2525" w:type="dxa"/>
          </w:tcPr>
          <w:p w14:paraId="568A0F29" w14:textId="77777777" w:rsidR="005C0C5C" w:rsidRPr="00903706" w:rsidRDefault="005C0C5C" w:rsidP="005E043C">
            <w:pPr>
              <w:pStyle w:val="Default"/>
              <w:ind w:left="0" w:firstLine="0"/>
              <w:jc w:val="left"/>
              <w:rPr>
                <w:b/>
                <w:color w:val="auto"/>
              </w:rPr>
            </w:pPr>
            <w:r w:rsidRPr="00903706">
              <w:rPr>
                <w:b/>
                <w:color w:val="auto"/>
              </w:rPr>
              <w:t>Особенности заключения договора</w:t>
            </w:r>
          </w:p>
        </w:tc>
        <w:tc>
          <w:tcPr>
            <w:tcW w:w="6769" w:type="dxa"/>
          </w:tcPr>
          <w:p w14:paraId="09748B70" w14:textId="77777777" w:rsidR="00D7496E" w:rsidRPr="00903706" w:rsidRDefault="00B356DB" w:rsidP="00F63F04">
            <w:pPr>
              <w:pStyle w:val="-3"/>
              <w:tabs>
                <w:tab w:val="clear" w:pos="1985"/>
              </w:tabs>
              <w:suppressAutoHyphens/>
              <w:ind w:left="34" w:firstLine="567"/>
              <w:rPr>
                <w:sz w:val="24"/>
              </w:rPr>
            </w:pPr>
            <w:r w:rsidRPr="0090370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14:paraId="5715FE9C" w14:textId="77777777" w:rsidR="005C0C5C" w:rsidRPr="00903706" w:rsidRDefault="005C0C5C" w:rsidP="005C0C5C">
            <w:pPr>
              <w:pStyle w:val="-3"/>
              <w:numPr>
                <w:ilvl w:val="2"/>
                <w:numId w:val="0"/>
              </w:numPr>
              <w:tabs>
                <w:tab w:val="num" w:pos="1985"/>
              </w:tabs>
              <w:suppressAutoHyphens/>
              <w:ind w:left="34" w:firstLine="567"/>
              <w:rPr>
                <w:sz w:val="24"/>
              </w:rPr>
            </w:pPr>
            <w:r w:rsidRPr="00903706">
              <w:rPr>
                <w:sz w:val="24"/>
              </w:rPr>
              <w:lastRenderedPageBreak/>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14:paraId="01D585FC" w14:textId="77777777" w:rsidR="005C0C5C" w:rsidRPr="00903706" w:rsidRDefault="005C0C5C" w:rsidP="005C0C5C">
            <w:pPr>
              <w:pStyle w:val="-3"/>
              <w:numPr>
                <w:ilvl w:val="2"/>
                <w:numId w:val="0"/>
              </w:numPr>
              <w:tabs>
                <w:tab w:val="num" w:pos="1985"/>
              </w:tabs>
              <w:suppressAutoHyphens/>
              <w:ind w:left="34" w:firstLine="567"/>
              <w:rPr>
                <w:sz w:val="24"/>
              </w:rPr>
            </w:pPr>
            <w:r w:rsidRPr="00903706">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7781C9D1" w14:textId="77777777" w:rsidR="005C0C5C" w:rsidRPr="00903706" w:rsidRDefault="005C0C5C" w:rsidP="005C0C5C">
            <w:pPr>
              <w:pStyle w:val="-3"/>
              <w:numPr>
                <w:ilvl w:val="2"/>
                <w:numId w:val="0"/>
              </w:numPr>
              <w:tabs>
                <w:tab w:val="num" w:pos="1985"/>
              </w:tabs>
              <w:suppressAutoHyphens/>
              <w:ind w:left="34" w:firstLine="567"/>
              <w:rPr>
                <w:sz w:val="24"/>
              </w:rPr>
            </w:pPr>
            <w:r w:rsidRPr="00903706">
              <w:rPr>
                <w:sz w:val="24"/>
              </w:rPr>
              <w:t>Внесение изменений в договор по предложениям победителя является правом Заказчика и осуществляется по усмотрениюЗаказчика.</w:t>
            </w:r>
          </w:p>
          <w:p w14:paraId="49285CC0" w14:textId="77777777" w:rsidR="00D7496E" w:rsidRPr="00903706" w:rsidRDefault="00B356DB" w:rsidP="00F63F04">
            <w:pPr>
              <w:pStyle w:val="-3"/>
              <w:ind w:left="0" w:firstLine="601"/>
              <w:rPr>
                <w:sz w:val="24"/>
              </w:rPr>
            </w:pPr>
            <w:r w:rsidRPr="00903706">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sidR="00421A3B" w:rsidRPr="00903706">
              <w:rPr>
                <w:sz w:val="24"/>
              </w:rPr>
              <w:t>.</w:t>
            </w:r>
          </w:p>
        </w:tc>
      </w:tr>
      <w:tr w:rsidR="005C0C5C" w:rsidRPr="00903706" w14:paraId="00979231" w14:textId="77777777" w:rsidTr="005E043C">
        <w:trPr>
          <w:jc w:val="center"/>
        </w:trPr>
        <w:tc>
          <w:tcPr>
            <w:tcW w:w="560" w:type="dxa"/>
          </w:tcPr>
          <w:p w14:paraId="0789B0C1" w14:textId="77777777" w:rsidR="005C0C5C" w:rsidRPr="00903706" w:rsidRDefault="005C0C5C" w:rsidP="005E043C">
            <w:pPr>
              <w:pStyle w:val="19"/>
              <w:ind w:left="0" w:firstLine="0"/>
              <w:jc w:val="left"/>
              <w:rPr>
                <w:b/>
                <w:sz w:val="24"/>
                <w:szCs w:val="24"/>
              </w:rPr>
            </w:pPr>
            <w:r w:rsidRPr="00903706">
              <w:rPr>
                <w:b/>
                <w:sz w:val="24"/>
                <w:szCs w:val="24"/>
              </w:rPr>
              <w:lastRenderedPageBreak/>
              <w:t>21.</w:t>
            </w:r>
          </w:p>
        </w:tc>
        <w:tc>
          <w:tcPr>
            <w:tcW w:w="2525" w:type="dxa"/>
          </w:tcPr>
          <w:p w14:paraId="484E9CC7" w14:textId="77777777" w:rsidR="005C0C5C" w:rsidRPr="00903706" w:rsidRDefault="005C0C5C" w:rsidP="005E043C">
            <w:pPr>
              <w:pStyle w:val="Default"/>
              <w:ind w:left="0" w:firstLine="0"/>
              <w:jc w:val="left"/>
              <w:rPr>
                <w:b/>
                <w:color w:val="auto"/>
              </w:rPr>
            </w:pPr>
            <w:r w:rsidRPr="00903706">
              <w:rPr>
                <w:b/>
                <w:color w:val="auto"/>
              </w:rPr>
              <w:t>Привлечение субподрядчиков, соисполнителей</w:t>
            </w:r>
          </w:p>
        </w:tc>
        <w:tc>
          <w:tcPr>
            <w:tcW w:w="6769" w:type="dxa"/>
          </w:tcPr>
          <w:p w14:paraId="0AE14EC5" w14:textId="77777777" w:rsidR="00D7496E" w:rsidRPr="00903706" w:rsidRDefault="00B356DB">
            <w:pPr>
              <w:suppressAutoHyphens/>
              <w:ind w:left="0" w:firstLine="0"/>
              <w:jc w:val="both"/>
              <w:rPr>
                <w:rFonts w:eastAsia="Arial"/>
              </w:rPr>
            </w:pPr>
            <w:r w:rsidRPr="00903706">
              <w:rPr>
                <w:rFonts w:eastAsia="Arial"/>
              </w:rPr>
              <w:t>Допускается</w:t>
            </w:r>
          </w:p>
        </w:tc>
      </w:tr>
      <w:tr w:rsidR="005C0C5C" w:rsidRPr="00903706" w14:paraId="3AB66489" w14:textId="77777777" w:rsidTr="005E043C">
        <w:trPr>
          <w:jc w:val="center"/>
        </w:trPr>
        <w:tc>
          <w:tcPr>
            <w:tcW w:w="560" w:type="dxa"/>
          </w:tcPr>
          <w:p w14:paraId="51D0253C" w14:textId="77777777" w:rsidR="005C0C5C" w:rsidRPr="00903706" w:rsidRDefault="005C0C5C" w:rsidP="005E043C">
            <w:pPr>
              <w:pStyle w:val="19"/>
              <w:ind w:left="0" w:firstLine="0"/>
              <w:jc w:val="left"/>
              <w:rPr>
                <w:b/>
                <w:sz w:val="24"/>
                <w:szCs w:val="24"/>
              </w:rPr>
            </w:pPr>
            <w:r w:rsidRPr="00903706">
              <w:rPr>
                <w:b/>
                <w:sz w:val="24"/>
                <w:szCs w:val="24"/>
              </w:rPr>
              <w:t>22.</w:t>
            </w:r>
          </w:p>
        </w:tc>
        <w:tc>
          <w:tcPr>
            <w:tcW w:w="2525" w:type="dxa"/>
          </w:tcPr>
          <w:p w14:paraId="39315AEC" w14:textId="77777777" w:rsidR="005C0C5C" w:rsidRPr="00903706" w:rsidRDefault="005C0C5C" w:rsidP="005E043C">
            <w:pPr>
              <w:pStyle w:val="Default"/>
              <w:ind w:left="0" w:firstLine="0"/>
              <w:jc w:val="left"/>
              <w:rPr>
                <w:b/>
                <w:color w:val="auto"/>
              </w:rPr>
            </w:pPr>
            <w:r w:rsidRPr="00903706">
              <w:rPr>
                <w:b/>
                <w:color w:val="auto"/>
              </w:rPr>
              <w:t>Обеспечение исполнения договора</w:t>
            </w:r>
          </w:p>
        </w:tc>
        <w:tc>
          <w:tcPr>
            <w:tcW w:w="6769" w:type="dxa"/>
          </w:tcPr>
          <w:p w14:paraId="3579D2CC" w14:textId="77777777" w:rsidR="00D7496E" w:rsidRPr="00903706" w:rsidRDefault="00D7496E">
            <w:pPr>
              <w:pStyle w:val="19"/>
              <w:ind w:left="34" w:firstLine="0"/>
              <w:rPr>
                <w:sz w:val="24"/>
                <w:szCs w:val="24"/>
              </w:rPr>
            </w:pPr>
          </w:p>
          <w:p w14:paraId="1D98A564" w14:textId="77777777" w:rsidR="00D7496E" w:rsidRPr="00903706" w:rsidRDefault="00B356DB">
            <w:pPr>
              <w:pStyle w:val="19"/>
              <w:ind w:left="34" w:firstLine="0"/>
              <w:rPr>
                <w:sz w:val="24"/>
                <w:szCs w:val="24"/>
              </w:rPr>
            </w:pPr>
            <w:r w:rsidRPr="00903706">
              <w:rPr>
                <w:sz w:val="24"/>
                <w:szCs w:val="24"/>
              </w:rPr>
              <w:t>Не предусмотрено</w:t>
            </w:r>
          </w:p>
          <w:p w14:paraId="040DB989" w14:textId="77777777" w:rsidR="00D7496E" w:rsidRPr="00903706" w:rsidRDefault="00D7496E">
            <w:pPr>
              <w:pStyle w:val="19"/>
              <w:ind w:left="34" w:firstLine="0"/>
              <w:rPr>
                <w:sz w:val="24"/>
                <w:szCs w:val="24"/>
              </w:rPr>
            </w:pPr>
          </w:p>
          <w:p w14:paraId="1D9365D5" w14:textId="77777777" w:rsidR="00D7496E" w:rsidRPr="00903706" w:rsidRDefault="00D7496E">
            <w:pPr>
              <w:pStyle w:val="19"/>
              <w:ind w:left="34"/>
              <w:rPr>
                <w:sz w:val="24"/>
                <w:szCs w:val="24"/>
              </w:rPr>
            </w:pPr>
          </w:p>
        </w:tc>
      </w:tr>
      <w:tr w:rsidR="005C0C5C" w:rsidRPr="00903706" w14:paraId="7A19EBC5" w14:textId="77777777" w:rsidTr="005E043C">
        <w:trPr>
          <w:jc w:val="center"/>
        </w:trPr>
        <w:tc>
          <w:tcPr>
            <w:tcW w:w="560" w:type="dxa"/>
          </w:tcPr>
          <w:p w14:paraId="023BB28A" w14:textId="77777777" w:rsidR="005C0C5C" w:rsidRPr="00903706" w:rsidRDefault="005C0C5C" w:rsidP="005E043C">
            <w:pPr>
              <w:pStyle w:val="19"/>
              <w:ind w:left="0" w:firstLine="0"/>
              <w:jc w:val="left"/>
              <w:rPr>
                <w:b/>
                <w:sz w:val="24"/>
                <w:szCs w:val="24"/>
              </w:rPr>
            </w:pPr>
            <w:r w:rsidRPr="00903706">
              <w:rPr>
                <w:b/>
                <w:sz w:val="24"/>
                <w:szCs w:val="24"/>
              </w:rPr>
              <w:t>23.</w:t>
            </w:r>
          </w:p>
        </w:tc>
        <w:tc>
          <w:tcPr>
            <w:tcW w:w="2525" w:type="dxa"/>
          </w:tcPr>
          <w:p w14:paraId="473D18A5" w14:textId="77777777" w:rsidR="005C0C5C" w:rsidRPr="00903706" w:rsidRDefault="00353CF1" w:rsidP="005E043C">
            <w:pPr>
              <w:pStyle w:val="Default"/>
              <w:ind w:left="0" w:firstLine="0"/>
              <w:jc w:val="left"/>
              <w:rPr>
                <w:b/>
                <w:color w:val="auto"/>
              </w:rPr>
            </w:pPr>
            <w:r w:rsidRPr="00903706">
              <w:rPr>
                <w:b/>
                <w:color w:val="auto"/>
              </w:rPr>
              <w:t>Обеспечение Заявки</w:t>
            </w:r>
          </w:p>
        </w:tc>
        <w:tc>
          <w:tcPr>
            <w:tcW w:w="6769" w:type="dxa"/>
          </w:tcPr>
          <w:p w14:paraId="0DE75AD9" w14:textId="77777777" w:rsidR="00D7496E" w:rsidRPr="00903706" w:rsidRDefault="00B356DB">
            <w:pPr>
              <w:suppressAutoHyphens/>
              <w:ind w:left="0" w:firstLine="0"/>
              <w:jc w:val="both"/>
              <w:rPr>
                <w:rFonts w:eastAsia="Arial"/>
              </w:rPr>
            </w:pPr>
            <w:r w:rsidRPr="00903706">
              <w:rPr>
                <w:rFonts w:eastAsia="Arial"/>
              </w:rPr>
              <w:t>Не предусмотрено</w:t>
            </w:r>
          </w:p>
          <w:p w14:paraId="7F94E655" w14:textId="77777777" w:rsidR="00D7496E" w:rsidRPr="00903706" w:rsidRDefault="00D7496E">
            <w:pPr>
              <w:suppressAutoHyphens/>
              <w:ind w:left="0" w:firstLine="0"/>
              <w:jc w:val="both"/>
              <w:rPr>
                <w:rFonts w:eastAsia="Arial"/>
              </w:rPr>
            </w:pPr>
          </w:p>
          <w:p w14:paraId="0E55513B" w14:textId="77777777" w:rsidR="00D7496E" w:rsidRPr="00903706" w:rsidRDefault="00D7496E">
            <w:pPr>
              <w:suppressAutoHyphens/>
              <w:ind w:left="0" w:firstLine="0"/>
              <w:jc w:val="both"/>
              <w:rPr>
                <w:rFonts w:eastAsia="Arial"/>
              </w:rPr>
            </w:pPr>
          </w:p>
        </w:tc>
      </w:tr>
      <w:tr w:rsidR="005C0C5C" w:rsidRPr="00903706" w14:paraId="5A1E2924" w14:textId="77777777" w:rsidTr="005E043C">
        <w:trPr>
          <w:jc w:val="center"/>
        </w:trPr>
        <w:tc>
          <w:tcPr>
            <w:tcW w:w="560" w:type="dxa"/>
          </w:tcPr>
          <w:p w14:paraId="4F76CC44" w14:textId="77777777" w:rsidR="005C0C5C" w:rsidRPr="00903706" w:rsidRDefault="005C0C5C" w:rsidP="005E043C">
            <w:pPr>
              <w:pStyle w:val="19"/>
              <w:ind w:left="0" w:firstLine="0"/>
              <w:jc w:val="left"/>
              <w:rPr>
                <w:b/>
                <w:sz w:val="24"/>
                <w:szCs w:val="24"/>
              </w:rPr>
            </w:pPr>
            <w:r w:rsidRPr="00903706">
              <w:rPr>
                <w:b/>
                <w:sz w:val="24"/>
                <w:szCs w:val="24"/>
              </w:rPr>
              <w:t>24.</w:t>
            </w:r>
          </w:p>
        </w:tc>
        <w:tc>
          <w:tcPr>
            <w:tcW w:w="2525" w:type="dxa"/>
          </w:tcPr>
          <w:p w14:paraId="1B873588" w14:textId="77777777" w:rsidR="005C0C5C" w:rsidRPr="00903706" w:rsidRDefault="005C0C5C" w:rsidP="005E043C">
            <w:pPr>
              <w:pStyle w:val="Default"/>
              <w:ind w:left="0" w:firstLine="0"/>
              <w:jc w:val="left"/>
              <w:rPr>
                <w:b/>
                <w:color w:val="auto"/>
              </w:rPr>
            </w:pPr>
            <w:r w:rsidRPr="00903706">
              <w:rPr>
                <w:b/>
                <w:color w:val="auto"/>
              </w:rPr>
              <w:t>Срок заключения договора</w:t>
            </w:r>
          </w:p>
        </w:tc>
        <w:tc>
          <w:tcPr>
            <w:tcW w:w="6769" w:type="dxa"/>
          </w:tcPr>
          <w:p w14:paraId="2D1D5A4E" w14:textId="77777777" w:rsidR="005C0C5C" w:rsidRPr="00903706" w:rsidRDefault="005C0C5C" w:rsidP="0005514D">
            <w:pPr>
              <w:pStyle w:val="19"/>
              <w:ind w:left="0" w:firstLine="284"/>
              <w:rPr>
                <w:sz w:val="24"/>
                <w:szCs w:val="24"/>
              </w:rPr>
            </w:pPr>
            <w:r w:rsidRPr="00903706">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14:paraId="521D3CDE" w14:textId="77777777" w:rsidR="00D9584C" w:rsidRPr="00903706" w:rsidRDefault="00D9584C">
      <w:pPr>
        <w:rPr>
          <w:rFonts w:eastAsia="MS Mincho"/>
          <w:sz w:val="28"/>
          <w:szCs w:val="28"/>
        </w:rPr>
      </w:pPr>
      <w:r w:rsidRPr="00903706">
        <w:rPr>
          <w:rFonts w:eastAsia="MS Mincho"/>
          <w:szCs w:val="28"/>
        </w:rPr>
        <w:br w:type="page"/>
      </w:r>
    </w:p>
    <w:p w14:paraId="46B4F4FA" w14:textId="77777777" w:rsidR="00D7496E" w:rsidRPr="00903706" w:rsidRDefault="00B356DB">
      <w:pPr>
        <w:pStyle w:val="19"/>
        <w:ind w:firstLine="0"/>
        <w:jc w:val="right"/>
        <w:outlineLvl w:val="0"/>
        <w:rPr>
          <w:rFonts w:eastAsia="MS Mincho"/>
          <w:szCs w:val="28"/>
        </w:rPr>
      </w:pPr>
      <w:r w:rsidRPr="00903706">
        <w:rPr>
          <w:rFonts w:eastAsia="MS Mincho"/>
          <w:szCs w:val="28"/>
        </w:rPr>
        <w:lastRenderedPageBreak/>
        <w:t>Приложение № 1</w:t>
      </w:r>
    </w:p>
    <w:p w14:paraId="2726FCFA" w14:textId="77777777" w:rsidR="00602D2D" w:rsidRPr="00903706" w:rsidRDefault="00602D2D" w:rsidP="00602D2D">
      <w:pPr>
        <w:ind w:firstLine="425"/>
        <w:jc w:val="right"/>
        <w:rPr>
          <w:sz w:val="28"/>
          <w:szCs w:val="28"/>
        </w:rPr>
      </w:pPr>
      <w:r w:rsidRPr="00903706">
        <w:rPr>
          <w:sz w:val="28"/>
          <w:szCs w:val="28"/>
        </w:rPr>
        <w:t>к документации о закупке</w:t>
      </w:r>
    </w:p>
    <w:p w14:paraId="1DC3DAB7" w14:textId="77777777" w:rsidR="000954FB" w:rsidRPr="00903706" w:rsidRDefault="000954FB" w:rsidP="000954FB">
      <w:pPr>
        <w:ind w:firstLine="425"/>
        <w:jc w:val="right"/>
        <w:rPr>
          <w:sz w:val="28"/>
          <w:szCs w:val="28"/>
        </w:rPr>
      </w:pPr>
    </w:p>
    <w:p w14:paraId="7DAA546D" w14:textId="77777777" w:rsidR="000954FB" w:rsidRPr="00903706" w:rsidRDefault="000954FB" w:rsidP="000954FB">
      <w:pPr>
        <w:rPr>
          <w:b/>
          <w:sz w:val="28"/>
          <w:szCs w:val="28"/>
        </w:rPr>
      </w:pPr>
      <w:r w:rsidRPr="00903706">
        <w:rPr>
          <w:b/>
          <w:sz w:val="28"/>
          <w:szCs w:val="28"/>
        </w:rPr>
        <w:t>На бланке претендента</w:t>
      </w:r>
    </w:p>
    <w:p w14:paraId="0A75D169" w14:textId="77777777" w:rsidR="000954FB" w:rsidRPr="00903706" w:rsidRDefault="000954FB" w:rsidP="005E043C">
      <w:pPr>
        <w:rPr>
          <w:b/>
          <w:i/>
          <w:sz w:val="28"/>
          <w:szCs w:val="28"/>
        </w:rPr>
      </w:pPr>
      <w:r w:rsidRPr="00903706">
        <w:rPr>
          <w:b/>
          <w:sz w:val="28"/>
          <w:szCs w:val="28"/>
        </w:rPr>
        <w:t>ЗАЯВКА ______________ (наименование претендента)</w:t>
      </w:r>
    </w:p>
    <w:p w14:paraId="64EF6DB4" w14:textId="77777777" w:rsidR="000954FB" w:rsidRPr="00903706" w:rsidRDefault="000954FB" w:rsidP="005E043C">
      <w:pPr>
        <w:rPr>
          <w:b/>
          <w:sz w:val="28"/>
          <w:szCs w:val="28"/>
        </w:rPr>
      </w:pPr>
      <w:r w:rsidRPr="00903706">
        <w:rPr>
          <w:b/>
          <w:sz w:val="28"/>
          <w:szCs w:val="28"/>
        </w:rPr>
        <w:t>НА УЧАСТИЕ В ОТКРЫТОМ КОНКУРСЕ № ОКэ-___-___-____</w:t>
      </w:r>
    </w:p>
    <w:p w14:paraId="505073F2" w14:textId="77777777" w:rsidR="000954FB" w:rsidRPr="00903706" w:rsidRDefault="000954FB" w:rsidP="000954FB"/>
    <w:p w14:paraId="397CF7C9" w14:textId="77777777" w:rsidR="000954FB" w:rsidRPr="00903706" w:rsidRDefault="000954FB" w:rsidP="00D9584C">
      <w:pPr>
        <w:pStyle w:val="afd"/>
        <w:ind w:left="0"/>
        <w:jc w:val="both"/>
        <w:rPr>
          <w:i/>
          <w:szCs w:val="28"/>
        </w:rPr>
      </w:pPr>
      <w:r w:rsidRPr="00903706">
        <w:t>Будучи уполномоченным представлять и действовать от имени ________________ (</w:t>
      </w:r>
      <w:r w:rsidRPr="00903706">
        <w:rPr>
          <w:bCs/>
          <w:i/>
          <w:iCs/>
        </w:rPr>
        <w:t>наименование претендента или, в случае участия нескольких лиц на стороне одного участника, наименования таких лиц</w:t>
      </w:r>
      <w:r w:rsidRPr="00903706">
        <w:t>)</w:t>
      </w:r>
      <w:r w:rsidRPr="00903706">
        <w:rPr>
          <w:szCs w:val="28"/>
        </w:rPr>
        <w:t>, а также полностью изучив всю документацию о закупке, я, нижеподписавшийся, настоящим подаю заявку на участие в</w:t>
      </w:r>
      <w:r w:rsidRPr="00903706">
        <w:rPr>
          <w:i/>
          <w:szCs w:val="28"/>
        </w:rPr>
        <w:t xml:space="preserve"> </w:t>
      </w:r>
      <w:r w:rsidRPr="00903706">
        <w:rPr>
          <w:szCs w:val="28"/>
        </w:rPr>
        <w:t xml:space="preserve">Открытом конкурсе (далее – Заявка) № </w:t>
      </w:r>
      <w:r w:rsidRPr="00903706">
        <w:rPr>
          <w:szCs w:val="28"/>
          <w:u w:val="single"/>
        </w:rPr>
        <w:t xml:space="preserve">ОКэ-___-___-____ </w:t>
      </w:r>
      <w:r w:rsidRPr="00903706">
        <w:rPr>
          <w:szCs w:val="28"/>
        </w:rPr>
        <w:t xml:space="preserve"> (далее – Открытый конкурс) на ____________ </w:t>
      </w:r>
      <w:r w:rsidRPr="00903706">
        <w:rPr>
          <w:i/>
          <w:szCs w:val="28"/>
        </w:rPr>
        <w:t>(выполнение работ по ______, оказание услуг по_____, на поставку товаров _______ - переписать из предмета Открытого конкурса)</w:t>
      </w:r>
      <w:r w:rsidRPr="00903706">
        <w:t>.</w:t>
      </w:r>
    </w:p>
    <w:p w14:paraId="0A3AB0F1" w14:textId="77777777" w:rsidR="000954FB" w:rsidRPr="00903706" w:rsidRDefault="000954FB" w:rsidP="00D9584C">
      <w:pPr>
        <w:pStyle w:val="19"/>
        <w:ind w:left="0"/>
        <w:rPr>
          <w:szCs w:val="28"/>
        </w:rPr>
      </w:pPr>
      <w:r w:rsidRPr="0090370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8A2B5A4" w14:textId="77777777" w:rsidR="000954FB" w:rsidRPr="00903706" w:rsidRDefault="000954FB" w:rsidP="00D9584C">
      <w:pPr>
        <w:pStyle w:val="19"/>
        <w:ind w:left="0" w:firstLine="708"/>
        <w:rPr>
          <w:szCs w:val="28"/>
        </w:rPr>
      </w:pPr>
      <w:r w:rsidRPr="0090370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51F0EDF" w14:textId="77777777" w:rsidR="000954FB" w:rsidRPr="00903706" w:rsidRDefault="000954FB" w:rsidP="00D9584C">
      <w:pPr>
        <w:pStyle w:val="19"/>
        <w:ind w:left="0" w:firstLine="708"/>
        <w:rPr>
          <w:szCs w:val="28"/>
        </w:rPr>
      </w:pPr>
      <w:r w:rsidRPr="00903706">
        <w:rPr>
          <w:szCs w:val="28"/>
        </w:rPr>
        <w:t>Настоящим подтверждается, что _________(</w:t>
      </w:r>
      <w:r w:rsidRPr="00903706">
        <w:rPr>
          <w:i/>
          <w:szCs w:val="28"/>
        </w:rPr>
        <w:t>наименование претендента)</w:t>
      </w:r>
      <w:r w:rsidRPr="00903706">
        <w:rPr>
          <w:szCs w:val="28"/>
        </w:rPr>
        <w:t xml:space="preserve"> ознакомилось(ся) с условиями документации о закупке, с ними согласно(ен) и возражений не имеет.</w:t>
      </w:r>
    </w:p>
    <w:p w14:paraId="738A66FC" w14:textId="77777777" w:rsidR="000954FB" w:rsidRPr="00903706" w:rsidRDefault="000954FB" w:rsidP="00D9584C">
      <w:pPr>
        <w:pStyle w:val="19"/>
        <w:ind w:left="0" w:firstLine="709"/>
        <w:rPr>
          <w:szCs w:val="28"/>
        </w:rPr>
      </w:pPr>
      <w:r w:rsidRPr="00903706">
        <w:rPr>
          <w:szCs w:val="28"/>
        </w:rPr>
        <w:t>В частности, _______ (</w:t>
      </w:r>
      <w:r w:rsidRPr="00903706">
        <w:rPr>
          <w:i/>
          <w:szCs w:val="28"/>
        </w:rPr>
        <w:t>наименование претендента)</w:t>
      </w:r>
      <w:r w:rsidRPr="00903706">
        <w:rPr>
          <w:szCs w:val="28"/>
        </w:rPr>
        <w:t>, подавая настоящую Заявку, согласно(ен) с тем, что:</w:t>
      </w:r>
    </w:p>
    <w:p w14:paraId="1F9DD9EB" w14:textId="77777777" w:rsidR="000954FB" w:rsidRPr="00903706"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sidRPr="00903706">
        <w:rPr>
          <w:szCs w:val="28"/>
        </w:rPr>
        <w:t xml:space="preserve">результаты рассмотрения Заявки зависят от проверки всех данных, представленных </w:t>
      </w:r>
      <w:r w:rsidRPr="00903706">
        <w:rPr>
          <w:i/>
          <w:szCs w:val="28"/>
        </w:rPr>
        <w:t>______________ (наименование претендента)</w:t>
      </w:r>
      <w:r w:rsidRPr="00903706">
        <w:rPr>
          <w:szCs w:val="28"/>
        </w:rPr>
        <w:t>, а также иных сведений, имеющихся в распоряжении Заказчика;</w:t>
      </w:r>
    </w:p>
    <w:p w14:paraId="05BDD654" w14:textId="77777777" w:rsidR="000954FB" w:rsidRPr="00903706"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sidRPr="00903706">
        <w:rPr>
          <w:szCs w:val="28"/>
        </w:rPr>
        <w:t xml:space="preserve">за любую ошибку или упущение в представленной </w:t>
      </w:r>
      <w:r w:rsidRPr="00903706">
        <w:rPr>
          <w:i/>
          <w:szCs w:val="28"/>
        </w:rPr>
        <w:t xml:space="preserve">__________________ (наименование претендента) </w:t>
      </w:r>
      <w:r w:rsidRPr="00903706">
        <w:rPr>
          <w:szCs w:val="28"/>
        </w:rPr>
        <w:t xml:space="preserve">Заявке ответственность целиком и полностью будет лежать на </w:t>
      </w:r>
      <w:r w:rsidRPr="00903706">
        <w:rPr>
          <w:i/>
          <w:szCs w:val="28"/>
        </w:rPr>
        <w:t>__________________ (наименование претендента)</w:t>
      </w:r>
      <w:r w:rsidRPr="00903706">
        <w:rPr>
          <w:szCs w:val="28"/>
        </w:rPr>
        <w:t>;</w:t>
      </w:r>
    </w:p>
    <w:p w14:paraId="5ED412B4" w14:textId="77777777" w:rsidR="000954FB" w:rsidRPr="00903706"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sidRPr="00903706">
        <w:rPr>
          <w:szCs w:val="28"/>
        </w:rPr>
        <w:t>Открытый конкурс может быть прекращен в любой момент до подведения его итогов без объяснения причин.</w:t>
      </w:r>
    </w:p>
    <w:p w14:paraId="08DE7A75" w14:textId="77777777" w:rsidR="000954FB" w:rsidRPr="00903706"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sidRPr="00903706">
        <w:rPr>
          <w:szCs w:val="28"/>
        </w:rPr>
        <w:t xml:space="preserve">Победителем может быть признан участник, предложивший не самую низкую цену. </w:t>
      </w:r>
    </w:p>
    <w:p w14:paraId="5A0C7FAB" w14:textId="77777777" w:rsidR="000954FB" w:rsidRPr="00903706" w:rsidRDefault="000954FB" w:rsidP="000954FB">
      <w:pPr>
        <w:ind w:firstLine="553"/>
        <w:jc w:val="both"/>
        <w:rPr>
          <w:sz w:val="28"/>
          <w:szCs w:val="20"/>
        </w:rPr>
      </w:pPr>
      <w:r w:rsidRPr="00903706">
        <w:rPr>
          <w:sz w:val="28"/>
          <w:szCs w:val="20"/>
        </w:rPr>
        <w:t xml:space="preserve">В случае признания _________ </w:t>
      </w:r>
      <w:r w:rsidRPr="00903706">
        <w:rPr>
          <w:i/>
          <w:sz w:val="28"/>
          <w:szCs w:val="20"/>
        </w:rPr>
        <w:t>(наименование претендента)</w:t>
      </w:r>
      <w:r w:rsidRPr="00903706">
        <w:rPr>
          <w:sz w:val="28"/>
          <w:szCs w:val="20"/>
        </w:rPr>
        <w:t xml:space="preserve"> победителем обезуется:</w:t>
      </w:r>
    </w:p>
    <w:p w14:paraId="2C8AA08F" w14:textId="77777777" w:rsidR="000954FB" w:rsidRPr="00903706" w:rsidRDefault="000954FB" w:rsidP="00647BB6">
      <w:pPr>
        <w:numPr>
          <w:ilvl w:val="0"/>
          <w:numId w:val="12"/>
        </w:numPr>
        <w:tabs>
          <w:tab w:val="left" w:pos="1418"/>
        </w:tabs>
        <w:ind w:left="0" w:firstLine="709"/>
        <w:jc w:val="both"/>
        <w:rPr>
          <w:sz w:val="28"/>
          <w:szCs w:val="20"/>
        </w:rPr>
      </w:pPr>
      <w:r w:rsidRPr="00903706">
        <w:rPr>
          <w:sz w:val="28"/>
          <w:szCs w:val="20"/>
        </w:rPr>
        <w:lastRenderedPageBreak/>
        <w:t xml:space="preserve">Придерживаться положений нашей Заявки в течение </w:t>
      </w:r>
      <w:r w:rsidRPr="00903706">
        <w:rPr>
          <w:i/>
          <w:sz w:val="28"/>
          <w:szCs w:val="20"/>
          <w:u w:val="single"/>
        </w:rPr>
        <w:t>______</w:t>
      </w:r>
      <w:r w:rsidRPr="00903706">
        <w:rPr>
          <w:sz w:val="28"/>
          <w:szCs w:val="20"/>
        </w:rPr>
        <w:t>дней (</w:t>
      </w:r>
      <w:r w:rsidRPr="00903706">
        <w:rPr>
          <w:i/>
          <w:sz w:val="28"/>
          <w:szCs w:val="20"/>
        </w:rPr>
        <w:t>указать срок не менее указанного в пункте 7 Информационной карты</w:t>
      </w:r>
      <w:r w:rsidRPr="00903706">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14:paraId="5D3E54D4" w14:textId="77777777" w:rsidR="000954FB" w:rsidRPr="00903706" w:rsidRDefault="000954FB" w:rsidP="00647BB6">
      <w:pPr>
        <w:numPr>
          <w:ilvl w:val="0"/>
          <w:numId w:val="12"/>
        </w:numPr>
        <w:tabs>
          <w:tab w:val="left" w:pos="1418"/>
        </w:tabs>
        <w:ind w:left="0" w:firstLine="709"/>
        <w:jc w:val="both"/>
        <w:rPr>
          <w:sz w:val="28"/>
          <w:szCs w:val="20"/>
        </w:rPr>
      </w:pPr>
      <w:r w:rsidRPr="0090370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903706">
        <w:rPr>
          <w:i/>
          <w:sz w:val="28"/>
          <w:szCs w:val="20"/>
        </w:rPr>
        <w:t>в случае, если претендент является публичным акционерным обществом</w:t>
      </w:r>
      <w:r w:rsidRPr="00903706">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903706">
        <w:rPr>
          <w:i/>
          <w:sz w:val="28"/>
          <w:szCs w:val="20"/>
        </w:rPr>
        <w:t>наименование претендента</w:t>
      </w:r>
      <w:r w:rsidRPr="00903706">
        <w:rPr>
          <w:sz w:val="28"/>
          <w:szCs w:val="20"/>
        </w:rPr>
        <w:t>), а также иные сведения, необходимые для заключения договора с ПАО «ТрансКонтейнер». ____________________ (</w:t>
      </w:r>
      <w:r w:rsidRPr="00903706">
        <w:rPr>
          <w:i/>
          <w:sz w:val="28"/>
          <w:szCs w:val="20"/>
        </w:rPr>
        <w:t>наименование претендента</w:t>
      </w:r>
      <w:r w:rsidRPr="00903706">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14:paraId="3B4942C6" w14:textId="77777777" w:rsidR="000954FB" w:rsidRPr="00903706" w:rsidRDefault="000954FB" w:rsidP="00647BB6">
      <w:pPr>
        <w:numPr>
          <w:ilvl w:val="0"/>
          <w:numId w:val="12"/>
        </w:numPr>
        <w:tabs>
          <w:tab w:val="left" w:pos="1418"/>
        </w:tabs>
        <w:ind w:left="0" w:firstLine="714"/>
        <w:jc w:val="both"/>
        <w:rPr>
          <w:sz w:val="28"/>
          <w:szCs w:val="20"/>
        </w:rPr>
      </w:pPr>
      <w:r w:rsidRPr="00903706">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4938624" w14:textId="77777777" w:rsidR="000954FB" w:rsidRPr="00903706" w:rsidRDefault="000954FB" w:rsidP="00647BB6">
      <w:pPr>
        <w:numPr>
          <w:ilvl w:val="0"/>
          <w:numId w:val="12"/>
        </w:numPr>
        <w:tabs>
          <w:tab w:val="left" w:pos="1418"/>
        </w:tabs>
        <w:ind w:left="0" w:firstLine="714"/>
        <w:jc w:val="both"/>
        <w:rPr>
          <w:sz w:val="28"/>
          <w:szCs w:val="20"/>
        </w:rPr>
      </w:pPr>
      <w:r w:rsidRPr="00903706">
        <w:rPr>
          <w:sz w:val="28"/>
          <w:szCs w:val="20"/>
        </w:rPr>
        <w:t>Исполнять обязанности, предусмотренные заключенным договором строго в соответствии с требованиями такого договора.</w:t>
      </w:r>
    </w:p>
    <w:p w14:paraId="2A8DCF3F" w14:textId="77777777" w:rsidR="000954FB" w:rsidRPr="00903706" w:rsidRDefault="000954FB" w:rsidP="00647BB6">
      <w:pPr>
        <w:numPr>
          <w:ilvl w:val="0"/>
          <w:numId w:val="12"/>
        </w:numPr>
        <w:ind w:left="0" w:firstLine="714"/>
        <w:jc w:val="both"/>
        <w:rPr>
          <w:sz w:val="28"/>
          <w:szCs w:val="20"/>
        </w:rPr>
      </w:pPr>
      <w:r w:rsidRPr="00903706">
        <w:rPr>
          <w:sz w:val="28"/>
          <w:szCs w:val="20"/>
        </w:rPr>
        <w:t>Не вносить в договор изменения, не предусмотренные условиями документации о закупке.</w:t>
      </w:r>
    </w:p>
    <w:p w14:paraId="1D547842" w14:textId="77777777" w:rsidR="000954FB" w:rsidRPr="00903706" w:rsidRDefault="000954FB" w:rsidP="00D9584C">
      <w:pPr>
        <w:pStyle w:val="afa"/>
        <w:ind w:left="0" w:firstLine="553"/>
        <w:rPr>
          <w:rFonts w:eastAsia="Times New Roman"/>
          <w:sz w:val="28"/>
        </w:rPr>
      </w:pPr>
      <w:r w:rsidRPr="00903706">
        <w:rPr>
          <w:rFonts w:eastAsia="Times New Roman"/>
          <w:sz w:val="28"/>
        </w:rPr>
        <w:t>Настоящим подтверждается, что:</w:t>
      </w:r>
    </w:p>
    <w:p w14:paraId="4C9643AF" w14:textId="77777777" w:rsidR="000954FB" w:rsidRPr="00903706" w:rsidRDefault="000954FB" w:rsidP="00D9584C">
      <w:pPr>
        <w:pStyle w:val="afa"/>
        <w:ind w:left="0" w:firstLine="553"/>
        <w:rPr>
          <w:rFonts w:eastAsia="Times New Roman"/>
          <w:sz w:val="28"/>
        </w:rPr>
      </w:pPr>
      <w:r w:rsidRPr="00903706">
        <w:rPr>
          <w:rFonts w:eastAsia="Times New Roman"/>
          <w:sz w:val="28"/>
        </w:rPr>
        <w:t>- ___________ (</w:t>
      </w:r>
      <w:r w:rsidRPr="00903706">
        <w:rPr>
          <w:rFonts w:eastAsia="Times New Roman"/>
          <w:i/>
          <w:sz w:val="28"/>
        </w:rPr>
        <w:t>результаты работ, оказания услуг, товары и т.д.)</w:t>
      </w:r>
      <w:r w:rsidRPr="00903706">
        <w:rPr>
          <w:rFonts w:eastAsia="Times New Roman"/>
          <w:sz w:val="28"/>
        </w:rPr>
        <w:t xml:space="preserve"> предлагаемые _______ </w:t>
      </w:r>
      <w:r w:rsidRPr="00903706">
        <w:rPr>
          <w:rFonts w:eastAsia="Times New Roman"/>
          <w:i/>
          <w:sz w:val="28"/>
        </w:rPr>
        <w:t>(наименование претендента)</w:t>
      </w:r>
      <w:r w:rsidRPr="00903706">
        <w:rPr>
          <w:rFonts w:eastAsia="Times New Roman"/>
          <w:sz w:val="28"/>
        </w:rPr>
        <w:t>, свободны от любых прав со стороны третьих лиц, ________ (</w:t>
      </w:r>
      <w:r w:rsidRPr="00903706">
        <w:rPr>
          <w:rFonts w:eastAsia="Times New Roman"/>
          <w:i/>
          <w:sz w:val="28"/>
        </w:rPr>
        <w:t>наименование претендента</w:t>
      </w:r>
      <w:r w:rsidRPr="00903706">
        <w:rPr>
          <w:rFonts w:eastAsia="Times New Roman"/>
          <w:sz w:val="28"/>
        </w:rPr>
        <w:t>) согласно в случае признания победителем и подписания договора передать все права на___________ (</w:t>
      </w:r>
      <w:r w:rsidRPr="00903706">
        <w:rPr>
          <w:rFonts w:eastAsia="Times New Roman"/>
          <w:i/>
          <w:sz w:val="28"/>
        </w:rPr>
        <w:t>результаты работ, оказания услуг, товары и т.д.)</w:t>
      </w:r>
      <w:r w:rsidRPr="00903706">
        <w:rPr>
          <w:rFonts w:eastAsia="Times New Roman"/>
          <w:sz w:val="28"/>
        </w:rPr>
        <w:t xml:space="preserve"> Заказчику;</w:t>
      </w:r>
    </w:p>
    <w:p w14:paraId="3BAF63E5" w14:textId="77777777" w:rsidR="000954FB" w:rsidRPr="00903706" w:rsidRDefault="000954FB" w:rsidP="00D9584C">
      <w:pPr>
        <w:pStyle w:val="afa"/>
        <w:ind w:left="0" w:firstLine="553"/>
        <w:rPr>
          <w:rFonts w:eastAsia="Times New Roman"/>
          <w:sz w:val="28"/>
        </w:rPr>
      </w:pPr>
      <w:r w:rsidRPr="00903706">
        <w:rPr>
          <w:rFonts w:eastAsia="Times New Roman"/>
          <w:sz w:val="28"/>
        </w:rPr>
        <w:t xml:space="preserve">- ________(наименование претендента) </w:t>
      </w:r>
      <w:r w:rsidRPr="00903706">
        <w:rPr>
          <w:sz w:val="28"/>
          <w:szCs w:val="28"/>
        </w:rPr>
        <w:t>на дату подачи Заявки на участие в Открытом конкурсе</w:t>
      </w:r>
      <w:r w:rsidRPr="00903706">
        <w:rPr>
          <w:rFonts w:eastAsia="Times New Roman"/>
          <w:sz w:val="28"/>
        </w:rPr>
        <w:t xml:space="preserve"> не находится в процессе ликвидации;</w:t>
      </w:r>
    </w:p>
    <w:p w14:paraId="5298216E" w14:textId="77777777" w:rsidR="000954FB" w:rsidRPr="00903706" w:rsidRDefault="000954FB" w:rsidP="00D9584C">
      <w:pPr>
        <w:pStyle w:val="afa"/>
        <w:ind w:left="0" w:firstLine="553"/>
        <w:rPr>
          <w:rFonts w:eastAsia="Times New Roman"/>
          <w:sz w:val="28"/>
        </w:rPr>
      </w:pPr>
      <w:r w:rsidRPr="00903706">
        <w:rPr>
          <w:rFonts w:eastAsia="Times New Roman"/>
          <w:sz w:val="28"/>
        </w:rPr>
        <w:t>- ________(наименование претендента) не признан несостоятельным (банкротом), в том числе</w:t>
      </w:r>
      <w:r w:rsidRPr="00903706">
        <w:rPr>
          <w:sz w:val="28"/>
          <w:szCs w:val="28"/>
        </w:rPr>
        <w:t xml:space="preserve"> отсутствует возбужденные в отношении него дела о несостоятельности (банкротстве)</w:t>
      </w:r>
      <w:r w:rsidRPr="00903706">
        <w:rPr>
          <w:rFonts w:eastAsia="Times New Roman"/>
          <w:sz w:val="28"/>
        </w:rPr>
        <w:t>;</w:t>
      </w:r>
    </w:p>
    <w:p w14:paraId="31475F9D" w14:textId="77777777" w:rsidR="000954FB" w:rsidRPr="00903706" w:rsidRDefault="000954FB" w:rsidP="00D9584C">
      <w:pPr>
        <w:pStyle w:val="afa"/>
        <w:ind w:left="0" w:firstLine="553"/>
        <w:rPr>
          <w:rFonts w:eastAsia="Times New Roman"/>
          <w:sz w:val="28"/>
        </w:rPr>
      </w:pPr>
      <w:r w:rsidRPr="00903706">
        <w:rPr>
          <w:rFonts w:eastAsia="Times New Roman"/>
          <w:sz w:val="28"/>
        </w:rPr>
        <w:t>- на имущество ________ (наименование претендента) не наложен арест, экономическая деятельность не приостановлена;</w:t>
      </w:r>
    </w:p>
    <w:p w14:paraId="1A2BDE08" w14:textId="77777777" w:rsidR="001F0296" w:rsidRPr="00903706" w:rsidRDefault="001F0296" w:rsidP="00D9584C">
      <w:pPr>
        <w:pStyle w:val="afa"/>
        <w:ind w:left="0" w:firstLine="553"/>
        <w:rPr>
          <w:rFonts w:eastAsia="Times New Roman"/>
          <w:sz w:val="28"/>
          <w:szCs w:val="28"/>
        </w:rPr>
      </w:pPr>
      <w:r w:rsidRPr="00903706">
        <w:rPr>
          <w:sz w:val="28"/>
          <w:szCs w:val="28"/>
        </w:rPr>
        <w:t>- ________(</w:t>
      </w:r>
      <w:r w:rsidRPr="00903706">
        <w:rPr>
          <w:i/>
          <w:sz w:val="28"/>
          <w:szCs w:val="28"/>
        </w:rPr>
        <w:t>наименование претендента</w:t>
      </w:r>
      <w:r w:rsidRPr="00903706">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1FF1A423" w14:textId="77777777" w:rsidR="000954FB" w:rsidRPr="00903706" w:rsidRDefault="000954FB" w:rsidP="00D9584C">
      <w:pPr>
        <w:pStyle w:val="afa"/>
        <w:ind w:left="0"/>
        <w:rPr>
          <w:sz w:val="28"/>
          <w:szCs w:val="28"/>
        </w:rPr>
      </w:pPr>
      <w:r w:rsidRPr="00903706">
        <w:rPr>
          <w:rFonts w:eastAsia="Times New Roman"/>
          <w:sz w:val="28"/>
        </w:rPr>
        <w:t xml:space="preserve">- у _______ (наименование претендента) отсутствует задолженность </w:t>
      </w:r>
      <w:r w:rsidRPr="0090370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903706">
        <w:rPr>
          <w:sz w:val="28"/>
          <w:szCs w:val="28"/>
        </w:rPr>
        <w:lastRenderedPageBreak/>
        <w:t>просроченная задолженность по ранее заключенным договорам с ПАО «ТрансКонтейнер»;</w:t>
      </w:r>
    </w:p>
    <w:p w14:paraId="14329448" w14:textId="77777777" w:rsidR="000954FB" w:rsidRPr="00903706" w:rsidRDefault="000954FB" w:rsidP="00D9584C">
      <w:pPr>
        <w:pStyle w:val="afa"/>
        <w:ind w:left="0" w:firstLine="553"/>
        <w:rPr>
          <w:sz w:val="28"/>
          <w:szCs w:val="28"/>
        </w:rPr>
      </w:pPr>
      <w:r w:rsidRPr="00903706">
        <w:rPr>
          <w:rFonts w:eastAsia="Times New Roman"/>
          <w:sz w:val="28"/>
        </w:rPr>
        <w:t xml:space="preserve">- ________(наименование претендента) </w:t>
      </w:r>
      <w:r w:rsidRPr="00903706">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36F3F28" w14:textId="77777777" w:rsidR="000954FB" w:rsidRPr="00903706" w:rsidRDefault="000954FB" w:rsidP="00D9584C">
      <w:pPr>
        <w:pStyle w:val="afa"/>
        <w:ind w:left="0" w:firstLine="553"/>
        <w:rPr>
          <w:rFonts w:eastAsia="Times New Roman"/>
          <w:sz w:val="28"/>
        </w:rPr>
      </w:pPr>
      <w:r w:rsidRPr="00903706">
        <w:rPr>
          <w:sz w:val="28"/>
          <w:szCs w:val="28"/>
        </w:rPr>
        <w:t xml:space="preserve">-  </w:t>
      </w:r>
      <w:r w:rsidRPr="00903706">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14:paraId="0DD6D9CB" w14:textId="77777777" w:rsidR="000954FB" w:rsidRPr="00903706" w:rsidRDefault="000954FB" w:rsidP="00D9584C">
      <w:pPr>
        <w:pStyle w:val="afa"/>
        <w:ind w:left="0" w:firstLine="553"/>
        <w:rPr>
          <w:rFonts w:eastAsia="Times New Roman"/>
          <w:sz w:val="28"/>
        </w:rPr>
      </w:pPr>
      <w:r w:rsidRPr="00903706">
        <w:rPr>
          <w:sz w:val="28"/>
          <w:szCs w:val="28"/>
        </w:rPr>
        <w:t xml:space="preserve">-  </w:t>
      </w:r>
      <w:r w:rsidRPr="00903706">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14:paraId="066E08C2" w14:textId="77777777" w:rsidR="000954FB" w:rsidRPr="00903706" w:rsidRDefault="000954FB" w:rsidP="00D9584C">
      <w:pPr>
        <w:pStyle w:val="afa"/>
        <w:ind w:left="0" w:firstLine="553"/>
        <w:rPr>
          <w:rFonts w:eastAsia="Times New Roman"/>
          <w:sz w:val="28"/>
        </w:rPr>
      </w:pPr>
      <w:r w:rsidRPr="00903706">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46529CF2" w14:textId="77777777" w:rsidR="001F0296" w:rsidRPr="00903706" w:rsidRDefault="001F0296" w:rsidP="00D9584C">
      <w:pPr>
        <w:pStyle w:val="afa"/>
        <w:ind w:left="0" w:firstLine="553"/>
        <w:rPr>
          <w:rFonts w:eastAsia="Times New Roman"/>
          <w:sz w:val="28"/>
        </w:rPr>
      </w:pPr>
      <w:r w:rsidRPr="00903706">
        <w:rPr>
          <w:sz w:val="28"/>
        </w:rPr>
        <w:t>- ________ (</w:t>
      </w:r>
      <w:r w:rsidRPr="00903706">
        <w:rPr>
          <w:i/>
          <w:sz w:val="28"/>
        </w:rPr>
        <w:t>наименование претендента</w:t>
      </w:r>
      <w:r w:rsidRPr="00903706">
        <w:rPr>
          <w:sz w:val="28"/>
        </w:rPr>
        <w:t>)</w:t>
      </w:r>
      <w:r w:rsidRPr="00903706">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A5BB8AB" w14:textId="77777777" w:rsidR="001F0296" w:rsidRPr="00903706" w:rsidRDefault="001F0296" w:rsidP="00D9584C">
      <w:pPr>
        <w:pStyle w:val="afa"/>
        <w:ind w:left="0" w:firstLine="553"/>
        <w:rPr>
          <w:rFonts w:eastAsia="Times New Roman"/>
          <w:sz w:val="28"/>
        </w:rPr>
      </w:pPr>
      <w:r w:rsidRPr="00903706">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BC86045" w14:textId="77777777" w:rsidR="000954FB" w:rsidRPr="00903706" w:rsidRDefault="001F0296" w:rsidP="00D9584C">
      <w:pPr>
        <w:pStyle w:val="19"/>
        <w:ind w:left="0" w:firstLine="709"/>
      </w:pPr>
      <w:r w:rsidRPr="00903706">
        <w:t>Своей подписью удостоверяю, что сделанные заявления и сведения, представленные в настоящей Заявке, являются полными, точными и верными.</w:t>
      </w:r>
    </w:p>
    <w:p w14:paraId="31222357" w14:textId="77777777" w:rsidR="000954FB" w:rsidRPr="00903706" w:rsidRDefault="001F0296" w:rsidP="00D9584C">
      <w:pPr>
        <w:pStyle w:val="19"/>
        <w:ind w:left="0" w:firstLine="708"/>
      </w:pPr>
      <w:r w:rsidRPr="00903706">
        <w:t>В подтверждение этого прилагаются все необходимые документы.</w:t>
      </w:r>
    </w:p>
    <w:p w14:paraId="05B28625" w14:textId="77777777" w:rsidR="000954FB" w:rsidRPr="00903706" w:rsidRDefault="000954FB" w:rsidP="00221467">
      <w:pPr>
        <w:pStyle w:val="19"/>
        <w:ind w:firstLine="708"/>
      </w:pPr>
    </w:p>
    <w:p w14:paraId="2CD0DC22" w14:textId="77777777" w:rsidR="000954FB" w:rsidRPr="00903706" w:rsidRDefault="000954FB" w:rsidP="00F17412">
      <w:pPr>
        <w:pStyle w:val="19"/>
        <w:ind w:left="0" w:firstLine="0"/>
        <w:rPr>
          <w:b/>
        </w:rPr>
      </w:pPr>
      <w:r w:rsidRPr="00903706">
        <w:rPr>
          <w:b/>
        </w:rPr>
        <w:t>Представитель, имеющий полномочия подписать Заявку на участие в Открытом конкурсе от имени ________________________________________</w:t>
      </w:r>
    </w:p>
    <w:p w14:paraId="6399E203" w14:textId="77777777" w:rsidR="000954FB" w:rsidRPr="00903706" w:rsidRDefault="00F17412" w:rsidP="00221467">
      <w:pPr>
        <w:tabs>
          <w:tab w:val="left" w:pos="8640"/>
        </w:tabs>
        <w:ind w:left="0" w:firstLine="0"/>
        <w:rPr>
          <w:i/>
        </w:rPr>
      </w:pPr>
      <w:r w:rsidRPr="00903706">
        <w:rPr>
          <w:i/>
        </w:rPr>
        <w:t xml:space="preserve">                                                                  (наименование претендента)</w:t>
      </w:r>
    </w:p>
    <w:p w14:paraId="218068E1" w14:textId="77777777" w:rsidR="000954FB" w:rsidRPr="00903706" w:rsidRDefault="000954FB" w:rsidP="00221467">
      <w:pPr>
        <w:pStyle w:val="33"/>
        <w:suppressAutoHyphens/>
        <w:spacing w:after="0"/>
        <w:ind w:left="0" w:firstLine="0"/>
        <w:rPr>
          <w:sz w:val="28"/>
          <w:szCs w:val="28"/>
        </w:rPr>
      </w:pPr>
      <w:r w:rsidRPr="00903706">
        <w:rPr>
          <w:sz w:val="28"/>
          <w:szCs w:val="28"/>
        </w:rPr>
        <w:t>____________________________________________________________________</w:t>
      </w:r>
    </w:p>
    <w:p w14:paraId="564446C5" w14:textId="77777777" w:rsidR="000954FB" w:rsidRPr="00903706" w:rsidRDefault="000954FB" w:rsidP="00221467">
      <w:pPr>
        <w:ind w:left="0" w:firstLine="0"/>
        <w:jc w:val="both"/>
        <w:rPr>
          <w:i/>
        </w:rPr>
      </w:pPr>
      <w:r w:rsidRPr="00903706">
        <w:rPr>
          <w:i/>
        </w:rPr>
        <w:t>Печать</w:t>
      </w:r>
      <w:r w:rsidRPr="00903706">
        <w:rPr>
          <w:i/>
        </w:rPr>
        <w:tab/>
      </w:r>
      <w:r w:rsidRPr="00903706">
        <w:rPr>
          <w:i/>
        </w:rPr>
        <w:tab/>
      </w:r>
      <w:r w:rsidRPr="00903706">
        <w:rPr>
          <w:i/>
        </w:rPr>
        <w:tab/>
        <w:t>(должность, подпись, ФИО)</w:t>
      </w:r>
    </w:p>
    <w:p w14:paraId="145BD4E7" w14:textId="77777777" w:rsidR="00E14CA3" w:rsidRPr="00903706" w:rsidRDefault="000954FB" w:rsidP="00221467">
      <w:pPr>
        <w:pStyle w:val="33"/>
        <w:suppressAutoHyphens/>
        <w:spacing w:after="0"/>
        <w:ind w:left="0" w:firstLine="0"/>
        <w:jc w:val="both"/>
        <w:rPr>
          <w:sz w:val="28"/>
          <w:szCs w:val="28"/>
        </w:rPr>
      </w:pPr>
      <w:r w:rsidRPr="00903706">
        <w:rPr>
          <w:sz w:val="28"/>
          <w:szCs w:val="28"/>
        </w:rPr>
        <w:t>"____" _________ 201__ г.</w:t>
      </w:r>
      <w:r w:rsidRPr="00903706">
        <w:rPr>
          <w:sz w:val="28"/>
          <w:szCs w:val="28"/>
        </w:rPr>
        <w:br w:type="page"/>
      </w:r>
    </w:p>
    <w:p w14:paraId="22035386" w14:textId="77777777" w:rsidR="00D7496E" w:rsidRPr="00903706" w:rsidRDefault="00B356DB">
      <w:pPr>
        <w:suppressAutoHyphens/>
        <w:ind w:left="0" w:firstLine="0"/>
        <w:jc w:val="right"/>
        <w:outlineLvl w:val="0"/>
        <w:rPr>
          <w:rFonts w:eastAsia="MS Mincho"/>
          <w:sz w:val="28"/>
          <w:szCs w:val="28"/>
        </w:rPr>
      </w:pPr>
      <w:r w:rsidRPr="00903706">
        <w:rPr>
          <w:rFonts w:eastAsia="MS Mincho"/>
          <w:sz w:val="28"/>
          <w:szCs w:val="28"/>
        </w:rPr>
        <w:lastRenderedPageBreak/>
        <w:t>Приложение № 2</w:t>
      </w:r>
    </w:p>
    <w:p w14:paraId="74A7F898" w14:textId="77777777" w:rsidR="00602D2D" w:rsidRPr="00903706" w:rsidRDefault="00602D2D" w:rsidP="00602D2D">
      <w:pPr>
        <w:pStyle w:val="afa"/>
        <w:jc w:val="right"/>
        <w:rPr>
          <w:rFonts w:eastAsia="Times New Roman"/>
          <w:sz w:val="28"/>
          <w:szCs w:val="28"/>
        </w:rPr>
      </w:pPr>
      <w:r w:rsidRPr="00903706">
        <w:rPr>
          <w:rFonts w:eastAsia="Times New Roman"/>
          <w:sz w:val="28"/>
          <w:szCs w:val="28"/>
        </w:rPr>
        <w:t>к документации о закупке</w:t>
      </w:r>
    </w:p>
    <w:p w14:paraId="6AF8D2E8" w14:textId="77777777" w:rsidR="00602D2D" w:rsidRPr="00903706" w:rsidRDefault="00602D2D" w:rsidP="00602D2D">
      <w:pPr>
        <w:pStyle w:val="afa"/>
        <w:jc w:val="center"/>
        <w:rPr>
          <w:b/>
          <w:sz w:val="28"/>
          <w:szCs w:val="28"/>
        </w:rPr>
      </w:pPr>
    </w:p>
    <w:p w14:paraId="66BFF980" w14:textId="77777777" w:rsidR="00E560DC" w:rsidRPr="00903706" w:rsidRDefault="00E560DC" w:rsidP="005E043C">
      <w:pPr>
        <w:rPr>
          <w:b/>
          <w:sz w:val="28"/>
        </w:rPr>
      </w:pPr>
      <w:r w:rsidRPr="00903706">
        <w:rPr>
          <w:b/>
          <w:sz w:val="28"/>
        </w:rPr>
        <w:t>СВЕДЕНИЯ О ПРЕТЕНДЕНТЕ (для юридических лиц)</w:t>
      </w:r>
    </w:p>
    <w:p w14:paraId="6DD3A101" w14:textId="77777777" w:rsidR="00E560DC" w:rsidRPr="00903706" w:rsidRDefault="00E560DC" w:rsidP="00F17412">
      <w:pPr>
        <w:pStyle w:val="afa"/>
        <w:ind w:left="0"/>
        <w:jc w:val="center"/>
        <w:rPr>
          <w:i/>
          <w:sz w:val="28"/>
          <w:szCs w:val="28"/>
        </w:rPr>
      </w:pPr>
      <w:r w:rsidRPr="00903706">
        <w:rPr>
          <w:i/>
          <w:sz w:val="28"/>
          <w:szCs w:val="28"/>
        </w:rPr>
        <w:t>(в случае, если на стороне одного претендента участвует несколько лиц, сведения предоставляются на каждое лицо)</w:t>
      </w:r>
    </w:p>
    <w:p w14:paraId="6AD486B7" w14:textId="77777777" w:rsidR="00E560DC" w:rsidRPr="00903706" w:rsidRDefault="00E560DC" w:rsidP="00F17412">
      <w:pPr>
        <w:pStyle w:val="afa"/>
        <w:ind w:left="0"/>
        <w:jc w:val="center"/>
        <w:rPr>
          <w:sz w:val="28"/>
          <w:szCs w:val="28"/>
        </w:rPr>
      </w:pPr>
    </w:p>
    <w:p w14:paraId="76411549" w14:textId="77777777" w:rsidR="00E560DC" w:rsidRPr="00903706" w:rsidRDefault="00E560DC" w:rsidP="00F17412">
      <w:pPr>
        <w:pStyle w:val="afa"/>
        <w:ind w:left="0" w:firstLine="0"/>
        <w:rPr>
          <w:sz w:val="28"/>
          <w:szCs w:val="28"/>
        </w:rPr>
      </w:pPr>
      <w:r w:rsidRPr="00903706">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39DA86A2" w14:textId="77777777" w:rsidR="00E560DC" w:rsidRPr="00903706" w:rsidRDefault="00E560DC" w:rsidP="00F17412">
      <w:pPr>
        <w:pStyle w:val="afa"/>
        <w:ind w:left="0" w:firstLine="0"/>
        <w:rPr>
          <w:sz w:val="28"/>
          <w:szCs w:val="28"/>
        </w:rPr>
      </w:pPr>
      <w:r w:rsidRPr="00903706">
        <w:rPr>
          <w:sz w:val="28"/>
          <w:szCs w:val="28"/>
        </w:rPr>
        <w:t>ОГРН ______, ИНН _________, КПП______, ОКПО ____, ОКТМО________, ОКОПФ ___________</w:t>
      </w:r>
    </w:p>
    <w:p w14:paraId="0F6BCB19" w14:textId="77777777" w:rsidR="00E560DC" w:rsidRPr="00903706" w:rsidRDefault="00E560DC" w:rsidP="00F17412">
      <w:pPr>
        <w:pStyle w:val="afa"/>
        <w:ind w:left="0" w:firstLine="0"/>
        <w:jc w:val="center"/>
        <w:rPr>
          <w:i/>
          <w:sz w:val="28"/>
          <w:szCs w:val="28"/>
        </w:rPr>
      </w:pPr>
      <w:r w:rsidRPr="00903706">
        <w:rPr>
          <w:i/>
          <w:sz w:val="28"/>
          <w:szCs w:val="28"/>
        </w:rPr>
        <w:t xml:space="preserve"> (для претендентов-резидентов Российской Федерации)</w:t>
      </w:r>
    </w:p>
    <w:p w14:paraId="355B342E" w14:textId="77777777" w:rsidR="00E560DC" w:rsidRPr="00903706" w:rsidRDefault="00E560DC" w:rsidP="00F17412">
      <w:pPr>
        <w:pStyle w:val="afa"/>
        <w:ind w:left="0" w:firstLine="696"/>
        <w:rPr>
          <w:sz w:val="28"/>
          <w:szCs w:val="28"/>
        </w:rPr>
      </w:pPr>
      <w:r w:rsidRPr="00903706">
        <w:rPr>
          <w:sz w:val="28"/>
          <w:szCs w:val="28"/>
        </w:rPr>
        <w:t>Юридический адрес ________________________________________</w:t>
      </w:r>
    </w:p>
    <w:p w14:paraId="06EDA819" w14:textId="77777777" w:rsidR="00E560DC" w:rsidRPr="00903706" w:rsidRDefault="00E560DC" w:rsidP="00F17412">
      <w:pPr>
        <w:pStyle w:val="afa"/>
        <w:ind w:left="0" w:firstLine="696"/>
        <w:rPr>
          <w:sz w:val="28"/>
          <w:szCs w:val="28"/>
        </w:rPr>
      </w:pPr>
      <w:r w:rsidRPr="00903706">
        <w:rPr>
          <w:sz w:val="28"/>
          <w:szCs w:val="28"/>
        </w:rPr>
        <w:t>Почтовый адрес ___________________________________________</w:t>
      </w:r>
    </w:p>
    <w:p w14:paraId="66568353" w14:textId="77777777" w:rsidR="00E560DC" w:rsidRPr="00903706" w:rsidRDefault="00E560DC" w:rsidP="00F17412">
      <w:pPr>
        <w:pStyle w:val="afa"/>
        <w:ind w:left="0" w:firstLine="696"/>
        <w:rPr>
          <w:sz w:val="28"/>
          <w:szCs w:val="28"/>
        </w:rPr>
      </w:pPr>
      <w:r w:rsidRPr="00903706">
        <w:rPr>
          <w:sz w:val="28"/>
          <w:szCs w:val="28"/>
        </w:rPr>
        <w:t>Телефон (______) __________________________________________</w:t>
      </w:r>
    </w:p>
    <w:p w14:paraId="1FF8E27E" w14:textId="77777777" w:rsidR="00E560DC" w:rsidRPr="00903706" w:rsidRDefault="00E560DC" w:rsidP="00F17412">
      <w:pPr>
        <w:pStyle w:val="afa"/>
        <w:ind w:left="0" w:firstLine="698"/>
        <w:rPr>
          <w:sz w:val="28"/>
          <w:szCs w:val="28"/>
        </w:rPr>
      </w:pPr>
      <w:r w:rsidRPr="00903706">
        <w:rPr>
          <w:sz w:val="28"/>
          <w:szCs w:val="28"/>
        </w:rPr>
        <w:t>Факс (______) _____________________________________________</w:t>
      </w:r>
    </w:p>
    <w:p w14:paraId="2A15BF5C" w14:textId="77777777" w:rsidR="00E560DC" w:rsidRPr="00903706" w:rsidRDefault="00E560DC" w:rsidP="00F17412">
      <w:pPr>
        <w:pStyle w:val="afa"/>
        <w:ind w:left="0" w:firstLine="698"/>
        <w:rPr>
          <w:sz w:val="28"/>
          <w:szCs w:val="28"/>
        </w:rPr>
      </w:pPr>
      <w:r w:rsidRPr="00903706">
        <w:rPr>
          <w:sz w:val="28"/>
          <w:szCs w:val="28"/>
        </w:rPr>
        <w:t>Адрес электронной почты __________________@_______________</w:t>
      </w:r>
    </w:p>
    <w:p w14:paraId="1F5B001E" w14:textId="77777777" w:rsidR="00E560DC" w:rsidRPr="00903706" w:rsidRDefault="00E560DC" w:rsidP="00F17412">
      <w:pPr>
        <w:pStyle w:val="afa"/>
        <w:ind w:left="0" w:firstLine="698"/>
        <w:rPr>
          <w:sz w:val="28"/>
          <w:szCs w:val="28"/>
        </w:rPr>
      </w:pPr>
      <w:r w:rsidRPr="00903706">
        <w:rPr>
          <w:sz w:val="28"/>
          <w:szCs w:val="28"/>
        </w:rPr>
        <w:t>Зарегистрированный адрес офиса _____________________________</w:t>
      </w:r>
    </w:p>
    <w:p w14:paraId="0120549F" w14:textId="77777777" w:rsidR="00E560DC" w:rsidRPr="00903706" w:rsidRDefault="00E560DC" w:rsidP="00F17412">
      <w:pPr>
        <w:pStyle w:val="afa"/>
        <w:ind w:left="0" w:firstLine="698"/>
        <w:rPr>
          <w:sz w:val="28"/>
          <w:szCs w:val="28"/>
        </w:rPr>
      </w:pPr>
      <w:r w:rsidRPr="00903706">
        <w:rPr>
          <w:sz w:val="28"/>
          <w:szCs w:val="28"/>
        </w:rPr>
        <w:t>Адрес сайта компании: ______________________________________</w:t>
      </w:r>
    </w:p>
    <w:p w14:paraId="505B0372" w14:textId="77777777" w:rsidR="00E560DC" w:rsidRPr="00903706" w:rsidRDefault="00E560DC" w:rsidP="00F17412">
      <w:pPr>
        <w:pStyle w:val="afa"/>
        <w:ind w:left="0" w:firstLine="0"/>
        <w:rPr>
          <w:sz w:val="20"/>
          <w:szCs w:val="20"/>
        </w:rPr>
      </w:pPr>
    </w:p>
    <w:p w14:paraId="4EA00248" w14:textId="77777777" w:rsidR="00E560DC" w:rsidRPr="00903706" w:rsidRDefault="00E560DC" w:rsidP="00F17412">
      <w:pPr>
        <w:pStyle w:val="afa"/>
        <w:ind w:left="0" w:firstLine="397"/>
        <w:rPr>
          <w:rFonts w:eastAsia="Times New Roman"/>
          <w:sz w:val="28"/>
          <w:u w:val="single"/>
        </w:rPr>
      </w:pPr>
      <w:r w:rsidRPr="00903706">
        <w:rPr>
          <w:rFonts w:eastAsia="Times New Roman"/>
          <w:sz w:val="28"/>
          <w:u w:val="single"/>
        </w:rPr>
        <w:t xml:space="preserve">Для нерезидента Российской Федерации </w:t>
      </w:r>
      <w:r w:rsidRPr="00903706">
        <w:rPr>
          <w:rFonts w:eastAsia="Times New Roman"/>
          <w:i/>
          <w:sz w:val="28"/>
          <w:u w:val="single"/>
        </w:rPr>
        <w:t>(заполняется только при участии нерезидента</w:t>
      </w:r>
      <w:r w:rsidRPr="00903706">
        <w:rPr>
          <w:rFonts w:eastAsia="Times New Roman"/>
          <w:sz w:val="28"/>
          <w:u w:val="single"/>
        </w:rPr>
        <w:t>).</w:t>
      </w:r>
    </w:p>
    <w:p w14:paraId="6B846F9A" w14:textId="77777777" w:rsidR="00E560DC" w:rsidRPr="00903706" w:rsidRDefault="00E560DC" w:rsidP="00F17412">
      <w:pPr>
        <w:pStyle w:val="afa"/>
        <w:ind w:left="0" w:firstLine="696"/>
        <w:rPr>
          <w:sz w:val="28"/>
          <w:szCs w:val="28"/>
        </w:rPr>
      </w:pPr>
      <w:r w:rsidRPr="00903706">
        <w:rPr>
          <w:sz w:val="28"/>
          <w:szCs w:val="28"/>
        </w:rPr>
        <w:t>Номер налогоплательщика (идентификационный) _________________</w:t>
      </w:r>
    </w:p>
    <w:p w14:paraId="52BA52EB" w14:textId="77777777" w:rsidR="00E560DC" w:rsidRPr="00903706" w:rsidRDefault="00E560DC" w:rsidP="00F17412">
      <w:pPr>
        <w:pStyle w:val="afa"/>
        <w:ind w:left="0" w:firstLine="696"/>
        <w:rPr>
          <w:sz w:val="28"/>
          <w:szCs w:val="28"/>
        </w:rPr>
      </w:pPr>
      <w:r w:rsidRPr="00903706">
        <w:rPr>
          <w:sz w:val="28"/>
          <w:szCs w:val="28"/>
        </w:rPr>
        <w:t>Юридический адрес ________________________________________</w:t>
      </w:r>
    </w:p>
    <w:p w14:paraId="510BD178" w14:textId="77777777" w:rsidR="00E560DC" w:rsidRPr="00903706" w:rsidRDefault="00E560DC" w:rsidP="00F17412">
      <w:pPr>
        <w:pStyle w:val="afa"/>
        <w:ind w:left="0" w:firstLine="696"/>
        <w:rPr>
          <w:sz w:val="28"/>
          <w:szCs w:val="28"/>
        </w:rPr>
      </w:pPr>
      <w:r w:rsidRPr="00903706">
        <w:rPr>
          <w:sz w:val="28"/>
          <w:szCs w:val="28"/>
        </w:rPr>
        <w:t>Почтовый адрес ___________________________________________</w:t>
      </w:r>
    </w:p>
    <w:p w14:paraId="4D6FC91A" w14:textId="77777777" w:rsidR="00E560DC" w:rsidRPr="00903706" w:rsidRDefault="00E560DC" w:rsidP="00F17412">
      <w:pPr>
        <w:pStyle w:val="afa"/>
        <w:ind w:left="0" w:firstLine="696"/>
        <w:rPr>
          <w:sz w:val="28"/>
          <w:szCs w:val="28"/>
        </w:rPr>
      </w:pPr>
      <w:r w:rsidRPr="00903706">
        <w:rPr>
          <w:sz w:val="28"/>
          <w:szCs w:val="28"/>
        </w:rPr>
        <w:t>Телефон (______) __________________________________________</w:t>
      </w:r>
    </w:p>
    <w:p w14:paraId="5482C27C" w14:textId="77777777" w:rsidR="00E560DC" w:rsidRPr="00903706" w:rsidRDefault="00E560DC" w:rsidP="00F17412">
      <w:pPr>
        <w:pStyle w:val="afa"/>
        <w:ind w:left="0" w:firstLine="698"/>
        <w:rPr>
          <w:sz w:val="28"/>
          <w:szCs w:val="28"/>
        </w:rPr>
      </w:pPr>
      <w:r w:rsidRPr="00903706">
        <w:rPr>
          <w:sz w:val="28"/>
          <w:szCs w:val="28"/>
        </w:rPr>
        <w:t>Факс (______) _____________________________________________</w:t>
      </w:r>
    </w:p>
    <w:p w14:paraId="376BF94C" w14:textId="77777777" w:rsidR="00E560DC" w:rsidRPr="00903706" w:rsidRDefault="00E560DC" w:rsidP="00F17412">
      <w:pPr>
        <w:pStyle w:val="afa"/>
        <w:ind w:left="0" w:firstLine="698"/>
        <w:rPr>
          <w:sz w:val="28"/>
          <w:szCs w:val="28"/>
        </w:rPr>
      </w:pPr>
      <w:r w:rsidRPr="00903706">
        <w:rPr>
          <w:sz w:val="28"/>
          <w:szCs w:val="28"/>
        </w:rPr>
        <w:t>Адрес электронной почты __________________@_______________</w:t>
      </w:r>
    </w:p>
    <w:p w14:paraId="4447A1D0" w14:textId="77777777" w:rsidR="00E560DC" w:rsidRPr="00903706" w:rsidRDefault="00E560DC" w:rsidP="00F17412">
      <w:pPr>
        <w:pStyle w:val="afa"/>
        <w:ind w:left="0" w:firstLine="698"/>
        <w:rPr>
          <w:sz w:val="28"/>
          <w:szCs w:val="28"/>
        </w:rPr>
      </w:pPr>
      <w:r w:rsidRPr="00903706">
        <w:rPr>
          <w:sz w:val="28"/>
          <w:szCs w:val="28"/>
        </w:rPr>
        <w:t>Зарегистрированный адрес офиса _____________________________</w:t>
      </w:r>
    </w:p>
    <w:p w14:paraId="0B17942A" w14:textId="77777777" w:rsidR="00E560DC" w:rsidRPr="00903706" w:rsidRDefault="00E560DC" w:rsidP="00F17412">
      <w:pPr>
        <w:pStyle w:val="afa"/>
        <w:tabs>
          <w:tab w:val="left" w:pos="1080"/>
        </w:tabs>
        <w:ind w:left="0" w:firstLine="0"/>
        <w:rPr>
          <w:sz w:val="28"/>
          <w:szCs w:val="28"/>
        </w:rPr>
      </w:pPr>
      <w:r w:rsidRPr="00903706">
        <w:rPr>
          <w:sz w:val="28"/>
          <w:szCs w:val="28"/>
        </w:rPr>
        <w:t>2. Руководитель_____________________</w:t>
      </w:r>
    </w:p>
    <w:p w14:paraId="229BBC71" w14:textId="77777777" w:rsidR="00E560DC" w:rsidRPr="00903706" w:rsidRDefault="00E560DC" w:rsidP="00F17412">
      <w:pPr>
        <w:pStyle w:val="afa"/>
        <w:tabs>
          <w:tab w:val="left" w:pos="1080"/>
        </w:tabs>
        <w:ind w:left="0" w:firstLine="0"/>
        <w:rPr>
          <w:sz w:val="20"/>
          <w:szCs w:val="20"/>
        </w:rPr>
      </w:pPr>
    </w:p>
    <w:p w14:paraId="4B9902D5" w14:textId="77777777" w:rsidR="00E560DC" w:rsidRPr="00903706" w:rsidRDefault="00E560DC" w:rsidP="00F17412">
      <w:pPr>
        <w:pStyle w:val="afa"/>
        <w:tabs>
          <w:tab w:val="left" w:pos="1080"/>
        </w:tabs>
        <w:ind w:left="0" w:firstLine="0"/>
        <w:rPr>
          <w:sz w:val="28"/>
          <w:szCs w:val="28"/>
        </w:rPr>
      </w:pPr>
      <w:r w:rsidRPr="00903706">
        <w:rPr>
          <w:sz w:val="28"/>
          <w:szCs w:val="28"/>
        </w:rPr>
        <w:t>3. Банковские реквизиты______________</w:t>
      </w:r>
    </w:p>
    <w:p w14:paraId="480E7FAB" w14:textId="77777777" w:rsidR="00E560DC" w:rsidRPr="00903706" w:rsidRDefault="00E560DC" w:rsidP="00F17412">
      <w:pPr>
        <w:pStyle w:val="afa"/>
        <w:tabs>
          <w:tab w:val="left" w:pos="1080"/>
        </w:tabs>
        <w:ind w:left="0" w:firstLine="0"/>
        <w:rPr>
          <w:sz w:val="20"/>
          <w:szCs w:val="20"/>
        </w:rPr>
      </w:pPr>
    </w:p>
    <w:p w14:paraId="6F44983D" w14:textId="77777777" w:rsidR="00E560DC" w:rsidRPr="00903706" w:rsidRDefault="00E560DC" w:rsidP="00F17412">
      <w:pPr>
        <w:pStyle w:val="afa"/>
        <w:tabs>
          <w:tab w:val="left" w:pos="1080"/>
        </w:tabs>
        <w:ind w:left="0" w:firstLine="0"/>
        <w:rPr>
          <w:i/>
          <w:sz w:val="28"/>
          <w:szCs w:val="28"/>
        </w:rPr>
      </w:pPr>
      <w:r w:rsidRPr="00903706">
        <w:rPr>
          <w:sz w:val="28"/>
          <w:szCs w:val="28"/>
        </w:rPr>
        <w:t xml:space="preserve">4. Название и адрес филиалов и дочерних предприятий </w:t>
      </w:r>
      <w:r w:rsidRPr="0090370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5914330" w14:textId="77777777" w:rsidR="00E560DC" w:rsidRPr="00903706" w:rsidRDefault="00E560DC" w:rsidP="00F17412">
      <w:pPr>
        <w:pStyle w:val="afa"/>
        <w:tabs>
          <w:tab w:val="left" w:pos="1080"/>
        </w:tabs>
        <w:ind w:left="0" w:firstLine="0"/>
        <w:rPr>
          <w:sz w:val="28"/>
          <w:szCs w:val="28"/>
        </w:rPr>
      </w:pPr>
    </w:p>
    <w:p w14:paraId="20CB58FD" w14:textId="77777777" w:rsidR="00E560DC" w:rsidRPr="00903706" w:rsidRDefault="00E560DC" w:rsidP="00F17412">
      <w:pPr>
        <w:pStyle w:val="afa"/>
        <w:tabs>
          <w:tab w:val="left" w:pos="1080"/>
        </w:tabs>
        <w:ind w:left="0" w:firstLine="0"/>
        <w:rPr>
          <w:sz w:val="28"/>
          <w:szCs w:val="28"/>
        </w:rPr>
      </w:pPr>
    </w:p>
    <w:p w14:paraId="34219F81" w14:textId="77777777" w:rsidR="00E560DC" w:rsidRPr="00903706" w:rsidRDefault="00E560DC" w:rsidP="00F17412">
      <w:pPr>
        <w:pStyle w:val="afa"/>
        <w:tabs>
          <w:tab w:val="left" w:pos="1080"/>
        </w:tabs>
        <w:ind w:left="0" w:firstLine="0"/>
        <w:rPr>
          <w:sz w:val="28"/>
          <w:szCs w:val="28"/>
        </w:rPr>
      </w:pPr>
      <w:r w:rsidRPr="00903706">
        <w:rPr>
          <w:sz w:val="28"/>
          <w:szCs w:val="28"/>
        </w:rPr>
        <w:t>5. Указание на принадлежность к субъектам малого и среднего предпринимательства ______(да или нет).</w:t>
      </w:r>
    </w:p>
    <w:p w14:paraId="08F0D72E" w14:textId="77777777" w:rsidR="00E560DC" w:rsidRPr="00903706" w:rsidRDefault="00E560DC" w:rsidP="00F17412">
      <w:pPr>
        <w:pStyle w:val="afa"/>
        <w:tabs>
          <w:tab w:val="left" w:pos="1080"/>
        </w:tabs>
        <w:ind w:left="0" w:firstLine="0"/>
        <w:rPr>
          <w:sz w:val="28"/>
          <w:szCs w:val="28"/>
        </w:rPr>
      </w:pPr>
    </w:p>
    <w:p w14:paraId="1A7BC5D9" w14:textId="77777777" w:rsidR="00E560DC" w:rsidRPr="00903706" w:rsidRDefault="00E560DC" w:rsidP="00C72E7B">
      <w:pPr>
        <w:tabs>
          <w:tab w:val="left" w:pos="9639"/>
        </w:tabs>
        <w:ind w:left="0" w:right="96" w:firstLine="0"/>
        <w:jc w:val="both"/>
        <w:rPr>
          <w:i/>
          <w:sz w:val="28"/>
          <w:szCs w:val="28"/>
        </w:rPr>
      </w:pPr>
      <w:r w:rsidRPr="00903706">
        <w:rPr>
          <w:sz w:val="28"/>
          <w:szCs w:val="28"/>
        </w:rPr>
        <w:t xml:space="preserve">Так как </w:t>
      </w:r>
      <w:r w:rsidRPr="00903706">
        <w:rPr>
          <w:sz w:val="28"/>
        </w:rPr>
        <w:t>________(наименование претендента) является</w:t>
      </w:r>
      <w:r w:rsidRPr="00903706">
        <w:rPr>
          <w:sz w:val="28"/>
          <w:szCs w:val="28"/>
        </w:rPr>
        <w:t xml:space="preserve"> субъектом малого среднего предпринимательства  (</w:t>
      </w:r>
      <w:r w:rsidRPr="00903706">
        <w:rPr>
          <w:i/>
          <w:sz w:val="28"/>
          <w:szCs w:val="28"/>
        </w:rPr>
        <w:t xml:space="preserve">в соответствии со статьей 4 Федерального закона от 24.07.2007 № 209-ФЗ «О развитии малого и </w:t>
      </w:r>
      <w:r w:rsidRPr="00903706">
        <w:rPr>
          <w:i/>
          <w:sz w:val="28"/>
          <w:szCs w:val="28"/>
        </w:rPr>
        <w:lastRenderedPageBreak/>
        <w:t>среднего предпринимательства в Российской Федерации») указываю следующую информацию:</w:t>
      </w:r>
    </w:p>
    <w:p w14:paraId="1961C9E9" w14:textId="77777777" w:rsidR="00C72E7B" w:rsidRPr="00903706" w:rsidRDefault="00C72E7B" w:rsidP="00C72E7B">
      <w:pPr>
        <w:tabs>
          <w:tab w:val="left" w:pos="9639"/>
        </w:tabs>
        <w:ind w:left="0" w:right="96" w:firstLine="0"/>
        <w:jc w:val="both"/>
        <w:rPr>
          <w:sz w:val="28"/>
          <w:szCs w:val="28"/>
        </w:rPr>
      </w:pPr>
      <w:r w:rsidRPr="00903706">
        <w:rPr>
          <w:sz w:val="28"/>
          <w:szCs w:val="28"/>
        </w:rPr>
        <w:t xml:space="preserve">      Категория субъекта малого и среднего предпринимателя ______________ (</w:t>
      </w:r>
      <w:r w:rsidRPr="00903706">
        <w:rPr>
          <w:i/>
          <w:sz w:val="28"/>
          <w:szCs w:val="28"/>
        </w:rPr>
        <w:t>указать: микропредприятие, малое предприятие или среднее предприятие</w:t>
      </w:r>
      <w:r w:rsidRPr="00903706">
        <w:rPr>
          <w:sz w:val="28"/>
          <w:szCs w:val="28"/>
        </w:rPr>
        <w:t>);</w:t>
      </w:r>
    </w:p>
    <w:p w14:paraId="578BAC56" w14:textId="77777777" w:rsidR="00E560DC" w:rsidRPr="00903706" w:rsidRDefault="00E560DC" w:rsidP="00F17412">
      <w:pPr>
        <w:tabs>
          <w:tab w:val="left" w:pos="9639"/>
        </w:tabs>
        <w:ind w:left="0" w:firstLine="720"/>
        <w:jc w:val="both"/>
        <w:rPr>
          <w:sz w:val="28"/>
          <w:szCs w:val="28"/>
        </w:rPr>
      </w:pPr>
      <w:r w:rsidRPr="00903706">
        <w:rPr>
          <w:sz w:val="28"/>
          <w:szCs w:val="28"/>
        </w:rPr>
        <w:t>Средняя численность работников за предшествующий календарный год__________________________________________________</w:t>
      </w:r>
    </w:p>
    <w:p w14:paraId="245F3E07" w14:textId="77777777" w:rsidR="00E560DC" w:rsidRPr="00903706" w:rsidRDefault="00E560DC" w:rsidP="00F17412">
      <w:pPr>
        <w:pStyle w:val="aff8"/>
        <w:tabs>
          <w:tab w:val="left" w:pos="9639"/>
        </w:tabs>
        <w:ind w:left="0" w:right="96" w:firstLine="851"/>
        <w:jc w:val="both"/>
        <w:rPr>
          <w:sz w:val="28"/>
          <w:szCs w:val="28"/>
        </w:rPr>
      </w:pPr>
      <w:r w:rsidRPr="0090370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74DB63C3" w14:textId="77777777" w:rsidR="00E560DC" w:rsidRPr="00903706" w:rsidRDefault="00E560DC" w:rsidP="00F17412">
      <w:pPr>
        <w:pStyle w:val="aff8"/>
        <w:tabs>
          <w:tab w:val="left" w:pos="9639"/>
        </w:tabs>
        <w:ind w:left="0" w:right="96" w:firstLine="851"/>
        <w:jc w:val="both"/>
        <w:rPr>
          <w:sz w:val="28"/>
          <w:szCs w:val="28"/>
        </w:rPr>
      </w:pPr>
      <w:r w:rsidRPr="0090370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1F8F2C26" w14:textId="77777777" w:rsidR="00E560DC" w:rsidRPr="00903706" w:rsidRDefault="00E560DC" w:rsidP="00F17412">
      <w:pPr>
        <w:autoSpaceDE w:val="0"/>
        <w:autoSpaceDN w:val="0"/>
        <w:adjustRightInd w:val="0"/>
        <w:ind w:left="0" w:firstLine="720"/>
        <w:jc w:val="both"/>
        <w:rPr>
          <w:sz w:val="28"/>
          <w:szCs w:val="28"/>
        </w:rPr>
      </w:pPr>
      <w:r w:rsidRPr="0090370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529D6E78" w14:textId="77777777" w:rsidR="00E560DC" w:rsidRPr="00903706" w:rsidRDefault="00E560DC" w:rsidP="00F17412">
      <w:pPr>
        <w:tabs>
          <w:tab w:val="left" w:pos="9639"/>
        </w:tabs>
        <w:ind w:left="0" w:firstLine="539"/>
        <w:rPr>
          <w:b/>
          <w:sz w:val="28"/>
          <w:szCs w:val="28"/>
        </w:rPr>
      </w:pPr>
    </w:p>
    <w:p w14:paraId="7CA3C210" w14:textId="77777777" w:rsidR="00E560DC" w:rsidRPr="00903706" w:rsidRDefault="00E560DC" w:rsidP="00F17412">
      <w:pPr>
        <w:tabs>
          <w:tab w:val="left" w:pos="9639"/>
        </w:tabs>
        <w:ind w:left="0" w:firstLine="539"/>
        <w:rPr>
          <w:b/>
          <w:sz w:val="28"/>
          <w:szCs w:val="28"/>
        </w:rPr>
      </w:pPr>
      <w:r w:rsidRPr="00903706">
        <w:rPr>
          <w:b/>
          <w:sz w:val="28"/>
          <w:szCs w:val="28"/>
        </w:rPr>
        <w:t>Контактные лица</w:t>
      </w:r>
    </w:p>
    <w:p w14:paraId="3158E32A" w14:textId="77777777" w:rsidR="00E560DC" w:rsidRPr="00903706" w:rsidRDefault="00E560DC" w:rsidP="00F17412">
      <w:pPr>
        <w:ind w:left="0" w:firstLine="540"/>
        <w:jc w:val="both"/>
        <w:rPr>
          <w:sz w:val="28"/>
          <w:szCs w:val="28"/>
        </w:rPr>
      </w:pPr>
      <w:r w:rsidRPr="0090370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A0F85C5" w14:textId="77777777" w:rsidR="00E560DC" w:rsidRPr="00903706" w:rsidRDefault="00E560DC" w:rsidP="00F17412">
      <w:pPr>
        <w:tabs>
          <w:tab w:val="left" w:pos="9639"/>
        </w:tabs>
        <w:ind w:left="0"/>
        <w:rPr>
          <w:sz w:val="28"/>
          <w:szCs w:val="28"/>
          <w:u w:val="single"/>
        </w:rPr>
      </w:pPr>
    </w:p>
    <w:p w14:paraId="008BA34C" w14:textId="77777777" w:rsidR="00E560DC" w:rsidRPr="00903706" w:rsidRDefault="00E560DC" w:rsidP="00F17412">
      <w:pPr>
        <w:tabs>
          <w:tab w:val="left" w:pos="9639"/>
        </w:tabs>
        <w:ind w:left="0" w:firstLine="0"/>
        <w:rPr>
          <w:sz w:val="28"/>
          <w:szCs w:val="28"/>
          <w:u w:val="single"/>
        </w:rPr>
      </w:pPr>
      <w:r w:rsidRPr="00903706">
        <w:rPr>
          <w:sz w:val="28"/>
          <w:szCs w:val="28"/>
          <w:u w:val="single"/>
        </w:rPr>
        <w:t xml:space="preserve">Справки по общим вопросам и вопросам управления: </w:t>
      </w:r>
      <w:r w:rsidRPr="00903706">
        <w:rPr>
          <w:sz w:val="28"/>
          <w:szCs w:val="28"/>
        </w:rPr>
        <w:t>_____________________</w:t>
      </w:r>
    </w:p>
    <w:p w14:paraId="08044E17" w14:textId="77777777" w:rsidR="00E560DC" w:rsidRPr="00903706" w:rsidRDefault="00E560DC" w:rsidP="00F17412">
      <w:pPr>
        <w:tabs>
          <w:tab w:val="left" w:pos="9639"/>
        </w:tabs>
        <w:ind w:left="0" w:firstLine="0"/>
        <w:jc w:val="right"/>
        <w:rPr>
          <w:i/>
        </w:rPr>
      </w:pPr>
      <w:r w:rsidRPr="00903706">
        <w:rPr>
          <w:i/>
        </w:rPr>
        <w:t>Контактное лицо (должность, ФИО, телефон)</w:t>
      </w:r>
    </w:p>
    <w:p w14:paraId="283473AB" w14:textId="77777777" w:rsidR="00E560DC" w:rsidRPr="00903706" w:rsidRDefault="00E560DC" w:rsidP="00F17412">
      <w:pPr>
        <w:tabs>
          <w:tab w:val="left" w:pos="9639"/>
        </w:tabs>
        <w:ind w:left="0" w:firstLine="0"/>
        <w:rPr>
          <w:sz w:val="28"/>
          <w:szCs w:val="28"/>
          <w:u w:val="single"/>
        </w:rPr>
      </w:pPr>
      <w:r w:rsidRPr="00903706">
        <w:rPr>
          <w:sz w:val="28"/>
          <w:szCs w:val="28"/>
          <w:u w:val="single"/>
        </w:rPr>
        <w:t xml:space="preserve">Справки по кадровым вопросам: </w:t>
      </w:r>
      <w:r w:rsidRPr="00903706">
        <w:rPr>
          <w:sz w:val="28"/>
          <w:szCs w:val="28"/>
        </w:rPr>
        <w:t>________________________________________</w:t>
      </w:r>
    </w:p>
    <w:p w14:paraId="7F4625A5" w14:textId="77777777" w:rsidR="00E560DC" w:rsidRPr="00903706" w:rsidRDefault="00E560DC" w:rsidP="00F17412">
      <w:pPr>
        <w:tabs>
          <w:tab w:val="left" w:pos="9639"/>
        </w:tabs>
        <w:ind w:left="0" w:firstLine="0"/>
        <w:jc w:val="right"/>
        <w:rPr>
          <w:i/>
        </w:rPr>
      </w:pPr>
      <w:r w:rsidRPr="00903706">
        <w:rPr>
          <w:i/>
        </w:rPr>
        <w:t>Контактное лицо (должность, ФИО, телефон)</w:t>
      </w:r>
    </w:p>
    <w:p w14:paraId="411F2E2E" w14:textId="77777777" w:rsidR="00E560DC" w:rsidRPr="00903706" w:rsidRDefault="00E560DC" w:rsidP="00F17412">
      <w:pPr>
        <w:tabs>
          <w:tab w:val="left" w:pos="9639"/>
        </w:tabs>
        <w:ind w:left="0" w:firstLine="0"/>
        <w:rPr>
          <w:sz w:val="28"/>
          <w:szCs w:val="28"/>
          <w:u w:val="single"/>
        </w:rPr>
      </w:pPr>
      <w:r w:rsidRPr="00903706">
        <w:rPr>
          <w:sz w:val="28"/>
          <w:szCs w:val="28"/>
          <w:u w:val="single"/>
        </w:rPr>
        <w:t xml:space="preserve">Справки по техническим вопросам: </w:t>
      </w:r>
      <w:r w:rsidRPr="00903706">
        <w:rPr>
          <w:sz w:val="28"/>
          <w:szCs w:val="28"/>
        </w:rPr>
        <w:t>_____________________________________</w:t>
      </w:r>
    </w:p>
    <w:p w14:paraId="643B66E9" w14:textId="77777777" w:rsidR="00E560DC" w:rsidRPr="00903706" w:rsidRDefault="00E560DC" w:rsidP="00F17412">
      <w:pPr>
        <w:tabs>
          <w:tab w:val="left" w:pos="9639"/>
        </w:tabs>
        <w:ind w:left="0" w:firstLine="0"/>
        <w:jc w:val="right"/>
        <w:rPr>
          <w:i/>
        </w:rPr>
      </w:pPr>
      <w:r w:rsidRPr="00903706">
        <w:rPr>
          <w:i/>
        </w:rPr>
        <w:t>Контактное лицо (должность, ФИО, телефон)</w:t>
      </w:r>
    </w:p>
    <w:p w14:paraId="55E7EE6E" w14:textId="77777777" w:rsidR="00E560DC" w:rsidRPr="00903706" w:rsidRDefault="00E560DC" w:rsidP="00F17412">
      <w:pPr>
        <w:tabs>
          <w:tab w:val="left" w:pos="9639"/>
        </w:tabs>
        <w:ind w:left="0" w:firstLine="0"/>
        <w:rPr>
          <w:sz w:val="28"/>
          <w:szCs w:val="28"/>
          <w:u w:val="single"/>
        </w:rPr>
      </w:pPr>
      <w:r w:rsidRPr="00903706">
        <w:rPr>
          <w:sz w:val="28"/>
          <w:szCs w:val="28"/>
          <w:u w:val="single"/>
        </w:rPr>
        <w:t xml:space="preserve">Справки по финансовым вопросам: </w:t>
      </w:r>
      <w:r w:rsidRPr="00903706">
        <w:rPr>
          <w:sz w:val="28"/>
          <w:szCs w:val="28"/>
        </w:rPr>
        <w:t>______________________________________</w:t>
      </w:r>
    </w:p>
    <w:p w14:paraId="3DB2E07B" w14:textId="77777777" w:rsidR="00E560DC" w:rsidRPr="00903706" w:rsidRDefault="00E560DC" w:rsidP="00F17412">
      <w:pPr>
        <w:tabs>
          <w:tab w:val="left" w:pos="9639"/>
        </w:tabs>
        <w:ind w:left="0" w:firstLine="0"/>
        <w:jc w:val="right"/>
        <w:rPr>
          <w:i/>
        </w:rPr>
      </w:pPr>
      <w:r w:rsidRPr="00903706">
        <w:rPr>
          <w:i/>
        </w:rPr>
        <w:t>Контактное лицо (должность, ФИО, телефон)</w:t>
      </w:r>
    </w:p>
    <w:p w14:paraId="125AA574" w14:textId="77777777" w:rsidR="00E560DC" w:rsidRPr="00903706" w:rsidRDefault="00E560DC" w:rsidP="00F17412">
      <w:pPr>
        <w:pStyle w:val="afa"/>
        <w:ind w:left="0"/>
        <w:rPr>
          <w:rFonts w:eastAsia="Times New Roman"/>
          <w:spacing w:val="-13"/>
          <w:sz w:val="28"/>
          <w:szCs w:val="28"/>
        </w:rPr>
      </w:pPr>
    </w:p>
    <w:p w14:paraId="3A8A13A8" w14:textId="77777777" w:rsidR="00221467" w:rsidRPr="00903706" w:rsidRDefault="00221467" w:rsidP="00F17412">
      <w:pPr>
        <w:pStyle w:val="19"/>
        <w:ind w:left="0" w:firstLine="0"/>
        <w:rPr>
          <w:b/>
        </w:rPr>
      </w:pPr>
      <w:r w:rsidRPr="00903706">
        <w:rPr>
          <w:b/>
        </w:rPr>
        <w:t>Представитель, имеющий полномочия подписать заявку на участие от имени ___________________________________________________________</w:t>
      </w:r>
    </w:p>
    <w:p w14:paraId="5E20D691" w14:textId="77777777" w:rsidR="00221467" w:rsidRPr="00903706" w:rsidRDefault="00221467" w:rsidP="00F17412">
      <w:pPr>
        <w:tabs>
          <w:tab w:val="left" w:pos="8640"/>
        </w:tabs>
        <w:ind w:left="0" w:firstLine="0"/>
        <w:rPr>
          <w:i/>
        </w:rPr>
      </w:pPr>
      <w:r w:rsidRPr="00903706">
        <w:rPr>
          <w:i/>
        </w:rPr>
        <w:t>(наименование претендента)</w:t>
      </w:r>
    </w:p>
    <w:p w14:paraId="2CD45DE8" w14:textId="77777777" w:rsidR="00221467" w:rsidRPr="00903706" w:rsidRDefault="00221467" w:rsidP="00F17412">
      <w:pPr>
        <w:pStyle w:val="33"/>
        <w:suppressAutoHyphens/>
        <w:spacing w:after="0"/>
        <w:ind w:left="0" w:firstLine="0"/>
        <w:rPr>
          <w:sz w:val="28"/>
          <w:szCs w:val="28"/>
        </w:rPr>
      </w:pPr>
      <w:r w:rsidRPr="00903706">
        <w:rPr>
          <w:sz w:val="28"/>
          <w:szCs w:val="28"/>
        </w:rPr>
        <w:t>____________________________________________________________________</w:t>
      </w:r>
    </w:p>
    <w:p w14:paraId="6A234FF7" w14:textId="77777777" w:rsidR="00221467" w:rsidRPr="00903706" w:rsidRDefault="00221467" w:rsidP="00F17412">
      <w:pPr>
        <w:ind w:left="0" w:firstLine="0"/>
        <w:jc w:val="both"/>
        <w:rPr>
          <w:i/>
        </w:rPr>
      </w:pPr>
      <w:r w:rsidRPr="00903706">
        <w:rPr>
          <w:i/>
        </w:rPr>
        <w:lastRenderedPageBreak/>
        <w:t>Печать</w:t>
      </w:r>
      <w:r w:rsidRPr="00903706">
        <w:rPr>
          <w:i/>
        </w:rPr>
        <w:tab/>
      </w:r>
      <w:r w:rsidRPr="00903706">
        <w:rPr>
          <w:i/>
        </w:rPr>
        <w:tab/>
      </w:r>
      <w:r w:rsidRPr="00903706">
        <w:rPr>
          <w:i/>
        </w:rPr>
        <w:tab/>
        <w:t>(должность, подпись, ФИО)</w:t>
      </w:r>
    </w:p>
    <w:p w14:paraId="67BFA9E5" w14:textId="77777777" w:rsidR="00221467" w:rsidRPr="00903706" w:rsidRDefault="00221467" w:rsidP="00F17412">
      <w:pPr>
        <w:pStyle w:val="33"/>
        <w:suppressAutoHyphens/>
        <w:spacing w:after="0"/>
        <w:ind w:left="0" w:firstLine="0"/>
        <w:jc w:val="both"/>
        <w:rPr>
          <w:sz w:val="28"/>
          <w:szCs w:val="28"/>
        </w:rPr>
      </w:pPr>
      <w:r w:rsidRPr="00903706">
        <w:rPr>
          <w:sz w:val="28"/>
          <w:szCs w:val="28"/>
        </w:rPr>
        <w:t>"____" _________ 201__ г.</w:t>
      </w:r>
      <w:r w:rsidRPr="00903706">
        <w:rPr>
          <w:sz w:val="28"/>
          <w:szCs w:val="28"/>
        </w:rPr>
        <w:br w:type="page"/>
      </w:r>
    </w:p>
    <w:p w14:paraId="3EE59700" w14:textId="77777777" w:rsidR="00E560DC" w:rsidRPr="00903706" w:rsidRDefault="00E560DC" w:rsidP="00B74A3F">
      <w:pPr>
        <w:pStyle w:val="afa"/>
        <w:ind w:left="0" w:firstLine="0"/>
        <w:jc w:val="center"/>
        <w:rPr>
          <w:b/>
          <w:sz w:val="28"/>
          <w:szCs w:val="28"/>
        </w:rPr>
      </w:pPr>
      <w:r w:rsidRPr="00903706">
        <w:rPr>
          <w:b/>
          <w:sz w:val="28"/>
          <w:szCs w:val="28"/>
        </w:rPr>
        <w:lastRenderedPageBreak/>
        <w:t>СВЕДЕНИЯ О ПРЕТЕНДЕНТЕ (для физических лиц)</w:t>
      </w:r>
    </w:p>
    <w:p w14:paraId="08DEA88E" w14:textId="77777777" w:rsidR="00E560DC" w:rsidRPr="00903706" w:rsidRDefault="00E560DC" w:rsidP="00B74A3F">
      <w:pPr>
        <w:pStyle w:val="afa"/>
        <w:ind w:left="0" w:firstLine="0"/>
        <w:jc w:val="center"/>
        <w:rPr>
          <w:b/>
          <w:sz w:val="28"/>
          <w:szCs w:val="28"/>
        </w:rPr>
      </w:pPr>
    </w:p>
    <w:p w14:paraId="60F502FC" w14:textId="77777777" w:rsidR="00E560DC" w:rsidRPr="00903706" w:rsidRDefault="00E560DC" w:rsidP="00B74A3F">
      <w:pPr>
        <w:pStyle w:val="afa"/>
        <w:ind w:left="0" w:firstLine="0"/>
        <w:jc w:val="center"/>
        <w:rPr>
          <w:b/>
          <w:sz w:val="28"/>
          <w:szCs w:val="28"/>
        </w:rPr>
      </w:pPr>
    </w:p>
    <w:p w14:paraId="32806E9D" w14:textId="77777777" w:rsidR="00E560DC" w:rsidRPr="00903706" w:rsidRDefault="00E560DC" w:rsidP="00B74A3F">
      <w:pPr>
        <w:pStyle w:val="afa"/>
        <w:numPr>
          <w:ilvl w:val="2"/>
          <w:numId w:val="13"/>
        </w:numPr>
        <w:tabs>
          <w:tab w:val="clear" w:pos="2160"/>
        </w:tabs>
        <w:ind w:left="0" w:firstLine="0"/>
        <w:jc w:val="left"/>
        <w:rPr>
          <w:sz w:val="28"/>
          <w:szCs w:val="28"/>
        </w:rPr>
      </w:pPr>
      <w:r w:rsidRPr="00903706">
        <w:rPr>
          <w:sz w:val="28"/>
          <w:szCs w:val="28"/>
        </w:rPr>
        <w:t>Фамилия, имя, отчество ___________________________________</w:t>
      </w:r>
    </w:p>
    <w:p w14:paraId="04205A8D" w14:textId="77777777" w:rsidR="00E560DC" w:rsidRPr="00903706" w:rsidRDefault="00E560DC" w:rsidP="00B74A3F">
      <w:pPr>
        <w:pStyle w:val="afa"/>
        <w:ind w:left="0" w:firstLine="0"/>
        <w:jc w:val="left"/>
        <w:rPr>
          <w:sz w:val="28"/>
          <w:szCs w:val="28"/>
        </w:rPr>
      </w:pPr>
    </w:p>
    <w:p w14:paraId="683E7AB5" w14:textId="77777777" w:rsidR="00E560DC" w:rsidRPr="00903706" w:rsidRDefault="00E560DC" w:rsidP="00B74A3F">
      <w:pPr>
        <w:pStyle w:val="afa"/>
        <w:numPr>
          <w:ilvl w:val="2"/>
          <w:numId w:val="13"/>
        </w:numPr>
        <w:tabs>
          <w:tab w:val="clear" w:pos="2160"/>
        </w:tabs>
        <w:ind w:left="0" w:firstLine="0"/>
        <w:jc w:val="left"/>
        <w:rPr>
          <w:sz w:val="28"/>
          <w:szCs w:val="28"/>
        </w:rPr>
      </w:pPr>
      <w:r w:rsidRPr="00903706">
        <w:rPr>
          <w:sz w:val="28"/>
          <w:szCs w:val="28"/>
        </w:rPr>
        <w:t>Паспортные данные ______________________________________</w:t>
      </w:r>
    </w:p>
    <w:p w14:paraId="3FF66764" w14:textId="77777777" w:rsidR="00E560DC" w:rsidRPr="00903706" w:rsidRDefault="00E560DC" w:rsidP="00B74A3F">
      <w:pPr>
        <w:pStyle w:val="afa"/>
        <w:ind w:left="0" w:firstLine="0"/>
        <w:jc w:val="left"/>
        <w:rPr>
          <w:sz w:val="28"/>
          <w:szCs w:val="28"/>
        </w:rPr>
      </w:pPr>
    </w:p>
    <w:p w14:paraId="6AE947E9" w14:textId="77777777" w:rsidR="00E560DC" w:rsidRPr="00903706" w:rsidRDefault="00E560DC" w:rsidP="00B74A3F">
      <w:pPr>
        <w:pStyle w:val="afa"/>
        <w:numPr>
          <w:ilvl w:val="2"/>
          <w:numId w:val="13"/>
        </w:numPr>
        <w:tabs>
          <w:tab w:val="clear" w:pos="2160"/>
        </w:tabs>
        <w:ind w:left="0" w:firstLine="0"/>
        <w:jc w:val="left"/>
        <w:rPr>
          <w:sz w:val="28"/>
          <w:szCs w:val="28"/>
        </w:rPr>
      </w:pPr>
      <w:r w:rsidRPr="00903706">
        <w:rPr>
          <w:sz w:val="28"/>
          <w:szCs w:val="28"/>
        </w:rPr>
        <w:t>Место жительства ________________________________________</w:t>
      </w:r>
    </w:p>
    <w:p w14:paraId="127894A8" w14:textId="77777777" w:rsidR="00E560DC" w:rsidRPr="00903706" w:rsidRDefault="00E560DC" w:rsidP="00B74A3F">
      <w:pPr>
        <w:pStyle w:val="afa"/>
        <w:ind w:left="0" w:firstLine="0"/>
        <w:jc w:val="left"/>
        <w:rPr>
          <w:sz w:val="28"/>
          <w:szCs w:val="28"/>
        </w:rPr>
      </w:pPr>
    </w:p>
    <w:p w14:paraId="36EBB0CC" w14:textId="77777777" w:rsidR="00E560DC" w:rsidRPr="00903706" w:rsidRDefault="00E560DC" w:rsidP="00B74A3F">
      <w:pPr>
        <w:pStyle w:val="afa"/>
        <w:numPr>
          <w:ilvl w:val="2"/>
          <w:numId w:val="13"/>
        </w:numPr>
        <w:tabs>
          <w:tab w:val="clear" w:pos="2160"/>
        </w:tabs>
        <w:ind w:left="0" w:firstLine="0"/>
        <w:jc w:val="left"/>
        <w:rPr>
          <w:sz w:val="28"/>
          <w:szCs w:val="28"/>
        </w:rPr>
      </w:pPr>
      <w:r w:rsidRPr="00903706">
        <w:rPr>
          <w:sz w:val="28"/>
          <w:szCs w:val="28"/>
        </w:rPr>
        <w:t>Телефон (______) ________________________________________</w:t>
      </w:r>
    </w:p>
    <w:p w14:paraId="0AEA4BB1" w14:textId="77777777" w:rsidR="00E560DC" w:rsidRPr="00903706" w:rsidRDefault="00E560DC" w:rsidP="00B74A3F">
      <w:pPr>
        <w:pStyle w:val="afa"/>
        <w:ind w:left="0" w:firstLine="0"/>
        <w:jc w:val="left"/>
        <w:rPr>
          <w:sz w:val="28"/>
          <w:szCs w:val="28"/>
        </w:rPr>
      </w:pPr>
    </w:p>
    <w:p w14:paraId="59668703" w14:textId="77777777" w:rsidR="00E560DC" w:rsidRPr="00903706" w:rsidRDefault="00E560DC" w:rsidP="00B74A3F">
      <w:pPr>
        <w:pStyle w:val="afa"/>
        <w:numPr>
          <w:ilvl w:val="2"/>
          <w:numId w:val="13"/>
        </w:numPr>
        <w:tabs>
          <w:tab w:val="clear" w:pos="2160"/>
        </w:tabs>
        <w:ind w:left="0" w:firstLine="0"/>
        <w:jc w:val="left"/>
        <w:rPr>
          <w:sz w:val="28"/>
          <w:szCs w:val="28"/>
        </w:rPr>
      </w:pPr>
      <w:r w:rsidRPr="00903706">
        <w:rPr>
          <w:sz w:val="28"/>
          <w:szCs w:val="28"/>
        </w:rPr>
        <w:t>Факс (______) ___________________________________________</w:t>
      </w:r>
    </w:p>
    <w:p w14:paraId="4D566364" w14:textId="77777777" w:rsidR="00E560DC" w:rsidRPr="00903706" w:rsidRDefault="00E560DC" w:rsidP="00B74A3F">
      <w:pPr>
        <w:pStyle w:val="afa"/>
        <w:ind w:left="0" w:firstLine="0"/>
        <w:jc w:val="left"/>
        <w:rPr>
          <w:sz w:val="28"/>
          <w:szCs w:val="28"/>
        </w:rPr>
      </w:pPr>
    </w:p>
    <w:p w14:paraId="062FE35A" w14:textId="77777777" w:rsidR="00E560DC" w:rsidRPr="00903706" w:rsidRDefault="00E560DC" w:rsidP="00B74A3F">
      <w:pPr>
        <w:pStyle w:val="afa"/>
        <w:numPr>
          <w:ilvl w:val="2"/>
          <w:numId w:val="13"/>
        </w:numPr>
        <w:tabs>
          <w:tab w:val="clear" w:pos="2160"/>
        </w:tabs>
        <w:ind w:left="0" w:firstLine="0"/>
        <w:jc w:val="left"/>
        <w:rPr>
          <w:sz w:val="28"/>
          <w:szCs w:val="28"/>
        </w:rPr>
      </w:pPr>
      <w:r w:rsidRPr="00903706">
        <w:rPr>
          <w:sz w:val="28"/>
          <w:szCs w:val="28"/>
        </w:rPr>
        <w:t>Адрес электронной почты __________________@_____________</w:t>
      </w:r>
    </w:p>
    <w:p w14:paraId="76319602" w14:textId="77777777" w:rsidR="00E560DC" w:rsidRPr="00903706" w:rsidRDefault="00E560DC" w:rsidP="00B74A3F">
      <w:pPr>
        <w:pStyle w:val="afa"/>
        <w:ind w:left="0" w:firstLine="0"/>
        <w:jc w:val="left"/>
        <w:rPr>
          <w:sz w:val="28"/>
          <w:szCs w:val="28"/>
        </w:rPr>
      </w:pPr>
    </w:p>
    <w:p w14:paraId="6754D245" w14:textId="77777777" w:rsidR="00E560DC" w:rsidRPr="00903706" w:rsidRDefault="00E560DC" w:rsidP="00B74A3F">
      <w:pPr>
        <w:pStyle w:val="afa"/>
        <w:numPr>
          <w:ilvl w:val="2"/>
          <w:numId w:val="13"/>
        </w:numPr>
        <w:tabs>
          <w:tab w:val="clear" w:pos="2160"/>
        </w:tabs>
        <w:ind w:left="0" w:firstLine="0"/>
        <w:jc w:val="left"/>
        <w:rPr>
          <w:sz w:val="28"/>
          <w:szCs w:val="28"/>
        </w:rPr>
      </w:pPr>
      <w:r w:rsidRPr="00903706">
        <w:rPr>
          <w:sz w:val="28"/>
          <w:szCs w:val="28"/>
        </w:rPr>
        <w:t>Банковские реквизиты_____________________________________</w:t>
      </w:r>
    </w:p>
    <w:p w14:paraId="3C139189" w14:textId="77777777" w:rsidR="00E560DC" w:rsidRPr="00903706" w:rsidRDefault="00E560DC" w:rsidP="00F17412">
      <w:pPr>
        <w:pStyle w:val="aff8"/>
        <w:ind w:left="0"/>
        <w:rPr>
          <w:sz w:val="28"/>
          <w:szCs w:val="28"/>
        </w:rPr>
      </w:pPr>
    </w:p>
    <w:p w14:paraId="55C300E5" w14:textId="77777777" w:rsidR="00E560DC" w:rsidRPr="00903706" w:rsidRDefault="00E560DC" w:rsidP="00F17412">
      <w:pPr>
        <w:pStyle w:val="afa"/>
        <w:numPr>
          <w:ilvl w:val="2"/>
          <w:numId w:val="13"/>
        </w:numPr>
        <w:tabs>
          <w:tab w:val="clear" w:pos="2160"/>
        </w:tabs>
        <w:ind w:left="0" w:firstLine="0"/>
        <w:jc w:val="left"/>
        <w:rPr>
          <w:sz w:val="28"/>
          <w:szCs w:val="28"/>
        </w:rPr>
      </w:pPr>
      <w:r w:rsidRPr="00903706">
        <w:rPr>
          <w:sz w:val="28"/>
          <w:szCs w:val="28"/>
        </w:rPr>
        <w:t>Указание на принадлежность к субъектам малого и среднего предпринимательства ______(да или нет)</w:t>
      </w:r>
    </w:p>
    <w:p w14:paraId="35064003" w14:textId="77777777" w:rsidR="00E560DC" w:rsidRPr="00903706" w:rsidRDefault="00E560DC" w:rsidP="00F17412">
      <w:pPr>
        <w:pStyle w:val="aff8"/>
        <w:ind w:left="0"/>
        <w:rPr>
          <w:sz w:val="28"/>
          <w:szCs w:val="28"/>
        </w:rPr>
      </w:pPr>
    </w:p>
    <w:p w14:paraId="4BD27F5E" w14:textId="77777777" w:rsidR="00E560DC" w:rsidRPr="00903706" w:rsidRDefault="00E560DC" w:rsidP="00F17412">
      <w:pPr>
        <w:pStyle w:val="afa"/>
        <w:ind w:left="0" w:firstLine="0"/>
        <w:jc w:val="left"/>
        <w:rPr>
          <w:sz w:val="28"/>
          <w:szCs w:val="28"/>
        </w:rPr>
      </w:pPr>
    </w:p>
    <w:p w14:paraId="656D0F8A" w14:textId="77777777" w:rsidR="00E560DC" w:rsidRPr="00903706" w:rsidRDefault="00E560DC" w:rsidP="00F17412">
      <w:pPr>
        <w:pStyle w:val="afa"/>
        <w:ind w:left="0" w:firstLine="0"/>
        <w:jc w:val="left"/>
        <w:rPr>
          <w:sz w:val="28"/>
          <w:szCs w:val="28"/>
        </w:rPr>
      </w:pPr>
    </w:p>
    <w:p w14:paraId="23FA0B88" w14:textId="77777777" w:rsidR="00221467" w:rsidRPr="00903706" w:rsidRDefault="00221467" w:rsidP="00F17412">
      <w:pPr>
        <w:pStyle w:val="19"/>
        <w:ind w:left="0" w:firstLine="0"/>
        <w:rPr>
          <w:b/>
        </w:rPr>
      </w:pPr>
      <w:r w:rsidRPr="00903706">
        <w:rPr>
          <w:b/>
        </w:rPr>
        <w:t>Представитель, имеющий полномочия подписать заявку на участие от имени ___________________________________________________________</w:t>
      </w:r>
    </w:p>
    <w:p w14:paraId="4A99378C" w14:textId="77777777" w:rsidR="00221467" w:rsidRPr="00903706" w:rsidRDefault="00221467" w:rsidP="00F17412">
      <w:pPr>
        <w:tabs>
          <w:tab w:val="left" w:pos="8640"/>
        </w:tabs>
        <w:ind w:left="0" w:firstLine="0"/>
        <w:rPr>
          <w:i/>
        </w:rPr>
      </w:pPr>
      <w:r w:rsidRPr="00903706">
        <w:rPr>
          <w:i/>
        </w:rPr>
        <w:t>(наименование претендента)</w:t>
      </w:r>
    </w:p>
    <w:p w14:paraId="72F4D936" w14:textId="77777777" w:rsidR="00221467" w:rsidRPr="00903706" w:rsidRDefault="00221467" w:rsidP="00F17412">
      <w:pPr>
        <w:pStyle w:val="33"/>
        <w:suppressAutoHyphens/>
        <w:spacing w:after="0"/>
        <w:ind w:left="0" w:firstLine="0"/>
        <w:rPr>
          <w:sz w:val="28"/>
          <w:szCs w:val="28"/>
        </w:rPr>
      </w:pPr>
      <w:r w:rsidRPr="00903706">
        <w:rPr>
          <w:sz w:val="28"/>
          <w:szCs w:val="28"/>
        </w:rPr>
        <w:t>____________________________________________________________________</w:t>
      </w:r>
    </w:p>
    <w:p w14:paraId="363DE747" w14:textId="77777777" w:rsidR="00221467" w:rsidRPr="00903706" w:rsidRDefault="00221467" w:rsidP="00F17412">
      <w:pPr>
        <w:ind w:left="0" w:firstLine="0"/>
        <w:jc w:val="both"/>
        <w:rPr>
          <w:i/>
        </w:rPr>
      </w:pPr>
      <w:r w:rsidRPr="00903706">
        <w:rPr>
          <w:i/>
        </w:rPr>
        <w:t>Печать</w:t>
      </w:r>
      <w:r w:rsidRPr="00903706">
        <w:rPr>
          <w:i/>
        </w:rPr>
        <w:tab/>
      </w:r>
      <w:r w:rsidRPr="00903706">
        <w:rPr>
          <w:i/>
        </w:rPr>
        <w:tab/>
      </w:r>
      <w:r w:rsidRPr="00903706">
        <w:rPr>
          <w:i/>
        </w:rPr>
        <w:tab/>
        <w:t>(должность, подпись, ФИО)</w:t>
      </w:r>
    </w:p>
    <w:p w14:paraId="7FDE4F9A" w14:textId="77777777" w:rsidR="00E560DC" w:rsidRPr="00903706" w:rsidRDefault="00221467" w:rsidP="00F17412">
      <w:pPr>
        <w:pStyle w:val="33"/>
        <w:suppressAutoHyphens/>
        <w:spacing w:after="0"/>
        <w:ind w:left="0" w:firstLine="0"/>
        <w:jc w:val="both"/>
        <w:rPr>
          <w:rFonts w:cs="Arial"/>
          <w:sz w:val="28"/>
          <w:szCs w:val="28"/>
        </w:rPr>
      </w:pPr>
      <w:r w:rsidRPr="00903706">
        <w:rPr>
          <w:sz w:val="28"/>
          <w:szCs w:val="28"/>
        </w:rPr>
        <w:t>"____" _________ 201__ г.</w:t>
      </w:r>
    </w:p>
    <w:p w14:paraId="0EA0CBB9" w14:textId="77777777" w:rsidR="00E560DC" w:rsidRPr="00903706" w:rsidRDefault="00E560DC" w:rsidP="00F17412">
      <w:pPr>
        <w:ind w:left="0"/>
        <w:rPr>
          <w:rFonts w:cs="Arial"/>
          <w:sz w:val="28"/>
          <w:szCs w:val="28"/>
        </w:rPr>
      </w:pPr>
    </w:p>
    <w:p w14:paraId="49B42696" w14:textId="77777777" w:rsidR="00221467" w:rsidRPr="00903706" w:rsidRDefault="00221467" w:rsidP="00F17412">
      <w:pPr>
        <w:ind w:left="0"/>
        <w:rPr>
          <w:rFonts w:cs="Arial"/>
          <w:sz w:val="28"/>
          <w:szCs w:val="28"/>
        </w:rPr>
      </w:pPr>
      <w:r w:rsidRPr="00903706">
        <w:rPr>
          <w:b/>
          <w:bCs/>
          <w:i/>
          <w:iCs/>
        </w:rPr>
        <w:br w:type="page"/>
      </w:r>
    </w:p>
    <w:p w14:paraId="1F39330B" w14:textId="77777777" w:rsidR="00D7496E" w:rsidRPr="00903706" w:rsidRDefault="00B356DB">
      <w:pPr>
        <w:pStyle w:val="1"/>
        <w:jc w:val="right"/>
        <w:rPr>
          <w:rFonts w:cs="Times New Roman"/>
          <w:b w:val="0"/>
          <w:i/>
          <w:iCs/>
          <w:sz w:val="28"/>
        </w:rPr>
      </w:pPr>
      <w:r w:rsidRPr="00903706">
        <w:rPr>
          <w:rFonts w:cs="Times New Roman"/>
          <w:b w:val="0"/>
          <w:sz w:val="28"/>
        </w:rPr>
        <w:lastRenderedPageBreak/>
        <w:t>Приложение № 3</w:t>
      </w:r>
    </w:p>
    <w:p w14:paraId="7067EBB5" w14:textId="77777777" w:rsidR="00602D2D" w:rsidRPr="00903706" w:rsidRDefault="00602D2D" w:rsidP="00602D2D">
      <w:pPr>
        <w:pStyle w:val="afa"/>
        <w:ind w:firstLine="0"/>
        <w:jc w:val="right"/>
        <w:rPr>
          <w:rFonts w:eastAsia="Times New Roman"/>
          <w:sz w:val="32"/>
          <w:szCs w:val="28"/>
        </w:rPr>
      </w:pPr>
      <w:r w:rsidRPr="00903706">
        <w:rPr>
          <w:sz w:val="28"/>
        </w:rPr>
        <w:t>к документации о закупке</w:t>
      </w:r>
    </w:p>
    <w:p w14:paraId="5DCA803A" w14:textId="77777777" w:rsidR="00602D2D" w:rsidRPr="00903706" w:rsidRDefault="00602D2D" w:rsidP="00602D2D">
      <w:pPr>
        <w:pStyle w:val="afa"/>
        <w:ind w:firstLine="0"/>
        <w:jc w:val="left"/>
        <w:rPr>
          <w:rFonts w:eastAsia="Times New Roman"/>
          <w:sz w:val="28"/>
          <w:szCs w:val="28"/>
        </w:rPr>
      </w:pPr>
    </w:p>
    <w:p w14:paraId="3CA62C7A" w14:textId="77777777" w:rsidR="00B356DB" w:rsidRPr="00903706" w:rsidRDefault="00B356DB" w:rsidP="00B356DB">
      <w:pPr>
        <w:rPr>
          <w:sz w:val="28"/>
          <w:szCs w:val="28"/>
        </w:rPr>
      </w:pPr>
    </w:p>
    <w:p w14:paraId="4E052461" w14:textId="77777777" w:rsidR="00B356DB" w:rsidRPr="00903706" w:rsidRDefault="00B356DB" w:rsidP="00B356DB">
      <w:pPr>
        <w:suppressAutoHyphens/>
        <w:ind w:firstLine="709"/>
        <w:outlineLvl w:val="1"/>
        <w:rPr>
          <w:rFonts w:eastAsia="MS Mincho"/>
          <w:b/>
          <w:sz w:val="28"/>
          <w:szCs w:val="28"/>
        </w:rPr>
      </w:pPr>
      <w:r w:rsidRPr="00903706">
        <w:rPr>
          <w:rFonts w:eastAsia="MS Mincho"/>
          <w:b/>
          <w:sz w:val="28"/>
          <w:szCs w:val="28"/>
        </w:rPr>
        <w:t>Финансово-коммерческое предложение</w:t>
      </w:r>
    </w:p>
    <w:p w14:paraId="365171D5" w14:textId="77777777" w:rsidR="00B356DB" w:rsidRPr="00903706" w:rsidRDefault="00B356DB" w:rsidP="00B356DB">
      <w:pPr>
        <w:suppressAutoHyphens/>
      </w:pPr>
    </w:p>
    <w:p w14:paraId="6D88D4FD" w14:textId="77777777" w:rsidR="00B356DB" w:rsidRPr="00903706" w:rsidRDefault="00B356DB" w:rsidP="00B356DB">
      <w:pPr>
        <w:suppressAutoHyphens/>
        <w:rPr>
          <w:sz w:val="28"/>
          <w:szCs w:val="28"/>
        </w:rPr>
      </w:pPr>
      <w:r w:rsidRPr="00903706">
        <w:rPr>
          <w:sz w:val="28"/>
          <w:szCs w:val="28"/>
        </w:rPr>
        <w:t xml:space="preserve"> «____» ___________ 201_ г.                    Открытый конкурс № ОКэ-_____  </w:t>
      </w:r>
    </w:p>
    <w:p w14:paraId="355FDB3B" w14:textId="77777777" w:rsidR="00B356DB" w:rsidRPr="00903706" w:rsidRDefault="00B356DB" w:rsidP="00B356DB">
      <w:pPr>
        <w:suppressAutoHyphens/>
        <w:jc w:val="right"/>
        <w:rPr>
          <w:sz w:val="28"/>
          <w:szCs w:val="28"/>
        </w:rPr>
      </w:pPr>
      <w:r w:rsidRPr="00903706">
        <w:rPr>
          <w:sz w:val="28"/>
          <w:szCs w:val="28"/>
        </w:rPr>
        <w:tab/>
      </w:r>
      <w:r w:rsidRPr="00903706">
        <w:rPr>
          <w:sz w:val="28"/>
          <w:szCs w:val="28"/>
        </w:rPr>
        <w:tab/>
      </w:r>
      <w:r w:rsidRPr="00903706">
        <w:rPr>
          <w:sz w:val="28"/>
          <w:szCs w:val="28"/>
        </w:rPr>
        <w:tab/>
      </w:r>
      <w:r w:rsidRPr="00903706">
        <w:rPr>
          <w:sz w:val="28"/>
          <w:szCs w:val="28"/>
        </w:rPr>
        <w:tab/>
      </w:r>
      <w:r w:rsidRPr="00903706">
        <w:rPr>
          <w:sz w:val="28"/>
          <w:szCs w:val="28"/>
        </w:rPr>
        <w:tab/>
      </w:r>
      <w:r w:rsidRPr="00903706">
        <w:rPr>
          <w:sz w:val="28"/>
          <w:szCs w:val="28"/>
        </w:rPr>
        <w:tab/>
      </w:r>
      <w:r w:rsidRPr="00903706">
        <w:rPr>
          <w:sz w:val="28"/>
          <w:szCs w:val="28"/>
        </w:rPr>
        <w:tab/>
      </w:r>
      <w:r w:rsidRPr="00903706">
        <w:rPr>
          <w:sz w:val="28"/>
          <w:szCs w:val="28"/>
        </w:rPr>
        <w:tab/>
        <w:t>(лот № _________________)</w:t>
      </w:r>
    </w:p>
    <w:p w14:paraId="396A40DF" w14:textId="77777777" w:rsidR="00B356DB" w:rsidRPr="00903706" w:rsidRDefault="00B356DB" w:rsidP="00B356DB">
      <w:pPr>
        <w:suppressAutoHyphens/>
        <w:jc w:val="right"/>
        <w:rPr>
          <w:bCs/>
          <w:i/>
        </w:rPr>
      </w:pPr>
      <w:r w:rsidRPr="00903706">
        <w:rPr>
          <w:bCs/>
          <w:i/>
        </w:rPr>
        <w:t>Указывается  при необходимости</w:t>
      </w:r>
    </w:p>
    <w:p w14:paraId="202200F6" w14:textId="14C92C97" w:rsidR="00B356DB" w:rsidRPr="00903706" w:rsidRDefault="00B356DB" w:rsidP="00B356DB">
      <w:pPr>
        <w:suppressAutoHyphens/>
        <w:rPr>
          <w:sz w:val="28"/>
          <w:szCs w:val="28"/>
        </w:rPr>
      </w:pPr>
      <w:r w:rsidRPr="00903706">
        <w:rPr>
          <w:sz w:val="28"/>
          <w:szCs w:val="28"/>
        </w:rPr>
        <w:t>__________________________________________________________________</w:t>
      </w:r>
    </w:p>
    <w:p w14:paraId="538BAE97" w14:textId="77777777" w:rsidR="00B356DB" w:rsidRPr="00903706" w:rsidRDefault="00B356DB" w:rsidP="00B356DB">
      <w:pPr>
        <w:suppressAutoHyphens/>
        <w:ind w:firstLine="3"/>
        <w:rPr>
          <w:bCs/>
          <w:i/>
        </w:rPr>
      </w:pPr>
      <w:r w:rsidRPr="00903706">
        <w:rPr>
          <w:bCs/>
          <w:i/>
        </w:rPr>
        <w:t>(Полное наименование п</w:t>
      </w:r>
      <w:r w:rsidRPr="00903706">
        <w:rPr>
          <w:i/>
        </w:rPr>
        <w:t>ретендента</w:t>
      </w:r>
      <w:r w:rsidRPr="00903706">
        <w:rPr>
          <w:bCs/>
          <w:i/>
        </w:rPr>
        <w:t>)</w:t>
      </w:r>
    </w:p>
    <w:p w14:paraId="30B5ACCD" w14:textId="77777777" w:rsidR="00B356DB" w:rsidRPr="00903706" w:rsidRDefault="00B356DB" w:rsidP="00B356DB">
      <w:pPr>
        <w:suppressAutoHyphens/>
        <w:ind w:firstLine="3"/>
        <w:rPr>
          <w:bCs/>
          <w:i/>
        </w:rPr>
      </w:pPr>
    </w:p>
    <w:p w14:paraId="44B2F510" w14:textId="77777777" w:rsidR="00B356DB" w:rsidRPr="00903706" w:rsidRDefault="00B356DB" w:rsidP="00B356DB">
      <w:pPr>
        <w:suppressAutoHyphens/>
        <w:ind w:firstLine="3"/>
        <w:rPr>
          <w:bCs/>
          <w:sz w:val="28"/>
          <w:szCs w:val="28"/>
        </w:rPr>
      </w:pPr>
      <w:r w:rsidRPr="00903706">
        <w:rPr>
          <w:bCs/>
          <w:sz w:val="28"/>
          <w:szCs w:val="28"/>
        </w:rPr>
        <w:t>Единичные расценки товара (стоимость «единичного комплекта»)</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543"/>
        <w:gridCol w:w="1079"/>
        <w:gridCol w:w="1333"/>
        <w:gridCol w:w="1790"/>
        <w:gridCol w:w="2307"/>
      </w:tblGrid>
      <w:tr w:rsidR="00B356DB" w:rsidRPr="00903706" w14:paraId="1C32C5F3" w14:textId="77777777" w:rsidTr="00B356DB">
        <w:trPr>
          <w:trHeight w:val="1514"/>
        </w:trPr>
        <w:tc>
          <w:tcPr>
            <w:tcW w:w="287" w:type="pct"/>
            <w:vAlign w:val="center"/>
          </w:tcPr>
          <w:p w14:paraId="20703052" w14:textId="77777777" w:rsidR="00B356DB" w:rsidRPr="00903706" w:rsidRDefault="00B356DB" w:rsidP="00B356DB">
            <w:pPr>
              <w:suppressAutoHyphens/>
              <w:ind w:firstLine="3"/>
              <w:rPr>
                <w:bCs/>
              </w:rPr>
            </w:pPr>
            <w:r w:rsidRPr="00903706">
              <w:rPr>
                <w:bCs/>
              </w:rPr>
              <w:t>№ п/п</w:t>
            </w:r>
          </w:p>
        </w:tc>
        <w:tc>
          <w:tcPr>
            <w:tcW w:w="1324" w:type="pct"/>
            <w:vAlign w:val="center"/>
          </w:tcPr>
          <w:p w14:paraId="0AFA7489" w14:textId="77777777" w:rsidR="00B356DB" w:rsidRPr="00903706" w:rsidRDefault="00B356DB" w:rsidP="00B356DB">
            <w:pPr>
              <w:suppressAutoHyphens/>
              <w:ind w:left="32" w:firstLine="0"/>
              <w:rPr>
                <w:bCs/>
              </w:rPr>
            </w:pPr>
            <w:r w:rsidRPr="00903706">
              <w:rPr>
                <w:bCs/>
              </w:rPr>
              <w:t>Наименование товара</w:t>
            </w:r>
          </w:p>
          <w:p w14:paraId="45556ED5" w14:textId="77777777" w:rsidR="00B356DB" w:rsidRPr="00903706" w:rsidRDefault="00B356DB" w:rsidP="00B356DB">
            <w:pPr>
              <w:suppressAutoHyphens/>
              <w:ind w:left="32" w:firstLine="0"/>
              <w:rPr>
                <w:bCs/>
              </w:rPr>
            </w:pPr>
          </w:p>
        </w:tc>
        <w:tc>
          <w:tcPr>
            <w:tcW w:w="562" w:type="pct"/>
            <w:vAlign w:val="center"/>
          </w:tcPr>
          <w:p w14:paraId="7989AAA8" w14:textId="77777777" w:rsidR="00B356DB" w:rsidRPr="00903706" w:rsidRDefault="00B356DB" w:rsidP="00B356DB">
            <w:pPr>
              <w:suppressAutoHyphens/>
              <w:ind w:left="32" w:firstLine="0"/>
              <w:rPr>
                <w:bCs/>
              </w:rPr>
            </w:pPr>
            <w:r w:rsidRPr="00903706">
              <w:rPr>
                <w:bCs/>
              </w:rPr>
              <w:t>Единица измерения</w:t>
            </w:r>
          </w:p>
        </w:tc>
        <w:tc>
          <w:tcPr>
            <w:tcW w:w="694" w:type="pct"/>
            <w:vAlign w:val="center"/>
          </w:tcPr>
          <w:p w14:paraId="3164E199" w14:textId="77777777" w:rsidR="00B356DB" w:rsidRPr="00903706" w:rsidRDefault="00B356DB" w:rsidP="00B356DB">
            <w:pPr>
              <w:suppressAutoHyphens/>
              <w:ind w:left="32" w:firstLine="0"/>
              <w:rPr>
                <w:bCs/>
              </w:rPr>
            </w:pPr>
            <w:r w:rsidRPr="00903706">
              <w:rPr>
                <w:bCs/>
              </w:rPr>
              <w:t>Количество</w:t>
            </w:r>
          </w:p>
        </w:tc>
        <w:tc>
          <w:tcPr>
            <w:tcW w:w="932" w:type="pct"/>
            <w:vAlign w:val="center"/>
          </w:tcPr>
          <w:p w14:paraId="062F7A16" w14:textId="77777777" w:rsidR="00B356DB" w:rsidRPr="00903706" w:rsidRDefault="00B356DB" w:rsidP="00B356DB">
            <w:pPr>
              <w:suppressAutoHyphens/>
              <w:ind w:left="32" w:firstLine="0"/>
              <w:rPr>
                <w:bCs/>
              </w:rPr>
            </w:pPr>
            <w:r w:rsidRPr="00903706">
              <w:rPr>
                <w:bCs/>
              </w:rPr>
              <w:t>Цена за единицу товара, руб.</w:t>
            </w:r>
          </w:p>
          <w:p w14:paraId="666B46C0" w14:textId="77777777" w:rsidR="00B356DB" w:rsidRPr="00903706" w:rsidRDefault="00B356DB" w:rsidP="00B356DB">
            <w:pPr>
              <w:suppressAutoHyphens/>
              <w:ind w:left="32" w:firstLine="0"/>
              <w:rPr>
                <w:bCs/>
              </w:rPr>
            </w:pPr>
            <w:r w:rsidRPr="00903706">
              <w:rPr>
                <w:bCs/>
              </w:rPr>
              <w:t>без НДС,</w:t>
            </w:r>
          </w:p>
          <w:p w14:paraId="3C862CC2" w14:textId="77777777" w:rsidR="00B356DB" w:rsidRPr="00903706" w:rsidRDefault="00B356DB" w:rsidP="00B356DB">
            <w:pPr>
              <w:suppressAutoHyphens/>
              <w:ind w:left="32" w:firstLine="0"/>
              <w:rPr>
                <w:bCs/>
              </w:rPr>
            </w:pPr>
          </w:p>
        </w:tc>
        <w:tc>
          <w:tcPr>
            <w:tcW w:w="1201" w:type="pct"/>
            <w:vAlign w:val="center"/>
          </w:tcPr>
          <w:p w14:paraId="026FF5BB" w14:textId="77777777" w:rsidR="00B356DB" w:rsidRPr="00903706" w:rsidRDefault="00B356DB" w:rsidP="00B356DB">
            <w:pPr>
              <w:suppressAutoHyphens/>
              <w:ind w:left="32" w:firstLine="0"/>
              <w:rPr>
                <w:bCs/>
              </w:rPr>
            </w:pPr>
            <w:r w:rsidRPr="00903706">
              <w:rPr>
                <w:bCs/>
              </w:rPr>
              <w:t>Срок годности Товара (подпункт 4.2.5. Технического задания)</w:t>
            </w:r>
          </w:p>
        </w:tc>
      </w:tr>
      <w:tr w:rsidR="00B356DB" w:rsidRPr="00903706" w14:paraId="51302174" w14:textId="77777777" w:rsidTr="00B356DB">
        <w:trPr>
          <w:trHeight w:val="382"/>
        </w:trPr>
        <w:tc>
          <w:tcPr>
            <w:tcW w:w="287" w:type="pct"/>
            <w:noWrap/>
            <w:vAlign w:val="center"/>
          </w:tcPr>
          <w:p w14:paraId="62E0CBE7" w14:textId="77777777" w:rsidR="00B356DB" w:rsidRPr="00903706" w:rsidRDefault="00B356DB" w:rsidP="00B356DB">
            <w:pPr>
              <w:suppressAutoHyphens/>
              <w:ind w:firstLine="3"/>
              <w:rPr>
                <w:bCs/>
                <w:sz w:val="28"/>
                <w:szCs w:val="28"/>
              </w:rPr>
            </w:pPr>
            <w:r w:rsidRPr="00903706">
              <w:rPr>
                <w:bCs/>
                <w:sz w:val="28"/>
                <w:szCs w:val="28"/>
              </w:rPr>
              <w:t>1</w:t>
            </w:r>
          </w:p>
        </w:tc>
        <w:tc>
          <w:tcPr>
            <w:tcW w:w="1324" w:type="pct"/>
            <w:noWrap/>
          </w:tcPr>
          <w:p w14:paraId="64FB387A" w14:textId="77777777" w:rsidR="00B356DB" w:rsidRPr="00903706" w:rsidRDefault="00B356DB" w:rsidP="00B356DB">
            <w:pPr>
              <w:suppressAutoHyphens/>
              <w:ind w:firstLine="3"/>
              <w:rPr>
                <w:bCs/>
                <w:sz w:val="28"/>
                <w:szCs w:val="28"/>
              </w:rPr>
            </w:pPr>
          </w:p>
        </w:tc>
        <w:tc>
          <w:tcPr>
            <w:tcW w:w="562" w:type="pct"/>
            <w:vAlign w:val="center"/>
          </w:tcPr>
          <w:p w14:paraId="14B29F2D" w14:textId="77777777" w:rsidR="00B356DB" w:rsidRPr="00903706" w:rsidRDefault="00B356DB" w:rsidP="00B356DB">
            <w:pPr>
              <w:suppressAutoHyphens/>
              <w:ind w:firstLine="3"/>
              <w:rPr>
                <w:bCs/>
                <w:sz w:val="28"/>
                <w:szCs w:val="28"/>
              </w:rPr>
            </w:pPr>
          </w:p>
        </w:tc>
        <w:tc>
          <w:tcPr>
            <w:tcW w:w="694" w:type="pct"/>
            <w:vAlign w:val="center"/>
          </w:tcPr>
          <w:p w14:paraId="239148AE" w14:textId="77777777" w:rsidR="00B356DB" w:rsidRPr="00903706" w:rsidRDefault="00B356DB" w:rsidP="00B356DB">
            <w:pPr>
              <w:suppressAutoHyphens/>
              <w:ind w:firstLine="3"/>
              <w:rPr>
                <w:bCs/>
                <w:sz w:val="28"/>
                <w:szCs w:val="28"/>
              </w:rPr>
            </w:pPr>
            <w:r w:rsidRPr="00903706">
              <w:rPr>
                <w:bCs/>
                <w:sz w:val="28"/>
                <w:szCs w:val="28"/>
              </w:rPr>
              <w:t>1</w:t>
            </w:r>
          </w:p>
        </w:tc>
        <w:tc>
          <w:tcPr>
            <w:tcW w:w="932" w:type="pct"/>
          </w:tcPr>
          <w:p w14:paraId="179E120E" w14:textId="77777777" w:rsidR="00B356DB" w:rsidRPr="00903706" w:rsidRDefault="00B356DB" w:rsidP="00B356DB">
            <w:pPr>
              <w:suppressAutoHyphens/>
              <w:ind w:firstLine="3"/>
              <w:rPr>
                <w:bCs/>
                <w:sz w:val="28"/>
                <w:szCs w:val="28"/>
              </w:rPr>
            </w:pPr>
          </w:p>
        </w:tc>
        <w:tc>
          <w:tcPr>
            <w:tcW w:w="1201" w:type="pct"/>
            <w:vAlign w:val="center"/>
          </w:tcPr>
          <w:p w14:paraId="26276A92" w14:textId="77777777" w:rsidR="00B356DB" w:rsidRPr="00903706" w:rsidRDefault="00B356DB" w:rsidP="00B356DB">
            <w:pPr>
              <w:suppressAutoHyphens/>
              <w:ind w:firstLine="3"/>
              <w:rPr>
                <w:bCs/>
                <w:sz w:val="28"/>
                <w:szCs w:val="28"/>
              </w:rPr>
            </w:pPr>
          </w:p>
        </w:tc>
      </w:tr>
      <w:tr w:rsidR="00B356DB" w:rsidRPr="00903706" w14:paraId="0EC56116" w14:textId="77777777" w:rsidTr="00B356DB">
        <w:trPr>
          <w:trHeight w:val="382"/>
        </w:trPr>
        <w:tc>
          <w:tcPr>
            <w:tcW w:w="287" w:type="pct"/>
            <w:noWrap/>
            <w:vAlign w:val="center"/>
          </w:tcPr>
          <w:p w14:paraId="3E8044BE" w14:textId="77777777" w:rsidR="00B356DB" w:rsidRPr="00903706" w:rsidRDefault="00B356DB" w:rsidP="00B356DB">
            <w:pPr>
              <w:suppressAutoHyphens/>
              <w:ind w:firstLine="3"/>
              <w:rPr>
                <w:bCs/>
                <w:sz w:val="28"/>
                <w:szCs w:val="28"/>
              </w:rPr>
            </w:pPr>
            <w:r w:rsidRPr="00903706">
              <w:rPr>
                <w:bCs/>
                <w:sz w:val="28"/>
                <w:szCs w:val="28"/>
              </w:rPr>
              <w:t>2</w:t>
            </w:r>
          </w:p>
        </w:tc>
        <w:tc>
          <w:tcPr>
            <w:tcW w:w="1324" w:type="pct"/>
            <w:noWrap/>
          </w:tcPr>
          <w:p w14:paraId="59DA128D" w14:textId="77777777" w:rsidR="00B356DB" w:rsidRPr="00903706" w:rsidRDefault="00B356DB" w:rsidP="00B356DB">
            <w:pPr>
              <w:suppressAutoHyphens/>
              <w:ind w:firstLine="3"/>
              <w:rPr>
                <w:bCs/>
                <w:sz w:val="28"/>
                <w:szCs w:val="28"/>
              </w:rPr>
            </w:pPr>
          </w:p>
        </w:tc>
        <w:tc>
          <w:tcPr>
            <w:tcW w:w="562" w:type="pct"/>
            <w:vAlign w:val="center"/>
          </w:tcPr>
          <w:p w14:paraId="1E0689C9" w14:textId="77777777" w:rsidR="00B356DB" w:rsidRPr="00903706" w:rsidRDefault="00B356DB" w:rsidP="00B356DB">
            <w:pPr>
              <w:suppressAutoHyphens/>
              <w:ind w:firstLine="3"/>
              <w:rPr>
                <w:bCs/>
                <w:sz w:val="28"/>
                <w:szCs w:val="28"/>
              </w:rPr>
            </w:pPr>
          </w:p>
        </w:tc>
        <w:tc>
          <w:tcPr>
            <w:tcW w:w="694" w:type="pct"/>
            <w:vAlign w:val="center"/>
          </w:tcPr>
          <w:p w14:paraId="7BE0A055" w14:textId="77777777" w:rsidR="00B356DB" w:rsidRPr="00903706" w:rsidRDefault="00B356DB" w:rsidP="00B356DB">
            <w:pPr>
              <w:suppressAutoHyphens/>
              <w:ind w:firstLine="3"/>
              <w:rPr>
                <w:bCs/>
                <w:sz w:val="28"/>
                <w:szCs w:val="28"/>
              </w:rPr>
            </w:pPr>
            <w:r w:rsidRPr="00903706">
              <w:rPr>
                <w:bCs/>
                <w:sz w:val="28"/>
                <w:szCs w:val="28"/>
              </w:rPr>
              <w:t>1</w:t>
            </w:r>
          </w:p>
        </w:tc>
        <w:tc>
          <w:tcPr>
            <w:tcW w:w="932" w:type="pct"/>
          </w:tcPr>
          <w:p w14:paraId="7373E58C" w14:textId="77777777" w:rsidR="00B356DB" w:rsidRPr="00903706" w:rsidRDefault="00B356DB" w:rsidP="00B356DB">
            <w:pPr>
              <w:suppressAutoHyphens/>
              <w:ind w:firstLine="3"/>
              <w:rPr>
                <w:bCs/>
                <w:sz w:val="28"/>
                <w:szCs w:val="28"/>
              </w:rPr>
            </w:pPr>
          </w:p>
        </w:tc>
        <w:tc>
          <w:tcPr>
            <w:tcW w:w="1201" w:type="pct"/>
            <w:vAlign w:val="center"/>
          </w:tcPr>
          <w:p w14:paraId="403A11B0" w14:textId="77777777" w:rsidR="00B356DB" w:rsidRPr="00903706" w:rsidRDefault="00B356DB" w:rsidP="00B356DB">
            <w:pPr>
              <w:suppressAutoHyphens/>
              <w:ind w:firstLine="3"/>
              <w:rPr>
                <w:bCs/>
                <w:sz w:val="28"/>
                <w:szCs w:val="28"/>
              </w:rPr>
            </w:pPr>
          </w:p>
        </w:tc>
      </w:tr>
      <w:tr w:rsidR="00B356DB" w:rsidRPr="00903706" w14:paraId="29811995" w14:textId="77777777" w:rsidTr="00B356DB">
        <w:trPr>
          <w:trHeight w:val="342"/>
        </w:trPr>
        <w:tc>
          <w:tcPr>
            <w:tcW w:w="287" w:type="pct"/>
            <w:noWrap/>
            <w:vAlign w:val="center"/>
          </w:tcPr>
          <w:p w14:paraId="452A3BCB" w14:textId="77777777" w:rsidR="00B356DB" w:rsidRPr="00903706" w:rsidRDefault="00B356DB" w:rsidP="00B356DB">
            <w:pPr>
              <w:suppressAutoHyphens/>
              <w:ind w:firstLine="3"/>
              <w:rPr>
                <w:bCs/>
                <w:sz w:val="28"/>
                <w:szCs w:val="28"/>
              </w:rPr>
            </w:pPr>
            <w:r w:rsidRPr="00903706">
              <w:rPr>
                <w:bCs/>
                <w:sz w:val="28"/>
                <w:szCs w:val="28"/>
              </w:rPr>
              <w:t>…</w:t>
            </w:r>
          </w:p>
        </w:tc>
        <w:tc>
          <w:tcPr>
            <w:tcW w:w="1324" w:type="pct"/>
            <w:noWrap/>
            <w:vAlign w:val="center"/>
          </w:tcPr>
          <w:p w14:paraId="0044BA6F" w14:textId="77777777" w:rsidR="00B356DB" w:rsidRPr="00903706" w:rsidRDefault="00B356DB" w:rsidP="00B356DB">
            <w:pPr>
              <w:suppressAutoHyphens/>
              <w:ind w:firstLine="3"/>
              <w:rPr>
                <w:bCs/>
                <w:sz w:val="28"/>
                <w:szCs w:val="28"/>
              </w:rPr>
            </w:pPr>
            <w:r w:rsidRPr="00903706">
              <w:rPr>
                <w:bCs/>
                <w:sz w:val="28"/>
                <w:szCs w:val="28"/>
              </w:rPr>
              <w:t>……..</w:t>
            </w:r>
          </w:p>
        </w:tc>
        <w:tc>
          <w:tcPr>
            <w:tcW w:w="562" w:type="pct"/>
            <w:vAlign w:val="center"/>
          </w:tcPr>
          <w:p w14:paraId="67B0E613" w14:textId="77777777" w:rsidR="00B356DB" w:rsidRPr="00903706" w:rsidRDefault="00B356DB" w:rsidP="00B356DB">
            <w:pPr>
              <w:suppressAutoHyphens/>
              <w:ind w:firstLine="3"/>
              <w:rPr>
                <w:bCs/>
                <w:sz w:val="28"/>
                <w:szCs w:val="28"/>
              </w:rPr>
            </w:pPr>
            <w:r w:rsidRPr="00903706">
              <w:rPr>
                <w:bCs/>
                <w:sz w:val="28"/>
                <w:szCs w:val="28"/>
              </w:rPr>
              <w:t>…</w:t>
            </w:r>
          </w:p>
        </w:tc>
        <w:tc>
          <w:tcPr>
            <w:tcW w:w="694" w:type="pct"/>
            <w:vAlign w:val="center"/>
          </w:tcPr>
          <w:p w14:paraId="08775820" w14:textId="77777777" w:rsidR="00B356DB" w:rsidRPr="00903706" w:rsidRDefault="00B356DB" w:rsidP="00B356DB">
            <w:pPr>
              <w:suppressAutoHyphens/>
              <w:ind w:firstLine="3"/>
              <w:rPr>
                <w:bCs/>
                <w:sz w:val="28"/>
                <w:szCs w:val="28"/>
              </w:rPr>
            </w:pPr>
            <w:r w:rsidRPr="00903706">
              <w:rPr>
                <w:bCs/>
                <w:sz w:val="28"/>
                <w:szCs w:val="28"/>
              </w:rPr>
              <w:t>…</w:t>
            </w:r>
          </w:p>
        </w:tc>
        <w:tc>
          <w:tcPr>
            <w:tcW w:w="932" w:type="pct"/>
          </w:tcPr>
          <w:p w14:paraId="657C70BB" w14:textId="77777777" w:rsidR="00B356DB" w:rsidRPr="00903706" w:rsidRDefault="00B356DB" w:rsidP="00B356DB">
            <w:pPr>
              <w:suppressAutoHyphens/>
              <w:ind w:firstLine="3"/>
              <w:rPr>
                <w:bCs/>
                <w:sz w:val="28"/>
                <w:szCs w:val="28"/>
              </w:rPr>
            </w:pPr>
          </w:p>
        </w:tc>
        <w:tc>
          <w:tcPr>
            <w:tcW w:w="1201" w:type="pct"/>
            <w:vAlign w:val="center"/>
          </w:tcPr>
          <w:p w14:paraId="71FD9D1B" w14:textId="77777777" w:rsidR="00B356DB" w:rsidRPr="00903706" w:rsidRDefault="00B356DB" w:rsidP="00B356DB">
            <w:pPr>
              <w:suppressAutoHyphens/>
              <w:ind w:firstLine="3"/>
              <w:rPr>
                <w:bCs/>
                <w:sz w:val="28"/>
                <w:szCs w:val="28"/>
              </w:rPr>
            </w:pPr>
          </w:p>
        </w:tc>
      </w:tr>
      <w:tr w:rsidR="00B356DB" w:rsidRPr="00903706" w14:paraId="7641E7D4" w14:textId="77777777" w:rsidTr="00B356DB">
        <w:trPr>
          <w:trHeight w:val="382"/>
        </w:trPr>
        <w:tc>
          <w:tcPr>
            <w:tcW w:w="287" w:type="pct"/>
            <w:noWrap/>
            <w:vAlign w:val="center"/>
          </w:tcPr>
          <w:p w14:paraId="58BF3DDF" w14:textId="77777777" w:rsidR="00B356DB" w:rsidRPr="00903706" w:rsidRDefault="00B356DB" w:rsidP="00B356DB">
            <w:pPr>
              <w:suppressAutoHyphens/>
              <w:ind w:firstLine="3"/>
              <w:rPr>
                <w:bCs/>
                <w:sz w:val="28"/>
                <w:szCs w:val="28"/>
              </w:rPr>
            </w:pPr>
          </w:p>
        </w:tc>
        <w:tc>
          <w:tcPr>
            <w:tcW w:w="1324" w:type="pct"/>
            <w:noWrap/>
            <w:vAlign w:val="center"/>
          </w:tcPr>
          <w:p w14:paraId="3BB57E8F" w14:textId="77777777" w:rsidR="00B356DB" w:rsidRPr="00903706" w:rsidRDefault="00B356DB" w:rsidP="00B356DB">
            <w:pPr>
              <w:suppressAutoHyphens/>
              <w:ind w:firstLine="3"/>
              <w:rPr>
                <w:bCs/>
                <w:sz w:val="28"/>
                <w:szCs w:val="28"/>
              </w:rPr>
            </w:pPr>
          </w:p>
        </w:tc>
        <w:tc>
          <w:tcPr>
            <w:tcW w:w="562" w:type="pct"/>
            <w:vAlign w:val="center"/>
          </w:tcPr>
          <w:p w14:paraId="3CC51907" w14:textId="77777777" w:rsidR="00B356DB" w:rsidRPr="00903706" w:rsidRDefault="00B356DB" w:rsidP="00B356DB">
            <w:pPr>
              <w:suppressAutoHyphens/>
              <w:ind w:firstLine="3"/>
              <w:rPr>
                <w:bCs/>
                <w:sz w:val="28"/>
                <w:szCs w:val="28"/>
              </w:rPr>
            </w:pPr>
          </w:p>
        </w:tc>
        <w:tc>
          <w:tcPr>
            <w:tcW w:w="694" w:type="pct"/>
            <w:vAlign w:val="center"/>
          </w:tcPr>
          <w:p w14:paraId="705DFCA7" w14:textId="77777777" w:rsidR="00B356DB" w:rsidRPr="00903706" w:rsidRDefault="00B356DB" w:rsidP="00B356DB">
            <w:pPr>
              <w:suppressAutoHyphens/>
              <w:ind w:firstLine="3"/>
              <w:rPr>
                <w:bCs/>
                <w:sz w:val="28"/>
                <w:szCs w:val="28"/>
              </w:rPr>
            </w:pPr>
          </w:p>
        </w:tc>
        <w:tc>
          <w:tcPr>
            <w:tcW w:w="932" w:type="pct"/>
          </w:tcPr>
          <w:p w14:paraId="60B28E13" w14:textId="77777777" w:rsidR="00B356DB" w:rsidRPr="00903706" w:rsidRDefault="00B356DB" w:rsidP="00B356DB">
            <w:pPr>
              <w:suppressAutoHyphens/>
              <w:ind w:firstLine="3"/>
              <w:rPr>
                <w:bCs/>
                <w:sz w:val="28"/>
                <w:szCs w:val="28"/>
              </w:rPr>
            </w:pPr>
          </w:p>
        </w:tc>
        <w:tc>
          <w:tcPr>
            <w:tcW w:w="1201" w:type="pct"/>
            <w:vAlign w:val="center"/>
          </w:tcPr>
          <w:p w14:paraId="3D014F09" w14:textId="77777777" w:rsidR="00B356DB" w:rsidRPr="00903706" w:rsidRDefault="00B356DB" w:rsidP="00B356DB">
            <w:pPr>
              <w:suppressAutoHyphens/>
              <w:ind w:firstLine="3"/>
              <w:rPr>
                <w:bCs/>
                <w:sz w:val="28"/>
                <w:szCs w:val="28"/>
              </w:rPr>
            </w:pPr>
          </w:p>
        </w:tc>
      </w:tr>
      <w:tr w:rsidR="00B356DB" w:rsidRPr="00903706" w14:paraId="35435BE7" w14:textId="77777777" w:rsidTr="00B356DB">
        <w:trPr>
          <w:trHeight w:val="408"/>
        </w:trPr>
        <w:tc>
          <w:tcPr>
            <w:tcW w:w="287" w:type="pct"/>
            <w:noWrap/>
          </w:tcPr>
          <w:p w14:paraId="5967AEDE" w14:textId="77777777" w:rsidR="00B356DB" w:rsidRPr="00903706" w:rsidRDefault="00B356DB" w:rsidP="00B356DB">
            <w:pPr>
              <w:suppressAutoHyphens/>
              <w:ind w:firstLine="3"/>
              <w:rPr>
                <w:bCs/>
                <w:sz w:val="28"/>
                <w:szCs w:val="28"/>
              </w:rPr>
            </w:pPr>
          </w:p>
        </w:tc>
        <w:tc>
          <w:tcPr>
            <w:tcW w:w="1886" w:type="pct"/>
            <w:gridSpan w:val="2"/>
            <w:noWrap/>
            <w:vAlign w:val="center"/>
          </w:tcPr>
          <w:p w14:paraId="79AC686A" w14:textId="77777777" w:rsidR="00B356DB" w:rsidRPr="00903706" w:rsidRDefault="00B356DB" w:rsidP="00B356DB">
            <w:pPr>
              <w:suppressAutoHyphens/>
              <w:ind w:firstLine="3"/>
              <w:rPr>
                <w:bCs/>
                <w:sz w:val="28"/>
                <w:szCs w:val="28"/>
              </w:rPr>
            </w:pPr>
            <w:r w:rsidRPr="00903706">
              <w:rPr>
                <w:bCs/>
                <w:sz w:val="28"/>
                <w:szCs w:val="28"/>
              </w:rPr>
              <w:t>Итого за «единичный комплект»</w:t>
            </w:r>
            <w:r w:rsidRPr="00903706">
              <w:rPr>
                <w:bCs/>
                <w:sz w:val="28"/>
                <w:szCs w:val="28"/>
                <w:vertAlign w:val="superscript"/>
              </w:rPr>
              <w:footnoteReference w:id="3"/>
            </w:r>
          </w:p>
        </w:tc>
        <w:tc>
          <w:tcPr>
            <w:tcW w:w="694" w:type="pct"/>
            <w:vAlign w:val="center"/>
          </w:tcPr>
          <w:p w14:paraId="662EAEAE" w14:textId="77777777" w:rsidR="00B356DB" w:rsidRPr="00903706" w:rsidRDefault="00B356DB" w:rsidP="00B356DB">
            <w:pPr>
              <w:suppressAutoHyphens/>
              <w:ind w:firstLine="3"/>
              <w:rPr>
                <w:bCs/>
                <w:sz w:val="28"/>
                <w:szCs w:val="28"/>
              </w:rPr>
            </w:pPr>
            <w:r w:rsidRPr="00903706">
              <w:rPr>
                <w:bCs/>
                <w:sz w:val="28"/>
                <w:szCs w:val="28"/>
              </w:rPr>
              <w:t>158</w:t>
            </w:r>
          </w:p>
        </w:tc>
        <w:tc>
          <w:tcPr>
            <w:tcW w:w="932" w:type="pct"/>
          </w:tcPr>
          <w:p w14:paraId="27F032F0" w14:textId="77777777" w:rsidR="00B356DB" w:rsidRPr="00903706" w:rsidRDefault="00B356DB" w:rsidP="00B356DB">
            <w:pPr>
              <w:suppressAutoHyphens/>
              <w:ind w:firstLine="3"/>
              <w:rPr>
                <w:bCs/>
                <w:sz w:val="28"/>
                <w:szCs w:val="28"/>
              </w:rPr>
            </w:pPr>
          </w:p>
        </w:tc>
        <w:tc>
          <w:tcPr>
            <w:tcW w:w="1201" w:type="pct"/>
            <w:vAlign w:val="center"/>
          </w:tcPr>
          <w:p w14:paraId="44DEDFFA" w14:textId="77777777" w:rsidR="00B356DB" w:rsidRPr="00903706" w:rsidRDefault="00B356DB" w:rsidP="00B356DB">
            <w:pPr>
              <w:suppressAutoHyphens/>
              <w:ind w:firstLine="3"/>
              <w:rPr>
                <w:bCs/>
                <w:sz w:val="28"/>
                <w:szCs w:val="28"/>
              </w:rPr>
            </w:pPr>
          </w:p>
        </w:tc>
      </w:tr>
    </w:tbl>
    <w:p w14:paraId="74297DD6" w14:textId="77777777" w:rsidR="00B356DB" w:rsidRPr="00903706" w:rsidRDefault="00B356DB" w:rsidP="00B356DB">
      <w:pPr>
        <w:suppressAutoHyphens/>
        <w:ind w:firstLine="3"/>
        <w:rPr>
          <w:bCs/>
          <w:sz w:val="28"/>
          <w:szCs w:val="28"/>
        </w:rPr>
      </w:pPr>
    </w:p>
    <w:p w14:paraId="76CD8189" w14:textId="0B2E8693" w:rsidR="00B356DB" w:rsidRPr="00903706" w:rsidRDefault="00B356DB" w:rsidP="00B356DB">
      <w:pPr>
        <w:numPr>
          <w:ilvl w:val="0"/>
          <w:numId w:val="28"/>
        </w:numPr>
        <w:tabs>
          <w:tab w:val="left" w:pos="567"/>
        </w:tabs>
        <w:suppressAutoHyphens/>
        <w:ind w:left="0" w:firstLine="851"/>
        <w:jc w:val="both"/>
        <w:rPr>
          <w:sz w:val="28"/>
          <w:szCs w:val="28"/>
        </w:rPr>
      </w:pPr>
      <w:r w:rsidRPr="00903706">
        <w:rPr>
          <w:sz w:val="28"/>
          <w:szCs w:val="28"/>
        </w:rPr>
        <w:t xml:space="preserve">Цена единицы товара, указанная в настоящем финансово-коммерческом предложении по </w:t>
      </w:r>
      <w:r w:rsidRPr="00903706">
        <w:rPr>
          <w:i/>
          <w:sz w:val="28"/>
          <w:szCs w:val="28"/>
        </w:rPr>
        <w:t>поставке товаров</w:t>
      </w:r>
      <w:r w:rsidRPr="00903706">
        <w:rPr>
          <w:sz w:val="28"/>
          <w:szCs w:val="28"/>
        </w:rPr>
        <w:t>, учитывает стоимость Товара, все налоги (кроме НДС), затрат</w:t>
      </w:r>
      <w:r w:rsidR="00E67542" w:rsidRPr="00903706">
        <w:rPr>
          <w:sz w:val="28"/>
          <w:szCs w:val="28"/>
        </w:rPr>
        <w:t>ы</w:t>
      </w:r>
      <w:r w:rsidR="00C00FA5" w:rsidRPr="00903706">
        <w:rPr>
          <w:sz w:val="28"/>
          <w:szCs w:val="28"/>
        </w:rPr>
        <w:t>, связанны</w:t>
      </w:r>
      <w:r w:rsidR="00E67542" w:rsidRPr="00903706">
        <w:rPr>
          <w:sz w:val="28"/>
          <w:szCs w:val="28"/>
        </w:rPr>
        <w:t>е</w:t>
      </w:r>
      <w:r w:rsidRPr="00903706">
        <w:rPr>
          <w:sz w:val="28"/>
          <w:szCs w:val="28"/>
        </w:rPr>
        <w:t xml:space="preserve"> с доставкой Товара на объект, хранение, разгрузочными работами, а также ины</w:t>
      </w:r>
      <w:r w:rsidR="00E67542" w:rsidRPr="00903706">
        <w:rPr>
          <w:sz w:val="28"/>
          <w:szCs w:val="28"/>
        </w:rPr>
        <w:t>е</w:t>
      </w:r>
      <w:r w:rsidRPr="00903706">
        <w:rPr>
          <w:sz w:val="28"/>
          <w:szCs w:val="28"/>
        </w:rPr>
        <w:t xml:space="preserve"> расход</w:t>
      </w:r>
      <w:r w:rsidR="00E67542" w:rsidRPr="00903706">
        <w:rPr>
          <w:sz w:val="28"/>
          <w:szCs w:val="28"/>
        </w:rPr>
        <w:t>ы,</w:t>
      </w:r>
      <w:r w:rsidRPr="00903706">
        <w:rPr>
          <w:sz w:val="28"/>
          <w:szCs w:val="28"/>
        </w:rPr>
        <w:t xml:space="preserve"> связанны</w:t>
      </w:r>
      <w:r w:rsidR="00E67542" w:rsidRPr="00903706">
        <w:rPr>
          <w:sz w:val="28"/>
          <w:szCs w:val="28"/>
        </w:rPr>
        <w:t>е</w:t>
      </w:r>
      <w:r w:rsidRPr="00903706">
        <w:rPr>
          <w:sz w:val="28"/>
          <w:szCs w:val="28"/>
        </w:rPr>
        <w:t xml:space="preserve"> с поставкой Товара. Сумма НДС и условия начисления определяются в соответствии с законодательством Российской Федерации. Цена договора складывается из единичных расценок и объема закупаемого Товара.</w:t>
      </w:r>
    </w:p>
    <w:p w14:paraId="44EF5C48" w14:textId="77777777" w:rsidR="00B356DB" w:rsidRPr="00903706" w:rsidRDefault="00B356DB" w:rsidP="00B356DB">
      <w:pPr>
        <w:tabs>
          <w:tab w:val="left" w:pos="567"/>
        </w:tabs>
        <w:suppressAutoHyphens/>
        <w:ind w:left="142" w:firstLine="709"/>
        <w:jc w:val="both"/>
        <w:rPr>
          <w:sz w:val="28"/>
          <w:szCs w:val="28"/>
        </w:rPr>
      </w:pPr>
      <w:r w:rsidRPr="00903706">
        <w:rPr>
          <w:i/>
          <w:sz w:val="28"/>
          <w:szCs w:val="28"/>
        </w:rPr>
        <w:t xml:space="preserve">Поставка Товаров </w:t>
      </w:r>
      <w:r w:rsidRPr="00903706">
        <w:rPr>
          <w:sz w:val="28"/>
          <w:szCs w:val="28"/>
        </w:rPr>
        <w:t>облагается НДС по ставке ____%, размер которого составляет ____/НДС не облагается (</w:t>
      </w:r>
      <w:r w:rsidRPr="00903706">
        <w:rPr>
          <w:i/>
          <w:sz w:val="28"/>
          <w:szCs w:val="28"/>
        </w:rPr>
        <w:t>указать необходимое)</w:t>
      </w:r>
    </w:p>
    <w:p w14:paraId="2DB40535" w14:textId="77777777" w:rsidR="00B356DB" w:rsidRPr="00903706" w:rsidRDefault="00B356DB" w:rsidP="00B356DB">
      <w:pPr>
        <w:suppressAutoHyphens/>
        <w:ind w:left="0" w:firstLine="1003"/>
        <w:jc w:val="left"/>
      </w:pPr>
      <w:r w:rsidRPr="00903706">
        <w:rPr>
          <w:sz w:val="28"/>
          <w:szCs w:val="28"/>
        </w:rPr>
        <w:t>2. Дополнительные условия поставки товаров, выполнения работ,</w:t>
      </w:r>
      <w:r w:rsidRPr="00903706">
        <w:rPr>
          <w:sz w:val="28"/>
          <w:szCs w:val="20"/>
        </w:rPr>
        <w:t xml:space="preserve"> оказания услуг </w:t>
      </w:r>
      <w:r w:rsidRPr="00903706">
        <w:t xml:space="preserve">_______________________________________________________ </w:t>
      </w:r>
    </w:p>
    <w:p w14:paraId="6E388DEE" w14:textId="77777777" w:rsidR="00B356DB" w:rsidRPr="00903706" w:rsidRDefault="00B356DB" w:rsidP="00B356DB">
      <w:pPr>
        <w:suppressAutoHyphens/>
        <w:ind w:firstLine="567"/>
        <w:rPr>
          <w:i/>
        </w:rPr>
      </w:pPr>
      <w:r w:rsidRPr="00903706">
        <w:rPr>
          <w:i/>
        </w:rPr>
        <w:t>(заполняется претендентом при необходимости).</w:t>
      </w:r>
    </w:p>
    <w:p w14:paraId="0AA9CED6" w14:textId="77777777" w:rsidR="00B356DB" w:rsidRPr="00903706" w:rsidRDefault="00B356DB" w:rsidP="00B356DB">
      <w:pPr>
        <w:suppressAutoHyphens/>
        <w:ind w:left="0" w:firstLine="1145"/>
        <w:jc w:val="both"/>
        <w:rPr>
          <w:sz w:val="28"/>
          <w:szCs w:val="28"/>
        </w:rPr>
      </w:pPr>
      <w:r w:rsidRPr="00903706">
        <w:rPr>
          <w:sz w:val="28"/>
          <w:szCs w:val="28"/>
        </w:rPr>
        <w:lastRenderedPageBreak/>
        <w:t xml:space="preserve">3. Срок действия настоящего финансово-коммерческого предложения составляет _______________ </w:t>
      </w:r>
      <w:r w:rsidRPr="00903706">
        <w:rPr>
          <w:i/>
        </w:rPr>
        <w:t>(указывается срок в соответствии с пунктом 7 Информационной карты, но не менее 90 (девяносто) календарных дней)</w:t>
      </w:r>
      <w:r w:rsidRPr="00903706">
        <w:rPr>
          <w:sz w:val="28"/>
          <w:szCs w:val="20"/>
        </w:rPr>
        <w:t xml:space="preserve"> </w:t>
      </w:r>
      <w:r w:rsidRPr="00903706">
        <w:rPr>
          <w:sz w:val="28"/>
          <w:szCs w:val="28"/>
        </w:rPr>
        <w:t xml:space="preserve">с даты </w:t>
      </w:r>
      <w:r w:rsidRPr="00903706">
        <w:rPr>
          <w:sz w:val="28"/>
          <w:szCs w:val="20"/>
        </w:rPr>
        <w:t xml:space="preserve">окончания срока подачи </w:t>
      </w:r>
      <w:r w:rsidRPr="00903706">
        <w:rPr>
          <w:sz w:val="28"/>
          <w:szCs w:val="28"/>
        </w:rPr>
        <w:t>Заявок, указанной в пункте 6 Информационной карты).</w:t>
      </w:r>
    </w:p>
    <w:p w14:paraId="2F70A675" w14:textId="77777777" w:rsidR="00B356DB" w:rsidRPr="00903706" w:rsidRDefault="00B356DB" w:rsidP="00B356DB">
      <w:pPr>
        <w:suppressAutoHyphens/>
        <w:ind w:left="142" w:firstLine="1003"/>
        <w:jc w:val="both"/>
        <w:rPr>
          <w:sz w:val="28"/>
          <w:szCs w:val="28"/>
        </w:rPr>
      </w:pPr>
      <w:r w:rsidRPr="00903706">
        <w:rPr>
          <w:sz w:val="28"/>
          <w:szCs w:val="28"/>
        </w:rPr>
        <w:t xml:space="preserve">4. Если наши предложения, изложенные выше, будут приняты, мы берем на себя обязательство ____________ </w:t>
      </w:r>
      <w:r w:rsidRPr="00903706">
        <w:rPr>
          <w:i/>
        </w:rPr>
        <w:t>(поставить товар, выполнить работы, оказать услуги)</w:t>
      </w:r>
      <w:r w:rsidRPr="00903706">
        <w:rPr>
          <w:sz w:val="28"/>
          <w:szCs w:val="28"/>
        </w:rPr>
        <w:t xml:space="preserve"> в соответствии с требованиями документации о закупке и согласно нашим предложениям. </w:t>
      </w:r>
    </w:p>
    <w:p w14:paraId="0FAEB19F" w14:textId="77777777" w:rsidR="00B356DB" w:rsidRPr="00903706" w:rsidRDefault="00B356DB" w:rsidP="00B356DB">
      <w:pPr>
        <w:suppressAutoHyphens/>
        <w:ind w:left="142" w:firstLine="1003"/>
        <w:jc w:val="both"/>
        <w:rPr>
          <w:sz w:val="28"/>
          <w:szCs w:val="28"/>
        </w:rPr>
      </w:pPr>
      <w:r w:rsidRPr="00903706">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BE0CF71" w14:textId="77777777" w:rsidR="00B356DB" w:rsidRPr="00903706" w:rsidRDefault="00B356DB" w:rsidP="00B356DB">
      <w:pPr>
        <w:suppressAutoHyphens/>
        <w:ind w:left="142" w:firstLine="1003"/>
        <w:jc w:val="both"/>
        <w:rPr>
          <w:sz w:val="28"/>
          <w:szCs w:val="28"/>
        </w:rPr>
      </w:pPr>
      <w:r w:rsidRPr="00903706">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14:paraId="3A83021C" w14:textId="77777777" w:rsidR="00B356DB" w:rsidRPr="00903706" w:rsidRDefault="00B356DB" w:rsidP="00B356DB">
      <w:pPr>
        <w:suppressAutoHyphens/>
        <w:ind w:left="142" w:firstLine="1003"/>
        <w:jc w:val="both"/>
        <w:rPr>
          <w:sz w:val="28"/>
          <w:szCs w:val="28"/>
        </w:rPr>
      </w:pPr>
      <w:r w:rsidRPr="00903706">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4EF4C0C4" w14:textId="77777777" w:rsidR="00B356DB" w:rsidRPr="00903706" w:rsidRDefault="00B356DB" w:rsidP="00B356DB">
      <w:pPr>
        <w:suppressAutoHyphens/>
        <w:ind w:left="142" w:firstLine="1003"/>
        <w:jc w:val="both"/>
        <w:rPr>
          <w:sz w:val="28"/>
          <w:szCs w:val="28"/>
        </w:rPr>
      </w:pPr>
      <w:r w:rsidRPr="00903706">
        <w:rPr>
          <w:sz w:val="28"/>
          <w:szCs w:val="28"/>
        </w:rPr>
        <w:t>Следующие приложения являются неотъемлемой частью настоящего финансово-коммерческого предложения:</w:t>
      </w:r>
    </w:p>
    <w:p w14:paraId="1E93FBD1" w14:textId="77777777" w:rsidR="00B356DB" w:rsidRPr="00903706" w:rsidRDefault="00B356DB" w:rsidP="00B356DB">
      <w:pPr>
        <w:tabs>
          <w:tab w:val="left" w:pos="993"/>
        </w:tabs>
        <w:suppressAutoHyphens/>
        <w:ind w:left="142" w:firstLine="1003"/>
        <w:jc w:val="both"/>
        <w:rPr>
          <w:sz w:val="28"/>
          <w:szCs w:val="28"/>
        </w:rPr>
      </w:pPr>
      <w:r w:rsidRPr="00903706">
        <w:rPr>
          <w:sz w:val="28"/>
          <w:szCs w:val="28"/>
        </w:rPr>
        <w:t>1)</w:t>
      </w:r>
      <w:r w:rsidRPr="00903706">
        <w:rPr>
          <w:sz w:val="28"/>
          <w:szCs w:val="28"/>
        </w:rPr>
        <w:tab/>
        <w:t>Приложение № 1 – Информация о функциональных и качественных характеристиках товара с указанием фабрики-производителя, страны-производителя (в соответствии с пунктом 2.5. пункта 17 раздела 5 «Информационная карта»).</w:t>
      </w:r>
    </w:p>
    <w:p w14:paraId="2E3047E2" w14:textId="77777777" w:rsidR="00B356DB" w:rsidRPr="00903706" w:rsidRDefault="00B356DB" w:rsidP="00B356DB">
      <w:pPr>
        <w:tabs>
          <w:tab w:val="left" w:pos="993"/>
        </w:tabs>
        <w:suppressAutoHyphens/>
        <w:ind w:left="142" w:firstLine="1003"/>
        <w:jc w:val="both"/>
        <w:rPr>
          <w:sz w:val="28"/>
          <w:szCs w:val="28"/>
        </w:rPr>
      </w:pPr>
      <w:r w:rsidRPr="00903706">
        <w:rPr>
          <w:sz w:val="28"/>
          <w:szCs w:val="28"/>
        </w:rPr>
        <w:t>2)</w:t>
      </w:r>
      <w:r w:rsidRPr="00903706">
        <w:rPr>
          <w:sz w:val="28"/>
          <w:szCs w:val="28"/>
        </w:rPr>
        <w:tab/>
        <w:t xml:space="preserve">Приложение № 2 – Качественное изображение товара (разрешение изображения должно быть не менее 1024х768), предлагаемого к поставке с указанием номера позиции и наименования товара, либо ссылку на интернет-ресурс (отдельно на каждую позицию), где можно посмотреть данный товар. Информация с ссылками должна быть представлена в формате </w:t>
      </w:r>
      <w:r w:rsidRPr="00903706">
        <w:rPr>
          <w:sz w:val="28"/>
          <w:szCs w:val="28"/>
          <w:lang w:val="en-US"/>
        </w:rPr>
        <w:t>word</w:t>
      </w:r>
      <w:r w:rsidRPr="00903706">
        <w:rPr>
          <w:sz w:val="28"/>
          <w:szCs w:val="28"/>
        </w:rPr>
        <w:t xml:space="preserve"> или </w:t>
      </w:r>
      <w:r w:rsidRPr="00903706">
        <w:rPr>
          <w:sz w:val="28"/>
          <w:szCs w:val="28"/>
          <w:lang w:val="en-US"/>
        </w:rPr>
        <w:t>excel</w:t>
      </w:r>
      <w:r w:rsidRPr="00903706">
        <w:rPr>
          <w:sz w:val="28"/>
          <w:szCs w:val="28"/>
        </w:rPr>
        <w:t xml:space="preserve"> (в соответствии с пунктом 2.6. пункта 17 раздела 5 «Информационная карта»).</w:t>
      </w:r>
    </w:p>
    <w:p w14:paraId="0D428378" w14:textId="77777777" w:rsidR="00B356DB" w:rsidRPr="00903706" w:rsidRDefault="00B356DB" w:rsidP="00B356DB">
      <w:pPr>
        <w:suppressAutoHyphens/>
        <w:jc w:val="both"/>
        <w:rPr>
          <w:rFonts w:eastAsia="Arial"/>
          <w:b/>
          <w:sz w:val="28"/>
          <w:szCs w:val="20"/>
        </w:rPr>
      </w:pPr>
    </w:p>
    <w:p w14:paraId="4BBA4851" w14:textId="77777777" w:rsidR="00B356DB" w:rsidRPr="00903706" w:rsidRDefault="00B356DB" w:rsidP="00B356DB">
      <w:pPr>
        <w:suppressAutoHyphens/>
        <w:jc w:val="both"/>
        <w:rPr>
          <w:rFonts w:eastAsia="Arial"/>
          <w:b/>
          <w:sz w:val="28"/>
          <w:szCs w:val="20"/>
        </w:rPr>
      </w:pPr>
      <w:r w:rsidRPr="00903706">
        <w:rPr>
          <w:rFonts w:eastAsia="Arial"/>
          <w:b/>
          <w:sz w:val="28"/>
          <w:szCs w:val="20"/>
        </w:rPr>
        <w:t>Представитель, имеющий полномочия подписать заявку на участие от имени</w:t>
      </w:r>
    </w:p>
    <w:p w14:paraId="44752E55" w14:textId="77777777" w:rsidR="00B356DB" w:rsidRPr="00903706" w:rsidRDefault="00B356DB" w:rsidP="00B356DB">
      <w:pPr>
        <w:suppressAutoHyphens/>
        <w:jc w:val="both"/>
        <w:rPr>
          <w:rFonts w:eastAsia="Arial"/>
          <w:b/>
          <w:sz w:val="28"/>
          <w:szCs w:val="20"/>
        </w:rPr>
      </w:pPr>
      <w:r w:rsidRPr="00903706">
        <w:rPr>
          <w:rFonts w:eastAsia="Arial"/>
          <w:b/>
          <w:sz w:val="28"/>
          <w:szCs w:val="20"/>
        </w:rPr>
        <w:t>______________________________________________________________</w:t>
      </w:r>
    </w:p>
    <w:p w14:paraId="5E7F43BA" w14:textId="77777777" w:rsidR="00B356DB" w:rsidRPr="00903706" w:rsidRDefault="00B356DB" w:rsidP="00B356DB">
      <w:pPr>
        <w:tabs>
          <w:tab w:val="left" w:pos="8640"/>
        </w:tabs>
        <w:suppressAutoHyphens/>
        <w:rPr>
          <w:i/>
        </w:rPr>
      </w:pPr>
      <w:r w:rsidRPr="00903706">
        <w:rPr>
          <w:i/>
        </w:rPr>
        <w:t>(наименование претендента)</w:t>
      </w:r>
    </w:p>
    <w:p w14:paraId="53561009" w14:textId="77777777" w:rsidR="00B356DB" w:rsidRPr="00903706" w:rsidRDefault="00B356DB" w:rsidP="00B356DB">
      <w:pPr>
        <w:suppressAutoHyphens/>
        <w:rPr>
          <w:sz w:val="28"/>
          <w:szCs w:val="28"/>
        </w:rPr>
      </w:pPr>
      <w:r w:rsidRPr="00903706">
        <w:rPr>
          <w:sz w:val="28"/>
          <w:szCs w:val="28"/>
        </w:rPr>
        <w:t>_________________________________________________________________</w:t>
      </w:r>
    </w:p>
    <w:p w14:paraId="27B1FE77" w14:textId="77777777" w:rsidR="00B356DB" w:rsidRPr="00903706" w:rsidRDefault="00B356DB" w:rsidP="00B356DB">
      <w:pPr>
        <w:suppressAutoHyphens/>
        <w:rPr>
          <w:i/>
        </w:rPr>
      </w:pPr>
      <w:r w:rsidRPr="00903706">
        <w:rPr>
          <w:i/>
        </w:rPr>
        <w:t xml:space="preserve">       Печать</w:t>
      </w:r>
      <w:r w:rsidRPr="00903706">
        <w:rPr>
          <w:i/>
        </w:rPr>
        <w:tab/>
      </w:r>
      <w:r w:rsidRPr="00903706">
        <w:rPr>
          <w:i/>
        </w:rPr>
        <w:tab/>
      </w:r>
      <w:r w:rsidRPr="00903706">
        <w:rPr>
          <w:i/>
        </w:rPr>
        <w:tab/>
        <w:t>(должность, подпись, ФИО)</w:t>
      </w:r>
    </w:p>
    <w:p w14:paraId="1E77D38D" w14:textId="1A7CD90D" w:rsidR="00D7496E" w:rsidRPr="00903706" w:rsidRDefault="00B356DB" w:rsidP="00C00FA5">
      <w:pPr>
        <w:spacing w:after="120"/>
        <w:jc w:val="right"/>
        <w:rPr>
          <w:i/>
          <w:iCs/>
          <w:sz w:val="28"/>
        </w:rPr>
      </w:pPr>
      <w:r w:rsidRPr="00903706">
        <w:rPr>
          <w:sz w:val="28"/>
          <w:szCs w:val="28"/>
        </w:rPr>
        <w:t>"____" _________ 201__ г.</w:t>
      </w:r>
      <w:r w:rsidR="00C00FA5" w:rsidRPr="00903706" w:rsidDel="00C00FA5">
        <w:rPr>
          <w:rFonts w:cs="Arial"/>
          <w:sz w:val="28"/>
          <w:szCs w:val="28"/>
        </w:rPr>
        <w:t xml:space="preserve"> </w:t>
      </w:r>
      <w:r w:rsidRPr="00903706">
        <w:rPr>
          <w:sz w:val="28"/>
        </w:rPr>
        <w:t>риложение № 4</w:t>
      </w:r>
    </w:p>
    <w:p w14:paraId="75FB9B9D" w14:textId="77777777" w:rsidR="00602D2D" w:rsidRPr="00903706" w:rsidRDefault="00602D2D" w:rsidP="00602D2D">
      <w:pPr>
        <w:pStyle w:val="afa"/>
        <w:ind w:firstLine="0"/>
        <w:jc w:val="right"/>
        <w:rPr>
          <w:rFonts w:eastAsia="Times New Roman"/>
          <w:sz w:val="32"/>
          <w:szCs w:val="28"/>
        </w:rPr>
      </w:pPr>
      <w:r w:rsidRPr="00903706">
        <w:rPr>
          <w:sz w:val="28"/>
        </w:rPr>
        <w:t>к документации о закупке</w:t>
      </w:r>
    </w:p>
    <w:p w14:paraId="508DDC9B" w14:textId="77777777" w:rsidR="00602D2D" w:rsidRPr="00903706" w:rsidRDefault="00602D2D" w:rsidP="00602D2D">
      <w:pPr>
        <w:pStyle w:val="afa"/>
        <w:ind w:firstLine="0"/>
        <w:jc w:val="left"/>
        <w:rPr>
          <w:rFonts w:eastAsia="Times New Roman"/>
          <w:sz w:val="28"/>
          <w:szCs w:val="28"/>
        </w:rPr>
      </w:pPr>
    </w:p>
    <w:p w14:paraId="6D5508D6" w14:textId="77777777" w:rsidR="00B356DB" w:rsidRPr="00903706" w:rsidRDefault="00B356DB" w:rsidP="00B356DB">
      <w:pPr>
        <w:rPr>
          <w:sz w:val="28"/>
          <w:szCs w:val="28"/>
        </w:rPr>
      </w:pPr>
    </w:p>
    <w:p w14:paraId="7240F479" w14:textId="77777777" w:rsidR="00B356DB" w:rsidRPr="00903706" w:rsidRDefault="00B356DB" w:rsidP="00B356DB">
      <w:pPr>
        <w:suppressAutoHyphens/>
        <w:ind w:hanging="11"/>
        <w:outlineLvl w:val="1"/>
        <w:rPr>
          <w:rFonts w:eastAsia="MS Mincho"/>
          <w:b/>
          <w:sz w:val="28"/>
          <w:szCs w:val="28"/>
        </w:rPr>
      </w:pPr>
      <w:r w:rsidRPr="00903706">
        <w:rPr>
          <w:rFonts w:eastAsia="MS Mincho"/>
          <w:b/>
          <w:sz w:val="28"/>
          <w:szCs w:val="28"/>
        </w:rPr>
        <w:t xml:space="preserve">Сведения об опыте поставки товара ______________________________                                           </w:t>
      </w:r>
    </w:p>
    <w:p w14:paraId="40EFB42D" w14:textId="77777777" w:rsidR="00B356DB" w:rsidRPr="00903706" w:rsidRDefault="00B356DB" w:rsidP="00B356DB">
      <w:pPr>
        <w:suppressAutoHyphens/>
        <w:rPr>
          <w:i/>
        </w:rPr>
      </w:pPr>
      <w:r w:rsidRPr="00903706">
        <w:rPr>
          <w:i/>
        </w:rPr>
        <w:t xml:space="preserve">      (наименование претендента)</w:t>
      </w:r>
    </w:p>
    <w:p w14:paraId="46E003AE" w14:textId="77777777" w:rsidR="00B356DB" w:rsidRPr="00903706" w:rsidRDefault="00B356DB" w:rsidP="00B356DB">
      <w:pPr>
        <w:suppressAutoHyphens/>
        <w:rPr>
          <w:i/>
        </w:rPr>
      </w:pPr>
    </w:p>
    <w:p w14:paraId="1AFA022E" w14:textId="77777777" w:rsidR="00B356DB" w:rsidRPr="00903706" w:rsidRDefault="00B356DB" w:rsidP="00B356DB">
      <w:pPr>
        <w:suppressAutoHyphens/>
        <w:rPr>
          <w:b/>
          <w:bCs/>
          <w:sz w:val="28"/>
          <w:szCs w:val="28"/>
        </w:rPr>
      </w:pPr>
      <w:r w:rsidRPr="00903706">
        <w:rPr>
          <w:b/>
          <w:bCs/>
          <w:sz w:val="28"/>
          <w:szCs w:val="28"/>
        </w:rPr>
        <w:t>по предмету Открытого конкурса № ОКэ-______</w:t>
      </w:r>
    </w:p>
    <w:p w14:paraId="04325BA2" w14:textId="77777777" w:rsidR="00B356DB" w:rsidRPr="00903706" w:rsidRDefault="00B356DB" w:rsidP="00B356DB">
      <w:pPr>
        <w:suppressAutoHyphens/>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614"/>
        <w:gridCol w:w="2665"/>
        <w:gridCol w:w="1783"/>
        <w:gridCol w:w="2835"/>
      </w:tblGrid>
      <w:tr w:rsidR="00B356DB" w:rsidRPr="00903706" w14:paraId="7324D7A7" w14:textId="77777777" w:rsidTr="00B356DB">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1AF1FCD1" w14:textId="77777777" w:rsidR="00B356DB" w:rsidRPr="00903706" w:rsidRDefault="00B356DB" w:rsidP="00B356DB">
            <w:pPr>
              <w:suppressAutoHyphens/>
            </w:pPr>
            <w:r w:rsidRPr="00903706">
              <w:t>№№</w:t>
            </w:r>
          </w:p>
        </w:tc>
        <w:tc>
          <w:tcPr>
            <w:tcW w:w="0" w:type="auto"/>
            <w:tcBorders>
              <w:top w:val="single" w:sz="4" w:space="0" w:color="auto"/>
              <w:left w:val="single" w:sz="4" w:space="0" w:color="auto"/>
              <w:bottom w:val="single" w:sz="4" w:space="0" w:color="auto"/>
              <w:right w:val="single" w:sz="4" w:space="0" w:color="auto"/>
            </w:tcBorders>
            <w:vAlign w:val="center"/>
          </w:tcPr>
          <w:p w14:paraId="507CA2C9" w14:textId="77777777" w:rsidR="00B356DB" w:rsidRPr="00903706" w:rsidRDefault="00B356DB" w:rsidP="00B356DB">
            <w:pPr>
              <w:suppressAutoHyphens/>
              <w:ind w:left="35" w:hanging="35"/>
            </w:pPr>
            <w:r w:rsidRPr="00903706">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14:paraId="587DD016" w14:textId="77777777" w:rsidR="00B356DB" w:rsidRPr="00903706" w:rsidRDefault="00B356DB" w:rsidP="00B356DB">
            <w:pPr>
              <w:suppressAutoHyphens/>
              <w:ind w:left="58" w:hanging="58"/>
            </w:pPr>
            <w:r w:rsidRPr="00903706">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14:paraId="6DA4B860" w14:textId="77777777" w:rsidR="00B356DB" w:rsidRPr="00903706" w:rsidRDefault="00B356DB" w:rsidP="00B356DB">
            <w:pPr>
              <w:suppressAutoHyphens/>
              <w:ind w:left="77" w:hanging="9"/>
            </w:pPr>
            <w:r w:rsidRPr="00903706">
              <w:t xml:space="preserve">  Наименование Заказчика</w:t>
            </w:r>
          </w:p>
        </w:tc>
        <w:tc>
          <w:tcPr>
            <w:tcW w:w="0" w:type="auto"/>
            <w:tcBorders>
              <w:top w:val="single" w:sz="4" w:space="0" w:color="auto"/>
              <w:left w:val="single" w:sz="4" w:space="0" w:color="auto"/>
              <w:bottom w:val="single" w:sz="4" w:space="0" w:color="auto"/>
              <w:right w:val="single" w:sz="4" w:space="0" w:color="auto"/>
            </w:tcBorders>
            <w:vAlign w:val="center"/>
          </w:tcPr>
          <w:p w14:paraId="634239A7" w14:textId="77777777" w:rsidR="00B356DB" w:rsidRPr="00903706" w:rsidRDefault="00B356DB" w:rsidP="00B356DB">
            <w:pPr>
              <w:suppressAutoHyphens/>
            </w:pPr>
            <w:r w:rsidRPr="00903706">
              <w:t xml:space="preserve"> Стоимость поставленного товара по договору, </w:t>
            </w:r>
          </w:p>
          <w:p w14:paraId="7EAAA264" w14:textId="77777777" w:rsidR="00B356DB" w:rsidRPr="00903706" w:rsidRDefault="00B356DB" w:rsidP="00B356DB">
            <w:pPr>
              <w:suppressAutoHyphens/>
            </w:pPr>
            <w:r w:rsidRPr="00903706">
              <w:t>без учета НДС, руб.</w:t>
            </w:r>
          </w:p>
        </w:tc>
      </w:tr>
      <w:tr w:rsidR="00B356DB" w:rsidRPr="00903706" w14:paraId="7B071B06" w14:textId="77777777" w:rsidTr="00B356DB">
        <w:trPr>
          <w:trHeight w:val="274"/>
        </w:trPr>
        <w:tc>
          <w:tcPr>
            <w:tcW w:w="0" w:type="auto"/>
            <w:tcBorders>
              <w:top w:val="single" w:sz="4" w:space="0" w:color="auto"/>
              <w:left w:val="single" w:sz="4" w:space="0" w:color="auto"/>
              <w:bottom w:val="single" w:sz="4" w:space="0" w:color="auto"/>
              <w:right w:val="single" w:sz="4" w:space="0" w:color="auto"/>
            </w:tcBorders>
          </w:tcPr>
          <w:p w14:paraId="67720F49" w14:textId="77777777" w:rsidR="00B356DB" w:rsidRPr="00903706" w:rsidRDefault="00B356DB" w:rsidP="00B356DB">
            <w:pPr>
              <w:suppressAutoHyphens/>
            </w:pPr>
            <w:r w:rsidRPr="00903706">
              <w:t>1.</w:t>
            </w:r>
          </w:p>
        </w:tc>
        <w:tc>
          <w:tcPr>
            <w:tcW w:w="0" w:type="auto"/>
            <w:tcBorders>
              <w:top w:val="single" w:sz="4" w:space="0" w:color="auto"/>
              <w:left w:val="single" w:sz="4" w:space="0" w:color="auto"/>
              <w:bottom w:val="single" w:sz="4" w:space="0" w:color="auto"/>
              <w:right w:val="single" w:sz="4" w:space="0" w:color="auto"/>
            </w:tcBorders>
            <w:vAlign w:val="center"/>
          </w:tcPr>
          <w:p w14:paraId="1DC159D5" w14:textId="77777777" w:rsidR="00B356DB" w:rsidRPr="00903706" w:rsidRDefault="00B356DB" w:rsidP="00B356DB">
            <w:pPr>
              <w:suppressAutoHyphens/>
              <w:ind w:left="35" w:hanging="35"/>
            </w:pPr>
          </w:p>
        </w:tc>
        <w:tc>
          <w:tcPr>
            <w:tcW w:w="2665" w:type="dxa"/>
            <w:tcBorders>
              <w:top w:val="single" w:sz="4" w:space="0" w:color="auto"/>
              <w:left w:val="single" w:sz="4" w:space="0" w:color="auto"/>
              <w:bottom w:val="single" w:sz="4" w:space="0" w:color="auto"/>
              <w:right w:val="single" w:sz="4" w:space="0" w:color="auto"/>
            </w:tcBorders>
          </w:tcPr>
          <w:p w14:paraId="1DA012F4" w14:textId="77777777" w:rsidR="00B356DB" w:rsidRPr="00903706" w:rsidRDefault="00B356DB" w:rsidP="00B356DB">
            <w:pPr>
              <w:suppressAutoHyphens/>
              <w:ind w:left="58" w:hanging="58"/>
            </w:pPr>
          </w:p>
        </w:tc>
        <w:tc>
          <w:tcPr>
            <w:tcW w:w="1735" w:type="dxa"/>
            <w:tcBorders>
              <w:top w:val="single" w:sz="4" w:space="0" w:color="auto"/>
              <w:left w:val="single" w:sz="4" w:space="0" w:color="auto"/>
              <w:bottom w:val="single" w:sz="4" w:space="0" w:color="auto"/>
              <w:right w:val="single" w:sz="4" w:space="0" w:color="auto"/>
            </w:tcBorders>
          </w:tcPr>
          <w:p w14:paraId="2103D490" w14:textId="77777777" w:rsidR="00B356DB" w:rsidRPr="00903706" w:rsidRDefault="00B356DB" w:rsidP="00B356DB">
            <w:pPr>
              <w:suppressAutoHyphens/>
            </w:pPr>
          </w:p>
        </w:tc>
        <w:tc>
          <w:tcPr>
            <w:tcW w:w="0" w:type="auto"/>
            <w:tcBorders>
              <w:top w:val="single" w:sz="4" w:space="0" w:color="auto"/>
              <w:left w:val="single" w:sz="4" w:space="0" w:color="auto"/>
              <w:bottom w:val="single" w:sz="4" w:space="0" w:color="auto"/>
              <w:right w:val="single" w:sz="4" w:space="0" w:color="auto"/>
            </w:tcBorders>
          </w:tcPr>
          <w:p w14:paraId="2AFE5B73" w14:textId="77777777" w:rsidR="00B356DB" w:rsidRPr="00903706" w:rsidRDefault="00B356DB" w:rsidP="00B356DB">
            <w:pPr>
              <w:suppressAutoHyphens/>
            </w:pPr>
          </w:p>
        </w:tc>
      </w:tr>
      <w:tr w:rsidR="00B356DB" w:rsidRPr="00903706" w14:paraId="4ACA6A6C" w14:textId="77777777" w:rsidTr="00B356DB">
        <w:trPr>
          <w:trHeight w:val="262"/>
        </w:trPr>
        <w:tc>
          <w:tcPr>
            <w:tcW w:w="0" w:type="auto"/>
            <w:tcBorders>
              <w:top w:val="single" w:sz="4" w:space="0" w:color="auto"/>
              <w:left w:val="single" w:sz="4" w:space="0" w:color="auto"/>
              <w:bottom w:val="single" w:sz="4" w:space="0" w:color="auto"/>
              <w:right w:val="single" w:sz="4" w:space="0" w:color="auto"/>
            </w:tcBorders>
          </w:tcPr>
          <w:p w14:paraId="5AA4A39F" w14:textId="77777777" w:rsidR="00B356DB" w:rsidRPr="00903706" w:rsidRDefault="00B356DB" w:rsidP="00B356DB">
            <w:pPr>
              <w:suppressAutoHyphens/>
            </w:pPr>
            <w:r w:rsidRPr="00903706">
              <w:t>2.</w:t>
            </w:r>
          </w:p>
        </w:tc>
        <w:tc>
          <w:tcPr>
            <w:tcW w:w="0" w:type="auto"/>
            <w:tcBorders>
              <w:top w:val="single" w:sz="4" w:space="0" w:color="auto"/>
              <w:left w:val="single" w:sz="4" w:space="0" w:color="auto"/>
              <w:bottom w:val="single" w:sz="4" w:space="0" w:color="auto"/>
              <w:right w:val="single" w:sz="4" w:space="0" w:color="auto"/>
            </w:tcBorders>
            <w:vAlign w:val="center"/>
          </w:tcPr>
          <w:p w14:paraId="79260112" w14:textId="77777777" w:rsidR="00B356DB" w:rsidRPr="00903706" w:rsidRDefault="00B356DB" w:rsidP="00B356DB">
            <w:pPr>
              <w:suppressAutoHyphens/>
              <w:ind w:left="35" w:hanging="35"/>
            </w:pPr>
          </w:p>
        </w:tc>
        <w:tc>
          <w:tcPr>
            <w:tcW w:w="2665" w:type="dxa"/>
            <w:tcBorders>
              <w:top w:val="single" w:sz="4" w:space="0" w:color="auto"/>
              <w:left w:val="single" w:sz="4" w:space="0" w:color="auto"/>
              <w:bottom w:val="single" w:sz="4" w:space="0" w:color="auto"/>
              <w:right w:val="single" w:sz="4" w:space="0" w:color="auto"/>
            </w:tcBorders>
          </w:tcPr>
          <w:p w14:paraId="42040879" w14:textId="77777777" w:rsidR="00B356DB" w:rsidRPr="00903706" w:rsidRDefault="00B356DB" w:rsidP="00B356DB">
            <w:pPr>
              <w:suppressAutoHyphens/>
              <w:ind w:left="58" w:hanging="58"/>
            </w:pPr>
          </w:p>
        </w:tc>
        <w:tc>
          <w:tcPr>
            <w:tcW w:w="1735" w:type="dxa"/>
            <w:tcBorders>
              <w:top w:val="single" w:sz="4" w:space="0" w:color="auto"/>
              <w:left w:val="single" w:sz="4" w:space="0" w:color="auto"/>
              <w:bottom w:val="single" w:sz="4" w:space="0" w:color="auto"/>
              <w:right w:val="single" w:sz="4" w:space="0" w:color="auto"/>
            </w:tcBorders>
          </w:tcPr>
          <w:p w14:paraId="2FC5EA64" w14:textId="77777777" w:rsidR="00B356DB" w:rsidRPr="00903706" w:rsidRDefault="00B356DB" w:rsidP="00B356DB">
            <w:pPr>
              <w:suppressAutoHyphens/>
            </w:pPr>
          </w:p>
        </w:tc>
        <w:tc>
          <w:tcPr>
            <w:tcW w:w="0" w:type="auto"/>
            <w:tcBorders>
              <w:top w:val="single" w:sz="4" w:space="0" w:color="auto"/>
              <w:left w:val="single" w:sz="4" w:space="0" w:color="auto"/>
              <w:bottom w:val="single" w:sz="4" w:space="0" w:color="auto"/>
              <w:right w:val="single" w:sz="4" w:space="0" w:color="auto"/>
            </w:tcBorders>
          </w:tcPr>
          <w:p w14:paraId="56BDCF66" w14:textId="77777777" w:rsidR="00B356DB" w:rsidRPr="00903706" w:rsidRDefault="00B356DB" w:rsidP="00B356DB">
            <w:pPr>
              <w:suppressAutoHyphens/>
            </w:pPr>
          </w:p>
        </w:tc>
      </w:tr>
      <w:tr w:rsidR="00B356DB" w:rsidRPr="00903706" w14:paraId="575A14C2" w14:textId="77777777" w:rsidTr="00B356DB">
        <w:trPr>
          <w:trHeight w:val="207"/>
        </w:trPr>
        <w:tc>
          <w:tcPr>
            <w:tcW w:w="0" w:type="auto"/>
            <w:tcBorders>
              <w:top w:val="single" w:sz="4" w:space="0" w:color="auto"/>
              <w:left w:val="single" w:sz="4" w:space="0" w:color="auto"/>
              <w:bottom w:val="single" w:sz="4" w:space="0" w:color="auto"/>
              <w:right w:val="single" w:sz="4" w:space="0" w:color="auto"/>
            </w:tcBorders>
          </w:tcPr>
          <w:p w14:paraId="5261A06D" w14:textId="77777777" w:rsidR="00B356DB" w:rsidRPr="00903706" w:rsidRDefault="00B356DB" w:rsidP="00B356DB">
            <w:pPr>
              <w:suppressAutoHyphens/>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065464B8" w14:textId="77777777" w:rsidR="00B356DB" w:rsidRPr="00903706" w:rsidRDefault="00B356DB" w:rsidP="00B356DB">
            <w:pPr>
              <w:suppressAutoHyphens/>
              <w:ind w:left="35" w:hanging="35"/>
            </w:pPr>
            <w:r w:rsidRPr="00903706">
              <w:t>Итого:</w:t>
            </w:r>
          </w:p>
        </w:tc>
        <w:tc>
          <w:tcPr>
            <w:tcW w:w="0" w:type="auto"/>
            <w:tcBorders>
              <w:top w:val="single" w:sz="4" w:space="0" w:color="auto"/>
              <w:left w:val="single" w:sz="4" w:space="0" w:color="auto"/>
              <w:bottom w:val="single" w:sz="4" w:space="0" w:color="auto"/>
              <w:right w:val="single" w:sz="4" w:space="0" w:color="auto"/>
            </w:tcBorders>
          </w:tcPr>
          <w:p w14:paraId="6EA8A8A1" w14:textId="77777777" w:rsidR="00B356DB" w:rsidRPr="00903706" w:rsidRDefault="00B356DB" w:rsidP="00B356DB">
            <w:pPr>
              <w:suppressAutoHyphens/>
            </w:pPr>
          </w:p>
        </w:tc>
      </w:tr>
    </w:tbl>
    <w:p w14:paraId="35DB4273" w14:textId="77777777" w:rsidR="00B356DB" w:rsidRPr="00903706" w:rsidRDefault="00B356DB" w:rsidP="00B356DB">
      <w:pPr>
        <w:suppressAutoHyphens/>
      </w:pPr>
    </w:p>
    <w:p w14:paraId="379105CD" w14:textId="77777777" w:rsidR="00B356DB" w:rsidRPr="00903706" w:rsidRDefault="00B356DB" w:rsidP="00F63F04">
      <w:pPr>
        <w:tabs>
          <w:tab w:val="left" w:pos="567"/>
        </w:tabs>
        <w:suppressAutoHyphens/>
        <w:ind w:left="426" w:firstLine="141"/>
        <w:jc w:val="left"/>
      </w:pPr>
      <w:r w:rsidRPr="00903706">
        <w:t>Приложение: 1. копии договоров на ____ листах.</w:t>
      </w:r>
    </w:p>
    <w:p w14:paraId="51986303" w14:textId="77777777" w:rsidR="00B356DB" w:rsidRPr="00903706" w:rsidRDefault="00B356DB" w:rsidP="00F63F04">
      <w:pPr>
        <w:tabs>
          <w:tab w:val="left" w:pos="567"/>
        </w:tabs>
        <w:suppressAutoHyphens/>
        <w:ind w:left="426" w:firstLine="141"/>
        <w:jc w:val="left"/>
      </w:pPr>
      <w:r w:rsidRPr="00903706">
        <w:t>2. копии товарных накладных на____ листах.</w:t>
      </w:r>
    </w:p>
    <w:p w14:paraId="5E1B4640" w14:textId="77777777" w:rsidR="00B356DB" w:rsidRPr="00903706" w:rsidRDefault="00B356DB" w:rsidP="00F63F04">
      <w:pPr>
        <w:tabs>
          <w:tab w:val="left" w:pos="567"/>
        </w:tabs>
        <w:suppressAutoHyphens/>
        <w:ind w:left="426" w:firstLine="141"/>
        <w:jc w:val="left"/>
      </w:pPr>
      <w:r w:rsidRPr="00903706">
        <w:t xml:space="preserve">3. копии актов на </w:t>
      </w:r>
      <w:r w:rsidRPr="00903706">
        <w:tab/>
        <w:t>____ листах.</w:t>
      </w:r>
    </w:p>
    <w:p w14:paraId="5762EF1F" w14:textId="77777777" w:rsidR="00B356DB" w:rsidRPr="00903706" w:rsidRDefault="00B356DB" w:rsidP="00B356DB">
      <w:pPr>
        <w:suppressAutoHyphens/>
        <w:rPr>
          <w:b/>
          <w:szCs w:val="28"/>
        </w:rPr>
      </w:pPr>
    </w:p>
    <w:p w14:paraId="097C6B5B" w14:textId="77777777" w:rsidR="00B356DB" w:rsidRPr="00903706" w:rsidRDefault="00B356DB" w:rsidP="00B356DB">
      <w:pPr>
        <w:suppressAutoHyphens/>
      </w:pPr>
    </w:p>
    <w:p w14:paraId="052F358A" w14:textId="77777777" w:rsidR="00B356DB" w:rsidRPr="00903706" w:rsidRDefault="00B356DB" w:rsidP="00B356DB">
      <w:pPr>
        <w:suppressAutoHyphens/>
      </w:pPr>
    </w:p>
    <w:p w14:paraId="7F259A70" w14:textId="77777777" w:rsidR="00B356DB" w:rsidRPr="00903706" w:rsidRDefault="00B356DB" w:rsidP="00B356DB">
      <w:pPr>
        <w:suppressAutoHyphens/>
        <w:jc w:val="both"/>
        <w:rPr>
          <w:rFonts w:eastAsia="Arial"/>
          <w:b/>
          <w:sz w:val="28"/>
          <w:szCs w:val="20"/>
        </w:rPr>
      </w:pPr>
      <w:r w:rsidRPr="00903706">
        <w:rPr>
          <w:rFonts w:eastAsia="Arial"/>
          <w:b/>
          <w:sz w:val="28"/>
          <w:szCs w:val="20"/>
        </w:rPr>
        <w:t>Представитель, имеющий полномочия подписать заявку на участие от имени ______________________________________________________________</w:t>
      </w:r>
    </w:p>
    <w:p w14:paraId="60A2BA70" w14:textId="77777777" w:rsidR="00B356DB" w:rsidRPr="00903706" w:rsidRDefault="00B356DB" w:rsidP="00B356DB">
      <w:pPr>
        <w:tabs>
          <w:tab w:val="left" w:pos="8640"/>
        </w:tabs>
        <w:suppressAutoHyphens/>
        <w:rPr>
          <w:i/>
        </w:rPr>
      </w:pPr>
      <w:r w:rsidRPr="00903706">
        <w:rPr>
          <w:i/>
        </w:rPr>
        <w:t>(наименование претендента)</w:t>
      </w:r>
    </w:p>
    <w:p w14:paraId="5DD74F59" w14:textId="77777777" w:rsidR="00B356DB" w:rsidRPr="00903706" w:rsidRDefault="00B356DB" w:rsidP="00B356DB">
      <w:pPr>
        <w:suppressAutoHyphens/>
        <w:rPr>
          <w:sz w:val="28"/>
          <w:szCs w:val="28"/>
        </w:rPr>
      </w:pPr>
      <w:r w:rsidRPr="00903706">
        <w:rPr>
          <w:sz w:val="28"/>
          <w:szCs w:val="28"/>
        </w:rPr>
        <w:t>_________________________________________________________________</w:t>
      </w:r>
    </w:p>
    <w:p w14:paraId="280C026B" w14:textId="77777777" w:rsidR="00B356DB" w:rsidRPr="00903706" w:rsidRDefault="00B356DB" w:rsidP="00B356DB">
      <w:pPr>
        <w:suppressAutoHyphens/>
        <w:rPr>
          <w:i/>
        </w:rPr>
      </w:pPr>
      <w:r w:rsidRPr="00903706">
        <w:rPr>
          <w:i/>
        </w:rPr>
        <w:t xml:space="preserve">   Печать</w:t>
      </w:r>
      <w:r w:rsidRPr="00903706">
        <w:rPr>
          <w:i/>
        </w:rPr>
        <w:tab/>
      </w:r>
      <w:r w:rsidRPr="00903706">
        <w:rPr>
          <w:i/>
        </w:rPr>
        <w:tab/>
      </w:r>
      <w:r w:rsidRPr="00903706">
        <w:rPr>
          <w:i/>
        </w:rPr>
        <w:tab/>
        <w:t>(должность, подпись, ФИО)</w:t>
      </w:r>
    </w:p>
    <w:p w14:paraId="6FC58ABA" w14:textId="77777777" w:rsidR="00B356DB" w:rsidRPr="00903706" w:rsidRDefault="00B356DB" w:rsidP="00B356DB">
      <w:pPr>
        <w:spacing w:after="120"/>
        <w:rPr>
          <w:rFonts w:cs="Arial"/>
          <w:sz w:val="28"/>
          <w:szCs w:val="28"/>
        </w:rPr>
      </w:pPr>
      <w:r w:rsidRPr="00903706">
        <w:rPr>
          <w:sz w:val="28"/>
          <w:szCs w:val="28"/>
        </w:rPr>
        <w:t>"____" _________ 201__ г.</w:t>
      </w:r>
    </w:p>
    <w:p w14:paraId="0867E2D5" w14:textId="77777777" w:rsidR="00B356DB" w:rsidRPr="00903706" w:rsidRDefault="00B356DB" w:rsidP="00B356DB">
      <w:pPr>
        <w:suppressAutoHyphens/>
        <w:rPr>
          <w:sz w:val="28"/>
          <w:szCs w:val="28"/>
          <w:lang w:eastAsia="ru-RU"/>
        </w:rPr>
      </w:pPr>
    </w:p>
    <w:p w14:paraId="1475B02A" w14:textId="77777777" w:rsidR="00B356DB" w:rsidRPr="00903706" w:rsidRDefault="00B356DB" w:rsidP="00B356DB">
      <w:pPr>
        <w:rPr>
          <w:szCs w:val="28"/>
        </w:rPr>
      </w:pPr>
    </w:p>
    <w:p w14:paraId="01F40A3D" w14:textId="77777777" w:rsidR="00B356DB" w:rsidRPr="00903706" w:rsidRDefault="00B356DB" w:rsidP="00B356DB">
      <w:pPr>
        <w:suppressAutoHyphens/>
        <w:jc w:val="both"/>
        <w:rPr>
          <w:sz w:val="28"/>
          <w:szCs w:val="28"/>
        </w:rPr>
      </w:pPr>
    </w:p>
    <w:p w14:paraId="0A396482" w14:textId="77777777" w:rsidR="00B356DB" w:rsidRPr="00903706" w:rsidRDefault="00B356DB" w:rsidP="00B356DB">
      <w:pPr>
        <w:rPr>
          <w:szCs w:val="28"/>
        </w:rPr>
      </w:pPr>
    </w:p>
    <w:p w14:paraId="56D1985C" w14:textId="77777777" w:rsidR="00B356DB" w:rsidRPr="00903706" w:rsidRDefault="00B356DB" w:rsidP="00B356DB">
      <w:pPr>
        <w:suppressAutoHyphens/>
        <w:jc w:val="both"/>
      </w:pPr>
    </w:p>
    <w:p w14:paraId="41CED6AE" w14:textId="77777777" w:rsidR="00D7496E" w:rsidRPr="00903706" w:rsidRDefault="00D7496E">
      <w:pPr>
        <w:pStyle w:val="afa"/>
        <w:ind w:left="0" w:firstLine="0"/>
        <w:jc w:val="left"/>
        <w:rPr>
          <w:rFonts w:eastAsia="Times New Roman"/>
          <w:sz w:val="24"/>
          <w:szCs w:val="28"/>
        </w:rPr>
      </w:pPr>
    </w:p>
    <w:p w14:paraId="370EB6E4" w14:textId="77777777" w:rsidR="00221467" w:rsidRPr="00903706" w:rsidRDefault="00221467" w:rsidP="00221467">
      <w:pPr>
        <w:pStyle w:val="33"/>
        <w:suppressAutoHyphens/>
        <w:spacing w:after="0"/>
        <w:ind w:left="0" w:firstLine="0"/>
        <w:jc w:val="both"/>
        <w:rPr>
          <w:sz w:val="28"/>
          <w:szCs w:val="28"/>
        </w:rPr>
      </w:pPr>
      <w:r w:rsidRPr="00903706">
        <w:rPr>
          <w:sz w:val="28"/>
          <w:szCs w:val="28"/>
        </w:rPr>
        <w:br w:type="page"/>
      </w:r>
    </w:p>
    <w:p w14:paraId="4A8B0EF6" w14:textId="77777777" w:rsidR="00D7496E" w:rsidRPr="00903706" w:rsidRDefault="00B356DB">
      <w:pPr>
        <w:pStyle w:val="1"/>
        <w:jc w:val="right"/>
        <w:rPr>
          <w:b w:val="0"/>
          <w:sz w:val="28"/>
        </w:rPr>
      </w:pPr>
      <w:r w:rsidRPr="00903706">
        <w:rPr>
          <w:rFonts w:cs="Times New Roman"/>
          <w:b w:val="0"/>
          <w:sz w:val="28"/>
        </w:rPr>
        <w:lastRenderedPageBreak/>
        <w:t>Приложение № 5</w:t>
      </w:r>
    </w:p>
    <w:p w14:paraId="53C9CDCE" w14:textId="77777777" w:rsidR="00602D2D" w:rsidRPr="00903706" w:rsidRDefault="00602D2D" w:rsidP="005E043C">
      <w:pPr>
        <w:jc w:val="right"/>
        <w:rPr>
          <w:sz w:val="28"/>
        </w:rPr>
      </w:pPr>
      <w:r w:rsidRPr="00903706">
        <w:rPr>
          <w:sz w:val="28"/>
        </w:rPr>
        <w:t>к документации о закупке</w:t>
      </w:r>
    </w:p>
    <w:p w14:paraId="7FE93AE3" w14:textId="77777777" w:rsidR="005E043C" w:rsidRPr="00903706" w:rsidRDefault="005E043C" w:rsidP="005E043C">
      <w:pPr>
        <w:jc w:val="right"/>
      </w:pPr>
    </w:p>
    <w:p w14:paraId="31851B9D" w14:textId="77777777" w:rsidR="00B356DB" w:rsidRPr="00903706" w:rsidRDefault="00B356DB" w:rsidP="00B356DB">
      <w:pPr>
        <w:suppressAutoHyphens/>
        <w:rPr>
          <w:b/>
          <w:bCs/>
        </w:rPr>
      </w:pPr>
      <w:r w:rsidRPr="00903706">
        <w:rPr>
          <w:b/>
          <w:bCs/>
        </w:rPr>
        <w:t>Договор поставки № ТКд/18/___/____</w:t>
      </w:r>
    </w:p>
    <w:p w14:paraId="5A812755" w14:textId="77777777" w:rsidR="00B356DB" w:rsidRPr="00903706" w:rsidRDefault="00B356DB" w:rsidP="00B356DB">
      <w:pPr>
        <w:suppressAutoHyphens/>
      </w:pPr>
    </w:p>
    <w:p w14:paraId="27CEC4CB" w14:textId="77777777" w:rsidR="00B356DB" w:rsidRPr="00903706" w:rsidRDefault="00B356DB" w:rsidP="00B356DB">
      <w:pPr>
        <w:suppressAutoHyphens/>
      </w:pPr>
      <w:r w:rsidRPr="00903706">
        <w:t>г. Москва                                                                                                    «__»_______ 2018 г.</w:t>
      </w:r>
    </w:p>
    <w:p w14:paraId="42605C37" w14:textId="77777777" w:rsidR="00B356DB" w:rsidRPr="00903706" w:rsidRDefault="00B356DB" w:rsidP="00B356DB">
      <w:pPr>
        <w:suppressAutoHyphens/>
        <w:ind w:right="-1" w:firstLine="720"/>
        <w:jc w:val="both"/>
      </w:pPr>
    </w:p>
    <w:p w14:paraId="05BE73DD" w14:textId="77777777" w:rsidR="00B356DB" w:rsidRPr="00903706" w:rsidRDefault="00B356DB" w:rsidP="00B356DB">
      <w:pPr>
        <w:suppressAutoHyphens/>
        <w:ind w:left="0" w:right="-1" w:firstLine="1145"/>
        <w:jc w:val="both"/>
      </w:pPr>
      <w:r w:rsidRPr="00903706">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903706">
        <w:rPr>
          <w:i/>
          <w:iCs/>
        </w:rPr>
        <w:t xml:space="preserve">            </w:t>
      </w:r>
      <w:r w:rsidRPr="00903706">
        <w:rPr>
          <w:i/>
          <w:iCs/>
          <w:vertAlign w:val="superscript"/>
        </w:rPr>
        <w:t>(                                    (должность, Ф.И.О. – полностью)</w:t>
      </w:r>
      <w:r w:rsidRPr="00903706">
        <w:t xml:space="preserve"> </w:t>
      </w:r>
    </w:p>
    <w:p w14:paraId="766F9C81" w14:textId="77777777" w:rsidR="00B356DB" w:rsidRPr="00903706" w:rsidRDefault="00B356DB" w:rsidP="00B356DB">
      <w:pPr>
        <w:suppressAutoHyphens/>
        <w:ind w:right="-1"/>
        <w:jc w:val="both"/>
      </w:pPr>
      <w:r w:rsidRPr="00903706">
        <w:t>_____________________________________________________________________________,</w:t>
      </w:r>
    </w:p>
    <w:p w14:paraId="32D3FC0C" w14:textId="77777777" w:rsidR="00B356DB" w:rsidRPr="00903706" w:rsidRDefault="00B356DB" w:rsidP="00B356DB">
      <w:pPr>
        <w:suppressAutoHyphens/>
        <w:ind w:right="-1"/>
        <w:jc w:val="both"/>
        <w:rPr>
          <w:vertAlign w:val="superscript"/>
        </w:rPr>
      </w:pPr>
      <w:r w:rsidRPr="00903706">
        <w:rPr>
          <w:i/>
          <w:iCs/>
          <w:vertAlign w:val="superscript"/>
        </w:rPr>
        <w:t>(указывается документ, уполномочивающий лицо на заключение настоящего  Договора, например: устав, доверенность от __  №_)</w:t>
      </w:r>
    </w:p>
    <w:p w14:paraId="09792384" w14:textId="77777777" w:rsidR="00B356DB" w:rsidRPr="00903706" w:rsidRDefault="00B356DB" w:rsidP="00B356DB">
      <w:pPr>
        <w:suppressAutoHyphens/>
        <w:ind w:right="-1"/>
      </w:pPr>
      <w:r w:rsidRPr="00903706">
        <w:t xml:space="preserve">с одной стороны, и __________________________________________________________,  </w:t>
      </w:r>
    </w:p>
    <w:p w14:paraId="0754398D" w14:textId="77777777" w:rsidR="00B356DB" w:rsidRPr="00903706" w:rsidRDefault="00B356DB" w:rsidP="00B356DB">
      <w:pPr>
        <w:suppressAutoHyphens/>
        <w:ind w:right="-1"/>
        <w:jc w:val="both"/>
        <w:rPr>
          <w:i/>
          <w:vertAlign w:val="superscript"/>
        </w:rPr>
      </w:pPr>
      <w:r w:rsidRPr="00903706">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45308B59" w14:textId="77777777" w:rsidR="00B356DB" w:rsidRPr="00903706" w:rsidRDefault="00B356DB" w:rsidP="00B356DB">
      <w:pPr>
        <w:suppressAutoHyphens/>
        <w:ind w:right="-1"/>
        <w:jc w:val="both"/>
      </w:pPr>
      <w:r w:rsidRPr="00903706">
        <w:t xml:space="preserve">именуемое в дальнейшем «Поставщик», в лице __________________________________, </w:t>
      </w:r>
    </w:p>
    <w:p w14:paraId="725EA6DA" w14:textId="77777777" w:rsidR="00B356DB" w:rsidRPr="00903706" w:rsidRDefault="00B356DB" w:rsidP="00B356DB">
      <w:pPr>
        <w:suppressAutoHyphens/>
        <w:ind w:right="-1" w:firstLine="567"/>
        <w:jc w:val="both"/>
      </w:pPr>
      <w:r w:rsidRPr="00903706">
        <w:rPr>
          <w:i/>
          <w:vertAlign w:val="superscript"/>
        </w:rPr>
        <w:t xml:space="preserve">                                                                                                                        (должность, Ф.И.О. - полностью)</w:t>
      </w:r>
    </w:p>
    <w:p w14:paraId="3433EB03" w14:textId="77777777" w:rsidR="00B356DB" w:rsidRPr="00903706" w:rsidRDefault="00B356DB" w:rsidP="00B356DB">
      <w:pPr>
        <w:suppressAutoHyphens/>
        <w:ind w:right="-1"/>
        <w:jc w:val="both"/>
        <w:rPr>
          <w:i/>
          <w:vertAlign w:val="superscript"/>
        </w:rPr>
      </w:pPr>
      <w:r w:rsidRPr="00903706">
        <w:t>действующего  на основании ____________________________________________________,</w:t>
      </w:r>
      <w:r w:rsidRPr="00903706">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14:paraId="46CBA8A2" w14:textId="77777777" w:rsidR="00B356DB" w:rsidRPr="00903706" w:rsidRDefault="00B356DB" w:rsidP="00B356DB">
      <w:pPr>
        <w:suppressAutoHyphens/>
        <w:ind w:left="0" w:right="-1" w:firstLine="0"/>
        <w:jc w:val="both"/>
      </w:pPr>
      <w:r w:rsidRPr="00903706">
        <w:t>с другой стороны, именуемые в дальнейшем «Стороны», заключили настоящий договор поставки (далее – «Договор») о нижеследующем:</w:t>
      </w:r>
    </w:p>
    <w:p w14:paraId="0E1120D4" w14:textId="77777777" w:rsidR="00B356DB" w:rsidRPr="00903706" w:rsidRDefault="00B356DB" w:rsidP="00B356DB">
      <w:pPr>
        <w:suppressAutoHyphens/>
        <w:ind w:right="-1" w:firstLine="720"/>
        <w:rPr>
          <w:b/>
          <w:bCs/>
        </w:rPr>
      </w:pPr>
    </w:p>
    <w:p w14:paraId="42250D8D" w14:textId="77777777" w:rsidR="00B356DB" w:rsidRPr="00903706" w:rsidRDefault="00B356DB" w:rsidP="00B356DB">
      <w:pPr>
        <w:numPr>
          <w:ilvl w:val="0"/>
          <w:numId w:val="30"/>
        </w:numPr>
        <w:suppressAutoHyphens/>
        <w:ind w:right="-1" w:firstLine="11"/>
        <w:rPr>
          <w:b/>
          <w:bCs/>
        </w:rPr>
      </w:pPr>
      <w:r w:rsidRPr="00903706">
        <w:rPr>
          <w:b/>
          <w:bCs/>
        </w:rPr>
        <w:t>Предмет Договора</w:t>
      </w:r>
    </w:p>
    <w:p w14:paraId="2285BE54" w14:textId="77777777" w:rsidR="00B356DB" w:rsidRPr="00903706" w:rsidRDefault="00B356DB" w:rsidP="00B356DB">
      <w:pPr>
        <w:numPr>
          <w:ilvl w:val="1"/>
          <w:numId w:val="31"/>
        </w:numPr>
        <w:suppressAutoHyphens/>
        <w:ind w:left="0" w:right="-1" w:firstLine="567"/>
        <w:jc w:val="both"/>
      </w:pPr>
      <w:r w:rsidRPr="00903706">
        <w:t>По настоящему Договору Поставщик обязуется поставить, а Покупатель принять и оплатить канцелярские товары (далее – «Товар»).</w:t>
      </w:r>
    </w:p>
    <w:p w14:paraId="7FE369C3" w14:textId="77777777" w:rsidR="00B356DB" w:rsidRPr="00903706" w:rsidRDefault="00B356DB" w:rsidP="00B356DB">
      <w:pPr>
        <w:numPr>
          <w:ilvl w:val="1"/>
          <w:numId w:val="31"/>
        </w:numPr>
        <w:suppressAutoHyphens/>
        <w:ind w:left="0" w:right="-1" w:firstLine="567"/>
        <w:jc w:val="both"/>
      </w:pPr>
      <w:r w:rsidRPr="00903706">
        <w:t xml:space="preserve">Наименование и стоимость Товара определяются Сторонами в Номенклатуре (Приложение № 1), </w:t>
      </w:r>
      <w:r w:rsidRPr="00903706">
        <w:rPr>
          <w:spacing w:val="-1"/>
        </w:rPr>
        <w:t xml:space="preserve">являющейся неотъемлемой частью </w:t>
      </w:r>
      <w:r w:rsidRPr="00903706">
        <w:t>настоящего Договора.</w:t>
      </w:r>
    </w:p>
    <w:p w14:paraId="525D6875" w14:textId="77777777" w:rsidR="00B356DB" w:rsidRPr="00903706" w:rsidRDefault="00B356DB" w:rsidP="00B356DB">
      <w:pPr>
        <w:numPr>
          <w:ilvl w:val="1"/>
          <w:numId w:val="31"/>
        </w:numPr>
        <w:suppressAutoHyphens/>
        <w:ind w:left="0" w:right="-1" w:firstLine="567"/>
        <w:jc w:val="both"/>
      </w:pPr>
      <w:r w:rsidRPr="00903706">
        <w:t>Наименование, количество, срок поставки, стоимость, а также дополнительные требования к поставляемой партии Товара, определяются Сторонами в заявках</w:t>
      </w:r>
      <w:r w:rsidRPr="00903706">
        <w:rPr>
          <w:spacing w:val="-1"/>
        </w:rPr>
        <w:t xml:space="preserve">, составленных по форме </w:t>
      </w:r>
      <w:r w:rsidRPr="00903706">
        <w:t xml:space="preserve">Приложения № 2 </w:t>
      </w:r>
      <w:r w:rsidRPr="00903706">
        <w:rPr>
          <w:spacing w:val="-1"/>
        </w:rPr>
        <w:t>к настоящему Договору</w:t>
      </w:r>
      <w:r w:rsidRPr="00903706">
        <w:t xml:space="preserve"> (далее – Заявка)</w:t>
      </w:r>
      <w:r w:rsidRPr="00903706">
        <w:rPr>
          <w:spacing w:val="-1"/>
        </w:rPr>
        <w:t xml:space="preserve">, являющихся неотъемлемой частью </w:t>
      </w:r>
      <w:r w:rsidRPr="00903706">
        <w:t>настоящего Договора.</w:t>
      </w:r>
    </w:p>
    <w:p w14:paraId="647D2BD7" w14:textId="77777777" w:rsidR="00B356DB" w:rsidRPr="00903706" w:rsidRDefault="00B356DB" w:rsidP="00B356DB">
      <w:pPr>
        <w:numPr>
          <w:ilvl w:val="1"/>
          <w:numId w:val="31"/>
        </w:numPr>
        <w:suppressAutoHyphens/>
        <w:ind w:left="0" w:right="-1" w:firstLine="567"/>
        <w:jc w:val="both"/>
      </w:pPr>
      <w:r w:rsidRPr="00903706">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3107C10E" w14:textId="77777777" w:rsidR="00B356DB" w:rsidRPr="00903706" w:rsidRDefault="00B356DB" w:rsidP="00B356DB">
      <w:pPr>
        <w:numPr>
          <w:ilvl w:val="1"/>
          <w:numId w:val="31"/>
        </w:numPr>
        <w:suppressAutoHyphens/>
        <w:ind w:left="0" w:right="-1" w:firstLine="567"/>
        <w:jc w:val="both"/>
      </w:pPr>
      <w:r w:rsidRPr="00903706">
        <w:t>В случае обязательной сертификации Товар должен поставляться с сертификатом соответствия.</w:t>
      </w:r>
    </w:p>
    <w:p w14:paraId="118609C9" w14:textId="77777777" w:rsidR="00B356DB" w:rsidRPr="00903706" w:rsidRDefault="00B356DB" w:rsidP="00B356DB">
      <w:pPr>
        <w:suppressAutoHyphens/>
        <w:ind w:right="-1" w:firstLine="709"/>
        <w:jc w:val="both"/>
      </w:pPr>
    </w:p>
    <w:p w14:paraId="5E32135F" w14:textId="77777777" w:rsidR="00B356DB" w:rsidRPr="00903706" w:rsidRDefault="00B356DB" w:rsidP="00B356DB">
      <w:pPr>
        <w:numPr>
          <w:ilvl w:val="0"/>
          <w:numId w:val="29"/>
        </w:numPr>
        <w:suppressAutoHyphens/>
        <w:ind w:firstLine="709"/>
        <w:rPr>
          <w:b/>
          <w:bCs/>
        </w:rPr>
      </w:pPr>
      <w:r w:rsidRPr="00903706">
        <w:rPr>
          <w:b/>
          <w:bCs/>
        </w:rPr>
        <w:t>Цена Договора и порядок расчетов</w:t>
      </w:r>
    </w:p>
    <w:p w14:paraId="421E1BEC" w14:textId="77777777" w:rsidR="00B356DB" w:rsidRPr="00903706" w:rsidRDefault="00B356DB" w:rsidP="00B356DB">
      <w:pPr>
        <w:widowControl w:val="0"/>
        <w:numPr>
          <w:ilvl w:val="1"/>
          <w:numId w:val="29"/>
        </w:numPr>
        <w:shd w:val="clear" w:color="auto" w:fill="FFFFFF"/>
        <w:tabs>
          <w:tab w:val="clear" w:pos="1571"/>
          <w:tab w:val="num" w:pos="0"/>
          <w:tab w:val="num" w:pos="142"/>
        </w:tabs>
        <w:suppressAutoHyphens/>
        <w:autoSpaceDE w:val="0"/>
        <w:autoSpaceDN w:val="0"/>
        <w:adjustRightInd w:val="0"/>
        <w:ind w:left="0" w:firstLine="567"/>
        <w:jc w:val="both"/>
      </w:pPr>
      <w:r w:rsidRPr="00903706">
        <w:rPr>
          <w:spacing w:val="-1"/>
        </w:rPr>
        <w:t xml:space="preserve">Общая цена настоящего Договора складывается исходя из подписанных Сторонами Заявок к настоящему Договору и не может превышать </w:t>
      </w:r>
      <w:r w:rsidRPr="00903706">
        <w:t>________ (_____________) рублей ___ копеек</w:t>
      </w:r>
      <w:r w:rsidRPr="00903706">
        <w:rPr>
          <w:spacing w:val="-1"/>
        </w:rPr>
        <w:t xml:space="preserve">, в т.ч. НДС 18% - </w:t>
      </w:r>
      <w:r w:rsidRPr="00903706">
        <w:t>________ (______________) рублей ___ копеек</w:t>
      </w:r>
      <w:r w:rsidRPr="00903706">
        <w:rPr>
          <w:spacing w:val="-1"/>
        </w:rPr>
        <w:t>.</w:t>
      </w:r>
    </w:p>
    <w:p w14:paraId="1822029B" w14:textId="77777777" w:rsidR="00B356DB" w:rsidRPr="00903706" w:rsidRDefault="00B356DB" w:rsidP="00B356DB">
      <w:pPr>
        <w:widowControl w:val="0"/>
        <w:suppressAutoHyphens/>
        <w:autoSpaceDE w:val="0"/>
        <w:ind w:left="0" w:firstLine="567"/>
        <w:jc w:val="both"/>
        <w:rPr>
          <w:rFonts w:ascii="Arial" w:eastAsia="Arial" w:hAnsi="Arial" w:cs="Arial"/>
        </w:rPr>
      </w:pPr>
      <w:r w:rsidRPr="00903706">
        <w:rPr>
          <w:rFonts w:eastAsia="Arial"/>
        </w:rPr>
        <w:t>2.2. Оплата партии Товара производится Покупателем в течение 30 (тридцати) календарных дней после подписания Сторонами товарной накладной (ТОРГ-12) на соответствующую партию Товара на основании выставленного Поставщиком счета.</w:t>
      </w:r>
    </w:p>
    <w:p w14:paraId="6BCAADED" w14:textId="4AF718F9" w:rsidR="00B356DB" w:rsidRPr="00903706" w:rsidRDefault="00B356DB" w:rsidP="00B356DB">
      <w:pPr>
        <w:suppressAutoHyphens/>
        <w:ind w:left="0" w:right="-1" w:firstLine="567"/>
        <w:jc w:val="both"/>
      </w:pPr>
      <w:r w:rsidRPr="00903706">
        <w:t>2.3. В цену настоящего Договора входят стоимость Товара, все налоги (кроме НДС), а также затрат</w:t>
      </w:r>
      <w:r w:rsidR="00B56200" w:rsidRPr="00903706">
        <w:t>ы</w:t>
      </w:r>
      <w:r w:rsidRPr="00903706">
        <w:t xml:space="preserve">, </w:t>
      </w:r>
      <w:r w:rsidR="00B56200" w:rsidRPr="00903706">
        <w:t xml:space="preserve">связанные </w:t>
      </w:r>
      <w:r w:rsidRPr="00903706">
        <w:t xml:space="preserve">с доставкой Товара на объект, хранением, разгрузочными работами, а также </w:t>
      </w:r>
      <w:r w:rsidR="00B56200" w:rsidRPr="00903706">
        <w:t xml:space="preserve">иные расходы связанные </w:t>
      </w:r>
      <w:r w:rsidRPr="00903706">
        <w:t xml:space="preserve">с поставкой Товара. Сумма НДС и условия </w:t>
      </w:r>
      <w:r w:rsidRPr="00903706">
        <w:lastRenderedPageBreak/>
        <w:t>начисления определяются в соответствии с законодательством Российской Федерации. Цена договора складывается из единичных расценок и объема закупаемого Товара.</w:t>
      </w:r>
    </w:p>
    <w:p w14:paraId="597F5116" w14:textId="77777777" w:rsidR="00BD0D67" w:rsidRPr="00903706" w:rsidRDefault="00BD0D67" w:rsidP="00B356DB">
      <w:pPr>
        <w:suppressAutoHyphens/>
        <w:ind w:left="0" w:right="-1" w:firstLine="567"/>
        <w:jc w:val="both"/>
      </w:pPr>
    </w:p>
    <w:p w14:paraId="045699BB" w14:textId="77777777" w:rsidR="00B356DB" w:rsidRPr="00903706" w:rsidRDefault="00B356DB" w:rsidP="00B356DB">
      <w:pPr>
        <w:numPr>
          <w:ilvl w:val="0"/>
          <w:numId w:val="29"/>
        </w:numPr>
        <w:suppressAutoHyphens/>
        <w:ind w:right="-1" w:firstLine="720"/>
        <w:rPr>
          <w:b/>
          <w:bCs/>
        </w:rPr>
      </w:pPr>
      <w:r w:rsidRPr="00903706">
        <w:rPr>
          <w:b/>
          <w:bCs/>
        </w:rPr>
        <w:t>Условия поставки Товара</w:t>
      </w:r>
    </w:p>
    <w:p w14:paraId="09543B28" w14:textId="77777777" w:rsidR="00B356DB" w:rsidRPr="00903706" w:rsidRDefault="00B356DB" w:rsidP="00B356DB">
      <w:pPr>
        <w:numPr>
          <w:ilvl w:val="1"/>
          <w:numId w:val="29"/>
        </w:numPr>
        <w:tabs>
          <w:tab w:val="clear" w:pos="1571"/>
          <w:tab w:val="num" w:pos="0"/>
          <w:tab w:val="num" w:pos="1134"/>
        </w:tabs>
        <w:suppressAutoHyphens/>
        <w:ind w:left="0" w:right="-1" w:firstLine="567"/>
        <w:jc w:val="both"/>
      </w:pPr>
      <w:r w:rsidRPr="00903706">
        <w:t>Покупатель в письменном виде направляет Поставщику на электронный адрес: __________________ заявку о наименовании, количестве Товара, времени поставки Товара (далее – Заявка).</w:t>
      </w:r>
    </w:p>
    <w:p w14:paraId="7F6E250D" w14:textId="77777777" w:rsidR="00B356DB" w:rsidRPr="00903706" w:rsidRDefault="00B356DB" w:rsidP="00B356DB">
      <w:pPr>
        <w:numPr>
          <w:ilvl w:val="1"/>
          <w:numId w:val="29"/>
        </w:numPr>
        <w:tabs>
          <w:tab w:val="clear" w:pos="1571"/>
          <w:tab w:val="num" w:pos="1134"/>
        </w:tabs>
        <w:suppressAutoHyphens/>
        <w:ind w:left="0" w:right="-1" w:firstLine="567"/>
        <w:jc w:val="both"/>
      </w:pPr>
      <w:r w:rsidRPr="00903706">
        <w:t>Поставщик в течение 2 (двух) рабочих дней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Поставщиком вместе с отгрузкой следующей партии Товара.</w:t>
      </w:r>
    </w:p>
    <w:p w14:paraId="3F90546A" w14:textId="77777777" w:rsidR="00B356DB" w:rsidRPr="00903706" w:rsidRDefault="00B356DB" w:rsidP="00B356DB">
      <w:pPr>
        <w:numPr>
          <w:ilvl w:val="1"/>
          <w:numId w:val="29"/>
        </w:numPr>
        <w:tabs>
          <w:tab w:val="clear" w:pos="1571"/>
          <w:tab w:val="num" w:pos="1134"/>
        </w:tabs>
        <w:suppressAutoHyphens/>
        <w:ind w:left="0" w:right="-1" w:firstLine="567"/>
        <w:jc w:val="both"/>
      </w:pPr>
      <w:r w:rsidRPr="00903706">
        <w:t xml:space="preserve">Поставка Товара Покупателю по настоящему Договору осуществляется на следующий рабочий день после подписания Сторонами соответствующей Заявки. Поставка осуществляется по времени согласованному в заявке по адресу: </w:t>
      </w:r>
      <w:r w:rsidRPr="00903706">
        <w:rPr>
          <w:bCs/>
        </w:rPr>
        <w:t>125047, г. Москва, Оружейный переулок, д.19 (далее – Офис Покупателя)</w:t>
      </w:r>
      <w:r w:rsidRPr="00903706">
        <w:t>.</w:t>
      </w:r>
    </w:p>
    <w:p w14:paraId="1F03478B" w14:textId="77777777" w:rsidR="00B356DB" w:rsidRPr="00903706" w:rsidRDefault="00B356DB" w:rsidP="00B356DB">
      <w:pPr>
        <w:numPr>
          <w:ilvl w:val="1"/>
          <w:numId w:val="29"/>
        </w:numPr>
        <w:tabs>
          <w:tab w:val="clear" w:pos="1571"/>
          <w:tab w:val="left" w:pos="1134"/>
        </w:tabs>
        <w:suppressAutoHyphens/>
        <w:ind w:left="0" w:right="-1" w:firstLine="567"/>
        <w:jc w:val="both"/>
      </w:pPr>
      <w:r w:rsidRPr="00903706">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14:paraId="5BDC5B96" w14:textId="77777777" w:rsidR="00B356DB" w:rsidRPr="00903706" w:rsidRDefault="00B356DB" w:rsidP="00B356DB">
      <w:pPr>
        <w:widowControl w:val="0"/>
        <w:suppressAutoHyphens/>
        <w:autoSpaceDE w:val="0"/>
        <w:autoSpaceDN w:val="0"/>
        <w:adjustRightInd w:val="0"/>
        <w:ind w:right="-1" w:firstLine="567"/>
        <w:jc w:val="both"/>
      </w:pPr>
      <w:r w:rsidRPr="00903706">
        <w:t xml:space="preserve">1)документ, удостоверяющий личность представителя Покупателя.  </w:t>
      </w:r>
    </w:p>
    <w:p w14:paraId="2FB27D42" w14:textId="77777777" w:rsidR="00B356DB" w:rsidRPr="00903706" w:rsidRDefault="00B356DB" w:rsidP="00B356DB">
      <w:pPr>
        <w:widowControl w:val="0"/>
        <w:suppressAutoHyphens/>
        <w:autoSpaceDE w:val="0"/>
        <w:autoSpaceDN w:val="0"/>
        <w:adjustRightInd w:val="0"/>
        <w:ind w:left="0" w:right="-1" w:firstLine="567"/>
        <w:jc w:val="both"/>
        <w:rPr>
          <w:bCs/>
        </w:rPr>
      </w:pPr>
      <w:r w:rsidRPr="00903706">
        <w:t xml:space="preserve">3.5. </w:t>
      </w:r>
      <w:r w:rsidRPr="00903706">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14:paraId="6D7C18CD" w14:textId="77777777" w:rsidR="00B356DB" w:rsidRPr="00903706" w:rsidRDefault="00B356DB" w:rsidP="00B356DB">
      <w:pPr>
        <w:widowControl w:val="0"/>
        <w:suppressAutoHyphens/>
        <w:autoSpaceDE w:val="0"/>
        <w:autoSpaceDN w:val="0"/>
        <w:adjustRightInd w:val="0"/>
        <w:ind w:left="0" w:right="-1" w:firstLine="567"/>
        <w:jc w:val="both"/>
      </w:pPr>
      <w:r w:rsidRPr="00903706">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CD069C8" w14:textId="77777777" w:rsidR="00B356DB" w:rsidRPr="00903706" w:rsidRDefault="00B356DB" w:rsidP="00B356DB">
      <w:pPr>
        <w:widowControl w:val="0"/>
        <w:numPr>
          <w:ilvl w:val="1"/>
          <w:numId w:val="32"/>
        </w:numPr>
        <w:suppressAutoHyphens/>
        <w:autoSpaceDE w:val="0"/>
        <w:autoSpaceDN w:val="0"/>
        <w:adjustRightInd w:val="0"/>
        <w:ind w:left="0" w:right="-1" w:firstLine="567"/>
        <w:jc w:val="both"/>
        <w:rPr>
          <w:bCs/>
        </w:rPr>
      </w:pPr>
      <w:r w:rsidRPr="00903706">
        <w:t xml:space="preserve">Датой поставки Товара считается дата подписания Сторонами товарной накладной (ТОРГ-12). </w:t>
      </w:r>
    </w:p>
    <w:p w14:paraId="7276FA7D" w14:textId="77777777" w:rsidR="00B356DB" w:rsidRPr="00903706" w:rsidRDefault="00B356DB" w:rsidP="00B356DB">
      <w:pPr>
        <w:widowControl w:val="0"/>
        <w:suppressAutoHyphens/>
        <w:autoSpaceDE w:val="0"/>
        <w:autoSpaceDN w:val="0"/>
        <w:adjustRightInd w:val="0"/>
        <w:ind w:left="720" w:right="-1" w:firstLine="567"/>
        <w:jc w:val="both"/>
        <w:rPr>
          <w:bCs/>
        </w:rPr>
      </w:pPr>
    </w:p>
    <w:p w14:paraId="59748FA2" w14:textId="77777777" w:rsidR="00B356DB" w:rsidRPr="00903706" w:rsidRDefault="00B356DB" w:rsidP="00B356DB">
      <w:pPr>
        <w:widowControl w:val="0"/>
        <w:ind w:left="720" w:right="-1"/>
        <w:rPr>
          <w:rFonts w:eastAsia="Arial" w:cs="Arial"/>
          <w:b/>
          <w:bCs/>
        </w:rPr>
      </w:pPr>
      <w:r w:rsidRPr="00903706">
        <w:rPr>
          <w:rFonts w:eastAsia="Arial" w:cs="Arial"/>
          <w:b/>
          <w:bCs/>
        </w:rPr>
        <w:t>4. Обязанности Сторон</w:t>
      </w:r>
    </w:p>
    <w:p w14:paraId="67B72E5D" w14:textId="77777777" w:rsidR="00B356DB" w:rsidRPr="00903706" w:rsidRDefault="00B356DB" w:rsidP="00B356DB">
      <w:pPr>
        <w:suppressAutoHyphens/>
        <w:autoSpaceDE w:val="0"/>
        <w:ind w:right="-1" w:hanging="11"/>
        <w:jc w:val="left"/>
        <w:rPr>
          <w:rFonts w:eastAsia="Arial" w:cs="Arial"/>
          <w:bCs/>
        </w:rPr>
      </w:pPr>
      <w:r w:rsidRPr="00903706">
        <w:rPr>
          <w:rFonts w:eastAsia="Arial" w:cs="Arial"/>
          <w:bCs/>
        </w:rPr>
        <w:t>4.1. Поставщик обязан:</w:t>
      </w:r>
    </w:p>
    <w:p w14:paraId="797A90EE" w14:textId="77777777" w:rsidR="00B356DB" w:rsidRPr="00903706" w:rsidRDefault="00B356DB" w:rsidP="00B356DB">
      <w:pPr>
        <w:suppressAutoHyphens/>
        <w:autoSpaceDE w:val="0"/>
        <w:ind w:left="0" w:right="-1" w:firstLine="567"/>
        <w:jc w:val="both"/>
        <w:rPr>
          <w:rFonts w:eastAsia="Arial" w:cs="Arial"/>
          <w:bCs/>
        </w:rPr>
      </w:pPr>
      <w:r w:rsidRPr="00903706">
        <w:rPr>
          <w:rFonts w:eastAsia="Arial" w:cs="Arial"/>
          <w:bCs/>
        </w:rPr>
        <w:t xml:space="preserve">4.1.1. Осуществлять поставку Товара в количестве и сроки, предусмотренные условиями настоящего Договора и Заявками. </w:t>
      </w:r>
    </w:p>
    <w:p w14:paraId="6E16F0EC" w14:textId="77777777" w:rsidR="00B356DB" w:rsidRPr="00903706" w:rsidRDefault="00B356DB" w:rsidP="00B356DB">
      <w:pPr>
        <w:suppressAutoHyphens/>
        <w:autoSpaceDE w:val="0"/>
        <w:ind w:left="0" w:right="-1" w:firstLine="567"/>
        <w:jc w:val="both"/>
        <w:rPr>
          <w:rFonts w:eastAsia="Arial" w:cs="Arial"/>
          <w:bCs/>
        </w:rPr>
      </w:pPr>
      <w:r w:rsidRPr="00903706">
        <w:rPr>
          <w:rFonts w:eastAsia="Arial" w:cs="Arial"/>
          <w:bCs/>
        </w:rPr>
        <w:t>4.1.2. Одновременно с поставкой Товара передать Покупателю: товарную накладную (ТОРГ-12), счет и счет-фактуру.</w:t>
      </w:r>
    </w:p>
    <w:p w14:paraId="01256E52" w14:textId="77777777" w:rsidR="00B356DB" w:rsidRPr="00903706" w:rsidRDefault="00B356DB" w:rsidP="00B356DB">
      <w:pPr>
        <w:suppressAutoHyphens/>
        <w:autoSpaceDE w:val="0"/>
        <w:ind w:left="0" w:right="-1" w:firstLine="567"/>
        <w:jc w:val="both"/>
        <w:rPr>
          <w:rFonts w:eastAsia="Arial" w:cs="Arial"/>
        </w:rPr>
      </w:pPr>
      <w:r w:rsidRPr="00903706">
        <w:rPr>
          <w:rFonts w:eastAsia="Arial" w:cs="Arial"/>
          <w:bCs/>
        </w:rPr>
        <w:t xml:space="preserve">4.1.3. </w:t>
      </w:r>
      <w:r w:rsidRPr="00903706">
        <w:rPr>
          <w:rFonts w:eastAsia="Arial" w:cs="Arial"/>
        </w:rPr>
        <w:t xml:space="preserve">Предоставить на Товар сертификаты, а также другие документы, подтверждающие качество Товара и его соответствие </w:t>
      </w:r>
      <w:r w:rsidRPr="00903706">
        <w:rPr>
          <w:rFonts w:eastAsia="Arial" w:cs="Arial"/>
          <w:bCs/>
        </w:rPr>
        <w:t>требованиям законодательства Российской Федерации, предъявляемым к данному виду Товара</w:t>
      </w:r>
      <w:r w:rsidRPr="00903706">
        <w:rPr>
          <w:rFonts w:eastAsia="Arial" w:cs="Arial"/>
        </w:rPr>
        <w:t>.</w:t>
      </w:r>
    </w:p>
    <w:p w14:paraId="1405F883" w14:textId="77777777" w:rsidR="00B356DB" w:rsidRPr="00903706" w:rsidRDefault="00B356DB" w:rsidP="00B356DB">
      <w:pPr>
        <w:suppressAutoHyphens/>
        <w:autoSpaceDE w:val="0"/>
        <w:ind w:left="0" w:right="-1" w:firstLine="567"/>
        <w:jc w:val="both"/>
        <w:rPr>
          <w:rFonts w:eastAsia="Arial" w:cs="Arial"/>
        </w:rPr>
      </w:pPr>
      <w:r w:rsidRPr="00903706">
        <w:rPr>
          <w:rFonts w:eastAsia="Arial" w:cs="Arial"/>
          <w:bCs/>
        </w:rPr>
        <w:t>4.1.4.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441B8053" w14:textId="77777777" w:rsidR="00B356DB" w:rsidRPr="00903706" w:rsidRDefault="00B356DB" w:rsidP="00B356DB">
      <w:pPr>
        <w:suppressAutoHyphens/>
        <w:autoSpaceDE w:val="0"/>
        <w:ind w:left="0" w:right="-1" w:firstLine="567"/>
        <w:jc w:val="both"/>
        <w:rPr>
          <w:rFonts w:eastAsia="Arial" w:cs="Arial"/>
          <w:bCs/>
        </w:rPr>
      </w:pPr>
      <w:r w:rsidRPr="00903706">
        <w:rPr>
          <w:rFonts w:eastAsia="Arial" w:cs="Arial"/>
        </w:rPr>
        <w:t xml:space="preserve">4.1.5.Обеспечить </w:t>
      </w:r>
      <w:r w:rsidRPr="00903706">
        <w:rPr>
          <w:rFonts w:eastAsia="Arial" w:cs="Arial"/>
          <w:bCs/>
        </w:rPr>
        <w:t xml:space="preserve">разгрузку Товара в Офис Покупателя. </w:t>
      </w:r>
    </w:p>
    <w:p w14:paraId="6E16C11C" w14:textId="77777777" w:rsidR="00B356DB" w:rsidRPr="00903706" w:rsidRDefault="00B356DB" w:rsidP="00B356DB">
      <w:pPr>
        <w:suppressAutoHyphens/>
        <w:autoSpaceDE w:val="0"/>
        <w:ind w:left="0" w:right="-1" w:firstLine="567"/>
        <w:jc w:val="both"/>
        <w:rPr>
          <w:rFonts w:eastAsia="Arial" w:cs="Arial"/>
          <w:bCs/>
        </w:rPr>
      </w:pPr>
      <w:r w:rsidRPr="00903706">
        <w:rPr>
          <w:rFonts w:eastAsia="Arial" w:cs="Arial"/>
          <w:bCs/>
        </w:rPr>
        <w:t>4.2. Покупатель обязан:</w:t>
      </w:r>
    </w:p>
    <w:p w14:paraId="79FB464E" w14:textId="77777777" w:rsidR="00B356DB" w:rsidRPr="00903706" w:rsidRDefault="00B356DB" w:rsidP="00B356DB">
      <w:pPr>
        <w:suppressAutoHyphens/>
        <w:autoSpaceDE w:val="0"/>
        <w:ind w:left="0" w:right="-1" w:firstLine="567"/>
        <w:jc w:val="both"/>
        <w:rPr>
          <w:rFonts w:eastAsia="Arial" w:cs="Arial"/>
          <w:bCs/>
        </w:rPr>
      </w:pPr>
      <w:r w:rsidRPr="00903706">
        <w:rPr>
          <w:rFonts w:eastAsia="Arial" w:cs="Arial"/>
          <w:bCs/>
        </w:rPr>
        <w:t>4.2.1. Оплатить Товар в размерах и в сроки, установленные настоящим Договором.</w:t>
      </w:r>
    </w:p>
    <w:p w14:paraId="37C51759" w14:textId="77777777" w:rsidR="00B356DB" w:rsidRPr="00903706" w:rsidRDefault="00B356DB" w:rsidP="00B356DB">
      <w:pPr>
        <w:suppressAutoHyphens/>
        <w:autoSpaceDE w:val="0"/>
        <w:ind w:left="0" w:right="-1" w:firstLine="567"/>
        <w:jc w:val="both"/>
        <w:rPr>
          <w:rFonts w:eastAsia="Arial" w:cs="Arial"/>
          <w:bCs/>
        </w:rPr>
      </w:pPr>
      <w:r w:rsidRPr="00903706">
        <w:rPr>
          <w:rFonts w:eastAsia="Arial" w:cs="Arial"/>
          <w:bCs/>
        </w:rPr>
        <w:t>4.2.2. Осуществлять проверку при приемке Товара по количеству и качеству в соответствии с Заявкой.</w:t>
      </w:r>
    </w:p>
    <w:p w14:paraId="1F1D724C" w14:textId="77777777" w:rsidR="00B356DB" w:rsidRPr="00903706" w:rsidRDefault="00B356DB" w:rsidP="00B356DB">
      <w:pPr>
        <w:suppressAutoHyphens/>
        <w:autoSpaceDE w:val="0"/>
        <w:ind w:left="0" w:right="-1" w:firstLine="567"/>
        <w:jc w:val="both"/>
        <w:rPr>
          <w:rFonts w:eastAsia="Arial" w:cs="Arial"/>
          <w:bCs/>
        </w:rPr>
      </w:pPr>
      <w:r w:rsidRPr="00903706">
        <w:rPr>
          <w:rFonts w:eastAsia="Arial" w:cs="Arial"/>
          <w:bCs/>
        </w:rPr>
        <w:t>4.2.3. Обеспечить явку своего представителя во время приемки Товара.</w:t>
      </w:r>
    </w:p>
    <w:p w14:paraId="47B69398" w14:textId="77777777" w:rsidR="00B356DB" w:rsidRPr="00903706" w:rsidRDefault="00B356DB" w:rsidP="00B356DB">
      <w:pPr>
        <w:suppressAutoHyphens/>
        <w:ind w:right="-1" w:firstLine="720"/>
      </w:pPr>
    </w:p>
    <w:p w14:paraId="4248FAB9" w14:textId="77777777" w:rsidR="00B356DB" w:rsidRPr="00903706" w:rsidRDefault="00B356DB" w:rsidP="00B356DB">
      <w:pPr>
        <w:suppressAutoHyphens/>
        <w:ind w:right="-1" w:firstLine="720"/>
        <w:rPr>
          <w:b/>
        </w:rPr>
      </w:pPr>
      <w:r w:rsidRPr="00903706">
        <w:rPr>
          <w:b/>
        </w:rPr>
        <w:t>5. Упаковка и маркировка</w:t>
      </w:r>
    </w:p>
    <w:p w14:paraId="04C75025" w14:textId="77777777" w:rsidR="00B356DB" w:rsidRPr="00903706" w:rsidRDefault="00B356DB" w:rsidP="00B356DB">
      <w:pPr>
        <w:suppressAutoHyphens/>
        <w:ind w:left="0" w:right="-1" w:firstLine="567"/>
        <w:jc w:val="both"/>
      </w:pPr>
      <w:r w:rsidRPr="00903706">
        <w:t xml:space="preserve">5.1. Поставщик обязуется поставить Товар в упаковке, позволяющей обеспечить сохранность Товара от повреждений при его отгрузке, перевозке и хранении. </w:t>
      </w:r>
    </w:p>
    <w:p w14:paraId="6D5A531C" w14:textId="77777777" w:rsidR="00B356DB" w:rsidRPr="00903706" w:rsidRDefault="00B356DB" w:rsidP="00B356DB">
      <w:pPr>
        <w:suppressAutoHyphens/>
        <w:ind w:right="-1" w:firstLine="720"/>
        <w:jc w:val="both"/>
        <w:rPr>
          <w:bCs/>
        </w:rPr>
      </w:pPr>
    </w:p>
    <w:p w14:paraId="3D3357CD" w14:textId="77777777" w:rsidR="00B356DB" w:rsidRPr="00903706" w:rsidRDefault="00B356DB" w:rsidP="00B356DB">
      <w:pPr>
        <w:widowControl w:val="0"/>
        <w:suppressAutoHyphens/>
        <w:ind w:firstLine="720"/>
        <w:rPr>
          <w:rFonts w:eastAsia="Arial"/>
          <w:b/>
        </w:rPr>
      </w:pPr>
      <w:r w:rsidRPr="00903706">
        <w:rPr>
          <w:rFonts w:eastAsia="Arial"/>
          <w:b/>
        </w:rPr>
        <w:lastRenderedPageBreak/>
        <w:t>6. Переход права собственности и рисков</w:t>
      </w:r>
    </w:p>
    <w:p w14:paraId="75BC2C69" w14:textId="77777777" w:rsidR="00B356DB" w:rsidRPr="00903706" w:rsidRDefault="00B356DB" w:rsidP="00B356DB">
      <w:pPr>
        <w:widowControl w:val="0"/>
        <w:suppressAutoHyphens/>
        <w:ind w:left="0" w:firstLine="567"/>
        <w:jc w:val="both"/>
        <w:rPr>
          <w:rFonts w:eastAsia="Arial" w:cs="Arial"/>
          <w:b/>
        </w:rPr>
      </w:pPr>
      <w:r w:rsidRPr="00903706">
        <w:rPr>
          <w:rFonts w:eastAsia="Arial"/>
          <w:bCs/>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14:paraId="4F00A949" w14:textId="77777777" w:rsidR="00B356DB" w:rsidRPr="00903706" w:rsidRDefault="00B356DB" w:rsidP="00B356DB">
      <w:pPr>
        <w:widowControl w:val="0"/>
        <w:suppressAutoHyphens/>
        <w:autoSpaceDE w:val="0"/>
        <w:ind w:firstLine="720"/>
        <w:rPr>
          <w:rFonts w:eastAsia="Arial" w:cs="Arial"/>
          <w:b/>
        </w:rPr>
      </w:pPr>
    </w:p>
    <w:p w14:paraId="676B3A25" w14:textId="77777777" w:rsidR="00B356DB" w:rsidRPr="00903706" w:rsidRDefault="00B356DB" w:rsidP="00B356DB">
      <w:pPr>
        <w:widowControl w:val="0"/>
        <w:suppressAutoHyphens/>
        <w:autoSpaceDE w:val="0"/>
        <w:ind w:firstLine="720"/>
        <w:rPr>
          <w:rFonts w:eastAsia="Arial" w:cs="Arial"/>
          <w:b/>
        </w:rPr>
      </w:pPr>
      <w:r w:rsidRPr="00903706">
        <w:rPr>
          <w:rFonts w:eastAsia="Arial" w:cs="Arial"/>
          <w:b/>
        </w:rPr>
        <w:t xml:space="preserve">7. Комплектность, качество, гарантии </w:t>
      </w:r>
    </w:p>
    <w:p w14:paraId="17A29B79" w14:textId="77777777" w:rsidR="00B356DB" w:rsidRPr="00903706" w:rsidRDefault="00B356DB" w:rsidP="00B356DB">
      <w:pPr>
        <w:widowControl w:val="0"/>
        <w:tabs>
          <w:tab w:val="left" w:pos="993"/>
          <w:tab w:val="left" w:pos="1134"/>
          <w:tab w:val="left" w:pos="1418"/>
        </w:tabs>
        <w:suppressAutoHyphens/>
        <w:autoSpaceDE w:val="0"/>
        <w:ind w:left="0" w:firstLine="567"/>
        <w:jc w:val="both"/>
        <w:rPr>
          <w:rFonts w:eastAsia="Arial" w:cs="Arial"/>
          <w:i/>
        </w:rPr>
      </w:pPr>
      <w:r w:rsidRPr="00903706">
        <w:rPr>
          <w:rFonts w:eastAsia="Arial" w:cs="Arial"/>
        </w:rPr>
        <w:t>7.1. Качество поставляемого Товара должно соответствовать требованиям соответствующих нормативов и технических регламентов, принятых для данного вида Товаров, а также удостоверениям качества и безопасности, сертификатам соответствия.</w:t>
      </w:r>
    </w:p>
    <w:p w14:paraId="5433385D" w14:textId="77777777" w:rsidR="00B356DB" w:rsidRPr="00903706" w:rsidRDefault="00B356DB" w:rsidP="00B356DB">
      <w:pPr>
        <w:widowControl w:val="0"/>
        <w:suppressAutoHyphens/>
        <w:autoSpaceDE w:val="0"/>
        <w:ind w:left="0" w:firstLine="567"/>
        <w:jc w:val="both"/>
        <w:rPr>
          <w:rFonts w:eastAsia="Arial" w:cs="Arial"/>
        </w:rPr>
      </w:pPr>
      <w:r w:rsidRPr="00903706">
        <w:rPr>
          <w:rFonts w:eastAsia="Arial" w:cs="Arial"/>
        </w:rPr>
        <w:t>7.2.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14:paraId="4C062598" w14:textId="77777777" w:rsidR="00B356DB" w:rsidRPr="00903706" w:rsidRDefault="00B356DB" w:rsidP="00B356DB">
      <w:pPr>
        <w:widowControl w:val="0"/>
        <w:ind w:left="0" w:firstLine="567"/>
        <w:jc w:val="both"/>
        <w:rPr>
          <w:bCs/>
          <w:snapToGrid w:val="0"/>
          <w:lang w:eastAsia="ru-RU"/>
        </w:rPr>
      </w:pPr>
      <w:r w:rsidRPr="00903706">
        <w:rPr>
          <w:snapToGrid w:val="0"/>
          <w:lang w:eastAsia="ru-RU"/>
        </w:rPr>
        <w:t xml:space="preserve">7.3. </w:t>
      </w:r>
      <w:r w:rsidRPr="00903706">
        <w:rPr>
          <w:bCs/>
          <w:snapToGrid w:val="0"/>
          <w:lang w:eastAsia="ru-RU"/>
        </w:rPr>
        <w:t>Срок годности Товара устанавливается в пределах срока годности, указанного производителем на упаковке Товара и должен составлять ___(____________) месяцев с даты подписания товарной накладной (ТОРГ-12).</w:t>
      </w:r>
    </w:p>
    <w:p w14:paraId="22DD21F2" w14:textId="77777777" w:rsidR="00B356DB" w:rsidRPr="00903706" w:rsidRDefault="00B356DB" w:rsidP="00B356DB">
      <w:pPr>
        <w:widowControl w:val="0"/>
        <w:tabs>
          <w:tab w:val="left" w:pos="1134"/>
        </w:tabs>
        <w:ind w:left="0" w:firstLine="567"/>
        <w:jc w:val="both"/>
        <w:rPr>
          <w:bCs/>
          <w:snapToGrid w:val="0"/>
          <w:lang w:eastAsia="ru-RU"/>
        </w:rPr>
      </w:pPr>
      <w:r w:rsidRPr="00903706">
        <w:rPr>
          <w:bCs/>
          <w:snapToGrid w:val="0"/>
          <w:lang w:eastAsia="ru-RU"/>
        </w:rPr>
        <w:t>7.4. В случае, если поставлен Товар ненадлежащего качества, Покупатель вправе предъявить Поставщику требования:</w:t>
      </w:r>
    </w:p>
    <w:p w14:paraId="186BFFB5" w14:textId="77777777" w:rsidR="00B356DB" w:rsidRPr="00903706" w:rsidRDefault="00B356DB" w:rsidP="00B356DB">
      <w:pPr>
        <w:autoSpaceDE w:val="0"/>
        <w:autoSpaceDN w:val="0"/>
        <w:adjustRightInd w:val="0"/>
        <w:ind w:left="0" w:firstLine="567"/>
        <w:jc w:val="both"/>
        <w:rPr>
          <w:rFonts w:eastAsia="Calibri"/>
          <w:lang w:eastAsia="ru-RU"/>
        </w:rPr>
      </w:pPr>
      <w:r w:rsidRPr="00903706">
        <w:rPr>
          <w:rFonts w:eastAsia="Calibri"/>
          <w:lang w:eastAsia="ru-RU"/>
        </w:rPr>
        <w:t>- соразмерного уменьшения цены Товара;</w:t>
      </w:r>
    </w:p>
    <w:p w14:paraId="023D7E7A" w14:textId="77777777" w:rsidR="00B356DB" w:rsidRPr="00903706" w:rsidRDefault="00B356DB" w:rsidP="00B356DB">
      <w:pPr>
        <w:autoSpaceDE w:val="0"/>
        <w:autoSpaceDN w:val="0"/>
        <w:adjustRightInd w:val="0"/>
        <w:ind w:left="0" w:firstLine="567"/>
        <w:jc w:val="both"/>
        <w:rPr>
          <w:rFonts w:eastAsia="Calibri"/>
          <w:lang w:eastAsia="ru-RU"/>
        </w:rPr>
      </w:pPr>
      <w:r w:rsidRPr="00903706">
        <w:rPr>
          <w:rFonts w:eastAsia="Calibri"/>
          <w:lang w:eastAsia="ru-RU"/>
        </w:rPr>
        <w:t>- замены Товара в срок, указанный в п. 7.2 настоящего Договора;</w:t>
      </w:r>
    </w:p>
    <w:p w14:paraId="0C29B8E2" w14:textId="77777777" w:rsidR="00B356DB" w:rsidRPr="00903706" w:rsidRDefault="00B356DB" w:rsidP="00B356DB">
      <w:pPr>
        <w:autoSpaceDE w:val="0"/>
        <w:autoSpaceDN w:val="0"/>
        <w:adjustRightInd w:val="0"/>
        <w:ind w:left="0" w:firstLine="567"/>
        <w:jc w:val="both"/>
        <w:rPr>
          <w:rFonts w:eastAsia="Calibri"/>
          <w:lang w:eastAsia="ru-RU"/>
        </w:rPr>
      </w:pPr>
      <w:r w:rsidRPr="00903706">
        <w:rPr>
          <w:rFonts w:eastAsia="Calibri"/>
          <w:lang w:eastAsia="ru-RU"/>
        </w:rPr>
        <w:t>- потребовать заменить Товар, не соответствующий условию об ассортименте, на Товар в ассортименте, предусмотренном настоящим Договором.</w:t>
      </w:r>
    </w:p>
    <w:p w14:paraId="37A6702D" w14:textId="77777777" w:rsidR="00B356DB" w:rsidRPr="00903706" w:rsidRDefault="00B356DB" w:rsidP="00B356DB">
      <w:pPr>
        <w:suppressAutoHyphens/>
        <w:ind w:left="0" w:firstLine="567"/>
        <w:jc w:val="both"/>
        <w:rPr>
          <w:rFonts w:eastAsia="Arial"/>
        </w:rPr>
      </w:pPr>
      <w:r w:rsidRPr="00903706">
        <w:rPr>
          <w:rFonts w:eastAsia="Arial"/>
        </w:rPr>
        <w:t>7.5.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072A300E" w14:textId="77777777" w:rsidR="00B356DB" w:rsidRPr="00903706" w:rsidRDefault="00B356DB" w:rsidP="00B356DB">
      <w:pPr>
        <w:widowControl w:val="0"/>
        <w:suppressAutoHyphens/>
        <w:autoSpaceDE w:val="0"/>
        <w:ind w:firstLine="567"/>
        <w:jc w:val="both"/>
        <w:rPr>
          <w:rFonts w:eastAsia="Arial" w:cs="Arial"/>
          <w:i/>
        </w:rPr>
      </w:pPr>
    </w:p>
    <w:p w14:paraId="788238BD" w14:textId="77777777" w:rsidR="00B356DB" w:rsidRPr="00903706" w:rsidRDefault="00B356DB" w:rsidP="00B356DB">
      <w:pPr>
        <w:widowControl w:val="0"/>
        <w:spacing w:line="264" w:lineRule="auto"/>
        <w:ind w:left="360"/>
        <w:rPr>
          <w:b/>
          <w:bCs/>
          <w:snapToGrid w:val="0"/>
          <w:lang w:eastAsia="ru-RU"/>
        </w:rPr>
      </w:pPr>
      <w:r w:rsidRPr="00903706">
        <w:rPr>
          <w:b/>
          <w:bCs/>
          <w:snapToGrid w:val="0"/>
          <w:lang w:eastAsia="ru-RU"/>
        </w:rPr>
        <w:t>8. Ответственность Сторон</w:t>
      </w:r>
    </w:p>
    <w:p w14:paraId="36C79895" w14:textId="77777777" w:rsidR="00B356DB" w:rsidRPr="00903706" w:rsidRDefault="00B356DB" w:rsidP="00B356DB">
      <w:pPr>
        <w:autoSpaceDE w:val="0"/>
        <w:autoSpaceDN w:val="0"/>
        <w:adjustRightInd w:val="0"/>
        <w:spacing w:line="264" w:lineRule="auto"/>
        <w:ind w:left="0" w:firstLine="567"/>
        <w:jc w:val="both"/>
        <w:rPr>
          <w:rFonts w:eastAsia="Calibri"/>
          <w:lang w:eastAsia="ru-RU"/>
        </w:rPr>
      </w:pPr>
      <w:r w:rsidRPr="00903706">
        <w:rPr>
          <w:rFonts w:eastAsia="Calibri"/>
          <w:lang w:eastAsia="ru-RU"/>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22355197" w14:textId="77777777" w:rsidR="00B356DB" w:rsidRPr="00903706" w:rsidRDefault="00B356DB" w:rsidP="00B356DB">
      <w:pPr>
        <w:autoSpaceDE w:val="0"/>
        <w:autoSpaceDN w:val="0"/>
        <w:adjustRightInd w:val="0"/>
        <w:spacing w:line="264" w:lineRule="auto"/>
        <w:ind w:left="0" w:firstLine="567"/>
        <w:jc w:val="both"/>
        <w:rPr>
          <w:rFonts w:eastAsia="Calibri"/>
          <w:lang w:eastAsia="ru-RU"/>
        </w:rPr>
      </w:pPr>
      <w:r w:rsidRPr="00903706">
        <w:rPr>
          <w:rFonts w:eastAsia="Calibri"/>
          <w:lang w:eastAsia="ru-RU"/>
        </w:rPr>
        <w:t>8.2. 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цены несвоевременно поставленного Товара за каждый день просрочки.</w:t>
      </w:r>
    </w:p>
    <w:p w14:paraId="7287CFF1" w14:textId="77777777" w:rsidR="00B356DB" w:rsidRPr="00903706" w:rsidRDefault="00B356DB" w:rsidP="00B356DB">
      <w:pPr>
        <w:autoSpaceDE w:val="0"/>
        <w:autoSpaceDN w:val="0"/>
        <w:adjustRightInd w:val="0"/>
        <w:spacing w:line="264" w:lineRule="auto"/>
        <w:ind w:left="0" w:firstLine="567"/>
        <w:jc w:val="both"/>
        <w:rPr>
          <w:rFonts w:eastAsia="Calibri"/>
          <w:lang w:eastAsia="ru-RU"/>
        </w:rPr>
      </w:pPr>
      <w:r w:rsidRPr="00903706">
        <w:rPr>
          <w:rFonts w:eastAsia="Calibri"/>
          <w:lang w:eastAsia="ru-RU"/>
        </w:rPr>
        <w:t>8.3. Указанная в п.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5F413255" w14:textId="77777777" w:rsidR="00B356DB" w:rsidRPr="00903706" w:rsidRDefault="00B356DB" w:rsidP="00B356DB">
      <w:pPr>
        <w:autoSpaceDE w:val="0"/>
        <w:autoSpaceDN w:val="0"/>
        <w:adjustRightInd w:val="0"/>
        <w:spacing w:line="264" w:lineRule="auto"/>
        <w:ind w:left="0" w:firstLine="567"/>
        <w:jc w:val="both"/>
        <w:rPr>
          <w:rFonts w:eastAsia="Calibri"/>
          <w:lang w:eastAsia="ru-RU"/>
        </w:rPr>
      </w:pPr>
      <w:r w:rsidRPr="00903706">
        <w:rPr>
          <w:rFonts w:eastAsia="Calibri"/>
          <w:lang w:eastAsia="ru-RU"/>
        </w:rPr>
        <w:t>8.4. В случае нарушения сроков оплаты Товара по настоящему Договору Поставщик вправе потребовать от Покупателя уплаты пени в размере 0,1% (ноль целых одна десятая процента) от стоимости неоплаченного в срок Товара за каждый день просрочки.</w:t>
      </w:r>
    </w:p>
    <w:p w14:paraId="6334C25D" w14:textId="77777777" w:rsidR="00B356DB" w:rsidRPr="00903706" w:rsidRDefault="00B356DB" w:rsidP="00B356DB">
      <w:pPr>
        <w:widowControl w:val="0"/>
        <w:suppressAutoHyphens/>
        <w:autoSpaceDE w:val="0"/>
        <w:autoSpaceDN w:val="0"/>
        <w:adjustRightInd w:val="0"/>
        <w:spacing w:after="60"/>
        <w:ind w:right="-1" w:firstLine="720"/>
        <w:jc w:val="both"/>
      </w:pPr>
    </w:p>
    <w:p w14:paraId="7A1161AB" w14:textId="77777777" w:rsidR="00B356DB" w:rsidRPr="00903706" w:rsidRDefault="00B356DB" w:rsidP="00B356DB">
      <w:pPr>
        <w:widowControl w:val="0"/>
        <w:spacing w:line="264" w:lineRule="auto"/>
        <w:ind w:left="360"/>
        <w:rPr>
          <w:rFonts w:eastAsia="Arial" w:cs="Arial"/>
          <w:b/>
          <w:bCs/>
        </w:rPr>
      </w:pPr>
      <w:r w:rsidRPr="00903706">
        <w:rPr>
          <w:rFonts w:eastAsia="Arial" w:cs="Arial"/>
          <w:b/>
          <w:bCs/>
        </w:rPr>
        <w:t>9. Обстоятельства непреодолимой силы</w:t>
      </w:r>
    </w:p>
    <w:p w14:paraId="07DCCEF1" w14:textId="77777777" w:rsidR="00B356DB" w:rsidRPr="00903706" w:rsidRDefault="00B356DB" w:rsidP="00B356DB">
      <w:pPr>
        <w:widowControl w:val="0"/>
        <w:suppressAutoHyphens/>
        <w:autoSpaceDE w:val="0"/>
        <w:spacing w:line="264" w:lineRule="auto"/>
        <w:ind w:left="0" w:firstLine="567"/>
        <w:jc w:val="both"/>
        <w:rPr>
          <w:rFonts w:eastAsia="Arial" w:cs="Arial"/>
        </w:rPr>
      </w:pPr>
      <w:r w:rsidRPr="00903706">
        <w:rPr>
          <w:rFonts w:eastAsia="Arial" w:cs="Arial"/>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w:t>
      </w:r>
      <w:r w:rsidRPr="00903706">
        <w:rPr>
          <w:rFonts w:eastAsia="Arial" w:cs="Arial"/>
        </w:rPr>
        <w:lastRenderedPageBreak/>
        <w:t>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CFBA3BB" w14:textId="77777777" w:rsidR="00B356DB" w:rsidRPr="00903706" w:rsidRDefault="00B356DB" w:rsidP="00B356DB">
      <w:pPr>
        <w:widowControl w:val="0"/>
        <w:suppressAutoHyphens/>
        <w:autoSpaceDE w:val="0"/>
        <w:spacing w:line="264" w:lineRule="auto"/>
        <w:ind w:left="0" w:firstLine="567"/>
        <w:jc w:val="both"/>
        <w:rPr>
          <w:rFonts w:eastAsia="Arial" w:cs="Arial"/>
        </w:rPr>
      </w:pPr>
      <w:r w:rsidRPr="00903706">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CC50EE8" w14:textId="77777777" w:rsidR="00B356DB" w:rsidRPr="00903706" w:rsidRDefault="00B356DB" w:rsidP="00B356DB">
      <w:pPr>
        <w:widowControl w:val="0"/>
        <w:suppressAutoHyphens/>
        <w:autoSpaceDE w:val="0"/>
        <w:spacing w:line="264" w:lineRule="auto"/>
        <w:ind w:left="0" w:firstLine="567"/>
        <w:jc w:val="both"/>
        <w:rPr>
          <w:rFonts w:eastAsia="Arial" w:cs="Arial"/>
        </w:rPr>
      </w:pPr>
      <w:r w:rsidRPr="00903706">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ED9A92E" w14:textId="77777777" w:rsidR="00B356DB" w:rsidRPr="00903706" w:rsidRDefault="00B356DB" w:rsidP="00B356DB">
      <w:pPr>
        <w:widowControl w:val="0"/>
        <w:suppressAutoHyphens/>
        <w:autoSpaceDE w:val="0"/>
        <w:spacing w:line="264" w:lineRule="auto"/>
        <w:ind w:left="0" w:firstLine="567"/>
        <w:jc w:val="both"/>
        <w:rPr>
          <w:rFonts w:eastAsia="Arial" w:cs="Arial"/>
        </w:rPr>
      </w:pPr>
      <w:r w:rsidRPr="00903706">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0F3C2DD2" w14:textId="77777777" w:rsidR="00B356DB" w:rsidRPr="00903706" w:rsidRDefault="00B356DB" w:rsidP="00B356DB">
      <w:pPr>
        <w:widowControl w:val="0"/>
        <w:spacing w:line="264" w:lineRule="auto"/>
        <w:ind w:left="360"/>
        <w:rPr>
          <w:rFonts w:eastAsia="Arial" w:cs="Arial"/>
          <w:b/>
          <w:bCs/>
        </w:rPr>
      </w:pPr>
      <w:r w:rsidRPr="00903706">
        <w:rPr>
          <w:rFonts w:eastAsia="Arial" w:cs="Arial"/>
          <w:b/>
          <w:bCs/>
        </w:rPr>
        <w:t>10. Разрешение споров</w:t>
      </w:r>
    </w:p>
    <w:p w14:paraId="12B6782E" w14:textId="77777777" w:rsidR="00B356DB" w:rsidRPr="00903706" w:rsidRDefault="00B356DB" w:rsidP="00B356DB">
      <w:pPr>
        <w:widowControl w:val="0"/>
        <w:suppressAutoHyphens/>
        <w:autoSpaceDE w:val="0"/>
        <w:autoSpaceDN w:val="0"/>
        <w:adjustRightInd w:val="0"/>
        <w:spacing w:line="264" w:lineRule="auto"/>
        <w:ind w:left="0" w:firstLine="567"/>
        <w:jc w:val="both"/>
      </w:pPr>
      <w:r w:rsidRPr="00903706">
        <w:t>10.1.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7D2D3A99" w14:textId="77777777" w:rsidR="00B356DB" w:rsidRPr="00903706" w:rsidRDefault="00B356DB" w:rsidP="00B356DB">
      <w:pPr>
        <w:widowControl w:val="0"/>
        <w:suppressAutoHyphens/>
        <w:autoSpaceDE w:val="0"/>
        <w:autoSpaceDN w:val="0"/>
        <w:adjustRightInd w:val="0"/>
        <w:spacing w:line="264" w:lineRule="auto"/>
        <w:ind w:left="0" w:firstLine="567"/>
        <w:jc w:val="both"/>
      </w:pPr>
      <w:r w:rsidRPr="00903706">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4B2E0122" w14:textId="77777777" w:rsidR="00B356DB" w:rsidRPr="00903706" w:rsidRDefault="00B356DB" w:rsidP="00B356DB">
      <w:pPr>
        <w:widowControl w:val="0"/>
        <w:suppressAutoHyphens/>
        <w:autoSpaceDE w:val="0"/>
        <w:spacing w:line="264" w:lineRule="auto"/>
        <w:ind w:left="0" w:firstLine="567"/>
        <w:jc w:val="both"/>
        <w:rPr>
          <w:rFonts w:eastAsia="Arial" w:cs="Arial"/>
          <w:i/>
        </w:rPr>
      </w:pPr>
      <w:r w:rsidRPr="00903706">
        <w:rPr>
          <w:rFonts w:eastAsia="Arial" w:cs="Arial"/>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3EEE5170" w14:textId="77777777" w:rsidR="00B356DB" w:rsidRPr="00903706" w:rsidRDefault="00B356DB" w:rsidP="00B356DB">
      <w:pPr>
        <w:widowControl w:val="0"/>
        <w:suppressAutoHyphens/>
        <w:autoSpaceDE w:val="0"/>
        <w:autoSpaceDN w:val="0"/>
        <w:adjustRightInd w:val="0"/>
        <w:spacing w:line="264" w:lineRule="auto"/>
        <w:ind w:firstLine="567"/>
        <w:jc w:val="both"/>
      </w:pPr>
    </w:p>
    <w:p w14:paraId="57B71897" w14:textId="77777777" w:rsidR="00B356DB" w:rsidRPr="00903706" w:rsidRDefault="00B356DB" w:rsidP="00B356DB">
      <w:pPr>
        <w:widowControl w:val="0"/>
        <w:spacing w:line="264" w:lineRule="auto"/>
        <w:ind w:left="360"/>
        <w:rPr>
          <w:rFonts w:eastAsia="Arial" w:cs="Arial"/>
          <w:b/>
          <w:bCs/>
        </w:rPr>
      </w:pPr>
      <w:r w:rsidRPr="00903706">
        <w:rPr>
          <w:rFonts w:eastAsia="Arial" w:cs="Arial"/>
          <w:b/>
          <w:bCs/>
        </w:rPr>
        <w:t>11. Порядок внесения</w:t>
      </w:r>
    </w:p>
    <w:p w14:paraId="26375011" w14:textId="77777777" w:rsidR="00B356DB" w:rsidRPr="00903706" w:rsidRDefault="00B356DB" w:rsidP="00B356DB">
      <w:pPr>
        <w:widowControl w:val="0"/>
        <w:suppressAutoHyphens/>
        <w:autoSpaceDE w:val="0"/>
        <w:spacing w:line="264" w:lineRule="auto"/>
        <w:ind w:firstLine="567"/>
        <w:rPr>
          <w:rFonts w:eastAsia="Arial" w:cs="Arial"/>
          <w:b/>
        </w:rPr>
      </w:pPr>
      <w:r w:rsidRPr="00903706">
        <w:rPr>
          <w:rFonts w:eastAsia="Arial" w:cs="Arial"/>
          <w:b/>
        </w:rPr>
        <w:t>изменений, дополнений в Договор и его расторжения</w:t>
      </w:r>
    </w:p>
    <w:p w14:paraId="330775A4" w14:textId="77777777" w:rsidR="00B356DB" w:rsidRPr="00903706" w:rsidRDefault="00B356DB" w:rsidP="00B356DB">
      <w:pPr>
        <w:widowControl w:val="0"/>
        <w:suppressAutoHyphens/>
        <w:autoSpaceDE w:val="0"/>
        <w:spacing w:line="264" w:lineRule="auto"/>
        <w:ind w:left="0" w:firstLine="567"/>
        <w:jc w:val="both"/>
        <w:rPr>
          <w:rFonts w:eastAsia="Arial" w:cs="Arial"/>
        </w:rPr>
      </w:pPr>
      <w:r w:rsidRPr="00903706">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14:paraId="4038E9C6" w14:textId="77777777" w:rsidR="00B356DB" w:rsidRPr="00903706" w:rsidRDefault="00B356DB" w:rsidP="00B356DB">
      <w:pPr>
        <w:widowControl w:val="0"/>
        <w:suppressAutoHyphens/>
        <w:autoSpaceDE w:val="0"/>
        <w:spacing w:line="264" w:lineRule="auto"/>
        <w:ind w:left="0" w:firstLine="567"/>
        <w:jc w:val="both"/>
        <w:rPr>
          <w:rFonts w:eastAsia="Arial" w:cs="Arial"/>
        </w:rPr>
      </w:pPr>
      <w:r w:rsidRPr="00903706">
        <w:rPr>
          <w:rFonts w:eastAsia="Arial" w:cs="Arial"/>
        </w:rPr>
        <w:t>11.2. Настоящий Договор может быть досрочно расторгнут Покупателем во внесудебном порядке в любой момент путьем направления письменного уведомления о намерении расторгнуть настоящий Договор Поставщику не позднее чем за 30 (Тридцать) календарных дней до прдполагаемой даты расторжения настоящего Договора. Настоящий Договор считается расторгнутым с даты, указанной в уведомлении о расторжении.</w:t>
      </w:r>
    </w:p>
    <w:p w14:paraId="626D188F" w14:textId="77777777" w:rsidR="00B356DB" w:rsidRPr="00903706" w:rsidRDefault="00B356DB" w:rsidP="00B356DB">
      <w:pPr>
        <w:suppressAutoHyphens/>
        <w:spacing w:line="264" w:lineRule="auto"/>
        <w:ind w:firstLine="567"/>
        <w:jc w:val="both"/>
      </w:pPr>
    </w:p>
    <w:p w14:paraId="0E5418AB" w14:textId="77777777" w:rsidR="00B356DB" w:rsidRPr="00903706" w:rsidRDefault="00B356DB" w:rsidP="00B356DB">
      <w:pPr>
        <w:widowControl w:val="0"/>
        <w:spacing w:line="264" w:lineRule="auto"/>
        <w:ind w:left="0" w:firstLine="491"/>
        <w:rPr>
          <w:rFonts w:ascii="Arial" w:eastAsia="Arial" w:hAnsi="Arial" w:cs="Arial"/>
          <w:b/>
        </w:rPr>
      </w:pPr>
      <w:r w:rsidRPr="00903706">
        <w:rPr>
          <w:rFonts w:eastAsia="Arial" w:cs="Arial"/>
          <w:b/>
          <w:bCs/>
        </w:rPr>
        <w:t>12. Срок действия Договора</w:t>
      </w:r>
    </w:p>
    <w:p w14:paraId="4B430F1E" w14:textId="77777777" w:rsidR="00B356DB" w:rsidRPr="00903706" w:rsidRDefault="00B356DB" w:rsidP="00B356DB">
      <w:pPr>
        <w:tabs>
          <w:tab w:val="left" w:pos="993"/>
        </w:tabs>
        <w:suppressAutoHyphens/>
        <w:ind w:left="0" w:firstLine="567"/>
        <w:jc w:val="both"/>
        <w:rPr>
          <w:rFonts w:eastAsia="Arial" w:cs="Arial"/>
        </w:rPr>
      </w:pPr>
      <w:r w:rsidRPr="00903706">
        <w:rPr>
          <w:rFonts w:eastAsia="Arial" w:cs="Arial"/>
        </w:rPr>
        <w:t>12.1. Настоящий Договор вступает в силу с даты подписания Сторонами и действует до 31 октября 2019 года, а в части взаиморасчетов – до полного исполнения Сторонами своих обязательств.</w:t>
      </w:r>
    </w:p>
    <w:p w14:paraId="66A7D82C" w14:textId="77777777" w:rsidR="00B356DB" w:rsidRPr="00903706" w:rsidRDefault="00B356DB" w:rsidP="00B356DB">
      <w:pPr>
        <w:tabs>
          <w:tab w:val="left" w:pos="993"/>
        </w:tabs>
        <w:suppressAutoHyphens/>
        <w:ind w:left="2268"/>
        <w:rPr>
          <w:rFonts w:eastAsia="Arial" w:cs="Arial"/>
        </w:rPr>
      </w:pPr>
    </w:p>
    <w:p w14:paraId="501D0DDD" w14:textId="77777777" w:rsidR="00B356DB" w:rsidRPr="00903706" w:rsidRDefault="00B356DB" w:rsidP="00B356DB">
      <w:pPr>
        <w:tabs>
          <w:tab w:val="left" w:pos="993"/>
        </w:tabs>
        <w:suppressAutoHyphens/>
        <w:ind w:left="2268"/>
        <w:rPr>
          <w:b/>
        </w:rPr>
      </w:pPr>
      <w:r w:rsidRPr="00903706">
        <w:rPr>
          <w:b/>
        </w:rPr>
        <w:t>13. Антикоррупционная оговорка</w:t>
      </w:r>
    </w:p>
    <w:p w14:paraId="05A9B71F" w14:textId="77777777" w:rsidR="00B356DB" w:rsidRPr="00903706" w:rsidRDefault="00B356DB" w:rsidP="00B356DB">
      <w:pPr>
        <w:tabs>
          <w:tab w:val="left" w:pos="993"/>
        </w:tabs>
        <w:suppressAutoHyphens/>
        <w:ind w:left="0" w:firstLine="567"/>
        <w:jc w:val="both"/>
      </w:pPr>
      <w:r w:rsidRPr="00903706">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AE2DFF3" w14:textId="77777777" w:rsidR="00B356DB" w:rsidRPr="00903706" w:rsidRDefault="00B356DB" w:rsidP="00B356DB">
      <w:pPr>
        <w:tabs>
          <w:tab w:val="left" w:pos="993"/>
        </w:tabs>
        <w:suppressAutoHyphens/>
        <w:ind w:left="0" w:firstLine="567"/>
        <w:jc w:val="both"/>
      </w:pPr>
      <w:r w:rsidRPr="00903706">
        <w:t xml:space="preserve">При исполнении своих обязательств по настоящему Договору Стороны, их аффилированные лица, работники или посредники не осуществляют действия, </w:t>
      </w:r>
      <w:r w:rsidRPr="00903706">
        <w:lastRenderedPageBreak/>
        <w:t>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CB65640" w14:textId="77777777" w:rsidR="00B356DB" w:rsidRPr="00903706" w:rsidRDefault="00B356DB" w:rsidP="00B356DB">
      <w:pPr>
        <w:tabs>
          <w:tab w:val="left" w:pos="993"/>
        </w:tabs>
        <w:suppressAutoHyphens/>
        <w:ind w:left="0" w:firstLine="567"/>
        <w:jc w:val="both"/>
      </w:pPr>
      <w:r w:rsidRPr="00903706">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0A17C173" w14:textId="77777777" w:rsidR="00B356DB" w:rsidRPr="00903706" w:rsidRDefault="00B356DB" w:rsidP="00B356DB">
      <w:pPr>
        <w:tabs>
          <w:tab w:val="left" w:pos="993"/>
        </w:tabs>
        <w:suppressAutoHyphens/>
        <w:ind w:left="0" w:firstLine="567"/>
        <w:jc w:val="both"/>
      </w:pPr>
      <w:r w:rsidRPr="00903706">
        <w:t>Каналы уведомления Поставщика о нарушениях каких-либо положений пункта 13.1 настоящего Договора: _______________, официальный сайт : __________________ (для заполнения специальной формы).</w:t>
      </w:r>
    </w:p>
    <w:p w14:paraId="4C651758" w14:textId="77777777" w:rsidR="00B356DB" w:rsidRPr="00903706" w:rsidRDefault="00B356DB" w:rsidP="00B356DB">
      <w:pPr>
        <w:tabs>
          <w:tab w:val="left" w:pos="993"/>
        </w:tabs>
        <w:suppressAutoHyphens/>
        <w:ind w:left="0" w:firstLine="567"/>
        <w:jc w:val="both"/>
      </w:pPr>
      <w:r w:rsidRPr="00903706">
        <w:t>Каналы уведомления Покупателя о нарушениях каких-либо положений пункта 13.1 настоящего Договора: 8 (495) 788-17-17, официальный сайт www.trcont.</w:t>
      </w:r>
      <w:r w:rsidRPr="00903706">
        <w:rPr>
          <w:lang w:val="en-US"/>
        </w:rPr>
        <w:t>com</w:t>
      </w:r>
      <w:r w:rsidRPr="00903706">
        <w:t>.</w:t>
      </w:r>
    </w:p>
    <w:p w14:paraId="5D3D5825" w14:textId="77777777" w:rsidR="00B356DB" w:rsidRPr="00903706" w:rsidRDefault="00B356DB" w:rsidP="00B356DB">
      <w:pPr>
        <w:tabs>
          <w:tab w:val="left" w:pos="993"/>
        </w:tabs>
        <w:suppressAutoHyphens/>
        <w:ind w:left="0" w:firstLine="567"/>
        <w:jc w:val="both"/>
      </w:pPr>
      <w:r w:rsidRPr="00903706">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156B60BB" w14:textId="77777777" w:rsidR="00B356DB" w:rsidRPr="00903706" w:rsidRDefault="00B356DB" w:rsidP="00B356DB">
      <w:pPr>
        <w:tabs>
          <w:tab w:val="left" w:pos="993"/>
        </w:tabs>
        <w:suppressAutoHyphens/>
        <w:ind w:left="0" w:firstLine="567"/>
        <w:jc w:val="both"/>
      </w:pPr>
      <w:r w:rsidRPr="00903706">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36A9EE1" w14:textId="77777777" w:rsidR="00B356DB" w:rsidRPr="00903706" w:rsidRDefault="00B356DB" w:rsidP="00B356DB">
      <w:pPr>
        <w:tabs>
          <w:tab w:val="left" w:pos="993"/>
        </w:tabs>
        <w:suppressAutoHyphens/>
        <w:ind w:left="0" w:firstLine="567"/>
        <w:jc w:val="both"/>
      </w:pPr>
      <w:r w:rsidRPr="00903706">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3C5DF960" w14:textId="77777777" w:rsidR="00B356DB" w:rsidRPr="00903706" w:rsidRDefault="00B356DB" w:rsidP="00B356DB">
      <w:pPr>
        <w:tabs>
          <w:tab w:val="left" w:pos="993"/>
        </w:tabs>
        <w:suppressAutoHyphens/>
        <w:ind w:firstLine="567"/>
        <w:jc w:val="both"/>
      </w:pPr>
    </w:p>
    <w:p w14:paraId="7C34B755" w14:textId="77777777" w:rsidR="00B356DB" w:rsidRPr="00903706" w:rsidRDefault="00B356DB" w:rsidP="00B356DB">
      <w:pPr>
        <w:tabs>
          <w:tab w:val="left" w:pos="993"/>
        </w:tabs>
        <w:suppressAutoHyphens/>
        <w:ind w:left="2268"/>
        <w:rPr>
          <w:b/>
        </w:rPr>
      </w:pPr>
      <w:r w:rsidRPr="00903706">
        <w:rPr>
          <w:b/>
        </w:rPr>
        <w:t>14.  Гарантии и заверения Поставщика</w:t>
      </w:r>
    </w:p>
    <w:p w14:paraId="0D6A2175" w14:textId="77777777" w:rsidR="00B356DB" w:rsidRPr="00903706" w:rsidRDefault="00B356DB" w:rsidP="00B356DB">
      <w:pPr>
        <w:tabs>
          <w:tab w:val="left" w:pos="993"/>
        </w:tabs>
        <w:suppressAutoHyphens/>
        <w:ind w:left="0" w:firstLine="567"/>
        <w:jc w:val="both"/>
      </w:pPr>
      <w:r w:rsidRPr="00903706">
        <w:t>14.1.</w:t>
      </w:r>
      <w:r w:rsidRPr="00903706">
        <w:tab/>
        <w:t>Поставщик настоящим заверяет Заказчика и гарантирует, что на дату заключения настоящего Договора:</w:t>
      </w:r>
    </w:p>
    <w:p w14:paraId="3B92366F" w14:textId="77777777" w:rsidR="00B356DB" w:rsidRPr="00903706" w:rsidRDefault="00B356DB" w:rsidP="00B356DB">
      <w:pPr>
        <w:tabs>
          <w:tab w:val="left" w:pos="993"/>
        </w:tabs>
        <w:suppressAutoHyphens/>
        <w:ind w:left="0" w:firstLine="567"/>
        <w:jc w:val="both"/>
      </w:pPr>
      <w:r w:rsidRPr="00903706">
        <w:t>14.1.1.</w:t>
      </w:r>
      <w:r w:rsidRPr="00903706">
        <w:tab/>
        <w:t>Поставщик является надлежащим образом созданным юридическим лицом, действующим в соответствии с законодательством Российской Федерации;</w:t>
      </w:r>
    </w:p>
    <w:p w14:paraId="733F0B40" w14:textId="77777777" w:rsidR="00B356DB" w:rsidRPr="00903706" w:rsidRDefault="00B356DB" w:rsidP="00B356DB">
      <w:pPr>
        <w:tabs>
          <w:tab w:val="left" w:pos="993"/>
        </w:tabs>
        <w:suppressAutoHyphens/>
        <w:ind w:left="0" w:firstLine="567"/>
        <w:jc w:val="both"/>
      </w:pPr>
      <w:r w:rsidRPr="00903706">
        <w:t>14.1.2.</w:t>
      </w:r>
      <w:r w:rsidRPr="00903706">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49F88AA" w14:textId="77777777" w:rsidR="00B356DB" w:rsidRPr="00903706" w:rsidRDefault="00B356DB" w:rsidP="00B356DB">
      <w:pPr>
        <w:tabs>
          <w:tab w:val="left" w:pos="993"/>
        </w:tabs>
        <w:suppressAutoHyphens/>
        <w:ind w:left="0" w:firstLine="567"/>
        <w:jc w:val="both"/>
      </w:pPr>
      <w:r w:rsidRPr="00903706">
        <w:t>14.1.3.</w:t>
      </w:r>
      <w:r w:rsidRPr="00903706">
        <w:tab/>
        <w:t>Настоящий Договор от имени Поставщика подписан лицом, которое надлежащим образом уполномочено совершать такие действия;</w:t>
      </w:r>
    </w:p>
    <w:p w14:paraId="074AC9B0" w14:textId="77777777" w:rsidR="00B356DB" w:rsidRPr="00903706" w:rsidRDefault="00B356DB" w:rsidP="00B356DB">
      <w:pPr>
        <w:tabs>
          <w:tab w:val="left" w:pos="993"/>
        </w:tabs>
        <w:suppressAutoHyphens/>
        <w:ind w:left="0" w:firstLine="567"/>
        <w:jc w:val="both"/>
      </w:pPr>
      <w:r w:rsidRPr="00903706">
        <w:t>14.1.4.</w:t>
      </w:r>
      <w:r w:rsidRPr="00903706">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B2815F0" w14:textId="77777777" w:rsidR="00B356DB" w:rsidRPr="00903706" w:rsidRDefault="00B356DB" w:rsidP="00B356DB">
      <w:pPr>
        <w:tabs>
          <w:tab w:val="left" w:pos="993"/>
        </w:tabs>
        <w:suppressAutoHyphens/>
        <w:ind w:left="0" w:firstLine="567"/>
        <w:jc w:val="both"/>
      </w:pPr>
      <w:r w:rsidRPr="00903706">
        <w:t>14.1.5.</w:t>
      </w:r>
      <w:r w:rsidRPr="00903706">
        <w:tab/>
        <w:t>Не существует каких-либо обстоятельств, которые ограничивают, запрещают исполнение Поставщиком обязательств по настоящему Договору.</w:t>
      </w:r>
    </w:p>
    <w:p w14:paraId="2BDE9073" w14:textId="77777777" w:rsidR="00B356DB" w:rsidRPr="00903706" w:rsidRDefault="00B356DB" w:rsidP="00B356DB">
      <w:pPr>
        <w:widowControl w:val="0"/>
        <w:suppressAutoHyphens/>
        <w:autoSpaceDE w:val="0"/>
        <w:ind w:right="-1" w:firstLine="720"/>
        <w:jc w:val="both"/>
        <w:rPr>
          <w:rFonts w:eastAsia="Arial" w:cs="Arial"/>
        </w:rPr>
      </w:pPr>
    </w:p>
    <w:p w14:paraId="145853B6" w14:textId="77777777" w:rsidR="00B356DB" w:rsidRPr="00903706" w:rsidRDefault="00B356DB" w:rsidP="00B356DB">
      <w:pPr>
        <w:widowControl w:val="0"/>
        <w:suppressAutoHyphens/>
        <w:autoSpaceDE w:val="0"/>
        <w:ind w:right="-1" w:firstLine="720"/>
        <w:rPr>
          <w:rFonts w:eastAsia="Arial" w:cs="Arial"/>
          <w:b/>
          <w:bCs/>
        </w:rPr>
      </w:pPr>
      <w:r w:rsidRPr="00903706">
        <w:rPr>
          <w:rFonts w:eastAsia="Arial" w:cs="Arial"/>
          <w:b/>
          <w:bCs/>
        </w:rPr>
        <w:t>15. Прочие условия</w:t>
      </w:r>
    </w:p>
    <w:p w14:paraId="1B902EFB" w14:textId="77777777" w:rsidR="00B356DB" w:rsidRPr="00903706" w:rsidRDefault="00B356DB" w:rsidP="00B356DB">
      <w:pPr>
        <w:widowControl w:val="0"/>
        <w:shd w:val="clear" w:color="auto" w:fill="FFFFFF"/>
        <w:tabs>
          <w:tab w:val="left" w:pos="0"/>
          <w:tab w:val="num" w:pos="1146"/>
        </w:tabs>
        <w:autoSpaceDE w:val="0"/>
        <w:autoSpaceDN w:val="0"/>
        <w:adjustRightInd w:val="0"/>
        <w:ind w:left="0" w:firstLine="567"/>
        <w:jc w:val="both"/>
      </w:pPr>
      <w:r w:rsidRPr="00903706">
        <w:lastRenderedPageBreak/>
        <w:t xml:space="preserve">15.1. </w:t>
      </w:r>
      <w:r w:rsidRPr="00903706">
        <w:rPr>
          <w:spacing w:val="-1"/>
        </w:rPr>
        <w:t xml:space="preserve">Стороны устанавливают лимит по Договору в размере </w:t>
      </w:r>
      <w:r w:rsidRPr="00903706">
        <w:t>___________ (____________) рублей ___копеек</w:t>
      </w:r>
      <w:r w:rsidRPr="00903706">
        <w:rPr>
          <w:spacing w:val="-1"/>
        </w:rPr>
        <w:t>, в т.ч. НДС 18%.</w:t>
      </w:r>
      <w:r w:rsidRPr="00903706">
        <w:t xml:space="preserve"> При достижении указанного лимита Договор автоматически расторгается.</w:t>
      </w:r>
    </w:p>
    <w:p w14:paraId="05672010"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15.2.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банковских реквизитов, Стороны заключают Дополнительное соглашение к настоящему Договору.</w:t>
      </w:r>
    </w:p>
    <w:p w14:paraId="6045C739"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15.3. Передача прав и обязанностей Поставщика третьим лицам не допускается без письменного согласия Покупателя.</w:t>
      </w:r>
    </w:p>
    <w:p w14:paraId="6FF8C57F"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15.4. Все приложения к настоящему Договору являются его неотъемлемыми частями.</w:t>
      </w:r>
    </w:p>
    <w:p w14:paraId="35BD99A4"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15.5. Все вопросы, не предусмотренные настоящим Договором, регулируются законодательством Российской Федерации.</w:t>
      </w:r>
    </w:p>
    <w:p w14:paraId="45BBEFD6"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15.6. Настоящий Договор составлен в двух экземплярах, имеющих одинаковую силу, по одному для каждой из Сторон.</w:t>
      </w:r>
    </w:p>
    <w:p w14:paraId="55ECB49D"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15.7. К настоящему Договору прилагаются:</w:t>
      </w:r>
    </w:p>
    <w:p w14:paraId="74D9DD00"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15.7.1. Номенклатура (Приложение № 1);</w:t>
      </w:r>
    </w:p>
    <w:p w14:paraId="65002D67" w14:textId="77777777" w:rsidR="00B356DB" w:rsidRPr="00903706" w:rsidRDefault="00B356DB" w:rsidP="00B356DB">
      <w:pPr>
        <w:widowControl w:val="0"/>
        <w:suppressAutoHyphens/>
        <w:autoSpaceDE w:val="0"/>
        <w:ind w:left="0" w:right="-1" w:firstLine="567"/>
        <w:jc w:val="both"/>
        <w:rPr>
          <w:rFonts w:eastAsia="Arial" w:cs="Arial"/>
        </w:rPr>
      </w:pPr>
      <w:r w:rsidRPr="00903706">
        <w:rPr>
          <w:rFonts w:eastAsia="Arial" w:cs="Arial"/>
        </w:rPr>
        <w:t xml:space="preserve">15.7.2. Заявка (форма) (Приложение № 2); </w:t>
      </w:r>
    </w:p>
    <w:p w14:paraId="52DAB18B" w14:textId="77777777" w:rsidR="00B356DB" w:rsidRPr="00903706" w:rsidRDefault="00B356DB" w:rsidP="00B356DB">
      <w:pPr>
        <w:widowControl w:val="0"/>
        <w:suppressAutoHyphens/>
        <w:autoSpaceDE w:val="0"/>
        <w:ind w:firstLine="709"/>
        <w:jc w:val="both"/>
        <w:rPr>
          <w:rFonts w:ascii="Arial" w:eastAsia="Arial" w:hAnsi="Arial" w:cs="Arial"/>
          <w:bCs/>
        </w:rPr>
      </w:pPr>
    </w:p>
    <w:p w14:paraId="2AD9F544" w14:textId="77777777" w:rsidR="00B356DB" w:rsidRPr="00903706" w:rsidRDefault="00B356DB" w:rsidP="00B356DB">
      <w:pPr>
        <w:suppressAutoHyphens/>
        <w:ind w:firstLine="709"/>
        <w:rPr>
          <w:b/>
          <w:bCs/>
        </w:rPr>
      </w:pPr>
      <w:r w:rsidRPr="00903706">
        <w:rPr>
          <w:b/>
          <w:bCs/>
        </w:rPr>
        <w:t>16. Реквизиты Сторон</w:t>
      </w:r>
    </w:p>
    <w:tbl>
      <w:tblPr>
        <w:tblW w:w="10036" w:type="dxa"/>
        <w:tblInd w:w="137" w:type="dxa"/>
        <w:tblLook w:val="0000" w:firstRow="0" w:lastRow="0" w:firstColumn="0" w:lastColumn="0" w:noHBand="0" w:noVBand="0"/>
      </w:tblPr>
      <w:tblGrid>
        <w:gridCol w:w="4649"/>
        <w:gridCol w:w="425"/>
        <w:gridCol w:w="4286"/>
        <w:gridCol w:w="676"/>
      </w:tblGrid>
      <w:tr w:rsidR="00B356DB" w:rsidRPr="00903706" w14:paraId="272FFCC8" w14:textId="77777777" w:rsidTr="00B356DB">
        <w:trPr>
          <w:gridAfter w:val="1"/>
          <w:wAfter w:w="676" w:type="dxa"/>
          <w:trHeight w:val="1507"/>
        </w:trPr>
        <w:tc>
          <w:tcPr>
            <w:tcW w:w="4649" w:type="dxa"/>
          </w:tcPr>
          <w:p w14:paraId="06A30E65" w14:textId="77777777" w:rsidR="00B356DB" w:rsidRPr="00903706" w:rsidRDefault="00B356DB" w:rsidP="00B356DB">
            <w:pPr>
              <w:suppressAutoHyphens/>
              <w:ind w:left="5" w:hanging="5"/>
              <w:jc w:val="left"/>
              <w:rPr>
                <w:b/>
              </w:rPr>
            </w:pPr>
            <w:r w:rsidRPr="00903706">
              <w:rPr>
                <w:b/>
              </w:rPr>
              <w:t xml:space="preserve">Покупатель:  </w:t>
            </w:r>
          </w:p>
          <w:p w14:paraId="386BE041" w14:textId="77777777" w:rsidR="00B356DB" w:rsidRPr="00903706" w:rsidRDefault="00B356DB" w:rsidP="00B356DB">
            <w:pPr>
              <w:suppressAutoHyphens/>
              <w:ind w:left="5" w:hanging="5"/>
              <w:jc w:val="left"/>
            </w:pPr>
            <w:r w:rsidRPr="00903706">
              <w:t>Публичное акционерное общество «Центр по перевозке грузов в контейнерах «ТрансКонтейнер»</w:t>
            </w:r>
          </w:p>
          <w:p w14:paraId="1D86F3DC" w14:textId="77777777" w:rsidR="00B356DB" w:rsidRPr="00903706" w:rsidRDefault="00B356DB" w:rsidP="00B356DB">
            <w:pPr>
              <w:suppressAutoHyphens/>
              <w:ind w:left="5" w:hanging="5"/>
              <w:jc w:val="left"/>
            </w:pPr>
            <w:r w:rsidRPr="00903706">
              <w:t>Место нахождения: Российская Федерация, 125047, г.                                                                                                                                                                                                                                                                                                                                                                                                                                                     Москва, Оружейный пер., д.19</w:t>
            </w:r>
          </w:p>
          <w:p w14:paraId="5D45F505" w14:textId="77777777" w:rsidR="00B356DB" w:rsidRPr="00903706" w:rsidRDefault="00B356DB" w:rsidP="00B356DB">
            <w:pPr>
              <w:suppressAutoHyphens/>
              <w:ind w:left="5" w:hanging="5"/>
              <w:jc w:val="left"/>
            </w:pPr>
            <w:r w:rsidRPr="00903706">
              <w:t>Почтовый адрес: 125047, г. Москва, Оружейный переулок д.19</w:t>
            </w:r>
          </w:p>
          <w:p w14:paraId="5FD5A033" w14:textId="77777777" w:rsidR="00B356DB" w:rsidRPr="00903706" w:rsidRDefault="00B356DB" w:rsidP="00B356DB">
            <w:pPr>
              <w:suppressAutoHyphens/>
              <w:ind w:left="5" w:hanging="5"/>
              <w:jc w:val="left"/>
            </w:pPr>
            <w:r w:rsidRPr="00903706">
              <w:t>ИНН 7708591995</w:t>
            </w:r>
          </w:p>
          <w:p w14:paraId="216FA723" w14:textId="77777777" w:rsidR="00B356DB" w:rsidRPr="00903706" w:rsidRDefault="00B356DB" w:rsidP="00B356DB">
            <w:pPr>
              <w:suppressAutoHyphens/>
              <w:ind w:left="5" w:hanging="5"/>
              <w:jc w:val="left"/>
            </w:pPr>
            <w:r w:rsidRPr="00903706">
              <w:t>КПП 997650001</w:t>
            </w:r>
          </w:p>
          <w:p w14:paraId="536B9EB0" w14:textId="77777777" w:rsidR="00B356DB" w:rsidRPr="00903706" w:rsidRDefault="00B356DB" w:rsidP="00B356DB">
            <w:pPr>
              <w:suppressAutoHyphens/>
              <w:ind w:left="5" w:hanging="5"/>
              <w:jc w:val="left"/>
            </w:pPr>
            <w:r w:rsidRPr="00903706">
              <w:t>ОГРН 1067746341024</w:t>
            </w:r>
          </w:p>
          <w:p w14:paraId="62B3AFE2" w14:textId="77777777" w:rsidR="00B356DB" w:rsidRPr="00903706" w:rsidRDefault="00B356DB" w:rsidP="00B356DB">
            <w:pPr>
              <w:suppressAutoHyphens/>
              <w:ind w:left="5" w:hanging="5"/>
              <w:jc w:val="left"/>
            </w:pPr>
            <w:r w:rsidRPr="00903706">
              <w:t xml:space="preserve">Р/с 40702810200030004399 в ПАО Банк ВТБ, </w:t>
            </w:r>
          </w:p>
          <w:p w14:paraId="226F6B29" w14:textId="77777777" w:rsidR="00B356DB" w:rsidRPr="00903706" w:rsidRDefault="00B356DB" w:rsidP="00B356DB">
            <w:pPr>
              <w:suppressAutoHyphens/>
              <w:ind w:left="5" w:hanging="5"/>
              <w:jc w:val="left"/>
            </w:pPr>
            <w:r w:rsidRPr="00903706">
              <w:t>г. Москва</w:t>
            </w:r>
          </w:p>
          <w:p w14:paraId="276ED99D" w14:textId="77777777" w:rsidR="00B356DB" w:rsidRPr="00903706" w:rsidRDefault="00B356DB" w:rsidP="00B356DB">
            <w:pPr>
              <w:suppressAutoHyphens/>
              <w:ind w:left="5" w:hanging="5"/>
              <w:jc w:val="left"/>
            </w:pPr>
            <w:r w:rsidRPr="00903706">
              <w:t>К/с 30101810700000000187</w:t>
            </w:r>
          </w:p>
          <w:p w14:paraId="629F2E14" w14:textId="77777777" w:rsidR="00B356DB" w:rsidRPr="00903706" w:rsidRDefault="00B356DB" w:rsidP="00B356DB">
            <w:pPr>
              <w:suppressAutoHyphens/>
              <w:ind w:left="5" w:hanging="5"/>
              <w:jc w:val="left"/>
            </w:pPr>
            <w:r w:rsidRPr="00903706">
              <w:t>БИК 044525187</w:t>
            </w:r>
          </w:p>
          <w:p w14:paraId="0FB7B180" w14:textId="77777777" w:rsidR="00B356DB" w:rsidRPr="00903706" w:rsidRDefault="00B356DB" w:rsidP="00B356DB">
            <w:pPr>
              <w:suppressAutoHyphens/>
              <w:ind w:left="5" w:hanging="5"/>
              <w:jc w:val="left"/>
            </w:pPr>
            <w:r w:rsidRPr="00903706">
              <w:t>ОКПО 94421386</w:t>
            </w:r>
          </w:p>
          <w:p w14:paraId="1521351F" w14:textId="77777777" w:rsidR="00B356DB" w:rsidRPr="00903706" w:rsidRDefault="00B356DB" w:rsidP="00B356DB">
            <w:pPr>
              <w:suppressAutoHyphens/>
              <w:ind w:left="5" w:hanging="5"/>
              <w:jc w:val="left"/>
            </w:pPr>
            <w:r w:rsidRPr="00903706">
              <w:t>тел. (495) 788-17-17</w:t>
            </w:r>
          </w:p>
          <w:p w14:paraId="35FFB3E3" w14:textId="77777777" w:rsidR="00B356DB" w:rsidRPr="00903706" w:rsidRDefault="00B356DB" w:rsidP="00B356DB">
            <w:pPr>
              <w:suppressAutoHyphens/>
              <w:ind w:left="5" w:hanging="5"/>
              <w:jc w:val="left"/>
            </w:pPr>
            <w:r w:rsidRPr="00903706">
              <w:t>факс (499) 262-75-78</w:t>
            </w:r>
          </w:p>
          <w:p w14:paraId="2DA4EC33" w14:textId="77777777" w:rsidR="00B356DB" w:rsidRPr="00903706" w:rsidRDefault="00B356DB" w:rsidP="00B356DB">
            <w:pPr>
              <w:suppressAutoHyphens/>
              <w:ind w:left="5" w:hanging="5"/>
              <w:jc w:val="left"/>
            </w:pPr>
            <w:r w:rsidRPr="00903706">
              <w:t>E-mail: trcont@trcont.</w:t>
            </w:r>
            <w:r w:rsidRPr="00903706">
              <w:rPr>
                <w:lang w:val="en-US"/>
              </w:rPr>
              <w:t>com</w:t>
            </w:r>
            <w:r w:rsidRPr="00903706">
              <w:t xml:space="preserve"> </w:t>
            </w:r>
          </w:p>
          <w:p w14:paraId="2B06271D" w14:textId="77777777" w:rsidR="00B356DB" w:rsidRPr="00903706" w:rsidRDefault="00B356DB" w:rsidP="00B356DB">
            <w:pPr>
              <w:widowControl w:val="0"/>
              <w:suppressAutoHyphens/>
              <w:autoSpaceDE w:val="0"/>
              <w:ind w:left="5" w:hanging="5"/>
              <w:rPr>
                <w:rFonts w:eastAsia="Arial" w:cs="Arial"/>
              </w:rPr>
            </w:pPr>
          </w:p>
        </w:tc>
        <w:tc>
          <w:tcPr>
            <w:tcW w:w="4711" w:type="dxa"/>
            <w:gridSpan w:val="2"/>
          </w:tcPr>
          <w:p w14:paraId="26173B0F" w14:textId="77777777" w:rsidR="00B356DB" w:rsidRPr="00903706" w:rsidRDefault="00B356DB" w:rsidP="00B356DB">
            <w:pPr>
              <w:widowControl w:val="0"/>
              <w:ind w:left="0" w:firstLine="0"/>
              <w:jc w:val="left"/>
              <w:rPr>
                <w:b/>
                <w:snapToGrid w:val="0"/>
                <w:lang w:eastAsia="ru-RU"/>
              </w:rPr>
            </w:pPr>
            <w:r w:rsidRPr="00903706">
              <w:rPr>
                <w:b/>
                <w:snapToGrid w:val="0"/>
                <w:lang w:eastAsia="ru-RU"/>
              </w:rPr>
              <w:t xml:space="preserve">Поставщик: </w:t>
            </w:r>
          </w:p>
          <w:p w14:paraId="644178C7" w14:textId="77777777" w:rsidR="00B356DB" w:rsidRPr="00903706" w:rsidRDefault="00B356DB" w:rsidP="00B356DB">
            <w:pPr>
              <w:widowControl w:val="0"/>
              <w:ind w:left="0" w:firstLine="0"/>
              <w:jc w:val="left"/>
              <w:rPr>
                <w:snapToGrid w:val="0"/>
                <w:lang w:eastAsia="ru-RU"/>
              </w:rPr>
            </w:pPr>
            <w:r w:rsidRPr="00903706">
              <w:rPr>
                <w:snapToGrid w:val="0"/>
                <w:lang w:eastAsia="ru-RU"/>
              </w:rPr>
              <w:t>ОГРН_______________</w:t>
            </w:r>
          </w:p>
          <w:p w14:paraId="3EC34B53" w14:textId="77777777" w:rsidR="00B356DB" w:rsidRPr="00903706" w:rsidRDefault="00B356DB" w:rsidP="00B356DB">
            <w:pPr>
              <w:widowControl w:val="0"/>
              <w:ind w:left="0" w:firstLine="0"/>
              <w:jc w:val="left"/>
              <w:rPr>
                <w:snapToGrid w:val="0"/>
                <w:lang w:eastAsia="ru-RU"/>
              </w:rPr>
            </w:pPr>
            <w:r w:rsidRPr="00903706">
              <w:rPr>
                <w:snapToGrid w:val="0"/>
                <w:lang w:eastAsia="ru-RU"/>
              </w:rPr>
              <w:t>ИНН ______________</w:t>
            </w:r>
          </w:p>
          <w:p w14:paraId="652D919B" w14:textId="77777777" w:rsidR="00B356DB" w:rsidRPr="00903706" w:rsidRDefault="00B356DB" w:rsidP="00B356DB">
            <w:pPr>
              <w:widowControl w:val="0"/>
              <w:ind w:left="0" w:firstLine="0"/>
              <w:jc w:val="left"/>
              <w:rPr>
                <w:snapToGrid w:val="0"/>
                <w:lang w:eastAsia="ru-RU"/>
              </w:rPr>
            </w:pPr>
            <w:r w:rsidRPr="00903706">
              <w:rPr>
                <w:snapToGrid w:val="0"/>
                <w:lang w:eastAsia="ru-RU"/>
              </w:rPr>
              <w:t xml:space="preserve">ОКПО_____________ </w:t>
            </w:r>
          </w:p>
          <w:p w14:paraId="2037DB13" w14:textId="77777777" w:rsidR="00B356DB" w:rsidRPr="00903706" w:rsidRDefault="00B356DB" w:rsidP="00B356DB">
            <w:pPr>
              <w:widowControl w:val="0"/>
              <w:ind w:left="0" w:firstLine="0"/>
              <w:jc w:val="left"/>
              <w:rPr>
                <w:snapToGrid w:val="0"/>
                <w:lang w:eastAsia="ru-RU"/>
              </w:rPr>
            </w:pPr>
            <w:r w:rsidRPr="00903706">
              <w:rPr>
                <w:snapToGrid w:val="0"/>
                <w:lang w:eastAsia="ru-RU"/>
              </w:rPr>
              <w:t>КПП ___________________</w:t>
            </w:r>
          </w:p>
          <w:p w14:paraId="19DC33BC" w14:textId="77777777" w:rsidR="00B356DB" w:rsidRPr="00903706" w:rsidRDefault="00B356DB" w:rsidP="00B356DB">
            <w:pPr>
              <w:widowControl w:val="0"/>
              <w:ind w:left="0" w:firstLine="0"/>
              <w:jc w:val="left"/>
              <w:rPr>
                <w:snapToGrid w:val="0"/>
                <w:lang w:eastAsia="ru-RU"/>
              </w:rPr>
            </w:pPr>
            <w:r w:rsidRPr="00903706">
              <w:rPr>
                <w:snapToGrid w:val="0"/>
                <w:lang w:eastAsia="ru-RU"/>
              </w:rPr>
              <w:t xml:space="preserve">р/счет  ___________________________ </w:t>
            </w:r>
          </w:p>
          <w:p w14:paraId="2FB95FE1" w14:textId="77777777" w:rsidR="00B356DB" w:rsidRPr="00903706" w:rsidRDefault="00B356DB" w:rsidP="00B356DB">
            <w:pPr>
              <w:widowControl w:val="0"/>
              <w:ind w:left="0" w:firstLine="0"/>
              <w:jc w:val="left"/>
              <w:rPr>
                <w:snapToGrid w:val="0"/>
                <w:lang w:eastAsia="ru-RU"/>
              </w:rPr>
            </w:pPr>
            <w:r w:rsidRPr="00903706">
              <w:rPr>
                <w:snapToGrid w:val="0"/>
                <w:lang w:eastAsia="ru-RU"/>
              </w:rPr>
              <w:t xml:space="preserve">в  _______________________________, </w:t>
            </w:r>
          </w:p>
          <w:p w14:paraId="75A0177F" w14:textId="77777777" w:rsidR="00B356DB" w:rsidRPr="00903706" w:rsidRDefault="00B356DB" w:rsidP="00B356DB">
            <w:pPr>
              <w:widowControl w:val="0"/>
              <w:ind w:left="0" w:firstLine="0"/>
              <w:jc w:val="left"/>
              <w:rPr>
                <w:snapToGrid w:val="0"/>
                <w:lang w:eastAsia="ru-RU"/>
              </w:rPr>
            </w:pPr>
            <w:r w:rsidRPr="00903706">
              <w:rPr>
                <w:snapToGrid w:val="0"/>
                <w:lang w:eastAsia="ru-RU"/>
              </w:rPr>
              <w:t>к/счет ____________________________</w:t>
            </w:r>
          </w:p>
          <w:p w14:paraId="19B25E65" w14:textId="77777777" w:rsidR="00B356DB" w:rsidRPr="00903706" w:rsidRDefault="00B356DB" w:rsidP="00B356DB">
            <w:pPr>
              <w:widowControl w:val="0"/>
              <w:ind w:left="0" w:firstLine="0"/>
              <w:jc w:val="left"/>
              <w:rPr>
                <w:snapToGrid w:val="0"/>
                <w:lang w:eastAsia="ru-RU"/>
              </w:rPr>
            </w:pPr>
            <w:r w:rsidRPr="00903706">
              <w:rPr>
                <w:snapToGrid w:val="0"/>
                <w:lang w:eastAsia="ru-RU"/>
              </w:rPr>
              <w:t xml:space="preserve">в  _______________________________, </w:t>
            </w:r>
          </w:p>
          <w:p w14:paraId="6ADC1AE3" w14:textId="77777777" w:rsidR="00B356DB" w:rsidRPr="00903706" w:rsidRDefault="00B356DB" w:rsidP="00B356DB">
            <w:pPr>
              <w:widowControl w:val="0"/>
              <w:ind w:left="0" w:firstLine="0"/>
              <w:jc w:val="left"/>
              <w:rPr>
                <w:snapToGrid w:val="0"/>
                <w:lang w:eastAsia="ru-RU"/>
              </w:rPr>
            </w:pPr>
            <w:r w:rsidRPr="00903706">
              <w:rPr>
                <w:snapToGrid w:val="0"/>
                <w:lang w:eastAsia="ru-RU"/>
              </w:rPr>
              <w:t xml:space="preserve">БИК _______________,  </w:t>
            </w:r>
          </w:p>
          <w:p w14:paraId="19005A46" w14:textId="77777777" w:rsidR="00B356DB" w:rsidRPr="00903706" w:rsidRDefault="00B356DB" w:rsidP="00B356DB">
            <w:pPr>
              <w:widowControl w:val="0"/>
              <w:ind w:left="0" w:firstLine="0"/>
              <w:jc w:val="left"/>
              <w:rPr>
                <w:snapToGrid w:val="0"/>
                <w:lang w:eastAsia="ru-RU"/>
              </w:rPr>
            </w:pPr>
            <w:r w:rsidRPr="00903706">
              <w:rPr>
                <w:snapToGrid w:val="0"/>
                <w:lang w:eastAsia="ru-RU"/>
              </w:rPr>
              <w:t>тел. __________</w:t>
            </w:r>
          </w:p>
          <w:p w14:paraId="3D93E0CF" w14:textId="77777777" w:rsidR="00B356DB" w:rsidRPr="00903706" w:rsidRDefault="00B356DB" w:rsidP="00B356DB">
            <w:pPr>
              <w:widowControl w:val="0"/>
              <w:ind w:left="0" w:firstLine="0"/>
              <w:jc w:val="left"/>
              <w:rPr>
                <w:snapToGrid w:val="0"/>
                <w:lang w:eastAsia="ru-RU"/>
              </w:rPr>
            </w:pPr>
            <w:r w:rsidRPr="00903706">
              <w:rPr>
                <w:snapToGrid w:val="0"/>
                <w:lang w:eastAsia="ru-RU"/>
              </w:rPr>
              <w:t>факс __________</w:t>
            </w:r>
          </w:p>
          <w:p w14:paraId="6D243392" w14:textId="77777777" w:rsidR="00B356DB" w:rsidRPr="00903706" w:rsidRDefault="00B356DB" w:rsidP="00B356DB">
            <w:pPr>
              <w:widowControl w:val="0"/>
              <w:ind w:left="0" w:firstLine="0"/>
              <w:jc w:val="left"/>
              <w:rPr>
                <w:snapToGrid w:val="0"/>
                <w:lang w:eastAsia="ru-RU"/>
              </w:rPr>
            </w:pPr>
            <w:r w:rsidRPr="00903706">
              <w:rPr>
                <w:snapToGrid w:val="0"/>
                <w:lang w:val="en-US" w:eastAsia="ru-RU"/>
              </w:rPr>
              <w:t>E</w:t>
            </w:r>
            <w:r w:rsidRPr="00903706">
              <w:rPr>
                <w:snapToGrid w:val="0"/>
                <w:lang w:eastAsia="ru-RU"/>
              </w:rPr>
              <w:t>-</w:t>
            </w:r>
            <w:r w:rsidRPr="00903706">
              <w:rPr>
                <w:snapToGrid w:val="0"/>
                <w:lang w:val="en-US" w:eastAsia="ru-RU"/>
              </w:rPr>
              <w:t>mail</w:t>
            </w:r>
            <w:r w:rsidRPr="00903706">
              <w:rPr>
                <w:snapToGrid w:val="0"/>
                <w:lang w:eastAsia="ru-RU"/>
              </w:rPr>
              <w:t>: __________</w:t>
            </w:r>
          </w:p>
          <w:p w14:paraId="20DB6818" w14:textId="77777777" w:rsidR="00B356DB" w:rsidRPr="00903706" w:rsidRDefault="00B356DB" w:rsidP="00B356DB">
            <w:pPr>
              <w:widowControl w:val="0"/>
              <w:ind w:left="0" w:firstLine="0"/>
              <w:jc w:val="left"/>
              <w:rPr>
                <w:snapToGrid w:val="0"/>
                <w:lang w:eastAsia="ru-RU"/>
              </w:rPr>
            </w:pPr>
          </w:p>
          <w:p w14:paraId="1C352488" w14:textId="77777777" w:rsidR="00B356DB" w:rsidRPr="00903706" w:rsidRDefault="00B356DB" w:rsidP="00B356DB">
            <w:pPr>
              <w:widowControl w:val="0"/>
              <w:ind w:left="0" w:firstLine="0"/>
              <w:jc w:val="left"/>
              <w:rPr>
                <w:snapToGrid w:val="0"/>
                <w:lang w:eastAsia="ru-RU"/>
              </w:rPr>
            </w:pPr>
          </w:p>
          <w:p w14:paraId="3DC737A5" w14:textId="77777777" w:rsidR="00B356DB" w:rsidRPr="00903706" w:rsidRDefault="00B356DB" w:rsidP="00B356DB">
            <w:pPr>
              <w:widowControl w:val="0"/>
              <w:ind w:left="0" w:firstLine="0"/>
              <w:jc w:val="left"/>
              <w:rPr>
                <w:snapToGrid w:val="0"/>
                <w:lang w:eastAsia="ru-RU"/>
              </w:rPr>
            </w:pPr>
            <w:r w:rsidRPr="00903706">
              <w:rPr>
                <w:snapToGrid w:val="0"/>
                <w:lang w:eastAsia="ru-RU"/>
              </w:rPr>
              <w:t>________       ______________</w:t>
            </w:r>
          </w:p>
          <w:p w14:paraId="1EAE7E4C" w14:textId="77777777" w:rsidR="00B356DB" w:rsidRPr="00903706" w:rsidRDefault="00B356DB" w:rsidP="00B356DB">
            <w:pPr>
              <w:suppressAutoHyphens/>
            </w:pPr>
            <w:r w:rsidRPr="00903706">
              <w:rPr>
                <w:snapToGrid w:val="0"/>
                <w:vertAlign w:val="superscript"/>
                <w:lang w:eastAsia="ru-RU"/>
              </w:rPr>
              <w:t xml:space="preserve">(подпись)                            (Ф.И.О.)                                     </w:t>
            </w:r>
          </w:p>
        </w:tc>
      </w:tr>
      <w:tr w:rsidR="00B356DB" w:rsidRPr="00903706" w14:paraId="326335AB" w14:textId="77777777" w:rsidTr="00B356DB">
        <w:trPr>
          <w:trHeight w:val="1510"/>
        </w:trPr>
        <w:tc>
          <w:tcPr>
            <w:tcW w:w="5074" w:type="dxa"/>
            <w:gridSpan w:val="2"/>
          </w:tcPr>
          <w:p w14:paraId="77014FF5" w14:textId="77777777" w:rsidR="00B356DB" w:rsidRPr="00903706" w:rsidRDefault="00B356DB" w:rsidP="00B356DB">
            <w:pPr>
              <w:jc w:val="left"/>
              <w:rPr>
                <w:sz w:val="22"/>
                <w:szCs w:val="22"/>
                <w:lang w:eastAsia="ru-RU"/>
              </w:rPr>
            </w:pPr>
            <w:r w:rsidRPr="00903706">
              <w:rPr>
                <w:sz w:val="22"/>
                <w:szCs w:val="22"/>
                <w:lang w:eastAsia="ru-RU"/>
              </w:rPr>
              <w:t>Покупатель:</w:t>
            </w:r>
          </w:p>
          <w:p w14:paraId="086558E7" w14:textId="77777777" w:rsidR="00B356DB" w:rsidRPr="00903706" w:rsidRDefault="00B356DB" w:rsidP="00B356DB">
            <w:pPr>
              <w:jc w:val="left"/>
              <w:rPr>
                <w:sz w:val="22"/>
                <w:szCs w:val="22"/>
                <w:lang w:eastAsia="ru-RU"/>
              </w:rPr>
            </w:pPr>
          </w:p>
          <w:p w14:paraId="331042CD" w14:textId="77777777" w:rsidR="00B356DB" w:rsidRPr="00903706" w:rsidRDefault="00B356DB" w:rsidP="00B356DB">
            <w:pPr>
              <w:jc w:val="left"/>
              <w:rPr>
                <w:sz w:val="22"/>
                <w:szCs w:val="22"/>
                <w:lang w:eastAsia="ru-RU"/>
              </w:rPr>
            </w:pPr>
            <w:r w:rsidRPr="00903706">
              <w:rPr>
                <w:sz w:val="22"/>
                <w:szCs w:val="22"/>
                <w:lang w:eastAsia="ru-RU"/>
              </w:rPr>
              <w:t>________    ______________</w:t>
            </w:r>
          </w:p>
          <w:p w14:paraId="11DF84BF" w14:textId="77777777" w:rsidR="00B356DB" w:rsidRPr="00903706" w:rsidRDefault="00B356DB" w:rsidP="00B356DB">
            <w:pPr>
              <w:jc w:val="left"/>
              <w:rPr>
                <w:sz w:val="22"/>
                <w:szCs w:val="22"/>
                <w:lang w:eastAsia="ru-RU"/>
              </w:rPr>
            </w:pPr>
            <w:r w:rsidRPr="00903706">
              <w:rPr>
                <w:sz w:val="22"/>
                <w:szCs w:val="22"/>
                <w:lang w:eastAsia="ru-RU"/>
              </w:rPr>
              <w:t xml:space="preserve">(подпись)                    (Ф.И.О.)                                     </w:t>
            </w:r>
          </w:p>
        </w:tc>
        <w:tc>
          <w:tcPr>
            <w:tcW w:w="4962" w:type="dxa"/>
            <w:gridSpan w:val="2"/>
          </w:tcPr>
          <w:p w14:paraId="46F457CC" w14:textId="77777777" w:rsidR="00B356DB" w:rsidRPr="00903706" w:rsidRDefault="00B356DB" w:rsidP="00B356DB">
            <w:pPr>
              <w:widowControl w:val="0"/>
              <w:jc w:val="left"/>
              <w:rPr>
                <w:sz w:val="22"/>
                <w:szCs w:val="22"/>
                <w:lang w:eastAsia="ru-RU"/>
              </w:rPr>
            </w:pPr>
            <w:r w:rsidRPr="00903706">
              <w:rPr>
                <w:sz w:val="22"/>
                <w:szCs w:val="22"/>
                <w:lang w:eastAsia="ru-RU"/>
              </w:rPr>
              <w:t>Поставщик:</w:t>
            </w:r>
          </w:p>
          <w:p w14:paraId="26D900BB" w14:textId="77777777" w:rsidR="00B356DB" w:rsidRPr="00903706" w:rsidRDefault="00B356DB" w:rsidP="00B356DB">
            <w:pPr>
              <w:widowControl w:val="0"/>
              <w:jc w:val="left"/>
              <w:rPr>
                <w:sz w:val="22"/>
                <w:szCs w:val="22"/>
                <w:lang w:eastAsia="ru-RU"/>
              </w:rPr>
            </w:pPr>
          </w:p>
          <w:p w14:paraId="6DFDD4AE" w14:textId="77777777" w:rsidR="00B356DB" w:rsidRPr="00903706" w:rsidRDefault="00B356DB" w:rsidP="00B356DB">
            <w:pPr>
              <w:widowControl w:val="0"/>
              <w:jc w:val="left"/>
              <w:rPr>
                <w:sz w:val="22"/>
                <w:szCs w:val="22"/>
                <w:lang w:eastAsia="ru-RU"/>
              </w:rPr>
            </w:pPr>
            <w:r w:rsidRPr="00903706">
              <w:rPr>
                <w:sz w:val="22"/>
                <w:szCs w:val="22"/>
                <w:lang w:eastAsia="ru-RU"/>
              </w:rPr>
              <w:t>________    ______________</w:t>
            </w:r>
          </w:p>
          <w:p w14:paraId="3DD513BE" w14:textId="77777777" w:rsidR="00B356DB" w:rsidRPr="00903706" w:rsidRDefault="00B356DB" w:rsidP="00B356DB">
            <w:pPr>
              <w:widowControl w:val="0"/>
              <w:jc w:val="left"/>
              <w:rPr>
                <w:sz w:val="22"/>
                <w:szCs w:val="22"/>
                <w:lang w:eastAsia="ru-RU"/>
              </w:rPr>
            </w:pPr>
            <w:r w:rsidRPr="00903706">
              <w:rPr>
                <w:sz w:val="22"/>
                <w:szCs w:val="22"/>
                <w:lang w:eastAsia="ru-RU"/>
              </w:rPr>
              <w:t xml:space="preserve">(подпись)                    (Ф.И.О.)                                     </w:t>
            </w:r>
          </w:p>
        </w:tc>
      </w:tr>
    </w:tbl>
    <w:p w14:paraId="230EAC34" w14:textId="77777777" w:rsidR="00B356DB" w:rsidRPr="00903706" w:rsidRDefault="00B356DB" w:rsidP="00B356DB">
      <w:r w:rsidRPr="00903706">
        <w:br w:type="page"/>
      </w:r>
    </w:p>
    <w:p w14:paraId="04F0FA85" w14:textId="77777777" w:rsidR="00B356DB" w:rsidRPr="00903706" w:rsidRDefault="00B356DB" w:rsidP="00B356DB">
      <w:pPr>
        <w:suppressAutoHyphens/>
        <w:ind w:left="-284" w:firstLine="284"/>
        <w:jc w:val="right"/>
        <w:sectPr w:rsidR="00B356DB" w:rsidRPr="00903706" w:rsidSect="007C51E1">
          <w:headerReference w:type="default" r:id="rId20"/>
          <w:footerReference w:type="even" r:id="rId21"/>
          <w:footerReference w:type="default" r:id="rId22"/>
          <w:pgSz w:w="11906" w:h="16838"/>
          <w:pgMar w:top="1134" w:right="850" w:bottom="1134" w:left="1701" w:header="708" w:footer="708" w:gutter="0"/>
          <w:cols w:space="708"/>
          <w:docGrid w:linePitch="360"/>
        </w:sectPr>
      </w:pPr>
    </w:p>
    <w:p w14:paraId="2BC77990" w14:textId="77777777" w:rsidR="00B356DB" w:rsidRPr="00903706" w:rsidRDefault="00B356DB" w:rsidP="00B356DB">
      <w:pPr>
        <w:suppressAutoHyphens/>
        <w:ind w:left="-284" w:firstLine="284"/>
        <w:jc w:val="right"/>
      </w:pPr>
      <w:r w:rsidRPr="00903706">
        <w:lastRenderedPageBreak/>
        <w:t>Приложение № 1</w:t>
      </w:r>
    </w:p>
    <w:p w14:paraId="1E8F5A76" w14:textId="77777777" w:rsidR="00B356DB" w:rsidRPr="00903706" w:rsidRDefault="00B356DB" w:rsidP="00B356DB">
      <w:pPr>
        <w:suppressAutoHyphens/>
        <w:ind w:left="-284" w:firstLine="284"/>
        <w:jc w:val="right"/>
      </w:pPr>
      <w:r w:rsidRPr="00903706">
        <w:t>к договору поставки № ТКд/__/__/___</w:t>
      </w:r>
    </w:p>
    <w:p w14:paraId="7C8E2FD7" w14:textId="77777777" w:rsidR="00B356DB" w:rsidRPr="00903706" w:rsidRDefault="00B356DB" w:rsidP="00B356DB">
      <w:pPr>
        <w:suppressAutoHyphens/>
        <w:ind w:left="-284" w:firstLine="284"/>
        <w:jc w:val="right"/>
      </w:pPr>
      <w:r w:rsidRPr="00903706">
        <w:t>от «___» ____________ 2018 г.</w:t>
      </w:r>
    </w:p>
    <w:p w14:paraId="75CE362D" w14:textId="77777777" w:rsidR="00B356DB" w:rsidRPr="00903706" w:rsidRDefault="00B356DB" w:rsidP="00B356DB">
      <w:pPr>
        <w:suppressAutoHyphens/>
        <w:ind w:firstLine="709"/>
      </w:pPr>
    </w:p>
    <w:p w14:paraId="03014BEC" w14:textId="77777777" w:rsidR="00B356DB" w:rsidRPr="00903706" w:rsidRDefault="00B356DB" w:rsidP="00B356DB">
      <w:pPr>
        <w:suppressAutoHyphens/>
        <w:ind w:firstLine="709"/>
        <w:rPr>
          <w:b/>
        </w:rPr>
      </w:pPr>
    </w:p>
    <w:p w14:paraId="63CA3BAE" w14:textId="77777777" w:rsidR="00B356DB" w:rsidRPr="00903706" w:rsidRDefault="00B356DB" w:rsidP="00B356DB">
      <w:pPr>
        <w:suppressAutoHyphens/>
        <w:ind w:firstLine="709"/>
        <w:rPr>
          <w:b/>
        </w:rPr>
      </w:pPr>
    </w:p>
    <w:p w14:paraId="60605CBA" w14:textId="77777777" w:rsidR="00B356DB" w:rsidRPr="00903706" w:rsidRDefault="00B356DB" w:rsidP="00B356DB">
      <w:pPr>
        <w:suppressAutoHyphens/>
        <w:ind w:firstLine="709"/>
        <w:rPr>
          <w:b/>
        </w:rPr>
      </w:pPr>
      <w:r w:rsidRPr="00903706">
        <w:rPr>
          <w:b/>
        </w:rPr>
        <w:t>Номенклатура</w:t>
      </w:r>
    </w:p>
    <w:p w14:paraId="6BD2263B" w14:textId="77777777" w:rsidR="00B356DB" w:rsidRPr="00903706" w:rsidRDefault="00B356DB" w:rsidP="00B356DB">
      <w:pPr>
        <w:suppressAutoHyphens/>
        <w:ind w:firstLine="709"/>
        <w:rPr>
          <w:b/>
        </w:rPr>
      </w:pP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88"/>
        <w:gridCol w:w="3901"/>
        <w:gridCol w:w="1199"/>
        <w:gridCol w:w="1199"/>
        <w:gridCol w:w="1648"/>
      </w:tblGrid>
      <w:tr w:rsidR="00B356DB" w:rsidRPr="00903706" w14:paraId="1E0A6771" w14:textId="77777777" w:rsidTr="00B356DB">
        <w:trPr>
          <w:trHeight w:val="1190"/>
          <w:tblHeader/>
          <w:jc w:val="center"/>
        </w:trPr>
        <w:tc>
          <w:tcPr>
            <w:tcW w:w="227" w:type="pct"/>
            <w:vAlign w:val="center"/>
          </w:tcPr>
          <w:p w14:paraId="78119D64" w14:textId="77777777" w:rsidR="00B356DB" w:rsidRPr="00903706" w:rsidRDefault="00B356DB" w:rsidP="00B356DB">
            <w:pPr>
              <w:suppressAutoHyphens/>
              <w:rPr>
                <w:b/>
                <w:bCs/>
                <w:sz w:val="22"/>
                <w:szCs w:val="22"/>
              </w:rPr>
            </w:pPr>
          </w:p>
          <w:p w14:paraId="56CFFE30" w14:textId="77777777" w:rsidR="00B356DB" w:rsidRPr="00903706" w:rsidRDefault="00B356DB" w:rsidP="00B356DB">
            <w:pPr>
              <w:suppressAutoHyphens/>
              <w:rPr>
                <w:b/>
                <w:bCs/>
                <w:sz w:val="22"/>
                <w:szCs w:val="22"/>
              </w:rPr>
            </w:pPr>
          </w:p>
          <w:p w14:paraId="045750D5" w14:textId="77777777" w:rsidR="00B356DB" w:rsidRPr="00903706" w:rsidRDefault="00B356DB" w:rsidP="00B356DB">
            <w:pPr>
              <w:suppressAutoHyphens/>
              <w:rPr>
                <w:b/>
                <w:bCs/>
                <w:sz w:val="22"/>
                <w:szCs w:val="22"/>
              </w:rPr>
            </w:pPr>
            <w:r w:rsidRPr="00903706">
              <w:rPr>
                <w:b/>
                <w:bCs/>
                <w:sz w:val="22"/>
                <w:szCs w:val="22"/>
              </w:rPr>
              <w:t>№ п/п</w:t>
            </w:r>
          </w:p>
        </w:tc>
        <w:tc>
          <w:tcPr>
            <w:tcW w:w="916" w:type="pct"/>
            <w:vAlign w:val="center"/>
          </w:tcPr>
          <w:p w14:paraId="24C4A33E" w14:textId="77777777" w:rsidR="00B356DB" w:rsidRPr="00903706" w:rsidRDefault="00B356DB" w:rsidP="00B356DB">
            <w:pPr>
              <w:suppressAutoHyphens/>
              <w:ind w:left="118" w:hanging="118"/>
              <w:rPr>
                <w:b/>
                <w:bCs/>
                <w:sz w:val="22"/>
                <w:szCs w:val="22"/>
              </w:rPr>
            </w:pPr>
            <w:r w:rsidRPr="00903706">
              <w:rPr>
                <w:b/>
                <w:bCs/>
                <w:sz w:val="22"/>
                <w:szCs w:val="22"/>
              </w:rPr>
              <w:t>Наименование Товара</w:t>
            </w:r>
          </w:p>
        </w:tc>
        <w:tc>
          <w:tcPr>
            <w:tcW w:w="1893" w:type="pct"/>
            <w:vAlign w:val="center"/>
          </w:tcPr>
          <w:p w14:paraId="26B74D47" w14:textId="77777777" w:rsidR="00B356DB" w:rsidRPr="00903706" w:rsidRDefault="00B356DB" w:rsidP="00B356DB">
            <w:pPr>
              <w:suppressAutoHyphens/>
              <w:rPr>
                <w:b/>
                <w:bCs/>
                <w:sz w:val="22"/>
                <w:szCs w:val="22"/>
              </w:rPr>
            </w:pPr>
            <w:r w:rsidRPr="00903706">
              <w:rPr>
                <w:rFonts w:eastAsia="Calibri"/>
                <w:b/>
                <w:sz w:val="22"/>
                <w:szCs w:val="22"/>
              </w:rPr>
              <w:t>Техническое описание Товара</w:t>
            </w:r>
          </w:p>
        </w:tc>
        <w:tc>
          <w:tcPr>
            <w:tcW w:w="582" w:type="pct"/>
            <w:vAlign w:val="center"/>
          </w:tcPr>
          <w:p w14:paraId="611C68C5" w14:textId="77777777" w:rsidR="00B356DB" w:rsidRPr="00903706" w:rsidRDefault="00B356DB" w:rsidP="00B356DB">
            <w:pPr>
              <w:suppressAutoHyphens/>
              <w:ind w:left="80" w:hanging="80"/>
              <w:rPr>
                <w:b/>
                <w:bCs/>
                <w:sz w:val="22"/>
                <w:szCs w:val="22"/>
              </w:rPr>
            </w:pPr>
            <w:r w:rsidRPr="00903706">
              <w:rPr>
                <w:b/>
                <w:bCs/>
                <w:sz w:val="22"/>
                <w:szCs w:val="22"/>
              </w:rPr>
              <w:t>Единица измерения</w:t>
            </w:r>
          </w:p>
        </w:tc>
        <w:tc>
          <w:tcPr>
            <w:tcW w:w="582" w:type="pct"/>
            <w:vAlign w:val="center"/>
          </w:tcPr>
          <w:p w14:paraId="19EC2E74" w14:textId="77777777" w:rsidR="00B356DB" w:rsidRPr="00903706" w:rsidRDefault="00B356DB" w:rsidP="00B356DB">
            <w:pPr>
              <w:suppressAutoHyphens/>
              <w:ind w:left="0" w:firstLine="0"/>
              <w:rPr>
                <w:b/>
                <w:sz w:val="22"/>
                <w:szCs w:val="22"/>
              </w:rPr>
            </w:pPr>
            <w:r w:rsidRPr="00903706">
              <w:rPr>
                <w:b/>
                <w:sz w:val="22"/>
                <w:szCs w:val="22"/>
              </w:rPr>
              <w:t>Цена за единицу Товара,</w:t>
            </w:r>
          </w:p>
          <w:p w14:paraId="14BEC64D" w14:textId="77777777" w:rsidR="00B356DB" w:rsidRPr="00903706" w:rsidRDefault="00B356DB" w:rsidP="00B356DB">
            <w:pPr>
              <w:suppressAutoHyphens/>
              <w:ind w:left="0" w:firstLine="0"/>
              <w:rPr>
                <w:b/>
                <w:sz w:val="22"/>
                <w:szCs w:val="22"/>
              </w:rPr>
            </w:pPr>
            <w:r w:rsidRPr="00903706">
              <w:rPr>
                <w:b/>
                <w:sz w:val="22"/>
                <w:szCs w:val="22"/>
              </w:rPr>
              <w:t>руб.</w:t>
            </w:r>
          </w:p>
          <w:p w14:paraId="75CA2740" w14:textId="77777777" w:rsidR="00B356DB" w:rsidRPr="00903706" w:rsidRDefault="00B356DB" w:rsidP="00B356DB">
            <w:pPr>
              <w:suppressAutoHyphens/>
              <w:ind w:left="0" w:firstLine="0"/>
              <w:rPr>
                <w:b/>
                <w:sz w:val="22"/>
                <w:szCs w:val="22"/>
              </w:rPr>
            </w:pPr>
            <w:r w:rsidRPr="00903706">
              <w:rPr>
                <w:b/>
                <w:sz w:val="22"/>
                <w:szCs w:val="22"/>
              </w:rPr>
              <w:t>без НДС</w:t>
            </w:r>
          </w:p>
        </w:tc>
        <w:tc>
          <w:tcPr>
            <w:tcW w:w="800" w:type="pct"/>
            <w:vAlign w:val="center"/>
          </w:tcPr>
          <w:p w14:paraId="6750B3B0" w14:textId="77777777" w:rsidR="00B356DB" w:rsidRPr="00903706" w:rsidRDefault="00B356DB" w:rsidP="00B356DB">
            <w:pPr>
              <w:suppressAutoHyphens/>
              <w:ind w:left="120" w:firstLine="0"/>
              <w:rPr>
                <w:b/>
                <w:sz w:val="22"/>
                <w:szCs w:val="22"/>
              </w:rPr>
            </w:pPr>
            <w:r w:rsidRPr="00903706">
              <w:rPr>
                <w:rFonts w:eastAsia="Calibri"/>
                <w:b/>
                <w:sz w:val="22"/>
                <w:szCs w:val="22"/>
              </w:rPr>
              <w:t>Страна происхождения</w:t>
            </w:r>
          </w:p>
        </w:tc>
      </w:tr>
      <w:tr w:rsidR="00B356DB" w:rsidRPr="00903706" w14:paraId="08DD730E" w14:textId="77777777" w:rsidTr="00B356DB">
        <w:trPr>
          <w:trHeight w:val="70"/>
          <w:tblHeader/>
          <w:jc w:val="center"/>
        </w:trPr>
        <w:tc>
          <w:tcPr>
            <w:tcW w:w="227" w:type="pct"/>
            <w:vAlign w:val="center"/>
          </w:tcPr>
          <w:p w14:paraId="102F213C" w14:textId="77777777" w:rsidR="00B356DB" w:rsidRPr="00903706" w:rsidRDefault="00B356DB" w:rsidP="00B356DB">
            <w:pPr>
              <w:suppressAutoHyphens/>
              <w:rPr>
                <w:bCs/>
                <w:sz w:val="16"/>
                <w:szCs w:val="16"/>
              </w:rPr>
            </w:pPr>
            <w:r w:rsidRPr="00903706">
              <w:rPr>
                <w:bCs/>
                <w:sz w:val="16"/>
                <w:szCs w:val="16"/>
              </w:rPr>
              <w:t>1</w:t>
            </w:r>
          </w:p>
        </w:tc>
        <w:tc>
          <w:tcPr>
            <w:tcW w:w="916" w:type="pct"/>
            <w:vAlign w:val="center"/>
          </w:tcPr>
          <w:p w14:paraId="7B1AC3B3" w14:textId="77777777" w:rsidR="00B356DB" w:rsidRPr="00903706" w:rsidRDefault="00B356DB" w:rsidP="00B356DB">
            <w:pPr>
              <w:suppressAutoHyphens/>
              <w:rPr>
                <w:bCs/>
                <w:sz w:val="16"/>
                <w:szCs w:val="16"/>
              </w:rPr>
            </w:pPr>
            <w:r w:rsidRPr="00903706">
              <w:rPr>
                <w:bCs/>
                <w:sz w:val="16"/>
                <w:szCs w:val="16"/>
              </w:rPr>
              <w:t>2</w:t>
            </w:r>
          </w:p>
        </w:tc>
        <w:tc>
          <w:tcPr>
            <w:tcW w:w="1893" w:type="pct"/>
            <w:vAlign w:val="center"/>
          </w:tcPr>
          <w:p w14:paraId="4CD2A01D" w14:textId="77777777" w:rsidR="00B356DB" w:rsidRPr="00903706" w:rsidRDefault="00B356DB" w:rsidP="00B356DB">
            <w:pPr>
              <w:suppressAutoHyphens/>
              <w:rPr>
                <w:rFonts w:eastAsia="Calibri"/>
                <w:sz w:val="16"/>
                <w:szCs w:val="16"/>
              </w:rPr>
            </w:pPr>
            <w:r w:rsidRPr="00903706">
              <w:rPr>
                <w:rFonts w:eastAsia="Calibri"/>
                <w:sz w:val="16"/>
                <w:szCs w:val="16"/>
              </w:rPr>
              <w:t>3</w:t>
            </w:r>
          </w:p>
        </w:tc>
        <w:tc>
          <w:tcPr>
            <w:tcW w:w="582" w:type="pct"/>
            <w:vAlign w:val="center"/>
          </w:tcPr>
          <w:p w14:paraId="47555C90" w14:textId="77777777" w:rsidR="00B356DB" w:rsidRPr="00903706" w:rsidRDefault="00B356DB" w:rsidP="00B356DB">
            <w:pPr>
              <w:suppressAutoHyphens/>
              <w:rPr>
                <w:bCs/>
                <w:sz w:val="16"/>
                <w:szCs w:val="16"/>
              </w:rPr>
            </w:pPr>
            <w:r w:rsidRPr="00903706">
              <w:rPr>
                <w:bCs/>
                <w:sz w:val="16"/>
                <w:szCs w:val="16"/>
              </w:rPr>
              <w:t>4</w:t>
            </w:r>
          </w:p>
        </w:tc>
        <w:tc>
          <w:tcPr>
            <w:tcW w:w="582" w:type="pct"/>
            <w:vAlign w:val="center"/>
          </w:tcPr>
          <w:p w14:paraId="30CCECF6" w14:textId="77777777" w:rsidR="00B356DB" w:rsidRPr="00903706" w:rsidRDefault="00B356DB" w:rsidP="00B356DB">
            <w:pPr>
              <w:suppressAutoHyphens/>
              <w:rPr>
                <w:sz w:val="16"/>
                <w:szCs w:val="16"/>
              </w:rPr>
            </w:pPr>
            <w:r w:rsidRPr="00903706">
              <w:rPr>
                <w:sz w:val="16"/>
                <w:szCs w:val="16"/>
              </w:rPr>
              <w:t>5</w:t>
            </w:r>
          </w:p>
        </w:tc>
        <w:tc>
          <w:tcPr>
            <w:tcW w:w="800" w:type="pct"/>
            <w:vAlign w:val="center"/>
          </w:tcPr>
          <w:p w14:paraId="40AB5B61" w14:textId="77777777" w:rsidR="00B356DB" w:rsidRPr="00903706" w:rsidRDefault="00B356DB" w:rsidP="00B356DB">
            <w:pPr>
              <w:suppressAutoHyphens/>
              <w:rPr>
                <w:rFonts w:eastAsia="Calibri"/>
                <w:sz w:val="16"/>
                <w:szCs w:val="16"/>
              </w:rPr>
            </w:pPr>
            <w:r w:rsidRPr="00903706">
              <w:rPr>
                <w:rFonts w:eastAsia="Calibri"/>
                <w:sz w:val="16"/>
                <w:szCs w:val="16"/>
              </w:rPr>
              <w:t>6</w:t>
            </w:r>
          </w:p>
        </w:tc>
      </w:tr>
      <w:tr w:rsidR="00B356DB" w:rsidRPr="00903706" w14:paraId="781D5CFD" w14:textId="77777777" w:rsidTr="00B356DB">
        <w:trPr>
          <w:trHeight w:val="382"/>
          <w:jc w:val="center"/>
        </w:trPr>
        <w:tc>
          <w:tcPr>
            <w:tcW w:w="227" w:type="pct"/>
            <w:noWrap/>
            <w:vAlign w:val="center"/>
          </w:tcPr>
          <w:p w14:paraId="32939942" w14:textId="77777777" w:rsidR="00B356DB" w:rsidRPr="00903706" w:rsidRDefault="00B356DB" w:rsidP="00B356DB">
            <w:pPr>
              <w:widowControl w:val="0"/>
              <w:autoSpaceDE w:val="0"/>
              <w:autoSpaceDN w:val="0"/>
              <w:adjustRightInd w:val="0"/>
              <w:rPr>
                <w:rFonts w:eastAsia="Calibri"/>
              </w:rPr>
            </w:pPr>
            <w:r w:rsidRPr="00903706">
              <w:rPr>
                <w:rFonts w:eastAsia="Calibri"/>
              </w:rPr>
              <w:t>…</w:t>
            </w:r>
          </w:p>
        </w:tc>
        <w:tc>
          <w:tcPr>
            <w:tcW w:w="916" w:type="pct"/>
            <w:noWrap/>
            <w:vAlign w:val="center"/>
          </w:tcPr>
          <w:p w14:paraId="636B4327" w14:textId="77777777" w:rsidR="00B356DB" w:rsidRPr="00903706" w:rsidRDefault="00B356DB" w:rsidP="00B356DB">
            <w:pPr>
              <w:jc w:val="left"/>
              <w:rPr>
                <w:rFonts w:eastAsia="Calibri"/>
              </w:rPr>
            </w:pPr>
          </w:p>
        </w:tc>
        <w:tc>
          <w:tcPr>
            <w:tcW w:w="1893" w:type="pct"/>
          </w:tcPr>
          <w:p w14:paraId="24FC28A1" w14:textId="77777777" w:rsidR="00B356DB" w:rsidRPr="00903706" w:rsidRDefault="00B356DB" w:rsidP="00B356DB">
            <w:pPr>
              <w:ind w:left="85" w:firstLine="0"/>
              <w:jc w:val="both"/>
              <w:rPr>
                <w:rFonts w:eastAsia="Calibri"/>
              </w:rPr>
            </w:pPr>
          </w:p>
        </w:tc>
        <w:tc>
          <w:tcPr>
            <w:tcW w:w="582" w:type="pct"/>
            <w:vAlign w:val="center"/>
          </w:tcPr>
          <w:p w14:paraId="78AF6CD2" w14:textId="77777777" w:rsidR="00B356DB" w:rsidRPr="00903706" w:rsidRDefault="00B356DB" w:rsidP="00B356DB">
            <w:pPr>
              <w:rPr>
                <w:rFonts w:eastAsia="Calibri"/>
              </w:rPr>
            </w:pPr>
          </w:p>
        </w:tc>
        <w:tc>
          <w:tcPr>
            <w:tcW w:w="582" w:type="pct"/>
            <w:vAlign w:val="center"/>
          </w:tcPr>
          <w:p w14:paraId="7CEEA74D" w14:textId="77777777" w:rsidR="00B356DB" w:rsidRPr="00903706" w:rsidRDefault="00B356DB" w:rsidP="00B356DB">
            <w:pPr>
              <w:widowControl w:val="0"/>
              <w:autoSpaceDE w:val="0"/>
              <w:autoSpaceDN w:val="0"/>
              <w:adjustRightInd w:val="0"/>
              <w:rPr>
                <w:rFonts w:eastAsia="Calibri"/>
              </w:rPr>
            </w:pPr>
          </w:p>
        </w:tc>
        <w:tc>
          <w:tcPr>
            <w:tcW w:w="800" w:type="pct"/>
            <w:vAlign w:val="center"/>
          </w:tcPr>
          <w:p w14:paraId="6A952E47" w14:textId="77777777" w:rsidR="00B356DB" w:rsidRPr="00903706" w:rsidRDefault="00B356DB" w:rsidP="00B356DB">
            <w:pPr>
              <w:widowControl w:val="0"/>
              <w:autoSpaceDE w:val="0"/>
              <w:autoSpaceDN w:val="0"/>
              <w:adjustRightInd w:val="0"/>
            </w:pPr>
          </w:p>
        </w:tc>
      </w:tr>
    </w:tbl>
    <w:p w14:paraId="19855823" w14:textId="77777777" w:rsidR="00B356DB" w:rsidRPr="00903706" w:rsidRDefault="00B356DB" w:rsidP="00B356DB">
      <w:pPr>
        <w:suppressAutoHyphens/>
        <w:ind w:firstLine="709"/>
        <w:rPr>
          <w:b/>
        </w:rPr>
      </w:pPr>
    </w:p>
    <w:p w14:paraId="2B9304DE" w14:textId="77777777" w:rsidR="00B356DB" w:rsidRPr="00903706" w:rsidRDefault="00B356DB" w:rsidP="00B356DB">
      <w:pPr>
        <w:suppressAutoHyphens/>
        <w:ind w:firstLine="709"/>
        <w:rPr>
          <w:b/>
        </w:rPr>
      </w:pPr>
    </w:p>
    <w:p w14:paraId="422E7D6F" w14:textId="77777777" w:rsidR="00B356DB" w:rsidRPr="00903706" w:rsidRDefault="00B356DB" w:rsidP="00B356DB">
      <w:pPr>
        <w:suppressAutoHyphens/>
        <w:ind w:firstLine="709"/>
        <w:rPr>
          <w:b/>
        </w:rPr>
      </w:pPr>
    </w:p>
    <w:p w14:paraId="0C8EDB6D" w14:textId="77777777" w:rsidR="00B356DB" w:rsidRPr="00903706" w:rsidRDefault="00B356DB" w:rsidP="00B356DB">
      <w:pPr>
        <w:suppressAutoHyphens/>
        <w:ind w:firstLine="709"/>
        <w:rPr>
          <w:b/>
        </w:rPr>
      </w:pPr>
    </w:p>
    <w:p w14:paraId="5F849EBE" w14:textId="77777777" w:rsidR="00B356DB" w:rsidRPr="00903706" w:rsidRDefault="00B356DB" w:rsidP="00B356DB">
      <w:pPr>
        <w:suppressAutoHyphens/>
        <w:ind w:firstLine="709"/>
        <w:rPr>
          <w:b/>
        </w:rPr>
      </w:pPr>
    </w:p>
    <w:p w14:paraId="7DCAB710" w14:textId="77777777" w:rsidR="00B356DB" w:rsidRPr="00903706" w:rsidRDefault="00B356DB" w:rsidP="00B356DB">
      <w:pPr>
        <w:suppressAutoHyphens/>
        <w:ind w:firstLine="709"/>
        <w:rPr>
          <w:b/>
        </w:rPr>
      </w:pPr>
    </w:p>
    <w:p w14:paraId="64DDCB0F" w14:textId="77777777" w:rsidR="00B356DB" w:rsidRPr="00903706" w:rsidRDefault="00B356DB" w:rsidP="00B356DB">
      <w:pPr>
        <w:suppressAutoHyphens/>
        <w:ind w:firstLine="709"/>
        <w:rPr>
          <w:b/>
        </w:rPr>
      </w:pPr>
    </w:p>
    <w:p w14:paraId="2BC3EE2B" w14:textId="77777777" w:rsidR="00B356DB" w:rsidRPr="00903706" w:rsidRDefault="00B356DB" w:rsidP="00B356DB">
      <w:pPr>
        <w:suppressAutoHyphens/>
        <w:ind w:firstLine="709"/>
        <w:rPr>
          <w:b/>
        </w:rPr>
      </w:pPr>
    </w:p>
    <w:tbl>
      <w:tblPr>
        <w:tblW w:w="0" w:type="auto"/>
        <w:tblInd w:w="137" w:type="dxa"/>
        <w:tblLook w:val="0000" w:firstRow="0" w:lastRow="0" w:firstColumn="0" w:lastColumn="0" w:noHBand="0" w:noVBand="0"/>
      </w:tblPr>
      <w:tblGrid>
        <w:gridCol w:w="4656"/>
        <w:gridCol w:w="4704"/>
      </w:tblGrid>
      <w:tr w:rsidR="00B356DB" w:rsidRPr="00903706" w14:paraId="388E1BB4" w14:textId="77777777" w:rsidTr="00B356DB">
        <w:trPr>
          <w:trHeight w:val="1507"/>
        </w:trPr>
        <w:tc>
          <w:tcPr>
            <w:tcW w:w="4656" w:type="dxa"/>
          </w:tcPr>
          <w:p w14:paraId="1694BACB" w14:textId="77777777" w:rsidR="00B356DB" w:rsidRPr="00903706" w:rsidRDefault="00B356DB" w:rsidP="00B356DB">
            <w:pPr>
              <w:suppressAutoHyphens/>
            </w:pPr>
            <w:r w:rsidRPr="00903706">
              <w:t>Покупатель:</w:t>
            </w:r>
          </w:p>
          <w:p w14:paraId="62CEC90C" w14:textId="77777777" w:rsidR="00B356DB" w:rsidRPr="00903706" w:rsidRDefault="00B356DB" w:rsidP="00B356DB">
            <w:pPr>
              <w:suppressAutoHyphens/>
            </w:pPr>
          </w:p>
          <w:p w14:paraId="3203C041" w14:textId="77777777" w:rsidR="00B356DB" w:rsidRPr="00903706" w:rsidRDefault="00B356DB" w:rsidP="00B356DB">
            <w:pPr>
              <w:suppressAutoHyphens/>
            </w:pPr>
            <w:r w:rsidRPr="00903706">
              <w:t>________    ______________</w:t>
            </w:r>
          </w:p>
          <w:p w14:paraId="54F350DC" w14:textId="77777777" w:rsidR="00B356DB" w:rsidRPr="00903706" w:rsidRDefault="00B356DB" w:rsidP="00B356DB">
            <w:pPr>
              <w:widowControl w:val="0"/>
              <w:suppressAutoHyphens/>
              <w:autoSpaceDE w:val="0"/>
              <w:rPr>
                <w:rFonts w:eastAsia="Arial" w:cs="Arial"/>
                <w:b/>
              </w:rPr>
            </w:pPr>
            <w:r w:rsidRPr="00903706">
              <w:rPr>
                <w:rFonts w:eastAsia="Arial" w:cs="Arial"/>
                <w:vertAlign w:val="superscript"/>
              </w:rPr>
              <w:t xml:space="preserve">(подпись)                      (Ф.И.О.)                                     </w:t>
            </w:r>
          </w:p>
        </w:tc>
        <w:tc>
          <w:tcPr>
            <w:tcW w:w="4704" w:type="dxa"/>
          </w:tcPr>
          <w:p w14:paraId="1571DA32" w14:textId="77777777" w:rsidR="00B356DB" w:rsidRPr="00903706" w:rsidRDefault="00B356DB" w:rsidP="00B356DB">
            <w:pPr>
              <w:suppressAutoHyphens/>
            </w:pPr>
            <w:r w:rsidRPr="00903706">
              <w:t>Поставщик:</w:t>
            </w:r>
          </w:p>
          <w:p w14:paraId="4BCC7493" w14:textId="77777777" w:rsidR="00B356DB" w:rsidRPr="00903706" w:rsidRDefault="00B356DB" w:rsidP="00B356DB">
            <w:pPr>
              <w:suppressAutoHyphens/>
            </w:pPr>
          </w:p>
          <w:p w14:paraId="7DA0FF05" w14:textId="77777777" w:rsidR="00B356DB" w:rsidRPr="00903706" w:rsidRDefault="00B356DB" w:rsidP="00B356DB">
            <w:pPr>
              <w:suppressAutoHyphens/>
            </w:pPr>
            <w:r w:rsidRPr="00903706">
              <w:t>________       ______________</w:t>
            </w:r>
          </w:p>
          <w:p w14:paraId="246457EE" w14:textId="77777777" w:rsidR="00B356DB" w:rsidRPr="00903706" w:rsidRDefault="00B356DB" w:rsidP="00B356DB">
            <w:pPr>
              <w:suppressAutoHyphens/>
            </w:pPr>
            <w:r w:rsidRPr="00903706">
              <w:rPr>
                <w:vertAlign w:val="superscript"/>
              </w:rPr>
              <w:t xml:space="preserve">(подпись)                            (Ф.И.О.)                                     </w:t>
            </w:r>
          </w:p>
        </w:tc>
      </w:tr>
    </w:tbl>
    <w:p w14:paraId="3EC9A4DA" w14:textId="77777777" w:rsidR="00B356DB" w:rsidRPr="00903706" w:rsidRDefault="00B356DB" w:rsidP="00B356DB">
      <w:pPr>
        <w:suppressAutoHyphens/>
        <w:ind w:firstLine="709"/>
        <w:rPr>
          <w:b/>
        </w:rPr>
      </w:pPr>
    </w:p>
    <w:p w14:paraId="58C61E94" w14:textId="77777777" w:rsidR="00B356DB" w:rsidRPr="00903706" w:rsidRDefault="00B356DB" w:rsidP="00B356DB">
      <w:pPr>
        <w:suppressAutoHyphens/>
        <w:ind w:firstLine="709"/>
        <w:rPr>
          <w:b/>
        </w:rPr>
      </w:pPr>
    </w:p>
    <w:p w14:paraId="438FF65F" w14:textId="77777777" w:rsidR="00B356DB" w:rsidRPr="00903706" w:rsidRDefault="00B356DB" w:rsidP="00B356DB">
      <w:pPr>
        <w:suppressAutoHyphens/>
        <w:ind w:firstLine="709"/>
        <w:rPr>
          <w:b/>
        </w:rPr>
      </w:pPr>
    </w:p>
    <w:p w14:paraId="04EB75DA" w14:textId="77777777" w:rsidR="00B356DB" w:rsidRPr="00903706" w:rsidRDefault="00B356DB" w:rsidP="00B356DB">
      <w:pPr>
        <w:suppressAutoHyphens/>
        <w:ind w:firstLine="709"/>
        <w:rPr>
          <w:b/>
        </w:rPr>
      </w:pPr>
    </w:p>
    <w:p w14:paraId="5814EFC8" w14:textId="77777777" w:rsidR="00B356DB" w:rsidRPr="00903706" w:rsidRDefault="00B356DB" w:rsidP="00B356DB">
      <w:pPr>
        <w:suppressAutoHyphens/>
        <w:ind w:firstLine="709"/>
        <w:rPr>
          <w:b/>
        </w:rPr>
      </w:pPr>
    </w:p>
    <w:p w14:paraId="363F9F5A" w14:textId="77777777" w:rsidR="00B356DB" w:rsidRPr="00903706" w:rsidRDefault="00B356DB" w:rsidP="00B356DB">
      <w:pPr>
        <w:suppressAutoHyphens/>
        <w:ind w:firstLine="709"/>
        <w:rPr>
          <w:b/>
        </w:rPr>
      </w:pPr>
    </w:p>
    <w:p w14:paraId="41D1156A" w14:textId="77777777" w:rsidR="00B356DB" w:rsidRPr="00903706" w:rsidRDefault="00B356DB" w:rsidP="00B356DB">
      <w:pPr>
        <w:suppressAutoHyphens/>
        <w:ind w:firstLine="709"/>
        <w:rPr>
          <w:b/>
        </w:rPr>
      </w:pPr>
    </w:p>
    <w:p w14:paraId="0D2F558F" w14:textId="77777777" w:rsidR="00B356DB" w:rsidRPr="00903706" w:rsidRDefault="00B356DB" w:rsidP="00B356DB">
      <w:pPr>
        <w:suppressAutoHyphens/>
        <w:ind w:firstLine="709"/>
        <w:rPr>
          <w:b/>
        </w:rPr>
      </w:pPr>
    </w:p>
    <w:p w14:paraId="6BF1FE74" w14:textId="77777777" w:rsidR="00B356DB" w:rsidRPr="00903706" w:rsidRDefault="00B356DB" w:rsidP="00B356DB">
      <w:pPr>
        <w:suppressAutoHyphens/>
        <w:ind w:firstLine="709"/>
        <w:rPr>
          <w:b/>
        </w:rPr>
      </w:pPr>
    </w:p>
    <w:p w14:paraId="3DBB8820" w14:textId="77777777" w:rsidR="00B356DB" w:rsidRPr="00903706" w:rsidRDefault="00B356DB">
      <w:pPr>
        <w:rPr>
          <w:b/>
        </w:rPr>
      </w:pPr>
      <w:r w:rsidRPr="00903706">
        <w:rPr>
          <w:b/>
        </w:rPr>
        <w:br w:type="page"/>
      </w:r>
    </w:p>
    <w:p w14:paraId="5E620153" w14:textId="77777777" w:rsidR="00B356DB" w:rsidRPr="00903706" w:rsidRDefault="00B356DB" w:rsidP="00B356DB">
      <w:pPr>
        <w:suppressAutoHyphens/>
        <w:ind w:left="-284" w:firstLine="284"/>
        <w:jc w:val="right"/>
      </w:pPr>
      <w:r w:rsidRPr="00903706">
        <w:lastRenderedPageBreak/>
        <w:t>Приложение № 2</w:t>
      </w:r>
    </w:p>
    <w:p w14:paraId="70D9B4DA" w14:textId="77777777" w:rsidR="00B356DB" w:rsidRPr="00903706" w:rsidRDefault="00B356DB" w:rsidP="00B356DB">
      <w:pPr>
        <w:suppressAutoHyphens/>
        <w:ind w:left="-284" w:firstLine="284"/>
        <w:jc w:val="right"/>
      </w:pPr>
      <w:r w:rsidRPr="00903706">
        <w:t>к договору поставки № ТКд/__/__/___</w:t>
      </w:r>
    </w:p>
    <w:p w14:paraId="6AFBF805" w14:textId="77777777" w:rsidR="00B356DB" w:rsidRPr="00903706" w:rsidRDefault="00B356DB" w:rsidP="00B356DB">
      <w:pPr>
        <w:suppressAutoHyphens/>
        <w:ind w:left="-284" w:firstLine="284"/>
        <w:jc w:val="right"/>
      </w:pPr>
      <w:r w:rsidRPr="00903706">
        <w:t>от «___» ____________ 2018  г.</w:t>
      </w:r>
    </w:p>
    <w:p w14:paraId="5F66B626" w14:textId="77777777" w:rsidR="00B356DB" w:rsidRPr="00903706" w:rsidRDefault="00B356DB" w:rsidP="00B356DB">
      <w:pPr>
        <w:suppressAutoHyphens/>
      </w:pPr>
    </w:p>
    <w:p w14:paraId="0266C406" w14:textId="77777777" w:rsidR="00B356DB" w:rsidRPr="00903706" w:rsidRDefault="00B356DB" w:rsidP="00B356DB">
      <w:pPr>
        <w:tabs>
          <w:tab w:val="left" w:pos="6663"/>
        </w:tabs>
        <w:suppressAutoHyphens/>
        <w:ind w:firstLine="709"/>
        <w:jc w:val="right"/>
      </w:pPr>
    </w:p>
    <w:p w14:paraId="3B7AC317" w14:textId="77777777" w:rsidR="00B356DB" w:rsidRPr="00903706" w:rsidRDefault="00B356DB" w:rsidP="00B356DB">
      <w:pPr>
        <w:tabs>
          <w:tab w:val="left" w:pos="6663"/>
        </w:tabs>
        <w:suppressAutoHyphens/>
        <w:ind w:hanging="720"/>
        <w:jc w:val="left"/>
        <w:rPr>
          <w:b/>
        </w:rPr>
      </w:pPr>
      <w:r w:rsidRPr="00903706">
        <w:rPr>
          <w:b/>
        </w:rPr>
        <w:t>ФОРМА</w:t>
      </w:r>
    </w:p>
    <w:p w14:paraId="6F9B29F0" w14:textId="77777777" w:rsidR="00B356DB" w:rsidRPr="00903706" w:rsidRDefault="00B356DB" w:rsidP="00B356DB">
      <w:pPr>
        <w:suppressAutoHyphens/>
        <w:ind w:left="0" w:firstLine="0"/>
        <w:rPr>
          <w:b/>
        </w:rPr>
      </w:pPr>
      <w:r w:rsidRPr="00903706">
        <w:rPr>
          <w:b/>
        </w:rPr>
        <w:t>--------------------------------------------------------------------------------------------------------</w:t>
      </w:r>
    </w:p>
    <w:p w14:paraId="2EA4D233" w14:textId="77777777" w:rsidR="00B356DB" w:rsidRPr="00903706" w:rsidRDefault="00B356DB" w:rsidP="00B356DB">
      <w:pPr>
        <w:suppressAutoHyphens/>
        <w:ind w:left="0" w:firstLine="709"/>
        <w:jc w:val="both"/>
        <w:rPr>
          <w:b/>
        </w:rPr>
      </w:pPr>
      <w:r w:rsidRPr="00903706">
        <w:rPr>
          <w:b/>
        </w:rPr>
        <w:t xml:space="preserve">                                  Заявка №    от «___» ___________ 20__г.</w:t>
      </w:r>
    </w:p>
    <w:p w14:paraId="0420CBAB" w14:textId="77777777" w:rsidR="00B356DB" w:rsidRPr="00903706" w:rsidRDefault="00B356DB" w:rsidP="00B356DB">
      <w:pPr>
        <w:suppressAutoHyphens/>
        <w:ind w:left="0" w:firstLine="709"/>
        <w:jc w:val="right"/>
      </w:pPr>
      <w:r w:rsidRPr="00903706">
        <w:t>к Договору к договору поставки № ТКд/__/__/___ от «___» ______ 2018  г</w:t>
      </w:r>
    </w:p>
    <w:p w14:paraId="79320A20" w14:textId="77777777" w:rsidR="00B356DB" w:rsidRPr="00903706" w:rsidRDefault="00B356DB" w:rsidP="00B356DB">
      <w:pPr>
        <w:suppressAutoHyphens/>
        <w:ind w:left="0" w:firstLine="709"/>
        <w:jc w:val="both"/>
        <w:rPr>
          <w:b/>
        </w:rPr>
      </w:pPr>
    </w:p>
    <w:p w14:paraId="0FBB77DF" w14:textId="77777777" w:rsidR="00B356DB" w:rsidRPr="00903706" w:rsidRDefault="00B356DB" w:rsidP="00B356DB">
      <w:pPr>
        <w:suppressAutoHyphens/>
        <w:ind w:firstLine="709"/>
        <w:rPr>
          <w:b/>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2913"/>
        <w:gridCol w:w="1525"/>
        <w:gridCol w:w="1387"/>
        <w:gridCol w:w="1525"/>
        <w:gridCol w:w="1525"/>
      </w:tblGrid>
      <w:tr w:rsidR="00B356DB" w:rsidRPr="00903706" w14:paraId="4E5EC2B2" w14:textId="77777777" w:rsidTr="00B356DB">
        <w:trPr>
          <w:trHeight w:val="629"/>
        </w:trPr>
        <w:tc>
          <w:tcPr>
            <w:tcW w:w="800" w:type="dxa"/>
            <w:vAlign w:val="center"/>
          </w:tcPr>
          <w:p w14:paraId="25F25E6F" w14:textId="77777777" w:rsidR="00B356DB" w:rsidRPr="00903706" w:rsidRDefault="00B356DB" w:rsidP="00B356DB">
            <w:pPr>
              <w:tabs>
                <w:tab w:val="left" w:pos="-284"/>
              </w:tabs>
              <w:suppressAutoHyphens/>
              <w:ind w:left="0" w:firstLine="0"/>
            </w:pPr>
            <w:r w:rsidRPr="00903706">
              <w:t>№ п/п</w:t>
            </w:r>
          </w:p>
          <w:p w14:paraId="5E1D998C" w14:textId="77777777" w:rsidR="00B356DB" w:rsidRPr="00903706" w:rsidRDefault="00B356DB" w:rsidP="00B356DB">
            <w:pPr>
              <w:tabs>
                <w:tab w:val="left" w:pos="-284"/>
                <w:tab w:val="left" w:pos="798"/>
              </w:tabs>
              <w:suppressAutoHyphens/>
              <w:ind w:left="0" w:firstLine="0"/>
            </w:pPr>
          </w:p>
        </w:tc>
        <w:tc>
          <w:tcPr>
            <w:tcW w:w="2913" w:type="dxa"/>
            <w:vAlign w:val="center"/>
          </w:tcPr>
          <w:p w14:paraId="309865CE" w14:textId="77777777" w:rsidR="00B356DB" w:rsidRPr="00903706" w:rsidRDefault="00B356DB" w:rsidP="00B356DB">
            <w:pPr>
              <w:tabs>
                <w:tab w:val="left" w:pos="-284"/>
                <w:tab w:val="left" w:pos="798"/>
              </w:tabs>
              <w:suppressAutoHyphens/>
              <w:ind w:left="0" w:firstLine="0"/>
            </w:pPr>
            <w:r w:rsidRPr="00903706">
              <w:t>Наименование Товара</w:t>
            </w:r>
          </w:p>
        </w:tc>
        <w:tc>
          <w:tcPr>
            <w:tcW w:w="1525" w:type="dxa"/>
            <w:vAlign w:val="center"/>
          </w:tcPr>
          <w:p w14:paraId="6186506C" w14:textId="77777777" w:rsidR="00B356DB" w:rsidRPr="00903706" w:rsidRDefault="00B356DB" w:rsidP="00B356DB">
            <w:pPr>
              <w:tabs>
                <w:tab w:val="left" w:pos="-284"/>
                <w:tab w:val="left" w:pos="798"/>
              </w:tabs>
              <w:suppressAutoHyphens/>
              <w:ind w:left="0" w:firstLine="0"/>
            </w:pPr>
            <w:r w:rsidRPr="00903706">
              <w:t>Кол-во</w:t>
            </w:r>
          </w:p>
        </w:tc>
        <w:tc>
          <w:tcPr>
            <w:tcW w:w="1387" w:type="dxa"/>
            <w:vAlign w:val="center"/>
          </w:tcPr>
          <w:p w14:paraId="78C82F19" w14:textId="77777777" w:rsidR="00B356DB" w:rsidRPr="00903706" w:rsidRDefault="00B356DB" w:rsidP="00B356DB">
            <w:pPr>
              <w:tabs>
                <w:tab w:val="left" w:pos="-284"/>
                <w:tab w:val="left" w:pos="798"/>
              </w:tabs>
              <w:suppressAutoHyphens/>
              <w:ind w:left="0" w:firstLine="0"/>
            </w:pPr>
            <w:r w:rsidRPr="00903706">
              <w:t>Ед. измер.</w:t>
            </w:r>
          </w:p>
        </w:tc>
        <w:tc>
          <w:tcPr>
            <w:tcW w:w="1525" w:type="dxa"/>
            <w:vAlign w:val="center"/>
          </w:tcPr>
          <w:p w14:paraId="32C3D98E" w14:textId="77777777" w:rsidR="00B356DB" w:rsidRPr="00903706" w:rsidRDefault="00B356DB" w:rsidP="00B356DB">
            <w:pPr>
              <w:tabs>
                <w:tab w:val="left" w:pos="-284"/>
                <w:tab w:val="left" w:pos="798"/>
              </w:tabs>
              <w:suppressAutoHyphens/>
              <w:ind w:left="0" w:firstLine="0"/>
            </w:pPr>
            <w:r w:rsidRPr="00903706">
              <w:t>Цена за единицу, с НДС 18%, руб.</w:t>
            </w:r>
          </w:p>
        </w:tc>
        <w:tc>
          <w:tcPr>
            <w:tcW w:w="1525" w:type="dxa"/>
            <w:vAlign w:val="center"/>
          </w:tcPr>
          <w:p w14:paraId="1E7DDFA6" w14:textId="77777777" w:rsidR="00B356DB" w:rsidRPr="00903706" w:rsidRDefault="00B356DB" w:rsidP="00B356DB">
            <w:pPr>
              <w:tabs>
                <w:tab w:val="left" w:pos="-284"/>
                <w:tab w:val="left" w:pos="798"/>
              </w:tabs>
              <w:suppressAutoHyphens/>
              <w:ind w:left="0" w:firstLine="0"/>
            </w:pPr>
            <w:r w:rsidRPr="00903706">
              <w:t>Стоимость</w:t>
            </w:r>
          </w:p>
          <w:p w14:paraId="5DF9AC95" w14:textId="77777777" w:rsidR="00B356DB" w:rsidRPr="00903706" w:rsidRDefault="00B356DB" w:rsidP="00B356DB">
            <w:pPr>
              <w:tabs>
                <w:tab w:val="left" w:pos="-284"/>
                <w:tab w:val="left" w:pos="798"/>
              </w:tabs>
              <w:suppressAutoHyphens/>
              <w:ind w:left="0" w:firstLine="0"/>
            </w:pPr>
            <w:r w:rsidRPr="00903706">
              <w:rPr>
                <w:lang w:val="en-US"/>
              </w:rPr>
              <w:t>c</w:t>
            </w:r>
            <w:r w:rsidRPr="00903706">
              <w:t xml:space="preserve"> НДС 18%, руб.</w:t>
            </w:r>
          </w:p>
        </w:tc>
      </w:tr>
      <w:tr w:rsidR="00B356DB" w:rsidRPr="00903706" w14:paraId="745C8F5F" w14:textId="77777777" w:rsidTr="00B356DB">
        <w:trPr>
          <w:trHeight w:val="391"/>
        </w:trPr>
        <w:tc>
          <w:tcPr>
            <w:tcW w:w="800" w:type="dxa"/>
          </w:tcPr>
          <w:p w14:paraId="245FF617" w14:textId="77777777" w:rsidR="00B356DB" w:rsidRPr="00903706" w:rsidRDefault="00B356DB" w:rsidP="00B356DB">
            <w:pPr>
              <w:tabs>
                <w:tab w:val="left" w:pos="0"/>
              </w:tabs>
              <w:suppressAutoHyphens/>
              <w:ind w:left="0" w:firstLine="0"/>
            </w:pPr>
          </w:p>
        </w:tc>
        <w:tc>
          <w:tcPr>
            <w:tcW w:w="2913" w:type="dxa"/>
          </w:tcPr>
          <w:p w14:paraId="10709884" w14:textId="77777777" w:rsidR="00B356DB" w:rsidRPr="00903706" w:rsidRDefault="00B356DB" w:rsidP="00B356DB">
            <w:pPr>
              <w:tabs>
                <w:tab w:val="left" w:pos="798"/>
              </w:tabs>
              <w:suppressAutoHyphens/>
              <w:ind w:left="0" w:firstLine="0"/>
            </w:pPr>
          </w:p>
        </w:tc>
        <w:tc>
          <w:tcPr>
            <w:tcW w:w="1525" w:type="dxa"/>
          </w:tcPr>
          <w:p w14:paraId="4A97B05B" w14:textId="77777777" w:rsidR="00B356DB" w:rsidRPr="00903706" w:rsidRDefault="00B356DB" w:rsidP="00B356DB">
            <w:pPr>
              <w:tabs>
                <w:tab w:val="left" w:pos="798"/>
              </w:tabs>
              <w:suppressAutoHyphens/>
              <w:ind w:left="0" w:firstLine="0"/>
            </w:pPr>
          </w:p>
        </w:tc>
        <w:tc>
          <w:tcPr>
            <w:tcW w:w="1387" w:type="dxa"/>
          </w:tcPr>
          <w:p w14:paraId="385579F0" w14:textId="77777777" w:rsidR="00B356DB" w:rsidRPr="00903706" w:rsidRDefault="00B356DB" w:rsidP="00B356DB">
            <w:pPr>
              <w:tabs>
                <w:tab w:val="left" w:pos="798"/>
              </w:tabs>
              <w:suppressAutoHyphens/>
              <w:ind w:left="0" w:firstLine="0"/>
            </w:pPr>
          </w:p>
        </w:tc>
        <w:tc>
          <w:tcPr>
            <w:tcW w:w="1525" w:type="dxa"/>
          </w:tcPr>
          <w:p w14:paraId="4233AEB9" w14:textId="77777777" w:rsidR="00B356DB" w:rsidRPr="00903706" w:rsidRDefault="00B356DB" w:rsidP="00B356DB">
            <w:pPr>
              <w:tabs>
                <w:tab w:val="left" w:pos="798"/>
              </w:tabs>
              <w:suppressAutoHyphens/>
              <w:ind w:left="0" w:firstLine="0"/>
            </w:pPr>
          </w:p>
        </w:tc>
        <w:tc>
          <w:tcPr>
            <w:tcW w:w="1525" w:type="dxa"/>
          </w:tcPr>
          <w:p w14:paraId="53C2D46F" w14:textId="77777777" w:rsidR="00B356DB" w:rsidRPr="00903706" w:rsidRDefault="00B356DB" w:rsidP="00B356DB">
            <w:pPr>
              <w:tabs>
                <w:tab w:val="left" w:pos="798"/>
              </w:tabs>
              <w:suppressAutoHyphens/>
              <w:ind w:left="0" w:firstLine="0"/>
            </w:pPr>
          </w:p>
        </w:tc>
      </w:tr>
    </w:tbl>
    <w:p w14:paraId="1DF522AE" w14:textId="77777777" w:rsidR="00B356DB" w:rsidRPr="00903706" w:rsidRDefault="00B356DB" w:rsidP="00B356DB">
      <w:pPr>
        <w:suppressAutoHyphens/>
        <w:ind w:firstLine="709"/>
        <w:rPr>
          <w:b/>
          <w:lang w:val="en-US"/>
        </w:rPr>
      </w:pPr>
    </w:p>
    <w:p w14:paraId="604027BA" w14:textId="77777777" w:rsidR="00B356DB" w:rsidRPr="00903706" w:rsidRDefault="00B356DB" w:rsidP="00B356DB">
      <w:pPr>
        <w:suppressAutoHyphens/>
        <w:ind w:left="142"/>
        <w:jc w:val="both"/>
      </w:pPr>
      <w:r w:rsidRPr="00903706">
        <w:t xml:space="preserve">       Общая стоимость Товара составляет: ________________________________________</w:t>
      </w:r>
    </w:p>
    <w:p w14:paraId="18410575" w14:textId="77777777" w:rsidR="00B356DB" w:rsidRPr="00903706" w:rsidRDefault="00B356DB" w:rsidP="00B356DB">
      <w:pPr>
        <w:suppressAutoHyphens/>
        <w:ind w:left="284" w:hanging="284"/>
        <w:jc w:val="both"/>
      </w:pPr>
      <w:r w:rsidRPr="00903706">
        <w:t>В том числе НДС 18%: ____________________________________________________</w:t>
      </w:r>
    </w:p>
    <w:p w14:paraId="117B08C9" w14:textId="77777777" w:rsidR="00B356DB" w:rsidRPr="00903706" w:rsidRDefault="00B356DB" w:rsidP="00B356DB">
      <w:pPr>
        <w:suppressAutoHyphens/>
        <w:jc w:val="left"/>
      </w:pPr>
    </w:p>
    <w:p w14:paraId="380CD219" w14:textId="77777777" w:rsidR="00B356DB" w:rsidRPr="00903706" w:rsidRDefault="00B356DB" w:rsidP="00B356DB">
      <w:pPr>
        <w:suppressAutoHyphens/>
        <w:jc w:val="left"/>
      </w:pPr>
      <w:r w:rsidRPr="00903706">
        <w:t>Срок поставки Товара по Заявке: ___________________________________</w:t>
      </w:r>
    </w:p>
    <w:p w14:paraId="5EE4E312" w14:textId="77777777" w:rsidR="00B356DB" w:rsidRPr="00903706" w:rsidRDefault="00B356DB" w:rsidP="00B356DB">
      <w:pPr>
        <w:suppressAutoHyphens/>
        <w:ind w:firstLine="709"/>
        <w:rPr>
          <w:b/>
        </w:rPr>
      </w:pPr>
    </w:p>
    <w:p w14:paraId="0DE80927" w14:textId="77777777" w:rsidR="00B356DB" w:rsidRPr="00903706" w:rsidRDefault="00B356DB" w:rsidP="00B356DB">
      <w:pPr>
        <w:ind w:left="0" w:firstLine="0"/>
        <w:jc w:val="both"/>
      </w:pPr>
      <w:r w:rsidRPr="00903706">
        <w:rPr>
          <w:b/>
        </w:rPr>
        <w:t>Представитель от Покупателя</w:t>
      </w:r>
      <w:r w:rsidRPr="00903706">
        <w:t>: ________________________, действующий на основании доверенности от ______________ №_____________.</w:t>
      </w:r>
    </w:p>
    <w:p w14:paraId="19B3C7F4" w14:textId="77777777" w:rsidR="00B356DB" w:rsidRPr="00903706" w:rsidRDefault="00B356DB" w:rsidP="00B356DB">
      <w:pPr>
        <w:jc w:val="both"/>
        <w:rPr>
          <w:b/>
        </w:rPr>
      </w:pPr>
    </w:p>
    <w:p w14:paraId="210AAA9E" w14:textId="77777777" w:rsidR="00B356DB" w:rsidRPr="00903706" w:rsidRDefault="00B356DB" w:rsidP="00B356DB">
      <w:pPr>
        <w:jc w:val="both"/>
      </w:pPr>
      <w:r w:rsidRPr="00903706">
        <w:rPr>
          <w:b/>
        </w:rPr>
        <w:t>Контактный телефон представителя Покупателя</w:t>
      </w:r>
      <w:r w:rsidRPr="00903706">
        <w:t>: ___________________</w:t>
      </w:r>
    </w:p>
    <w:p w14:paraId="3140341C" w14:textId="77777777" w:rsidR="00B356DB" w:rsidRPr="00903706" w:rsidRDefault="00B356DB" w:rsidP="00B356DB">
      <w:pPr>
        <w:jc w:val="both"/>
        <w:rPr>
          <w:b/>
        </w:rPr>
      </w:pPr>
    </w:p>
    <w:p w14:paraId="071BDF4E" w14:textId="77777777" w:rsidR="00B356DB" w:rsidRPr="00903706" w:rsidRDefault="00B356DB" w:rsidP="00B356DB">
      <w:pPr>
        <w:ind w:left="0" w:firstLine="0"/>
        <w:jc w:val="both"/>
      </w:pPr>
      <w:r w:rsidRPr="00903706">
        <w:rPr>
          <w:b/>
        </w:rPr>
        <w:t>Представитель от Поставщика</w:t>
      </w:r>
      <w:r w:rsidRPr="00903706">
        <w:t>: ________________________, действующий на основании доверенности от ______________ №_____________.</w:t>
      </w:r>
    </w:p>
    <w:p w14:paraId="5352719A" w14:textId="77777777" w:rsidR="00B356DB" w:rsidRPr="00903706" w:rsidRDefault="00B356DB" w:rsidP="00B356DB">
      <w:pPr>
        <w:jc w:val="both"/>
      </w:pPr>
    </w:p>
    <w:p w14:paraId="1CDCF89D" w14:textId="77777777" w:rsidR="00B356DB" w:rsidRPr="00903706" w:rsidRDefault="00B356DB" w:rsidP="00B356DB">
      <w:pPr>
        <w:jc w:val="both"/>
      </w:pPr>
      <w:r w:rsidRPr="00903706">
        <w:rPr>
          <w:b/>
        </w:rPr>
        <w:t>Контактный телефон представителя Поставщика</w:t>
      </w:r>
      <w:r w:rsidRPr="00903706">
        <w:t>: ________________________</w:t>
      </w:r>
    </w:p>
    <w:p w14:paraId="643A6671" w14:textId="77777777" w:rsidR="00B356DB" w:rsidRPr="00903706" w:rsidRDefault="00B356DB" w:rsidP="00B356DB"/>
    <w:p w14:paraId="2F78DADD" w14:textId="77777777" w:rsidR="00B356DB" w:rsidRPr="00903706" w:rsidRDefault="00B356DB" w:rsidP="00B356DB">
      <w:pPr>
        <w:tabs>
          <w:tab w:val="left" w:pos="835"/>
          <w:tab w:val="left" w:pos="5954"/>
        </w:tabs>
      </w:pPr>
      <w:r w:rsidRPr="00903706">
        <w:t>Представитель от Покупателя</w:t>
      </w:r>
      <w:r w:rsidRPr="00903706">
        <w:tab/>
        <w:t>Представитель от Поставщика</w:t>
      </w:r>
    </w:p>
    <w:p w14:paraId="4A7113A5" w14:textId="77777777" w:rsidR="00B356DB" w:rsidRPr="00903706" w:rsidRDefault="00B356DB" w:rsidP="00B356DB">
      <w:pPr>
        <w:tabs>
          <w:tab w:val="left" w:pos="846"/>
          <w:tab w:val="left" w:pos="6793"/>
        </w:tabs>
      </w:pPr>
      <w:r w:rsidRPr="00903706">
        <w:tab/>
      </w:r>
    </w:p>
    <w:p w14:paraId="6F0B8618" w14:textId="77777777" w:rsidR="00B356DB" w:rsidRPr="00903706" w:rsidRDefault="00B356DB" w:rsidP="00B356DB">
      <w:pPr>
        <w:tabs>
          <w:tab w:val="left" w:pos="846"/>
          <w:tab w:val="left" w:pos="6521"/>
        </w:tabs>
      </w:pPr>
      <w:r w:rsidRPr="00903706">
        <w:t>_________________________                                                 __________________________</w:t>
      </w:r>
    </w:p>
    <w:p w14:paraId="282428CD" w14:textId="77777777" w:rsidR="00B356DB" w:rsidRPr="00903706" w:rsidRDefault="00B356DB" w:rsidP="00B356DB">
      <w:pPr>
        <w:tabs>
          <w:tab w:val="left" w:pos="846"/>
          <w:tab w:val="left" w:pos="6521"/>
        </w:tabs>
        <w:rPr>
          <w:lang w:val="en-US"/>
        </w:rPr>
      </w:pPr>
    </w:p>
    <w:p w14:paraId="0E3E1179" w14:textId="77777777" w:rsidR="00B356DB" w:rsidRPr="00903706" w:rsidRDefault="00B356DB" w:rsidP="00B356DB">
      <w:pPr>
        <w:tabs>
          <w:tab w:val="left" w:pos="846"/>
          <w:tab w:val="left" w:pos="5954"/>
          <w:tab w:val="left" w:pos="6521"/>
        </w:tabs>
      </w:pPr>
      <w:r w:rsidRPr="00903706">
        <w:t>«___» ________</w:t>
      </w:r>
      <w:r w:rsidRPr="00903706">
        <w:rPr>
          <w:lang w:val="en-US"/>
        </w:rPr>
        <w:t>____</w:t>
      </w:r>
      <w:r w:rsidRPr="00903706">
        <w:t>201__г.</w:t>
      </w:r>
      <w:r w:rsidRPr="00903706">
        <w:tab/>
        <w:t>«___» ________</w:t>
      </w:r>
      <w:r w:rsidRPr="00903706">
        <w:rPr>
          <w:lang w:val="en-US"/>
        </w:rPr>
        <w:t>_____</w:t>
      </w:r>
      <w:r w:rsidRPr="00903706">
        <w:t>201__г.</w:t>
      </w:r>
    </w:p>
    <w:p w14:paraId="7E310FFE" w14:textId="77777777" w:rsidR="00B356DB" w:rsidRPr="00903706" w:rsidRDefault="00B356DB" w:rsidP="00B356DB">
      <w:pPr>
        <w:tabs>
          <w:tab w:val="left" w:pos="846"/>
          <w:tab w:val="left" w:pos="6793"/>
        </w:tabs>
      </w:pPr>
    </w:p>
    <w:tbl>
      <w:tblPr>
        <w:tblW w:w="9894" w:type="dxa"/>
        <w:tblInd w:w="137" w:type="dxa"/>
        <w:tblLook w:val="0000" w:firstRow="0" w:lastRow="0" w:firstColumn="0" w:lastColumn="0" w:noHBand="0" w:noVBand="0"/>
      </w:tblPr>
      <w:tblGrid>
        <w:gridCol w:w="9490"/>
        <w:gridCol w:w="404"/>
      </w:tblGrid>
      <w:tr w:rsidR="00B356DB" w:rsidRPr="00903706" w14:paraId="6E3F0EA8" w14:textId="77777777" w:rsidTr="00B356DB">
        <w:trPr>
          <w:trHeight w:val="233"/>
        </w:trPr>
        <w:tc>
          <w:tcPr>
            <w:tcW w:w="4649" w:type="dxa"/>
          </w:tcPr>
          <w:p w14:paraId="3B3F7697" w14:textId="77777777" w:rsidR="00B356DB" w:rsidRPr="00903706" w:rsidRDefault="00B356DB" w:rsidP="00B356DB">
            <w:pPr>
              <w:spacing w:line="228" w:lineRule="auto"/>
              <w:ind w:left="0" w:firstLine="0"/>
              <w:jc w:val="left"/>
              <w:rPr>
                <w:b/>
                <w:i/>
              </w:rPr>
            </w:pPr>
          </w:p>
          <w:p w14:paraId="0CB54751" w14:textId="77777777" w:rsidR="00B356DB" w:rsidRPr="00903706" w:rsidRDefault="00B356DB" w:rsidP="00B356DB">
            <w:pPr>
              <w:spacing w:line="228" w:lineRule="auto"/>
              <w:ind w:left="0" w:firstLine="0"/>
              <w:jc w:val="left"/>
              <w:rPr>
                <w:b/>
                <w:i/>
              </w:rPr>
            </w:pPr>
            <w:r w:rsidRPr="00903706">
              <w:rPr>
                <w:b/>
                <w:i/>
              </w:rPr>
              <w:t>▪▪▪▪▪▪▪▪▪▪▪▪▪▪▪▪▪▪▪▪▪▪▪▪▪▪▪▪▪▪▪▪▪▪▪▪▪▪▪▪▪▪▪▪▪▪▪▪▪▪▪▪▪▪▪▪▪▪▪▪▪▪▪▪▪▪▪▪▪▪▪▪▪▪▪▪▪▪▪▪▪▪▪▪▪▪▪▪▪▪▪▪▪▪▪▪▪▪▪▪▪▪▪▪▪▪▪▪▪</w:t>
            </w:r>
          </w:p>
          <w:p w14:paraId="217D9457" w14:textId="77777777" w:rsidR="00B356DB" w:rsidRPr="00903706" w:rsidRDefault="00B356DB" w:rsidP="00B356DB">
            <w:pPr>
              <w:spacing w:line="228" w:lineRule="auto"/>
              <w:ind w:left="0" w:firstLine="0"/>
              <w:jc w:val="left"/>
              <w:rPr>
                <w:b/>
                <w:i/>
              </w:rPr>
            </w:pPr>
            <w:r w:rsidRPr="00903706">
              <w:rPr>
                <w:b/>
                <w:i/>
              </w:rPr>
              <w:t>*** конец формы***</w:t>
            </w:r>
          </w:p>
          <w:p w14:paraId="69B0A3FF" w14:textId="77777777" w:rsidR="00B356DB" w:rsidRPr="00903706" w:rsidRDefault="00B356DB" w:rsidP="00B356DB">
            <w:pPr>
              <w:spacing w:line="228" w:lineRule="auto"/>
              <w:ind w:left="0" w:firstLine="0"/>
              <w:jc w:val="left"/>
              <w:rPr>
                <w:b/>
              </w:rPr>
            </w:pPr>
          </w:p>
          <w:tbl>
            <w:tblPr>
              <w:tblW w:w="0" w:type="auto"/>
              <w:tblInd w:w="223" w:type="dxa"/>
              <w:tblLook w:val="0000" w:firstRow="0" w:lastRow="0" w:firstColumn="0" w:lastColumn="0" w:noHBand="0" w:noVBand="0"/>
            </w:tblPr>
            <w:tblGrid>
              <w:gridCol w:w="4705"/>
              <w:gridCol w:w="4139"/>
            </w:tblGrid>
            <w:tr w:rsidR="00B356DB" w:rsidRPr="00903706" w14:paraId="64B30978" w14:textId="77777777" w:rsidTr="00B356DB">
              <w:trPr>
                <w:trHeight w:val="1048"/>
              </w:trPr>
              <w:tc>
                <w:tcPr>
                  <w:tcW w:w="4705" w:type="dxa"/>
                </w:tcPr>
                <w:p w14:paraId="38905809" w14:textId="77777777" w:rsidR="00B356DB" w:rsidRPr="00903706" w:rsidRDefault="00B356DB" w:rsidP="00B356DB">
                  <w:pPr>
                    <w:spacing w:line="228" w:lineRule="auto"/>
                    <w:ind w:left="0" w:firstLine="0"/>
                    <w:jc w:val="left"/>
                    <w:rPr>
                      <w:b/>
                    </w:rPr>
                  </w:pPr>
                  <w:r w:rsidRPr="00903706">
                    <w:rPr>
                      <w:b/>
                    </w:rPr>
                    <w:t>Покупатель:</w:t>
                  </w:r>
                </w:p>
                <w:p w14:paraId="148E286A" w14:textId="77777777" w:rsidR="00B356DB" w:rsidRPr="00903706" w:rsidRDefault="00B356DB" w:rsidP="00B356DB">
                  <w:pPr>
                    <w:spacing w:line="228" w:lineRule="auto"/>
                    <w:ind w:left="0" w:firstLine="0"/>
                    <w:jc w:val="left"/>
                    <w:rPr>
                      <w:b/>
                    </w:rPr>
                  </w:pPr>
                </w:p>
                <w:p w14:paraId="2CB12780" w14:textId="77777777" w:rsidR="00B356DB" w:rsidRPr="00903706" w:rsidRDefault="00B356DB" w:rsidP="00B356DB">
                  <w:pPr>
                    <w:spacing w:line="228" w:lineRule="auto"/>
                    <w:ind w:left="0" w:firstLine="0"/>
                    <w:jc w:val="left"/>
                    <w:rPr>
                      <w:b/>
                    </w:rPr>
                  </w:pPr>
                  <w:r w:rsidRPr="00903706">
                    <w:rPr>
                      <w:b/>
                    </w:rPr>
                    <w:t>________    ______________</w:t>
                  </w:r>
                </w:p>
                <w:p w14:paraId="23452DCC" w14:textId="77777777" w:rsidR="00B356DB" w:rsidRPr="00903706" w:rsidRDefault="00B356DB" w:rsidP="00B356DB">
                  <w:pPr>
                    <w:spacing w:line="228" w:lineRule="auto"/>
                    <w:ind w:left="0" w:firstLine="0"/>
                    <w:jc w:val="left"/>
                    <w:rPr>
                      <w:b/>
                      <w:vertAlign w:val="superscript"/>
                    </w:rPr>
                  </w:pPr>
                  <w:r w:rsidRPr="00903706">
                    <w:rPr>
                      <w:b/>
                      <w:vertAlign w:val="superscript"/>
                    </w:rPr>
                    <w:t xml:space="preserve">(подпись)                    (Ф.И.О.)                                     </w:t>
                  </w:r>
                </w:p>
              </w:tc>
              <w:tc>
                <w:tcPr>
                  <w:tcW w:w="4139" w:type="dxa"/>
                </w:tcPr>
                <w:p w14:paraId="2FFAABD9" w14:textId="77777777" w:rsidR="00B356DB" w:rsidRPr="00903706" w:rsidRDefault="00B356DB" w:rsidP="00B356DB">
                  <w:pPr>
                    <w:spacing w:line="228" w:lineRule="auto"/>
                    <w:ind w:left="0" w:firstLine="0"/>
                    <w:jc w:val="left"/>
                    <w:rPr>
                      <w:b/>
                    </w:rPr>
                  </w:pPr>
                  <w:r w:rsidRPr="00903706">
                    <w:rPr>
                      <w:b/>
                    </w:rPr>
                    <w:t>Поставщик:</w:t>
                  </w:r>
                </w:p>
                <w:p w14:paraId="3E9F7B46" w14:textId="77777777" w:rsidR="00B356DB" w:rsidRPr="00903706" w:rsidRDefault="00B356DB" w:rsidP="00B356DB">
                  <w:pPr>
                    <w:spacing w:line="228" w:lineRule="auto"/>
                    <w:ind w:left="0" w:firstLine="0"/>
                    <w:jc w:val="left"/>
                    <w:rPr>
                      <w:b/>
                    </w:rPr>
                  </w:pPr>
                </w:p>
                <w:p w14:paraId="0749054C" w14:textId="77777777" w:rsidR="00B356DB" w:rsidRPr="00903706" w:rsidRDefault="00B356DB" w:rsidP="00B356DB">
                  <w:pPr>
                    <w:spacing w:line="228" w:lineRule="auto"/>
                    <w:ind w:left="0" w:firstLine="0"/>
                    <w:jc w:val="left"/>
                    <w:rPr>
                      <w:b/>
                    </w:rPr>
                  </w:pPr>
                  <w:r w:rsidRPr="00903706">
                    <w:rPr>
                      <w:b/>
                    </w:rPr>
                    <w:t>________    ______________</w:t>
                  </w:r>
                </w:p>
                <w:p w14:paraId="175CF86C" w14:textId="77777777" w:rsidR="00B356DB" w:rsidRPr="00903706" w:rsidRDefault="00B356DB" w:rsidP="00B356DB">
                  <w:pPr>
                    <w:spacing w:line="228" w:lineRule="auto"/>
                    <w:ind w:left="0" w:firstLine="0"/>
                    <w:jc w:val="left"/>
                    <w:rPr>
                      <w:b/>
                    </w:rPr>
                  </w:pPr>
                  <w:r w:rsidRPr="00903706">
                    <w:rPr>
                      <w:b/>
                      <w:vertAlign w:val="superscript"/>
                    </w:rPr>
                    <w:t xml:space="preserve">(подпись)                    (Ф.И.О.)                                     </w:t>
                  </w:r>
                </w:p>
              </w:tc>
            </w:tr>
          </w:tbl>
          <w:p w14:paraId="437F3050" w14:textId="77777777" w:rsidR="00B356DB" w:rsidRPr="00903706" w:rsidRDefault="00B356DB" w:rsidP="00B356DB">
            <w:pPr>
              <w:spacing w:line="228" w:lineRule="auto"/>
              <w:ind w:left="0" w:firstLine="0"/>
              <w:jc w:val="left"/>
              <w:rPr>
                <w:b/>
              </w:rPr>
            </w:pPr>
          </w:p>
          <w:p w14:paraId="016D403D" w14:textId="77777777" w:rsidR="00B356DB" w:rsidRPr="00903706" w:rsidRDefault="00B356DB" w:rsidP="00B356DB">
            <w:pPr>
              <w:spacing w:line="228" w:lineRule="auto"/>
              <w:ind w:left="0" w:firstLine="0"/>
              <w:jc w:val="left"/>
              <w:rPr>
                <w:b/>
              </w:rPr>
            </w:pPr>
          </w:p>
          <w:p w14:paraId="57460919" w14:textId="77777777" w:rsidR="00B356DB" w:rsidRPr="00903706" w:rsidRDefault="00B356DB" w:rsidP="00B356DB">
            <w:pPr>
              <w:spacing w:line="228" w:lineRule="auto"/>
              <w:ind w:left="0" w:firstLine="0"/>
              <w:jc w:val="left"/>
              <w:rPr>
                <w:b/>
                <w:sz w:val="12"/>
                <w:szCs w:val="12"/>
              </w:rPr>
            </w:pPr>
          </w:p>
          <w:p w14:paraId="34D7F2FA" w14:textId="77777777" w:rsidR="00B356DB" w:rsidRPr="00903706" w:rsidRDefault="00B356DB" w:rsidP="00B356DB">
            <w:pPr>
              <w:spacing w:line="228" w:lineRule="auto"/>
              <w:ind w:left="0" w:firstLine="0"/>
              <w:jc w:val="left"/>
              <w:rPr>
                <w:b/>
                <w:sz w:val="12"/>
                <w:szCs w:val="12"/>
              </w:rPr>
            </w:pPr>
          </w:p>
        </w:tc>
        <w:tc>
          <w:tcPr>
            <w:tcW w:w="5245" w:type="dxa"/>
          </w:tcPr>
          <w:p w14:paraId="5B913F87" w14:textId="77777777" w:rsidR="00B356DB" w:rsidRPr="00903706" w:rsidRDefault="00B356DB" w:rsidP="00B356DB">
            <w:pPr>
              <w:shd w:val="clear" w:color="auto" w:fill="FFFFFF"/>
              <w:spacing w:line="228" w:lineRule="auto"/>
              <w:ind w:left="0" w:firstLine="0"/>
              <w:jc w:val="left"/>
              <w:rPr>
                <w:rFonts w:eastAsia="Arial"/>
                <w:b/>
              </w:rPr>
            </w:pPr>
            <w:r w:rsidRPr="00903706">
              <w:t xml:space="preserve"> </w:t>
            </w:r>
          </w:p>
        </w:tc>
      </w:tr>
    </w:tbl>
    <w:p w14:paraId="04224376" w14:textId="77777777" w:rsidR="00E24422" w:rsidRPr="00903706" w:rsidRDefault="00E24422" w:rsidP="00BD0D67">
      <w:pPr>
        <w:suppressAutoHyphens/>
        <w:ind w:left="0" w:firstLine="0"/>
        <w:jc w:val="left"/>
        <w:rPr>
          <w:sz w:val="28"/>
          <w:szCs w:val="28"/>
          <w:lang w:eastAsia="ru-RU"/>
        </w:rPr>
      </w:pPr>
    </w:p>
    <w:sectPr w:rsidR="00E24422" w:rsidRPr="00903706" w:rsidSect="005626F5">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D48A8" w14:textId="77777777" w:rsidR="00550873" w:rsidRDefault="00550873">
      <w:r>
        <w:separator/>
      </w:r>
    </w:p>
  </w:endnote>
  <w:endnote w:type="continuationSeparator" w:id="0">
    <w:p w14:paraId="5CF466AC" w14:textId="77777777" w:rsidR="00550873" w:rsidRDefault="00550873">
      <w:r>
        <w:continuationSeparator/>
      </w:r>
    </w:p>
  </w:endnote>
  <w:endnote w:type="continuationNotice" w:id="1">
    <w:p w14:paraId="3A106C72" w14:textId="77777777" w:rsidR="00550873" w:rsidRDefault="00550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C21E8" w14:textId="77777777" w:rsidR="00736616" w:rsidRDefault="0073661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5DDBF3D" w14:textId="77777777" w:rsidR="00736616" w:rsidRDefault="00736616" w:rsidP="00BF6892">
    <w:pPr>
      <w:pStyle w:val="afe"/>
      <w:ind w:right="360"/>
    </w:pPr>
  </w:p>
  <w:p w14:paraId="76FE47AC" w14:textId="77777777" w:rsidR="00736616" w:rsidRDefault="00736616"/>
  <w:p w14:paraId="14107A63" w14:textId="77777777" w:rsidR="00736616" w:rsidRDefault="0073661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733E6D4" w14:textId="77777777" w:rsidR="00736616" w:rsidRDefault="00736616"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C24F9" w14:textId="77777777" w:rsidR="00736616" w:rsidRDefault="00736616">
    <w:pPr>
      <w:pStyle w:val="af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A2F6C" w14:textId="77777777" w:rsidR="00550873" w:rsidRDefault="00550873">
      <w:r>
        <w:separator/>
      </w:r>
    </w:p>
  </w:footnote>
  <w:footnote w:type="continuationSeparator" w:id="0">
    <w:p w14:paraId="7173540B" w14:textId="77777777" w:rsidR="00550873" w:rsidRDefault="00550873">
      <w:r>
        <w:continuationSeparator/>
      </w:r>
    </w:p>
  </w:footnote>
  <w:footnote w:type="continuationNotice" w:id="1">
    <w:p w14:paraId="7CA2260D" w14:textId="77777777" w:rsidR="00550873" w:rsidRDefault="00550873"/>
  </w:footnote>
  <w:footnote w:id="2">
    <w:p w14:paraId="70541C28" w14:textId="77777777" w:rsidR="00736616" w:rsidRDefault="00736616" w:rsidP="00B356DB">
      <w:pPr>
        <w:pStyle w:val="aff"/>
        <w:ind w:left="0" w:firstLine="0"/>
        <w:jc w:val="both"/>
      </w:pPr>
      <w:r>
        <w:rPr>
          <w:rStyle w:val="af7"/>
        </w:rPr>
        <w:footnoteRef/>
      </w:r>
      <w:r>
        <w:t xml:space="preserve"> По позициям: 8, 10, 16, 17, 18, 19, 21, 22, 23, 24, 25, 26 27, 28, 34, 36, 37, 40, 54, 55, 60, 62, 63, 64, 65, 66, 67, 68, 69, 79, 80, 81, 82, 83, 84, 85, 86, 92, 93, 94, 95, 96, 97, 98, 99, 100, 101, 102, 103, 106, 107, 110, 111, 112, 113, 122, 125, 126, 133, 142, 143, 144, 145, 146, 147,149 допускается эквивалент, с характеристиками Товара не хуже, чем в столбце 3 Таблицы 1.  </w:t>
      </w:r>
    </w:p>
  </w:footnote>
  <w:footnote w:id="3">
    <w:p w14:paraId="65C917DA" w14:textId="77777777" w:rsidR="00736616" w:rsidRPr="00EE0B1D" w:rsidRDefault="00736616" w:rsidP="00B356DB">
      <w:pPr>
        <w:pStyle w:val="aff"/>
        <w:ind w:left="0" w:firstLine="0"/>
        <w:jc w:val="both"/>
      </w:pPr>
      <w:r>
        <w:rPr>
          <w:rStyle w:val="af7"/>
          <w:rFonts w:eastAsia="MS Mincho"/>
        </w:rPr>
        <w:footnoteRef/>
      </w:r>
      <w:r>
        <w:t xml:space="preserve"> </w:t>
      </w:r>
      <w:r>
        <w:rPr>
          <w:sz w:val="24"/>
          <w:szCs w:val="24"/>
        </w:rPr>
        <w:t>Под «единичным комплектом» понимается набор товаров (по 1 единице каждой позиции), указанных в Таблице №1 (Техническое задание Раздел 4 настоящей документации).</w:t>
      </w:r>
    </w:p>
    <w:p w14:paraId="6EA4E0A2" w14:textId="77777777" w:rsidR="00736616" w:rsidRPr="00EE0B1D" w:rsidRDefault="00736616" w:rsidP="00B356DB">
      <w:pPr>
        <w:pStyle w:val="af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A34FF" w14:textId="77777777" w:rsidR="00736616" w:rsidRDefault="00736616">
    <w:pPr>
      <w:pStyle w:val="afc"/>
    </w:pPr>
    <w:r>
      <w:fldChar w:fldCharType="begin"/>
    </w:r>
    <w:r>
      <w:instrText xml:space="preserve"> PAGE   \* MERGEFORMAT </w:instrText>
    </w:r>
    <w:r>
      <w:fldChar w:fldCharType="separate"/>
    </w:r>
    <w:r w:rsidR="00286863">
      <w:rPr>
        <w:noProof/>
      </w:rPr>
      <w:t>2</w:t>
    </w:r>
    <w:r>
      <w:rPr>
        <w:noProof/>
      </w:rPr>
      <w:fldChar w:fldCharType="end"/>
    </w:r>
  </w:p>
  <w:p w14:paraId="5E0FCFFC" w14:textId="77777777" w:rsidR="00736616" w:rsidRDefault="00736616" w:rsidP="00B356DB">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428C71F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4D0DDF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3"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4"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6"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7"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10"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1"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2"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3"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5"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7"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9"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20"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1"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3"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0"/>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15:restartNumberingAfterBreak="0">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15:restartNumberingAfterBreak="0">
    <w:nsid w:val="0E480465"/>
    <w:multiLevelType w:val="multilevel"/>
    <w:tmpl w:val="A20E8280"/>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1A607930"/>
    <w:multiLevelType w:val="multilevel"/>
    <w:tmpl w:val="D034E0D2"/>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1F81604F"/>
    <w:multiLevelType w:val="multilevel"/>
    <w:tmpl w:val="0B0C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A472EF"/>
    <w:multiLevelType w:val="hybridMultilevel"/>
    <w:tmpl w:val="7A5A29F4"/>
    <w:lvl w:ilvl="0" w:tplc="A8BA53F6">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34" w15:restartNumberingAfterBreak="0">
    <w:nsid w:val="31720F12"/>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5" w15:restartNumberingAfterBreak="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B487E75"/>
    <w:multiLevelType w:val="multilevel"/>
    <w:tmpl w:val="09E63BAA"/>
    <w:lvl w:ilvl="0">
      <w:start w:val="4"/>
      <w:numFmt w:val="decimal"/>
      <w:lvlText w:val="%1."/>
      <w:lvlJc w:val="left"/>
      <w:pPr>
        <w:ind w:left="675" w:hanging="675"/>
      </w:pPr>
      <w:rPr>
        <w:rFonts w:hint="default"/>
        <w:b/>
        <w:i/>
      </w:rPr>
    </w:lvl>
    <w:lvl w:ilvl="1">
      <w:start w:val="1"/>
      <w:numFmt w:val="decimal"/>
      <w:lvlText w:val="%1.%2."/>
      <w:lvlJc w:val="left"/>
      <w:pPr>
        <w:ind w:left="1288" w:hanging="720"/>
      </w:pPr>
      <w:rPr>
        <w:rFonts w:hint="default"/>
        <w:b/>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932" w:hanging="1080"/>
      </w:pPr>
      <w:rPr>
        <w:rFonts w:hint="default"/>
        <w:b/>
        <w:i/>
      </w:rPr>
    </w:lvl>
    <w:lvl w:ilvl="4">
      <w:start w:val="1"/>
      <w:numFmt w:val="decimal"/>
      <w:lvlText w:val="%1.%2.%3.%4.%5."/>
      <w:lvlJc w:val="left"/>
      <w:pPr>
        <w:ind w:left="2216" w:hanging="1080"/>
      </w:pPr>
      <w:rPr>
        <w:rFonts w:hint="default"/>
        <w:b/>
        <w:i/>
      </w:rPr>
    </w:lvl>
    <w:lvl w:ilvl="5">
      <w:start w:val="1"/>
      <w:numFmt w:val="decimal"/>
      <w:lvlText w:val="%1.%2.%3.%4.%5.%6."/>
      <w:lvlJc w:val="left"/>
      <w:pPr>
        <w:ind w:left="2860" w:hanging="1440"/>
      </w:pPr>
      <w:rPr>
        <w:rFonts w:hint="default"/>
        <w:b/>
        <w:i/>
      </w:rPr>
    </w:lvl>
    <w:lvl w:ilvl="6">
      <w:start w:val="1"/>
      <w:numFmt w:val="decimal"/>
      <w:lvlText w:val="%1.%2.%3.%4.%5.%6.%7."/>
      <w:lvlJc w:val="left"/>
      <w:pPr>
        <w:ind w:left="3504" w:hanging="1800"/>
      </w:pPr>
      <w:rPr>
        <w:rFonts w:hint="default"/>
        <w:b/>
        <w:i/>
      </w:rPr>
    </w:lvl>
    <w:lvl w:ilvl="7">
      <w:start w:val="1"/>
      <w:numFmt w:val="decimal"/>
      <w:lvlText w:val="%1.%2.%3.%4.%5.%6.%7.%8."/>
      <w:lvlJc w:val="left"/>
      <w:pPr>
        <w:ind w:left="3788" w:hanging="1800"/>
      </w:pPr>
      <w:rPr>
        <w:rFonts w:hint="default"/>
        <w:b/>
        <w:i/>
      </w:rPr>
    </w:lvl>
    <w:lvl w:ilvl="8">
      <w:start w:val="1"/>
      <w:numFmt w:val="decimal"/>
      <w:lvlText w:val="%1.%2.%3.%4.%5.%6.%7.%8.%9."/>
      <w:lvlJc w:val="left"/>
      <w:pPr>
        <w:ind w:left="4432" w:hanging="2160"/>
      </w:pPr>
      <w:rPr>
        <w:rFonts w:hint="default"/>
        <w:b/>
        <w:i/>
      </w:rPr>
    </w:lvl>
  </w:abstractNum>
  <w:abstractNum w:abstractNumId="37"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FDC6202"/>
    <w:multiLevelType w:val="multilevel"/>
    <w:tmpl w:val="4CCED708"/>
    <w:lvl w:ilvl="0">
      <w:start w:val="4"/>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2"/>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42" w15:restartNumberingAfterBreak="0">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77154F7"/>
    <w:multiLevelType w:val="hybridMultilevel"/>
    <w:tmpl w:val="15D291A8"/>
    <w:lvl w:ilvl="0" w:tplc="A3DE05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5BD953E2"/>
    <w:multiLevelType w:val="multilevel"/>
    <w:tmpl w:val="88D60480"/>
    <w:lvl w:ilvl="0">
      <w:start w:val="4"/>
      <w:numFmt w:val="decimal"/>
      <w:lvlText w:val="%1."/>
      <w:lvlJc w:val="left"/>
      <w:pPr>
        <w:ind w:left="675" w:hanging="675"/>
      </w:pPr>
      <w:rPr>
        <w:rFonts w:eastAsia="Times New Roman" w:hint="default"/>
      </w:rPr>
    </w:lvl>
    <w:lvl w:ilvl="1">
      <w:start w:val="4"/>
      <w:numFmt w:val="decimal"/>
      <w:lvlText w:val="%1.%2."/>
      <w:lvlJc w:val="left"/>
      <w:pPr>
        <w:ind w:left="1110" w:hanging="720"/>
      </w:pPr>
      <w:rPr>
        <w:rFonts w:eastAsia="Times New Roman" w:hint="default"/>
      </w:rPr>
    </w:lvl>
    <w:lvl w:ilvl="2">
      <w:start w:val="5"/>
      <w:numFmt w:val="decimal"/>
      <w:lvlText w:val="%1.%2.%3."/>
      <w:lvlJc w:val="left"/>
      <w:pPr>
        <w:ind w:left="1500" w:hanging="720"/>
      </w:pPr>
      <w:rPr>
        <w:rFonts w:eastAsia="Times New Roman" w:hint="default"/>
      </w:rPr>
    </w:lvl>
    <w:lvl w:ilvl="3">
      <w:start w:val="1"/>
      <w:numFmt w:val="decimal"/>
      <w:lvlText w:val="%1.%2.%3.%4."/>
      <w:lvlJc w:val="left"/>
      <w:pPr>
        <w:ind w:left="2250" w:hanging="1080"/>
      </w:pPr>
      <w:rPr>
        <w:rFonts w:eastAsia="Times New Roman" w:hint="default"/>
      </w:rPr>
    </w:lvl>
    <w:lvl w:ilvl="4">
      <w:start w:val="1"/>
      <w:numFmt w:val="decimal"/>
      <w:lvlText w:val="%1.%2.%3.%4.%5."/>
      <w:lvlJc w:val="left"/>
      <w:pPr>
        <w:ind w:left="2640" w:hanging="1080"/>
      </w:pPr>
      <w:rPr>
        <w:rFonts w:eastAsia="Times New Roman" w:hint="default"/>
      </w:rPr>
    </w:lvl>
    <w:lvl w:ilvl="5">
      <w:start w:val="1"/>
      <w:numFmt w:val="decimal"/>
      <w:lvlText w:val="%1.%2.%3.%4.%5.%6."/>
      <w:lvlJc w:val="left"/>
      <w:pPr>
        <w:ind w:left="3390" w:hanging="1440"/>
      </w:pPr>
      <w:rPr>
        <w:rFonts w:eastAsia="Times New Roman" w:hint="default"/>
      </w:rPr>
    </w:lvl>
    <w:lvl w:ilvl="6">
      <w:start w:val="1"/>
      <w:numFmt w:val="decimal"/>
      <w:lvlText w:val="%1.%2.%3.%4.%5.%6.%7."/>
      <w:lvlJc w:val="left"/>
      <w:pPr>
        <w:ind w:left="4140" w:hanging="1800"/>
      </w:pPr>
      <w:rPr>
        <w:rFonts w:eastAsia="Times New Roman" w:hint="default"/>
      </w:rPr>
    </w:lvl>
    <w:lvl w:ilvl="7">
      <w:start w:val="1"/>
      <w:numFmt w:val="decimal"/>
      <w:lvlText w:val="%1.%2.%3.%4.%5.%6.%7.%8."/>
      <w:lvlJc w:val="left"/>
      <w:pPr>
        <w:ind w:left="4530" w:hanging="1800"/>
      </w:pPr>
      <w:rPr>
        <w:rFonts w:eastAsia="Times New Roman" w:hint="default"/>
      </w:rPr>
    </w:lvl>
    <w:lvl w:ilvl="8">
      <w:start w:val="1"/>
      <w:numFmt w:val="decimal"/>
      <w:lvlText w:val="%1.%2.%3.%4.%5.%6.%7.%8.%9."/>
      <w:lvlJc w:val="left"/>
      <w:pPr>
        <w:ind w:left="5280" w:hanging="2160"/>
      </w:pPr>
      <w:rPr>
        <w:rFonts w:eastAsia="Times New Roman" w:hint="default"/>
      </w:rPr>
    </w:lvl>
  </w:abstractNum>
  <w:abstractNum w:abstractNumId="45" w15:restartNumberingAfterBreak="0">
    <w:nsid w:val="5F3840A9"/>
    <w:multiLevelType w:val="hybridMultilevel"/>
    <w:tmpl w:val="BF165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AB201A3"/>
    <w:multiLevelType w:val="multilevel"/>
    <w:tmpl w:val="F844FA50"/>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504"/>
        </w:tabs>
        <w:ind w:left="1504" w:hanging="720"/>
      </w:pPr>
      <w:rPr>
        <w:rFonts w:hint="default"/>
      </w:rPr>
    </w:lvl>
    <w:lvl w:ilvl="2">
      <w:start w:val="1"/>
      <w:numFmt w:val="decimal"/>
      <w:lvlText w:val="%1.%2.%3."/>
      <w:lvlJc w:val="left"/>
      <w:pPr>
        <w:tabs>
          <w:tab w:val="num" w:pos="2288"/>
        </w:tabs>
        <w:ind w:left="2288" w:hanging="720"/>
      </w:pPr>
      <w:rPr>
        <w:rFonts w:hint="default"/>
      </w:rPr>
    </w:lvl>
    <w:lvl w:ilvl="3">
      <w:start w:val="1"/>
      <w:numFmt w:val="decimal"/>
      <w:lvlText w:val="%1.%2.%3.%4."/>
      <w:lvlJc w:val="left"/>
      <w:pPr>
        <w:tabs>
          <w:tab w:val="num" w:pos="3432"/>
        </w:tabs>
        <w:ind w:left="3432" w:hanging="1080"/>
      </w:pPr>
      <w:rPr>
        <w:rFonts w:hint="default"/>
      </w:rPr>
    </w:lvl>
    <w:lvl w:ilvl="4">
      <w:start w:val="1"/>
      <w:numFmt w:val="decimal"/>
      <w:lvlText w:val="%1.%2.%3.%4.%5."/>
      <w:lvlJc w:val="left"/>
      <w:pPr>
        <w:tabs>
          <w:tab w:val="num" w:pos="4216"/>
        </w:tabs>
        <w:ind w:left="4216" w:hanging="1080"/>
      </w:pPr>
      <w:rPr>
        <w:rFonts w:hint="default"/>
      </w:rPr>
    </w:lvl>
    <w:lvl w:ilvl="5">
      <w:start w:val="1"/>
      <w:numFmt w:val="decimal"/>
      <w:lvlText w:val="%1.%2.%3.%4.%5.%6."/>
      <w:lvlJc w:val="left"/>
      <w:pPr>
        <w:tabs>
          <w:tab w:val="num" w:pos="5360"/>
        </w:tabs>
        <w:ind w:left="5360" w:hanging="1440"/>
      </w:pPr>
      <w:rPr>
        <w:rFonts w:hint="default"/>
      </w:rPr>
    </w:lvl>
    <w:lvl w:ilvl="6">
      <w:start w:val="1"/>
      <w:numFmt w:val="decimal"/>
      <w:lvlText w:val="%1.%2.%3.%4.%5.%6.%7."/>
      <w:lvlJc w:val="left"/>
      <w:pPr>
        <w:tabs>
          <w:tab w:val="num" w:pos="6504"/>
        </w:tabs>
        <w:ind w:left="6504" w:hanging="1800"/>
      </w:pPr>
      <w:rPr>
        <w:rFonts w:hint="default"/>
      </w:rPr>
    </w:lvl>
    <w:lvl w:ilvl="7">
      <w:start w:val="1"/>
      <w:numFmt w:val="decimal"/>
      <w:lvlText w:val="%1.%2.%3.%4.%5.%6.%7.%8."/>
      <w:lvlJc w:val="left"/>
      <w:pPr>
        <w:tabs>
          <w:tab w:val="num" w:pos="7288"/>
        </w:tabs>
        <w:ind w:left="7288" w:hanging="1800"/>
      </w:pPr>
      <w:rPr>
        <w:rFonts w:hint="default"/>
      </w:rPr>
    </w:lvl>
    <w:lvl w:ilvl="8">
      <w:start w:val="1"/>
      <w:numFmt w:val="decimal"/>
      <w:lvlText w:val="%1.%2.%3.%4.%5.%6.%7.%8.%9."/>
      <w:lvlJc w:val="left"/>
      <w:pPr>
        <w:tabs>
          <w:tab w:val="num" w:pos="8432"/>
        </w:tabs>
        <w:ind w:left="8432" w:hanging="2160"/>
      </w:pPr>
      <w:rPr>
        <w:rFonts w:hint="default"/>
      </w:rPr>
    </w:lvl>
  </w:abstractNum>
  <w:abstractNum w:abstractNumId="48"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C3A2A64"/>
    <w:multiLevelType w:val="hybridMultilevel"/>
    <w:tmpl w:val="F376B2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54" w15:restartNumberingAfterBreak="0">
    <w:nsid w:val="79906395"/>
    <w:multiLevelType w:val="multilevel"/>
    <w:tmpl w:val="746E347C"/>
    <w:lvl w:ilvl="0">
      <w:start w:val="2"/>
      <w:numFmt w:val="decimal"/>
      <w:lvlText w:val="%1."/>
      <w:lvlJc w:val="left"/>
      <w:pPr>
        <w:tabs>
          <w:tab w:val="num" w:pos="720"/>
        </w:tabs>
        <w:ind w:left="397" w:hanging="397"/>
      </w:pPr>
      <w:rPr>
        <w:rFonts w:hint="default"/>
      </w:rPr>
    </w:lvl>
    <w:lvl w:ilvl="1">
      <w:start w:val="1"/>
      <w:numFmt w:val="decimal"/>
      <w:lvlText w:val="%1.%2."/>
      <w:lvlJc w:val="left"/>
      <w:pPr>
        <w:tabs>
          <w:tab w:val="num" w:pos="1571"/>
        </w:tabs>
        <w:ind w:left="1571" w:hanging="720"/>
      </w:pPr>
      <w:rPr>
        <w:rFonts w:hint="default"/>
        <w:b w:val="0"/>
        <w:bCs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16"/>
  </w:num>
  <w:num w:numId="5">
    <w:abstractNumId w:val="21"/>
  </w:num>
  <w:num w:numId="6">
    <w:abstractNumId w:val="23"/>
  </w:num>
  <w:num w:numId="7">
    <w:abstractNumId w:val="52"/>
  </w:num>
  <w:num w:numId="8">
    <w:abstractNumId w:val="27"/>
  </w:num>
  <w:num w:numId="9">
    <w:abstractNumId w:val="42"/>
  </w:num>
  <w:num w:numId="10">
    <w:abstractNumId w:val="24"/>
  </w:num>
  <w:num w:numId="11">
    <w:abstractNumId w:val="38"/>
  </w:num>
  <w:num w:numId="12">
    <w:abstractNumId w:val="46"/>
  </w:num>
  <w:num w:numId="13">
    <w:abstractNumId w:val="40"/>
  </w:num>
  <w:num w:numId="14">
    <w:abstractNumId w:val="48"/>
  </w:num>
  <w:num w:numId="15">
    <w:abstractNumId w:val="31"/>
  </w:num>
  <w:num w:numId="16">
    <w:abstractNumId w:val="35"/>
  </w:num>
  <w:num w:numId="17">
    <w:abstractNumId w:val="56"/>
  </w:num>
  <w:num w:numId="18">
    <w:abstractNumId w:val="37"/>
  </w:num>
  <w:num w:numId="19">
    <w:abstractNumId w:val="39"/>
  </w:num>
  <w:num w:numId="20">
    <w:abstractNumId w:val="25"/>
  </w:num>
  <w:num w:numId="21">
    <w:abstractNumId w:val="32"/>
  </w:num>
  <w:num w:numId="22">
    <w:abstractNumId w:val="7"/>
  </w:num>
  <w:num w:numId="23">
    <w:abstractNumId w:val="51"/>
  </w:num>
  <w:num w:numId="24">
    <w:abstractNumId w:val="23"/>
  </w:num>
  <w:num w:numId="25">
    <w:abstractNumId w:val="36"/>
  </w:num>
  <w:num w:numId="26">
    <w:abstractNumId w:val="44"/>
  </w:num>
  <w:num w:numId="27">
    <w:abstractNumId w:val="41"/>
  </w:num>
  <w:num w:numId="28">
    <w:abstractNumId w:val="33"/>
  </w:num>
  <w:num w:numId="29">
    <w:abstractNumId w:val="54"/>
  </w:num>
  <w:num w:numId="30">
    <w:abstractNumId w:val="55"/>
  </w:num>
  <w:num w:numId="31">
    <w:abstractNumId w:val="28"/>
  </w:num>
  <w:num w:numId="32">
    <w:abstractNumId w:val="26"/>
  </w:num>
  <w:num w:numId="33">
    <w:abstractNumId w:val="34"/>
  </w:num>
  <w:num w:numId="34">
    <w:abstractNumId w:val="53"/>
  </w:num>
  <w:num w:numId="35">
    <w:abstractNumId w:val="1"/>
  </w:num>
  <w:num w:numId="36">
    <w:abstractNumId w:val="0"/>
  </w:num>
  <w:num w:numId="37">
    <w:abstractNumId w:val="47"/>
  </w:num>
  <w:num w:numId="38">
    <w:abstractNumId w:val="30"/>
  </w:num>
  <w:num w:numId="39">
    <w:abstractNumId w:val="43"/>
  </w:num>
  <w:num w:numId="40">
    <w:abstractNumId w:val="45"/>
  </w:num>
  <w:num w:numId="41">
    <w:abstractNumId w:val="49"/>
  </w:num>
  <w:num w:numId="4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4D72"/>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6863"/>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1A3B"/>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73"/>
    <w:rsid w:val="005508EC"/>
    <w:rsid w:val="00551655"/>
    <w:rsid w:val="00560EC4"/>
    <w:rsid w:val="005626F5"/>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1F9D"/>
    <w:rsid w:val="006D3659"/>
    <w:rsid w:val="006D5707"/>
    <w:rsid w:val="006E08A0"/>
    <w:rsid w:val="006E4289"/>
    <w:rsid w:val="006E67B8"/>
    <w:rsid w:val="006E7589"/>
    <w:rsid w:val="006E7A15"/>
    <w:rsid w:val="006E7D31"/>
    <w:rsid w:val="006F1466"/>
    <w:rsid w:val="006F2E23"/>
    <w:rsid w:val="006F3F9D"/>
    <w:rsid w:val="006F4522"/>
    <w:rsid w:val="007046B2"/>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616"/>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370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16100"/>
    <w:rsid w:val="00B20C51"/>
    <w:rsid w:val="00B22346"/>
    <w:rsid w:val="00B24553"/>
    <w:rsid w:val="00B25998"/>
    <w:rsid w:val="00B307E2"/>
    <w:rsid w:val="00B31747"/>
    <w:rsid w:val="00B346F5"/>
    <w:rsid w:val="00B356DB"/>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56200"/>
    <w:rsid w:val="00B63D9F"/>
    <w:rsid w:val="00B654BE"/>
    <w:rsid w:val="00B74A3F"/>
    <w:rsid w:val="00B7520F"/>
    <w:rsid w:val="00B75801"/>
    <w:rsid w:val="00B81880"/>
    <w:rsid w:val="00B81926"/>
    <w:rsid w:val="00B819DF"/>
    <w:rsid w:val="00B924BD"/>
    <w:rsid w:val="00B935B9"/>
    <w:rsid w:val="00B938CD"/>
    <w:rsid w:val="00B93D37"/>
    <w:rsid w:val="00BB00D0"/>
    <w:rsid w:val="00BB21E3"/>
    <w:rsid w:val="00BB2EF5"/>
    <w:rsid w:val="00BB3663"/>
    <w:rsid w:val="00BB3C30"/>
    <w:rsid w:val="00BB5B51"/>
    <w:rsid w:val="00BB7174"/>
    <w:rsid w:val="00BC1922"/>
    <w:rsid w:val="00BD0D67"/>
    <w:rsid w:val="00BD1E59"/>
    <w:rsid w:val="00BD59BC"/>
    <w:rsid w:val="00BD5B44"/>
    <w:rsid w:val="00BE06D9"/>
    <w:rsid w:val="00BF3597"/>
    <w:rsid w:val="00BF5C0A"/>
    <w:rsid w:val="00BF6892"/>
    <w:rsid w:val="00C00FA5"/>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496E"/>
    <w:rsid w:val="00D75C46"/>
    <w:rsid w:val="00D7766E"/>
    <w:rsid w:val="00D77DE2"/>
    <w:rsid w:val="00D86779"/>
    <w:rsid w:val="00D86EFD"/>
    <w:rsid w:val="00D871C3"/>
    <w:rsid w:val="00D94307"/>
    <w:rsid w:val="00D953A5"/>
    <w:rsid w:val="00D9584C"/>
    <w:rsid w:val="00D965B6"/>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655C5"/>
    <w:rsid w:val="00E67542"/>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8B4"/>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3F04"/>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8F2938F"/>
  <w15:docId w15:val="{D01E8363-295D-4380-8635-2D74FB6E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0">
    <w:name w:val="heading 2"/>
    <w:aliases w:val="Гоник_Заголовок 2,h2,H2, Знак,Знак,h21,5,Заголовок пункта (1.1),222,Reset numbering"/>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link w:val="1f5"/>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d"/>
    <w:uiPriority w:val="99"/>
    <w:unhideWhenUsed/>
    <w:rsid w:val="009C211A"/>
    <w:rPr>
      <w:sz w:val="20"/>
      <w:szCs w:val="20"/>
    </w:rPr>
  </w:style>
  <w:style w:type="character" w:customStyle="1" w:styleId="1fd">
    <w:name w:val="Текст примечания Знак1"/>
    <w:basedOn w:val="a1"/>
    <w:link w:val="afff2"/>
    <w:uiPriority w:val="99"/>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3">
    <w:name w:val="Body Text 3"/>
    <w:basedOn w:val="a0"/>
    <w:link w:val="32"/>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basedOn w:val="a1"/>
    <w:link w:val="20"/>
    <w:rPr>
      <w:rFonts w:cs="Arial"/>
      <w:b/>
      <w:bCs/>
      <w:i/>
      <w:iCs/>
      <w:sz w:val="28"/>
      <w:szCs w:val="28"/>
      <w:lang w:eastAsia="ar-SA"/>
    </w:rPr>
  </w:style>
  <w:style w:type="numbering" w:customStyle="1" w:styleId="1fe">
    <w:name w:val="Нет списка1"/>
    <w:next w:val="a3"/>
    <w:uiPriority w:val="99"/>
    <w:semiHidden/>
    <w:unhideWhenUsed/>
  </w:style>
  <w:style w:type="character" w:customStyle="1" w:styleId="1b">
    <w:name w:val="Верхний колонтитул Знак1"/>
    <w:basedOn w:val="a1"/>
    <w:link w:val="afc"/>
    <w:uiPriority w:val="99"/>
    <w:rPr>
      <w:sz w:val="24"/>
      <w:szCs w:val="24"/>
      <w:lang w:eastAsia="ar-SA"/>
    </w:rPr>
  </w:style>
  <w:style w:type="character" w:customStyle="1" w:styleId="1c">
    <w:name w:val="Основной текст с отступом Знак1"/>
    <w:basedOn w:val="a1"/>
    <w:link w:val="afd"/>
    <w:rPr>
      <w:sz w:val="28"/>
      <w:lang w:eastAsia="ar-SA"/>
    </w:rPr>
  </w:style>
  <w:style w:type="character" w:customStyle="1" w:styleId="1d">
    <w:name w:val="Нижний колонтитул Знак1"/>
    <w:basedOn w:val="a1"/>
    <w:link w:val="afe"/>
    <w:uiPriority w:val="99"/>
    <w:rPr>
      <w:rFonts w:eastAsia="MS Mincho"/>
      <w:spacing w:val="-2"/>
      <w:sz w:val="24"/>
      <w:szCs w:val="24"/>
      <w:lang w:eastAsia="ar-SA"/>
    </w:rPr>
  </w:style>
  <w:style w:type="character" w:customStyle="1" w:styleId="1f">
    <w:name w:val="Текст сноски Знак1"/>
    <w:aliases w:val="Footnote Text Char Знак Знак Знак1,Footnote Text Char Знак Знак2,Footnote Text Char Знак Знак Знак Знак Знак1"/>
    <w:basedOn w:val="a1"/>
    <w:link w:val="aff"/>
    <w:uiPriority w:val="99"/>
    <w:rPr>
      <w:lang w:eastAsia="ar-SA"/>
    </w:rPr>
  </w:style>
  <w:style w:type="character" w:customStyle="1" w:styleId="aff3">
    <w:name w:val="Название Знак"/>
    <w:basedOn w:val="a1"/>
    <w:link w:val="aff1"/>
    <w:rPr>
      <w:rFonts w:ascii="Arial" w:hAnsi="Arial" w:cs="Arial"/>
      <w:b/>
      <w:bCs/>
      <w:kern w:val="1"/>
      <w:sz w:val="32"/>
      <w:szCs w:val="32"/>
      <w:lang w:eastAsia="ar-SA"/>
    </w:rPr>
  </w:style>
  <w:style w:type="character" w:customStyle="1" w:styleId="1f1">
    <w:name w:val="Подзаголовок Знак1"/>
    <w:basedOn w:val="a1"/>
    <w:link w:val="aff2"/>
    <w:rPr>
      <w:b/>
      <w:bCs/>
      <w:sz w:val="24"/>
      <w:szCs w:val="24"/>
      <w:lang w:eastAsia="ar-SA"/>
    </w:rPr>
  </w:style>
  <w:style w:type="character" w:customStyle="1" w:styleId="1f3">
    <w:name w:val="Тема примечания Знак1"/>
    <w:basedOn w:val="1fd"/>
    <w:link w:val="aff6"/>
    <w:uiPriority w:val="99"/>
    <w:rPr>
      <w:b/>
      <w:bCs/>
      <w:lang w:eastAsia="ar-SA"/>
    </w:rPr>
  </w:style>
  <w:style w:type="character" w:customStyle="1" w:styleId="1f4">
    <w:name w:val="Текст выноски Знак1"/>
    <w:basedOn w:val="a1"/>
    <w:link w:val="aff7"/>
    <w:uiPriority w:val="99"/>
    <w:rPr>
      <w:rFonts w:ascii="Tahoma" w:hAnsi="Tahoma"/>
      <w:sz w:val="16"/>
      <w:szCs w:val="16"/>
      <w:lang w:eastAsia="ar-SA"/>
    </w:rPr>
  </w:style>
  <w:style w:type="character" w:customStyle="1" w:styleId="1fc">
    <w:name w:val="Текст концевой сноски Знак1"/>
    <w:basedOn w:val="a1"/>
    <w:link w:val="affd"/>
    <w:rPr>
      <w:lang w:eastAsia="ar-SA"/>
    </w:rPr>
  </w:style>
  <w:style w:type="numbering" w:customStyle="1" w:styleId="112">
    <w:name w:val="Нет списка11"/>
    <w:next w:val="a3"/>
    <w:uiPriority w:val="99"/>
    <w:semiHidden/>
    <w:unhideWhenUsed/>
  </w:style>
  <w:style w:type="paragraph" w:styleId="afff5">
    <w:name w:val="Revision"/>
    <w:hidden/>
    <w:uiPriority w:val="99"/>
    <w:semiHidden/>
    <w:pPr>
      <w:ind w:left="0" w:firstLine="0"/>
      <w:jc w:val="left"/>
    </w:pPr>
    <w:rPr>
      <w:sz w:val="24"/>
      <w:szCs w:val="24"/>
      <w:lang w:eastAsia="ar-SA"/>
    </w:rPr>
  </w:style>
  <w:style w:type="paragraph" w:customStyle="1" w:styleId="ConsNonformat">
    <w:name w:val="ConsNonformat"/>
    <w:uiPriority w:val="99"/>
    <w:pPr>
      <w:widowControl w:val="0"/>
      <w:autoSpaceDE w:val="0"/>
      <w:autoSpaceDN w:val="0"/>
      <w:adjustRightInd w:val="0"/>
      <w:ind w:left="0" w:firstLine="0"/>
      <w:jc w:val="left"/>
    </w:pPr>
    <w:rPr>
      <w:rFonts w:ascii="Courier New" w:hAnsi="Courier New" w:cs="Courier New"/>
    </w:rPr>
  </w:style>
  <w:style w:type="numbering" w:customStyle="1" w:styleId="1110">
    <w:name w:val="Нет списка111"/>
    <w:next w:val="a3"/>
    <w:uiPriority w:val="99"/>
    <w:semiHidden/>
    <w:unhideWhenUsed/>
  </w:style>
  <w:style w:type="table" w:customStyle="1" w:styleId="1ff">
    <w:name w:val="Сетка таблицы1"/>
    <w:basedOn w:val="a2"/>
    <w:next w:val="afff3"/>
    <w:uiPriority w:val="59"/>
    <w:pPr>
      <w:ind w:lef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Абзац списка Знак1"/>
    <w:basedOn w:val="a1"/>
    <w:link w:val="aff8"/>
    <w:rPr>
      <w:sz w:val="24"/>
      <w:szCs w:val="24"/>
      <w:lang w:eastAsia="ar-SA"/>
    </w:rPr>
  </w:style>
  <w:style w:type="numbering" w:customStyle="1" w:styleId="27">
    <w:name w:val="Нет списка2"/>
    <w:next w:val="a3"/>
    <w:uiPriority w:val="99"/>
    <w:semiHidden/>
    <w:unhideWhenUsed/>
  </w:style>
  <w:style w:type="table" w:customStyle="1" w:styleId="28">
    <w:name w:val="Сетка таблицы2"/>
    <w:basedOn w:val="a2"/>
    <w:next w:val="afff3"/>
    <w:uiPriority w:val="59"/>
    <w:pPr>
      <w:ind w:lef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3"/>
    <w:uiPriority w:val="59"/>
    <w:pPr>
      <w:ind w:lef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3"/>
    <w:uiPriority w:val="99"/>
    <w:semiHidden/>
    <w:unhideWhenUsed/>
  </w:style>
  <w:style w:type="paragraph" w:styleId="29">
    <w:name w:val="List 2"/>
    <w:basedOn w:val="a0"/>
    <w:pPr>
      <w:ind w:left="566" w:hanging="283"/>
      <w:jc w:val="left"/>
    </w:pPr>
    <w:rPr>
      <w:sz w:val="28"/>
      <w:szCs w:val="20"/>
      <w:lang w:eastAsia="ru-RU"/>
    </w:rPr>
  </w:style>
  <w:style w:type="paragraph" w:styleId="3a">
    <w:name w:val="List 3"/>
    <w:basedOn w:val="a0"/>
    <w:pPr>
      <w:ind w:left="849" w:hanging="283"/>
      <w:jc w:val="left"/>
    </w:pPr>
    <w:rPr>
      <w:sz w:val="28"/>
      <w:szCs w:val="20"/>
      <w:lang w:eastAsia="ru-RU"/>
    </w:rPr>
  </w:style>
  <w:style w:type="paragraph" w:styleId="43">
    <w:name w:val="List 4"/>
    <w:basedOn w:val="a0"/>
    <w:pPr>
      <w:ind w:left="1132" w:hanging="283"/>
      <w:jc w:val="left"/>
    </w:pPr>
    <w:rPr>
      <w:sz w:val="28"/>
      <w:szCs w:val="20"/>
      <w:lang w:eastAsia="ru-RU"/>
    </w:rPr>
  </w:style>
  <w:style w:type="paragraph" w:styleId="2">
    <w:name w:val="List Bullet 2"/>
    <w:basedOn w:val="a0"/>
    <w:autoRedefine/>
    <w:pPr>
      <w:numPr>
        <w:numId w:val="35"/>
      </w:numPr>
      <w:jc w:val="left"/>
    </w:pPr>
    <w:rPr>
      <w:sz w:val="28"/>
      <w:szCs w:val="20"/>
      <w:lang w:eastAsia="ru-RU"/>
    </w:rPr>
  </w:style>
  <w:style w:type="paragraph" w:styleId="30">
    <w:name w:val="List Bullet 3"/>
    <w:basedOn w:val="a0"/>
    <w:autoRedefine/>
    <w:pPr>
      <w:numPr>
        <w:numId w:val="34"/>
      </w:numPr>
      <w:ind w:left="0" w:firstLine="709"/>
      <w:jc w:val="both"/>
    </w:pPr>
    <w:rPr>
      <w:sz w:val="28"/>
      <w:szCs w:val="20"/>
      <w:lang w:eastAsia="ru-RU"/>
    </w:rPr>
  </w:style>
  <w:style w:type="paragraph" w:styleId="3b">
    <w:name w:val="List Continue 3"/>
    <w:basedOn w:val="a0"/>
    <w:pPr>
      <w:spacing w:after="120"/>
      <w:ind w:left="849" w:firstLine="0"/>
      <w:jc w:val="left"/>
    </w:pPr>
    <w:rPr>
      <w:sz w:val="28"/>
      <w:szCs w:val="20"/>
      <w:lang w:eastAsia="ru-RU"/>
    </w:rPr>
  </w:style>
  <w:style w:type="table" w:customStyle="1" w:styleId="3c">
    <w:name w:val="Сетка таблицы3"/>
    <w:basedOn w:val="a2"/>
    <w:next w:val="afff3"/>
    <w:uiPriority w:val="59"/>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3"/>
    <w:uiPriority w:val="99"/>
    <w:semiHidden/>
    <w:unhideWhenUsed/>
  </w:style>
  <w:style w:type="numbering" w:customStyle="1" w:styleId="1120">
    <w:name w:val="Нет списка112"/>
    <w:next w:val="a3"/>
    <w:uiPriority w:val="99"/>
    <w:semiHidden/>
    <w:unhideWhenUsed/>
  </w:style>
  <w:style w:type="numbering" w:customStyle="1" w:styleId="1111">
    <w:name w:val="Нет списка1111"/>
    <w:next w:val="a3"/>
    <w:uiPriority w:val="99"/>
    <w:semiHidden/>
    <w:unhideWhenUsed/>
  </w:style>
  <w:style w:type="numbering" w:customStyle="1" w:styleId="214">
    <w:name w:val="Нет списка21"/>
    <w:next w:val="a3"/>
    <w:uiPriority w:val="99"/>
    <w:semiHidden/>
    <w:unhideWhenUsed/>
  </w:style>
  <w:style w:type="character" w:styleId="afff6">
    <w:name w:val="Placeholder Text"/>
    <w:basedOn w:val="a1"/>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komus.ru/product/16608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otc.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83F54-1499-4686-AFEF-B264D5FF6FE5}">
  <ds:schemaRefs>
    <ds:schemaRef ds:uri="http://schemas.openxmlformats.org/officeDocument/2006/bibliography"/>
  </ds:schemaRefs>
</ds:datastoreItem>
</file>

<file path=customXml/itemProps4.xml><?xml version="1.0" encoding="utf-8"?>
<ds:datastoreItem xmlns:ds="http://schemas.openxmlformats.org/officeDocument/2006/customXml" ds:itemID="{FBDE8459-83FC-47BA-91F0-70EDAB1A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90</Pages>
  <Words>24815</Words>
  <Characters>141450</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165934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Бельчич Сергей Игоревич</cp:lastModifiedBy>
  <cp:revision>6</cp:revision>
  <cp:lastPrinted>2013-09-26T13:24:00Z</cp:lastPrinted>
  <dcterms:created xsi:type="dcterms:W3CDTF">2018-08-30T12:31:00Z</dcterms:created>
  <dcterms:modified xsi:type="dcterms:W3CDTF">2018-08-31T11:49:00Z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