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70EA2" w:rsidRPr="006D2B87" w:rsidRDefault="00C70EA2" w:rsidP="00BF3597">
      <w:pPr>
        <w:tabs>
          <w:tab w:val="left" w:pos="4962"/>
        </w:tabs>
        <w:ind w:left="4820"/>
        <w:jc w:val="left"/>
        <w:rPr>
          <w:b/>
          <w:bCs/>
          <w:sz w:val="28"/>
          <w:szCs w:val="28"/>
        </w:rPr>
      </w:pPr>
      <w:r>
        <w:rPr>
          <w:b/>
          <w:bCs/>
          <w:sz w:val="28"/>
          <w:szCs w:val="28"/>
        </w:rPr>
        <w:t>УТВЕРЖДАЮ</w:t>
      </w:r>
    </w:p>
    <w:p w:rsidR="00C70EA2" w:rsidRPr="006D2B87" w:rsidRDefault="00C70EA2" w:rsidP="00C70EA2">
      <w:pPr>
        <w:tabs>
          <w:tab w:val="left" w:pos="4962"/>
        </w:tabs>
        <w:ind w:left="4820"/>
        <w:rPr>
          <w:rFonts w:eastAsia="Arial Unicode MS"/>
          <w:b/>
          <w:bCs/>
          <w:sz w:val="28"/>
          <w:szCs w:val="28"/>
        </w:rPr>
      </w:pPr>
    </w:p>
    <w:p w:rsidR="00803379" w:rsidRDefault="000C32BE">
      <w:pPr>
        <w:tabs>
          <w:tab w:val="left" w:pos="4962"/>
        </w:tabs>
        <w:ind w:left="4253" w:firstLine="0"/>
        <w:jc w:val="left"/>
        <w:rPr>
          <w:b/>
          <w:bCs/>
          <w:sz w:val="28"/>
          <w:szCs w:val="28"/>
        </w:rPr>
      </w:pPr>
      <w:r>
        <w:rPr>
          <w:b/>
          <w:bCs/>
          <w:sz w:val="28"/>
          <w:szCs w:val="28"/>
        </w:rPr>
        <w:t xml:space="preserve">Председатель Конкурсной комиссии аппарата управления </w:t>
      </w:r>
    </w:p>
    <w:p w:rsidR="001C5E1B" w:rsidRDefault="000C32BE">
      <w:pPr>
        <w:tabs>
          <w:tab w:val="left" w:pos="4962"/>
        </w:tabs>
        <w:ind w:left="4253" w:firstLine="0"/>
        <w:jc w:val="left"/>
        <w:rPr>
          <w:b/>
          <w:bCs/>
          <w:sz w:val="28"/>
          <w:szCs w:val="28"/>
        </w:rPr>
      </w:pPr>
      <w:r>
        <w:rPr>
          <w:b/>
          <w:bCs/>
          <w:sz w:val="28"/>
          <w:szCs w:val="28"/>
        </w:rPr>
        <w:t xml:space="preserve">ПАО «ТрансКонтейнер» </w:t>
      </w:r>
    </w:p>
    <w:p w:rsidR="00C70EA2" w:rsidRPr="006D2B87" w:rsidRDefault="00C70EA2" w:rsidP="00D9584C">
      <w:pPr>
        <w:tabs>
          <w:tab w:val="left" w:pos="4962"/>
        </w:tabs>
        <w:ind w:left="4253"/>
        <w:jc w:val="left"/>
        <w:rPr>
          <w:b/>
          <w:bCs/>
          <w:sz w:val="28"/>
          <w:szCs w:val="28"/>
        </w:rPr>
      </w:pPr>
    </w:p>
    <w:p w:rsidR="00BF3597" w:rsidRDefault="00C70EA2" w:rsidP="00D9584C">
      <w:pPr>
        <w:tabs>
          <w:tab w:val="left" w:pos="4962"/>
        </w:tabs>
        <w:ind w:left="4253" w:firstLine="0"/>
        <w:jc w:val="left"/>
        <w:rPr>
          <w:b/>
          <w:bCs/>
          <w:sz w:val="28"/>
          <w:szCs w:val="28"/>
        </w:rPr>
      </w:pPr>
      <w:r>
        <w:rPr>
          <w:b/>
          <w:bCs/>
          <w:sz w:val="28"/>
          <w:szCs w:val="28"/>
        </w:rPr>
        <w:t xml:space="preserve">____________________ </w:t>
      </w:r>
    </w:p>
    <w:p w:rsidR="001C5E1B" w:rsidRDefault="000C32BE">
      <w:pPr>
        <w:tabs>
          <w:tab w:val="left" w:pos="4962"/>
        </w:tabs>
        <w:ind w:left="4253" w:firstLine="0"/>
        <w:jc w:val="left"/>
        <w:rPr>
          <w:b/>
          <w:bCs/>
          <w:sz w:val="28"/>
          <w:szCs w:val="28"/>
        </w:rPr>
      </w:pPr>
      <w:r>
        <w:rPr>
          <w:b/>
          <w:bCs/>
          <w:sz w:val="28"/>
          <w:szCs w:val="28"/>
        </w:rPr>
        <w:t>Виктор Николаевич Марков</w:t>
      </w:r>
    </w:p>
    <w:p w:rsidR="00C70EA2" w:rsidRPr="006D2B87" w:rsidRDefault="00C70EA2" w:rsidP="00D9584C">
      <w:pPr>
        <w:tabs>
          <w:tab w:val="left" w:pos="4962"/>
        </w:tabs>
        <w:ind w:left="4253"/>
        <w:jc w:val="left"/>
        <w:rPr>
          <w:rFonts w:eastAsia="Arial Unicode MS"/>
        </w:rPr>
      </w:pPr>
    </w:p>
    <w:p w:rsidR="001C5E1B" w:rsidRDefault="000C32BE">
      <w:pPr>
        <w:tabs>
          <w:tab w:val="left" w:pos="4962"/>
        </w:tabs>
        <w:ind w:left="4253" w:firstLine="0"/>
        <w:jc w:val="left"/>
        <w:rPr>
          <w:b/>
          <w:bCs/>
          <w:sz w:val="28"/>
        </w:rPr>
      </w:pPr>
      <w:r>
        <w:rPr>
          <w:b/>
          <w:bCs/>
          <w:sz w:val="28"/>
        </w:rPr>
        <w:t>«</w:t>
      </w:r>
      <w:r w:rsidR="002E3293">
        <w:rPr>
          <w:b/>
          <w:bCs/>
          <w:sz w:val="28"/>
        </w:rPr>
        <w:t>20</w:t>
      </w:r>
      <w:r>
        <w:rPr>
          <w:b/>
          <w:bCs/>
          <w:sz w:val="28"/>
        </w:rPr>
        <w:t xml:space="preserve">» </w:t>
      </w:r>
      <w:r w:rsidR="00070F69">
        <w:rPr>
          <w:b/>
          <w:bCs/>
          <w:sz w:val="28"/>
        </w:rPr>
        <w:t>сентября</w:t>
      </w:r>
      <w:r>
        <w:rPr>
          <w:b/>
          <w:bCs/>
          <w:sz w:val="28"/>
        </w:rPr>
        <w:t xml:space="preserve"> 2018 года</w:t>
      </w:r>
    </w:p>
    <w:p w:rsidR="007D6548" w:rsidRDefault="007D6548">
      <w:pPr>
        <w:ind w:firstLine="709"/>
        <w:rPr>
          <w:b/>
          <w:bCs/>
          <w:spacing w:val="20"/>
          <w:sz w:val="28"/>
          <w:szCs w:val="28"/>
        </w:rPr>
      </w:pPr>
    </w:p>
    <w:p w:rsidR="007D6548" w:rsidRDefault="007D6548">
      <w:pPr>
        <w:spacing w:after="120"/>
        <w:rPr>
          <w:b/>
          <w:bCs/>
          <w:sz w:val="40"/>
          <w:szCs w:val="40"/>
        </w:rPr>
      </w:pPr>
    </w:p>
    <w:p w:rsidR="007D6548" w:rsidRDefault="007D6548">
      <w:pPr>
        <w:spacing w:after="120"/>
        <w:rPr>
          <w:b/>
          <w:bCs/>
          <w:sz w:val="40"/>
          <w:szCs w:val="40"/>
        </w:rPr>
      </w:pPr>
      <w:r>
        <w:rPr>
          <w:b/>
          <w:bCs/>
          <w:sz w:val="40"/>
          <w:szCs w:val="40"/>
        </w:rPr>
        <w:t>ДОКУМЕНТАЦИЯ О ЗАКУПКЕ</w:t>
      </w:r>
    </w:p>
    <w:p w:rsidR="000A2D97" w:rsidRDefault="000A2D97">
      <w:pPr>
        <w:spacing w:after="120"/>
        <w:ind w:firstLine="709"/>
        <w:rPr>
          <w:b/>
          <w:bCs/>
          <w:sz w:val="32"/>
          <w:szCs w:val="32"/>
        </w:rPr>
      </w:pPr>
    </w:p>
    <w:p w:rsidR="007D6548" w:rsidRDefault="006400A0" w:rsidP="00221467">
      <w:pPr>
        <w:spacing w:after="120"/>
        <w:ind w:firstLine="0"/>
        <w:outlineLvl w:val="0"/>
        <w:rPr>
          <w:b/>
          <w:bCs/>
          <w:sz w:val="32"/>
          <w:szCs w:val="32"/>
        </w:rPr>
      </w:pPr>
      <w:r>
        <w:rPr>
          <w:b/>
          <w:bCs/>
          <w:sz w:val="32"/>
          <w:szCs w:val="32"/>
        </w:rPr>
        <w:t>Раздел 1. Общие положения</w:t>
      </w:r>
    </w:p>
    <w:p w:rsidR="007D6548" w:rsidRDefault="007D6548">
      <w:pPr>
        <w:spacing w:after="120"/>
        <w:ind w:firstLine="709"/>
        <w:rPr>
          <w:b/>
          <w:bCs/>
          <w:sz w:val="32"/>
          <w:szCs w:val="32"/>
        </w:rPr>
      </w:pPr>
    </w:p>
    <w:p w:rsidR="007D6548" w:rsidRDefault="00B4382C" w:rsidP="001256B9">
      <w:pPr>
        <w:pStyle w:val="2"/>
        <w:spacing w:before="0" w:after="0"/>
        <w:ind w:left="0" w:firstLine="709"/>
        <w:jc w:val="both"/>
        <w:rPr>
          <w:rFonts w:cs="Times New Roman"/>
          <w:i w:val="0"/>
          <w:iCs w:val="0"/>
        </w:rPr>
      </w:pPr>
      <w:r>
        <w:rPr>
          <w:rFonts w:cs="Times New Roman"/>
          <w:i w:val="0"/>
          <w:iCs w:val="0"/>
        </w:rPr>
        <w:t>1.1. Общие положения</w:t>
      </w:r>
    </w:p>
    <w:p w:rsidR="00034C3D" w:rsidRDefault="001122C1" w:rsidP="000C32BE">
      <w:pPr>
        <w:pStyle w:val="19"/>
        <w:numPr>
          <w:ilvl w:val="2"/>
          <w:numId w:val="16"/>
        </w:numPr>
        <w:ind w:left="0" w:firstLine="709"/>
      </w:pPr>
      <w:proofErr w:type="gramStart"/>
      <w:r>
        <w:t>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ПАО «ТрансКонтейнер», утвержденным решением Совета директоров ПАО «ТрансКонтейнер» от 25 апреля 2018 г. (далее – Положение о закупках) проводит:</w:t>
      </w:r>
      <w:proofErr w:type="gramEnd"/>
    </w:p>
    <w:p w:rsidR="001C5E1B" w:rsidRDefault="000C32BE">
      <w:pPr>
        <w:pStyle w:val="19"/>
        <w:ind w:left="0" w:firstLine="709"/>
      </w:pP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r>
        <w:t xml:space="preserve">Открытый конкурс в электронной форме № </w:t>
      </w:r>
      <w:r w:rsidR="00C71E21" w:rsidRPr="00C71E21">
        <w:t>ОКэ-ЦКПМТО-18-0077</w:t>
      </w:r>
      <w:r w:rsidR="00C71E21">
        <w:t xml:space="preserve"> </w:t>
      </w:r>
      <w:r>
        <w:t>по предмету закупки «Оказание услуг по административному управлению и комплексной эксплуатации офисного здания»</w:t>
      </w:r>
      <w:bookmarkEnd w:id="0"/>
      <w:bookmarkEnd w:id="1"/>
      <w:bookmarkEnd w:id="2"/>
      <w:bookmarkEnd w:id="3"/>
      <w:bookmarkEnd w:id="4"/>
      <w:bookmarkEnd w:id="5"/>
      <w:bookmarkEnd w:id="6"/>
      <w:bookmarkEnd w:id="7"/>
      <w:bookmarkEnd w:id="8"/>
      <w:r>
        <w:t xml:space="preserve"> (далее – Открытый конкурс).</w:t>
      </w:r>
    </w:p>
    <w:p w:rsidR="009B347A" w:rsidRPr="009B347A" w:rsidRDefault="009B347A" w:rsidP="000C32BE">
      <w:pPr>
        <w:pStyle w:val="19"/>
        <w:numPr>
          <w:ilvl w:val="2"/>
          <w:numId w:val="16"/>
        </w:numPr>
        <w:ind w:left="0" w:firstLine="709"/>
      </w:pPr>
      <w:r>
        <w:t>Информация об организаторе Открытого конкурса указана в пункте 2 раздела 5 «Информационная карта» настоящей документации о закупке (далее – Информационная карта).</w:t>
      </w:r>
    </w:p>
    <w:p w:rsidR="0019760E" w:rsidRPr="009B347A" w:rsidRDefault="0019760E" w:rsidP="000C32BE">
      <w:pPr>
        <w:pStyle w:val="19"/>
        <w:widowControl w:val="0"/>
        <w:numPr>
          <w:ilvl w:val="2"/>
          <w:numId w:val="16"/>
        </w:numPr>
        <w:ind w:left="0" w:firstLine="709"/>
      </w:pPr>
      <w:r>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0C32BE">
      <w:pPr>
        <w:pStyle w:val="19"/>
        <w:widowControl w:val="0"/>
        <w:numPr>
          <w:ilvl w:val="2"/>
          <w:numId w:val="16"/>
        </w:numPr>
        <w:ind w:left="0" w:firstLine="709"/>
      </w:pPr>
      <w:r>
        <w:t xml:space="preserve">Извещение о проведении Открытого конкурса, изменения к извещению, настоящая документация о закупке,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указанных в пункте 4 Информационной карты (далее – СМИ).</w:t>
      </w:r>
    </w:p>
    <w:p w:rsidR="007D6548" w:rsidRPr="009B347A" w:rsidRDefault="00627696" w:rsidP="000C32BE">
      <w:pPr>
        <w:pStyle w:val="19"/>
        <w:numPr>
          <w:ilvl w:val="2"/>
          <w:numId w:val="16"/>
        </w:numPr>
        <w:ind w:left="0" w:firstLine="709"/>
      </w:pPr>
      <w:proofErr w:type="gramStart"/>
      <w:r>
        <w:t xml:space="preserve">Наименование, количество, объем, характеристики, требования к выполнению работ, оказанию услуг, поставке товара и т.д. и места их выполнения, оказания, поставки и т.д., а также информация о начальной (максимальной) цене договора, состав товара, работ и услуг, сроки поставки </w:t>
      </w:r>
      <w:r>
        <w:lastRenderedPageBreak/>
        <w:t>товара, выполнения работ или оказания услуг, количество лотов, порядок, сроки направления документации, указаны в разделе 4.</w:t>
      </w:r>
      <w:proofErr w:type="gramEnd"/>
      <w:r>
        <w:t xml:space="preserve"> «Техническое задание» настоящей документации о закупке (далее – Техническое задание) и Информационной карте.</w:t>
      </w:r>
    </w:p>
    <w:p w:rsidR="00A647EF" w:rsidRPr="00D32FFA" w:rsidRDefault="002C7848" w:rsidP="000C32BE">
      <w:pPr>
        <w:pStyle w:val="19"/>
        <w:numPr>
          <w:ilvl w:val="2"/>
          <w:numId w:val="16"/>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и Положения о закупках необходимо руководствоваться Положением о закупках.</w:t>
      </w:r>
      <w:r>
        <w:rPr>
          <w:szCs w:val="28"/>
        </w:rPr>
        <w:t xml:space="preserve"> </w:t>
      </w:r>
    </w:p>
    <w:p w:rsidR="007D6548" w:rsidRPr="00D32FFA" w:rsidRDefault="000236C9" w:rsidP="000C32BE">
      <w:pPr>
        <w:pStyle w:val="19"/>
        <w:numPr>
          <w:ilvl w:val="2"/>
          <w:numId w:val="16"/>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7D6548" w:rsidRPr="00D32FFA" w:rsidRDefault="00E35BF3" w:rsidP="000C32BE">
      <w:pPr>
        <w:pStyle w:val="19"/>
        <w:numPr>
          <w:ilvl w:val="2"/>
          <w:numId w:val="16"/>
        </w:numPr>
        <w:ind w:left="0" w:firstLine="709"/>
      </w:pPr>
      <w:proofErr w:type="gramStart"/>
      <w:r>
        <w:t>Претендентом на участие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о закупке.  </w:t>
      </w:r>
    </w:p>
    <w:p w:rsidR="007D6548" w:rsidRPr="00D32FFA" w:rsidRDefault="007D6548" w:rsidP="000C32BE">
      <w:pPr>
        <w:pStyle w:val="19"/>
        <w:numPr>
          <w:ilvl w:val="2"/>
          <w:numId w:val="16"/>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0C32BE">
      <w:pPr>
        <w:pStyle w:val="19"/>
        <w:numPr>
          <w:ilvl w:val="2"/>
          <w:numId w:val="16"/>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rsidP="001256B9">
      <w:pPr>
        <w:pStyle w:val="Default"/>
        <w:ind w:left="0" w:firstLine="709"/>
        <w:jc w:val="both"/>
        <w:rPr>
          <w:sz w:val="28"/>
          <w:szCs w:val="28"/>
        </w:rPr>
      </w:pPr>
      <w:r>
        <w:rPr>
          <w:sz w:val="28"/>
          <w:szCs w:val="28"/>
        </w:rPr>
        <w:t xml:space="preserve">- удовлетворять требованиям, изложенным в настоящей документации;  </w:t>
      </w:r>
    </w:p>
    <w:p w:rsidR="007D6548" w:rsidRPr="00D32FFA" w:rsidRDefault="007D6548" w:rsidP="001256B9">
      <w:pPr>
        <w:pStyle w:val="Default"/>
        <w:ind w:left="0"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rsidP="001256B9">
      <w:pPr>
        <w:pStyle w:val="Default"/>
        <w:ind w:left="0"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0C32BE">
      <w:pPr>
        <w:pStyle w:val="19"/>
        <w:numPr>
          <w:ilvl w:val="2"/>
          <w:numId w:val="16"/>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 (победителей)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p>
    <w:p w:rsidR="007D6548" w:rsidRPr="00D32FFA" w:rsidRDefault="003E2C12" w:rsidP="000C32BE">
      <w:pPr>
        <w:pStyle w:val="19"/>
        <w:numPr>
          <w:ilvl w:val="2"/>
          <w:numId w:val="16"/>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w:t>
      </w:r>
      <w:r>
        <w:rPr>
          <w:szCs w:val="28"/>
        </w:rPr>
        <w:lastRenderedPageBreak/>
        <w:t xml:space="preserve">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0C32BE">
      <w:pPr>
        <w:pStyle w:val="19"/>
        <w:numPr>
          <w:ilvl w:val="2"/>
          <w:numId w:val="16"/>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roofErr w:type="gramEnd"/>
    </w:p>
    <w:p w:rsidR="007D6548" w:rsidRPr="00D32FFA" w:rsidRDefault="007D6548" w:rsidP="000C32BE">
      <w:pPr>
        <w:pStyle w:val="19"/>
        <w:numPr>
          <w:ilvl w:val="2"/>
          <w:numId w:val="16"/>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1D0D58" w:rsidP="000C32BE">
      <w:pPr>
        <w:pStyle w:val="19"/>
        <w:numPr>
          <w:ilvl w:val="2"/>
          <w:numId w:val="16"/>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A62751" w:rsidP="000C32BE">
      <w:pPr>
        <w:pStyle w:val="19"/>
        <w:widowControl w:val="0"/>
        <w:numPr>
          <w:ilvl w:val="2"/>
          <w:numId w:val="16"/>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7D6548" w:rsidRPr="00D32FFA" w:rsidRDefault="007D6548" w:rsidP="000C32BE">
      <w:pPr>
        <w:pStyle w:val="19"/>
        <w:widowControl w:val="0"/>
        <w:numPr>
          <w:ilvl w:val="2"/>
          <w:numId w:val="16"/>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79610F" w:rsidRDefault="007D6548" w:rsidP="000C32BE">
      <w:pPr>
        <w:pStyle w:val="19"/>
        <w:widowControl w:val="0"/>
        <w:numPr>
          <w:ilvl w:val="2"/>
          <w:numId w:val="16"/>
        </w:numPr>
        <w:ind w:left="0" w:firstLine="709"/>
      </w:pPr>
      <w:r>
        <w:rPr>
          <w:szCs w:val="28"/>
        </w:rPr>
        <w:t xml:space="preserve">Протоколы, </w:t>
      </w:r>
      <w:r>
        <w:t>оформляемые в ходе проведения настоящего Открытого конкурса, размещаются в порядке, предусмотренном пунктом 4 Информационной карты настоящей документации о закупке, в течение 3 (трех) дней с даты их подписания.</w:t>
      </w:r>
    </w:p>
    <w:p w:rsidR="0079610F" w:rsidRDefault="0079610F" w:rsidP="00B16100">
      <w:pPr>
        <w:pStyle w:val="19"/>
        <w:widowControl w:val="0"/>
        <w:ind w:left="0"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79610F" w:rsidRPr="00D32FFA" w:rsidRDefault="0079610F" w:rsidP="00B16100">
      <w:pPr>
        <w:pStyle w:val="19"/>
        <w:widowControl w:val="0"/>
        <w:ind w:left="0" w:firstLine="709"/>
      </w:pPr>
      <w:r>
        <w:lastRenderedPageBreak/>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B4382C" w:rsidRPr="00D32FFA" w:rsidRDefault="002B52FD" w:rsidP="000C32BE">
      <w:pPr>
        <w:pStyle w:val="19"/>
        <w:widowControl w:val="0"/>
        <w:numPr>
          <w:ilvl w:val="2"/>
          <w:numId w:val="16"/>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0C32BE">
      <w:pPr>
        <w:pStyle w:val="19"/>
        <w:widowControl w:val="0"/>
        <w:numPr>
          <w:ilvl w:val="2"/>
          <w:numId w:val="16"/>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1C5E1B" w:rsidRDefault="000C32BE" w:rsidP="000C32BE">
      <w:pPr>
        <w:pStyle w:val="19"/>
        <w:widowControl w:val="0"/>
        <w:numPr>
          <w:ilvl w:val="2"/>
          <w:numId w:val="16"/>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0C32BE">
      <w:pPr>
        <w:pStyle w:val="19"/>
        <w:widowControl w:val="0"/>
        <w:numPr>
          <w:ilvl w:val="2"/>
          <w:numId w:val="16"/>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1256B9">
      <w:pPr>
        <w:pStyle w:val="19"/>
        <w:widowControl w:val="0"/>
        <w:ind w:left="0" w:firstLine="709"/>
      </w:pPr>
      <w:r>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0C32BE">
      <w:pPr>
        <w:pStyle w:val="19"/>
        <w:widowControl w:val="0"/>
        <w:numPr>
          <w:ilvl w:val="2"/>
          <w:numId w:val="16"/>
        </w:numPr>
        <w:ind w:left="0" w:firstLine="709"/>
      </w:pPr>
      <w:r>
        <w:t xml:space="preserve">Иностранный участник закупки вправе указать цену в рублях Российской Федерации, либо, если это указанно </w:t>
      </w:r>
      <w:r>
        <w:rPr>
          <w:szCs w:val="28"/>
        </w:rPr>
        <w:t>в пункте 16 Информационной карты,</w:t>
      </w:r>
      <w:r>
        <w:t xml:space="preserve"> в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w:t>
      </w:r>
      <w:r>
        <w:lastRenderedPageBreak/>
        <w:t>Центрального банка Российской Федерации на дату рассмотрения и сопоставления Заявок.</w:t>
      </w:r>
    </w:p>
    <w:p w:rsidR="00C51709" w:rsidRPr="00D32FFA" w:rsidRDefault="00C51709" w:rsidP="000C32BE">
      <w:pPr>
        <w:pStyle w:val="19"/>
        <w:widowControl w:val="0"/>
        <w:numPr>
          <w:ilvl w:val="2"/>
          <w:numId w:val="16"/>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5A3988" w:rsidRPr="00D32FFA" w:rsidRDefault="005A3988" w:rsidP="001256B9">
      <w:pPr>
        <w:pStyle w:val="19"/>
        <w:widowControl w:val="0"/>
        <w:ind w:left="0" w:firstLine="709"/>
      </w:pPr>
    </w:p>
    <w:p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79610F" w:rsidRPr="00623585" w:rsidRDefault="0079610F" w:rsidP="0079610F">
      <w:pPr>
        <w:numPr>
          <w:ilvl w:val="2"/>
          <w:numId w:val="1"/>
        </w:numPr>
        <w:tabs>
          <w:tab w:val="clear" w:pos="0"/>
          <w:tab w:val="num" w:pos="-611"/>
        </w:tabs>
        <w:suppressAutoHyphen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и документации о закупке.</w:t>
      </w:r>
    </w:p>
    <w:p w:rsidR="0079610F" w:rsidRPr="004B239C" w:rsidRDefault="0079610F" w:rsidP="0079610F">
      <w:pPr>
        <w:numPr>
          <w:ilvl w:val="2"/>
          <w:numId w:val="1"/>
        </w:numPr>
        <w:tabs>
          <w:tab w:val="clear" w:pos="0"/>
          <w:tab w:val="num" w:pos="-611"/>
        </w:tabs>
        <w:suppressAutoHyphens/>
        <w:ind w:left="0" w:firstLine="709"/>
        <w:jc w:val="both"/>
        <w:rPr>
          <w:rFonts w:eastAsia="MS Mincho"/>
          <w:sz w:val="28"/>
          <w:szCs w:val="28"/>
        </w:rPr>
      </w:pPr>
      <w:r>
        <w:rPr>
          <w:rFonts w:eastAsia="MS Mincho"/>
          <w:sz w:val="28"/>
          <w:szCs w:val="28"/>
        </w:rPr>
        <w:t xml:space="preserve">Организатор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 </w:t>
      </w:r>
    </w:p>
    <w:p w:rsidR="0079610F" w:rsidRPr="004B239C" w:rsidRDefault="0079610F" w:rsidP="0079610F">
      <w:pPr>
        <w:numPr>
          <w:ilvl w:val="2"/>
          <w:numId w:val="1"/>
        </w:numPr>
        <w:tabs>
          <w:tab w:val="clear" w:pos="0"/>
          <w:tab w:val="num" w:pos="-611"/>
        </w:tabs>
        <w:suppressAutoHyphens/>
        <w:ind w:left="0" w:firstLine="709"/>
        <w:jc w:val="both"/>
        <w:rPr>
          <w:rFonts w:eastAsia="MS Mincho"/>
          <w:sz w:val="28"/>
          <w:szCs w:val="28"/>
        </w:rPr>
      </w:pPr>
      <w:r>
        <w:rPr>
          <w:rFonts w:eastAsia="MS Mincho"/>
          <w:sz w:val="28"/>
          <w:szCs w:val="28"/>
        </w:rPr>
        <w:t xml:space="preserve">Ответы на запросы, подписанные ЭП лица, имеющего право действовать от имени Заказчика, направляются посредством ЭТП без указания информации о лице, от которого поступил указанный </w:t>
      </w:r>
      <w:proofErr w:type="gramStart"/>
      <w:r>
        <w:rPr>
          <w:rFonts w:eastAsia="MS Mincho"/>
          <w:sz w:val="28"/>
          <w:szCs w:val="28"/>
        </w:rPr>
        <w:t>запрос</w:t>
      </w:r>
      <w:proofErr w:type="gramEnd"/>
      <w:r>
        <w:rPr>
          <w:rFonts w:eastAsia="MS Mincho"/>
          <w:sz w:val="28"/>
          <w:szCs w:val="28"/>
        </w:rPr>
        <w:t xml:space="preserve"> и публикуются в СМИ для ознакомления в открытом доступе.</w:t>
      </w:r>
    </w:p>
    <w:p w:rsidR="0079610F" w:rsidRPr="00D32FFA" w:rsidRDefault="0079610F" w:rsidP="0079610F">
      <w:pPr>
        <w:numPr>
          <w:ilvl w:val="2"/>
          <w:numId w:val="1"/>
        </w:numPr>
        <w:suppressAutoHyphens/>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0079610F" w:rsidRPr="00D32FFA" w:rsidRDefault="0079610F" w:rsidP="0079610F">
      <w:pPr>
        <w:numPr>
          <w:ilvl w:val="2"/>
          <w:numId w:val="1"/>
        </w:numPr>
        <w:suppressAutoHyphens/>
        <w:ind w:left="0" w:firstLine="709"/>
        <w:jc w:val="both"/>
        <w:rPr>
          <w:sz w:val="28"/>
          <w:szCs w:val="28"/>
        </w:rPr>
      </w:pPr>
      <w:r>
        <w:rPr>
          <w:sz w:val="28"/>
          <w:szCs w:val="28"/>
        </w:rPr>
        <w:t xml:space="preserve">Получение и ознакомление претендентов на участие в Открытом конкурсе с </w:t>
      </w:r>
      <w:proofErr w:type="spellStart"/>
      <w:r>
        <w:rPr>
          <w:sz w:val="28"/>
          <w:szCs w:val="28"/>
        </w:rPr>
        <w:t>разъясненениями</w:t>
      </w:r>
      <w:proofErr w:type="spellEnd"/>
      <w:r>
        <w:rPr>
          <w:sz w:val="28"/>
          <w:szCs w:val="28"/>
        </w:rPr>
        <w:t xml:space="preserve"> положений настоящей документации о закупке осуществляется на ЭТП и в СМИ.</w:t>
      </w:r>
    </w:p>
    <w:p w:rsidR="0079610F" w:rsidRPr="00D32FFA" w:rsidRDefault="0079610F" w:rsidP="0079610F">
      <w:pPr>
        <w:numPr>
          <w:ilvl w:val="2"/>
          <w:numId w:val="1"/>
        </w:numPr>
        <w:suppressAutoHyphens/>
        <w:ind w:left="0" w:firstLine="709"/>
        <w:jc w:val="both"/>
        <w:rPr>
          <w:sz w:val="28"/>
          <w:szCs w:val="28"/>
        </w:rPr>
      </w:pPr>
      <w:r>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1.2.4 настоящей документации о закупке.</w:t>
      </w:r>
    </w:p>
    <w:p w:rsidR="007D6548" w:rsidRPr="00D32FFA" w:rsidRDefault="007D6548" w:rsidP="001256B9">
      <w:pPr>
        <w:ind w:left="0" w:firstLine="709"/>
        <w:jc w:val="both"/>
        <w:rPr>
          <w:rFonts w:eastAsia="MS Mincho"/>
          <w:sz w:val="28"/>
          <w:szCs w:val="28"/>
        </w:rPr>
      </w:pPr>
    </w:p>
    <w:p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t xml:space="preserve">1.3. Внесение изменений и дополнений в документацию о закупке </w:t>
      </w:r>
    </w:p>
    <w:p w:rsidR="00E81704" w:rsidRPr="00D32FFA" w:rsidRDefault="00E81704" w:rsidP="000C32BE">
      <w:pPr>
        <w:numPr>
          <w:ilvl w:val="2"/>
          <w:numId w:val="17"/>
        </w:numPr>
        <w:ind w:left="0" w:firstLine="709"/>
        <w:jc w:val="both"/>
        <w:rPr>
          <w:sz w:val="28"/>
          <w:szCs w:val="28"/>
        </w:rPr>
      </w:pPr>
      <w:r>
        <w:rPr>
          <w:sz w:val="28"/>
          <w:szCs w:val="28"/>
        </w:rPr>
        <w:t xml:space="preserve">В любое время, но не позднее, за 1 (один) день до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w:t>
      </w:r>
      <w:proofErr w:type="gramStart"/>
      <w:r>
        <w:rPr>
          <w:sz w:val="28"/>
          <w:szCs w:val="28"/>
        </w:rPr>
        <w:t>дополнения</w:t>
      </w:r>
      <w:proofErr w:type="gramEnd"/>
      <w:r>
        <w:rPr>
          <w:sz w:val="28"/>
          <w:szCs w:val="28"/>
        </w:rPr>
        <w:t xml:space="preserve"> вносимые в извещение об Открытом конкурсе, документацию о закупке, являются неотъемлемой ее частью.</w:t>
      </w:r>
    </w:p>
    <w:p w:rsidR="00E81704" w:rsidRPr="00D32FFA" w:rsidRDefault="00E81704" w:rsidP="001256B9">
      <w:pPr>
        <w:ind w:left="0" w:firstLine="709"/>
        <w:jc w:val="both"/>
        <w:rPr>
          <w:sz w:val="28"/>
          <w:szCs w:val="28"/>
        </w:rPr>
      </w:pPr>
      <w:r>
        <w:rPr>
          <w:sz w:val="28"/>
          <w:szCs w:val="28"/>
        </w:rPr>
        <w:lastRenderedPageBreak/>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1256B9">
      <w:pPr>
        <w:pStyle w:val="afd"/>
        <w:ind w:left="0"/>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настоящую документацию о закупке изменений до даты окончания срока подачи Заявок оставалось не менее </w:t>
      </w:r>
      <w:r>
        <w:rPr>
          <w:sz w:val="28"/>
          <w:szCs w:val="28"/>
        </w:rPr>
        <w:br/>
        <w:t>15 (пятнадцать) дней.</w:t>
      </w:r>
    </w:p>
    <w:p w:rsidR="00E81704" w:rsidRPr="00D32FFA" w:rsidRDefault="00E81704" w:rsidP="001256B9">
      <w:pPr>
        <w:pStyle w:val="afd"/>
        <w:ind w:left="0"/>
        <w:rPr>
          <w:sz w:val="28"/>
          <w:szCs w:val="28"/>
        </w:rPr>
      </w:pPr>
      <w:r>
        <w:rPr>
          <w:sz w:val="28"/>
          <w:szCs w:val="28"/>
        </w:rPr>
        <w:t>Организатор не вправе вносить изменения, касающиеся замены предмета закупки.</w:t>
      </w:r>
    </w:p>
    <w:p w:rsidR="007D6548" w:rsidRPr="00D32FFA" w:rsidRDefault="000C78BB" w:rsidP="000C32BE">
      <w:pPr>
        <w:numPr>
          <w:ilvl w:val="2"/>
          <w:numId w:val="17"/>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 и 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w:t>
      </w:r>
      <w:proofErr w:type="gramEnd"/>
      <w:r>
        <w:rPr>
          <w:sz w:val="28"/>
          <w:szCs w:val="28"/>
        </w:rPr>
        <w:t xml:space="preserve"> о внесенных изменениях, дополнениях, разъяснениях, итогах Открытого конкурса при условии их надлежащего размещения в соответствии с пунктом 4 Информационной карты.</w:t>
      </w:r>
    </w:p>
    <w:p w:rsidR="00E81704" w:rsidRPr="00D32FFA" w:rsidRDefault="000C78BB" w:rsidP="000C32BE">
      <w:pPr>
        <w:numPr>
          <w:ilvl w:val="2"/>
          <w:numId w:val="17"/>
        </w:numPr>
        <w:ind w:left="0" w:firstLine="709"/>
        <w:jc w:val="both"/>
        <w:rPr>
          <w:sz w:val="28"/>
          <w:szCs w:val="28"/>
        </w:rPr>
      </w:pPr>
      <w:r>
        <w:rPr>
          <w:sz w:val="28"/>
          <w:szCs w:val="28"/>
        </w:rPr>
        <w:t xml:space="preserve">Организатор, Заказчик вправе принять решение о продлении срока окончания подачи Заявок на участие в Открытом конкурсе в любое время до даты истечения такого срока. В течение 3 (трех) дней со дня принятия указанного решения такие изменения размещаются Заказчиком в соответствии с пунктом 4 Информационной карты. </w:t>
      </w:r>
    </w:p>
    <w:p w:rsidR="007D6548" w:rsidRPr="00D32FFA" w:rsidRDefault="007D6548" w:rsidP="001256B9">
      <w:pPr>
        <w:pStyle w:val="afd"/>
        <w:ind w:left="0"/>
        <w:rPr>
          <w:sz w:val="28"/>
          <w:szCs w:val="28"/>
        </w:rPr>
      </w:pPr>
    </w:p>
    <w:p w:rsidR="00FC3E77" w:rsidRPr="00386466" w:rsidRDefault="00FC3E77" w:rsidP="00FC3E77">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FC3E77" w:rsidRPr="00C25469" w:rsidRDefault="00FC3E77" w:rsidP="006C1184">
      <w:pPr>
        <w:pStyle w:val="afd"/>
        <w:ind w:left="0"/>
        <w:rPr>
          <w:sz w:val="28"/>
          <w:szCs w:val="28"/>
        </w:rPr>
      </w:pPr>
      <w:r>
        <w:rPr>
          <w:sz w:val="28"/>
          <w:szCs w:val="28"/>
        </w:rPr>
        <w:t xml:space="preserve">1.4.1. </w:t>
      </w:r>
      <w:proofErr w:type="gramStart"/>
      <w:r>
        <w:rPr>
          <w:sz w:val="28"/>
          <w:szCs w:val="28"/>
        </w:rPr>
        <w:t>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C3E77" w:rsidRPr="00C25469" w:rsidRDefault="00FC3E77" w:rsidP="006C1184">
      <w:pPr>
        <w:pStyle w:val="afff0"/>
        <w:spacing w:before="0" w:after="0"/>
        <w:ind w:left="0"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w:t>
      </w:r>
      <w:r>
        <w:rPr>
          <w:color w:val="000000"/>
          <w:sz w:val="28"/>
          <w:szCs w:val="28"/>
        </w:rPr>
        <w:lastRenderedPageBreak/>
        <w:t>требования применимого законодательства и международных актов о противодействии коррупции.</w:t>
      </w:r>
      <w:proofErr w:type="gramEnd"/>
    </w:p>
    <w:p w:rsidR="00FC3E77" w:rsidRPr="00C25469" w:rsidRDefault="00FC3E77" w:rsidP="006C1184">
      <w:pPr>
        <w:pStyle w:val="afff0"/>
        <w:spacing w:before="0" w:after="0"/>
        <w:ind w:left="0"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FC3E77" w:rsidRPr="00C25469" w:rsidRDefault="00FC3E77" w:rsidP="006C1184">
      <w:pPr>
        <w:pStyle w:val="afff0"/>
        <w:spacing w:before="0" w:after="0"/>
        <w:ind w:left="0"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FC3E77" w:rsidRPr="00C25469" w:rsidRDefault="00FC3E77" w:rsidP="006C1184">
      <w:pPr>
        <w:pStyle w:val="afff0"/>
        <w:spacing w:before="0" w:after="0"/>
        <w:ind w:left="0"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2"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3" w:history="1">
        <w:r>
          <w:rPr>
            <w:color w:val="0000FF"/>
            <w:sz w:val="28"/>
            <w:szCs w:val="28"/>
            <w:u w:val="single"/>
          </w:rPr>
          <w:t>anticorr@trcont.ru</w:t>
        </w:r>
      </w:hyperlink>
      <w:r>
        <w:rPr>
          <w:color w:val="000000"/>
          <w:sz w:val="28"/>
          <w:szCs w:val="28"/>
        </w:rPr>
        <w:t>.</w:t>
      </w:r>
    </w:p>
    <w:p w:rsidR="00FC3E77" w:rsidRPr="00C25469" w:rsidRDefault="00FC3E77" w:rsidP="006C1184">
      <w:pPr>
        <w:pStyle w:val="afff0"/>
        <w:spacing w:before="0" w:after="0"/>
        <w:ind w:left="0"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FC3E77" w:rsidRPr="00C25469" w:rsidRDefault="00FC3E77" w:rsidP="006C1184">
      <w:pPr>
        <w:pStyle w:val="afff0"/>
        <w:spacing w:before="0" w:after="0"/>
        <w:ind w:left="0"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FC3E77" w:rsidRPr="00386466" w:rsidRDefault="00FC3E77" w:rsidP="006C1184">
      <w:pPr>
        <w:pStyle w:val="afff0"/>
        <w:spacing w:before="0" w:after="0"/>
        <w:ind w:left="0"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FC3E77" w:rsidRPr="00D32FFA" w:rsidRDefault="00FC3E77">
      <w:pPr>
        <w:pStyle w:val="19"/>
        <w:ind w:left="709" w:firstLine="0"/>
        <w:rPr>
          <w:szCs w:val="24"/>
        </w:rPr>
      </w:pPr>
    </w:p>
    <w:p w:rsidR="007D6548" w:rsidRDefault="006400A0" w:rsidP="00221467">
      <w:pPr>
        <w:spacing w:after="120"/>
        <w:ind w:firstLine="0"/>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1256B9" w:rsidRPr="005E043C" w:rsidRDefault="001256B9" w:rsidP="001256B9">
      <w:pPr>
        <w:spacing w:after="120"/>
        <w:ind w:left="0" w:firstLine="0"/>
        <w:rPr>
          <w:b/>
          <w:bCs/>
          <w:sz w:val="28"/>
          <w:szCs w:val="32"/>
        </w:rPr>
      </w:pPr>
    </w:p>
    <w:p w:rsidR="00997B7D" w:rsidRPr="00D32FFA" w:rsidRDefault="00737675" w:rsidP="000C32BE">
      <w:pPr>
        <w:pStyle w:val="2"/>
        <w:numPr>
          <w:ilvl w:val="1"/>
          <w:numId w:val="6"/>
        </w:numPr>
        <w:spacing w:before="0" w:after="0"/>
        <w:ind w:left="0" w:firstLine="709"/>
        <w:jc w:val="both"/>
        <w:rPr>
          <w:rFonts w:cs="Times New Roman"/>
          <w:i w:val="0"/>
        </w:rPr>
      </w:pPr>
      <w:r>
        <w:rPr>
          <w:rFonts w:cs="Times New Roman"/>
          <w:i w:val="0"/>
        </w:rPr>
        <w:lastRenderedPageBreak/>
        <w:t>Обязательные требования</w:t>
      </w:r>
    </w:p>
    <w:p w:rsidR="007D6548" w:rsidRPr="00D32FFA" w:rsidRDefault="007D6548" w:rsidP="00ED3888">
      <w:p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а именно:</w:t>
      </w:r>
    </w:p>
    <w:p w:rsidR="001242D3" w:rsidRPr="00D32FFA" w:rsidRDefault="007D6548" w:rsidP="001256B9">
      <w:pPr>
        <w:ind w:left="0"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rsidP="001256B9">
      <w:pPr>
        <w:ind w:left="0" w:firstLine="709"/>
        <w:jc w:val="both"/>
        <w:rPr>
          <w:sz w:val="28"/>
          <w:szCs w:val="28"/>
        </w:rPr>
      </w:pPr>
      <w:r>
        <w:rPr>
          <w:sz w:val="28"/>
          <w:szCs w:val="28"/>
        </w:rPr>
        <w:t>б) не находиться в процессе ликвидации;</w:t>
      </w:r>
    </w:p>
    <w:p w:rsidR="007D6548" w:rsidRPr="00D32FFA" w:rsidRDefault="007D6548" w:rsidP="001256B9">
      <w:pPr>
        <w:ind w:left="0" w:firstLine="709"/>
        <w:jc w:val="both"/>
        <w:rPr>
          <w:sz w:val="28"/>
          <w:szCs w:val="28"/>
        </w:rPr>
      </w:pPr>
      <w:r>
        <w:rPr>
          <w:sz w:val="28"/>
          <w:szCs w:val="28"/>
        </w:rPr>
        <w:t>в) не быть признанным несостоятельным (банкротом);</w:t>
      </w:r>
    </w:p>
    <w:p w:rsidR="007D6548" w:rsidRPr="00D32FFA" w:rsidRDefault="007D6548" w:rsidP="001256B9">
      <w:pPr>
        <w:ind w:left="0"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rsidP="001256B9">
      <w:pPr>
        <w:ind w:left="0"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оказания услуг и т.д., являющихся предметом Открытого конкурса;</w:t>
      </w:r>
    </w:p>
    <w:p w:rsidR="00850591" w:rsidRDefault="007D6548" w:rsidP="001256B9">
      <w:pPr>
        <w:ind w:left="0"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79610F" w:rsidRDefault="00850591" w:rsidP="001256B9">
      <w:pPr>
        <w:ind w:left="0"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Default="0079610F" w:rsidP="001256B9">
      <w:pPr>
        <w:ind w:left="0" w:firstLine="709"/>
        <w:jc w:val="both"/>
        <w:rPr>
          <w:sz w:val="28"/>
          <w:szCs w:val="28"/>
        </w:rPr>
      </w:pPr>
      <w:r>
        <w:rPr>
          <w:sz w:val="28"/>
          <w:szCs w:val="28"/>
        </w:rPr>
        <w:t>з) в пункте 17 Информационной карты могут быть установлены иные обязательные требования к претендентам на участие в Открытом конкурсе.</w:t>
      </w:r>
    </w:p>
    <w:p w:rsidR="000E5B2C" w:rsidRPr="001256B9" w:rsidRDefault="000E5B2C" w:rsidP="001256B9">
      <w:pPr>
        <w:ind w:left="0" w:firstLine="709"/>
        <w:jc w:val="both"/>
        <w:rPr>
          <w:sz w:val="28"/>
          <w:szCs w:val="28"/>
        </w:rPr>
      </w:pPr>
    </w:p>
    <w:p w:rsidR="007D6548" w:rsidRPr="001256B9" w:rsidRDefault="00737675" w:rsidP="000C32BE">
      <w:pPr>
        <w:pStyle w:val="2"/>
        <w:numPr>
          <w:ilvl w:val="1"/>
          <w:numId w:val="6"/>
        </w:numPr>
        <w:spacing w:before="0" w:after="0"/>
        <w:ind w:left="0" w:firstLine="709"/>
        <w:jc w:val="both"/>
        <w:rPr>
          <w:rFonts w:cs="Times New Roman"/>
          <w:i w:val="0"/>
        </w:rPr>
      </w:pPr>
      <w:r>
        <w:rPr>
          <w:rFonts w:cs="Times New Roman"/>
          <w:i w:val="0"/>
        </w:rPr>
        <w:lastRenderedPageBreak/>
        <w:t>Квалификационные требования</w:t>
      </w:r>
    </w:p>
    <w:p w:rsidR="00752FEB" w:rsidRPr="00D32FFA" w:rsidRDefault="00752FEB" w:rsidP="00ED3888">
      <w:pPr>
        <w:pStyle w:val="afd"/>
        <w:tabs>
          <w:tab w:val="left" w:pos="1080"/>
        </w:tabs>
        <w:ind w:left="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а именно:</w:t>
      </w:r>
    </w:p>
    <w:p w:rsidR="00752FEB" w:rsidRPr="00D32FFA" w:rsidRDefault="00752FEB" w:rsidP="001256B9">
      <w:pPr>
        <w:pStyle w:val="afd"/>
        <w:tabs>
          <w:tab w:val="left" w:pos="1080"/>
        </w:tabs>
        <w:ind w:left="0"/>
        <w:rPr>
          <w:sz w:val="28"/>
          <w:szCs w:val="28"/>
        </w:rPr>
      </w:pPr>
      <w:r>
        <w:rPr>
          <w:sz w:val="28"/>
          <w:szCs w:val="28"/>
        </w:rPr>
        <w:t xml:space="preserve">а) претендент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1256B9">
      <w:pPr>
        <w:pStyle w:val="afd"/>
        <w:tabs>
          <w:tab w:val="left" w:pos="1080"/>
        </w:tabs>
        <w:ind w:left="0"/>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1256B9">
      <w:pPr>
        <w:autoSpaceDE w:val="0"/>
        <w:autoSpaceDN w:val="0"/>
        <w:adjustRightInd w:val="0"/>
        <w:ind w:left="0" w:firstLine="70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D32FFA" w:rsidRDefault="001174EB" w:rsidP="001256B9">
      <w:pPr>
        <w:pStyle w:val="afd"/>
        <w:tabs>
          <w:tab w:val="left" w:pos="1080"/>
        </w:tabs>
        <w:ind w:left="0"/>
        <w:rPr>
          <w:i/>
          <w:sz w:val="28"/>
          <w:szCs w:val="28"/>
        </w:rPr>
      </w:pPr>
      <w:r>
        <w:rPr>
          <w:sz w:val="28"/>
          <w:szCs w:val="28"/>
        </w:rPr>
        <w:t>г) в пункте 17 Информационной карты могут быть установлены иные требования к претендентам на участие в Открытом конкурсе.</w:t>
      </w:r>
    </w:p>
    <w:p w:rsidR="00997B7D" w:rsidRPr="00D32FFA" w:rsidRDefault="00997B7D" w:rsidP="001256B9">
      <w:pPr>
        <w:pStyle w:val="afd"/>
        <w:tabs>
          <w:tab w:val="left" w:pos="1080"/>
        </w:tabs>
        <w:ind w:left="0"/>
        <w:rPr>
          <w:sz w:val="28"/>
          <w:szCs w:val="28"/>
        </w:rPr>
      </w:pPr>
    </w:p>
    <w:p w:rsidR="002410DF" w:rsidRPr="005A3988" w:rsidRDefault="002410DF" w:rsidP="000C32BE">
      <w:pPr>
        <w:pStyle w:val="2"/>
        <w:numPr>
          <w:ilvl w:val="1"/>
          <w:numId w:val="6"/>
        </w:numPr>
        <w:spacing w:before="0" w:after="0"/>
        <w:ind w:left="0" w:firstLine="709"/>
        <w:jc w:val="both"/>
        <w:rPr>
          <w:rFonts w:cs="Times New Roman"/>
          <w:i w:val="0"/>
        </w:rPr>
      </w:pPr>
      <w:r>
        <w:rPr>
          <w:rFonts w:cs="Times New Roman"/>
          <w:i w:val="0"/>
        </w:rPr>
        <w:t>Представление обязательных документов</w:t>
      </w:r>
    </w:p>
    <w:p w:rsidR="00737675" w:rsidRPr="00D32FFA" w:rsidRDefault="00737675" w:rsidP="000C32BE">
      <w:pPr>
        <w:pStyle w:val="affb"/>
        <w:numPr>
          <w:ilvl w:val="0"/>
          <w:numId w:val="12"/>
        </w:numPr>
        <w:tabs>
          <w:tab w:val="left" w:pos="0"/>
        </w:tabs>
        <w:ind w:left="0" w:firstLine="709"/>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1C5E1B" w:rsidRDefault="000C32BE">
      <w:pPr>
        <w:pStyle w:val="afd"/>
        <w:numPr>
          <w:ilvl w:val="0"/>
          <w:numId w:val="2"/>
        </w:numPr>
        <w:tabs>
          <w:tab w:val="left" w:pos="1440"/>
        </w:tabs>
        <w:ind w:left="0" w:firstLine="709"/>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w:t>
      </w:r>
    </w:p>
    <w:p w:rsidR="00F83F41" w:rsidRPr="00D32FFA" w:rsidRDefault="00F83F41" w:rsidP="00F83F41">
      <w:pPr>
        <w:pStyle w:val="afd"/>
        <w:numPr>
          <w:ilvl w:val="0"/>
          <w:numId w:val="2"/>
        </w:numPr>
        <w:tabs>
          <w:tab w:val="left" w:pos="1440"/>
        </w:tabs>
        <w:suppressAutoHyphen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F83F41" w:rsidRPr="00D32FFA" w:rsidRDefault="00F83F41" w:rsidP="00F83F41">
      <w:pPr>
        <w:pStyle w:val="afd"/>
        <w:numPr>
          <w:ilvl w:val="0"/>
          <w:numId w:val="2"/>
        </w:numPr>
        <w:tabs>
          <w:tab w:val="left" w:pos="0"/>
          <w:tab w:val="left" w:pos="1440"/>
        </w:tabs>
        <w:suppressAutoHyphens/>
        <w:ind w:left="0" w:firstLine="709"/>
        <w:rPr>
          <w:sz w:val="28"/>
        </w:rPr>
      </w:pPr>
      <w:r>
        <w:rPr>
          <w:sz w:val="28"/>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w:t>
      </w:r>
      <w:r>
        <w:rPr>
          <w:sz w:val="28"/>
        </w:rPr>
        <w:lastRenderedPageBreak/>
        <w:t>(копии документов должны быть заверены подписью и печатью (при ее наличии) претендента). В случае</w:t>
      </w:r>
      <w:proofErr w:type="gramStart"/>
      <w:r>
        <w:rPr>
          <w:sz w:val="28"/>
        </w:rPr>
        <w:t>,</w:t>
      </w:r>
      <w:proofErr w:type="gramEnd"/>
      <w:r>
        <w:rPr>
          <w:sz w:val="28"/>
        </w:rPr>
        <w:t xml:space="preserve"> если представленный документ не содержит срок полномочий такого должностного лица дополнительно представляется устав претендента; </w:t>
      </w:r>
    </w:p>
    <w:p w:rsidR="00F83F41" w:rsidRPr="00D32FFA" w:rsidRDefault="00F83F41" w:rsidP="00F83F41">
      <w:pPr>
        <w:pStyle w:val="afd"/>
        <w:numPr>
          <w:ilvl w:val="0"/>
          <w:numId w:val="2"/>
        </w:numPr>
        <w:tabs>
          <w:tab w:val="left" w:pos="1440"/>
        </w:tabs>
        <w:suppressAutoHyphen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F83F41" w:rsidRPr="00D32FFA" w:rsidRDefault="00F83F41" w:rsidP="00F83F41">
      <w:pPr>
        <w:pStyle w:val="afd"/>
        <w:numPr>
          <w:ilvl w:val="0"/>
          <w:numId w:val="2"/>
        </w:numPr>
        <w:tabs>
          <w:tab w:val="left" w:pos="1440"/>
        </w:tabs>
        <w:suppressAutoHyphen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D32FFA" w:rsidRDefault="00F83F41" w:rsidP="00F83F41">
      <w:pPr>
        <w:pStyle w:val="afd"/>
        <w:numPr>
          <w:ilvl w:val="0"/>
          <w:numId w:val="2"/>
        </w:numPr>
        <w:tabs>
          <w:tab w:val="left" w:pos="0"/>
          <w:tab w:val="left" w:pos="1440"/>
        </w:tabs>
        <w:ind w:left="0" w:firstLine="709"/>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164D06" w:rsidRPr="00164D06" w:rsidRDefault="002F345D" w:rsidP="000C32BE">
      <w:pPr>
        <w:pStyle w:val="affb"/>
        <w:numPr>
          <w:ilvl w:val="0"/>
          <w:numId w:val="12"/>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164D06" w:rsidRPr="003343CE" w:rsidRDefault="00164D06" w:rsidP="001256B9">
      <w:pPr>
        <w:pStyle w:val="afd"/>
        <w:tabs>
          <w:tab w:val="left" w:pos="0"/>
          <w:tab w:val="left" w:pos="1440"/>
        </w:tabs>
        <w:ind w:left="0"/>
        <w:rPr>
          <w:sz w:val="28"/>
        </w:rPr>
      </w:pPr>
    </w:p>
    <w:p w:rsidR="007545E0" w:rsidRPr="00825894" w:rsidRDefault="003C30F3" w:rsidP="000C32BE">
      <w:pPr>
        <w:pStyle w:val="2"/>
        <w:numPr>
          <w:ilvl w:val="1"/>
          <w:numId w:val="6"/>
        </w:numPr>
        <w:spacing w:before="0" w:after="0"/>
        <w:ind w:left="0" w:firstLine="709"/>
        <w:jc w:val="both"/>
        <w:rPr>
          <w:rFonts w:cs="Times New Roman"/>
          <w:i w:val="0"/>
        </w:rPr>
      </w:pPr>
      <w:r>
        <w:rPr>
          <w:rFonts w:cs="Times New Roman"/>
          <w:i w:val="0"/>
        </w:rPr>
        <w:t>Заявка</w:t>
      </w:r>
    </w:p>
    <w:p w:rsidR="0001557C" w:rsidRPr="003343CE" w:rsidRDefault="004675FE" w:rsidP="000C32BE">
      <w:pPr>
        <w:pStyle w:val="afd"/>
        <w:keepNext/>
        <w:numPr>
          <w:ilvl w:val="2"/>
          <w:numId w:val="4"/>
        </w:numPr>
        <w:tabs>
          <w:tab w:val="left" w:pos="720"/>
        </w:tabs>
        <w:ind w:firstLine="709"/>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подпунктом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0C32BE">
      <w:pPr>
        <w:pStyle w:val="afd"/>
        <w:numPr>
          <w:ilvl w:val="2"/>
          <w:numId w:val="4"/>
        </w:numPr>
        <w:tabs>
          <w:tab w:val="left" w:pos="720"/>
          <w:tab w:val="left" w:pos="90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57350" w:rsidRDefault="007D6548" w:rsidP="000C32BE">
      <w:pPr>
        <w:pStyle w:val="afd"/>
        <w:numPr>
          <w:ilvl w:val="2"/>
          <w:numId w:val="4"/>
        </w:numPr>
        <w:tabs>
          <w:tab w:val="left" w:pos="720"/>
          <w:tab w:val="left" w:pos="900"/>
        </w:tabs>
        <w:ind w:firstLine="709"/>
        <w:rPr>
          <w:sz w:val="28"/>
          <w:szCs w:val="28"/>
        </w:rPr>
      </w:pPr>
      <w:r>
        <w:rPr>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57350" w:rsidRDefault="0098086B" w:rsidP="000C32BE">
      <w:pPr>
        <w:pStyle w:val="afd"/>
        <w:numPr>
          <w:ilvl w:val="2"/>
          <w:numId w:val="4"/>
        </w:numPr>
        <w:tabs>
          <w:tab w:val="left" w:pos="720"/>
          <w:tab w:val="left" w:pos="900"/>
        </w:tabs>
        <w:ind w:firstLine="709"/>
        <w:rPr>
          <w:sz w:val="28"/>
          <w:szCs w:val="28"/>
        </w:rPr>
      </w:pPr>
      <w:r>
        <w:rPr>
          <w:sz w:val="28"/>
          <w:szCs w:val="28"/>
        </w:rPr>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В случае подачи претендентом более одной Заявки по одному лоту, а ранее поданная им Заявка по данному лоту не отозвана, все </w:t>
      </w:r>
      <w:r>
        <w:rPr>
          <w:sz w:val="28"/>
          <w:szCs w:val="28"/>
        </w:rPr>
        <w:lastRenderedPageBreak/>
        <w:t>Заявки претендента по данному лоту отклоняются, контроль данного требования также обеспечивается техническими средствами ЭТП. Начальная (максимальная) цена лота/лотов указывается в извещении о проведении Открытого конкурса и в пункте 5 Информационной карты.</w:t>
      </w:r>
    </w:p>
    <w:p w:rsidR="00FF06F2" w:rsidRPr="00D32FFA" w:rsidRDefault="00FF06F2" w:rsidP="000C32BE">
      <w:pPr>
        <w:pStyle w:val="afd"/>
        <w:numPr>
          <w:ilvl w:val="2"/>
          <w:numId w:val="4"/>
        </w:numPr>
        <w:tabs>
          <w:tab w:val="left" w:pos="720"/>
          <w:tab w:val="left" w:pos="900"/>
        </w:tabs>
        <w:ind w:firstLine="709"/>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если обеспечение Заявки предусмотрено пунктом 23 Информационной карты. В случае отказа претендента/участника от продления срока действия Заявки его Заявка отклоняется от участия в Открытом конкурсе.</w:t>
      </w:r>
    </w:p>
    <w:p w:rsidR="007D6548" w:rsidRPr="00D32FFA" w:rsidRDefault="007D6548" w:rsidP="000C32BE">
      <w:pPr>
        <w:pStyle w:val="afd"/>
        <w:numPr>
          <w:ilvl w:val="2"/>
          <w:numId w:val="4"/>
        </w:numPr>
        <w:tabs>
          <w:tab w:val="left" w:pos="720"/>
          <w:tab w:val="left" w:pos="900"/>
        </w:tabs>
        <w:ind w:firstLine="709"/>
        <w:rPr>
          <w:sz w:val="28"/>
        </w:rPr>
      </w:pPr>
      <w:r>
        <w:rPr>
          <w:sz w:val="28"/>
          <w:szCs w:val="28"/>
        </w:rPr>
        <w:t>Заявка оформляется в соответствии с разделом 3 настоящей документации о закупке. Заявка претендента, не соответствующая требованиям настоящей</w:t>
      </w:r>
      <w:r>
        <w:rPr>
          <w:sz w:val="28"/>
        </w:rPr>
        <w:t xml:space="preserve"> документации, отклоняется.</w:t>
      </w:r>
    </w:p>
    <w:p w:rsidR="00C6181A" w:rsidRPr="00D32FFA" w:rsidRDefault="00860529" w:rsidP="000C32BE">
      <w:pPr>
        <w:pStyle w:val="afd"/>
        <w:numPr>
          <w:ilvl w:val="2"/>
          <w:numId w:val="4"/>
        </w:numPr>
        <w:tabs>
          <w:tab w:val="left" w:pos="720"/>
        </w:tabs>
        <w:ind w:firstLine="709"/>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документация по закупке, связанная с Открытым конкурсом, которыми обмениваются претендент/участник на участие в Открытом конкурсе и Организатор/Заказчик,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0C32BE">
      <w:pPr>
        <w:pStyle w:val="afd"/>
        <w:numPr>
          <w:ilvl w:val="2"/>
          <w:numId w:val="4"/>
        </w:numPr>
        <w:tabs>
          <w:tab w:val="left" w:pos="720"/>
        </w:tabs>
        <w:ind w:firstLine="709"/>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0C32BE">
      <w:pPr>
        <w:pStyle w:val="afd"/>
        <w:numPr>
          <w:ilvl w:val="2"/>
          <w:numId w:val="4"/>
        </w:numPr>
        <w:tabs>
          <w:tab w:val="left" w:pos="720"/>
        </w:tabs>
        <w:ind w:firstLine="709"/>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0C32BE">
      <w:pPr>
        <w:pStyle w:val="Default"/>
        <w:numPr>
          <w:ilvl w:val="2"/>
          <w:numId w:val="4"/>
        </w:numPr>
        <w:ind w:firstLine="709"/>
        <w:jc w:val="both"/>
        <w:rPr>
          <w:rFonts w:eastAsia="Times New Roman"/>
          <w:sz w:val="28"/>
          <w:szCs w:val="28"/>
        </w:rPr>
      </w:pPr>
      <w:r>
        <w:rPr>
          <w:rFonts w:eastAsia="Times New Roman"/>
          <w:sz w:val="28"/>
          <w:szCs w:val="28"/>
        </w:rPr>
        <w:t>Все суммы денежных средств в Заявке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0C32BE">
      <w:pPr>
        <w:pStyle w:val="Default"/>
        <w:numPr>
          <w:ilvl w:val="2"/>
          <w:numId w:val="4"/>
        </w:numPr>
        <w:tabs>
          <w:tab w:val="left" w:pos="720"/>
        </w:tabs>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0C32BE">
      <w:pPr>
        <w:pStyle w:val="afd"/>
        <w:numPr>
          <w:ilvl w:val="2"/>
          <w:numId w:val="4"/>
        </w:numPr>
        <w:ind w:firstLine="709"/>
        <w:rPr>
          <w:sz w:val="28"/>
        </w:rPr>
      </w:pPr>
      <w:proofErr w:type="gramStart"/>
      <w:r>
        <w:rPr>
          <w:sz w:val="28"/>
        </w:rPr>
        <w:t xml:space="preserve">Претендентам/ 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w:t>
      </w:r>
      <w:r>
        <w:rPr>
          <w:sz w:val="28"/>
        </w:rPr>
        <w:lastRenderedPageBreak/>
        <w:t>настоящей документации о закупке.</w:t>
      </w:r>
      <w:proofErr w:type="gramEnd"/>
      <w:r>
        <w:rPr>
          <w:sz w:val="28"/>
        </w:rPr>
        <w:t xml:space="preserve"> При этом не допускается изменение Заявок претендентов/ участников.</w:t>
      </w:r>
    </w:p>
    <w:p w:rsidR="00E035EA" w:rsidRPr="00D32FFA" w:rsidRDefault="00E035EA" w:rsidP="001256B9">
      <w:pPr>
        <w:pStyle w:val="Default"/>
        <w:ind w:left="0" w:firstLine="709"/>
      </w:pPr>
    </w:p>
    <w:p w:rsidR="003C30F3" w:rsidRPr="005A3988" w:rsidRDefault="003C30F3" w:rsidP="000C32BE">
      <w:pPr>
        <w:pStyle w:val="2"/>
        <w:numPr>
          <w:ilvl w:val="1"/>
          <w:numId w:val="6"/>
        </w:numPr>
        <w:spacing w:before="0" w:after="0"/>
        <w:ind w:left="0" w:firstLine="709"/>
        <w:jc w:val="both"/>
        <w:rPr>
          <w:rFonts w:cs="Times New Roman"/>
          <w:i w:val="0"/>
        </w:rPr>
      </w:pPr>
      <w:r>
        <w:rPr>
          <w:rFonts w:cs="Times New Roman"/>
          <w:i w:val="0"/>
        </w:rPr>
        <w:t xml:space="preserve">Срок и порядок подачи Заявок </w:t>
      </w:r>
    </w:p>
    <w:p w:rsidR="007D6548" w:rsidRPr="00E56F16" w:rsidRDefault="004314C8" w:rsidP="00647BB6">
      <w:pPr>
        <w:pStyle w:val="afd"/>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647BB6">
      <w:pPr>
        <w:pStyle w:val="afd"/>
        <w:numPr>
          <w:ilvl w:val="2"/>
          <w:numId w:val="3"/>
        </w:numPr>
        <w:ind w:left="0" w:firstLine="709"/>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647BB6">
      <w:pPr>
        <w:pStyle w:val="afd"/>
        <w:numPr>
          <w:ilvl w:val="2"/>
          <w:numId w:val="3"/>
        </w:numPr>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и сопоставления Заявок, могут быть перенесены на более поздний срок. Соответствующие изменения размещаются в соответствии с пунктом 4 Информационной карты. </w:t>
      </w:r>
    </w:p>
    <w:p w:rsidR="006B7802" w:rsidRDefault="006B7802" w:rsidP="00647BB6">
      <w:pPr>
        <w:pStyle w:val="afd"/>
        <w:numPr>
          <w:ilvl w:val="2"/>
          <w:numId w:val="3"/>
        </w:numPr>
        <w:ind w:left="0" w:firstLine="709"/>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5D2B42" w:rsidRPr="005D2B42" w:rsidRDefault="0079610F" w:rsidP="00647BB6">
      <w:pPr>
        <w:pStyle w:val="afd"/>
        <w:numPr>
          <w:ilvl w:val="2"/>
          <w:numId w:val="3"/>
        </w:numPr>
        <w:ind w:left="0" w:firstLine="709"/>
        <w:rPr>
          <w:sz w:val="28"/>
        </w:rPr>
      </w:pPr>
      <w:r>
        <w:rPr>
          <w:sz w:val="28"/>
        </w:rPr>
        <w:t xml:space="preserve">Заявки претендентов после поступления через автоматизированные средства связи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 </w:t>
      </w:r>
    </w:p>
    <w:p w:rsidR="003C34D2" w:rsidRPr="003C34D2" w:rsidRDefault="0079610F" w:rsidP="005D2B42">
      <w:pPr>
        <w:pStyle w:val="afd"/>
        <w:ind w:left="0"/>
        <w:rPr>
          <w:sz w:val="28"/>
        </w:rPr>
      </w:pPr>
      <w:r>
        <w:rPr>
          <w:sz w:val="28"/>
        </w:rPr>
        <w:t xml:space="preserve">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 xml:space="preserve">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rsidP="001256B9">
      <w:pPr>
        <w:pStyle w:val="afd"/>
        <w:ind w:left="0"/>
        <w:rPr>
          <w:sz w:val="28"/>
        </w:rPr>
      </w:pPr>
    </w:p>
    <w:p w:rsidR="002F1275" w:rsidRPr="005A3988" w:rsidRDefault="00C13A71" w:rsidP="000C32BE">
      <w:pPr>
        <w:pStyle w:val="2"/>
        <w:numPr>
          <w:ilvl w:val="1"/>
          <w:numId w:val="6"/>
        </w:numPr>
        <w:spacing w:before="0" w:after="0"/>
        <w:ind w:left="0" w:firstLine="709"/>
        <w:jc w:val="both"/>
        <w:rPr>
          <w:rFonts w:cs="Times New Roman"/>
          <w:i w:val="0"/>
        </w:rPr>
      </w:pPr>
      <w:r>
        <w:rPr>
          <w:rFonts w:cs="Times New Roman"/>
          <w:i w:val="0"/>
        </w:rPr>
        <w:t>Отзыв Заявок</w:t>
      </w:r>
    </w:p>
    <w:p w:rsidR="00365D86" w:rsidRPr="0027585A" w:rsidRDefault="00237EE7" w:rsidP="001256B9">
      <w:pPr>
        <w:pStyle w:val="afd"/>
        <w:ind w:left="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9"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9"/>
    </w:p>
    <w:p w:rsidR="00A543C0" w:rsidRPr="00D32FFA" w:rsidRDefault="00A543C0" w:rsidP="001256B9">
      <w:pPr>
        <w:ind w:left="0" w:firstLine="709"/>
        <w:jc w:val="both"/>
        <w:rPr>
          <w:sz w:val="28"/>
          <w:szCs w:val="28"/>
        </w:rPr>
      </w:pPr>
    </w:p>
    <w:p w:rsidR="00674404" w:rsidRPr="005A3988" w:rsidRDefault="00674404" w:rsidP="000C32BE">
      <w:pPr>
        <w:pStyle w:val="2"/>
        <w:numPr>
          <w:ilvl w:val="1"/>
          <w:numId w:val="6"/>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0C32BE">
      <w:pPr>
        <w:numPr>
          <w:ilvl w:val="0"/>
          <w:numId w:val="11"/>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0C32BE">
      <w:pPr>
        <w:numPr>
          <w:ilvl w:val="0"/>
          <w:numId w:val="11"/>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w:t>
      </w:r>
      <w:r>
        <w:rPr>
          <w:sz w:val="28"/>
          <w:szCs w:val="28"/>
        </w:rPr>
        <w:lastRenderedPageBreak/>
        <w:t>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w:t>
      </w:r>
    </w:p>
    <w:p w:rsidR="00754AD8" w:rsidRPr="00D32FFA" w:rsidRDefault="00754AD8" w:rsidP="000C32BE">
      <w:pPr>
        <w:numPr>
          <w:ilvl w:val="0"/>
          <w:numId w:val="11"/>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0C32BE">
      <w:pPr>
        <w:numPr>
          <w:ilvl w:val="0"/>
          <w:numId w:val="11"/>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0C32BE">
      <w:pPr>
        <w:numPr>
          <w:ilvl w:val="0"/>
          <w:numId w:val="11"/>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0C32BE">
      <w:pPr>
        <w:numPr>
          <w:ilvl w:val="0"/>
          <w:numId w:val="11"/>
        </w:numPr>
        <w:ind w:left="0" w:firstLine="709"/>
        <w:jc w:val="both"/>
        <w:rPr>
          <w:sz w:val="28"/>
          <w:szCs w:val="28"/>
        </w:rPr>
      </w:pPr>
      <w:r>
        <w:rPr>
          <w:sz w:val="28"/>
          <w:szCs w:val="28"/>
        </w:rPr>
        <w:t>Наличие в реестрах недобросовестных поставщиков, указанных в части «</w:t>
      </w:r>
      <w:proofErr w:type="gramStart"/>
      <w:r>
        <w:rPr>
          <w:sz w:val="28"/>
          <w:szCs w:val="28"/>
        </w:rPr>
        <w:t>в</w:t>
      </w:r>
      <w:proofErr w:type="gramEnd"/>
      <w:r>
        <w:rPr>
          <w:sz w:val="28"/>
          <w:szCs w:val="28"/>
        </w:rPr>
        <w:t xml:space="preserve">» </w:t>
      </w:r>
      <w:proofErr w:type="gramStart"/>
      <w:r>
        <w:rPr>
          <w:sz w:val="28"/>
          <w:szCs w:val="28"/>
        </w:rPr>
        <w:t>подпункта</w:t>
      </w:r>
      <w:proofErr w:type="gramEnd"/>
      <w:r>
        <w:rPr>
          <w:sz w:val="28"/>
          <w:szCs w:val="28"/>
        </w:rPr>
        <w:t xml:space="preserve">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0C32BE">
      <w:pPr>
        <w:numPr>
          <w:ilvl w:val="0"/>
          <w:numId w:val="11"/>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1256B9">
      <w:pPr>
        <w:ind w:left="0"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1256B9">
      <w:pPr>
        <w:pStyle w:val="afd"/>
        <w:ind w:left="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p>
    <w:p w:rsidR="00E16D73" w:rsidRDefault="00243F0F" w:rsidP="001256B9">
      <w:pPr>
        <w:pStyle w:val="afd"/>
        <w:ind w:left="0"/>
        <w:rPr>
          <w:sz w:val="28"/>
        </w:rPr>
      </w:pPr>
      <w:r>
        <w:rPr>
          <w:sz w:val="28"/>
        </w:rPr>
        <w:t>3) невнесения обеспечения Заявки (если в документации о закупке Открытого конкурса установлено требование о его внесении);</w:t>
      </w:r>
    </w:p>
    <w:p w:rsidR="00243F0F" w:rsidRDefault="00E16D73" w:rsidP="001256B9">
      <w:pPr>
        <w:pStyle w:val="afd"/>
        <w:ind w:left="0"/>
        <w:rPr>
          <w:sz w:val="28"/>
        </w:rPr>
      </w:pPr>
      <w:r>
        <w:rPr>
          <w:sz w:val="28"/>
        </w:rPr>
        <w:t>4) несоответствия Заявки требованиям настоящей документации о закупке, в том числе если:</w:t>
      </w:r>
    </w:p>
    <w:p w:rsidR="00DA1416" w:rsidRPr="00D32FFA" w:rsidRDefault="00DA1416" w:rsidP="001256B9">
      <w:pPr>
        <w:pStyle w:val="afd"/>
        <w:ind w:left="0"/>
        <w:rPr>
          <w:sz w:val="28"/>
        </w:rPr>
      </w:pPr>
      <w:r>
        <w:rPr>
          <w:sz w:val="28"/>
        </w:rPr>
        <w:t>Заявка не соответствует положениям Технического задания настоящей документации о закупке;</w:t>
      </w:r>
    </w:p>
    <w:p w:rsidR="00243F0F" w:rsidRPr="00D32FFA" w:rsidRDefault="00243F0F" w:rsidP="001256B9">
      <w:pPr>
        <w:pStyle w:val="afd"/>
        <w:ind w:left="0"/>
        <w:rPr>
          <w:sz w:val="28"/>
        </w:rPr>
      </w:pPr>
      <w:r>
        <w:rPr>
          <w:sz w:val="28"/>
        </w:rPr>
        <w:t>Заявка не соответствует форме, установленной настоящей документацией о закупке;</w:t>
      </w:r>
    </w:p>
    <w:p w:rsidR="00243F0F" w:rsidRPr="00D32FFA" w:rsidRDefault="00243F0F" w:rsidP="001256B9">
      <w:pPr>
        <w:pStyle w:val="afd"/>
        <w:ind w:left="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E16D73" w:rsidP="001256B9">
      <w:pPr>
        <w:pStyle w:val="afd"/>
        <w:ind w:left="0"/>
        <w:rPr>
          <w:sz w:val="28"/>
        </w:rPr>
      </w:pPr>
      <w:r>
        <w:rPr>
          <w:sz w:val="28"/>
        </w:rPr>
        <w:t>5) если предложение о цене договора превышает начальную (максимальную) цену договора (если такая цена установлена);</w:t>
      </w:r>
    </w:p>
    <w:p w:rsidR="00243F0F" w:rsidRPr="00D32FFA" w:rsidRDefault="00E16D73" w:rsidP="001256B9">
      <w:pPr>
        <w:pStyle w:val="afd"/>
        <w:ind w:left="0"/>
        <w:rPr>
          <w:sz w:val="28"/>
        </w:rPr>
      </w:pPr>
      <w:r>
        <w:rPr>
          <w:sz w:val="28"/>
        </w:rPr>
        <w:t>6) отказа претендента от продления срока действия Заявки (если такой запрос претендентам направлялся);</w:t>
      </w:r>
    </w:p>
    <w:p w:rsidR="00243F0F" w:rsidRPr="00D32FFA" w:rsidRDefault="00E16D73" w:rsidP="001256B9">
      <w:pPr>
        <w:pStyle w:val="afd"/>
        <w:ind w:left="0"/>
        <w:rPr>
          <w:sz w:val="28"/>
        </w:rPr>
      </w:pPr>
      <w:r>
        <w:rPr>
          <w:sz w:val="28"/>
        </w:rPr>
        <w:lastRenderedPageBreak/>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0C32BE">
      <w:pPr>
        <w:numPr>
          <w:ilvl w:val="0"/>
          <w:numId w:val="11"/>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A24F11" w:rsidRDefault="00754AD8" w:rsidP="000C32BE">
      <w:pPr>
        <w:numPr>
          <w:ilvl w:val="0"/>
          <w:numId w:val="11"/>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0C32BE">
      <w:pPr>
        <w:numPr>
          <w:ilvl w:val="0"/>
          <w:numId w:val="11"/>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0C32BE">
      <w:pPr>
        <w:numPr>
          <w:ilvl w:val="0"/>
          <w:numId w:val="11"/>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5D2B42" w:rsidRPr="00D32FFA" w:rsidRDefault="005D2B42" w:rsidP="000C32BE">
      <w:pPr>
        <w:numPr>
          <w:ilvl w:val="0"/>
          <w:numId w:val="11"/>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rsidP="001256B9">
      <w:pPr>
        <w:pStyle w:val="Default"/>
        <w:ind w:left="0" w:firstLine="709"/>
        <w:rPr>
          <w:sz w:val="28"/>
          <w:szCs w:val="28"/>
          <w:lang w:eastAsia="ru-RU"/>
        </w:rPr>
      </w:pPr>
    </w:p>
    <w:p w:rsidR="00370C44" w:rsidRPr="005A3988" w:rsidRDefault="00370C44" w:rsidP="000C32BE">
      <w:pPr>
        <w:pStyle w:val="2"/>
        <w:numPr>
          <w:ilvl w:val="1"/>
          <w:numId w:val="6"/>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0C32BE">
      <w:pPr>
        <w:numPr>
          <w:ilvl w:val="0"/>
          <w:numId w:val="13"/>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0C32BE">
      <w:pPr>
        <w:numPr>
          <w:ilvl w:val="0"/>
          <w:numId w:val="13"/>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0C32BE">
      <w:pPr>
        <w:numPr>
          <w:ilvl w:val="0"/>
          <w:numId w:val="13"/>
        </w:numPr>
        <w:ind w:left="0" w:firstLine="709"/>
        <w:jc w:val="both"/>
        <w:rPr>
          <w:sz w:val="28"/>
          <w:szCs w:val="28"/>
        </w:rPr>
      </w:pPr>
      <w:r>
        <w:rPr>
          <w:sz w:val="28"/>
          <w:szCs w:val="28"/>
        </w:rPr>
        <w:t xml:space="preserve">Оценка и сопоставление Заявок осуществляется на основании финансово-коммерческого предложения, иных документов, представленных </w:t>
      </w:r>
      <w:r>
        <w:rPr>
          <w:sz w:val="28"/>
          <w:szCs w:val="28"/>
        </w:rPr>
        <w:lastRenderedPageBreak/>
        <w:t>в подтверждение соответствия участника обязательным и квалификационным требованиям.</w:t>
      </w:r>
    </w:p>
    <w:p w:rsidR="00F1612D" w:rsidRPr="00D32FFA" w:rsidRDefault="00F1612D" w:rsidP="000C32BE">
      <w:pPr>
        <w:numPr>
          <w:ilvl w:val="0"/>
          <w:numId w:val="13"/>
        </w:numPr>
        <w:suppressAutoHyphens/>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5D2B42" w:rsidRDefault="00F20853" w:rsidP="000C32BE">
      <w:pPr>
        <w:numPr>
          <w:ilvl w:val="0"/>
          <w:numId w:val="13"/>
        </w:numPr>
        <w:suppressAutoHyphens/>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w:t>
      </w:r>
    </w:p>
    <w:p w:rsidR="00F1612D" w:rsidRPr="00225D88" w:rsidRDefault="005D2B42" w:rsidP="00B16100">
      <w:pPr>
        <w:suppressAutoHyphens/>
        <w:ind w:left="0" w:firstLine="709"/>
        <w:jc w:val="both"/>
        <w:rPr>
          <w:sz w:val="28"/>
          <w:szCs w:val="28"/>
        </w:rPr>
      </w:pPr>
      <w:r>
        <w:rPr>
          <w:sz w:val="28"/>
          <w:szCs w:val="28"/>
        </w:rPr>
        <w:t xml:space="preserve">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w:t>
      </w:r>
    </w:p>
    <w:p w:rsidR="007D6548" w:rsidRPr="00D32FFA" w:rsidRDefault="007D6548" w:rsidP="000C32BE">
      <w:pPr>
        <w:numPr>
          <w:ilvl w:val="0"/>
          <w:numId w:val="13"/>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0C32BE">
      <w:pPr>
        <w:numPr>
          <w:ilvl w:val="0"/>
          <w:numId w:val="13"/>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0C32BE">
      <w:pPr>
        <w:numPr>
          <w:ilvl w:val="0"/>
          <w:numId w:val="13"/>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C15C57" w:rsidRPr="00D32FFA" w:rsidRDefault="00C15C57" w:rsidP="000C32BE">
      <w:pPr>
        <w:numPr>
          <w:ilvl w:val="0"/>
          <w:numId w:val="13"/>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4"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w:t>
      </w:r>
      <w:r>
        <w:rPr>
          <w:sz w:val="28"/>
          <w:szCs w:val="28"/>
        </w:rPr>
        <w:lastRenderedPageBreak/>
        <w:t>телекоммуникационной сети «Интернет» (</w:t>
      </w:r>
      <w:hyperlink r:id="rId15"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C15C57" w:rsidRPr="00D32FFA" w:rsidRDefault="00C15C57" w:rsidP="001256B9">
      <w:pPr>
        <w:pStyle w:val="Default"/>
        <w:ind w:left="0"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1256B9">
      <w:pPr>
        <w:pStyle w:val="Default"/>
        <w:ind w:left="0" w:firstLine="709"/>
        <w:jc w:val="both"/>
        <w:rPr>
          <w:sz w:val="28"/>
          <w:szCs w:val="28"/>
        </w:rPr>
      </w:pPr>
      <w:r>
        <w:rPr>
          <w:sz w:val="28"/>
          <w:szCs w:val="28"/>
        </w:rPr>
        <w:t>2) принятое Организатором решение;</w:t>
      </w:r>
    </w:p>
    <w:p w:rsidR="00C15C57" w:rsidRPr="00D32FFA" w:rsidRDefault="00C15C57" w:rsidP="001256B9">
      <w:pPr>
        <w:pStyle w:val="Default"/>
        <w:ind w:left="0" w:firstLine="709"/>
        <w:jc w:val="both"/>
        <w:rPr>
          <w:sz w:val="28"/>
          <w:szCs w:val="28"/>
        </w:rPr>
      </w:pPr>
      <w:r>
        <w:rPr>
          <w:sz w:val="28"/>
          <w:szCs w:val="28"/>
        </w:rPr>
        <w:t>3) предложения для рассмотрения Конкурсной комиссией;</w:t>
      </w:r>
    </w:p>
    <w:p w:rsidR="00C15C57" w:rsidRPr="00D32FFA" w:rsidRDefault="00C15C57" w:rsidP="001256B9">
      <w:pPr>
        <w:pStyle w:val="Default"/>
        <w:ind w:left="0" w:firstLine="709"/>
        <w:jc w:val="both"/>
        <w:rPr>
          <w:sz w:val="28"/>
          <w:szCs w:val="28"/>
        </w:rPr>
      </w:pPr>
      <w:r>
        <w:rPr>
          <w:sz w:val="28"/>
          <w:szCs w:val="28"/>
        </w:rPr>
        <w:t>4) иная информация при необходимости.</w:t>
      </w:r>
    </w:p>
    <w:p w:rsidR="002A2796" w:rsidRPr="00D32FFA" w:rsidRDefault="005D2B42" w:rsidP="001256B9">
      <w:pPr>
        <w:pStyle w:val="Default"/>
        <w:ind w:left="0" w:firstLine="709"/>
        <w:jc w:val="both"/>
        <w:rPr>
          <w:sz w:val="28"/>
          <w:szCs w:val="28"/>
        </w:rPr>
      </w:pPr>
      <w:r>
        <w:rPr>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w:t>
      </w:r>
    </w:p>
    <w:p w:rsidR="0087611C" w:rsidRPr="00D32FFA" w:rsidRDefault="0087611C" w:rsidP="001256B9">
      <w:pPr>
        <w:pStyle w:val="afd"/>
        <w:ind w:left="0"/>
        <w:rPr>
          <w:sz w:val="28"/>
          <w:szCs w:val="28"/>
        </w:rPr>
      </w:pPr>
    </w:p>
    <w:p w:rsidR="00370C44" w:rsidRPr="005A3988" w:rsidRDefault="00370C44" w:rsidP="000C32BE">
      <w:pPr>
        <w:pStyle w:val="2"/>
        <w:numPr>
          <w:ilvl w:val="1"/>
          <w:numId w:val="6"/>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0C32BE">
      <w:pPr>
        <w:numPr>
          <w:ilvl w:val="0"/>
          <w:numId w:val="14"/>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0C32BE">
      <w:pPr>
        <w:numPr>
          <w:ilvl w:val="0"/>
          <w:numId w:val="14"/>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0C32BE">
      <w:pPr>
        <w:numPr>
          <w:ilvl w:val="0"/>
          <w:numId w:val="14"/>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F20853" w:rsidRDefault="007D6548" w:rsidP="000C32BE">
      <w:pPr>
        <w:numPr>
          <w:ilvl w:val="0"/>
          <w:numId w:val="14"/>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r>
        <w:rPr>
          <w:lang w:eastAsia="ru-RU"/>
        </w:rPr>
        <w:t xml:space="preserve"> </w:t>
      </w:r>
      <w:r>
        <w:rPr>
          <w:sz w:val="28"/>
          <w:szCs w:val="28"/>
        </w:rPr>
        <w:t xml:space="preserve">Конкурсной комиссией может быть принято решение о проведении переторжки в соответствии с пунктами 31-37 Положения о закупках. </w:t>
      </w:r>
    </w:p>
    <w:p w:rsidR="007D6548" w:rsidRPr="00F20853" w:rsidRDefault="007D6548" w:rsidP="000C32BE">
      <w:pPr>
        <w:numPr>
          <w:ilvl w:val="0"/>
          <w:numId w:val="14"/>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0C32BE">
      <w:pPr>
        <w:numPr>
          <w:ilvl w:val="0"/>
          <w:numId w:val="14"/>
        </w:numPr>
        <w:ind w:left="0" w:firstLine="709"/>
        <w:jc w:val="both"/>
        <w:rPr>
          <w:sz w:val="28"/>
          <w:szCs w:val="28"/>
        </w:rPr>
      </w:pPr>
      <w:r>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rsidP="000C32BE">
      <w:pPr>
        <w:numPr>
          <w:ilvl w:val="0"/>
          <w:numId w:val="14"/>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001F0296" w:rsidRDefault="007D6548" w:rsidP="000C32BE">
      <w:pPr>
        <w:numPr>
          <w:ilvl w:val="0"/>
          <w:numId w:val="14"/>
        </w:numPr>
        <w:ind w:left="0" w:firstLine="709"/>
        <w:jc w:val="both"/>
        <w:rPr>
          <w:sz w:val="28"/>
          <w:szCs w:val="28"/>
        </w:rPr>
      </w:pPr>
      <w:r>
        <w:rPr>
          <w:sz w:val="28"/>
          <w:szCs w:val="28"/>
        </w:rPr>
        <w:lastRenderedPageBreak/>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1F0296" w:rsidRDefault="001F0296" w:rsidP="000C32BE">
      <w:pPr>
        <w:numPr>
          <w:ilvl w:val="0"/>
          <w:numId w:val="14"/>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w:t>
      </w:r>
    </w:p>
    <w:p w:rsidR="00B413EE" w:rsidRPr="00B413EE" w:rsidRDefault="00B413EE" w:rsidP="00B413EE">
      <w:pPr>
        <w:ind w:left="0" w:firstLine="720"/>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 возможность/невозможность многократного изменения Заявки в период переторжки.</w:t>
      </w:r>
    </w:p>
    <w:p w:rsidR="00B413EE" w:rsidRPr="001F0296" w:rsidRDefault="00B413EE" w:rsidP="00B413EE">
      <w:pPr>
        <w:ind w:left="0" w:firstLine="720"/>
        <w:jc w:val="both"/>
        <w:rPr>
          <w:sz w:val="28"/>
          <w:szCs w:val="28"/>
        </w:rPr>
      </w:pPr>
      <w:r>
        <w:rPr>
          <w:sz w:val="28"/>
          <w:szCs w:val="28"/>
        </w:rPr>
        <w:t>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p>
    <w:p w:rsidR="007D6548" w:rsidRPr="00850591" w:rsidRDefault="00093F19" w:rsidP="000C32BE">
      <w:pPr>
        <w:numPr>
          <w:ilvl w:val="0"/>
          <w:numId w:val="14"/>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0C32BE">
      <w:pPr>
        <w:numPr>
          <w:ilvl w:val="0"/>
          <w:numId w:val="14"/>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1256B9">
      <w:pPr>
        <w:ind w:left="0" w:firstLine="709"/>
        <w:jc w:val="both"/>
        <w:rPr>
          <w:sz w:val="28"/>
          <w:szCs w:val="28"/>
        </w:rPr>
      </w:pPr>
      <w:r>
        <w:rPr>
          <w:sz w:val="28"/>
          <w:szCs w:val="28"/>
        </w:rPr>
        <w:t>1) на участие в конкурсе не подана ни одна Заявка;</w:t>
      </w:r>
    </w:p>
    <w:p w:rsidR="008825E9" w:rsidRPr="00D32FFA" w:rsidRDefault="008825E9" w:rsidP="001256B9">
      <w:pPr>
        <w:ind w:left="0" w:firstLine="709"/>
        <w:jc w:val="both"/>
        <w:rPr>
          <w:sz w:val="28"/>
          <w:szCs w:val="28"/>
        </w:rPr>
      </w:pPr>
      <w:r>
        <w:rPr>
          <w:sz w:val="28"/>
          <w:szCs w:val="28"/>
        </w:rPr>
        <w:t>2) на участие в конкурсе подана одна Заявка;</w:t>
      </w:r>
    </w:p>
    <w:p w:rsidR="008825E9" w:rsidRPr="00D32FFA" w:rsidRDefault="008825E9" w:rsidP="001256B9">
      <w:pPr>
        <w:ind w:left="0"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1256B9">
      <w:pPr>
        <w:ind w:left="0" w:firstLine="709"/>
        <w:jc w:val="both"/>
        <w:rPr>
          <w:sz w:val="28"/>
          <w:szCs w:val="28"/>
        </w:rPr>
      </w:pPr>
      <w:r>
        <w:rPr>
          <w:sz w:val="28"/>
          <w:szCs w:val="28"/>
        </w:rPr>
        <w:t>4) ни один из претендентов не признан участником.</w:t>
      </w:r>
    </w:p>
    <w:p w:rsidR="004F7C0A" w:rsidRPr="00F22C2F" w:rsidRDefault="004F7C0A" w:rsidP="000C32BE">
      <w:pPr>
        <w:numPr>
          <w:ilvl w:val="0"/>
          <w:numId w:val="14"/>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lastRenderedPageBreak/>
        <w:t>3) отказаться от проведения новой закупки и не заключать договор с допущенным участником, подавшим Заявку.</w:t>
      </w:r>
    </w:p>
    <w:p w:rsidR="00370C44" w:rsidRPr="00D32FFA" w:rsidRDefault="00370C44" w:rsidP="001256B9">
      <w:pPr>
        <w:pStyle w:val="afd"/>
        <w:tabs>
          <w:tab w:val="left" w:pos="1680"/>
        </w:tabs>
        <w:ind w:left="0"/>
        <w:rPr>
          <w:sz w:val="28"/>
          <w:szCs w:val="28"/>
        </w:rPr>
      </w:pPr>
    </w:p>
    <w:p w:rsidR="007D6548" w:rsidRPr="005A3988" w:rsidRDefault="007D6548" w:rsidP="000C32BE">
      <w:pPr>
        <w:pStyle w:val="2"/>
        <w:numPr>
          <w:ilvl w:val="1"/>
          <w:numId w:val="6"/>
        </w:numPr>
        <w:spacing w:before="0" w:after="0"/>
        <w:ind w:left="0" w:firstLine="709"/>
        <w:jc w:val="both"/>
        <w:rPr>
          <w:rFonts w:cs="Times New Roman"/>
          <w:i w:val="0"/>
        </w:rPr>
      </w:pPr>
      <w:r>
        <w:rPr>
          <w:rFonts w:cs="Times New Roman"/>
          <w:i w:val="0"/>
        </w:rPr>
        <w:t>Заключение договора</w:t>
      </w:r>
    </w:p>
    <w:p w:rsidR="007D6548" w:rsidRPr="00D32FFA" w:rsidRDefault="007D6548" w:rsidP="000C32BE">
      <w:pPr>
        <w:numPr>
          <w:ilvl w:val="0"/>
          <w:numId w:val="15"/>
        </w:numPr>
        <w:ind w:left="0" w:firstLine="709"/>
        <w:jc w:val="both"/>
        <w:rPr>
          <w:sz w:val="28"/>
          <w:szCs w:val="28"/>
        </w:rPr>
      </w:pPr>
      <w:r>
        <w:rPr>
          <w:sz w:val="28"/>
          <w:szCs w:val="28"/>
        </w:rPr>
        <w:t>Обеспечение исполнения договора устанавливается в соответствии с пунктом 22 информационной карты.</w:t>
      </w:r>
    </w:p>
    <w:p w:rsidR="00145E0A" w:rsidRDefault="00370C44" w:rsidP="000C32BE">
      <w:pPr>
        <w:numPr>
          <w:ilvl w:val="0"/>
          <w:numId w:val="15"/>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24 Информационной карты.</w:t>
      </w:r>
    </w:p>
    <w:p w:rsidR="00926992" w:rsidRPr="00145E0A" w:rsidRDefault="00145E0A" w:rsidP="001256B9">
      <w:pPr>
        <w:ind w:left="0" w:firstLine="709"/>
        <w:jc w:val="both"/>
        <w:rPr>
          <w:sz w:val="28"/>
          <w:szCs w:val="28"/>
        </w:rPr>
      </w:pPr>
      <w:proofErr w:type="gramStart"/>
      <w:r>
        <w:rPr>
          <w:sz w:val="28"/>
          <w:szCs w:val="28"/>
        </w:rPr>
        <w:t>При урегулировании заключения договора вне ЭТП, Заказчик, в течение 5 (пяти) календарных дней после опубликования в соответствии с пунктом 4 Информационной карты протокола Конкурсной комиссии об итогах Открытого конкурса направляет победителю (ям) Открытого конкурса договор и уведомление с приглашением подписать договор, а также с указанием срока его подписания с учетом условий изложенных в пункте 24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w:t>
      </w:r>
    </w:p>
    <w:p w:rsidR="001B150C" w:rsidRPr="00D32FFA" w:rsidRDefault="007D6548" w:rsidP="000C32BE">
      <w:pPr>
        <w:numPr>
          <w:ilvl w:val="0"/>
          <w:numId w:val="15"/>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163FF9" w:rsidRDefault="007D6548" w:rsidP="000C32BE">
      <w:pPr>
        <w:numPr>
          <w:ilvl w:val="0"/>
          <w:numId w:val="15"/>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Открытого конкурса.</w:t>
      </w:r>
    </w:p>
    <w:p w:rsidR="001B150C" w:rsidRPr="00D32FFA" w:rsidRDefault="007D6548" w:rsidP="000C32BE">
      <w:pPr>
        <w:numPr>
          <w:ilvl w:val="0"/>
          <w:numId w:val="15"/>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 xml:space="preserve">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w:t>
      </w:r>
      <w:r>
        <w:rPr>
          <w:sz w:val="28"/>
          <w:szCs w:val="28"/>
        </w:rPr>
        <w:lastRenderedPageBreak/>
        <w:t>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1C5E1B" w:rsidRDefault="000C32BE" w:rsidP="000C32BE">
      <w:pPr>
        <w:numPr>
          <w:ilvl w:val="0"/>
          <w:numId w:val="15"/>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w:t>
      </w:r>
    </w:p>
    <w:p w:rsidR="000454C8" w:rsidRPr="00D32FFA" w:rsidRDefault="00680427" w:rsidP="000C32BE">
      <w:pPr>
        <w:numPr>
          <w:ilvl w:val="0"/>
          <w:numId w:val="15"/>
        </w:numPr>
        <w:ind w:left="0" w:firstLine="709"/>
        <w:jc w:val="both"/>
        <w:rPr>
          <w:sz w:val="28"/>
          <w:szCs w:val="28"/>
        </w:rPr>
      </w:pPr>
      <w:r>
        <w:rPr>
          <w:sz w:val="28"/>
          <w:szCs w:val="28"/>
        </w:rPr>
        <w:t xml:space="preserve">Договор, заключаемый с участником, Заявке которого был присвоен второй номер, составляется Заказчиком путем включения в проект договора, прилагаемого к настоящей документации о закупке, условий исполнения договора, предложенных этим участником Открытого конкурса. Договор подлежит направлению Заказчиком в срок, не превышающий 5 (пяти) календарных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3343CE" w:rsidRDefault="000978CE" w:rsidP="000C32BE">
      <w:pPr>
        <w:numPr>
          <w:ilvl w:val="0"/>
          <w:numId w:val="15"/>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подпунктом 2.10.3, 2.10.4 настоящей документации о закупке.</w:t>
      </w:r>
    </w:p>
    <w:p w:rsidR="006402DD" w:rsidRDefault="00534697" w:rsidP="000C32BE">
      <w:pPr>
        <w:numPr>
          <w:ilvl w:val="0"/>
          <w:numId w:val="15"/>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w:t>
      </w:r>
    </w:p>
    <w:p w:rsidR="00345D9A" w:rsidRPr="00345D9A" w:rsidRDefault="00345D9A" w:rsidP="001256B9">
      <w:p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A6701A" w:rsidRPr="00950CE3" w:rsidRDefault="006402DD" w:rsidP="001256B9">
      <w:pPr>
        <w:ind w:left="0"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0C32BE">
      <w:pPr>
        <w:numPr>
          <w:ilvl w:val="0"/>
          <w:numId w:val="15"/>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7D6548" w:rsidRPr="005E043C" w:rsidRDefault="00C264D5" w:rsidP="000C32BE">
      <w:pPr>
        <w:numPr>
          <w:ilvl w:val="0"/>
          <w:numId w:val="15"/>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w:t>
      </w:r>
      <w:r>
        <w:rPr>
          <w:sz w:val="28"/>
          <w:szCs w:val="28"/>
        </w:rPr>
        <w:lastRenderedPageBreak/>
        <w:t xml:space="preserve">закупке заключается договор при уклонении победителя Открытого конкурса от заключения договора. </w:t>
      </w:r>
    </w:p>
    <w:p w:rsidR="005A3988" w:rsidRPr="00D32FFA" w:rsidRDefault="005A3988" w:rsidP="005E043C">
      <w:pPr>
        <w:pStyle w:val="afd"/>
        <w:rPr>
          <w:sz w:val="28"/>
          <w:szCs w:val="28"/>
        </w:rPr>
      </w:pPr>
    </w:p>
    <w:p w:rsidR="000954FB" w:rsidRPr="00D32FFA" w:rsidRDefault="006400A0" w:rsidP="00221467">
      <w:pPr>
        <w:spacing w:after="120"/>
        <w:outlineLvl w:val="0"/>
        <w:rPr>
          <w:b/>
          <w:bCs/>
          <w:sz w:val="32"/>
          <w:szCs w:val="32"/>
        </w:rPr>
      </w:pPr>
      <w:r>
        <w:rPr>
          <w:b/>
          <w:bCs/>
          <w:sz w:val="32"/>
          <w:szCs w:val="32"/>
        </w:rPr>
        <w:t>Раздел 3. Порядок оформления Заявок</w:t>
      </w:r>
    </w:p>
    <w:p w:rsidR="000954FB" w:rsidRPr="00D32FFA" w:rsidRDefault="000954FB" w:rsidP="000954FB">
      <w:pPr>
        <w:pStyle w:val="afd"/>
        <w:rPr>
          <w:b/>
          <w:bCs/>
          <w:sz w:val="28"/>
          <w:szCs w:val="28"/>
        </w:rPr>
      </w:pPr>
    </w:p>
    <w:p w:rsidR="000954FB" w:rsidRPr="00D32FFA" w:rsidRDefault="000954FB" w:rsidP="000C32BE">
      <w:pPr>
        <w:pStyle w:val="2"/>
        <w:numPr>
          <w:ilvl w:val="1"/>
          <w:numId w:val="7"/>
        </w:numPr>
        <w:tabs>
          <w:tab w:val="clear" w:pos="1260"/>
          <w:tab w:val="num" w:pos="-180"/>
          <w:tab w:val="num" w:pos="540"/>
        </w:tabs>
        <w:spacing w:before="0" w:after="0"/>
        <w:ind w:left="0" w:firstLine="709"/>
        <w:jc w:val="both"/>
        <w:rPr>
          <w:rFonts w:eastAsia="MS Mincho"/>
          <w:i w:val="0"/>
        </w:rPr>
      </w:pPr>
      <w:bookmarkStart w:id="10" w:name="_Toc515863146"/>
      <w:bookmarkStart w:id="11" w:name="_Toc34648361"/>
      <w:r>
        <w:rPr>
          <w:rFonts w:eastAsia="MS Mincho"/>
          <w:i w:val="0"/>
        </w:rPr>
        <w:t>О</w:t>
      </w:r>
      <w:bookmarkEnd w:id="10"/>
      <w:bookmarkEnd w:id="11"/>
      <w:r>
        <w:rPr>
          <w:rFonts w:eastAsia="MS Mincho"/>
          <w:i w:val="0"/>
        </w:rPr>
        <w:t xml:space="preserve">формление Заявки </w:t>
      </w:r>
    </w:p>
    <w:p w:rsidR="000954FB" w:rsidRPr="003343CE" w:rsidRDefault="000954FB" w:rsidP="000C32BE">
      <w:pPr>
        <w:pStyle w:val="afd"/>
        <w:numPr>
          <w:ilvl w:val="2"/>
          <w:numId w:val="7"/>
        </w:numPr>
        <w:ind w:left="0" w:firstLine="709"/>
        <w:rPr>
          <w:sz w:val="28"/>
          <w:szCs w:val="28"/>
        </w:rPr>
      </w:pPr>
      <w:r>
        <w:rPr>
          <w:sz w:val="28"/>
          <w:szCs w:val="28"/>
        </w:rPr>
        <w:t xml:space="preserve">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Электронная часть подписывается ЭП, оформленной в соответствии с подпунктом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w:t>
      </w:r>
      <w:proofErr w:type="gramStart"/>
      <w:r>
        <w:rPr>
          <w:sz w:val="28"/>
          <w:szCs w:val="28"/>
        </w:rPr>
        <w:t>претендента</w:t>
      </w:r>
      <w:proofErr w:type="gramEnd"/>
      <w:r>
        <w:rPr>
          <w:sz w:val="28"/>
          <w:szCs w:val="28"/>
        </w:rPr>
        <w:t xml:space="preserve">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0C32BE">
      <w:pPr>
        <w:pStyle w:val="afd"/>
        <w:numPr>
          <w:ilvl w:val="2"/>
          <w:numId w:val="7"/>
        </w:numPr>
        <w:ind w:left="0" w:firstLine="709"/>
        <w:rPr>
          <w:sz w:val="28"/>
          <w:szCs w:val="28"/>
        </w:rPr>
      </w:pPr>
      <w:r>
        <w:rPr>
          <w:sz w:val="28"/>
          <w:szCs w:val="28"/>
        </w:rPr>
        <w:t>Электронная часть заявки должна содержать следующие документы:</w:t>
      </w:r>
    </w:p>
    <w:p w:rsidR="005D0FE3" w:rsidRPr="003343CE" w:rsidRDefault="001256A2" w:rsidP="005A3988">
      <w:pPr>
        <w:pStyle w:val="afd"/>
        <w:ind w:left="0"/>
        <w:rPr>
          <w:sz w:val="28"/>
          <w:szCs w:val="28"/>
        </w:rPr>
      </w:pPr>
      <w:r>
        <w:rPr>
          <w:sz w:val="28"/>
          <w:szCs w:val="28"/>
        </w:rPr>
        <w:t>а) 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Техническим заданием;</w:t>
      </w:r>
    </w:p>
    <w:p w:rsidR="005D0FE3" w:rsidRDefault="001256A2" w:rsidP="005A3988">
      <w:pPr>
        <w:pStyle w:val="afd"/>
        <w:ind w:left="0"/>
        <w:rPr>
          <w:sz w:val="28"/>
          <w:szCs w:val="28"/>
        </w:rPr>
      </w:pPr>
      <w:r>
        <w:rPr>
          <w:sz w:val="28"/>
          <w:szCs w:val="28"/>
        </w:rPr>
        <w:t xml:space="preserve">б) </w:t>
      </w:r>
      <w:proofErr w:type="gramStart"/>
      <w:r>
        <w:rPr>
          <w:sz w:val="28"/>
          <w:szCs w:val="28"/>
        </w:rPr>
        <w:t>документы</w:t>
      </w:r>
      <w:proofErr w:type="gramEnd"/>
      <w:r>
        <w:rPr>
          <w:sz w:val="28"/>
          <w:szCs w:val="28"/>
        </w:rPr>
        <w:t xml:space="preserve"> </w:t>
      </w:r>
      <w:r>
        <w:rPr>
          <w:sz w:val="28"/>
        </w:rPr>
        <w:t>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w:t>
      </w:r>
    </w:p>
    <w:p w:rsidR="00C46D25" w:rsidRPr="00CE0E81" w:rsidRDefault="001256A2" w:rsidP="005A3988">
      <w:pPr>
        <w:pStyle w:val="afd"/>
        <w:ind w:left="0"/>
        <w:rPr>
          <w:sz w:val="28"/>
          <w:szCs w:val="28"/>
        </w:rPr>
      </w:pPr>
      <w:r>
        <w:rPr>
          <w:sz w:val="28"/>
        </w:rPr>
        <w:t xml:space="preserve">в) другие документы, </w:t>
      </w:r>
      <w:r>
        <w:rPr>
          <w:sz w:val="28"/>
          <w:szCs w:val="28"/>
        </w:rPr>
        <w:t>указанные в части 2 пункта 17 Информационной карты.</w:t>
      </w:r>
    </w:p>
    <w:p w:rsidR="00950CE3" w:rsidRPr="003343CE" w:rsidRDefault="00354B98" w:rsidP="000C32BE">
      <w:pPr>
        <w:pStyle w:val="afd"/>
        <w:numPr>
          <w:ilvl w:val="2"/>
          <w:numId w:val="7"/>
        </w:numPr>
        <w:ind w:left="0" w:firstLine="709"/>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00950CE3" w:rsidRPr="003343CE" w:rsidRDefault="00950CE3" w:rsidP="005A3988">
      <w:pPr>
        <w:ind w:left="0" w:firstLine="709"/>
        <w:contextualSpacing/>
        <w:jc w:val="both"/>
        <w:rPr>
          <w:sz w:val="28"/>
          <w:szCs w:val="28"/>
        </w:rPr>
      </w:pPr>
      <w:r>
        <w:rPr>
          <w:sz w:val="28"/>
          <w:szCs w:val="28"/>
        </w:rPr>
        <w:t xml:space="preserve">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w:t>
      </w:r>
      <w:r>
        <w:rPr>
          <w:sz w:val="28"/>
          <w:szCs w:val="28"/>
        </w:rPr>
        <w:lastRenderedPageBreak/>
        <w:t>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5A3988">
      <w:pPr>
        <w:ind w:left="0" w:firstLine="709"/>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5A3988">
      <w:pPr>
        <w:ind w:left="0" w:firstLine="709"/>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w:t>
      </w:r>
      <w:proofErr w:type="gramEnd"/>
      <w:r>
        <w:rPr>
          <w:sz w:val="28"/>
          <w:szCs w:val="28"/>
        </w:rPr>
        <w:t xml:space="preserve"> </w:t>
      </w:r>
      <w:proofErr w:type="gramStart"/>
      <w:r>
        <w:rPr>
          <w:sz w:val="28"/>
          <w:szCs w:val="28"/>
        </w:rPr>
        <w:t>Заявка.</w:t>
      </w:r>
      <w:r>
        <w:rPr>
          <w:sz w:val="28"/>
          <w:szCs w:val="28"/>
          <w:lang w:val="en-US"/>
        </w:rPr>
        <w:t>pdf</w:t>
      </w:r>
      <w:r>
        <w:rPr>
          <w:sz w:val="28"/>
          <w:szCs w:val="28"/>
        </w:rPr>
        <w:t xml:space="preserve"> (</w:t>
      </w:r>
      <w:proofErr w:type="spellStart"/>
      <w:r>
        <w:rPr>
          <w:sz w:val="28"/>
          <w:szCs w:val="28"/>
          <w:lang w:val="en-US"/>
        </w:rPr>
        <w:t>Zayavka</w:t>
      </w:r>
      <w:proofErr w:type="spellEnd"/>
      <w:r>
        <w:rPr>
          <w:sz w:val="28"/>
          <w:szCs w:val="28"/>
        </w:rPr>
        <w:t>.</w:t>
      </w:r>
      <w:r>
        <w:rPr>
          <w:sz w:val="28"/>
          <w:szCs w:val="28"/>
          <w:lang w:val="en-US"/>
        </w:rPr>
        <w:t>pdf</w:t>
      </w:r>
      <w:r>
        <w:rPr>
          <w:sz w:val="28"/>
          <w:szCs w:val="28"/>
        </w:rPr>
        <w:t>), Сведения.</w:t>
      </w:r>
      <w:r>
        <w:rPr>
          <w:sz w:val="28"/>
          <w:szCs w:val="28"/>
          <w:lang w:val="en-US"/>
        </w:rPr>
        <w:t>pdf</w:t>
      </w:r>
      <w:r>
        <w:rPr>
          <w:sz w:val="28"/>
          <w:szCs w:val="28"/>
        </w:rPr>
        <w:t>, Предложение.</w:t>
      </w:r>
      <w:r>
        <w:rPr>
          <w:sz w:val="28"/>
          <w:szCs w:val="28"/>
          <w:lang w:val="en-US"/>
        </w:rPr>
        <w:t>pdf</w:t>
      </w:r>
      <w:r>
        <w:rPr>
          <w:sz w:val="28"/>
          <w:szCs w:val="28"/>
        </w:rPr>
        <w:t xml:space="preserve"> и т.д.).</w:t>
      </w:r>
      <w:proofErr w:type="gramEnd"/>
    </w:p>
    <w:p w:rsidR="009B66AE" w:rsidRPr="005A3988" w:rsidRDefault="009B66AE" w:rsidP="005A3988">
      <w:pPr>
        <w:ind w:left="0" w:firstLine="709"/>
        <w:contextualSpacing/>
        <w:jc w:val="both"/>
        <w:rPr>
          <w:sz w:val="28"/>
          <w:szCs w:val="28"/>
        </w:rPr>
      </w:pPr>
      <w:r>
        <w:rPr>
          <w:sz w:val="28"/>
          <w:szCs w:val="28"/>
        </w:rPr>
        <w:t>В случае если претендент подает заявки по нескольким лотам, документы, указанные в частях а) – в) подпункта 3.1.2 настоящей документации о закупке, предоставляются по каждому лоту, а указанные в частях г) подпункта 3.1.2 настоящей документации о закупке – по лоту с наименьшим номером.</w:t>
      </w:r>
    </w:p>
    <w:p w:rsidR="000954FB" w:rsidRPr="003343CE" w:rsidRDefault="00277A7F" w:rsidP="000C32BE">
      <w:pPr>
        <w:pStyle w:val="afd"/>
        <w:numPr>
          <w:ilvl w:val="2"/>
          <w:numId w:val="7"/>
        </w:numPr>
        <w:ind w:left="0" w:firstLine="709"/>
        <w:rPr>
          <w:sz w:val="28"/>
          <w:szCs w:val="28"/>
        </w:rPr>
      </w:pPr>
      <w:r>
        <w:rPr>
          <w:sz w:val="28"/>
        </w:rPr>
        <w:t>Заявка</w:t>
      </w:r>
      <w:r>
        <w:rPr>
          <w:sz w:val="28"/>
          <w:szCs w:val="28"/>
        </w:rPr>
        <w:t xml:space="preserve"> на бумажном носителе должна содержать все документы, перечисленные в подпункте 2.3.1 настоящей документации о закупке, а также пунктах 17, 18 Информационной карты.</w:t>
      </w:r>
    </w:p>
    <w:p w:rsidR="00F05F07" w:rsidRPr="003343CE" w:rsidRDefault="00F05F07" w:rsidP="000C32BE">
      <w:pPr>
        <w:pStyle w:val="afd"/>
        <w:numPr>
          <w:ilvl w:val="2"/>
          <w:numId w:val="7"/>
        </w:numPr>
        <w:ind w:left="0" w:firstLine="709"/>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1C5E1B" w:rsidRDefault="00244CCF" w:rsidP="000C32BE">
      <w:pPr>
        <w:pStyle w:val="afd"/>
        <w:numPr>
          <w:ilvl w:val="2"/>
          <w:numId w:val="7"/>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9264;visibility:visible;mso-width-relative:margin;mso-height-relative:margin" wrapcoords="-34 -108 -34 21600 21634 21600 21634 -108 -34 -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4C04A0" w:rsidRPr="007E6DE4" w:rsidRDefault="004C04A0" w:rsidP="00805082">
                  <w:pPr>
                    <w:rPr>
                      <w:b/>
                      <w:sz w:val="28"/>
                      <w:szCs w:val="28"/>
                    </w:rPr>
                  </w:pPr>
                  <w:r w:rsidRPr="007E6DE4">
                    <w:rPr>
                      <w:b/>
                      <w:sz w:val="28"/>
                      <w:szCs w:val="28"/>
                    </w:rPr>
                    <w:t xml:space="preserve">_____________________________________________, </w:t>
                  </w:r>
                </w:p>
                <w:p w:rsidR="004C04A0" w:rsidRDefault="004C04A0" w:rsidP="00805082">
                  <w:pPr>
                    <w:rPr>
                      <w:sz w:val="28"/>
                      <w:szCs w:val="28"/>
                    </w:rPr>
                  </w:pPr>
                  <w:r w:rsidRPr="007E6DE4">
                    <w:rPr>
                      <w:i/>
                      <w:sz w:val="20"/>
                      <w:szCs w:val="20"/>
                    </w:rPr>
                    <w:t>наименование претендента</w:t>
                  </w:r>
                  <w:r w:rsidRPr="00923E2D">
                    <w:rPr>
                      <w:sz w:val="28"/>
                      <w:szCs w:val="28"/>
                    </w:rPr>
                    <w:t xml:space="preserve"> </w:t>
                  </w:r>
                </w:p>
                <w:p w:rsidR="004C04A0" w:rsidRPr="007E6DE4" w:rsidRDefault="004C04A0" w:rsidP="00805082">
                  <w:pPr>
                    <w:rPr>
                      <w:b/>
                      <w:sz w:val="28"/>
                      <w:szCs w:val="28"/>
                    </w:rPr>
                  </w:pPr>
                  <w:r w:rsidRPr="007E6DE4">
                    <w:rPr>
                      <w:b/>
                      <w:sz w:val="28"/>
                      <w:szCs w:val="28"/>
                    </w:rPr>
                    <w:t>________________________________________</w:t>
                  </w:r>
                </w:p>
                <w:p w:rsidR="004C04A0" w:rsidRPr="007E6DE4" w:rsidRDefault="004C04A0" w:rsidP="00805082">
                  <w:pPr>
                    <w:rPr>
                      <w:i/>
                      <w:sz w:val="20"/>
                      <w:szCs w:val="20"/>
                    </w:rPr>
                  </w:pPr>
                  <w:r w:rsidRPr="007E6DE4">
                    <w:rPr>
                      <w:i/>
                      <w:sz w:val="20"/>
                      <w:szCs w:val="20"/>
                    </w:rPr>
                    <w:t>государство регистрации претендента</w:t>
                  </w:r>
                </w:p>
                <w:p w:rsidR="004C04A0" w:rsidRPr="007E6DE4" w:rsidRDefault="004C04A0" w:rsidP="00805082">
                  <w:pPr>
                    <w:rPr>
                      <w:b/>
                      <w:sz w:val="28"/>
                      <w:szCs w:val="28"/>
                    </w:rPr>
                  </w:pPr>
                  <w:r w:rsidRPr="007E6DE4">
                    <w:rPr>
                      <w:b/>
                      <w:sz w:val="28"/>
                      <w:szCs w:val="28"/>
                    </w:rPr>
                    <w:t>_____________________________</w:t>
                  </w:r>
                  <w:r>
                    <w:rPr>
                      <w:b/>
                      <w:sz w:val="28"/>
                      <w:szCs w:val="28"/>
                    </w:rPr>
                    <w:t>__________________</w:t>
                  </w:r>
                </w:p>
                <w:p w:rsidR="004C04A0" w:rsidRPr="007E6DE4" w:rsidRDefault="004C04A0" w:rsidP="00805082">
                  <w:pPr>
                    <w:rPr>
                      <w:i/>
                      <w:sz w:val="20"/>
                      <w:szCs w:val="20"/>
                    </w:rPr>
                  </w:pPr>
                  <w:r w:rsidRPr="007E6DE4">
                    <w:rPr>
                      <w:i/>
                      <w:sz w:val="20"/>
                      <w:szCs w:val="20"/>
                    </w:rPr>
                    <w:t>ИНН претендента (для претендентов-резидентов Российской Федерации)</w:t>
                  </w:r>
                </w:p>
                <w:p w:rsidR="004C04A0" w:rsidRDefault="004C04A0" w:rsidP="00805082">
                  <w:pPr>
                    <w:jc w:val="both"/>
                  </w:pPr>
                </w:p>
                <w:p w:rsidR="004C04A0" w:rsidRDefault="004C04A0">
                  <w:pPr>
                    <w:rPr>
                      <w:b/>
                    </w:rPr>
                  </w:pPr>
                  <w:r>
                    <w:rPr>
                      <w:b/>
                    </w:rPr>
                    <w:t xml:space="preserve">ЗАЯВКА НА УЧАСТИЕ В ОТКРЫТОМ КОНКУРСЕ № </w:t>
                  </w:r>
                </w:p>
                <w:p w:rsidR="004C04A0" w:rsidRPr="004328BF" w:rsidRDefault="004C04A0" w:rsidP="00805082">
                  <w:pPr>
                    <w:rPr>
                      <w:b/>
                    </w:rPr>
                  </w:pPr>
                  <w:r w:rsidRPr="004328BF">
                    <w:rPr>
                      <w:b/>
                    </w:rPr>
                    <w:t xml:space="preserve">(лот № _________) </w:t>
                  </w:r>
                </w:p>
                <w:p w:rsidR="004C04A0" w:rsidRPr="00521EAB" w:rsidRDefault="004C04A0" w:rsidP="00805082">
                  <w:pPr>
                    <w:rPr>
                      <w:i/>
                    </w:rPr>
                  </w:pPr>
                  <w:r w:rsidRPr="004328BF">
                    <w:rPr>
                      <w:i/>
                    </w:rPr>
                    <w:t>(указывается, если предусмотрены лоты)</w:t>
                  </w:r>
                </w:p>
                <w:p w:rsidR="004C04A0" w:rsidRPr="00923E2D" w:rsidRDefault="004C04A0" w:rsidP="00805082">
                  <w:pPr>
                    <w:rPr>
                      <w:b/>
                    </w:rPr>
                  </w:pPr>
                </w:p>
                <w:p w:rsidR="004C04A0" w:rsidRPr="00923E2D" w:rsidRDefault="004C04A0" w:rsidP="00805082">
                  <w:pPr>
                    <w:ind w:left="2124" w:firstLine="708"/>
                    <w:rPr>
                      <w:i/>
                    </w:rPr>
                  </w:pPr>
                </w:p>
              </w:txbxContent>
            </v:textbox>
            <w10:wrap type="tight"/>
          </v:shape>
        </w:pict>
      </w:r>
      <w:r w:rsidR="000C32BE">
        <w:rPr>
          <w:sz w:val="28"/>
          <w:szCs w:val="28"/>
        </w:rPr>
        <w:t xml:space="preserve"> При подаче Заявки на бумажном носителе п</w:t>
      </w:r>
      <w:r w:rsidR="000C32BE">
        <w:rPr>
          <w:sz w:val="28"/>
        </w:rPr>
        <w:t>исьмо (конверт) с Заявкой должен</w:t>
      </w:r>
      <w:r w:rsidR="000C32BE">
        <w:rPr>
          <w:sz w:val="28"/>
          <w:szCs w:val="28"/>
        </w:rPr>
        <w:t xml:space="preserve"> иметь следующую маркировку:</w:t>
      </w:r>
    </w:p>
    <w:p w:rsidR="001C5E1B" w:rsidRDefault="000C32BE">
      <w:pPr>
        <w:ind w:left="0" w:firstLine="709"/>
        <w:contextualSpacing/>
        <w:jc w:val="both"/>
        <w:rPr>
          <w:sz w:val="28"/>
          <w:szCs w:val="28"/>
        </w:rPr>
      </w:pPr>
      <w:r>
        <w:rPr>
          <w:sz w:val="28"/>
          <w:szCs w:val="28"/>
        </w:rPr>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настоящей документации о закупке (включая приложение № 2 (Сведения о претенденте)) прикладываются к лоту, имеющему наименьший номер.</w:t>
      </w:r>
    </w:p>
    <w:p w:rsidR="00805082" w:rsidRPr="003343CE" w:rsidRDefault="00805082" w:rsidP="000C32BE">
      <w:pPr>
        <w:pStyle w:val="afd"/>
        <w:numPr>
          <w:ilvl w:val="2"/>
          <w:numId w:val="7"/>
        </w:numPr>
        <w:tabs>
          <w:tab w:val="left" w:pos="720"/>
        </w:tabs>
        <w:ind w:left="0" w:firstLine="709"/>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Pr="00300A78" w:rsidRDefault="000954FB" w:rsidP="005A3988">
      <w:pPr>
        <w:pStyle w:val="afd"/>
        <w:ind w:left="0"/>
        <w:rPr>
          <w:sz w:val="28"/>
        </w:rPr>
      </w:pPr>
    </w:p>
    <w:p w:rsidR="00D64E0F" w:rsidRPr="00D64E0F" w:rsidRDefault="00D64E0F" w:rsidP="000C32BE">
      <w:pPr>
        <w:pStyle w:val="2"/>
        <w:numPr>
          <w:ilvl w:val="1"/>
          <w:numId w:val="7"/>
        </w:numPr>
        <w:tabs>
          <w:tab w:val="clear" w:pos="1260"/>
          <w:tab w:val="num" w:pos="-180"/>
          <w:tab w:val="num" w:pos="540"/>
        </w:tabs>
        <w:spacing w:before="0" w:after="0"/>
        <w:ind w:left="0" w:firstLine="709"/>
        <w:jc w:val="both"/>
        <w:rPr>
          <w:rFonts w:eastAsia="MS Mincho"/>
          <w:i w:val="0"/>
        </w:rPr>
      </w:pPr>
      <w:r>
        <w:rPr>
          <w:rFonts w:eastAsia="MS Mincho"/>
          <w:i w:val="0"/>
        </w:rPr>
        <w:lastRenderedPageBreak/>
        <w:t>Обеспечение Заявки</w:t>
      </w:r>
    </w:p>
    <w:p w:rsidR="00D64E0F" w:rsidRPr="00D64E0F" w:rsidRDefault="00D64E0F" w:rsidP="000C32BE">
      <w:pPr>
        <w:numPr>
          <w:ilvl w:val="0"/>
          <w:numId w:val="19"/>
        </w:numPr>
        <w:suppressAutoHyphens/>
        <w:autoSpaceDE w:val="0"/>
        <w:autoSpaceDN w:val="0"/>
        <w:adjustRightInd w:val="0"/>
        <w:ind w:left="0" w:firstLine="709"/>
        <w:jc w:val="both"/>
        <w:rPr>
          <w:sz w:val="28"/>
          <w:szCs w:val="28"/>
        </w:rPr>
      </w:pPr>
      <w:r>
        <w:rPr>
          <w:sz w:val="28"/>
          <w:szCs w:val="28"/>
        </w:rPr>
        <w:t>При формировании извещения о закупке Организатор имеет право установить требование об обеспечении Заявки, в том числе в виде внесения денежных средств на счет оператора ЭТП в порядке, предусмотренным регламентом ЭТП,</w:t>
      </w:r>
      <w:r>
        <w:rPr>
          <w:rFonts w:eastAsia="MS Mincho"/>
          <w:sz w:val="28"/>
          <w:szCs w:val="28"/>
        </w:rPr>
        <w:t xml:space="preserve"> независимой (банковской) гарантии</w:t>
      </w:r>
      <w:r>
        <w:rPr>
          <w:sz w:val="28"/>
          <w:szCs w:val="28"/>
        </w:rPr>
        <w:t xml:space="preserve"> или иных видов обеспечения Заявки (в соответствии с пунктом 23 Информационной карты). </w:t>
      </w:r>
    </w:p>
    <w:p w:rsidR="00D64E0F" w:rsidRPr="00D64E0F" w:rsidRDefault="00D64E0F" w:rsidP="000C32BE">
      <w:pPr>
        <w:numPr>
          <w:ilvl w:val="0"/>
          <w:numId w:val="19"/>
        </w:numPr>
        <w:suppressAutoHyphens/>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p>
    <w:p w:rsidR="00D64E0F" w:rsidRPr="00D64E0F" w:rsidRDefault="00D64E0F" w:rsidP="000C32BE">
      <w:pPr>
        <w:numPr>
          <w:ilvl w:val="0"/>
          <w:numId w:val="19"/>
        </w:numPr>
        <w:suppressAutoHyphens/>
        <w:autoSpaceDE w:val="0"/>
        <w:autoSpaceDN w:val="0"/>
        <w:adjustRightInd w:val="0"/>
        <w:ind w:left="0" w:firstLine="709"/>
        <w:jc w:val="both"/>
        <w:rPr>
          <w:sz w:val="28"/>
          <w:szCs w:val="28"/>
        </w:rPr>
      </w:pPr>
      <w:r>
        <w:rPr>
          <w:bCs/>
          <w:sz w:val="28"/>
          <w:szCs w:val="28"/>
          <w:lang w:eastAsia="ru-RU"/>
        </w:rPr>
        <w:t>Обеспечение</w:t>
      </w:r>
      <w:r>
        <w:rPr>
          <w:b/>
          <w:bCs/>
          <w:sz w:val="28"/>
          <w:szCs w:val="28"/>
          <w:lang w:eastAsia="ru-RU"/>
        </w:rPr>
        <w:t xml:space="preserve"> </w:t>
      </w:r>
      <w:r>
        <w:rPr>
          <w:sz w:val="28"/>
          <w:szCs w:val="28"/>
          <w:lang w:eastAsia="ru-RU"/>
        </w:rPr>
        <w:t>Заявки устанавливается Организатором</w:t>
      </w:r>
      <w:r>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p>
    <w:p w:rsidR="00D64E0F" w:rsidRPr="00D64E0F" w:rsidRDefault="00D64E0F" w:rsidP="000C32BE">
      <w:pPr>
        <w:numPr>
          <w:ilvl w:val="0"/>
          <w:numId w:val="19"/>
        </w:numPr>
        <w:suppressAutoHyphens/>
        <w:autoSpaceDE w:val="0"/>
        <w:autoSpaceDN w:val="0"/>
        <w:adjustRightInd w:val="0"/>
        <w:ind w:left="0" w:firstLine="709"/>
        <w:jc w:val="both"/>
        <w:rPr>
          <w:color w:val="000000"/>
          <w:sz w:val="28"/>
          <w:szCs w:val="28"/>
          <w:lang w:eastAsia="ru-RU"/>
        </w:rPr>
      </w:pPr>
      <w:r>
        <w:rPr>
          <w:color w:val="000000"/>
          <w:sz w:val="28"/>
          <w:szCs w:val="28"/>
          <w:lang w:eastAsia="ru-RU"/>
        </w:rPr>
        <w:t xml:space="preserve">Средства обеспечения Заявки, оформляемые в порядке, установленном </w:t>
      </w:r>
      <w:r>
        <w:rPr>
          <w:bCs/>
          <w:color w:val="000000"/>
          <w:sz w:val="28"/>
          <w:szCs w:val="28"/>
          <w:lang w:eastAsia="ru-RU"/>
        </w:rPr>
        <w:t>ЭТП,</w:t>
      </w:r>
      <w:r>
        <w:rPr>
          <w:color w:val="000000"/>
          <w:sz w:val="28"/>
          <w:szCs w:val="28"/>
          <w:lang w:eastAsia="ru-RU"/>
        </w:rPr>
        <w:t xml:space="preserve"> передаются и учитываются в процентах к начальной (максимальной) цене Открытого конкурса или в виде фиксированной суммы в рублях.</w:t>
      </w:r>
    </w:p>
    <w:p w:rsidR="00D64E0F" w:rsidRPr="00D64E0F" w:rsidRDefault="00D64E0F" w:rsidP="000C32BE">
      <w:pPr>
        <w:numPr>
          <w:ilvl w:val="0"/>
          <w:numId w:val="19"/>
        </w:numPr>
        <w:suppressAutoHyphens/>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 xml:space="preserve">производится в рублях Российской Федерации по курсу Центрального Банка России, установленному на 08:00 часов (время московское) даты опубликования с помощью ЭТП </w:t>
      </w:r>
      <w:proofErr w:type="gramStart"/>
      <w:r>
        <w:rPr>
          <w:sz w:val="28"/>
          <w:szCs w:val="28"/>
          <w:lang w:eastAsia="ru-RU"/>
        </w:rPr>
        <w:t>извещения</w:t>
      </w:r>
      <w:proofErr w:type="gramEnd"/>
      <w:r>
        <w:rPr>
          <w:sz w:val="28"/>
          <w:szCs w:val="28"/>
          <w:lang w:eastAsia="ru-RU"/>
        </w:rPr>
        <w:t xml:space="preserve"> о закупке исходя из размера обеспечения Заявки. </w:t>
      </w:r>
    </w:p>
    <w:p w:rsidR="00D64E0F" w:rsidRPr="00D64E0F" w:rsidRDefault="00D64E0F" w:rsidP="000C32BE">
      <w:pPr>
        <w:numPr>
          <w:ilvl w:val="0"/>
          <w:numId w:val="19"/>
        </w:numPr>
        <w:suppressAutoHyphens/>
        <w:autoSpaceDE w:val="0"/>
        <w:autoSpaceDN w:val="0"/>
        <w:adjustRightInd w:val="0"/>
        <w:ind w:left="0" w:firstLine="709"/>
        <w:jc w:val="both"/>
        <w:rPr>
          <w:color w:val="000000"/>
          <w:sz w:val="28"/>
          <w:szCs w:val="28"/>
          <w:lang w:eastAsia="ru-RU"/>
        </w:rPr>
      </w:pPr>
      <w:r>
        <w:rPr>
          <w:color w:val="000000"/>
          <w:sz w:val="28"/>
          <w:szCs w:val="28"/>
          <w:lang w:eastAsia="ru-RU"/>
        </w:rPr>
        <w:t>В случае</w:t>
      </w:r>
      <w:proofErr w:type="gramStart"/>
      <w:r>
        <w:rPr>
          <w:color w:val="000000"/>
          <w:sz w:val="28"/>
          <w:szCs w:val="28"/>
          <w:lang w:eastAsia="ru-RU"/>
        </w:rPr>
        <w:t>,</w:t>
      </w:r>
      <w:proofErr w:type="gramEnd"/>
      <w:r>
        <w:rPr>
          <w:color w:val="000000"/>
          <w:sz w:val="28"/>
          <w:szCs w:val="28"/>
          <w:lang w:eastAsia="ru-RU"/>
        </w:rPr>
        <w:t xml:space="preserve"> 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D64E0F" w:rsidRPr="00D64E0F" w:rsidRDefault="00D64E0F" w:rsidP="00D64E0F">
      <w:pPr>
        <w:autoSpaceDE w:val="0"/>
        <w:autoSpaceDN w:val="0"/>
        <w:adjustRightInd w:val="0"/>
        <w:ind w:left="0" w:firstLine="709"/>
        <w:jc w:val="both"/>
        <w:rPr>
          <w:color w:val="000000"/>
          <w:sz w:val="28"/>
          <w:szCs w:val="28"/>
          <w:lang w:eastAsia="ru-RU"/>
        </w:rPr>
      </w:pPr>
      <w:r>
        <w:rPr>
          <w:color w:val="000000"/>
          <w:sz w:val="28"/>
          <w:szCs w:val="28"/>
          <w:lang w:eastAsia="ru-RU"/>
        </w:rPr>
        <w:t xml:space="preserve">При внесении Организатором изменений в соответствии с пунктом </w:t>
      </w:r>
      <w:r>
        <w:rPr>
          <w:color w:val="000000"/>
          <w:sz w:val="28"/>
          <w:szCs w:val="28"/>
          <w:lang w:eastAsia="ru-RU"/>
        </w:rPr>
        <w:br/>
        <w:t xml:space="preserve">1.3 настоящей документации о закупке, повлекшее изменение размера суммы средств обеспечения Заявки, все </w:t>
      </w:r>
      <w:proofErr w:type="gramStart"/>
      <w:r>
        <w:rPr>
          <w:color w:val="000000"/>
          <w:sz w:val="28"/>
          <w:szCs w:val="28"/>
          <w:lang w:eastAsia="ru-RU"/>
        </w:rPr>
        <w:t>Заявки</w:t>
      </w:r>
      <w:proofErr w:type="gramEnd"/>
      <w:r>
        <w:rPr>
          <w:color w:val="000000"/>
          <w:sz w:val="28"/>
          <w:szCs w:val="28"/>
          <w:lang w:eastAsia="ru-RU"/>
        </w:rPr>
        <w:t xml:space="preserve"> поданные до момента опубликования в ЭТП такого изменения, считаются не поданными. Блокирование денежных средств, внесенных по таким Заявкам, прекращается. Участники закупки получают соответствующее уведомление в личном кабинете ЭТП. Для продолжения участия в </w:t>
      </w:r>
      <w:proofErr w:type="gramStart"/>
      <w:r>
        <w:rPr>
          <w:color w:val="000000"/>
          <w:sz w:val="28"/>
          <w:szCs w:val="28"/>
          <w:lang w:eastAsia="ru-RU"/>
        </w:rPr>
        <w:t>Открытом</w:t>
      </w:r>
      <w:proofErr w:type="gramEnd"/>
      <w:r>
        <w:rPr>
          <w:color w:val="000000"/>
          <w:sz w:val="28"/>
          <w:szCs w:val="28"/>
          <w:lang w:eastAsia="ru-RU"/>
        </w:rPr>
        <w:t xml:space="preserve"> </w:t>
      </w:r>
      <w:proofErr w:type="spellStart"/>
      <w:r>
        <w:rPr>
          <w:color w:val="000000"/>
          <w:sz w:val="28"/>
          <w:szCs w:val="28"/>
          <w:lang w:eastAsia="ru-RU"/>
        </w:rPr>
        <w:t>конкрсе</w:t>
      </w:r>
      <w:proofErr w:type="spellEnd"/>
      <w:r>
        <w:rPr>
          <w:color w:val="000000"/>
          <w:sz w:val="28"/>
          <w:szCs w:val="28"/>
          <w:lang w:eastAsia="ru-RU"/>
        </w:rPr>
        <w:t xml:space="preserve"> необходимо подать новую Заявку.</w:t>
      </w:r>
    </w:p>
    <w:p w:rsidR="00D64E0F" w:rsidRDefault="00D64E0F" w:rsidP="000C32BE">
      <w:pPr>
        <w:numPr>
          <w:ilvl w:val="0"/>
          <w:numId w:val="19"/>
        </w:numPr>
        <w:suppressAutoHyphens/>
        <w:autoSpaceDE w:val="0"/>
        <w:autoSpaceDN w:val="0"/>
        <w:adjustRightInd w:val="0"/>
        <w:ind w:left="0" w:firstLine="709"/>
        <w:jc w:val="both"/>
        <w:rPr>
          <w:color w:val="000000"/>
          <w:sz w:val="28"/>
          <w:szCs w:val="28"/>
          <w:lang w:eastAsia="ru-RU"/>
        </w:rPr>
      </w:pPr>
      <w:r>
        <w:rPr>
          <w:color w:val="000000"/>
          <w:sz w:val="28"/>
          <w:szCs w:val="28"/>
          <w:lang w:eastAsia="ru-RU"/>
        </w:rPr>
        <w:t>При согласии претендента/участни</w:t>
      </w:r>
      <w:r w:rsidR="00C71E21">
        <w:rPr>
          <w:color w:val="000000"/>
          <w:sz w:val="28"/>
          <w:szCs w:val="28"/>
          <w:lang w:eastAsia="ru-RU"/>
        </w:rPr>
        <w:t xml:space="preserve">ка в соответствии с подпунктом </w:t>
      </w:r>
      <w:r>
        <w:rPr>
          <w:color w:val="000000"/>
          <w:sz w:val="28"/>
          <w:szCs w:val="28"/>
          <w:lang w:eastAsia="ru-RU"/>
        </w:rPr>
        <w:t xml:space="preserve">2.4.5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При необходимости претендент/участник обязан </w:t>
      </w:r>
      <w:proofErr w:type="gramStart"/>
      <w:r>
        <w:rPr>
          <w:color w:val="000000"/>
          <w:sz w:val="28"/>
          <w:szCs w:val="28"/>
          <w:lang w:eastAsia="ru-RU"/>
        </w:rPr>
        <w:t>предоставить документы</w:t>
      </w:r>
      <w:proofErr w:type="gramEnd"/>
      <w:r>
        <w:rPr>
          <w:color w:val="000000"/>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 как несоответствующая требованиям настоящей документации о закупке.</w:t>
      </w:r>
    </w:p>
    <w:p w:rsidR="00DC6F65" w:rsidRPr="0008787A" w:rsidRDefault="00DC6F65" w:rsidP="000C32BE">
      <w:pPr>
        <w:numPr>
          <w:ilvl w:val="0"/>
          <w:numId w:val="19"/>
        </w:numPr>
        <w:suppressAutoHyphens/>
        <w:autoSpaceDE w:val="0"/>
        <w:autoSpaceDN w:val="0"/>
        <w:adjustRightInd w:val="0"/>
        <w:ind w:left="0" w:firstLine="709"/>
        <w:jc w:val="both"/>
        <w:rPr>
          <w:color w:val="000000"/>
          <w:sz w:val="28"/>
          <w:szCs w:val="28"/>
          <w:lang w:eastAsia="ru-RU"/>
        </w:rPr>
      </w:pPr>
      <w:r>
        <w:rPr>
          <w:color w:val="000000"/>
          <w:sz w:val="28"/>
          <w:szCs w:val="28"/>
          <w:lang w:eastAsia="ru-RU"/>
        </w:rPr>
        <w:t>Обеспечение конкурсной Заявки удерживается в случае, если:</w:t>
      </w:r>
    </w:p>
    <w:p w:rsidR="00DC6F65" w:rsidRPr="0008787A" w:rsidRDefault="00DC6F65" w:rsidP="00DC6F65">
      <w:pPr>
        <w:suppressAutoHyphens/>
        <w:autoSpaceDE w:val="0"/>
        <w:autoSpaceDN w:val="0"/>
        <w:adjustRightInd w:val="0"/>
        <w:ind w:left="0" w:firstLine="397"/>
        <w:jc w:val="both"/>
        <w:rPr>
          <w:color w:val="000000"/>
          <w:sz w:val="28"/>
          <w:szCs w:val="28"/>
          <w:lang w:eastAsia="ru-RU"/>
        </w:rPr>
      </w:pPr>
      <w:r>
        <w:rPr>
          <w:color w:val="000000"/>
          <w:sz w:val="28"/>
          <w:szCs w:val="28"/>
          <w:lang w:eastAsia="ru-RU"/>
        </w:rPr>
        <w:t>1) претендент отозвал свою Заявку после истечения срока подачи Заявок;</w:t>
      </w:r>
    </w:p>
    <w:p w:rsidR="00DC6F65" w:rsidRPr="0008787A" w:rsidRDefault="00DC6F65" w:rsidP="00DC6F65">
      <w:pPr>
        <w:suppressAutoHyphens/>
        <w:autoSpaceDE w:val="0"/>
        <w:autoSpaceDN w:val="0"/>
        <w:adjustRightInd w:val="0"/>
        <w:ind w:left="0" w:firstLine="397"/>
        <w:jc w:val="both"/>
        <w:rPr>
          <w:color w:val="000000"/>
          <w:sz w:val="28"/>
          <w:szCs w:val="28"/>
          <w:lang w:eastAsia="ru-RU"/>
        </w:rPr>
      </w:pPr>
      <w:r>
        <w:rPr>
          <w:color w:val="000000"/>
          <w:sz w:val="28"/>
          <w:szCs w:val="28"/>
          <w:lang w:eastAsia="ru-RU"/>
        </w:rPr>
        <w:lastRenderedPageBreak/>
        <w:t>2) участник, признанный победителем, отказался или уклоняется от подписания договора;</w:t>
      </w:r>
    </w:p>
    <w:p w:rsidR="00DC6F65" w:rsidRDefault="00DC6F65" w:rsidP="00DC6F65">
      <w:pPr>
        <w:suppressAutoHyphens/>
        <w:autoSpaceDE w:val="0"/>
        <w:autoSpaceDN w:val="0"/>
        <w:adjustRightInd w:val="0"/>
        <w:ind w:left="0" w:firstLine="397"/>
        <w:jc w:val="both"/>
        <w:rPr>
          <w:color w:val="000000"/>
          <w:sz w:val="28"/>
          <w:szCs w:val="28"/>
          <w:lang w:eastAsia="ru-RU"/>
        </w:rPr>
      </w:pPr>
      <w:r>
        <w:rPr>
          <w:color w:val="000000"/>
          <w:sz w:val="28"/>
          <w:szCs w:val="28"/>
          <w:lang w:eastAsia="ru-RU"/>
        </w:rPr>
        <w:t>3) Участник Открытого конкурса, Заявке которого был присвоен второй номер, отказывается или уклоняется от подписания договора (в случае, когда договор заключается с таким участником);</w:t>
      </w:r>
    </w:p>
    <w:p w:rsidR="00E543D8" w:rsidRPr="00D64E0F" w:rsidRDefault="00E543D8" w:rsidP="00DC6F65">
      <w:pPr>
        <w:suppressAutoHyphens/>
        <w:autoSpaceDE w:val="0"/>
        <w:autoSpaceDN w:val="0"/>
        <w:adjustRightInd w:val="0"/>
        <w:ind w:left="0" w:firstLine="397"/>
        <w:jc w:val="both"/>
        <w:rPr>
          <w:color w:val="000000"/>
          <w:sz w:val="28"/>
          <w:szCs w:val="28"/>
          <w:lang w:eastAsia="ru-RU"/>
        </w:rPr>
      </w:pPr>
      <w:r>
        <w:rPr>
          <w:color w:val="000000"/>
          <w:sz w:val="28"/>
          <w:szCs w:val="28"/>
          <w:lang w:eastAsia="ru-RU"/>
        </w:rPr>
        <w:t xml:space="preserve">4) </w:t>
      </w:r>
      <w:proofErr w:type="spellStart"/>
      <w:r>
        <w:rPr>
          <w:color w:val="000000"/>
          <w:sz w:val="28"/>
          <w:szCs w:val="28"/>
          <w:lang w:eastAsia="ru-RU"/>
        </w:rPr>
        <w:t>непредоставление</w:t>
      </w:r>
      <w:proofErr w:type="spellEnd"/>
      <w:r>
        <w:rPr>
          <w:color w:val="000000"/>
          <w:sz w:val="28"/>
          <w:szCs w:val="28"/>
          <w:lang w:eastAsia="ru-RU"/>
        </w:rPr>
        <w:t xml:space="preserve"> или предоставление с нарушением условий, установленных настоящей документацией о закупке, до заключения договора обеспечения исполнения договора (в случае, если в настоящей документации о закупке установлены требования обеспечения исполнения договора и срок его предоставления до заключения договора).</w:t>
      </w:r>
    </w:p>
    <w:p w:rsidR="00DC6F65" w:rsidRPr="00DC6F65" w:rsidRDefault="00DC6F65" w:rsidP="000C32BE">
      <w:pPr>
        <w:numPr>
          <w:ilvl w:val="0"/>
          <w:numId w:val="19"/>
        </w:numPr>
        <w:suppressAutoHyphens/>
        <w:autoSpaceDE w:val="0"/>
        <w:autoSpaceDN w:val="0"/>
        <w:adjustRightInd w:val="0"/>
        <w:ind w:left="0" w:firstLine="709"/>
        <w:jc w:val="both"/>
        <w:rPr>
          <w:color w:val="000000"/>
          <w:sz w:val="28"/>
          <w:szCs w:val="28"/>
          <w:lang w:eastAsia="ru-RU"/>
        </w:rPr>
      </w:pPr>
      <w:r>
        <w:rPr>
          <w:sz w:val="28"/>
          <w:szCs w:val="28"/>
        </w:rPr>
        <w:t xml:space="preserve">Обеспечение конкурсной Заявки возвращается в течение 5 рабочих дней: </w:t>
      </w:r>
    </w:p>
    <w:p w:rsidR="00DC6F65" w:rsidRPr="00DC6F65" w:rsidRDefault="00DC6F65" w:rsidP="00DC6F65">
      <w:pPr>
        <w:pStyle w:val="Default"/>
        <w:ind w:left="0" w:firstLine="397"/>
        <w:jc w:val="both"/>
        <w:rPr>
          <w:sz w:val="28"/>
          <w:szCs w:val="28"/>
        </w:rPr>
      </w:pPr>
      <w:r>
        <w:rPr>
          <w:sz w:val="28"/>
          <w:szCs w:val="28"/>
        </w:rPr>
        <w:t xml:space="preserve">1) по истечении срока действия обеспечения (подписания договора); </w:t>
      </w:r>
    </w:p>
    <w:p w:rsidR="00DC6F65" w:rsidRPr="00DC6F65" w:rsidRDefault="00DC6F65" w:rsidP="00DC6F65">
      <w:pPr>
        <w:pStyle w:val="Default"/>
        <w:ind w:left="0" w:firstLine="397"/>
        <w:jc w:val="both"/>
        <w:rPr>
          <w:sz w:val="28"/>
          <w:szCs w:val="28"/>
        </w:rPr>
      </w:pPr>
      <w:r>
        <w:rPr>
          <w:sz w:val="28"/>
          <w:szCs w:val="28"/>
        </w:rPr>
        <w:t xml:space="preserve">2) после принятия решения об отказе в проведении Открытого конкурса; </w:t>
      </w:r>
    </w:p>
    <w:p w:rsidR="00DC6F65" w:rsidRPr="00DC6F65" w:rsidRDefault="00DC6F65" w:rsidP="00DC6F65">
      <w:pPr>
        <w:pStyle w:val="Default"/>
        <w:ind w:left="0" w:firstLine="397"/>
        <w:jc w:val="both"/>
        <w:rPr>
          <w:sz w:val="28"/>
          <w:szCs w:val="28"/>
        </w:rPr>
      </w:pPr>
      <w:r>
        <w:rPr>
          <w:sz w:val="28"/>
          <w:szCs w:val="28"/>
        </w:rPr>
        <w:t xml:space="preserve">3) после отзыва претендентом Заявки до окончания срока подачи Заявок; </w:t>
      </w:r>
    </w:p>
    <w:p w:rsidR="00DC6F65" w:rsidRPr="00DC6F65" w:rsidRDefault="00DC6F65" w:rsidP="00DC6F65">
      <w:pPr>
        <w:pStyle w:val="Default"/>
        <w:ind w:left="0" w:firstLine="397"/>
        <w:jc w:val="both"/>
        <w:rPr>
          <w:sz w:val="28"/>
          <w:szCs w:val="28"/>
        </w:rPr>
      </w:pPr>
      <w:r>
        <w:rPr>
          <w:sz w:val="28"/>
          <w:szCs w:val="28"/>
        </w:rPr>
        <w:t xml:space="preserve">4) после отказа претендента/участника от продления срока действия Заявки; </w:t>
      </w:r>
    </w:p>
    <w:p w:rsidR="00DC6F65" w:rsidRPr="00DC6F65" w:rsidRDefault="00DC6F65" w:rsidP="00DC6F65">
      <w:pPr>
        <w:pStyle w:val="Default"/>
        <w:ind w:left="0" w:firstLine="397"/>
        <w:jc w:val="both"/>
        <w:rPr>
          <w:sz w:val="28"/>
          <w:szCs w:val="28"/>
        </w:rPr>
      </w:pPr>
      <w:r>
        <w:rPr>
          <w:sz w:val="28"/>
          <w:szCs w:val="28"/>
        </w:rPr>
        <w:t xml:space="preserve">5) претенденту, который не был допущен до участия в Открытом конкурсе; </w:t>
      </w:r>
    </w:p>
    <w:p w:rsidR="00DC6F65" w:rsidRPr="00DC6F65" w:rsidRDefault="00DC6F65" w:rsidP="00DC6F65">
      <w:pPr>
        <w:pStyle w:val="Default"/>
        <w:ind w:left="0" w:firstLine="397"/>
        <w:jc w:val="both"/>
        <w:rPr>
          <w:sz w:val="28"/>
          <w:szCs w:val="28"/>
        </w:rPr>
      </w:pPr>
      <w:r>
        <w:rPr>
          <w:sz w:val="28"/>
          <w:szCs w:val="28"/>
        </w:rPr>
        <w:t xml:space="preserve">6)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Открытого конкурса, Заявке которого был присвоен второй номер; </w:t>
      </w:r>
    </w:p>
    <w:p w:rsidR="00DC6F65" w:rsidRPr="00DC6F65" w:rsidRDefault="00DC6F65" w:rsidP="00DC6F65">
      <w:pPr>
        <w:pStyle w:val="Default"/>
        <w:ind w:left="0" w:firstLine="397"/>
        <w:jc w:val="both"/>
        <w:rPr>
          <w:sz w:val="28"/>
          <w:szCs w:val="28"/>
        </w:rPr>
      </w:pPr>
      <w:r>
        <w:rPr>
          <w:sz w:val="28"/>
          <w:szCs w:val="28"/>
        </w:rPr>
        <w:t>7) после подписания договора - победителю Открытого конкурса или Участнику Открытого конкурса, Заявке которого был присвоен второй номер.</w:t>
      </w:r>
    </w:p>
    <w:p w:rsidR="00DC6F65" w:rsidRPr="00DC6F65" w:rsidRDefault="00DC6F65" w:rsidP="00DC6F65">
      <w:pPr>
        <w:rPr>
          <w:rFonts w:eastAsia="MS Mincho"/>
        </w:rPr>
      </w:pPr>
    </w:p>
    <w:p w:rsidR="000954FB" w:rsidRPr="005A3988" w:rsidRDefault="000954FB" w:rsidP="000C32BE">
      <w:pPr>
        <w:pStyle w:val="2"/>
        <w:numPr>
          <w:ilvl w:val="1"/>
          <w:numId w:val="7"/>
        </w:numPr>
        <w:tabs>
          <w:tab w:val="clear" w:pos="1260"/>
          <w:tab w:val="num" w:pos="-180"/>
          <w:tab w:val="num" w:pos="540"/>
        </w:tabs>
        <w:spacing w:before="0" w:after="0"/>
        <w:ind w:left="0" w:firstLine="709"/>
        <w:jc w:val="both"/>
        <w:rPr>
          <w:rFonts w:eastAsia="MS Mincho"/>
          <w:i w:val="0"/>
        </w:rPr>
      </w:pPr>
      <w:r>
        <w:rPr>
          <w:rFonts w:eastAsia="MS Mincho"/>
          <w:i w:val="0"/>
        </w:rPr>
        <w:t>Финансово-коммерческое предложение</w:t>
      </w:r>
    </w:p>
    <w:p w:rsidR="001C5E1B" w:rsidRDefault="000C32BE">
      <w:pPr>
        <w:pStyle w:val="a"/>
        <w:ind w:firstLine="709"/>
        <w:rPr>
          <w:b w:val="0"/>
          <w:i w:val="0"/>
        </w:rPr>
      </w:pPr>
      <w:r>
        <w:rPr>
          <w:b w:val="0"/>
          <w:i w:val="0"/>
        </w:rPr>
        <w:t>Финансово-коммерческое предложение должно быть оформлено в соответствии с приложением № 3 к настоящей документации закупке.</w:t>
      </w:r>
    </w:p>
    <w:p w:rsidR="000954FB" w:rsidRPr="00300A78" w:rsidRDefault="000954FB" w:rsidP="005A3988">
      <w:pPr>
        <w:pStyle w:val="a"/>
        <w:ind w:firstLine="709"/>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1C5E1B" w:rsidRDefault="000C32BE">
      <w:pPr>
        <w:pStyle w:val="a"/>
        <w:ind w:firstLine="709"/>
        <w:rPr>
          <w:b w:val="0"/>
          <w:i w:val="0"/>
        </w:rPr>
      </w:pPr>
      <w:r>
        <w:rPr>
          <w:b w:val="0"/>
          <w:i w:val="0"/>
        </w:rPr>
        <w:t xml:space="preserve">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w:t>
      </w:r>
      <w:r>
        <w:rPr>
          <w:b w:val="0"/>
          <w:i w:val="0"/>
        </w:rPr>
        <w:lastRenderedPageBreak/>
        <w:t>Информационной карте, проекте договора (приложение № 5 к настоящей документации о закупке)).</w:t>
      </w:r>
    </w:p>
    <w:p w:rsidR="000954FB" w:rsidRPr="00300A78" w:rsidRDefault="00300A78" w:rsidP="005A3988">
      <w:pPr>
        <w:pStyle w:val="a"/>
        <w:ind w:firstLine="709"/>
        <w:rPr>
          <w:b w:val="0"/>
          <w:i w:val="0"/>
        </w:rPr>
      </w:pPr>
      <w:r>
        <w:rPr>
          <w:b w:val="0"/>
          <w:i w:val="0"/>
        </w:rPr>
        <w:t xml:space="preserve">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пунктами 1.1.22 и 1.1.23 документации о закупке. </w:t>
      </w:r>
    </w:p>
    <w:p w:rsidR="001C5E1B" w:rsidRDefault="000C32BE">
      <w:pPr>
        <w:pStyle w:val="a"/>
        <w:ind w:firstLine="709"/>
        <w:rPr>
          <w:b w:val="0"/>
          <w:i w:val="0"/>
        </w:rPr>
      </w:pPr>
      <w:r>
        <w:rPr>
          <w:b w:val="0"/>
          <w:i w:val="0"/>
        </w:rPr>
        <w:tab/>
        <w:t xml:space="preserve">Общая стоимость товаров, работ, услуг не должна превышать начальную (максимальную) цену товаров, работ, услуг, определенную Заказчиком в документации о закупке. </w:t>
      </w:r>
    </w:p>
    <w:p w:rsidR="009A1114" w:rsidRPr="005C0C5C" w:rsidRDefault="000954FB" w:rsidP="005A3988">
      <w:pPr>
        <w:pStyle w:val="a"/>
        <w:ind w:firstLine="709"/>
        <w:rPr>
          <w:b w:val="0"/>
          <w:i w:val="0"/>
        </w:rPr>
      </w:pPr>
      <w:r>
        <w:rPr>
          <w:b w:val="0"/>
          <w:i w:val="0"/>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1C5E1B" w:rsidRDefault="000C32BE">
      <w:pPr>
        <w:pStyle w:val="a"/>
        <w:ind w:firstLine="709"/>
        <w:rPr>
          <w:b w:val="0"/>
          <w:i w:val="0"/>
        </w:rPr>
      </w:pPr>
      <w:r>
        <w:rPr>
          <w:b w:val="0"/>
          <w:i w:val="0"/>
        </w:rPr>
        <w:tab/>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Расчет оформляется в виде приложения к Финансово </w:t>
      </w:r>
      <w:proofErr w:type="gramStart"/>
      <w:r>
        <w:rPr>
          <w:b w:val="0"/>
          <w:i w:val="0"/>
        </w:rPr>
        <w:t>-к</w:t>
      </w:r>
      <w:proofErr w:type="gramEnd"/>
      <w:r>
        <w:rPr>
          <w:b w:val="0"/>
          <w:i w:val="0"/>
        </w:rPr>
        <w:t>оммерческому предложению.</w:t>
      </w:r>
    </w:p>
    <w:p w:rsidR="001C5E1B" w:rsidRDefault="000C32BE">
      <w:pPr>
        <w:pStyle w:val="a"/>
        <w:ind w:firstLine="709"/>
        <w:rPr>
          <w:b w:val="0"/>
          <w:i w:val="0"/>
        </w:rPr>
      </w:pPr>
      <w:r>
        <w:rPr>
          <w:b w:val="0"/>
          <w:i w:val="0"/>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w:t>
      </w:r>
      <w:proofErr w:type="gramStart"/>
      <w:r>
        <w:rPr>
          <w:b w:val="0"/>
          <w:i w:val="0"/>
        </w:rPr>
        <w:t>более предельного</w:t>
      </w:r>
      <w:proofErr w:type="gramEnd"/>
      <w:r>
        <w:rPr>
          <w:b w:val="0"/>
          <w:i w:val="0"/>
        </w:rPr>
        <w:t xml:space="preserve"> срока, определенного Заказчиком в Техническом задании и/или Информационной карте. </w:t>
      </w:r>
    </w:p>
    <w:p w:rsidR="001C5E1B" w:rsidRDefault="000C32BE">
      <w:pPr>
        <w:pStyle w:val="a"/>
        <w:ind w:firstLine="709"/>
        <w:rPr>
          <w:b w:val="0"/>
          <w:i w:val="0"/>
        </w:rPr>
      </w:pPr>
      <w:r>
        <w:rPr>
          <w:b w:val="0"/>
          <w:i w:val="0"/>
        </w:rPr>
        <w:t xml:space="preserve">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7 к настоящей документации о закупке.</w:t>
      </w:r>
    </w:p>
    <w:p w:rsidR="00825894" w:rsidRDefault="00825894">
      <w:pPr>
        <w:rPr>
          <w:b/>
          <w:bCs/>
          <w:sz w:val="32"/>
          <w:szCs w:val="32"/>
        </w:rPr>
      </w:pPr>
      <w:r>
        <w:rPr>
          <w:b/>
          <w:bCs/>
          <w:sz w:val="32"/>
          <w:szCs w:val="32"/>
        </w:rPr>
        <w:br w:type="page"/>
      </w:r>
    </w:p>
    <w:p w:rsidR="00E81295" w:rsidRPr="00221467" w:rsidRDefault="00E81295" w:rsidP="00E81295">
      <w:pPr>
        <w:spacing w:after="120"/>
        <w:ind w:firstLine="0"/>
        <w:outlineLvl w:val="0"/>
        <w:rPr>
          <w:b/>
          <w:bCs/>
          <w:sz w:val="32"/>
          <w:szCs w:val="32"/>
        </w:rPr>
      </w:pPr>
      <w:r>
        <w:rPr>
          <w:b/>
          <w:bCs/>
          <w:sz w:val="32"/>
          <w:szCs w:val="32"/>
        </w:rPr>
        <w:lastRenderedPageBreak/>
        <w:t>Раздел 4. Техническое задание.</w:t>
      </w:r>
    </w:p>
    <w:p w:rsidR="00E81295" w:rsidRPr="00300A78" w:rsidRDefault="00E81295" w:rsidP="00E81295">
      <w:pPr>
        <w:ind w:firstLine="709"/>
        <w:jc w:val="both"/>
        <w:rPr>
          <w:sz w:val="28"/>
          <w:szCs w:val="28"/>
          <w:highlight w:val="cyan"/>
        </w:rPr>
      </w:pPr>
    </w:p>
    <w:p w:rsidR="00E81295" w:rsidRPr="00355014" w:rsidRDefault="00E81295" w:rsidP="00E81295">
      <w:pPr>
        <w:pStyle w:val="1"/>
        <w:shd w:val="clear" w:color="auto" w:fill="FFFFFF"/>
        <w:tabs>
          <w:tab w:val="clear" w:pos="432"/>
          <w:tab w:val="num" w:pos="0"/>
        </w:tabs>
        <w:spacing w:before="0" w:after="0" w:line="202" w:lineRule="atLeast"/>
        <w:ind w:left="0" w:firstLine="709"/>
        <w:jc w:val="both"/>
        <w:rPr>
          <w:rFonts w:cs="Times New Roman"/>
          <w:b w:val="0"/>
          <w:bCs w:val="0"/>
          <w:kern w:val="0"/>
          <w:sz w:val="28"/>
          <w:szCs w:val="28"/>
        </w:rPr>
      </w:pPr>
      <w:proofErr w:type="gramStart"/>
      <w:r>
        <w:rPr>
          <w:rFonts w:cs="Times New Roman"/>
          <w:b w:val="0"/>
          <w:bCs w:val="0"/>
          <w:kern w:val="0"/>
          <w:sz w:val="28"/>
          <w:szCs w:val="28"/>
        </w:rPr>
        <w:t xml:space="preserve">Настоящее техническое задание на оказание услуг по административному управлению и комплексной эксплуатации офисного здания ПАО «ТрансКонтейнер», расположенного по адресу: г. Москва, Оружейный переулок, д. 19, разработано для проведения закупки в рамках федерального закона «О закупках товаров, работ, услуг отдельными видами юридических лиц» от 18.07.2011 № 223-ФЗ на заключение договора по оказанию услуг. </w:t>
      </w:r>
      <w:proofErr w:type="gramEnd"/>
    </w:p>
    <w:p w:rsidR="00E81295" w:rsidRPr="00355014" w:rsidRDefault="00E81295" w:rsidP="00E81295">
      <w:pPr>
        <w:pStyle w:val="afffc"/>
        <w:tabs>
          <w:tab w:val="num" w:pos="0"/>
        </w:tabs>
        <w:ind w:left="0" w:firstLine="709"/>
        <w:jc w:val="both"/>
        <w:rPr>
          <w:rFonts w:eastAsia="MS Mincho"/>
          <w:sz w:val="28"/>
          <w:szCs w:val="28"/>
        </w:rPr>
      </w:pPr>
      <w:r>
        <w:rPr>
          <w:rFonts w:eastAsia="MS Mincho"/>
          <w:sz w:val="28"/>
          <w:szCs w:val="28"/>
        </w:rPr>
        <w:t xml:space="preserve">Цель проведения закупки: выбор организации, обладающей опытом и возможностями, предложившей наиболее выгодные условия по административному управлению и комплексной эксплуатации, включая </w:t>
      </w:r>
      <w:proofErr w:type="spellStart"/>
      <w:r>
        <w:rPr>
          <w:rFonts w:eastAsia="MS Mincho"/>
          <w:sz w:val="28"/>
          <w:szCs w:val="28"/>
        </w:rPr>
        <w:t>клининг</w:t>
      </w:r>
      <w:proofErr w:type="spellEnd"/>
      <w:r>
        <w:rPr>
          <w:rFonts w:eastAsia="MS Mincho"/>
          <w:sz w:val="28"/>
          <w:szCs w:val="28"/>
        </w:rPr>
        <w:t>, офисного здания.</w:t>
      </w:r>
    </w:p>
    <w:p w:rsidR="00E81295" w:rsidRPr="00355014" w:rsidRDefault="00E81295" w:rsidP="00E81295">
      <w:pPr>
        <w:pStyle w:val="afffc"/>
        <w:tabs>
          <w:tab w:val="num" w:pos="0"/>
        </w:tabs>
        <w:ind w:left="0" w:firstLine="709"/>
        <w:jc w:val="both"/>
        <w:rPr>
          <w:rFonts w:eastAsia="MS Mincho"/>
          <w:sz w:val="28"/>
          <w:szCs w:val="28"/>
        </w:rPr>
      </w:pPr>
      <w:r>
        <w:rPr>
          <w:rFonts w:eastAsia="MS Mincho"/>
          <w:sz w:val="28"/>
          <w:szCs w:val="28"/>
        </w:rPr>
        <w:t>Претендент/участник обязуется обеспечить конфиденциальность всей получаемой в рамках проведения закупки информации и не делать дополнительных копий документов, предоставленных Заказчиком, Организатором.</w:t>
      </w:r>
    </w:p>
    <w:p w:rsidR="00E81295" w:rsidRDefault="00E81295" w:rsidP="00E81295">
      <w:pPr>
        <w:outlineLvl w:val="1"/>
        <w:rPr>
          <w:b/>
          <w:sz w:val="28"/>
          <w:szCs w:val="28"/>
        </w:rPr>
      </w:pPr>
    </w:p>
    <w:p w:rsidR="00E81295" w:rsidRPr="00196679" w:rsidRDefault="00E81295" w:rsidP="000C32BE">
      <w:pPr>
        <w:pStyle w:val="affb"/>
        <w:numPr>
          <w:ilvl w:val="1"/>
          <w:numId w:val="58"/>
        </w:numPr>
        <w:outlineLvl w:val="1"/>
        <w:rPr>
          <w:b/>
          <w:sz w:val="28"/>
          <w:szCs w:val="28"/>
        </w:rPr>
      </w:pPr>
      <w:r>
        <w:rPr>
          <w:b/>
          <w:sz w:val="28"/>
          <w:szCs w:val="28"/>
        </w:rPr>
        <w:t xml:space="preserve"> </w:t>
      </w:r>
      <w:r w:rsidRPr="00196679">
        <w:rPr>
          <w:b/>
          <w:sz w:val="28"/>
          <w:szCs w:val="28"/>
        </w:rPr>
        <w:t>Общие понятия</w:t>
      </w:r>
    </w:p>
    <w:p w:rsidR="00E81295" w:rsidRPr="00353FB5" w:rsidRDefault="00E81295" w:rsidP="00E81295">
      <w:pPr>
        <w:pStyle w:val="affb"/>
        <w:ind w:left="0" w:firstLine="709"/>
        <w:rPr>
          <w:b/>
          <w:bCs/>
          <w:i/>
          <w:sz w:val="28"/>
          <w:szCs w:val="28"/>
        </w:rPr>
      </w:pPr>
    </w:p>
    <w:p w:rsidR="00E81295" w:rsidRDefault="00E81295" w:rsidP="00E81295">
      <w:pPr>
        <w:pStyle w:val="afd"/>
        <w:ind w:left="0"/>
        <w:rPr>
          <w:sz w:val="28"/>
          <w:szCs w:val="28"/>
        </w:rPr>
      </w:pPr>
      <w:r>
        <w:rPr>
          <w:b/>
          <w:sz w:val="28"/>
          <w:szCs w:val="28"/>
        </w:rPr>
        <w:t xml:space="preserve">Здание (далее - Здание или Объект) </w:t>
      </w:r>
      <w:r>
        <w:rPr>
          <w:sz w:val="28"/>
          <w:szCs w:val="28"/>
        </w:rPr>
        <w:t>– офисное здание класса «А», расположенное по адресу: г. Москва, Оружейный переулок, д. 19, общей площадью 11 497,70 кв.м., включая места общего пользования в Здании, инженерно-техническое оборудование и инженерные системы Здания, иные сооружения и технические системы в Здании, обеспечивающие надлежащее функционирование Здания в целом.</w:t>
      </w:r>
    </w:p>
    <w:p w:rsidR="00E81295" w:rsidRPr="00353FB5" w:rsidRDefault="00E81295" w:rsidP="00E81295">
      <w:pPr>
        <w:pStyle w:val="afd"/>
        <w:ind w:left="0"/>
        <w:rPr>
          <w:sz w:val="28"/>
          <w:szCs w:val="28"/>
        </w:rPr>
      </w:pPr>
    </w:p>
    <w:p w:rsidR="00E81295" w:rsidRDefault="00E81295" w:rsidP="00E81295">
      <w:pPr>
        <w:pStyle w:val="afd"/>
        <w:ind w:left="0"/>
        <w:rPr>
          <w:sz w:val="28"/>
          <w:szCs w:val="28"/>
        </w:rPr>
      </w:pPr>
      <w:r>
        <w:rPr>
          <w:b/>
          <w:sz w:val="28"/>
          <w:szCs w:val="28"/>
        </w:rPr>
        <w:t>Инженерно-техническое оборудование и инженерные системы Здания, также именуемое как «Инженерное оборудование»</w:t>
      </w:r>
      <w:r>
        <w:rPr>
          <w:sz w:val="28"/>
          <w:szCs w:val="28"/>
        </w:rPr>
        <w:t xml:space="preserve"> – это  оборудование, внешние и внутренние сети: холодного и горячего водоснабжения, канализации, водостока, отопления, слаботочные системы, электроснабжения, вентиляции и кондиционирования, подъемное и иное оборудование, обеспечивающие надлежащее функционирование Здания в целом.</w:t>
      </w:r>
    </w:p>
    <w:p w:rsidR="00E81295" w:rsidRPr="00353FB5" w:rsidRDefault="00E81295" w:rsidP="00E81295">
      <w:pPr>
        <w:pStyle w:val="afd"/>
        <w:ind w:left="0"/>
        <w:rPr>
          <w:sz w:val="28"/>
          <w:szCs w:val="28"/>
        </w:rPr>
      </w:pPr>
    </w:p>
    <w:p w:rsidR="00E81295" w:rsidRDefault="00E81295" w:rsidP="00E81295">
      <w:pPr>
        <w:pStyle w:val="afd"/>
        <w:ind w:left="0"/>
        <w:rPr>
          <w:b/>
          <w:sz w:val="28"/>
          <w:szCs w:val="28"/>
        </w:rPr>
      </w:pPr>
      <w:proofErr w:type="gramStart"/>
      <w:r>
        <w:rPr>
          <w:b/>
          <w:sz w:val="28"/>
          <w:szCs w:val="28"/>
        </w:rPr>
        <w:t xml:space="preserve">Техническое обслуживание и эксплуатация Инженерно-технического оборудования и инженерных систем Здания, также именуемое как «эксплуатационно-техническое обслуживание Инженерного оборудования» </w:t>
      </w:r>
      <w:r>
        <w:rPr>
          <w:sz w:val="28"/>
          <w:szCs w:val="28"/>
        </w:rPr>
        <w:t xml:space="preserve">- совокупность технических, технологических работ и мероприятий, имеющих своей целью: поддержание исправного  состояния Инженерно-технического оборудования и инженерных систем Здания, обеспечение работы Инженерно-технического оборудования и инженерных систем Здания без отклонения от заявочных (паспортных) </w:t>
      </w:r>
      <w:r>
        <w:rPr>
          <w:sz w:val="28"/>
          <w:szCs w:val="28"/>
        </w:rPr>
        <w:lastRenderedPageBreak/>
        <w:t>характеристик,  максимальное увеличение бесперебойного срока службы Инженерно-технического оборудования и инженерных систем Здания</w:t>
      </w:r>
      <w:proofErr w:type="gramEnd"/>
      <w:r>
        <w:rPr>
          <w:sz w:val="28"/>
          <w:szCs w:val="28"/>
        </w:rPr>
        <w:t xml:space="preserve">, </w:t>
      </w:r>
      <w:proofErr w:type="gramStart"/>
      <w:r>
        <w:rPr>
          <w:sz w:val="28"/>
          <w:szCs w:val="28"/>
        </w:rPr>
        <w:t>прогнозирование и обеспечение оперативного Текущего ремонта Инженерно-технического оборудования и инженерных систем Здания, снижение срока простоя Инженерно-технического оборудования и инженерных систем Здания, вызванного необходимостью ремонта, выполнение планово-предупредительных ремонтов  (ППР) Инженерно-технического оборудования и инженерных систем Здания в соответствии с требованиями производителя, а также действующих норм и правил в отношении Инженерно-технического оборудования и инженерных систем Здания, включая своевременную замену расходных материалов, запасных частей</w:t>
      </w:r>
      <w:proofErr w:type="gramEnd"/>
      <w:r>
        <w:rPr>
          <w:sz w:val="28"/>
          <w:szCs w:val="28"/>
        </w:rPr>
        <w:t xml:space="preserve"> и/или узлов  Инженерно-технического оборудования и инженерных систем Здания с целью устранения неисправности и обеспечения дальнейшей бесперебойной работы Инженерно-технического оборудования и инженерных систем Здания без отклонений от заявленных технических (паспортных) характеристик.</w:t>
      </w:r>
    </w:p>
    <w:p w:rsidR="00E81295" w:rsidRPr="00B55B31" w:rsidRDefault="00E81295" w:rsidP="00E81295">
      <w:pPr>
        <w:pStyle w:val="afd"/>
        <w:ind w:left="0"/>
        <w:rPr>
          <w:b/>
          <w:sz w:val="28"/>
          <w:szCs w:val="28"/>
        </w:rPr>
      </w:pPr>
    </w:p>
    <w:p w:rsidR="00E81295" w:rsidRDefault="00E81295" w:rsidP="00E81295">
      <w:pPr>
        <w:pStyle w:val="Body1"/>
        <w:spacing w:after="0" w:line="240" w:lineRule="auto"/>
        <w:ind w:left="0" w:firstLine="709"/>
        <w:rPr>
          <w:rFonts w:ascii="Times New Roman" w:hAnsi="Times New Roman"/>
          <w:kern w:val="0"/>
          <w:sz w:val="28"/>
          <w:szCs w:val="28"/>
          <w:lang w:val="ru-RU"/>
        </w:rPr>
      </w:pPr>
      <w:r>
        <w:rPr>
          <w:rFonts w:ascii="Times New Roman" w:hAnsi="Times New Roman"/>
          <w:b/>
          <w:kern w:val="0"/>
          <w:sz w:val="28"/>
          <w:szCs w:val="28"/>
          <w:lang w:val="ru-RU"/>
        </w:rPr>
        <w:t xml:space="preserve">Текущий ремонт </w:t>
      </w:r>
      <w:r>
        <w:rPr>
          <w:rFonts w:ascii="Times New Roman" w:hAnsi="Times New Roman"/>
          <w:b/>
          <w:sz w:val="28"/>
          <w:szCs w:val="28"/>
          <w:lang w:val="ru-RU"/>
        </w:rPr>
        <w:t>Инженерно-технического оборудования и инженерных систем Здания</w:t>
      </w:r>
      <w:r>
        <w:rPr>
          <w:rFonts w:ascii="Times New Roman" w:hAnsi="Times New Roman"/>
          <w:b/>
          <w:kern w:val="0"/>
          <w:sz w:val="28"/>
          <w:szCs w:val="28"/>
          <w:lang w:val="ru-RU"/>
        </w:rPr>
        <w:t xml:space="preserve"> (оборудования, коммуникаций)</w:t>
      </w:r>
      <w:r>
        <w:rPr>
          <w:rFonts w:ascii="Times New Roman" w:hAnsi="Times New Roman"/>
          <w:kern w:val="0"/>
          <w:sz w:val="28"/>
          <w:szCs w:val="28"/>
          <w:lang w:val="ru-RU"/>
        </w:rPr>
        <w:t xml:space="preserve"> – ремонт, выполняемый для обеспечения или восстановления исправности и работоспособности инженерно-технического оборудования и инженерных систем Здания, поддержание его эксплуатационных показателей.</w:t>
      </w:r>
    </w:p>
    <w:p w:rsidR="00E81295" w:rsidRPr="00353FB5" w:rsidRDefault="00E81295" w:rsidP="00E81295">
      <w:pPr>
        <w:pStyle w:val="Body1"/>
        <w:spacing w:after="0" w:line="240" w:lineRule="auto"/>
        <w:ind w:left="0" w:firstLine="709"/>
        <w:rPr>
          <w:rFonts w:ascii="Times New Roman" w:hAnsi="Times New Roman"/>
          <w:kern w:val="0"/>
          <w:sz w:val="28"/>
          <w:szCs w:val="28"/>
          <w:lang w:val="ru-RU"/>
        </w:rPr>
      </w:pPr>
    </w:p>
    <w:p w:rsidR="00E81295" w:rsidRPr="00987151" w:rsidRDefault="00E81295" w:rsidP="00E81295">
      <w:pPr>
        <w:pStyle w:val="afd"/>
        <w:ind w:left="0"/>
        <w:rPr>
          <w:sz w:val="28"/>
          <w:szCs w:val="28"/>
        </w:rPr>
      </w:pPr>
      <w:proofErr w:type="gramStart"/>
      <w:r>
        <w:rPr>
          <w:b/>
          <w:sz w:val="28"/>
          <w:szCs w:val="28"/>
        </w:rPr>
        <w:t>Нештатная (аварийная, чрезвычайная) ситуация</w:t>
      </w:r>
      <w:r>
        <w:rPr>
          <w:sz w:val="28"/>
          <w:szCs w:val="28"/>
        </w:rPr>
        <w:t xml:space="preserve"> – повреждение, сбой (авария) любой части Инженерно-технического оборудования или инженерных систем Здания, в том числе в их работе, возникшее не  в результате определяемой штатной (обычной) эксплуатационной деятельности, а по независящим от Исполнителя обстоятельствам непреодолимой силы и влекущее за собой угрозу жизни людей и нарушения нормального функционирования Инженерно-технического оборудования и инженерных систем, элементов Здания. </w:t>
      </w:r>
      <w:proofErr w:type="gramEnd"/>
    </w:p>
    <w:p w:rsidR="00E81295" w:rsidRPr="00987151" w:rsidRDefault="00E81295" w:rsidP="00E81295">
      <w:pPr>
        <w:pStyle w:val="afd"/>
        <w:ind w:left="0"/>
        <w:rPr>
          <w:sz w:val="28"/>
          <w:szCs w:val="28"/>
        </w:rPr>
      </w:pPr>
    </w:p>
    <w:p w:rsidR="00E81295" w:rsidRPr="00987151" w:rsidRDefault="00E81295" w:rsidP="00E81295">
      <w:pPr>
        <w:pStyle w:val="afd"/>
        <w:ind w:left="0"/>
        <w:rPr>
          <w:sz w:val="28"/>
          <w:szCs w:val="28"/>
        </w:rPr>
      </w:pPr>
      <w:r>
        <w:rPr>
          <w:b/>
          <w:sz w:val="28"/>
          <w:szCs w:val="28"/>
        </w:rPr>
        <w:t>Санитарное содержание помещений, территории и внешнее благоустройство Здания</w:t>
      </w:r>
      <w:r>
        <w:rPr>
          <w:sz w:val="28"/>
          <w:szCs w:val="28"/>
        </w:rPr>
        <w:t xml:space="preserve"> – комплекс мероприятий, обеспечивающих соблюдение установленных санитарно-гигиенических требований к содержанию помещений и территории Здания, уборка территории, вывоз бытового мусора и снега, очистка кровли от снега. </w:t>
      </w:r>
    </w:p>
    <w:p w:rsidR="00E81295" w:rsidRPr="00987151" w:rsidRDefault="00E81295" w:rsidP="00E81295">
      <w:pPr>
        <w:pStyle w:val="afd"/>
        <w:ind w:left="0"/>
        <w:rPr>
          <w:sz w:val="28"/>
          <w:szCs w:val="28"/>
        </w:rPr>
      </w:pPr>
    </w:p>
    <w:p w:rsidR="00E81295" w:rsidRDefault="00E81295" w:rsidP="00E81295">
      <w:pPr>
        <w:pStyle w:val="afd"/>
        <w:ind w:left="0"/>
        <w:rPr>
          <w:sz w:val="28"/>
          <w:szCs w:val="28"/>
        </w:rPr>
      </w:pPr>
      <w:proofErr w:type="gramStart"/>
      <w:r>
        <w:rPr>
          <w:b/>
          <w:sz w:val="28"/>
          <w:szCs w:val="28"/>
        </w:rPr>
        <w:t xml:space="preserve">Внешнее благоустройство прилегающей территории Здания </w:t>
      </w:r>
      <w:r>
        <w:rPr>
          <w:sz w:val="28"/>
          <w:szCs w:val="28"/>
        </w:rPr>
        <w:t xml:space="preserve">- мелкие ремонтные работы на прилегающей территории Здания: бордюры, дорожки, урны, скамейки, светильники, мелкие архитектурные формы, вазоны, клумбы, </w:t>
      </w:r>
      <w:proofErr w:type="spellStart"/>
      <w:r>
        <w:rPr>
          <w:sz w:val="28"/>
          <w:szCs w:val="28"/>
        </w:rPr>
        <w:t>ливневки</w:t>
      </w:r>
      <w:proofErr w:type="spellEnd"/>
      <w:r>
        <w:rPr>
          <w:sz w:val="28"/>
          <w:szCs w:val="28"/>
        </w:rPr>
        <w:t>, забор и т.д.</w:t>
      </w:r>
      <w:proofErr w:type="gramEnd"/>
    </w:p>
    <w:p w:rsidR="00E81295" w:rsidRPr="00987151" w:rsidRDefault="00E81295" w:rsidP="00E81295">
      <w:pPr>
        <w:pStyle w:val="afd"/>
        <w:ind w:left="0"/>
        <w:rPr>
          <w:sz w:val="28"/>
          <w:szCs w:val="28"/>
        </w:rPr>
      </w:pPr>
    </w:p>
    <w:p w:rsidR="00E81295" w:rsidRDefault="00E81295" w:rsidP="00E81295">
      <w:pPr>
        <w:ind w:left="0" w:firstLine="709"/>
        <w:jc w:val="both"/>
        <w:rPr>
          <w:sz w:val="28"/>
          <w:szCs w:val="28"/>
        </w:rPr>
      </w:pPr>
      <w:proofErr w:type="gramStart"/>
      <w:r>
        <w:rPr>
          <w:b/>
          <w:sz w:val="28"/>
          <w:szCs w:val="28"/>
        </w:rPr>
        <w:lastRenderedPageBreak/>
        <w:t>Административное управление</w:t>
      </w:r>
      <w:r>
        <w:rPr>
          <w:sz w:val="28"/>
          <w:szCs w:val="28"/>
        </w:rPr>
        <w:t xml:space="preserve"> – взаимодействие с Заказчиком и посетителями Здания, организация службы технической эксплуатации здания; разработка и контроль исполнения графиков планово-предупредительных ремонтов и регламентных работ, контроль за соблюдением гарантийных обязательств подрядными организациями, осуществившими поставку и монтаж инженерного оборудования, управление подрядными организациями, выполняющими работы в Здании, управление взаимоотношениями с государственными органами; сопровождение договоров на предоставление коммунальных услуг.</w:t>
      </w:r>
      <w:proofErr w:type="gramEnd"/>
    </w:p>
    <w:p w:rsidR="00E81295" w:rsidRPr="00353FB5" w:rsidRDefault="00E81295" w:rsidP="00E81295">
      <w:pPr>
        <w:ind w:left="0" w:firstLine="709"/>
        <w:jc w:val="both"/>
        <w:rPr>
          <w:sz w:val="28"/>
          <w:szCs w:val="28"/>
        </w:rPr>
      </w:pPr>
    </w:p>
    <w:p w:rsidR="00E81295" w:rsidRDefault="00E81295" w:rsidP="00E81295">
      <w:pPr>
        <w:ind w:left="0" w:firstLine="709"/>
        <w:jc w:val="both"/>
        <w:rPr>
          <w:sz w:val="28"/>
          <w:szCs w:val="28"/>
        </w:rPr>
      </w:pPr>
      <w:r>
        <w:rPr>
          <w:b/>
          <w:sz w:val="28"/>
          <w:szCs w:val="28"/>
        </w:rPr>
        <w:t xml:space="preserve">Комплексная эксплуатация </w:t>
      </w:r>
      <w:r>
        <w:rPr>
          <w:sz w:val="28"/>
          <w:szCs w:val="28"/>
        </w:rPr>
        <w:t xml:space="preserve">– полный комплекс работ и услуг, включающий в себя техническое обслуживание и эксплуатацию Инженерно-технического оборудования и инженерных систем Здания, текущий ремонт Инженерно-технического оборудования и инженерных систем Здания (оборудования, коммуникаций), санитарное содержание помещений, территории и внешнее благоустройство Здания, внешнее благоустройство прилегающей территории Здания, комплексную мойку автотранспортных средств. </w:t>
      </w:r>
    </w:p>
    <w:p w:rsidR="00E81295" w:rsidRPr="00353FB5" w:rsidRDefault="00E81295" w:rsidP="00E81295">
      <w:pPr>
        <w:ind w:left="0" w:firstLine="709"/>
        <w:jc w:val="both"/>
        <w:rPr>
          <w:sz w:val="28"/>
          <w:szCs w:val="28"/>
        </w:rPr>
      </w:pPr>
    </w:p>
    <w:p w:rsidR="00E81295" w:rsidRDefault="00E81295" w:rsidP="00E81295">
      <w:pPr>
        <w:autoSpaceDE w:val="0"/>
        <w:autoSpaceDN w:val="0"/>
        <w:ind w:left="0" w:firstLine="709"/>
        <w:jc w:val="both"/>
        <w:rPr>
          <w:sz w:val="28"/>
          <w:szCs w:val="28"/>
        </w:rPr>
      </w:pPr>
      <w:proofErr w:type="gramStart"/>
      <w:r>
        <w:rPr>
          <w:b/>
          <w:sz w:val="28"/>
          <w:szCs w:val="28"/>
        </w:rPr>
        <w:t>Комплексная мойка автотранспортных средств</w:t>
      </w:r>
      <w:r>
        <w:rPr>
          <w:sz w:val="28"/>
          <w:szCs w:val="28"/>
        </w:rPr>
        <w:t xml:space="preserve"> – полный комплекс работ и услуг, включающий в себя мойку кузова (кузов, дверные проёмы, отбивка колёсных арок, сушка кузова, продувка воздухом дверных проёмов, замков, порогов, боковых зеркал и труднодоступных мест), чистку салона (мойка/чистка ковриков, протирка «панели приборов», уборка салона и багажника автомобиля пылесосом, натирка стёкол), чистка пластика в салоне, покрытие кузова воском.</w:t>
      </w:r>
      <w:proofErr w:type="gramEnd"/>
    </w:p>
    <w:p w:rsidR="00E81295" w:rsidRPr="00353FB5" w:rsidRDefault="00E81295" w:rsidP="00E81295">
      <w:pPr>
        <w:autoSpaceDE w:val="0"/>
        <w:autoSpaceDN w:val="0"/>
        <w:ind w:left="0" w:firstLine="709"/>
        <w:jc w:val="both"/>
        <w:rPr>
          <w:sz w:val="28"/>
          <w:szCs w:val="28"/>
        </w:rPr>
      </w:pPr>
    </w:p>
    <w:p w:rsidR="00E81295" w:rsidRDefault="00E81295" w:rsidP="00E81295">
      <w:pPr>
        <w:ind w:left="0" w:firstLine="709"/>
        <w:jc w:val="both"/>
        <w:rPr>
          <w:sz w:val="28"/>
          <w:szCs w:val="28"/>
        </w:rPr>
      </w:pPr>
      <w:r>
        <w:rPr>
          <w:b/>
          <w:sz w:val="28"/>
          <w:szCs w:val="28"/>
        </w:rPr>
        <w:t>Рабочий день –</w:t>
      </w:r>
      <w:r>
        <w:rPr>
          <w:sz w:val="28"/>
          <w:szCs w:val="28"/>
        </w:rPr>
        <w:t xml:space="preserve"> с понедельника по пятницу (исключая выходные и праздничные дни, установленные законодательством Российской Федерации).</w:t>
      </w:r>
    </w:p>
    <w:p w:rsidR="00E81295" w:rsidRDefault="00E81295" w:rsidP="00E81295">
      <w:pPr>
        <w:ind w:left="0" w:firstLine="709"/>
        <w:jc w:val="both"/>
        <w:rPr>
          <w:sz w:val="28"/>
          <w:szCs w:val="28"/>
        </w:rPr>
      </w:pPr>
    </w:p>
    <w:p w:rsidR="00E81295" w:rsidRPr="00E46E9E" w:rsidRDefault="00E81295" w:rsidP="00E81295">
      <w:pPr>
        <w:ind w:left="0" w:firstLine="709"/>
        <w:jc w:val="both"/>
      </w:pPr>
      <w:r>
        <w:rPr>
          <w:b/>
          <w:sz w:val="28"/>
          <w:szCs w:val="28"/>
        </w:rPr>
        <w:t>Экспл</w:t>
      </w:r>
      <w:r w:rsidR="004C04A0">
        <w:rPr>
          <w:b/>
          <w:sz w:val="28"/>
          <w:szCs w:val="28"/>
        </w:rPr>
        <w:t>уа</w:t>
      </w:r>
      <w:r>
        <w:rPr>
          <w:b/>
          <w:sz w:val="28"/>
          <w:szCs w:val="28"/>
        </w:rPr>
        <w:t xml:space="preserve">тационные услуги </w:t>
      </w:r>
      <w:r>
        <w:rPr>
          <w:sz w:val="28"/>
          <w:szCs w:val="28"/>
        </w:rPr>
        <w:t xml:space="preserve">– услуги, </w:t>
      </w:r>
      <w:proofErr w:type="spellStart"/>
      <w:r>
        <w:rPr>
          <w:sz w:val="28"/>
          <w:szCs w:val="28"/>
        </w:rPr>
        <w:t>вкляючающие</w:t>
      </w:r>
      <w:proofErr w:type="spellEnd"/>
      <w:r>
        <w:rPr>
          <w:sz w:val="28"/>
          <w:szCs w:val="28"/>
        </w:rPr>
        <w:t xml:space="preserve"> в себя комплексную эксплуатацию; аварийное обслуживание (комплекс мер по локализации и/или ликвидации нештатных (аварийных) </w:t>
      </w:r>
      <w:proofErr w:type="spellStart"/>
      <w:r>
        <w:rPr>
          <w:sz w:val="28"/>
          <w:szCs w:val="28"/>
        </w:rPr>
        <w:t>ситуций</w:t>
      </w:r>
      <w:proofErr w:type="spellEnd"/>
      <w:r>
        <w:rPr>
          <w:sz w:val="28"/>
          <w:szCs w:val="28"/>
        </w:rPr>
        <w:t>; административное управление зданием, оказание общехозяйственных услуг и вспомогательных работ по офису здания, в том числе (</w:t>
      </w:r>
      <w:proofErr w:type="gramStart"/>
      <w:r>
        <w:rPr>
          <w:sz w:val="28"/>
          <w:szCs w:val="28"/>
        </w:rPr>
        <w:t>но</w:t>
      </w:r>
      <w:proofErr w:type="gramEnd"/>
      <w:r>
        <w:rPr>
          <w:sz w:val="28"/>
          <w:szCs w:val="28"/>
        </w:rPr>
        <w:t xml:space="preserve"> не ограничиваясь) погрузочно-разгрузочные работы ручным способом, сборка/разборка мебели, перенос мебели, монтаж картины на стену, мелкие столярные и прочие работы, разнос бутилированной воды к местам поэтажного хранения и к кулерам, бумаги и т.п., выполнение текущего мелкого ремонта мебели, кресел, фурнитуры, дверной фурнитуры, доводчиков, </w:t>
      </w:r>
      <w:proofErr w:type="gramStart"/>
      <w:r>
        <w:rPr>
          <w:sz w:val="28"/>
          <w:szCs w:val="28"/>
        </w:rPr>
        <w:t xml:space="preserve">замков, ремонт/замену личинок замков, напольных, потолочных, настенных покрытий, стеклянных перегородок, карнизов, жалюзи, рулонных штор и т.п.; выполнение текущего ремонта сантехники, электрики, вентиляции, кондиционирования и пр.; </w:t>
      </w:r>
      <w:r>
        <w:rPr>
          <w:sz w:val="28"/>
          <w:szCs w:val="28"/>
        </w:rPr>
        <w:lastRenderedPageBreak/>
        <w:t>выполнение мероприятий по утилизации ртутьсодержащих ламп, батареек, аккумуляторных батарей,</w:t>
      </w:r>
      <w:r>
        <w:rPr>
          <w:i/>
          <w:iCs/>
          <w:sz w:val="28"/>
          <w:szCs w:val="28"/>
        </w:rPr>
        <w:t xml:space="preserve"> </w:t>
      </w:r>
      <w:proofErr w:type="spellStart"/>
      <w:r>
        <w:rPr>
          <w:sz w:val="28"/>
          <w:szCs w:val="28"/>
        </w:rPr>
        <w:t>илосодержащего</w:t>
      </w:r>
      <w:proofErr w:type="spellEnd"/>
      <w:r>
        <w:rPr>
          <w:sz w:val="28"/>
          <w:szCs w:val="28"/>
        </w:rPr>
        <w:t xml:space="preserve"> остатка с подземного паркинга.</w:t>
      </w:r>
      <w:proofErr w:type="gramEnd"/>
    </w:p>
    <w:p w:rsidR="00E81295" w:rsidRDefault="00E81295" w:rsidP="00E81295">
      <w:pPr>
        <w:shd w:val="clear" w:color="auto" w:fill="FFFFFF"/>
        <w:autoSpaceDE w:val="0"/>
        <w:autoSpaceDN w:val="0"/>
        <w:adjustRightInd w:val="0"/>
        <w:ind w:left="0" w:firstLine="709"/>
        <w:jc w:val="both"/>
        <w:rPr>
          <w:i/>
          <w:sz w:val="28"/>
          <w:szCs w:val="28"/>
        </w:rPr>
      </w:pPr>
    </w:p>
    <w:p w:rsidR="00E81295" w:rsidRPr="00353FB5" w:rsidRDefault="00E81295" w:rsidP="00E81295">
      <w:pPr>
        <w:shd w:val="clear" w:color="auto" w:fill="FFFFFF"/>
        <w:autoSpaceDE w:val="0"/>
        <w:autoSpaceDN w:val="0"/>
        <w:adjustRightInd w:val="0"/>
        <w:ind w:left="0" w:firstLine="709"/>
        <w:jc w:val="both"/>
        <w:rPr>
          <w:i/>
          <w:sz w:val="28"/>
          <w:szCs w:val="28"/>
        </w:rPr>
      </w:pPr>
    </w:p>
    <w:p w:rsidR="00E81295" w:rsidRPr="00196679" w:rsidRDefault="00E81295" w:rsidP="000C32BE">
      <w:pPr>
        <w:pStyle w:val="affb"/>
        <w:numPr>
          <w:ilvl w:val="1"/>
          <w:numId w:val="58"/>
        </w:numPr>
        <w:outlineLvl w:val="1"/>
        <w:rPr>
          <w:b/>
          <w:sz w:val="28"/>
          <w:szCs w:val="28"/>
        </w:rPr>
      </w:pPr>
      <w:r w:rsidRPr="00196679">
        <w:rPr>
          <w:b/>
          <w:sz w:val="28"/>
          <w:szCs w:val="28"/>
        </w:rPr>
        <w:t>Общие положения</w:t>
      </w:r>
    </w:p>
    <w:p w:rsidR="002E3293" w:rsidRDefault="002E3293" w:rsidP="002E3293">
      <w:pPr>
        <w:rPr>
          <w:lang w:eastAsia="ru-RU"/>
        </w:rPr>
      </w:pPr>
    </w:p>
    <w:p w:rsidR="00E81295" w:rsidRPr="002E3293" w:rsidRDefault="002E3293" w:rsidP="002E3293">
      <w:pPr>
        <w:pStyle w:val="affb"/>
        <w:numPr>
          <w:ilvl w:val="2"/>
          <w:numId w:val="58"/>
        </w:numPr>
        <w:ind w:left="0" w:firstLine="709"/>
        <w:jc w:val="left"/>
        <w:rPr>
          <w:sz w:val="28"/>
          <w:szCs w:val="28"/>
          <w:lang w:eastAsia="ru-RU"/>
        </w:rPr>
      </w:pPr>
      <w:r w:rsidRPr="002E3293">
        <w:rPr>
          <w:b/>
          <w:i/>
          <w:sz w:val="28"/>
          <w:szCs w:val="28"/>
          <w:lang w:eastAsia="ru-RU"/>
        </w:rPr>
        <w:t>Наименование оказываемых услуг, выполняемых работ</w:t>
      </w:r>
    </w:p>
    <w:p w:rsidR="002E3293" w:rsidRDefault="002E3293" w:rsidP="002E3293">
      <w:pPr>
        <w:ind w:left="0" w:firstLine="709"/>
        <w:jc w:val="both"/>
        <w:rPr>
          <w:sz w:val="28"/>
          <w:szCs w:val="28"/>
        </w:rPr>
      </w:pPr>
    </w:p>
    <w:p w:rsidR="00E81295" w:rsidRPr="002E3293" w:rsidRDefault="00E81295" w:rsidP="002E3293">
      <w:pPr>
        <w:ind w:left="0" w:firstLine="709"/>
        <w:jc w:val="both"/>
        <w:rPr>
          <w:sz w:val="28"/>
          <w:szCs w:val="28"/>
        </w:rPr>
      </w:pPr>
      <w:r w:rsidRPr="002E3293">
        <w:rPr>
          <w:sz w:val="28"/>
          <w:szCs w:val="28"/>
        </w:rPr>
        <w:t>Административное управление и комплексная эксплуатация офисного здания.</w:t>
      </w:r>
    </w:p>
    <w:p w:rsidR="00E81295" w:rsidRPr="00057BAE" w:rsidRDefault="00E81295" w:rsidP="002E3293">
      <w:pPr>
        <w:rPr>
          <w:b/>
          <w:i/>
          <w:lang w:eastAsia="ru-RU"/>
        </w:rPr>
      </w:pPr>
    </w:p>
    <w:p w:rsidR="00E81295" w:rsidRPr="002E3293" w:rsidRDefault="00E81295" w:rsidP="002E3293">
      <w:pPr>
        <w:pStyle w:val="affb"/>
        <w:numPr>
          <w:ilvl w:val="2"/>
          <w:numId w:val="58"/>
        </w:numPr>
        <w:ind w:left="0" w:firstLine="709"/>
        <w:jc w:val="left"/>
        <w:rPr>
          <w:b/>
          <w:i/>
          <w:sz w:val="28"/>
          <w:szCs w:val="28"/>
          <w:lang w:eastAsia="ru-RU"/>
        </w:rPr>
      </w:pPr>
      <w:r w:rsidRPr="002E3293">
        <w:rPr>
          <w:b/>
          <w:i/>
          <w:sz w:val="28"/>
          <w:szCs w:val="28"/>
          <w:lang w:eastAsia="ru-RU"/>
        </w:rPr>
        <w:t>Место оказания услуг, выполнения работ</w:t>
      </w:r>
    </w:p>
    <w:p w:rsidR="00E81295" w:rsidRPr="00353FB5" w:rsidRDefault="00E81295" w:rsidP="002E3293">
      <w:pPr>
        <w:rPr>
          <w:b/>
          <w:i/>
          <w:sz w:val="12"/>
          <w:szCs w:val="12"/>
        </w:rPr>
      </w:pPr>
    </w:p>
    <w:p w:rsidR="00E81295" w:rsidRPr="002E3293" w:rsidRDefault="00E81295" w:rsidP="002E3293">
      <w:pPr>
        <w:ind w:left="0" w:firstLine="709"/>
        <w:jc w:val="left"/>
        <w:rPr>
          <w:sz w:val="28"/>
          <w:szCs w:val="28"/>
        </w:rPr>
      </w:pPr>
      <w:r w:rsidRPr="002E3293">
        <w:rPr>
          <w:sz w:val="28"/>
          <w:szCs w:val="28"/>
        </w:rPr>
        <w:t>г. Москва, Оружейный переулок, д. 19</w:t>
      </w:r>
    </w:p>
    <w:p w:rsidR="00E81295" w:rsidRPr="00353FB5" w:rsidRDefault="00E81295" w:rsidP="002E3293"/>
    <w:p w:rsidR="00E81295" w:rsidRPr="002E3293" w:rsidRDefault="00E81295" w:rsidP="002E3293">
      <w:pPr>
        <w:pStyle w:val="affb"/>
        <w:numPr>
          <w:ilvl w:val="2"/>
          <w:numId w:val="58"/>
        </w:numPr>
        <w:ind w:left="0" w:firstLine="709"/>
        <w:jc w:val="left"/>
        <w:rPr>
          <w:b/>
          <w:i/>
          <w:sz w:val="28"/>
          <w:szCs w:val="28"/>
          <w:lang w:eastAsia="ru-RU"/>
        </w:rPr>
      </w:pPr>
      <w:r w:rsidRPr="002E3293">
        <w:rPr>
          <w:b/>
          <w:i/>
          <w:sz w:val="28"/>
          <w:szCs w:val="28"/>
          <w:lang w:eastAsia="ru-RU"/>
        </w:rPr>
        <w:t>Характеристики Объекта</w:t>
      </w:r>
    </w:p>
    <w:p w:rsidR="002E3293" w:rsidRDefault="002E3293" w:rsidP="002E3293"/>
    <w:p w:rsidR="00E81295" w:rsidRPr="002E3293" w:rsidRDefault="00E81295" w:rsidP="002E3293">
      <w:pPr>
        <w:ind w:left="0" w:firstLine="709"/>
        <w:jc w:val="both"/>
        <w:rPr>
          <w:sz w:val="28"/>
          <w:szCs w:val="28"/>
        </w:rPr>
      </w:pPr>
      <w:proofErr w:type="gramStart"/>
      <w:r w:rsidRPr="002E3293">
        <w:rPr>
          <w:sz w:val="28"/>
          <w:szCs w:val="28"/>
        </w:rPr>
        <w:t xml:space="preserve">Объект - офисное здание класса «А», расположенное по адресу: </w:t>
      </w:r>
      <w:r w:rsidRPr="002E3293">
        <w:rPr>
          <w:sz w:val="28"/>
          <w:szCs w:val="28"/>
        </w:rPr>
        <w:br/>
        <w:t>г. Москва, Оружейный переулок, д. 19, общей площадью 11 497,70 кв.м.</w:t>
      </w:r>
      <w:proofErr w:type="gramEnd"/>
    </w:p>
    <w:p w:rsidR="00E81295" w:rsidRPr="002E3293" w:rsidRDefault="00E81295" w:rsidP="002E3293">
      <w:pPr>
        <w:ind w:left="0" w:firstLine="709"/>
        <w:jc w:val="both"/>
        <w:rPr>
          <w:sz w:val="28"/>
          <w:szCs w:val="28"/>
        </w:rPr>
      </w:pPr>
      <w:r w:rsidRPr="002E3293">
        <w:rPr>
          <w:sz w:val="28"/>
          <w:szCs w:val="28"/>
        </w:rPr>
        <w:t>Технические характеристики Объекта, Инженерно-технического оборудования и инженерных систем Здания приведены в Приложении № 1 к Техническому заданию.</w:t>
      </w:r>
    </w:p>
    <w:p w:rsidR="00E81295" w:rsidRPr="00353FB5" w:rsidRDefault="00E81295" w:rsidP="002E3293"/>
    <w:p w:rsidR="00E81295" w:rsidRPr="002E3293" w:rsidRDefault="00E81295" w:rsidP="002E3293">
      <w:pPr>
        <w:pStyle w:val="affb"/>
        <w:numPr>
          <w:ilvl w:val="2"/>
          <w:numId w:val="58"/>
        </w:numPr>
        <w:ind w:left="0" w:firstLine="709"/>
        <w:jc w:val="left"/>
        <w:rPr>
          <w:b/>
          <w:i/>
          <w:sz w:val="28"/>
          <w:szCs w:val="28"/>
          <w:lang w:eastAsia="ru-RU"/>
        </w:rPr>
      </w:pPr>
      <w:r w:rsidRPr="002E3293">
        <w:rPr>
          <w:b/>
          <w:i/>
          <w:sz w:val="28"/>
          <w:szCs w:val="28"/>
          <w:lang w:eastAsia="ru-RU"/>
        </w:rPr>
        <w:t xml:space="preserve">Виды оказываемых услуг, выполняемых работ </w:t>
      </w:r>
    </w:p>
    <w:p w:rsidR="00E81295" w:rsidRPr="004330A8" w:rsidRDefault="00E81295" w:rsidP="00E81295">
      <w:pPr>
        <w:pStyle w:val="affb"/>
        <w:ind w:left="0" w:firstLine="709"/>
        <w:rPr>
          <w:bCs/>
          <w:sz w:val="12"/>
          <w:szCs w:val="12"/>
        </w:rPr>
      </w:pPr>
    </w:p>
    <w:p w:rsidR="00E81295" w:rsidRDefault="00E81295" w:rsidP="00E81295">
      <w:pPr>
        <w:ind w:left="0" w:firstLine="709"/>
        <w:jc w:val="both"/>
        <w:rPr>
          <w:sz w:val="28"/>
          <w:szCs w:val="28"/>
        </w:rPr>
      </w:pPr>
      <w:r>
        <w:rPr>
          <w:sz w:val="28"/>
          <w:szCs w:val="28"/>
        </w:rPr>
        <w:t xml:space="preserve">4.2.4.1. </w:t>
      </w:r>
      <w:r w:rsidRPr="00987394">
        <w:rPr>
          <w:sz w:val="28"/>
          <w:szCs w:val="28"/>
        </w:rPr>
        <w:t>комплексная эксплуатация Здания;</w:t>
      </w:r>
    </w:p>
    <w:p w:rsidR="00E81295" w:rsidRDefault="00E81295" w:rsidP="00E81295">
      <w:pPr>
        <w:ind w:left="0" w:firstLine="709"/>
        <w:jc w:val="both"/>
        <w:rPr>
          <w:sz w:val="28"/>
          <w:szCs w:val="28"/>
        </w:rPr>
      </w:pPr>
      <w:r>
        <w:rPr>
          <w:sz w:val="28"/>
          <w:szCs w:val="28"/>
        </w:rPr>
        <w:t>4.2.4.2. а</w:t>
      </w:r>
      <w:r w:rsidRPr="00987394">
        <w:rPr>
          <w:sz w:val="28"/>
          <w:szCs w:val="28"/>
        </w:rPr>
        <w:t>варийное обслуживание (комплекс мер по локализации и/или ликвидации нештатных (аварийных) ситуаций;</w:t>
      </w:r>
    </w:p>
    <w:p w:rsidR="00E81295" w:rsidRDefault="00E81295" w:rsidP="00E81295">
      <w:pPr>
        <w:ind w:left="0" w:firstLine="709"/>
        <w:jc w:val="both"/>
        <w:rPr>
          <w:sz w:val="28"/>
          <w:szCs w:val="28"/>
        </w:rPr>
      </w:pPr>
      <w:r>
        <w:rPr>
          <w:sz w:val="28"/>
          <w:szCs w:val="28"/>
        </w:rPr>
        <w:t xml:space="preserve">4.2.4.3. </w:t>
      </w:r>
      <w:r w:rsidRPr="00987394">
        <w:rPr>
          <w:sz w:val="28"/>
          <w:szCs w:val="28"/>
        </w:rPr>
        <w:t>административное управление Зданием;</w:t>
      </w:r>
    </w:p>
    <w:p w:rsidR="00E81295" w:rsidRDefault="00E81295" w:rsidP="00E81295">
      <w:pPr>
        <w:ind w:left="0" w:firstLine="709"/>
        <w:jc w:val="both"/>
        <w:rPr>
          <w:sz w:val="28"/>
          <w:szCs w:val="28"/>
        </w:rPr>
      </w:pPr>
      <w:r>
        <w:rPr>
          <w:sz w:val="28"/>
          <w:szCs w:val="28"/>
        </w:rPr>
        <w:t>4.2.4.4. оказание общехозяйственных услуг и вспомогательных работ по офису здания, в том числе (</w:t>
      </w:r>
      <w:proofErr w:type="gramStart"/>
      <w:r>
        <w:rPr>
          <w:sz w:val="28"/>
          <w:szCs w:val="28"/>
        </w:rPr>
        <w:t>но</w:t>
      </w:r>
      <w:proofErr w:type="gramEnd"/>
      <w:r>
        <w:rPr>
          <w:sz w:val="28"/>
          <w:szCs w:val="28"/>
        </w:rPr>
        <w:t xml:space="preserve"> не ограничиваясь) погрузочно-разгрузочные работы ручным способом, сборка/разборка мебели, кресел, перенос мебели, монтаж картины на стену, мелкие столярные и прочие работы, разнос бутилированной воды к местам поэтажного хранения и к кулерам, бумаги и т.п.;</w:t>
      </w:r>
    </w:p>
    <w:p w:rsidR="00E81295" w:rsidRDefault="00E81295" w:rsidP="00E81295">
      <w:pPr>
        <w:ind w:left="0" w:firstLine="709"/>
        <w:jc w:val="both"/>
        <w:rPr>
          <w:sz w:val="28"/>
          <w:szCs w:val="28"/>
        </w:rPr>
      </w:pPr>
      <w:proofErr w:type="gramStart"/>
      <w:r>
        <w:rPr>
          <w:sz w:val="28"/>
          <w:szCs w:val="28"/>
        </w:rPr>
        <w:t>4.2.4.5. выполнение текущего мелкого ремонта мебели, кресел, фурнитуры, дверной фурнитуры, доводчиков, замков, ремонт/замену личинок замков, напольных, потолочных, настенных покрытий, стеклянных перегородок, карнизов, жалюзи, рулонных штор и т.п.;</w:t>
      </w:r>
      <w:proofErr w:type="gramEnd"/>
    </w:p>
    <w:p w:rsidR="00E81295" w:rsidRDefault="00E81295" w:rsidP="00E81295">
      <w:pPr>
        <w:ind w:left="0" w:firstLine="709"/>
        <w:jc w:val="both"/>
        <w:rPr>
          <w:sz w:val="28"/>
          <w:szCs w:val="28"/>
        </w:rPr>
      </w:pPr>
      <w:r>
        <w:rPr>
          <w:sz w:val="28"/>
          <w:szCs w:val="28"/>
        </w:rPr>
        <w:t>4.2.4.6. выполнение текущего ремонта сантехники, электрики, вентиляции, кондиционирования и пр.;</w:t>
      </w:r>
    </w:p>
    <w:p w:rsidR="00E81295" w:rsidRDefault="00E81295" w:rsidP="00E81295">
      <w:pPr>
        <w:ind w:left="0" w:firstLine="709"/>
        <w:jc w:val="both"/>
        <w:rPr>
          <w:sz w:val="28"/>
          <w:szCs w:val="28"/>
        </w:rPr>
      </w:pPr>
      <w:r>
        <w:rPr>
          <w:sz w:val="28"/>
          <w:szCs w:val="28"/>
        </w:rPr>
        <w:t>4.2.4.7. выполнение мероприятий по утилизации ртутьсодержащих ламп, батареек, аккумуляторных батарей, или содержащего остатка с подземного паркинга.</w:t>
      </w:r>
    </w:p>
    <w:p w:rsidR="00E81295" w:rsidRDefault="00E81295" w:rsidP="00E81295">
      <w:pPr>
        <w:ind w:left="0" w:firstLine="709"/>
        <w:jc w:val="both"/>
        <w:rPr>
          <w:bCs/>
          <w:sz w:val="28"/>
          <w:szCs w:val="28"/>
        </w:rPr>
      </w:pPr>
      <w:r>
        <w:rPr>
          <w:bCs/>
          <w:sz w:val="28"/>
          <w:szCs w:val="28"/>
        </w:rPr>
        <w:lastRenderedPageBreak/>
        <w:t>Подробный перечень работ, выполняемых при уборке помещений и территории, перечень услуг, предоставляемых горничной и кофе-леди, перечень работ по мойке автотранспортных сре</w:t>
      </w:r>
      <w:proofErr w:type="gramStart"/>
      <w:r>
        <w:rPr>
          <w:bCs/>
          <w:sz w:val="28"/>
          <w:szCs w:val="28"/>
        </w:rPr>
        <w:t>дств пр</w:t>
      </w:r>
      <w:proofErr w:type="gramEnd"/>
      <w:r>
        <w:rPr>
          <w:bCs/>
          <w:sz w:val="28"/>
          <w:szCs w:val="28"/>
        </w:rPr>
        <w:t>иведены в Приложении № 2 к Техническому заданию.</w:t>
      </w:r>
    </w:p>
    <w:p w:rsidR="00E81295" w:rsidRPr="00353FB5" w:rsidRDefault="00E81295" w:rsidP="00E81295">
      <w:pPr>
        <w:pStyle w:val="affb"/>
        <w:ind w:left="0" w:firstLine="709"/>
        <w:rPr>
          <w:bCs/>
          <w:sz w:val="28"/>
          <w:szCs w:val="28"/>
        </w:rPr>
      </w:pPr>
    </w:p>
    <w:p w:rsidR="00E81295" w:rsidRPr="00057BAE" w:rsidRDefault="00E81295" w:rsidP="00D66E01">
      <w:pPr>
        <w:pStyle w:val="affb"/>
        <w:numPr>
          <w:ilvl w:val="2"/>
          <w:numId w:val="60"/>
        </w:numPr>
        <w:tabs>
          <w:tab w:val="left" w:pos="-567"/>
          <w:tab w:val="left" w:pos="-426"/>
        </w:tabs>
        <w:autoSpaceDE w:val="0"/>
        <w:autoSpaceDN w:val="0"/>
        <w:adjustRightInd w:val="0"/>
        <w:ind w:left="0" w:firstLine="709"/>
        <w:jc w:val="both"/>
        <w:rPr>
          <w:b/>
          <w:bCs/>
          <w:i/>
          <w:vanish/>
          <w:sz w:val="28"/>
          <w:szCs w:val="28"/>
          <w:lang w:eastAsia="ru-RU"/>
        </w:rPr>
      </w:pPr>
      <w:r w:rsidRPr="00057BAE">
        <w:rPr>
          <w:b/>
          <w:bCs/>
          <w:i/>
          <w:vanish/>
          <w:sz w:val="28"/>
          <w:szCs w:val="28"/>
          <w:lang w:eastAsia="ru-RU"/>
        </w:rPr>
        <w:t>Период, сроки оказания услуг, выполнения работ</w:t>
      </w:r>
    </w:p>
    <w:p w:rsidR="00E81295" w:rsidRPr="00353FB5" w:rsidRDefault="00E81295" w:rsidP="00E81295">
      <w:pPr>
        <w:shd w:val="clear" w:color="auto" w:fill="FFFFFF"/>
        <w:autoSpaceDE w:val="0"/>
        <w:autoSpaceDN w:val="0"/>
        <w:adjustRightInd w:val="0"/>
        <w:spacing w:before="200"/>
        <w:ind w:left="0" w:firstLine="709"/>
        <w:jc w:val="both"/>
        <w:rPr>
          <w:bCs/>
          <w:sz w:val="28"/>
          <w:szCs w:val="28"/>
        </w:rPr>
      </w:pPr>
      <w:r>
        <w:rPr>
          <w:bCs/>
          <w:sz w:val="28"/>
          <w:szCs w:val="28"/>
        </w:rPr>
        <w:t>Уборка наружной территории производится по рабочим дням с 06.30-18.00. Уборка от снега прилегающей территории при снегопадах – круглосуточно.</w:t>
      </w:r>
    </w:p>
    <w:p w:rsidR="00E81295" w:rsidRPr="00353FB5" w:rsidRDefault="00E81295" w:rsidP="00E81295">
      <w:pPr>
        <w:shd w:val="clear" w:color="auto" w:fill="FFFFFF"/>
        <w:autoSpaceDE w:val="0"/>
        <w:autoSpaceDN w:val="0"/>
        <w:adjustRightInd w:val="0"/>
        <w:ind w:left="0" w:firstLine="709"/>
        <w:jc w:val="both"/>
        <w:rPr>
          <w:bCs/>
          <w:sz w:val="28"/>
          <w:szCs w:val="28"/>
        </w:rPr>
      </w:pPr>
      <w:r>
        <w:rPr>
          <w:bCs/>
          <w:sz w:val="28"/>
          <w:szCs w:val="28"/>
        </w:rPr>
        <w:t>Уборка входной зоны (вход № 1) производится в рабочие дни до 07.30 и поддерживается в течение рабочего дня.</w:t>
      </w:r>
    </w:p>
    <w:p w:rsidR="00E81295" w:rsidRPr="00353FB5" w:rsidRDefault="00E81295" w:rsidP="00E81295">
      <w:pPr>
        <w:shd w:val="clear" w:color="auto" w:fill="FFFFFF"/>
        <w:autoSpaceDE w:val="0"/>
        <w:autoSpaceDN w:val="0"/>
        <w:adjustRightInd w:val="0"/>
        <w:ind w:left="0" w:firstLine="709"/>
        <w:jc w:val="both"/>
        <w:rPr>
          <w:bCs/>
          <w:sz w:val="28"/>
          <w:szCs w:val="28"/>
        </w:rPr>
      </w:pPr>
      <w:r>
        <w:rPr>
          <w:bCs/>
          <w:sz w:val="28"/>
          <w:szCs w:val="28"/>
        </w:rPr>
        <w:t>Уборка входной зоны (вход № 2) производится в рабочие дни до 08.00 и поддерживается в течение рабочего дня.</w:t>
      </w:r>
    </w:p>
    <w:p w:rsidR="00E81295" w:rsidRPr="00353FB5" w:rsidRDefault="00E81295" w:rsidP="00E81295">
      <w:pPr>
        <w:ind w:left="0" w:firstLine="709"/>
        <w:jc w:val="both"/>
        <w:rPr>
          <w:bCs/>
          <w:sz w:val="28"/>
          <w:szCs w:val="28"/>
        </w:rPr>
      </w:pPr>
      <w:r>
        <w:rPr>
          <w:bCs/>
          <w:sz w:val="28"/>
          <w:szCs w:val="28"/>
        </w:rPr>
        <w:t>Поддерживающая уборка производится в рабочие дни с 07.00 до 18.00.</w:t>
      </w:r>
    </w:p>
    <w:p w:rsidR="00E81295" w:rsidRPr="00353FB5" w:rsidRDefault="00E81295" w:rsidP="00E81295">
      <w:pPr>
        <w:ind w:left="0" w:firstLine="709"/>
        <w:jc w:val="both"/>
        <w:rPr>
          <w:bCs/>
          <w:sz w:val="28"/>
          <w:szCs w:val="28"/>
        </w:rPr>
      </w:pPr>
      <w:r>
        <w:rPr>
          <w:bCs/>
          <w:sz w:val="28"/>
          <w:szCs w:val="28"/>
        </w:rPr>
        <w:t>Комплексная уборка</w:t>
      </w:r>
      <w:r>
        <w:rPr>
          <w:rStyle w:val="afa"/>
          <w:bCs/>
          <w:sz w:val="28"/>
          <w:szCs w:val="28"/>
        </w:rPr>
        <w:footnoteReference w:id="2"/>
      </w:r>
      <w:r>
        <w:rPr>
          <w:bCs/>
          <w:sz w:val="28"/>
          <w:szCs w:val="28"/>
        </w:rPr>
        <w:t xml:space="preserve"> производится в рабочие дни с 18.00 до 22.00.</w:t>
      </w:r>
    </w:p>
    <w:p w:rsidR="00E81295" w:rsidRPr="00353FB5" w:rsidRDefault="00E81295" w:rsidP="00E81295">
      <w:pPr>
        <w:ind w:left="0" w:firstLine="709"/>
        <w:jc w:val="both"/>
        <w:rPr>
          <w:bCs/>
          <w:sz w:val="28"/>
          <w:szCs w:val="28"/>
        </w:rPr>
      </w:pPr>
      <w:r>
        <w:rPr>
          <w:bCs/>
          <w:sz w:val="28"/>
          <w:szCs w:val="28"/>
        </w:rPr>
        <w:t>Уборочные работы производятся в субботу с 09.00 до 14.00 или воскресенье 18:00 до 21:00 (дежурная уборщица).</w:t>
      </w:r>
    </w:p>
    <w:p w:rsidR="00E81295" w:rsidRPr="00353FB5" w:rsidRDefault="00E81295" w:rsidP="00E81295">
      <w:pPr>
        <w:ind w:left="0" w:firstLine="709"/>
        <w:jc w:val="both"/>
        <w:rPr>
          <w:bCs/>
          <w:sz w:val="28"/>
          <w:szCs w:val="28"/>
        </w:rPr>
      </w:pPr>
      <w:r>
        <w:rPr>
          <w:bCs/>
          <w:sz w:val="28"/>
          <w:szCs w:val="28"/>
        </w:rPr>
        <w:t>Комплексная мойка автотранспортных сре</w:t>
      </w:r>
      <w:proofErr w:type="gramStart"/>
      <w:r>
        <w:rPr>
          <w:bCs/>
          <w:sz w:val="28"/>
          <w:szCs w:val="28"/>
        </w:rPr>
        <w:t>дств пр</w:t>
      </w:r>
      <w:proofErr w:type="gramEnd"/>
      <w:r>
        <w:rPr>
          <w:bCs/>
          <w:sz w:val="28"/>
          <w:szCs w:val="28"/>
        </w:rPr>
        <w:t>оизводится в рабочие дни с 08.00 до 20.00.</w:t>
      </w:r>
    </w:p>
    <w:p w:rsidR="00E81295" w:rsidRPr="00057BAE" w:rsidRDefault="00E81295" w:rsidP="00057BAE">
      <w:pPr>
        <w:pStyle w:val="affb"/>
        <w:tabs>
          <w:tab w:val="left" w:pos="-567"/>
          <w:tab w:val="left" w:pos="-426"/>
        </w:tabs>
        <w:autoSpaceDE w:val="0"/>
        <w:autoSpaceDN w:val="0"/>
        <w:adjustRightInd w:val="0"/>
        <w:ind w:left="709" w:firstLine="0"/>
        <w:jc w:val="both"/>
        <w:rPr>
          <w:b/>
          <w:bCs/>
          <w:i/>
          <w:vanish/>
          <w:sz w:val="28"/>
          <w:szCs w:val="28"/>
          <w:lang w:eastAsia="ru-RU"/>
        </w:rPr>
      </w:pPr>
    </w:p>
    <w:p w:rsidR="00E81295" w:rsidRPr="00057BAE" w:rsidRDefault="00E81295" w:rsidP="00D66E01">
      <w:pPr>
        <w:pStyle w:val="affb"/>
        <w:numPr>
          <w:ilvl w:val="2"/>
          <w:numId w:val="60"/>
        </w:numPr>
        <w:tabs>
          <w:tab w:val="left" w:pos="-567"/>
          <w:tab w:val="left" w:pos="-426"/>
        </w:tabs>
        <w:autoSpaceDE w:val="0"/>
        <w:autoSpaceDN w:val="0"/>
        <w:adjustRightInd w:val="0"/>
        <w:ind w:left="0" w:firstLine="709"/>
        <w:jc w:val="both"/>
        <w:rPr>
          <w:b/>
          <w:bCs/>
          <w:i/>
          <w:vanish/>
          <w:sz w:val="28"/>
          <w:szCs w:val="28"/>
          <w:lang w:eastAsia="ru-RU"/>
        </w:rPr>
      </w:pPr>
      <w:r w:rsidRPr="00057BAE">
        <w:rPr>
          <w:b/>
          <w:bCs/>
          <w:i/>
          <w:vanish/>
          <w:sz w:val="28"/>
          <w:szCs w:val="28"/>
          <w:lang w:eastAsia="ru-RU"/>
        </w:rPr>
        <w:t xml:space="preserve"> Порядок формирования цены договора </w:t>
      </w:r>
    </w:p>
    <w:p w:rsidR="00E81295" w:rsidRPr="00353FB5" w:rsidRDefault="00E81295" w:rsidP="00E81295">
      <w:pPr>
        <w:ind w:left="0" w:firstLine="709"/>
        <w:jc w:val="both"/>
        <w:rPr>
          <w:bCs/>
          <w:sz w:val="20"/>
          <w:szCs w:val="20"/>
        </w:rPr>
      </w:pPr>
    </w:p>
    <w:p w:rsidR="00E81295" w:rsidRPr="00353FB5" w:rsidRDefault="00E81295" w:rsidP="00E81295">
      <w:pPr>
        <w:ind w:left="0" w:firstLine="709"/>
        <w:jc w:val="both"/>
        <w:rPr>
          <w:bCs/>
          <w:sz w:val="28"/>
          <w:szCs w:val="28"/>
        </w:rPr>
      </w:pPr>
      <w:r>
        <w:rPr>
          <w:bCs/>
          <w:sz w:val="28"/>
          <w:szCs w:val="28"/>
        </w:rPr>
        <w:t xml:space="preserve">Стоимость оказываемых Эксплуатационных услуг включает все затраты исполнителя, связанные с исполнением обязательств по договору, в том числе: </w:t>
      </w:r>
    </w:p>
    <w:p w:rsidR="00E81295" w:rsidRPr="00C50D93" w:rsidRDefault="00E81295" w:rsidP="000C32BE">
      <w:pPr>
        <w:numPr>
          <w:ilvl w:val="0"/>
          <w:numId w:val="24"/>
        </w:numPr>
        <w:ind w:left="0" w:firstLine="709"/>
        <w:jc w:val="both"/>
        <w:rPr>
          <w:bCs/>
          <w:sz w:val="28"/>
          <w:szCs w:val="28"/>
        </w:rPr>
      </w:pPr>
      <w:r>
        <w:rPr>
          <w:bCs/>
          <w:sz w:val="28"/>
          <w:szCs w:val="28"/>
        </w:rPr>
        <w:t>стоимость работ (услуг) исполнителя;</w:t>
      </w:r>
    </w:p>
    <w:p w:rsidR="00E81295" w:rsidRPr="00C50D93" w:rsidRDefault="00E81295" w:rsidP="000C32BE">
      <w:pPr>
        <w:numPr>
          <w:ilvl w:val="0"/>
          <w:numId w:val="24"/>
        </w:numPr>
        <w:ind w:left="0" w:firstLine="709"/>
        <w:jc w:val="both"/>
        <w:rPr>
          <w:bCs/>
          <w:sz w:val="28"/>
          <w:szCs w:val="28"/>
        </w:rPr>
      </w:pPr>
      <w:r>
        <w:rPr>
          <w:bCs/>
          <w:sz w:val="28"/>
          <w:szCs w:val="28"/>
        </w:rPr>
        <w:t>стоимость работ (услуг) третьих лиц, с которыми исполнитель заключил соответствующие договоры для исполнения своих обязательств перед Заказчиком;</w:t>
      </w:r>
    </w:p>
    <w:p w:rsidR="00E81295" w:rsidRPr="00C50D93" w:rsidRDefault="00E81295" w:rsidP="000C32BE">
      <w:pPr>
        <w:numPr>
          <w:ilvl w:val="0"/>
          <w:numId w:val="24"/>
        </w:numPr>
        <w:ind w:left="0" w:firstLine="709"/>
        <w:jc w:val="both"/>
        <w:rPr>
          <w:bCs/>
          <w:sz w:val="28"/>
          <w:szCs w:val="28"/>
        </w:rPr>
      </w:pPr>
      <w:proofErr w:type="gramStart"/>
      <w:r>
        <w:rPr>
          <w:bCs/>
          <w:sz w:val="28"/>
          <w:szCs w:val="28"/>
        </w:rPr>
        <w:t xml:space="preserve">стоимость инвентаря, инструментов, оборудования, моющих и дезинфицирующих средств необходимых для выполнения работ/оказания услуг по договору (за исключением стоимости расходных материалов для работы службы эксплуатации; запасных частей и материалов для проведения ремонта сложного технологического оборудования </w:t>
      </w:r>
      <w:r w:rsidRPr="00226906">
        <w:rPr>
          <w:sz w:val="28"/>
          <w:szCs w:val="28"/>
        </w:rPr>
        <w:t>(лифты, дизель-генераторная установка, источник бесперебойного питания, холодильное оборудование</w:t>
      </w:r>
      <w:r>
        <w:rPr>
          <w:sz w:val="28"/>
          <w:szCs w:val="28"/>
        </w:rPr>
        <w:t xml:space="preserve"> и др. оборудования по согласованию сторон</w:t>
      </w:r>
      <w:r w:rsidRPr="00226906">
        <w:rPr>
          <w:sz w:val="28"/>
          <w:szCs w:val="28"/>
        </w:rPr>
        <w:t>)</w:t>
      </w:r>
      <w:r>
        <w:rPr>
          <w:bCs/>
          <w:sz w:val="28"/>
          <w:szCs w:val="28"/>
        </w:rPr>
        <w:t>; расходных материалов для комплектования сантехнических узлов, переговорных комнат и кухонь);</w:t>
      </w:r>
      <w:proofErr w:type="gramEnd"/>
    </w:p>
    <w:p w:rsidR="00E81295" w:rsidRPr="00C50D93" w:rsidRDefault="00E81295" w:rsidP="000C32BE">
      <w:pPr>
        <w:numPr>
          <w:ilvl w:val="0"/>
          <w:numId w:val="24"/>
        </w:numPr>
        <w:ind w:left="0" w:firstLine="709"/>
        <w:jc w:val="both"/>
        <w:rPr>
          <w:bCs/>
          <w:sz w:val="28"/>
          <w:szCs w:val="28"/>
        </w:rPr>
      </w:pPr>
      <w:r>
        <w:rPr>
          <w:bCs/>
          <w:sz w:val="28"/>
          <w:szCs w:val="28"/>
        </w:rPr>
        <w:t>обеспечение персонала спецодеждой;</w:t>
      </w:r>
    </w:p>
    <w:p w:rsidR="00E81295" w:rsidRPr="00F76272" w:rsidRDefault="00E81295" w:rsidP="000C32BE">
      <w:pPr>
        <w:numPr>
          <w:ilvl w:val="0"/>
          <w:numId w:val="24"/>
        </w:numPr>
        <w:ind w:left="0" w:firstLine="709"/>
        <w:jc w:val="both"/>
        <w:rPr>
          <w:bCs/>
          <w:sz w:val="28"/>
          <w:szCs w:val="28"/>
        </w:rPr>
      </w:pPr>
      <w:r>
        <w:rPr>
          <w:bCs/>
          <w:sz w:val="28"/>
          <w:szCs w:val="28"/>
        </w:rPr>
        <w:t xml:space="preserve">фонд оплаты труда персонала с учетом налогов и социальных отчислений; </w:t>
      </w:r>
    </w:p>
    <w:p w:rsidR="00E81295" w:rsidRPr="00C50D93" w:rsidRDefault="00E81295" w:rsidP="000C32BE">
      <w:pPr>
        <w:numPr>
          <w:ilvl w:val="0"/>
          <w:numId w:val="24"/>
        </w:numPr>
        <w:ind w:left="0" w:firstLine="709"/>
        <w:jc w:val="both"/>
        <w:rPr>
          <w:bCs/>
          <w:sz w:val="28"/>
          <w:szCs w:val="28"/>
        </w:rPr>
      </w:pPr>
      <w:r>
        <w:rPr>
          <w:bCs/>
          <w:sz w:val="28"/>
          <w:szCs w:val="28"/>
        </w:rPr>
        <w:lastRenderedPageBreak/>
        <w:t>аттестация и обучение персонала;</w:t>
      </w:r>
    </w:p>
    <w:p w:rsidR="00E81295" w:rsidRPr="00C50D93" w:rsidRDefault="00E81295" w:rsidP="000C32BE">
      <w:pPr>
        <w:numPr>
          <w:ilvl w:val="0"/>
          <w:numId w:val="24"/>
        </w:numPr>
        <w:ind w:left="0" w:firstLine="709"/>
        <w:jc w:val="both"/>
        <w:rPr>
          <w:bCs/>
          <w:sz w:val="28"/>
          <w:szCs w:val="28"/>
        </w:rPr>
      </w:pPr>
      <w:r>
        <w:rPr>
          <w:sz w:val="28"/>
          <w:szCs w:val="28"/>
        </w:rPr>
        <w:t xml:space="preserve">расходы на страхование, уплату налогов, </w:t>
      </w:r>
      <w:r>
        <w:rPr>
          <w:bCs/>
          <w:sz w:val="28"/>
          <w:szCs w:val="28"/>
        </w:rPr>
        <w:t>сборов и иных платежей, установленных действующим законодательством РФ.</w:t>
      </w:r>
    </w:p>
    <w:p w:rsidR="00E81295" w:rsidRPr="00353FB5" w:rsidRDefault="00E81295" w:rsidP="00E81295">
      <w:pPr>
        <w:ind w:left="0" w:firstLine="709"/>
        <w:jc w:val="both"/>
        <w:rPr>
          <w:sz w:val="28"/>
          <w:szCs w:val="28"/>
        </w:rPr>
      </w:pPr>
      <w:proofErr w:type="gramStart"/>
      <w:r>
        <w:rPr>
          <w:sz w:val="28"/>
          <w:szCs w:val="28"/>
        </w:rPr>
        <w:t xml:space="preserve">Стоимость расходных материалов для работы службы эксплуатации (лампочки, фильтры, сантехническая арматура и т.д.), а также стоимость запасных частей и материалов для проведения ремонта сложного технологического оборудования </w:t>
      </w:r>
      <w:r w:rsidRPr="00226906">
        <w:rPr>
          <w:sz w:val="28"/>
          <w:szCs w:val="28"/>
        </w:rPr>
        <w:t>(лифты, дизель-генераторная установка, источник бесперебойного питания, холодильное оборудование</w:t>
      </w:r>
      <w:r>
        <w:rPr>
          <w:sz w:val="28"/>
          <w:szCs w:val="28"/>
        </w:rPr>
        <w:t xml:space="preserve"> и др. оборудования по согласованию сторон</w:t>
      </w:r>
      <w:r w:rsidRPr="00226906">
        <w:rPr>
          <w:sz w:val="28"/>
          <w:szCs w:val="28"/>
        </w:rPr>
        <w:t>),</w:t>
      </w:r>
      <w:r>
        <w:rPr>
          <w:sz w:val="28"/>
          <w:szCs w:val="28"/>
        </w:rPr>
        <w:t xml:space="preserve"> не входит в стоимость выполнения работ/оказания услуг по договору.</w:t>
      </w:r>
      <w:proofErr w:type="gramEnd"/>
      <w:r>
        <w:rPr>
          <w:sz w:val="28"/>
          <w:szCs w:val="28"/>
        </w:rPr>
        <w:t xml:space="preserve"> Указанные материалы, запасные части оплачиваются Заказчиком по отдельным счетам эксплуатирующей организации с предоставлением подтверждающих документов и предварительным согласованием приобретения указанных выше материалов, запасных частей. </w:t>
      </w:r>
    </w:p>
    <w:p w:rsidR="00E81295" w:rsidRPr="00353FB5" w:rsidRDefault="00E81295" w:rsidP="00E81295">
      <w:pPr>
        <w:ind w:left="0" w:firstLine="709"/>
        <w:jc w:val="both"/>
        <w:rPr>
          <w:sz w:val="28"/>
          <w:szCs w:val="28"/>
        </w:rPr>
      </w:pPr>
      <w:r>
        <w:rPr>
          <w:sz w:val="28"/>
          <w:szCs w:val="28"/>
        </w:rPr>
        <w:tab/>
        <w:t xml:space="preserve">Стоимость расходных материалов для комплектования сантехнических узлов (жидкое мыло, салфетки для рук, туалетная бумага, освежитель воздуха и т.п.), </w:t>
      </w:r>
      <w:r>
        <w:rPr>
          <w:bCs/>
          <w:sz w:val="28"/>
          <w:szCs w:val="28"/>
        </w:rPr>
        <w:t>переговорных комнат и кухонь (</w:t>
      </w:r>
      <w:r>
        <w:rPr>
          <w:sz w:val="28"/>
          <w:szCs w:val="28"/>
        </w:rPr>
        <w:t>салфетки для рук, жидкое мыло, средства для мытья посуды, таблетки для декальцинации, таблетки для чистки гидросистемы) не включена в стоимость договора. Закупка указанных расходных материалов производится Заказчиком своими силами и за его счет.</w:t>
      </w:r>
    </w:p>
    <w:p w:rsidR="00E81295" w:rsidRPr="00353FB5" w:rsidRDefault="00E81295" w:rsidP="00E81295">
      <w:pPr>
        <w:ind w:left="0" w:firstLine="709"/>
        <w:jc w:val="both"/>
        <w:rPr>
          <w:bCs/>
          <w:sz w:val="28"/>
          <w:szCs w:val="28"/>
        </w:rPr>
      </w:pPr>
    </w:p>
    <w:p w:rsidR="00E81295" w:rsidRDefault="00E81295" w:rsidP="00057BAE">
      <w:pPr>
        <w:pStyle w:val="affb"/>
        <w:numPr>
          <w:ilvl w:val="1"/>
          <w:numId w:val="58"/>
        </w:numPr>
        <w:outlineLvl w:val="1"/>
        <w:rPr>
          <w:b/>
          <w:sz w:val="28"/>
          <w:szCs w:val="28"/>
        </w:rPr>
      </w:pPr>
      <w:r>
        <w:rPr>
          <w:b/>
          <w:sz w:val="28"/>
          <w:szCs w:val="28"/>
        </w:rPr>
        <w:t>Общие требования к работе службы эксплуатации</w:t>
      </w:r>
    </w:p>
    <w:p w:rsidR="00E81295" w:rsidRPr="00353FB5" w:rsidRDefault="00E81295" w:rsidP="00E81295">
      <w:pPr>
        <w:ind w:left="0" w:firstLine="709"/>
        <w:rPr>
          <w:sz w:val="16"/>
          <w:szCs w:val="16"/>
          <w:u w:val="single"/>
        </w:rPr>
      </w:pPr>
    </w:p>
    <w:p w:rsidR="00E81295" w:rsidRPr="005F22BE" w:rsidRDefault="00E81295" w:rsidP="00E81295">
      <w:pPr>
        <w:ind w:left="0" w:firstLine="709"/>
        <w:jc w:val="both"/>
        <w:rPr>
          <w:sz w:val="28"/>
          <w:szCs w:val="28"/>
        </w:rPr>
      </w:pPr>
      <w:r>
        <w:rPr>
          <w:sz w:val="28"/>
          <w:szCs w:val="28"/>
        </w:rPr>
        <w:t>Управление и эксплуатация Объектом должны включать весь спектр упр</w:t>
      </w:r>
      <w:r w:rsidRPr="005F22BE">
        <w:rPr>
          <w:sz w:val="28"/>
          <w:szCs w:val="28"/>
        </w:rPr>
        <w:t>авленческих, эксплуатационных и консалтинговых (разработка и внедрение рекомендаций, улучшений) работ и услуг.</w:t>
      </w:r>
    </w:p>
    <w:p w:rsidR="00E81295" w:rsidRPr="005F22BE" w:rsidRDefault="00E81295" w:rsidP="00E81295">
      <w:pPr>
        <w:ind w:left="0" w:firstLine="709"/>
        <w:jc w:val="both"/>
        <w:rPr>
          <w:sz w:val="28"/>
          <w:szCs w:val="28"/>
        </w:rPr>
      </w:pPr>
    </w:p>
    <w:p w:rsidR="00E81295" w:rsidRPr="005F22BE" w:rsidRDefault="00E81295" w:rsidP="00E81295">
      <w:pPr>
        <w:ind w:left="0" w:firstLine="709"/>
        <w:rPr>
          <w:sz w:val="28"/>
          <w:szCs w:val="28"/>
        </w:rPr>
      </w:pPr>
      <w:r w:rsidRPr="005F22BE">
        <w:rPr>
          <w:sz w:val="28"/>
          <w:szCs w:val="28"/>
        </w:rPr>
        <w:t>Эксплуатирующая организация решает на Объекте следующие задачи:</w:t>
      </w:r>
    </w:p>
    <w:p w:rsidR="00E81295" w:rsidRPr="005F22BE" w:rsidRDefault="00E81295" w:rsidP="00E81295">
      <w:pPr>
        <w:ind w:left="0" w:firstLine="709"/>
        <w:rPr>
          <w:sz w:val="28"/>
          <w:szCs w:val="28"/>
        </w:rPr>
      </w:pPr>
      <w:r w:rsidRPr="005F22BE">
        <w:rPr>
          <w:sz w:val="28"/>
          <w:szCs w:val="28"/>
        </w:rPr>
        <w:t>(стоимость работ входит в стоимость цены договора)</w:t>
      </w:r>
    </w:p>
    <w:p w:rsidR="00E81295" w:rsidRPr="0078383A" w:rsidRDefault="00E81295" w:rsidP="00E81295">
      <w:pPr>
        <w:tabs>
          <w:tab w:val="left" w:pos="-567"/>
          <w:tab w:val="left" w:pos="-426"/>
        </w:tabs>
        <w:autoSpaceDE w:val="0"/>
        <w:autoSpaceDN w:val="0"/>
        <w:adjustRightInd w:val="0"/>
        <w:ind w:left="0" w:firstLine="709"/>
        <w:jc w:val="both"/>
        <w:rPr>
          <w:bCs/>
          <w:vanish/>
          <w:sz w:val="28"/>
          <w:szCs w:val="28"/>
          <w:lang w:eastAsia="ru-RU"/>
        </w:rPr>
      </w:pPr>
    </w:p>
    <w:p w:rsidR="00E81295" w:rsidRPr="005F22BE" w:rsidRDefault="00E81295" w:rsidP="00057BAE">
      <w:pPr>
        <w:pStyle w:val="a"/>
        <w:numPr>
          <w:ilvl w:val="2"/>
          <w:numId w:val="58"/>
        </w:numPr>
        <w:ind w:left="0" w:firstLine="709"/>
        <w:rPr>
          <w:b w:val="0"/>
          <w:i w:val="0"/>
        </w:rPr>
      </w:pPr>
      <w:r w:rsidRPr="00A47CB4">
        <w:rPr>
          <w:b w:val="0"/>
          <w:i w:val="0"/>
        </w:rPr>
        <w:t xml:space="preserve">Комплексная эксплуатация и техническое обслуживание Объекта и инженерных систем в соответствии с представленным Техническим заданием. Составление, согласование и ведение всей необходимой технической отчетности (журналы, инструкции, приказы). Разработка, внедрение и контроль исполнения графиков планово-предупредительных ремонтов и регламентных работ (графики, регламенты, технологические карты, маршрутные листы и листы заданий) инженерных систем Объекта, установленных в соответствии с проектом (исполнительной документацией) и представленных в техническом задании, участие в промежуточных и приемо-сдаточных испытаниях. </w:t>
      </w:r>
    </w:p>
    <w:p w:rsidR="00E81295" w:rsidRPr="005F22BE" w:rsidRDefault="00E81295" w:rsidP="00057BAE">
      <w:pPr>
        <w:pStyle w:val="a"/>
        <w:numPr>
          <w:ilvl w:val="2"/>
          <w:numId w:val="58"/>
        </w:numPr>
        <w:ind w:left="0" w:firstLine="709"/>
        <w:rPr>
          <w:b w:val="0"/>
          <w:i w:val="0"/>
        </w:rPr>
      </w:pPr>
      <w:r w:rsidRPr="00A47CB4">
        <w:rPr>
          <w:b w:val="0"/>
          <w:i w:val="0"/>
        </w:rPr>
        <w:t xml:space="preserve">Выполнение работ по комплексной и поддерживающей в течение дня уборке офисных помещений, мест общего пользования и </w:t>
      </w:r>
      <w:r w:rsidRPr="00A47CB4">
        <w:rPr>
          <w:b w:val="0"/>
          <w:i w:val="0"/>
        </w:rPr>
        <w:lastRenderedPageBreak/>
        <w:t xml:space="preserve">прилегающей территории в соответствии с Приложением № 2 к Техническому заданию. </w:t>
      </w:r>
    </w:p>
    <w:p w:rsidR="00E81295" w:rsidRPr="00052B0C" w:rsidRDefault="00E81295" w:rsidP="00057BAE">
      <w:pPr>
        <w:pStyle w:val="a"/>
        <w:numPr>
          <w:ilvl w:val="2"/>
          <w:numId w:val="58"/>
        </w:numPr>
        <w:ind w:left="0" w:firstLine="709"/>
        <w:rPr>
          <w:b w:val="0"/>
          <w:i w:val="0"/>
        </w:rPr>
      </w:pPr>
      <w:r w:rsidRPr="005F22BE">
        <w:rPr>
          <w:b w:val="0"/>
          <w:i w:val="0"/>
        </w:rPr>
        <w:t xml:space="preserve">Выполнение работ по очистке кровли от снега и наледи, включая уборку тротуара от сброшенного снега и наледи с офисного Здания. </w:t>
      </w:r>
    </w:p>
    <w:p w:rsidR="00E81295" w:rsidRPr="005F22BE" w:rsidRDefault="00E81295" w:rsidP="00E81295">
      <w:pPr>
        <w:ind w:left="0" w:firstLine="709"/>
        <w:jc w:val="both"/>
        <w:rPr>
          <w:sz w:val="28"/>
          <w:szCs w:val="28"/>
        </w:rPr>
      </w:pPr>
      <w:r w:rsidRPr="005F22BE">
        <w:rPr>
          <w:sz w:val="28"/>
          <w:szCs w:val="28"/>
        </w:rPr>
        <w:t xml:space="preserve">Прилегающая территория, тротуар, подъезд к подземному паркингу, проход к входам №№ 1,2 в Здание, а также запасным выходам должны быть очищены от снежной массы, не допускается скопление снега, образование льда и наледи. </w:t>
      </w:r>
    </w:p>
    <w:p w:rsidR="00E81295" w:rsidRPr="005F22BE" w:rsidRDefault="00E81295" w:rsidP="00E81295">
      <w:pPr>
        <w:ind w:left="0" w:firstLine="709"/>
        <w:jc w:val="both"/>
        <w:rPr>
          <w:sz w:val="28"/>
          <w:szCs w:val="28"/>
        </w:rPr>
      </w:pPr>
      <w:r w:rsidRPr="005F22BE">
        <w:rPr>
          <w:sz w:val="28"/>
          <w:szCs w:val="28"/>
        </w:rPr>
        <w:t xml:space="preserve">Обязательно должен осуществляться своевременный вывоз снега, должна быть предусмотрена механизированная уборка территории (с применением снегоуборочной машины). </w:t>
      </w:r>
    </w:p>
    <w:p w:rsidR="00E81295" w:rsidRPr="005F22BE" w:rsidRDefault="00E81295" w:rsidP="00E81295">
      <w:pPr>
        <w:ind w:left="0" w:firstLine="709"/>
        <w:jc w:val="both"/>
        <w:rPr>
          <w:sz w:val="28"/>
          <w:szCs w:val="28"/>
        </w:rPr>
      </w:pPr>
      <w:r w:rsidRPr="005F22BE">
        <w:rPr>
          <w:sz w:val="28"/>
          <w:szCs w:val="28"/>
        </w:rPr>
        <w:t xml:space="preserve">Гранитные ступени и площадки входов №№ 1, 2, а также прилегающая территория должны обрабатываться </w:t>
      </w:r>
      <w:proofErr w:type="spellStart"/>
      <w:r w:rsidRPr="005F22BE">
        <w:rPr>
          <w:sz w:val="28"/>
          <w:szCs w:val="28"/>
        </w:rPr>
        <w:t>противогололедными</w:t>
      </w:r>
      <w:proofErr w:type="spellEnd"/>
      <w:r w:rsidRPr="005F22BE">
        <w:rPr>
          <w:sz w:val="28"/>
          <w:szCs w:val="28"/>
        </w:rPr>
        <w:t xml:space="preserve"> реагентами. Вид и состав </w:t>
      </w:r>
      <w:proofErr w:type="spellStart"/>
      <w:r w:rsidRPr="005F22BE">
        <w:rPr>
          <w:sz w:val="28"/>
          <w:szCs w:val="28"/>
        </w:rPr>
        <w:t>противогололедных</w:t>
      </w:r>
      <w:proofErr w:type="spellEnd"/>
      <w:r w:rsidRPr="005F22BE">
        <w:rPr>
          <w:sz w:val="28"/>
          <w:szCs w:val="28"/>
        </w:rPr>
        <w:t xml:space="preserve"> реагентов перед их применением подлежат согласованию с Заказчиком.</w:t>
      </w:r>
    </w:p>
    <w:p w:rsidR="00E81295" w:rsidRPr="00415A37" w:rsidRDefault="00E81295" w:rsidP="00057BAE">
      <w:pPr>
        <w:pStyle w:val="a"/>
        <w:numPr>
          <w:ilvl w:val="2"/>
          <w:numId w:val="58"/>
        </w:numPr>
        <w:ind w:left="0" w:firstLine="709"/>
        <w:rPr>
          <w:b w:val="0"/>
          <w:bCs w:val="0"/>
          <w:i w:val="0"/>
          <w:lang w:eastAsia="ar-SA"/>
        </w:rPr>
      </w:pPr>
      <w:r w:rsidRPr="00415A37">
        <w:rPr>
          <w:b w:val="0"/>
          <w:bCs w:val="0"/>
          <w:i w:val="0"/>
          <w:lang w:eastAsia="ar-SA"/>
        </w:rPr>
        <w:t xml:space="preserve">Кровля – мягкая, неэксплуатируемая, площадью 2183,5 кв.м. Места для складирования снега имеются, временной интервал для вывоза снега - в зависимости от погодных условий (решение о вывозе снега принимает Заказчик). По требованию Заказчика управляющая компания должна обеспечить вывоз снега в течение 2 (двух) календарных дней с момента получения распоряжения от Заказчика. </w:t>
      </w:r>
    </w:p>
    <w:p w:rsidR="00E81295" w:rsidRPr="00052B0C" w:rsidRDefault="00E81295" w:rsidP="00057BAE">
      <w:pPr>
        <w:pStyle w:val="a"/>
        <w:numPr>
          <w:ilvl w:val="2"/>
          <w:numId w:val="58"/>
        </w:numPr>
        <w:ind w:left="0" w:firstLine="709"/>
        <w:rPr>
          <w:b w:val="0"/>
          <w:i w:val="0"/>
        </w:rPr>
      </w:pPr>
      <w:r w:rsidRPr="00A47CB4">
        <w:rPr>
          <w:b w:val="0"/>
          <w:i w:val="0"/>
        </w:rPr>
        <w:t xml:space="preserve">Выполнение работ по замене и чистке </w:t>
      </w:r>
      <w:proofErr w:type="spellStart"/>
      <w:r w:rsidRPr="00A47CB4">
        <w:rPr>
          <w:b w:val="0"/>
          <w:i w:val="0"/>
        </w:rPr>
        <w:t>грязепоглощающих</w:t>
      </w:r>
      <w:proofErr w:type="spellEnd"/>
      <w:r w:rsidRPr="00A47CB4">
        <w:rPr>
          <w:b w:val="0"/>
          <w:i w:val="0"/>
        </w:rPr>
        <w:t xml:space="preserve"> ковров. Смена ковров (размер 150×300 см – 3 шт.; размер 85×120 см – 4 шт.) производится не менее 2-х раз в неделю, либо по мере загрязнения. Коврики находятся в собственности Заказчика. В наличии два комплекта ковриков. </w:t>
      </w:r>
    </w:p>
    <w:p w:rsidR="00E81295" w:rsidRPr="00052B0C" w:rsidRDefault="00E81295" w:rsidP="00057BAE">
      <w:pPr>
        <w:pStyle w:val="a"/>
        <w:numPr>
          <w:ilvl w:val="2"/>
          <w:numId w:val="58"/>
        </w:numPr>
        <w:ind w:left="0" w:firstLine="709"/>
        <w:rPr>
          <w:b w:val="0"/>
          <w:i w:val="0"/>
        </w:rPr>
      </w:pPr>
      <w:r w:rsidRPr="00A47CB4">
        <w:rPr>
          <w:b w:val="0"/>
          <w:i w:val="0"/>
        </w:rPr>
        <w:t>Выполнение работ по вывозу твердо-бытовых отходов. На территории Заказчика организована оборудованная площадка, 4 бункера емкостью 0,8 м</w:t>
      </w:r>
      <w:r w:rsidRPr="00052B0C">
        <w:rPr>
          <w:b w:val="0"/>
          <w:i w:val="0"/>
        </w:rPr>
        <w:t>3</w:t>
      </w:r>
      <w:r w:rsidRPr="00A47CB4">
        <w:rPr>
          <w:b w:val="0"/>
          <w:i w:val="0"/>
        </w:rPr>
        <w:t xml:space="preserve">. Вывоз мусора производится по мере заполнения, как правило, 3 (три) раза в неделю. </w:t>
      </w:r>
    </w:p>
    <w:p w:rsidR="00E81295" w:rsidRPr="00052B0C" w:rsidRDefault="00E81295" w:rsidP="00057BAE">
      <w:pPr>
        <w:pStyle w:val="a"/>
        <w:numPr>
          <w:ilvl w:val="2"/>
          <w:numId w:val="58"/>
        </w:numPr>
        <w:ind w:left="0" w:firstLine="709"/>
        <w:rPr>
          <w:b w:val="0"/>
          <w:i w:val="0"/>
        </w:rPr>
      </w:pPr>
      <w:r w:rsidRPr="00A47CB4">
        <w:rPr>
          <w:b w:val="0"/>
          <w:i w:val="0"/>
        </w:rPr>
        <w:t xml:space="preserve">Выполнение работ по техническому обслуживанию и эксплуатации вертикального транспорта (лифтов в количестве 2 шт.: OTIS, ELEXS). </w:t>
      </w:r>
    </w:p>
    <w:p w:rsidR="00E81295" w:rsidRPr="00052B0C" w:rsidRDefault="00E81295" w:rsidP="00057BAE">
      <w:pPr>
        <w:pStyle w:val="a"/>
        <w:numPr>
          <w:ilvl w:val="2"/>
          <w:numId w:val="58"/>
        </w:numPr>
        <w:ind w:left="0" w:firstLine="709"/>
        <w:rPr>
          <w:b w:val="0"/>
          <w:i w:val="0"/>
        </w:rPr>
      </w:pPr>
      <w:r w:rsidRPr="00A47CB4">
        <w:rPr>
          <w:b w:val="0"/>
          <w:i w:val="0"/>
        </w:rPr>
        <w:t xml:space="preserve">Выполнение работ по содержанию и техническому обслуживанию фонтана </w:t>
      </w:r>
      <w:proofErr w:type="spellStart"/>
      <w:r w:rsidRPr="00A47CB4">
        <w:rPr>
          <w:b w:val="0"/>
          <w:i w:val="0"/>
        </w:rPr>
        <w:t>атриумной</w:t>
      </w:r>
      <w:proofErr w:type="spellEnd"/>
      <w:r w:rsidRPr="00A47CB4">
        <w:rPr>
          <w:b w:val="0"/>
          <w:i w:val="0"/>
        </w:rPr>
        <w:t xml:space="preserve"> зоны Здания. </w:t>
      </w:r>
    </w:p>
    <w:p w:rsidR="00E81295" w:rsidRPr="00052B0C" w:rsidRDefault="00E81295" w:rsidP="00057BAE">
      <w:pPr>
        <w:pStyle w:val="a"/>
        <w:numPr>
          <w:ilvl w:val="2"/>
          <w:numId w:val="58"/>
        </w:numPr>
        <w:ind w:left="0" w:firstLine="709"/>
        <w:rPr>
          <w:b w:val="0"/>
          <w:i w:val="0"/>
        </w:rPr>
      </w:pPr>
      <w:r w:rsidRPr="00A47CB4">
        <w:rPr>
          <w:b w:val="0"/>
          <w:i w:val="0"/>
        </w:rPr>
        <w:t>Выполнение работ по техническому обслуживанию 3-х шлагбаумов NICE, 2-х автоматических раздвижных дверей, 1-х ворот паркинга, 1-х ворот распашных.</w:t>
      </w:r>
    </w:p>
    <w:p w:rsidR="00E81295" w:rsidRPr="00052B0C" w:rsidRDefault="00E81295" w:rsidP="00057BAE">
      <w:pPr>
        <w:pStyle w:val="a"/>
        <w:numPr>
          <w:ilvl w:val="2"/>
          <w:numId w:val="58"/>
        </w:numPr>
        <w:ind w:left="0" w:firstLine="709"/>
        <w:rPr>
          <w:b w:val="0"/>
          <w:i w:val="0"/>
        </w:rPr>
      </w:pPr>
      <w:r w:rsidRPr="00A47CB4">
        <w:rPr>
          <w:b w:val="0"/>
          <w:i w:val="0"/>
        </w:rPr>
        <w:t>Выполнение работ по техническому обслуживанию вывески (логотип Заказчика), расположенной на входе в Здание.</w:t>
      </w:r>
    </w:p>
    <w:p w:rsidR="00E81295" w:rsidRPr="00052B0C" w:rsidRDefault="00E81295" w:rsidP="00057BAE">
      <w:pPr>
        <w:pStyle w:val="a"/>
        <w:numPr>
          <w:ilvl w:val="2"/>
          <w:numId w:val="58"/>
        </w:numPr>
        <w:ind w:left="0" w:firstLine="709"/>
        <w:rPr>
          <w:b w:val="0"/>
          <w:i w:val="0"/>
        </w:rPr>
      </w:pPr>
      <w:r w:rsidRPr="00A47CB4">
        <w:rPr>
          <w:b w:val="0"/>
          <w:i w:val="0"/>
        </w:rPr>
        <w:t>Выполнение общехозяйственных услуг и вспомогательных работ по офису здания, в том числе (</w:t>
      </w:r>
      <w:proofErr w:type="gramStart"/>
      <w:r w:rsidRPr="00A47CB4">
        <w:rPr>
          <w:b w:val="0"/>
          <w:i w:val="0"/>
        </w:rPr>
        <w:t>но</w:t>
      </w:r>
      <w:proofErr w:type="gramEnd"/>
      <w:r w:rsidRPr="00A47CB4">
        <w:rPr>
          <w:b w:val="0"/>
          <w:i w:val="0"/>
        </w:rPr>
        <w:t xml:space="preserve"> не ограничиваясь) погрузочно-разгрузочные работы ручным способом, сборка/разборка мебели, перенос мебели, монтаж картины на стену, мелкие столярные и прочие работы, </w:t>
      </w:r>
      <w:r w:rsidRPr="00A47CB4">
        <w:rPr>
          <w:b w:val="0"/>
          <w:i w:val="0"/>
        </w:rPr>
        <w:lastRenderedPageBreak/>
        <w:t>разнос бутилированной воды к местам поэтажного хранения и к кулерам, бумаги и т.п.</w:t>
      </w:r>
    </w:p>
    <w:p w:rsidR="00E81295" w:rsidRPr="00052B0C" w:rsidRDefault="00E81295" w:rsidP="00057BAE">
      <w:pPr>
        <w:pStyle w:val="a"/>
        <w:numPr>
          <w:ilvl w:val="2"/>
          <w:numId w:val="58"/>
        </w:numPr>
        <w:ind w:left="0" w:firstLine="709"/>
        <w:rPr>
          <w:b w:val="0"/>
          <w:i w:val="0"/>
        </w:rPr>
      </w:pPr>
      <w:proofErr w:type="gramStart"/>
      <w:r w:rsidRPr="00A47CB4">
        <w:rPr>
          <w:b w:val="0"/>
          <w:i w:val="0"/>
        </w:rPr>
        <w:t>Выполнение текущего мелкого ремонта мебели, кресел,  фурнитуры, дверной фурнитуры, доводчиков, замков, ремонт/замену личинок замков, напольных, потолочных, настенных покрытий, стеклянных перегородок, карнизов, жалюзи, рулонных штор и т.п.</w:t>
      </w:r>
      <w:proofErr w:type="gramEnd"/>
    </w:p>
    <w:p w:rsidR="00E81295" w:rsidRPr="00052B0C" w:rsidRDefault="00E81295" w:rsidP="00057BAE">
      <w:pPr>
        <w:pStyle w:val="a"/>
        <w:numPr>
          <w:ilvl w:val="2"/>
          <w:numId w:val="58"/>
        </w:numPr>
        <w:ind w:left="0" w:firstLine="709"/>
        <w:rPr>
          <w:b w:val="0"/>
          <w:i w:val="0"/>
        </w:rPr>
      </w:pPr>
      <w:r w:rsidRPr="00A47CB4">
        <w:rPr>
          <w:b w:val="0"/>
          <w:i w:val="0"/>
        </w:rPr>
        <w:t>Выполнение текущего ремонта сантехники, электрики, вентиляции, кондиционирования и прочее.</w:t>
      </w:r>
    </w:p>
    <w:p w:rsidR="00E81295" w:rsidRPr="00052B0C" w:rsidRDefault="00E81295" w:rsidP="00057BAE">
      <w:pPr>
        <w:pStyle w:val="a"/>
        <w:numPr>
          <w:ilvl w:val="2"/>
          <w:numId w:val="58"/>
        </w:numPr>
        <w:ind w:left="0" w:firstLine="709"/>
        <w:rPr>
          <w:b w:val="0"/>
          <w:i w:val="0"/>
        </w:rPr>
      </w:pPr>
      <w:r w:rsidRPr="00A47CB4">
        <w:rPr>
          <w:b w:val="0"/>
          <w:i w:val="0"/>
        </w:rPr>
        <w:t xml:space="preserve">Выполнение мероприятий по утилизации ртутьсодержащих ламп, батареек, аккумуляторных батарей, </w:t>
      </w:r>
      <w:proofErr w:type="spellStart"/>
      <w:r w:rsidRPr="00A47CB4">
        <w:rPr>
          <w:b w:val="0"/>
          <w:i w:val="0"/>
        </w:rPr>
        <w:t>илосодержащего</w:t>
      </w:r>
      <w:proofErr w:type="spellEnd"/>
      <w:r w:rsidRPr="00A47CB4">
        <w:rPr>
          <w:b w:val="0"/>
          <w:i w:val="0"/>
        </w:rPr>
        <w:t xml:space="preserve"> остатка с подземного паркинга.</w:t>
      </w:r>
    </w:p>
    <w:p w:rsidR="00E81295" w:rsidRPr="00052B0C" w:rsidRDefault="00E81295" w:rsidP="00057BAE">
      <w:pPr>
        <w:pStyle w:val="a"/>
        <w:numPr>
          <w:ilvl w:val="2"/>
          <w:numId w:val="58"/>
        </w:numPr>
        <w:ind w:left="0" w:firstLine="709"/>
        <w:rPr>
          <w:b w:val="0"/>
          <w:i w:val="0"/>
        </w:rPr>
      </w:pPr>
      <w:r w:rsidRPr="00A47CB4">
        <w:rPr>
          <w:b w:val="0"/>
          <w:i w:val="0"/>
        </w:rPr>
        <w:t>Выполнение работ по комплексной мойке автотранспортных средств.</w:t>
      </w:r>
    </w:p>
    <w:p w:rsidR="00E81295" w:rsidRPr="00052B0C" w:rsidRDefault="00E81295" w:rsidP="00057BAE">
      <w:pPr>
        <w:pStyle w:val="a"/>
        <w:numPr>
          <w:ilvl w:val="2"/>
          <w:numId w:val="58"/>
        </w:numPr>
        <w:ind w:left="0" w:firstLine="709"/>
        <w:rPr>
          <w:b w:val="0"/>
          <w:i w:val="0"/>
        </w:rPr>
      </w:pPr>
      <w:r w:rsidRPr="00A47CB4">
        <w:rPr>
          <w:b w:val="0"/>
          <w:i w:val="0"/>
        </w:rPr>
        <w:t xml:space="preserve">Сопровождение договоров на коммунальные услуги с городскими организациями (водоснабжение и </w:t>
      </w:r>
      <w:proofErr w:type="spellStart"/>
      <w:r w:rsidRPr="00A47CB4">
        <w:rPr>
          <w:b w:val="0"/>
          <w:i w:val="0"/>
        </w:rPr>
        <w:t>канализование</w:t>
      </w:r>
      <w:proofErr w:type="spellEnd"/>
      <w:r w:rsidRPr="00A47CB4">
        <w:rPr>
          <w:b w:val="0"/>
          <w:i w:val="0"/>
        </w:rPr>
        <w:t xml:space="preserve">, теплоснабжение, электроснабжение): администрирование договоров собственника, сбор информации и предоставление данных для соответствующей отчетности. </w:t>
      </w:r>
    </w:p>
    <w:p w:rsidR="00E81295" w:rsidRPr="00052B0C" w:rsidRDefault="00E81295" w:rsidP="00057BAE">
      <w:pPr>
        <w:pStyle w:val="a"/>
        <w:numPr>
          <w:ilvl w:val="2"/>
          <w:numId w:val="58"/>
        </w:numPr>
        <w:ind w:left="0" w:firstLine="709"/>
        <w:rPr>
          <w:b w:val="0"/>
          <w:i w:val="0"/>
        </w:rPr>
      </w:pPr>
      <w:r w:rsidRPr="00A47CB4">
        <w:rPr>
          <w:b w:val="0"/>
          <w:i w:val="0"/>
        </w:rPr>
        <w:t xml:space="preserve">Взаимодействие с государственными надзорными органами по вопросам присоединения и согласования, регистрации оборудования  инженерных систем Здания.  </w:t>
      </w:r>
    </w:p>
    <w:p w:rsidR="00E81295" w:rsidRPr="00052B0C" w:rsidRDefault="00E81295" w:rsidP="00057BAE">
      <w:pPr>
        <w:pStyle w:val="a"/>
        <w:numPr>
          <w:ilvl w:val="2"/>
          <w:numId w:val="58"/>
        </w:numPr>
        <w:ind w:left="0" w:firstLine="709"/>
        <w:rPr>
          <w:b w:val="0"/>
          <w:i w:val="0"/>
        </w:rPr>
      </w:pPr>
      <w:r w:rsidRPr="00A47CB4">
        <w:rPr>
          <w:b w:val="0"/>
          <w:i w:val="0"/>
        </w:rPr>
        <w:t>Осуществление при необходимости регулярной подготовки и сдачи (предъявлении) инженерной инфраструктуры и инженерного оборудования Объекта государственным органам технического контроля и снабжающим организациям, при необходимости осуществлять подготовку разрешительных документов.</w:t>
      </w:r>
    </w:p>
    <w:p w:rsidR="00E81295" w:rsidRPr="00052B0C" w:rsidRDefault="00E81295" w:rsidP="00057BAE">
      <w:pPr>
        <w:pStyle w:val="a"/>
        <w:numPr>
          <w:ilvl w:val="2"/>
          <w:numId w:val="58"/>
        </w:numPr>
        <w:ind w:left="0" w:firstLine="709"/>
        <w:rPr>
          <w:b w:val="0"/>
          <w:i w:val="0"/>
        </w:rPr>
      </w:pPr>
      <w:proofErr w:type="spellStart"/>
      <w:r w:rsidRPr="00A47CB4">
        <w:rPr>
          <w:b w:val="0"/>
          <w:i w:val="0"/>
        </w:rPr>
        <w:t>Проводение</w:t>
      </w:r>
      <w:proofErr w:type="spellEnd"/>
      <w:r w:rsidRPr="00A47CB4">
        <w:rPr>
          <w:b w:val="0"/>
          <w:i w:val="0"/>
        </w:rPr>
        <w:t xml:space="preserve"> периодических измерений и испытаний электротехнического оборудования в соответствии с Правилами технической эксплуатации электроустановок потребителей (ПТЭЭП) и требованиями </w:t>
      </w:r>
      <w:proofErr w:type="spellStart"/>
      <w:r w:rsidRPr="00A47CB4">
        <w:rPr>
          <w:b w:val="0"/>
          <w:i w:val="0"/>
        </w:rPr>
        <w:t>Ростехнадзора</w:t>
      </w:r>
      <w:proofErr w:type="spellEnd"/>
      <w:r w:rsidRPr="00A47CB4">
        <w:rPr>
          <w:b w:val="0"/>
          <w:i w:val="0"/>
        </w:rPr>
        <w:t>.</w:t>
      </w:r>
    </w:p>
    <w:p w:rsidR="00E81295" w:rsidRPr="00052B0C" w:rsidRDefault="00E81295" w:rsidP="00057BAE">
      <w:pPr>
        <w:pStyle w:val="a"/>
        <w:numPr>
          <w:ilvl w:val="2"/>
          <w:numId w:val="58"/>
        </w:numPr>
        <w:ind w:left="0" w:firstLine="709"/>
        <w:rPr>
          <w:b w:val="0"/>
          <w:i w:val="0"/>
        </w:rPr>
      </w:pPr>
      <w:r w:rsidRPr="00A47CB4">
        <w:rPr>
          <w:b w:val="0"/>
          <w:i w:val="0"/>
        </w:rPr>
        <w:t>Взаимодействие с Заказчиком. Решение оперативных вопросов по обслуживанию Объекта. Фиксация и контроль выполнения заявок Заказчика.</w:t>
      </w:r>
    </w:p>
    <w:p w:rsidR="00E81295" w:rsidRPr="00052B0C" w:rsidRDefault="00E81295" w:rsidP="00057BAE">
      <w:pPr>
        <w:pStyle w:val="a"/>
        <w:numPr>
          <w:ilvl w:val="2"/>
          <w:numId w:val="58"/>
        </w:numPr>
        <w:ind w:left="0" w:firstLine="709"/>
        <w:rPr>
          <w:b w:val="0"/>
          <w:i w:val="0"/>
        </w:rPr>
      </w:pPr>
      <w:r w:rsidRPr="00A47CB4">
        <w:rPr>
          <w:b w:val="0"/>
          <w:i w:val="0"/>
        </w:rPr>
        <w:t xml:space="preserve">Организация и контроль качества выполнения всех операций по технической эксплуатации Здания и его сервисного обслуживания. </w:t>
      </w:r>
    </w:p>
    <w:p w:rsidR="00E81295" w:rsidRPr="00052B0C" w:rsidRDefault="00E81295" w:rsidP="00057BAE">
      <w:pPr>
        <w:pStyle w:val="a"/>
        <w:numPr>
          <w:ilvl w:val="2"/>
          <w:numId w:val="58"/>
        </w:numPr>
        <w:ind w:left="0" w:firstLine="709"/>
        <w:rPr>
          <w:b w:val="0"/>
          <w:i w:val="0"/>
        </w:rPr>
      </w:pPr>
      <w:r w:rsidRPr="00A47CB4">
        <w:rPr>
          <w:b w:val="0"/>
          <w:i w:val="0"/>
        </w:rPr>
        <w:t>Проведение регулярных инспекций Объекта в соответствии с установленными правилами, подготовка детальных отчетов и списков выявленных замечаний, выдача рекомендаций и плана действий по устранению неисправностей.</w:t>
      </w:r>
    </w:p>
    <w:p w:rsidR="00E81295" w:rsidRPr="00052B0C" w:rsidRDefault="00E81295" w:rsidP="00057BAE">
      <w:pPr>
        <w:pStyle w:val="a"/>
        <w:numPr>
          <w:ilvl w:val="2"/>
          <w:numId w:val="58"/>
        </w:numPr>
        <w:ind w:left="0" w:firstLine="709"/>
        <w:rPr>
          <w:b w:val="0"/>
          <w:i w:val="0"/>
        </w:rPr>
      </w:pPr>
      <w:r w:rsidRPr="00A47CB4">
        <w:rPr>
          <w:b w:val="0"/>
          <w:i w:val="0"/>
        </w:rPr>
        <w:t xml:space="preserve">Проведение мониторинга технического состояния Объекта. </w:t>
      </w:r>
      <w:proofErr w:type="gramStart"/>
      <w:r w:rsidRPr="00A47CB4">
        <w:rPr>
          <w:b w:val="0"/>
          <w:i w:val="0"/>
        </w:rPr>
        <w:t>Контроль за</w:t>
      </w:r>
      <w:proofErr w:type="gramEnd"/>
      <w:r w:rsidRPr="00A47CB4">
        <w:rPr>
          <w:b w:val="0"/>
          <w:i w:val="0"/>
        </w:rPr>
        <w:t xml:space="preserve"> техническим состоянием Инженерно-технического оборудования и инженерных систем Здания и уведомление Заказчика о необходимости проведения модернизации или реконструкции инженерных систем и сетей.</w:t>
      </w:r>
    </w:p>
    <w:p w:rsidR="00E81295" w:rsidRPr="00052B0C" w:rsidRDefault="00E81295" w:rsidP="00057BAE">
      <w:pPr>
        <w:pStyle w:val="a"/>
        <w:numPr>
          <w:ilvl w:val="2"/>
          <w:numId w:val="58"/>
        </w:numPr>
        <w:ind w:left="0" w:firstLine="709"/>
        <w:rPr>
          <w:b w:val="0"/>
          <w:i w:val="0"/>
        </w:rPr>
      </w:pPr>
      <w:r w:rsidRPr="00A47CB4">
        <w:rPr>
          <w:b w:val="0"/>
          <w:i w:val="0"/>
        </w:rPr>
        <w:lastRenderedPageBreak/>
        <w:t xml:space="preserve">Проведение мероприятий по продлению жизненного цикла Объекта. Разработка и внедрение предложений по минимизации затрат Заказчика в процессе эксплуатации Объекта. </w:t>
      </w:r>
    </w:p>
    <w:p w:rsidR="00E81295" w:rsidRPr="00052B0C" w:rsidRDefault="00E81295" w:rsidP="00057BAE">
      <w:pPr>
        <w:pStyle w:val="a"/>
        <w:numPr>
          <w:ilvl w:val="2"/>
          <w:numId w:val="58"/>
        </w:numPr>
        <w:ind w:left="0" w:firstLine="709"/>
        <w:rPr>
          <w:b w:val="0"/>
          <w:i w:val="0"/>
        </w:rPr>
      </w:pPr>
      <w:r w:rsidRPr="00A47CB4">
        <w:rPr>
          <w:b w:val="0"/>
          <w:i w:val="0"/>
        </w:rPr>
        <w:t xml:space="preserve">По поручению Заказчика взаимодействие с подрядными организациями в части определения перечня необходимых работ и услуг, проведение переговоров в отношении стоимости, сроков и состава работ, услуг. </w:t>
      </w:r>
    </w:p>
    <w:p w:rsidR="00E81295" w:rsidRPr="00052B0C" w:rsidRDefault="00E81295" w:rsidP="00057BAE">
      <w:pPr>
        <w:pStyle w:val="a"/>
        <w:numPr>
          <w:ilvl w:val="2"/>
          <w:numId w:val="58"/>
        </w:numPr>
        <w:ind w:left="0" w:firstLine="709"/>
        <w:rPr>
          <w:b w:val="0"/>
          <w:i w:val="0"/>
        </w:rPr>
      </w:pPr>
      <w:r w:rsidRPr="00A47CB4">
        <w:rPr>
          <w:b w:val="0"/>
          <w:i w:val="0"/>
        </w:rPr>
        <w:t xml:space="preserve">Контроль проведения субподрядчиками, нанимаемыми исполнителем и организациями, нанимаемыми Заказчиком, строительно-монтажных и пуско-наладочных работ, если эти работы касаются Инженерно-технического оборудования и (или) инженерных систем Здания, в т.ч. любых типов работ в местах общего пользования Здания, принимать участие в приемке таких работ по их завершению и оформлении соответствующих актов. </w:t>
      </w:r>
    </w:p>
    <w:p w:rsidR="00E81295" w:rsidRPr="00052B0C" w:rsidRDefault="00E81295" w:rsidP="00057BAE">
      <w:pPr>
        <w:pStyle w:val="a"/>
        <w:numPr>
          <w:ilvl w:val="2"/>
          <w:numId w:val="58"/>
        </w:numPr>
        <w:ind w:left="0" w:firstLine="709"/>
        <w:rPr>
          <w:b w:val="0"/>
          <w:i w:val="0"/>
        </w:rPr>
      </w:pPr>
      <w:r w:rsidRPr="00A47CB4">
        <w:rPr>
          <w:b w:val="0"/>
          <w:i w:val="0"/>
        </w:rPr>
        <w:t>Контроль проведения организациями, нанимаемыми Заказчиком, строительных, ремонтных и иных работ по Зданию и прилегающей территории.</w:t>
      </w:r>
    </w:p>
    <w:p w:rsidR="00E81295" w:rsidRPr="00052B0C" w:rsidRDefault="00E81295" w:rsidP="00057BAE">
      <w:pPr>
        <w:pStyle w:val="a"/>
        <w:numPr>
          <w:ilvl w:val="2"/>
          <w:numId w:val="58"/>
        </w:numPr>
        <w:ind w:left="0" w:firstLine="709"/>
        <w:rPr>
          <w:b w:val="0"/>
          <w:i w:val="0"/>
        </w:rPr>
      </w:pPr>
      <w:r w:rsidRPr="00A47CB4">
        <w:rPr>
          <w:b w:val="0"/>
          <w:i w:val="0"/>
        </w:rPr>
        <w:t>Исполнитель несет ответственность за качество оказываемых услуг, выполненных работ, соблюдение сроков устранения неисправностей, а также выполнение заявок Заказчика.</w:t>
      </w:r>
    </w:p>
    <w:p w:rsidR="00E81295" w:rsidRPr="00052B0C" w:rsidRDefault="00E81295" w:rsidP="00057BAE">
      <w:pPr>
        <w:pStyle w:val="a"/>
        <w:numPr>
          <w:ilvl w:val="2"/>
          <w:numId w:val="58"/>
        </w:numPr>
        <w:ind w:left="0" w:firstLine="709"/>
        <w:rPr>
          <w:b w:val="0"/>
          <w:i w:val="0"/>
        </w:rPr>
      </w:pPr>
      <w:r w:rsidRPr="00A47CB4">
        <w:rPr>
          <w:b w:val="0"/>
          <w:i w:val="0"/>
        </w:rPr>
        <w:t xml:space="preserve">Для обеспечения своевременного и качественного выполнения своих обязательств исполнитель имеет право на свой риск и под </w:t>
      </w:r>
      <w:proofErr w:type="gramStart"/>
      <w:r w:rsidRPr="00A47CB4">
        <w:rPr>
          <w:b w:val="0"/>
          <w:i w:val="0"/>
        </w:rPr>
        <w:t>свою</w:t>
      </w:r>
      <w:proofErr w:type="gramEnd"/>
      <w:r w:rsidRPr="00A47CB4">
        <w:rPr>
          <w:b w:val="0"/>
          <w:i w:val="0"/>
        </w:rPr>
        <w:t xml:space="preserve"> </w:t>
      </w:r>
      <w:proofErr w:type="spellStart"/>
      <w:r w:rsidRPr="00A47CB4">
        <w:rPr>
          <w:b w:val="0"/>
          <w:i w:val="0"/>
        </w:rPr>
        <w:t>отвественность</w:t>
      </w:r>
      <w:proofErr w:type="spellEnd"/>
      <w:r w:rsidRPr="00A47CB4">
        <w:rPr>
          <w:b w:val="0"/>
          <w:i w:val="0"/>
        </w:rPr>
        <w:t>, от своего имени и за свой счет заключать договоры с третьими лицами. Исполнитель имеет право привлекать к выполнению работ только третьих лиц, имеющих надлежаще оформленные допуски, разрешения, лицензии к выполнению соответствующих видов работ, и несет полую имущественную ответственность за выбор и результаты работ этих организаций перед Заказчиком.</w:t>
      </w:r>
    </w:p>
    <w:p w:rsidR="00E81295" w:rsidRPr="005F22BE" w:rsidRDefault="00E81295" w:rsidP="00E81295">
      <w:pPr>
        <w:ind w:left="0" w:firstLine="709"/>
        <w:jc w:val="both"/>
        <w:rPr>
          <w:sz w:val="20"/>
          <w:szCs w:val="20"/>
        </w:rPr>
      </w:pPr>
    </w:p>
    <w:p w:rsidR="00E81295" w:rsidRPr="005F22BE" w:rsidRDefault="00E81295" w:rsidP="00E81295">
      <w:pPr>
        <w:ind w:left="0" w:firstLine="709"/>
        <w:jc w:val="both"/>
        <w:rPr>
          <w:sz w:val="20"/>
          <w:szCs w:val="20"/>
        </w:rPr>
      </w:pPr>
    </w:p>
    <w:p w:rsidR="00E81295" w:rsidRDefault="00E81295" w:rsidP="00057BAE">
      <w:pPr>
        <w:pStyle w:val="affb"/>
        <w:numPr>
          <w:ilvl w:val="1"/>
          <w:numId w:val="58"/>
        </w:numPr>
        <w:outlineLvl w:val="1"/>
        <w:rPr>
          <w:b/>
          <w:sz w:val="28"/>
          <w:szCs w:val="28"/>
        </w:rPr>
      </w:pPr>
      <w:r w:rsidRPr="009D5661">
        <w:rPr>
          <w:b/>
          <w:sz w:val="28"/>
          <w:szCs w:val="28"/>
        </w:rPr>
        <w:t>Основные требования к управляющей компании на Объекте</w:t>
      </w:r>
    </w:p>
    <w:p w:rsidR="00E81295" w:rsidRPr="00C64F0E" w:rsidRDefault="00E81295" w:rsidP="00E81295">
      <w:pPr>
        <w:tabs>
          <w:tab w:val="left" w:pos="-567"/>
          <w:tab w:val="left" w:pos="-426"/>
        </w:tabs>
        <w:autoSpaceDE w:val="0"/>
        <w:autoSpaceDN w:val="0"/>
        <w:adjustRightInd w:val="0"/>
        <w:ind w:left="0" w:firstLine="709"/>
        <w:jc w:val="both"/>
        <w:rPr>
          <w:bCs/>
          <w:vanish/>
          <w:sz w:val="28"/>
          <w:szCs w:val="28"/>
          <w:lang w:eastAsia="ru-RU"/>
        </w:rPr>
      </w:pPr>
    </w:p>
    <w:p w:rsidR="00E81295" w:rsidRDefault="00E81295" w:rsidP="00057BAE">
      <w:pPr>
        <w:pStyle w:val="a"/>
        <w:numPr>
          <w:ilvl w:val="2"/>
          <w:numId w:val="58"/>
        </w:numPr>
        <w:ind w:left="0" w:firstLine="709"/>
      </w:pPr>
      <w:r w:rsidRPr="00A47CB4">
        <w:rPr>
          <w:b w:val="0"/>
          <w:i w:val="0"/>
        </w:rPr>
        <w:t>Обязательное обслуживание Объекта постоянным квалифицированным персоналом.</w:t>
      </w:r>
    </w:p>
    <w:p w:rsidR="00E81295" w:rsidRDefault="00E81295" w:rsidP="00057BAE">
      <w:pPr>
        <w:pStyle w:val="a"/>
        <w:numPr>
          <w:ilvl w:val="2"/>
          <w:numId w:val="58"/>
        </w:numPr>
        <w:ind w:left="0" w:firstLine="709"/>
      </w:pPr>
      <w:r w:rsidRPr="00A47CB4">
        <w:rPr>
          <w:b w:val="0"/>
          <w:i w:val="0"/>
        </w:rPr>
        <w:t>Обеспечение непрерывности проведения работ, оказания услуг.</w:t>
      </w:r>
    </w:p>
    <w:p w:rsidR="00E81295" w:rsidRDefault="00E81295" w:rsidP="00057BAE">
      <w:pPr>
        <w:pStyle w:val="a"/>
        <w:numPr>
          <w:ilvl w:val="2"/>
          <w:numId w:val="58"/>
        </w:numPr>
        <w:ind w:left="0" w:firstLine="709"/>
      </w:pPr>
      <w:r w:rsidRPr="00A47CB4">
        <w:rPr>
          <w:b w:val="0"/>
          <w:i w:val="0"/>
        </w:rPr>
        <w:t>Осуществление контроля над дисциплиной сотрудников исполнителей/соисполнителей в процессе проведения работ, оказания услуг.</w:t>
      </w:r>
    </w:p>
    <w:p w:rsidR="00E81295" w:rsidRDefault="00E81295" w:rsidP="00057BAE">
      <w:pPr>
        <w:pStyle w:val="a"/>
        <w:numPr>
          <w:ilvl w:val="2"/>
          <w:numId w:val="58"/>
        </w:numPr>
        <w:ind w:left="0" w:firstLine="709"/>
      </w:pPr>
      <w:r w:rsidRPr="00A47CB4">
        <w:rPr>
          <w:b w:val="0"/>
          <w:i w:val="0"/>
        </w:rPr>
        <w:t>Обеспечение присутствия на Объекте по рабочим дням с 8.00 до 17.00 ответственного лица управляющей компании (УК) – управляющего Зданием (руководителя эксплуатации Объекта), ответственного за выполнение всех Эксплуатационных услуг.</w:t>
      </w:r>
    </w:p>
    <w:p w:rsidR="00E81295" w:rsidRDefault="00E81295" w:rsidP="00057BAE">
      <w:pPr>
        <w:pStyle w:val="a"/>
        <w:numPr>
          <w:ilvl w:val="2"/>
          <w:numId w:val="58"/>
        </w:numPr>
        <w:ind w:left="0" w:firstLine="709"/>
      </w:pPr>
      <w:r w:rsidRPr="00A47CB4">
        <w:rPr>
          <w:b w:val="0"/>
          <w:i w:val="0"/>
        </w:rPr>
        <w:lastRenderedPageBreak/>
        <w:t xml:space="preserve">Обеспечение в достаточном количестве расходных материалов и оборудования для оказания </w:t>
      </w:r>
      <w:proofErr w:type="spellStart"/>
      <w:r w:rsidRPr="00A47CB4">
        <w:rPr>
          <w:b w:val="0"/>
          <w:i w:val="0"/>
        </w:rPr>
        <w:t>клининговых</w:t>
      </w:r>
      <w:proofErr w:type="spellEnd"/>
      <w:r w:rsidRPr="00A47CB4">
        <w:rPr>
          <w:b w:val="0"/>
          <w:i w:val="0"/>
        </w:rPr>
        <w:t xml:space="preserve"> услуг, выполнения работ по комплексной мойке автотранспортных средств. </w:t>
      </w:r>
    </w:p>
    <w:p w:rsidR="00E81295" w:rsidRDefault="00E81295" w:rsidP="00057BAE">
      <w:pPr>
        <w:pStyle w:val="a"/>
        <w:numPr>
          <w:ilvl w:val="2"/>
          <w:numId w:val="58"/>
        </w:numPr>
        <w:ind w:left="0" w:firstLine="709"/>
      </w:pPr>
      <w:r w:rsidRPr="00A47CB4">
        <w:rPr>
          <w:b w:val="0"/>
          <w:i w:val="0"/>
        </w:rPr>
        <w:t xml:space="preserve">Выполнение работ/оказание услуг в соответствии с требованиями законодательства РФ с соблюдением технологий, качества и экологической безопасности, установленных действующими законодательными, нормативными и методологическими документами. Претендент самостоятельно определяет перечень нормативных документов которым должны соответствовать выполняемые </w:t>
      </w:r>
      <w:proofErr w:type="gramStart"/>
      <w:r w:rsidRPr="00A47CB4">
        <w:rPr>
          <w:b w:val="0"/>
          <w:i w:val="0"/>
        </w:rPr>
        <w:t>работы</w:t>
      </w:r>
      <w:proofErr w:type="gramEnd"/>
      <w:r w:rsidRPr="00A47CB4">
        <w:rPr>
          <w:b w:val="0"/>
          <w:i w:val="0"/>
        </w:rPr>
        <w:t>/оказываемые услуги и по своему усмотрению представляет документы Заказчику.</w:t>
      </w:r>
    </w:p>
    <w:p w:rsidR="00E81295" w:rsidRDefault="00E81295" w:rsidP="00057BAE">
      <w:pPr>
        <w:pStyle w:val="a"/>
        <w:numPr>
          <w:ilvl w:val="2"/>
          <w:numId w:val="58"/>
        </w:numPr>
        <w:ind w:left="0" w:firstLine="709"/>
      </w:pPr>
      <w:r w:rsidRPr="00A47CB4">
        <w:rPr>
          <w:b w:val="0"/>
          <w:i w:val="0"/>
        </w:rPr>
        <w:t>Круглосуточное диспетчерское обслуживание Объекта.</w:t>
      </w:r>
    </w:p>
    <w:p w:rsidR="00E81295" w:rsidRDefault="00E81295" w:rsidP="00057BAE">
      <w:pPr>
        <w:pStyle w:val="a"/>
        <w:numPr>
          <w:ilvl w:val="2"/>
          <w:numId w:val="58"/>
        </w:numPr>
        <w:ind w:left="0" w:firstLine="709"/>
      </w:pPr>
      <w:r w:rsidRPr="00A47CB4">
        <w:rPr>
          <w:b w:val="0"/>
          <w:i w:val="0"/>
        </w:rPr>
        <w:t xml:space="preserve">Круглосуточное аварийное обслуживание Объекта, со сроком реагирования (прибытия на Объект): </w:t>
      </w:r>
    </w:p>
    <w:p w:rsidR="00E81295" w:rsidRDefault="00E81295" w:rsidP="00E81295">
      <w:pPr>
        <w:pStyle w:val="a"/>
        <w:numPr>
          <w:ilvl w:val="0"/>
          <w:numId w:val="0"/>
        </w:numPr>
        <w:ind w:left="567"/>
      </w:pPr>
      <w:r w:rsidRPr="00A47CB4">
        <w:rPr>
          <w:b w:val="0"/>
          <w:i w:val="0"/>
        </w:rPr>
        <w:t xml:space="preserve">в рабочие дни с 08.00 - 20.00 – не более 90 минут с момента поступления информации об аварийной ситуации; </w:t>
      </w:r>
    </w:p>
    <w:p w:rsidR="00E81295" w:rsidRPr="00E5384F" w:rsidRDefault="00E81295" w:rsidP="00E81295">
      <w:pPr>
        <w:pStyle w:val="a"/>
        <w:numPr>
          <w:ilvl w:val="0"/>
          <w:numId w:val="0"/>
        </w:numPr>
        <w:ind w:left="567"/>
      </w:pPr>
      <w:r w:rsidRPr="00A47CB4">
        <w:rPr>
          <w:b w:val="0"/>
          <w:i w:val="0"/>
        </w:rPr>
        <w:t xml:space="preserve">в рабочие дни с 20.00 - 8.00 – не более 60 минут с момента поступления информации об </w:t>
      </w:r>
      <w:r w:rsidRPr="00E5384F">
        <w:rPr>
          <w:b w:val="0"/>
          <w:i w:val="0"/>
        </w:rPr>
        <w:t xml:space="preserve">аварийной ситуации; </w:t>
      </w:r>
    </w:p>
    <w:p w:rsidR="00E81295" w:rsidRPr="00E5384F" w:rsidRDefault="00E81295" w:rsidP="00E81295">
      <w:pPr>
        <w:pStyle w:val="a"/>
        <w:numPr>
          <w:ilvl w:val="0"/>
          <w:numId w:val="0"/>
        </w:numPr>
        <w:ind w:left="567"/>
      </w:pPr>
      <w:r w:rsidRPr="00E5384F">
        <w:rPr>
          <w:b w:val="0"/>
          <w:i w:val="0"/>
        </w:rPr>
        <w:t>в выходные и праздничные дни (круглосуточно) – не более 60 минут с момента поступления информации об аварийной ситуации.</w:t>
      </w:r>
    </w:p>
    <w:p w:rsidR="00E81295" w:rsidRPr="00E5384F" w:rsidRDefault="00E81295" w:rsidP="00057BAE">
      <w:pPr>
        <w:pStyle w:val="a"/>
        <w:numPr>
          <w:ilvl w:val="2"/>
          <w:numId w:val="58"/>
        </w:numPr>
        <w:ind w:left="0" w:firstLine="709"/>
      </w:pPr>
      <w:r w:rsidRPr="00E5384F">
        <w:rPr>
          <w:b w:val="0"/>
          <w:i w:val="0"/>
        </w:rPr>
        <w:t>Наличие круглосуточной аварийно-диспетчерской службы с возможностью дистанционного мониторинга</w:t>
      </w:r>
      <w:r w:rsidRPr="00E5384F">
        <w:rPr>
          <w:rStyle w:val="afa"/>
          <w:b w:val="0"/>
          <w:i w:val="0"/>
        </w:rPr>
        <w:footnoteReference w:id="3"/>
      </w:r>
      <w:r w:rsidRPr="00E5384F">
        <w:rPr>
          <w:b w:val="0"/>
          <w:i w:val="0"/>
        </w:rPr>
        <w:t xml:space="preserve"> за работой системы диспетчеризации инженерного оборудования и инженерных систем здания, работой агрегатов, поддержанием заданных параметров работы оборудования и оперативным реагированием на внештатные ситуации и сбои.</w:t>
      </w:r>
    </w:p>
    <w:p w:rsidR="00E81295" w:rsidRPr="00E5384F" w:rsidRDefault="00E81295" w:rsidP="00057BAE">
      <w:pPr>
        <w:pStyle w:val="a"/>
        <w:numPr>
          <w:ilvl w:val="2"/>
          <w:numId w:val="58"/>
        </w:numPr>
        <w:ind w:left="0" w:firstLine="709"/>
      </w:pPr>
      <w:r w:rsidRPr="00E5384F">
        <w:rPr>
          <w:b w:val="0"/>
          <w:i w:val="0"/>
        </w:rPr>
        <w:t xml:space="preserve">Ответственность исполнителя перед третьими лицами (ущерб, причиненный жизни и здоровью физических лиц; ущерб, причиненный имуществу физических или юридических лиц; </w:t>
      </w:r>
      <w:proofErr w:type="gramStart"/>
      <w:r w:rsidRPr="00E5384F">
        <w:rPr>
          <w:b w:val="0"/>
          <w:i w:val="0"/>
        </w:rPr>
        <w:t xml:space="preserve">расходы на юридическую защиту по предполагаемым страховым случаям) на момент заключения договора должна быть застрахована со страховой суммой не менее 1 миллиона долларов США или эквивалент в рублях Российской Федерации по курсу Центрального банка Российской Федерации на дату размещения извещения о проведении настоящего Открытого конкурса. </w:t>
      </w:r>
      <w:proofErr w:type="gramEnd"/>
    </w:p>
    <w:p w:rsidR="00E81295" w:rsidRPr="005F22BE" w:rsidRDefault="00E81295" w:rsidP="00E81295">
      <w:pPr>
        <w:tabs>
          <w:tab w:val="left" w:pos="-567"/>
        </w:tabs>
        <w:autoSpaceDE w:val="0"/>
        <w:autoSpaceDN w:val="0"/>
        <w:adjustRightInd w:val="0"/>
        <w:ind w:left="0" w:firstLine="709"/>
        <w:contextualSpacing/>
        <w:jc w:val="both"/>
        <w:rPr>
          <w:sz w:val="28"/>
          <w:szCs w:val="28"/>
        </w:rPr>
      </w:pPr>
    </w:p>
    <w:p w:rsidR="00E81295" w:rsidRPr="00CF585E" w:rsidRDefault="00E81295" w:rsidP="00E81295">
      <w:pPr>
        <w:ind w:left="540" w:firstLine="0"/>
        <w:outlineLvl w:val="1"/>
        <w:rPr>
          <w:b/>
          <w:sz w:val="28"/>
          <w:szCs w:val="28"/>
        </w:rPr>
      </w:pPr>
      <w:r w:rsidRPr="00CF585E">
        <w:rPr>
          <w:b/>
          <w:sz w:val="28"/>
          <w:szCs w:val="28"/>
        </w:rPr>
        <w:t xml:space="preserve">4.5. Обязательства исполнителя при оказании услуг/выполнении работ </w:t>
      </w:r>
    </w:p>
    <w:p w:rsidR="00E81295" w:rsidRPr="005F22BE" w:rsidRDefault="00E81295" w:rsidP="00E81295">
      <w:pPr>
        <w:ind w:left="0" w:firstLine="709"/>
        <w:rPr>
          <w:sz w:val="28"/>
          <w:szCs w:val="28"/>
        </w:rPr>
      </w:pPr>
    </w:p>
    <w:p w:rsidR="00E81295" w:rsidRPr="00CF585E" w:rsidRDefault="00E81295" w:rsidP="000C32BE">
      <w:pPr>
        <w:pStyle w:val="a"/>
        <w:numPr>
          <w:ilvl w:val="2"/>
          <w:numId w:val="49"/>
        </w:numPr>
        <w:ind w:left="0" w:firstLine="709"/>
        <w:rPr>
          <w:b w:val="0"/>
          <w:i w:val="0"/>
        </w:rPr>
      </w:pPr>
      <w:r w:rsidRPr="00CF585E">
        <w:rPr>
          <w:b w:val="0"/>
          <w:i w:val="0"/>
        </w:rPr>
        <w:lastRenderedPageBreak/>
        <w:t>Исполнитель несет ответственность за обеспечение оказания услуг в соответствии с действующим законодательством, а в случае необходимости, при изменении законодательства, обязуется получить соответствующие разрешения, согласования и лицензии и/или привлечь для исполнения договора лицензированных субподрядчиков.</w:t>
      </w:r>
    </w:p>
    <w:p w:rsidR="00E81295" w:rsidRPr="005F22BE" w:rsidRDefault="00E81295" w:rsidP="000C32BE">
      <w:pPr>
        <w:pStyle w:val="a"/>
        <w:numPr>
          <w:ilvl w:val="2"/>
          <w:numId w:val="49"/>
        </w:numPr>
        <w:ind w:left="0" w:firstLine="709"/>
        <w:rPr>
          <w:b w:val="0"/>
          <w:i w:val="0"/>
        </w:rPr>
      </w:pPr>
      <w:r w:rsidRPr="005F22BE">
        <w:rPr>
          <w:b w:val="0"/>
          <w:i w:val="0"/>
        </w:rPr>
        <w:t xml:space="preserve">Исполнитель обязан </w:t>
      </w:r>
      <w:r>
        <w:rPr>
          <w:b w:val="0"/>
          <w:i w:val="0"/>
        </w:rPr>
        <w:t xml:space="preserve">выполнять работы, </w:t>
      </w:r>
      <w:r w:rsidRPr="005F22BE">
        <w:rPr>
          <w:b w:val="0"/>
          <w:i w:val="0"/>
        </w:rPr>
        <w:t>оказывать услуги по административному управлению и комплексной эксплуатации офисного здания качественно, в соответствии с действующими в РФ нормами и правилами, а также предпринимать любые меры, направленные на предотвращение ущерба и повреждений Объекта.</w:t>
      </w:r>
    </w:p>
    <w:p w:rsidR="00E81295" w:rsidRPr="005F22BE" w:rsidRDefault="00E81295" w:rsidP="000C32BE">
      <w:pPr>
        <w:pStyle w:val="a"/>
        <w:numPr>
          <w:ilvl w:val="2"/>
          <w:numId w:val="49"/>
        </w:numPr>
        <w:ind w:left="0" w:firstLine="709"/>
        <w:rPr>
          <w:b w:val="0"/>
          <w:i w:val="0"/>
        </w:rPr>
      </w:pPr>
      <w:r w:rsidRPr="005F22BE">
        <w:rPr>
          <w:b w:val="0"/>
          <w:i w:val="0"/>
        </w:rPr>
        <w:t>Соблюдать технические требования по эксплуатации, техническому обслуживанию и ремонту инженерных систем, оборудования, приборов и установок в составе инженерных систем, установленных поставщиками такого оборудования, приборов и систем и/или указанных в технической и нормативной документации, проводить работы, оказывать услуги с соблюдением норм пожарной безопасности и охраны труда.</w:t>
      </w:r>
    </w:p>
    <w:p w:rsidR="00E81295" w:rsidRPr="005F22BE" w:rsidRDefault="00E81295" w:rsidP="000C32BE">
      <w:pPr>
        <w:pStyle w:val="a"/>
        <w:numPr>
          <w:ilvl w:val="2"/>
          <w:numId w:val="49"/>
        </w:numPr>
        <w:ind w:left="0" w:firstLine="709"/>
        <w:rPr>
          <w:b w:val="0"/>
          <w:i w:val="0"/>
        </w:rPr>
      </w:pPr>
      <w:r w:rsidRPr="005F22BE">
        <w:rPr>
          <w:b w:val="0"/>
          <w:i w:val="0"/>
        </w:rPr>
        <w:t xml:space="preserve">При оказании услуг, выполнении работ </w:t>
      </w:r>
      <w:r>
        <w:rPr>
          <w:b w:val="0"/>
          <w:i w:val="0"/>
        </w:rPr>
        <w:t xml:space="preserve">исполнитель обязан руководствоваться и </w:t>
      </w:r>
      <w:r w:rsidRPr="005F22BE">
        <w:rPr>
          <w:b w:val="0"/>
          <w:i w:val="0"/>
        </w:rPr>
        <w:t xml:space="preserve">соблюдать требования, установленные нижеуказанными </w:t>
      </w:r>
      <w:proofErr w:type="spellStart"/>
      <w:r w:rsidRPr="005F22BE">
        <w:rPr>
          <w:b w:val="0"/>
          <w:i w:val="0"/>
        </w:rPr>
        <w:t>норматичными</w:t>
      </w:r>
      <w:proofErr w:type="spellEnd"/>
      <w:r w:rsidRPr="005F22BE">
        <w:rPr>
          <w:b w:val="0"/>
          <w:i w:val="0"/>
        </w:rPr>
        <w:t xml:space="preserve"> документами.</w:t>
      </w:r>
    </w:p>
    <w:p w:rsidR="00E81295" w:rsidRPr="005F22BE" w:rsidRDefault="00E81295" w:rsidP="00E81295">
      <w:pPr>
        <w:ind w:left="0" w:firstLine="709"/>
        <w:jc w:val="both"/>
        <w:rPr>
          <w:sz w:val="28"/>
          <w:szCs w:val="28"/>
        </w:rPr>
      </w:pPr>
      <w:r w:rsidRPr="005F22BE">
        <w:rPr>
          <w:sz w:val="28"/>
          <w:szCs w:val="28"/>
        </w:rPr>
        <w:t>Постановление Правительства РФ от 25.04.2012 № 390 (ред. от 06.04.2016, с изм. от 17.10.2016) «О противопожарном режиме»</w:t>
      </w:r>
      <w:r w:rsidRPr="005F22BE">
        <w:rPr>
          <w:sz w:val="28"/>
          <w:szCs w:val="28"/>
        </w:rPr>
        <w:br/>
        <w:t>(вместе с «Правилами противопожарного режима в Российской Федерации»)</w:t>
      </w:r>
    </w:p>
    <w:p w:rsidR="00E81295" w:rsidRPr="005F22BE" w:rsidRDefault="00E81295" w:rsidP="00E81295">
      <w:pPr>
        <w:ind w:left="0" w:firstLine="709"/>
        <w:jc w:val="both"/>
        <w:rPr>
          <w:sz w:val="28"/>
          <w:szCs w:val="28"/>
        </w:rPr>
      </w:pPr>
      <w:r w:rsidRPr="005F22BE">
        <w:rPr>
          <w:sz w:val="28"/>
          <w:szCs w:val="28"/>
        </w:rPr>
        <w:t xml:space="preserve">Правила устройства электроустановок (ПУЭ). </w:t>
      </w:r>
    </w:p>
    <w:p w:rsidR="00E81295" w:rsidRPr="005F22BE" w:rsidRDefault="00E81295" w:rsidP="00E81295">
      <w:pPr>
        <w:ind w:left="0" w:firstLine="709"/>
        <w:jc w:val="both"/>
        <w:rPr>
          <w:sz w:val="28"/>
          <w:szCs w:val="28"/>
        </w:rPr>
      </w:pPr>
      <w:r w:rsidRPr="005F22BE">
        <w:rPr>
          <w:sz w:val="28"/>
          <w:szCs w:val="28"/>
        </w:rPr>
        <w:t>Правила технической эксплуатации электроустановок потребителей (ПТЭЭП), утв. приказом Минэнерго России от 13.01.2003 № 6.</w:t>
      </w:r>
    </w:p>
    <w:p w:rsidR="00E81295" w:rsidRPr="005F22BE" w:rsidRDefault="00E81295" w:rsidP="00E81295">
      <w:pPr>
        <w:ind w:left="0" w:firstLine="709"/>
        <w:jc w:val="both"/>
        <w:rPr>
          <w:sz w:val="28"/>
          <w:szCs w:val="28"/>
        </w:rPr>
      </w:pPr>
      <w:r w:rsidRPr="005F22BE">
        <w:rPr>
          <w:sz w:val="28"/>
          <w:szCs w:val="28"/>
        </w:rPr>
        <w:t xml:space="preserve"> Правила технической эксплуатации тепловых энергоустановок (ПТЭ ТЭ), утверждены Приказом Минэнерго России от 24.03.2003 № 115.</w:t>
      </w:r>
    </w:p>
    <w:p w:rsidR="00E81295" w:rsidRPr="005F22BE" w:rsidRDefault="00E81295" w:rsidP="00E81295">
      <w:pPr>
        <w:ind w:left="0" w:firstLine="709"/>
        <w:jc w:val="both"/>
        <w:rPr>
          <w:sz w:val="28"/>
          <w:szCs w:val="28"/>
        </w:rPr>
      </w:pPr>
      <w:r w:rsidRPr="005F22BE">
        <w:rPr>
          <w:sz w:val="28"/>
          <w:szCs w:val="28"/>
        </w:rPr>
        <w:t xml:space="preserve">Правила об охране труда при эксплуатации электроустановок (ПОТЭУ), </w:t>
      </w:r>
      <w:proofErr w:type="spellStart"/>
      <w:r w:rsidRPr="005F22BE">
        <w:rPr>
          <w:sz w:val="28"/>
          <w:szCs w:val="28"/>
        </w:rPr>
        <w:t>утвержденых</w:t>
      </w:r>
      <w:proofErr w:type="spellEnd"/>
      <w:r w:rsidRPr="005F22BE">
        <w:rPr>
          <w:sz w:val="28"/>
          <w:szCs w:val="28"/>
        </w:rPr>
        <w:t xml:space="preserve"> Приказом Министерства труда и социальной защиты РФ от 24.07.2013 № 328н.</w:t>
      </w:r>
    </w:p>
    <w:p w:rsidR="00E81295" w:rsidRPr="00974044" w:rsidRDefault="00E81295" w:rsidP="00E81295">
      <w:pPr>
        <w:ind w:left="0" w:firstLine="709"/>
        <w:jc w:val="both"/>
        <w:rPr>
          <w:sz w:val="28"/>
          <w:szCs w:val="28"/>
        </w:rPr>
      </w:pPr>
      <w:r w:rsidRPr="005F22BE">
        <w:rPr>
          <w:sz w:val="28"/>
          <w:szCs w:val="28"/>
        </w:rPr>
        <w:t xml:space="preserve">ГОСТ </w:t>
      </w:r>
      <w:proofErr w:type="gramStart"/>
      <w:r w:rsidRPr="005F22BE">
        <w:rPr>
          <w:sz w:val="28"/>
          <w:szCs w:val="28"/>
        </w:rPr>
        <w:t>Р</w:t>
      </w:r>
      <w:proofErr w:type="gramEnd"/>
      <w:r w:rsidRPr="005F22BE">
        <w:rPr>
          <w:sz w:val="28"/>
          <w:szCs w:val="28"/>
        </w:rPr>
        <w:t xml:space="preserve"> 12.0.001-2013. Национальный стандарт Российской Федерации. «Система стандартов безопасности труда. Основные положения</w:t>
      </w:r>
      <w:r>
        <w:rPr>
          <w:sz w:val="28"/>
          <w:szCs w:val="28"/>
        </w:rPr>
        <w:t xml:space="preserve">», утв. Приказом </w:t>
      </w:r>
      <w:proofErr w:type="spellStart"/>
      <w:r>
        <w:rPr>
          <w:sz w:val="28"/>
          <w:szCs w:val="28"/>
        </w:rPr>
        <w:t>Росстандарта</w:t>
      </w:r>
      <w:proofErr w:type="spellEnd"/>
      <w:r>
        <w:rPr>
          <w:sz w:val="28"/>
          <w:szCs w:val="28"/>
        </w:rPr>
        <w:t xml:space="preserve"> от 19.09.2013 N 1074-ст.</w:t>
      </w:r>
    </w:p>
    <w:p w:rsidR="00E81295" w:rsidRPr="00974044" w:rsidRDefault="00E81295" w:rsidP="00E81295">
      <w:pPr>
        <w:ind w:left="0" w:firstLine="709"/>
        <w:jc w:val="both"/>
        <w:rPr>
          <w:sz w:val="28"/>
          <w:szCs w:val="28"/>
        </w:rPr>
      </w:pPr>
      <w:r>
        <w:rPr>
          <w:sz w:val="28"/>
          <w:szCs w:val="28"/>
        </w:rPr>
        <w:t>ГОСТ 12.2.003-91 ССБТ. Оборудование производственное. Общие требования безопасности.</w:t>
      </w:r>
    </w:p>
    <w:p w:rsidR="00E81295" w:rsidRPr="00974044" w:rsidRDefault="00E81295" w:rsidP="00E81295">
      <w:pPr>
        <w:ind w:left="0" w:firstLine="709"/>
        <w:jc w:val="both"/>
        <w:rPr>
          <w:sz w:val="28"/>
          <w:szCs w:val="28"/>
        </w:rPr>
      </w:pPr>
      <w:r>
        <w:rPr>
          <w:sz w:val="28"/>
          <w:szCs w:val="28"/>
        </w:rPr>
        <w:t>ГОСТ 12.2.007.0-75 ССБТ. Изделия электротехнические. Общие требования безопасности.</w:t>
      </w:r>
    </w:p>
    <w:p w:rsidR="00E81295" w:rsidRPr="00974044" w:rsidRDefault="00E81295" w:rsidP="00E81295">
      <w:pPr>
        <w:ind w:left="0" w:firstLine="709"/>
        <w:jc w:val="both"/>
        <w:rPr>
          <w:sz w:val="28"/>
          <w:szCs w:val="28"/>
        </w:rPr>
      </w:pPr>
      <w:r>
        <w:rPr>
          <w:sz w:val="28"/>
          <w:szCs w:val="28"/>
        </w:rPr>
        <w:t xml:space="preserve">ГОСТ </w:t>
      </w:r>
      <w:proofErr w:type="gramStart"/>
      <w:r>
        <w:rPr>
          <w:sz w:val="28"/>
          <w:szCs w:val="28"/>
        </w:rPr>
        <w:t>Р</w:t>
      </w:r>
      <w:proofErr w:type="gramEnd"/>
      <w:r>
        <w:rPr>
          <w:sz w:val="28"/>
          <w:szCs w:val="28"/>
        </w:rPr>
        <w:t xml:space="preserve"> 51321.1-2007 (МЭК 60439-1:2004). «Устройства комплектные низковольтные распределения и управления. Часть 1. Устройства, испытанные полностью или частично. Общие технические требования и методы испытаний», утв. Приказом </w:t>
      </w:r>
      <w:proofErr w:type="spellStart"/>
      <w:r>
        <w:rPr>
          <w:sz w:val="28"/>
          <w:szCs w:val="28"/>
        </w:rPr>
        <w:t>Ростехрегулирования</w:t>
      </w:r>
      <w:proofErr w:type="spellEnd"/>
      <w:r>
        <w:rPr>
          <w:sz w:val="28"/>
          <w:szCs w:val="28"/>
        </w:rPr>
        <w:t xml:space="preserve"> от 27.12.2007 № 508-ст.</w:t>
      </w:r>
    </w:p>
    <w:p w:rsidR="00E81295" w:rsidRPr="00974044" w:rsidRDefault="00E81295" w:rsidP="00E81295">
      <w:pPr>
        <w:ind w:left="0" w:firstLine="709"/>
        <w:jc w:val="both"/>
        <w:rPr>
          <w:sz w:val="28"/>
          <w:szCs w:val="28"/>
        </w:rPr>
      </w:pPr>
      <w:r>
        <w:rPr>
          <w:sz w:val="28"/>
          <w:szCs w:val="28"/>
        </w:rPr>
        <w:lastRenderedPageBreak/>
        <w:t xml:space="preserve">ГОСТ </w:t>
      </w:r>
      <w:proofErr w:type="gramStart"/>
      <w:r>
        <w:rPr>
          <w:sz w:val="28"/>
          <w:szCs w:val="28"/>
        </w:rPr>
        <w:t>Р</w:t>
      </w:r>
      <w:proofErr w:type="gramEnd"/>
      <w:r>
        <w:rPr>
          <w:sz w:val="28"/>
          <w:szCs w:val="28"/>
        </w:rPr>
        <w:t xml:space="preserve"> 50571.17-2000 «Электроустановки зданий. Часть 4. Требования по обеспечению безопасности. Глава 48. Выбор мер защиты в зависимости от внешних условий. Раздел 482. Защита от пожара». </w:t>
      </w:r>
    </w:p>
    <w:p w:rsidR="00E81295" w:rsidRPr="00974044" w:rsidRDefault="00E81295" w:rsidP="00E81295">
      <w:pPr>
        <w:ind w:left="0" w:firstLine="709"/>
        <w:jc w:val="both"/>
        <w:rPr>
          <w:sz w:val="28"/>
          <w:szCs w:val="28"/>
        </w:rPr>
      </w:pPr>
      <w:r>
        <w:rPr>
          <w:sz w:val="28"/>
          <w:szCs w:val="28"/>
        </w:rPr>
        <w:t xml:space="preserve">ГОСТ </w:t>
      </w:r>
      <w:proofErr w:type="gramStart"/>
      <w:r>
        <w:rPr>
          <w:sz w:val="28"/>
          <w:szCs w:val="28"/>
        </w:rPr>
        <w:t>Р</w:t>
      </w:r>
      <w:proofErr w:type="gramEnd"/>
      <w:r>
        <w:rPr>
          <w:sz w:val="28"/>
          <w:szCs w:val="28"/>
        </w:rPr>
        <w:t xml:space="preserve"> 53783-2010 «Лифты. Правила и методы оценки соответствия лифтов в период эксплуатации».</w:t>
      </w:r>
    </w:p>
    <w:p w:rsidR="00E81295" w:rsidRPr="00974044" w:rsidRDefault="00E81295" w:rsidP="00E81295">
      <w:pPr>
        <w:ind w:left="0" w:firstLine="709"/>
        <w:jc w:val="both"/>
        <w:rPr>
          <w:sz w:val="28"/>
          <w:szCs w:val="28"/>
        </w:rPr>
      </w:pPr>
      <w:r>
        <w:rPr>
          <w:sz w:val="28"/>
          <w:szCs w:val="28"/>
        </w:rPr>
        <w:t xml:space="preserve">ГОСТ </w:t>
      </w:r>
      <w:proofErr w:type="gramStart"/>
      <w:r>
        <w:rPr>
          <w:sz w:val="28"/>
          <w:szCs w:val="28"/>
        </w:rPr>
        <w:t>Р</w:t>
      </w:r>
      <w:proofErr w:type="gramEnd"/>
      <w:r>
        <w:rPr>
          <w:sz w:val="28"/>
          <w:szCs w:val="28"/>
        </w:rPr>
        <w:t xml:space="preserve"> 55964-2014 «Лифты. Общие требования безопасности при эксплуатации».</w:t>
      </w:r>
    </w:p>
    <w:p w:rsidR="00E81295" w:rsidRPr="00974044" w:rsidRDefault="00E81295" w:rsidP="00E81295">
      <w:pPr>
        <w:ind w:left="0" w:firstLine="709"/>
        <w:jc w:val="both"/>
        <w:rPr>
          <w:sz w:val="28"/>
          <w:szCs w:val="28"/>
        </w:rPr>
      </w:pPr>
      <w:r>
        <w:rPr>
          <w:sz w:val="28"/>
          <w:szCs w:val="28"/>
        </w:rPr>
        <w:t>Постановление Правительства РФ от 24 июня 2017 г. № 743 «Об организации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w:t>
      </w:r>
    </w:p>
    <w:p w:rsidR="00E81295" w:rsidRPr="00974044" w:rsidRDefault="00E81295" w:rsidP="00E81295">
      <w:pPr>
        <w:ind w:left="0" w:firstLine="709"/>
        <w:jc w:val="both"/>
        <w:rPr>
          <w:sz w:val="28"/>
          <w:szCs w:val="28"/>
        </w:rPr>
      </w:pPr>
      <w:r>
        <w:rPr>
          <w:sz w:val="28"/>
          <w:szCs w:val="28"/>
        </w:rPr>
        <w:t xml:space="preserve">Технический регламент Таможенного союза </w:t>
      </w:r>
      <w:proofErr w:type="gramStart"/>
      <w:r>
        <w:rPr>
          <w:sz w:val="28"/>
          <w:szCs w:val="28"/>
        </w:rPr>
        <w:t>ТР</w:t>
      </w:r>
      <w:proofErr w:type="gramEnd"/>
      <w:r>
        <w:rPr>
          <w:sz w:val="28"/>
          <w:szCs w:val="28"/>
        </w:rPr>
        <w:t xml:space="preserve"> ТС 011/2011 «Безопасность лифтов».</w:t>
      </w:r>
    </w:p>
    <w:p w:rsidR="00E81295" w:rsidRPr="00B9759A" w:rsidRDefault="00E81295" w:rsidP="00E81295">
      <w:pPr>
        <w:ind w:left="0" w:firstLine="709"/>
        <w:jc w:val="both"/>
        <w:rPr>
          <w:sz w:val="28"/>
          <w:szCs w:val="28"/>
        </w:rPr>
      </w:pPr>
      <w:r>
        <w:rPr>
          <w:sz w:val="28"/>
          <w:szCs w:val="28"/>
        </w:rPr>
        <w:t>СП 76.13330.2016. «Электротехнические устройства. Актуализированная редакция СНиП 3.05.06-85», утв. Приказом Минстроя России от 16.12.2016 № 955/пр.</w:t>
      </w:r>
    </w:p>
    <w:p w:rsidR="00E81295" w:rsidRDefault="00E81295" w:rsidP="00E81295">
      <w:pPr>
        <w:ind w:left="0" w:firstLine="709"/>
        <w:jc w:val="both"/>
        <w:rPr>
          <w:sz w:val="28"/>
          <w:szCs w:val="28"/>
        </w:rPr>
      </w:pPr>
      <w:r>
        <w:rPr>
          <w:sz w:val="28"/>
          <w:szCs w:val="28"/>
        </w:rPr>
        <w:t xml:space="preserve">СП 73.13330.2016. «Внутренние санитарно-технические системы зданий. Актуализированная редакция СНиП 3.05.01-85», утв. Приказом Министерства строительства и жилищно-коммунального хозяйства Российской Федерации от 30 сентября 2016 г. № 689/пр. </w:t>
      </w:r>
    </w:p>
    <w:p w:rsidR="00E81295" w:rsidRDefault="00E81295" w:rsidP="00E81295">
      <w:pPr>
        <w:ind w:left="0" w:firstLine="709"/>
        <w:jc w:val="both"/>
        <w:rPr>
          <w:sz w:val="28"/>
          <w:szCs w:val="28"/>
        </w:rPr>
      </w:pPr>
      <w:r>
        <w:rPr>
          <w:sz w:val="28"/>
          <w:szCs w:val="28"/>
        </w:rPr>
        <w:t xml:space="preserve">СП 30.13330.2016 «Внутренний водопровод и канализация зданий. Актуализированная редакция СНиП 2.04.01-85», утв. приказом </w:t>
      </w:r>
      <w:r>
        <w:rPr>
          <w:sz w:val="28"/>
          <w:szCs w:val="28"/>
          <w:lang w:eastAsia="ru-RU"/>
        </w:rPr>
        <w:t>Министерства строительства и жилищно-коммунального хозяйства Российской Федерации от 16 декабря 2016 г. № 951/пр.</w:t>
      </w:r>
    </w:p>
    <w:p w:rsidR="00E81295" w:rsidRDefault="00E81295" w:rsidP="00E81295">
      <w:pPr>
        <w:ind w:left="0" w:firstLine="709"/>
        <w:jc w:val="both"/>
        <w:rPr>
          <w:sz w:val="28"/>
          <w:szCs w:val="28"/>
        </w:rPr>
      </w:pPr>
      <w:r>
        <w:rPr>
          <w:sz w:val="28"/>
          <w:szCs w:val="28"/>
        </w:rPr>
        <w:t>СП 60.13330.2016 «Отопление, вентиляция и кондиционирование воздуха. Актуализированная редакция СНиП 41-01-2003», утв. Приказом Минстроя России от 16.12.2016 № 968/пр.</w:t>
      </w:r>
    </w:p>
    <w:p w:rsidR="00E81295" w:rsidRPr="00B9759A" w:rsidRDefault="00E81295" w:rsidP="00E81295">
      <w:pPr>
        <w:ind w:left="0" w:firstLine="709"/>
        <w:jc w:val="both"/>
        <w:rPr>
          <w:sz w:val="28"/>
          <w:szCs w:val="28"/>
        </w:rPr>
      </w:pPr>
      <w:r>
        <w:rPr>
          <w:sz w:val="28"/>
          <w:szCs w:val="28"/>
        </w:rPr>
        <w:t xml:space="preserve">СП 124.13330.2012. «Тепловые сети. Актуализированная редакция СНиП 41-02-2003», утв. Приказом </w:t>
      </w:r>
      <w:proofErr w:type="spellStart"/>
      <w:r>
        <w:rPr>
          <w:sz w:val="28"/>
          <w:szCs w:val="28"/>
        </w:rPr>
        <w:t>Минрегиона</w:t>
      </w:r>
      <w:proofErr w:type="spellEnd"/>
      <w:r>
        <w:rPr>
          <w:sz w:val="28"/>
          <w:szCs w:val="28"/>
        </w:rPr>
        <w:t xml:space="preserve"> России от 30.06.2012 № 280.</w:t>
      </w:r>
    </w:p>
    <w:p w:rsidR="00E81295" w:rsidRPr="00B9759A" w:rsidRDefault="00E81295" w:rsidP="00E81295">
      <w:pPr>
        <w:ind w:left="0" w:firstLine="709"/>
        <w:jc w:val="both"/>
        <w:rPr>
          <w:sz w:val="28"/>
          <w:szCs w:val="28"/>
        </w:rPr>
      </w:pPr>
      <w:r>
        <w:rPr>
          <w:sz w:val="28"/>
          <w:szCs w:val="28"/>
        </w:rPr>
        <w:t>Паспорта. Инструкции по эксплуатации.</w:t>
      </w:r>
    </w:p>
    <w:p w:rsidR="00E81295" w:rsidRPr="00881C61" w:rsidRDefault="00E81295" w:rsidP="000C32BE">
      <w:pPr>
        <w:pStyle w:val="a"/>
        <w:numPr>
          <w:ilvl w:val="2"/>
          <w:numId w:val="49"/>
        </w:numPr>
        <w:ind w:left="0" w:firstLine="709"/>
        <w:rPr>
          <w:b w:val="0"/>
          <w:i w:val="0"/>
        </w:rPr>
      </w:pPr>
      <w:r w:rsidRPr="00881C61">
        <w:rPr>
          <w:b w:val="0"/>
          <w:i w:val="0"/>
        </w:rPr>
        <w:t xml:space="preserve">Работы по уборке помещений и прилегающей территории Здания, должны отвечать  требованиям национального стандарта Российской Федерации ГОСТ </w:t>
      </w:r>
      <w:proofErr w:type="gramStart"/>
      <w:r w:rsidRPr="00881C61">
        <w:rPr>
          <w:b w:val="0"/>
          <w:i w:val="0"/>
        </w:rPr>
        <w:t>Р</w:t>
      </w:r>
      <w:proofErr w:type="gramEnd"/>
      <w:r w:rsidRPr="00881C61">
        <w:rPr>
          <w:b w:val="0"/>
          <w:i w:val="0"/>
        </w:rPr>
        <w:t xml:space="preserve"> 57582-2017 «Услуги профессиональной уборки. </w:t>
      </w:r>
      <w:proofErr w:type="spellStart"/>
      <w:r w:rsidRPr="00881C61">
        <w:rPr>
          <w:b w:val="0"/>
          <w:i w:val="0"/>
        </w:rPr>
        <w:t>Клининговые</w:t>
      </w:r>
      <w:proofErr w:type="spellEnd"/>
      <w:r w:rsidRPr="00881C61">
        <w:rPr>
          <w:b w:val="0"/>
          <w:i w:val="0"/>
        </w:rPr>
        <w:t xml:space="preserve"> услуги. Система оценки качества организаций профессиональной уборки», инструкций и рекомендаций по охране труда и технике безопасности, копии сертификатов на все используемые материалы должны быть предоставлены Заказчику.</w:t>
      </w:r>
    </w:p>
    <w:p w:rsidR="00E81295" w:rsidRPr="00881C61" w:rsidRDefault="00E81295" w:rsidP="000C32BE">
      <w:pPr>
        <w:pStyle w:val="a"/>
        <w:numPr>
          <w:ilvl w:val="2"/>
          <w:numId w:val="49"/>
        </w:numPr>
        <w:ind w:left="0" w:firstLine="709"/>
        <w:rPr>
          <w:b w:val="0"/>
          <w:i w:val="0"/>
        </w:rPr>
      </w:pPr>
      <w:r w:rsidRPr="00881C61">
        <w:rPr>
          <w:b w:val="0"/>
          <w:i w:val="0"/>
        </w:rPr>
        <w:t xml:space="preserve"> Соблюдать требования действующего законодательства РФ, норм и правил в области эксплуатации и технического обслуживания объектов недвижимости, экологического и санитарного законодательства.</w:t>
      </w:r>
    </w:p>
    <w:p w:rsidR="00E81295" w:rsidRPr="00881C61" w:rsidRDefault="00E81295" w:rsidP="000C32BE">
      <w:pPr>
        <w:pStyle w:val="a"/>
        <w:numPr>
          <w:ilvl w:val="2"/>
          <w:numId w:val="49"/>
        </w:numPr>
        <w:ind w:left="0" w:firstLine="709"/>
        <w:rPr>
          <w:b w:val="0"/>
          <w:i w:val="0"/>
        </w:rPr>
      </w:pPr>
      <w:r w:rsidRPr="00881C61">
        <w:rPr>
          <w:b w:val="0"/>
          <w:i w:val="0"/>
        </w:rPr>
        <w:t xml:space="preserve"> Принимать необходимые меры, в том числе, путем привлечения специализированных организаций, для обеспечения на Объекте требований техники безопасности, правил пожарной безопасности, </w:t>
      </w:r>
      <w:r w:rsidRPr="00881C61">
        <w:rPr>
          <w:b w:val="0"/>
          <w:i w:val="0"/>
        </w:rPr>
        <w:lastRenderedPageBreak/>
        <w:t>санитарного контроля, правил охраны труда и окружающей среды, а также иных требований действующего законодательства Российской Федерации. Обеспечить сохранность состояния комплекса Объекта, инженерного оборудования  и всего имущества, переданного Заказчиком Исполнителю для оказания услуг, выполнения работ на уровне не ниже чем на момент передачи.</w:t>
      </w:r>
    </w:p>
    <w:p w:rsidR="00E81295" w:rsidRPr="00881C61" w:rsidRDefault="00E81295" w:rsidP="000C32BE">
      <w:pPr>
        <w:pStyle w:val="a"/>
        <w:numPr>
          <w:ilvl w:val="2"/>
          <w:numId w:val="49"/>
        </w:numPr>
        <w:ind w:left="0" w:firstLine="709"/>
        <w:rPr>
          <w:b w:val="0"/>
          <w:i w:val="0"/>
        </w:rPr>
      </w:pPr>
      <w:r w:rsidRPr="00881C61">
        <w:rPr>
          <w:b w:val="0"/>
          <w:i w:val="0"/>
        </w:rPr>
        <w:t>Обеспечивать допуск, сопровождение и контроль оказания услуг на Объекте сторонними организациями.</w:t>
      </w:r>
    </w:p>
    <w:p w:rsidR="00E81295" w:rsidRPr="00881C61" w:rsidRDefault="00E81295" w:rsidP="000C32BE">
      <w:pPr>
        <w:pStyle w:val="a"/>
        <w:numPr>
          <w:ilvl w:val="2"/>
          <w:numId w:val="49"/>
        </w:numPr>
        <w:ind w:left="0" w:firstLine="709"/>
        <w:rPr>
          <w:b w:val="0"/>
          <w:i w:val="0"/>
        </w:rPr>
      </w:pPr>
      <w:proofErr w:type="gramStart"/>
      <w:r w:rsidRPr="00881C61">
        <w:rPr>
          <w:b w:val="0"/>
          <w:i w:val="0"/>
        </w:rPr>
        <w:t>Иметь договор со специализированным предприятием и/или лицензию на осуществление деятельности по обезвреживанию и размещению отходов I-IV классов опасности, в том числе ламп ртутных, ртутно-кварцевых, люминесцентных, утративших потребительские свойства, ила избыточного биологических очистных сооружений хозяйственно-бытовых и смешанных сточных вод, мусора с защитных решеток хозяйственно-бытовой и смешанной канализации малоопасного, обтирочного материала, загрязненного нефтью или нефтепродуктами (содержание нефти или нефтепродуктов менее 15%).</w:t>
      </w:r>
      <w:proofErr w:type="gramEnd"/>
    </w:p>
    <w:p w:rsidR="00E81295" w:rsidRPr="00881C61" w:rsidRDefault="00E81295" w:rsidP="000C32BE">
      <w:pPr>
        <w:pStyle w:val="a"/>
        <w:numPr>
          <w:ilvl w:val="2"/>
          <w:numId w:val="49"/>
        </w:numPr>
        <w:ind w:left="0" w:firstLine="709"/>
        <w:rPr>
          <w:b w:val="0"/>
          <w:i w:val="0"/>
        </w:rPr>
      </w:pPr>
      <w:r w:rsidRPr="00881C61">
        <w:rPr>
          <w:b w:val="0"/>
          <w:i w:val="0"/>
        </w:rPr>
        <w:t xml:space="preserve">Осуществлять ежемесячно контроль объема потребляемых Заказчиком ресурсов на основе снятия показаний счетчиков и соответствующего оборудования, в утвержденные </w:t>
      </w:r>
      <w:proofErr w:type="spellStart"/>
      <w:r w:rsidRPr="00881C61">
        <w:rPr>
          <w:b w:val="0"/>
          <w:i w:val="0"/>
        </w:rPr>
        <w:t>энергоснабжающими</w:t>
      </w:r>
      <w:proofErr w:type="spellEnd"/>
      <w:r w:rsidRPr="00881C61">
        <w:rPr>
          <w:b w:val="0"/>
          <w:i w:val="0"/>
        </w:rPr>
        <w:t xml:space="preserve"> организациями сроки по форме, предварительно утвержденной Заказчиком. </w:t>
      </w:r>
    </w:p>
    <w:p w:rsidR="00E81295" w:rsidRPr="00881C61" w:rsidRDefault="00E81295" w:rsidP="000C32BE">
      <w:pPr>
        <w:pStyle w:val="a"/>
        <w:numPr>
          <w:ilvl w:val="2"/>
          <w:numId w:val="49"/>
        </w:numPr>
        <w:ind w:left="0" w:firstLine="709"/>
        <w:rPr>
          <w:b w:val="0"/>
          <w:i w:val="0"/>
        </w:rPr>
      </w:pPr>
      <w:r w:rsidRPr="00881C61">
        <w:rPr>
          <w:b w:val="0"/>
          <w:i w:val="0"/>
        </w:rPr>
        <w:t>Осуществлять сбор статистических показателей по эксплуатации Объекта, их анализ, планирование работ и затрат, составлять ежемесячную, ежеквартальную и годовую отчетность по работам, материалам и затратам, необходимым для безопасного и эффективного функционирования Объекта по форме, предварительно утвержденной Заказчиком.</w:t>
      </w:r>
    </w:p>
    <w:p w:rsidR="00E81295" w:rsidRPr="00881C61" w:rsidRDefault="00E81295" w:rsidP="000C32BE">
      <w:pPr>
        <w:pStyle w:val="a"/>
        <w:numPr>
          <w:ilvl w:val="2"/>
          <w:numId w:val="49"/>
        </w:numPr>
        <w:ind w:left="0" w:firstLine="709"/>
        <w:rPr>
          <w:b w:val="0"/>
          <w:i w:val="0"/>
        </w:rPr>
      </w:pPr>
      <w:r w:rsidRPr="00881C61">
        <w:rPr>
          <w:b w:val="0"/>
          <w:i w:val="0"/>
        </w:rPr>
        <w:t xml:space="preserve">Оказывать услуги, выполнять работы в соответствии с техническим заданием Заказчика, с учетом оптимизации затрат Заказчика.  </w:t>
      </w:r>
    </w:p>
    <w:p w:rsidR="00E81295" w:rsidRPr="00881C61" w:rsidRDefault="00E81295" w:rsidP="000C32BE">
      <w:pPr>
        <w:pStyle w:val="a"/>
        <w:numPr>
          <w:ilvl w:val="2"/>
          <w:numId w:val="49"/>
        </w:numPr>
        <w:ind w:left="0" w:firstLine="709"/>
        <w:rPr>
          <w:b w:val="0"/>
          <w:i w:val="0"/>
        </w:rPr>
      </w:pPr>
      <w:r w:rsidRPr="00881C61">
        <w:rPr>
          <w:b w:val="0"/>
          <w:i w:val="0"/>
        </w:rPr>
        <w:t xml:space="preserve">Исполнитель в течение 30 (тридцати) календарных дней с момента приемки Инженерного оборудования по акту и передачи Заказчиком Исполнительной документации и иной технической документации обязан </w:t>
      </w:r>
      <w:proofErr w:type="spellStart"/>
      <w:r w:rsidRPr="00881C61">
        <w:rPr>
          <w:b w:val="0"/>
          <w:i w:val="0"/>
        </w:rPr>
        <w:t>разрабатать</w:t>
      </w:r>
      <w:proofErr w:type="spellEnd"/>
      <w:r w:rsidRPr="00881C61">
        <w:rPr>
          <w:b w:val="0"/>
          <w:i w:val="0"/>
        </w:rPr>
        <w:t xml:space="preserve"> и согласовывать с Заказчиком графики выполнения планово-предупредительных ремонтов оборудования. Перечень и состав работ в графиках ППР должны быть достаточными для поддержания потребительских качеств обслуживаемого оборудования, их проектных технических характеристик и параметров.</w:t>
      </w:r>
    </w:p>
    <w:p w:rsidR="00E81295" w:rsidRPr="00BC224E" w:rsidRDefault="00E81295" w:rsidP="00E81295">
      <w:pPr>
        <w:tabs>
          <w:tab w:val="left" w:pos="-567"/>
        </w:tabs>
        <w:autoSpaceDE w:val="0"/>
        <w:autoSpaceDN w:val="0"/>
        <w:adjustRightInd w:val="0"/>
        <w:ind w:left="1701" w:firstLine="0"/>
        <w:contextualSpacing/>
        <w:jc w:val="both"/>
        <w:rPr>
          <w:sz w:val="28"/>
          <w:szCs w:val="28"/>
        </w:rPr>
      </w:pPr>
    </w:p>
    <w:p w:rsidR="00E81295" w:rsidRDefault="00E81295" w:rsidP="000C32BE">
      <w:pPr>
        <w:pStyle w:val="affb"/>
        <w:numPr>
          <w:ilvl w:val="1"/>
          <w:numId w:val="49"/>
        </w:numPr>
        <w:outlineLvl w:val="1"/>
        <w:rPr>
          <w:b/>
          <w:sz w:val="28"/>
          <w:szCs w:val="28"/>
        </w:rPr>
      </w:pPr>
      <w:r w:rsidRPr="00881C61">
        <w:rPr>
          <w:b/>
          <w:sz w:val="28"/>
          <w:szCs w:val="28"/>
        </w:rPr>
        <w:t>Требования к персоналу исполнителя и привлекаемых исполнителем субподрядчиков</w:t>
      </w:r>
    </w:p>
    <w:p w:rsidR="00E81295" w:rsidRPr="00353FB5" w:rsidRDefault="00E81295" w:rsidP="00E81295">
      <w:pPr>
        <w:ind w:firstLine="709"/>
        <w:jc w:val="both"/>
        <w:rPr>
          <w:sz w:val="20"/>
          <w:szCs w:val="20"/>
        </w:rPr>
      </w:pPr>
    </w:p>
    <w:p w:rsidR="00E81295" w:rsidRDefault="00E81295" w:rsidP="000C32BE">
      <w:pPr>
        <w:pStyle w:val="affb"/>
        <w:numPr>
          <w:ilvl w:val="2"/>
          <w:numId w:val="49"/>
        </w:numPr>
        <w:autoSpaceDE w:val="0"/>
        <w:autoSpaceDN w:val="0"/>
        <w:adjustRightInd w:val="0"/>
        <w:ind w:left="0" w:firstLine="709"/>
        <w:jc w:val="both"/>
        <w:rPr>
          <w:sz w:val="28"/>
          <w:szCs w:val="28"/>
          <w:lang w:eastAsia="ru-RU" w:bidi="bo-CN"/>
        </w:rPr>
      </w:pPr>
      <w:r w:rsidRPr="00A47CB4">
        <w:rPr>
          <w:sz w:val="28"/>
          <w:szCs w:val="28"/>
          <w:lang w:eastAsia="ru-RU" w:bidi="bo-CN"/>
        </w:rPr>
        <w:t xml:space="preserve">Исполнитель/сотрудники исполнителя должны иметь разрешения, аттестации, свидетельства и иные документы, позволяющие </w:t>
      </w:r>
      <w:r w:rsidRPr="00A47CB4">
        <w:rPr>
          <w:sz w:val="28"/>
          <w:szCs w:val="28"/>
          <w:lang w:eastAsia="ru-RU" w:bidi="bo-CN"/>
        </w:rPr>
        <w:lastRenderedPageBreak/>
        <w:t>осуществлять соответствующий вид деятельности на территории Российской Федерации (в том числе, знание русского языка).</w:t>
      </w:r>
    </w:p>
    <w:p w:rsidR="00E81295" w:rsidRDefault="00E81295" w:rsidP="000C32BE">
      <w:pPr>
        <w:pStyle w:val="affb"/>
        <w:numPr>
          <w:ilvl w:val="2"/>
          <w:numId w:val="49"/>
        </w:numPr>
        <w:autoSpaceDE w:val="0"/>
        <w:autoSpaceDN w:val="0"/>
        <w:adjustRightInd w:val="0"/>
        <w:ind w:left="0" w:firstLine="709"/>
        <w:jc w:val="both"/>
        <w:rPr>
          <w:sz w:val="28"/>
          <w:szCs w:val="28"/>
          <w:lang w:eastAsia="ru-RU" w:bidi="bo-CN"/>
        </w:rPr>
      </w:pPr>
      <w:r>
        <w:rPr>
          <w:sz w:val="28"/>
          <w:szCs w:val="28"/>
          <w:lang w:eastAsia="ru-RU" w:bidi="bo-CN"/>
        </w:rPr>
        <w:t xml:space="preserve">Гражданство РФ. Допускается привлечение исполнителем к оказанию услуг, выполнению работ на Объекте иностранных граждан и лиц без гражданства. В этом случае данные работники должны иметь все необходимые, в соответствии с миграционных законодательством Российской Федерации и правилами трудоустройства иностранных граждан в России, документы. </w:t>
      </w:r>
    </w:p>
    <w:p w:rsidR="00E81295" w:rsidRDefault="00E81295" w:rsidP="000C32BE">
      <w:pPr>
        <w:pStyle w:val="affb"/>
        <w:numPr>
          <w:ilvl w:val="2"/>
          <w:numId w:val="49"/>
        </w:numPr>
        <w:autoSpaceDE w:val="0"/>
        <w:autoSpaceDN w:val="0"/>
        <w:adjustRightInd w:val="0"/>
        <w:ind w:left="0" w:firstLine="709"/>
        <w:jc w:val="both"/>
        <w:rPr>
          <w:sz w:val="28"/>
          <w:szCs w:val="28"/>
          <w:lang w:eastAsia="ru-RU" w:bidi="bo-CN"/>
        </w:rPr>
      </w:pPr>
      <w:r>
        <w:rPr>
          <w:sz w:val="28"/>
          <w:szCs w:val="28"/>
          <w:lang w:eastAsia="ru-RU" w:bidi="bo-CN"/>
        </w:rPr>
        <w:t>Исполнитель несет ответственность за привлечение и использование иностранной рабочей силы в соответствии с законодательством Российской Федерации.</w:t>
      </w:r>
    </w:p>
    <w:p w:rsidR="00E81295" w:rsidRDefault="00E81295" w:rsidP="000C32BE">
      <w:pPr>
        <w:pStyle w:val="affb"/>
        <w:numPr>
          <w:ilvl w:val="2"/>
          <w:numId w:val="49"/>
        </w:numPr>
        <w:autoSpaceDE w:val="0"/>
        <w:autoSpaceDN w:val="0"/>
        <w:adjustRightInd w:val="0"/>
        <w:ind w:left="0" w:firstLine="709"/>
        <w:jc w:val="both"/>
        <w:rPr>
          <w:sz w:val="28"/>
          <w:szCs w:val="28"/>
          <w:lang w:eastAsia="ru-RU" w:bidi="bo-CN"/>
        </w:rPr>
      </w:pPr>
      <w:r w:rsidRPr="00881C61">
        <w:rPr>
          <w:sz w:val="28"/>
          <w:szCs w:val="28"/>
          <w:lang w:eastAsia="ru-RU" w:bidi="bo-CN"/>
        </w:rPr>
        <w:t xml:space="preserve">Персонал исполнителя должен быть </w:t>
      </w:r>
      <w:r>
        <w:rPr>
          <w:sz w:val="28"/>
          <w:szCs w:val="28"/>
          <w:lang w:eastAsia="ru-RU" w:bidi="bo-CN"/>
        </w:rPr>
        <w:t xml:space="preserve">коммуникабельным, уметь быстро реагировать на замечания,  </w:t>
      </w:r>
      <w:r w:rsidRPr="00881C61">
        <w:rPr>
          <w:sz w:val="28"/>
          <w:szCs w:val="28"/>
          <w:lang w:eastAsia="ru-RU" w:bidi="bo-CN"/>
        </w:rPr>
        <w:t>проявлять доброжелательное и вежливое отношение к представителям Заказчика, сотрудникам и гостям Объекта.</w:t>
      </w:r>
    </w:p>
    <w:p w:rsidR="00E81295" w:rsidRDefault="00E81295" w:rsidP="000C32BE">
      <w:pPr>
        <w:pStyle w:val="affb"/>
        <w:numPr>
          <w:ilvl w:val="2"/>
          <w:numId w:val="49"/>
        </w:numPr>
        <w:autoSpaceDE w:val="0"/>
        <w:autoSpaceDN w:val="0"/>
        <w:adjustRightInd w:val="0"/>
        <w:ind w:left="0" w:firstLine="709"/>
        <w:jc w:val="both"/>
        <w:rPr>
          <w:sz w:val="28"/>
          <w:szCs w:val="28"/>
          <w:lang w:eastAsia="ru-RU" w:bidi="bo-CN"/>
        </w:rPr>
      </w:pPr>
      <w:r>
        <w:rPr>
          <w:sz w:val="28"/>
          <w:szCs w:val="28"/>
          <w:lang w:eastAsia="ru-RU" w:bidi="bo-CN"/>
        </w:rPr>
        <w:t xml:space="preserve">Исполнитель должен за свой счет обеспечивать привлекаемый персонал инвентарём, инструментами, оборудованием, средствами защиты, спецодеждой и </w:t>
      </w:r>
      <w:proofErr w:type="spellStart"/>
      <w:r>
        <w:rPr>
          <w:sz w:val="28"/>
          <w:szCs w:val="28"/>
          <w:lang w:eastAsia="ru-RU" w:bidi="bo-CN"/>
        </w:rPr>
        <w:t>бейджами</w:t>
      </w:r>
      <w:proofErr w:type="spellEnd"/>
      <w:r>
        <w:rPr>
          <w:sz w:val="28"/>
          <w:szCs w:val="28"/>
          <w:lang w:eastAsia="ru-RU" w:bidi="bo-CN"/>
        </w:rPr>
        <w:t xml:space="preserve"> (служба технической эксплуатации, </w:t>
      </w:r>
      <w:proofErr w:type="spellStart"/>
      <w:r>
        <w:rPr>
          <w:sz w:val="28"/>
          <w:szCs w:val="28"/>
          <w:lang w:eastAsia="ru-RU" w:bidi="bo-CN"/>
        </w:rPr>
        <w:t>клининговая</w:t>
      </w:r>
      <w:proofErr w:type="spellEnd"/>
      <w:r>
        <w:rPr>
          <w:sz w:val="28"/>
          <w:szCs w:val="28"/>
          <w:lang w:eastAsia="ru-RU" w:bidi="bo-CN"/>
        </w:rPr>
        <w:t xml:space="preserve"> служба и служба автомойки – спецодежда/униформа; </w:t>
      </w:r>
      <w:proofErr w:type="gramStart"/>
      <w:r>
        <w:rPr>
          <w:sz w:val="28"/>
          <w:szCs w:val="28"/>
          <w:lang w:eastAsia="ru-RU" w:bidi="bo-CN"/>
        </w:rPr>
        <w:t xml:space="preserve">кофе-леди – верх - белая блузка, низ - черная юбка), измерительными приборами, необходимыми для выполнения работ и оказания услуг, а также, выполнения работ в действующих электроустановках, </w:t>
      </w:r>
      <w:proofErr w:type="spellStart"/>
      <w:r>
        <w:rPr>
          <w:sz w:val="28"/>
          <w:szCs w:val="28"/>
          <w:lang w:eastAsia="ru-RU" w:bidi="bo-CN"/>
        </w:rPr>
        <w:t>теплоустановках</w:t>
      </w:r>
      <w:proofErr w:type="spellEnd"/>
      <w:r>
        <w:rPr>
          <w:sz w:val="28"/>
          <w:szCs w:val="28"/>
          <w:lang w:eastAsia="ru-RU" w:bidi="bo-CN"/>
        </w:rPr>
        <w:t>, следить за достаточностью инвентаря, оборудования и расходных материалов (за исключением расходных материалов для комплектования сантехнических узлов, переговорных комнат и кухонь), их надлежащим состоянием (чистота, исправность, срок годности, условия хранения и транспортировки) и в случае неисправности своевременно</w:t>
      </w:r>
      <w:proofErr w:type="gramEnd"/>
      <w:r>
        <w:rPr>
          <w:sz w:val="28"/>
          <w:szCs w:val="28"/>
          <w:lang w:eastAsia="ru-RU" w:bidi="bo-CN"/>
        </w:rPr>
        <w:t xml:space="preserve"> их менять.</w:t>
      </w:r>
    </w:p>
    <w:p w:rsidR="00E81295" w:rsidRDefault="00E81295" w:rsidP="000C32BE">
      <w:pPr>
        <w:pStyle w:val="affb"/>
        <w:numPr>
          <w:ilvl w:val="2"/>
          <w:numId w:val="49"/>
        </w:numPr>
        <w:autoSpaceDE w:val="0"/>
        <w:autoSpaceDN w:val="0"/>
        <w:adjustRightInd w:val="0"/>
        <w:ind w:left="0" w:firstLine="709"/>
        <w:jc w:val="both"/>
        <w:rPr>
          <w:sz w:val="28"/>
          <w:szCs w:val="28"/>
          <w:lang w:eastAsia="ru-RU" w:bidi="bo-CN"/>
        </w:rPr>
      </w:pPr>
      <w:r>
        <w:rPr>
          <w:sz w:val="28"/>
          <w:szCs w:val="28"/>
          <w:lang w:eastAsia="ru-RU" w:bidi="bo-CN"/>
        </w:rPr>
        <w:t xml:space="preserve">Все работники исполнителя, субподрядчиков должны иметь опрятный внешний вид. </w:t>
      </w:r>
    </w:p>
    <w:p w:rsidR="00E81295" w:rsidRDefault="00E81295" w:rsidP="000C32BE">
      <w:pPr>
        <w:pStyle w:val="affb"/>
        <w:numPr>
          <w:ilvl w:val="2"/>
          <w:numId w:val="49"/>
        </w:numPr>
        <w:autoSpaceDE w:val="0"/>
        <w:autoSpaceDN w:val="0"/>
        <w:adjustRightInd w:val="0"/>
        <w:ind w:left="0" w:firstLine="709"/>
        <w:jc w:val="both"/>
        <w:rPr>
          <w:sz w:val="28"/>
          <w:szCs w:val="28"/>
          <w:lang w:eastAsia="ru-RU" w:bidi="bo-CN"/>
        </w:rPr>
      </w:pPr>
      <w:r>
        <w:rPr>
          <w:sz w:val="28"/>
          <w:szCs w:val="28"/>
          <w:lang w:eastAsia="ru-RU" w:bidi="bo-CN"/>
        </w:rPr>
        <w:t>Все работники исполнителя, субподрядчиков должны обладать квалификацией, необходимой для выполнения работ/оказания услуг в соответствии с определенным исполнителем/Заказчиком функционалом.</w:t>
      </w:r>
    </w:p>
    <w:p w:rsidR="00E81295" w:rsidRDefault="00E81295" w:rsidP="000C32BE">
      <w:pPr>
        <w:pStyle w:val="affb"/>
        <w:numPr>
          <w:ilvl w:val="2"/>
          <w:numId w:val="49"/>
        </w:numPr>
        <w:autoSpaceDE w:val="0"/>
        <w:autoSpaceDN w:val="0"/>
        <w:adjustRightInd w:val="0"/>
        <w:ind w:left="0" w:firstLine="709"/>
        <w:jc w:val="both"/>
        <w:rPr>
          <w:sz w:val="28"/>
          <w:szCs w:val="28"/>
          <w:lang w:eastAsia="ru-RU" w:bidi="bo-CN"/>
        </w:rPr>
      </w:pPr>
      <w:r>
        <w:rPr>
          <w:sz w:val="28"/>
          <w:szCs w:val="28"/>
          <w:lang w:eastAsia="ru-RU" w:bidi="bo-CN"/>
        </w:rPr>
        <w:t>Наличие в штате исполнителя и субподрядных организаций обученного и аттестованного, проинструктированного надлежащим образом, в соответствии с требованием законодательства Российской Федерации, персонала.</w:t>
      </w:r>
    </w:p>
    <w:p w:rsidR="00E81295" w:rsidRPr="002D7A49" w:rsidRDefault="00E81295" w:rsidP="000C32BE">
      <w:pPr>
        <w:pStyle w:val="affb"/>
        <w:numPr>
          <w:ilvl w:val="2"/>
          <w:numId w:val="49"/>
        </w:numPr>
        <w:autoSpaceDE w:val="0"/>
        <w:autoSpaceDN w:val="0"/>
        <w:adjustRightInd w:val="0"/>
        <w:ind w:left="0" w:firstLine="709"/>
        <w:jc w:val="both"/>
        <w:rPr>
          <w:sz w:val="28"/>
          <w:szCs w:val="28"/>
          <w:lang w:eastAsia="ru-RU" w:bidi="bo-CN"/>
        </w:rPr>
      </w:pPr>
      <w:r>
        <w:rPr>
          <w:sz w:val="28"/>
          <w:szCs w:val="28"/>
          <w:lang w:eastAsia="ru-RU" w:bidi="bo-CN"/>
        </w:rPr>
        <w:t xml:space="preserve">Персонал, выполняющий работы по санитарному содержанию помещений, территории и внешнему благоустройству Здания и комплексной мойке автотранспортных средств Заказчика, должен быть обучен и проинструктирован надлежащим образом, в соответствии с требованием </w:t>
      </w:r>
      <w:r w:rsidRPr="002D7A49">
        <w:rPr>
          <w:sz w:val="28"/>
          <w:szCs w:val="28"/>
          <w:lang w:eastAsia="ru-RU" w:bidi="bo-CN"/>
        </w:rPr>
        <w:t xml:space="preserve">законодательства Российской Федерации. </w:t>
      </w:r>
    </w:p>
    <w:p w:rsidR="00E81295" w:rsidRPr="002D7A49" w:rsidRDefault="00E81295" w:rsidP="000C32BE">
      <w:pPr>
        <w:pStyle w:val="affb"/>
        <w:numPr>
          <w:ilvl w:val="2"/>
          <w:numId w:val="49"/>
        </w:numPr>
        <w:autoSpaceDE w:val="0"/>
        <w:autoSpaceDN w:val="0"/>
        <w:adjustRightInd w:val="0"/>
        <w:ind w:left="0" w:firstLine="709"/>
        <w:jc w:val="both"/>
        <w:rPr>
          <w:sz w:val="28"/>
          <w:szCs w:val="28"/>
        </w:rPr>
      </w:pPr>
      <w:r w:rsidRPr="002D7A49">
        <w:rPr>
          <w:sz w:val="28"/>
          <w:szCs w:val="28"/>
        </w:rPr>
        <w:t xml:space="preserve">Инженерно-технических персонал должен иметь опыт профильной работы и допуска, необходимые для выполнения работ, оказания услуг на Объекте Заказчика. Перечень должностей, количественный состав, </w:t>
      </w:r>
      <w:r w:rsidRPr="002D7A49">
        <w:rPr>
          <w:sz w:val="28"/>
          <w:szCs w:val="28"/>
        </w:rPr>
        <w:lastRenderedPageBreak/>
        <w:t>режим работы, вид требуемых допусков и длительность опыта инженерно-технического персонала представлены в Таблице № 1 Технического задания.</w:t>
      </w:r>
    </w:p>
    <w:p w:rsidR="00E81295" w:rsidRPr="002D7A49" w:rsidRDefault="00E81295" w:rsidP="00E81295">
      <w:pPr>
        <w:autoSpaceDE w:val="0"/>
        <w:autoSpaceDN w:val="0"/>
        <w:adjustRightInd w:val="0"/>
        <w:ind w:left="0" w:firstLine="709"/>
        <w:jc w:val="both"/>
        <w:rPr>
          <w:sz w:val="28"/>
          <w:szCs w:val="28"/>
        </w:rPr>
      </w:pPr>
      <w:r w:rsidRPr="002D7A49">
        <w:rPr>
          <w:sz w:val="28"/>
          <w:szCs w:val="28"/>
        </w:rPr>
        <w:t xml:space="preserve">Инженерно-технических персонал должен иметь опыт обслуживания </w:t>
      </w:r>
      <w:proofErr w:type="spellStart"/>
      <w:r w:rsidRPr="002D7A49">
        <w:rPr>
          <w:sz w:val="28"/>
          <w:szCs w:val="28"/>
        </w:rPr>
        <w:t>дизельно</w:t>
      </w:r>
      <w:proofErr w:type="spellEnd"/>
      <w:r w:rsidRPr="002D7A49">
        <w:rPr>
          <w:sz w:val="28"/>
          <w:szCs w:val="28"/>
        </w:rPr>
        <w:t xml:space="preserve">-генераторной установки, центрального кондиционирования и режимов автоматического переключения независимых источников электроснабжения. </w:t>
      </w:r>
    </w:p>
    <w:p w:rsidR="00E81295" w:rsidRPr="002D7A49" w:rsidRDefault="00E81295" w:rsidP="000C32BE">
      <w:pPr>
        <w:pStyle w:val="affb"/>
        <w:numPr>
          <w:ilvl w:val="2"/>
          <w:numId w:val="49"/>
        </w:numPr>
        <w:autoSpaceDE w:val="0"/>
        <w:autoSpaceDN w:val="0"/>
        <w:adjustRightInd w:val="0"/>
        <w:ind w:left="0" w:firstLine="709"/>
        <w:jc w:val="both"/>
        <w:rPr>
          <w:sz w:val="28"/>
          <w:szCs w:val="28"/>
        </w:rPr>
      </w:pPr>
      <w:r w:rsidRPr="002D7A49">
        <w:rPr>
          <w:sz w:val="28"/>
          <w:szCs w:val="28"/>
        </w:rPr>
        <w:t xml:space="preserve">Перечень должностей, количественный состав, режим работы и длительность опыта </w:t>
      </w:r>
      <w:proofErr w:type="spellStart"/>
      <w:r w:rsidRPr="002D7A49">
        <w:rPr>
          <w:sz w:val="28"/>
          <w:szCs w:val="28"/>
        </w:rPr>
        <w:t>клинингового</w:t>
      </w:r>
      <w:proofErr w:type="spellEnd"/>
      <w:r w:rsidRPr="002D7A49">
        <w:rPr>
          <w:sz w:val="28"/>
          <w:szCs w:val="28"/>
        </w:rPr>
        <w:t xml:space="preserve"> персонала представлены в Таблице № 2 (летний период) и Таблице № 3 (зимний период) пункта 7 настоящего технического задания.</w:t>
      </w:r>
    </w:p>
    <w:p w:rsidR="00E81295" w:rsidRPr="002D7A49" w:rsidRDefault="00E81295" w:rsidP="000C32BE">
      <w:pPr>
        <w:pStyle w:val="affb"/>
        <w:numPr>
          <w:ilvl w:val="2"/>
          <w:numId w:val="49"/>
        </w:numPr>
        <w:autoSpaceDE w:val="0"/>
        <w:autoSpaceDN w:val="0"/>
        <w:adjustRightInd w:val="0"/>
        <w:ind w:left="0" w:firstLine="709"/>
        <w:jc w:val="both"/>
        <w:rPr>
          <w:sz w:val="28"/>
          <w:szCs w:val="28"/>
        </w:rPr>
      </w:pPr>
      <w:r w:rsidRPr="002D7A49">
        <w:rPr>
          <w:sz w:val="28"/>
          <w:szCs w:val="28"/>
        </w:rPr>
        <w:t xml:space="preserve">Все сотрудники исполнителя и субподрядчиков проходят проверку по линии службы безопасности ПАО «ТрансКонтейнер». </w:t>
      </w:r>
    </w:p>
    <w:p w:rsidR="00E81295" w:rsidRPr="002D7A49" w:rsidRDefault="00E81295" w:rsidP="000C32BE">
      <w:pPr>
        <w:pStyle w:val="affb"/>
        <w:numPr>
          <w:ilvl w:val="2"/>
          <w:numId w:val="49"/>
        </w:numPr>
        <w:autoSpaceDE w:val="0"/>
        <w:autoSpaceDN w:val="0"/>
        <w:adjustRightInd w:val="0"/>
        <w:ind w:left="0" w:firstLine="709"/>
        <w:jc w:val="both"/>
        <w:rPr>
          <w:sz w:val="28"/>
          <w:szCs w:val="28"/>
        </w:rPr>
      </w:pPr>
      <w:r w:rsidRPr="002D7A49">
        <w:rPr>
          <w:sz w:val="28"/>
          <w:szCs w:val="28"/>
        </w:rPr>
        <w:t>Исполнитель обязан соблюдать пропускной и внутри-объектовый режимы, установленный на объекте Заказчика. В обеспечении чего, исполнитель (в том числе):</w:t>
      </w:r>
    </w:p>
    <w:p w:rsidR="00E81295" w:rsidRPr="002D7A49" w:rsidRDefault="00E81295" w:rsidP="00E81295">
      <w:pPr>
        <w:autoSpaceDE w:val="0"/>
        <w:autoSpaceDN w:val="0"/>
        <w:adjustRightInd w:val="0"/>
        <w:ind w:left="0" w:firstLine="709"/>
        <w:jc w:val="both"/>
        <w:rPr>
          <w:sz w:val="28"/>
          <w:szCs w:val="28"/>
        </w:rPr>
      </w:pPr>
      <w:r w:rsidRPr="002D7A49">
        <w:rPr>
          <w:sz w:val="28"/>
          <w:szCs w:val="28"/>
        </w:rPr>
        <w:t xml:space="preserve">- за 7 (семь) рабочих дней до начала оказания Эксплуатационных услуг представляет Заказчику список персонала для обеспечения возможности беспрепятственного прохода своих сотрудников на объекты Заказчика. В последующем при ротации сотрудников или их численном изменении уведомлять Заказчика </w:t>
      </w:r>
      <w:proofErr w:type="gramStart"/>
      <w:r w:rsidRPr="002D7A49">
        <w:rPr>
          <w:sz w:val="28"/>
          <w:szCs w:val="28"/>
        </w:rPr>
        <w:t>о</w:t>
      </w:r>
      <w:proofErr w:type="gramEnd"/>
      <w:r w:rsidRPr="002D7A49">
        <w:rPr>
          <w:sz w:val="28"/>
          <w:szCs w:val="28"/>
        </w:rPr>
        <w:t xml:space="preserve"> всех изменениях в срок не менее чем за 3 (рабочих) дня, в случае увольнения сотрудников необходимо уведомлять Заказчика немедленно;</w:t>
      </w:r>
    </w:p>
    <w:p w:rsidR="00E81295" w:rsidRPr="002D7A49" w:rsidRDefault="00E81295" w:rsidP="00E81295">
      <w:pPr>
        <w:autoSpaceDE w:val="0"/>
        <w:autoSpaceDN w:val="0"/>
        <w:adjustRightInd w:val="0"/>
        <w:ind w:left="0" w:firstLine="709"/>
        <w:jc w:val="both"/>
        <w:rPr>
          <w:sz w:val="28"/>
          <w:szCs w:val="28"/>
        </w:rPr>
      </w:pPr>
      <w:r w:rsidRPr="002D7A49">
        <w:rPr>
          <w:sz w:val="28"/>
          <w:szCs w:val="28"/>
        </w:rPr>
        <w:t>- отдельно согласовывает с Заказчиком допуск своих работников в помещения с ограниченным доступом;</w:t>
      </w:r>
    </w:p>
    <w:p w:rsidR="00E81295" w:rsidRPr="002D7A49" w:rsidRDefault="00E81295" w:rsidP="00E81295">
      <w:pPr>
        <w:autoSpaceDE w:val="0"/>
        <w:autoSpaceDN w:val="0"/>
        <w:adjustRightInd w:val="0"/>
        <w:ind w:left="0" w:firstLine="709"/>
        <w:jc w:val="both"/>
        <w:rPr>
          <w:sz w:val="28"/>
          <w:szCs w:val="28"/>
        </w:rPr>
      </w:pPr>
      <w:r w:rsidRPr="002D7A49">
        <w:rPr>
          <w:sz w:val="28"/>
          <w:szCs w:val="28"/>
        </w:rPr>
        <w:t>- не позднее, чем за 24 часа до начала работ в будние дни, информирует   соответствующие подразделения Заказчика о планируемых работах в помещениях и не менее чем за 48 часов о работах в выходные и праздничные дни;</w:t>
      </w:r>
    </w:p>
    <w:p w:rsidR="00E81295" w:rsidRPr="002D7A49" w:rsidRDefault="00E81295" w:rsidP="00E81295">
      <w:pPr>
        <w:autoSpaceDE w:val="0"/>
        <w:autoSpaceDN w:val="0"/>
        <w:adjustRightInd w:val="0"/>
        <w:ind w:left="0" w:firstLine="709"/>
        <w:jc w:val="both"/>
        <w:rPr>
          <w:sz w:val="28"/>
          <w:szCs w:val="28"/>
        </w:rPr>
      </w:pPr>
      <w:r w:rsidRPr="002D7A49">
        <w:rPr>
          <w:sz w:val="28"/>
          <w:szCs w:val="28"/>
        </w:rPr>
        <w:t>- согласовывает с Заказчиком график работы своего персонала на объекте Заказчика.</w:t>
      </w:r>
    </w:p>
    <w:p w:rsidR="00E81295" w:rsidRPr="002D7A49" w:rsidRDefault="00E81295" w:rsidP="000C32BE">
      <w:pPr>
        <w:pStyle w:val="affb"/>
        <w:numPr>
          <w:ilvl w:val="2"/>
          <w:numId w:val="49"/>
        </w:numPr>
        <w:autoSpaceDE w:val="0"/>
        <w:autoSpaceDN w:val="0"/>
        <w:adjustRightInd w:val="0"/>
        <w:ind w:left="0" w:firstLine="709"/>
        <w:jc w:val="both"/>
        <w:rPr>
          <w:sz w:val="28"/>
          <w:szCs w:val="28"/>
        </w:rPr>
      </w:pPr>
      <w:r w:rsidRPr="002D7A49">
        <w:rPr>
          <w:sz w:val="28"/>
          <w:szCs w:val="28"/>
        </w:rPr>
        <w:t>Исполнитель обязан обеспечивать и контролировать работу своих сотрудников, а также работников привлекаемых субподрядчиков. Ответственность за любые действия субподрядчиков несет исполнитель. Все расходы на содержание работников исполнителя и привлекаемых субподрядчиков несет исполнитель.</w:t>
      </w:r>
    </w:p>
    <w:p w:rsidR="00E81295" w:rsidRPr="002D7A49" w:rsidRDefault="00E81295" w:rsidP="00E81295">
      <w:pPr>
        <w:pStyle w:val="3"/>
        <w:numPr>
          <w:ilvl w:val="0"/>
          <w:numId w:val="0"/>
        </w:numPr>
        <w:ind w:firstLine="709"/>
        <w:rPr>
          <w:sz w:val="28"/>
          <w:szCs w:val="28"/>
        </w:rPr>
      </w:pPr>
    </w:p>
    <w:p w:rsidR="00E81295" w:rsidRPr="002D7A49" w:rsidRDefault="00E81295" w:rsidP="00E81295">
      <w:pPr>
        <w:ind w:left="0" w:firstLine="709"/>
        <w:rPr>
          <w:b/>
        </w:rPr>
      </w:pPr>
      <w:r w:rsidRPr="002D7A49">
        <w:rPr>
          <w:b/>
        </w:rPr>
        <w:t xml:space="preserve">Перечень должностей, количественный состав, режим работы, </w:t>
      </w:r>
    </w:p>
    <w:p w:rsidR="00E81295" w:rsidRPr="002D7A49" w:rsidRDefault="00E81295" w:rsidP="00E81295">
      <w:pPr>
        <w:ind w:left="0" w:firstLine="709"/>
        <w:rPr>
          <w:b/>
        </w:rPr>
      </w:pPr>
      <w:r w:rsidRPr="002D7A49">
        <w:rPr>
          <w:b/>
        </w:rPr>
        <w:t>вид требуемых допусков и длительность опыта инженерно-технического персонала</w:t>
      </w:r>
    </w:p>
    <w:p w:rsidR="00E81295" w:rsidRPr="002D7A49" w:rsidRDefault="00E81295" w:rsidP="00E81295">
      <w:pPr>
        <w:ind w:left="1434"/>
        <w:jc w:val="right"/>
        <w:rPr>
          <w:b/>
          <w:bCs/>
          <w:iCs/>
        </w:rPr>
      </w:pPr>
      <w:r w:rsidRPr="002D7A49">
        <w:rPr>
          <w:bCs/>
          <w:iCs/>
        </w:rPr>
        <w:t>Таблица № 1</w:t>
      </w:r>
    </w:p>
    <w:tbl>
      <w:tblPr>
        <w:tblStyle w:val="afff7"/>
        <w:tblW w:w="9606" w:type="dxa"/>
        <w:tblLayout w:type="fixed"/>
        <w:tblLook w:val="04A0" w:firstRow="1" w:lastRow="0" w:firstColumn="1" w:lastColumn="0" w:noHBand="0" w:noVBand="1"/>
      </w:tblPr>
      <w:tblGrid>
        <w:gridCol w:w="466"/>
        <w:gridCol w:w="1769"/>
        <w:gridCol w:w="2551"/>
        <w:gridCol w:w="1276"/>
        <w:gridCol w:w="1276"/>
        <w:gridCol w:w="1134"/>
        <w:gridCol w:w="1134"/>
      </w:tblGrid>
      <w:tr w:rsidR="00E81295" w:rsidRPr="002D7A49" w:rsidTr="00E83816">
        <w:trPr>
          <w:tblHeader/>
        </w:trPr>
        <w:tc>
          <w:tcPr>
            <w:tcW w:w="466" w:type="dxa"/>
          </w:tcPr>
          <w:p w:rsidR="00E81295" w:rsidRPr="002D7A49" w:rsidRDefault="00E81295" w:rsidP="00E83816">
            <w:pPr>
              <w:ind w:left="0" w:firstLine="0"/>
              <w:rPr>
                <w:b/>
              </w:rPr>
            </w:pPr>
            <w:r w:rsidRPr="002D7A49">
              <w:rPr>
                <w:b/>
              </w:rPr>
              <w:lastRenderedPageBreak/>
              <w:t xml:space="preserve">№№ </w:t>
            </w:r>
            <w:proofErr w:type="gramStart"/>
            <w:r w:rsidRPr="002D7A49">
              <w:rPr>
                <w:b/>
              </w:rPr>
              <w:t>п</w:t>
            </w:r>
            <w:proofErr w:type="gramEnd"/>
            <w:r w:rsidRPr="002D7A49">
              <w:rPr>
                <w:b/>
              </w:rPr>
              <w:t>/п</w:t>
            </w:r>
          </w:p>
        </w:tc>
        <w:tc>
          <w:tcPr>
            <w:tcW w:w="1769" w:type="dxa"/>
          </w:tcPr>
          <w:p w:rsidR="00E81295" w:rsidRPr="002D7A49" w:rsidRDefault="00E81295" w:rsidP="00E83816">
            <w:pPr>
              <w:ind w:left="0" w:firstLine="0"/>
              <w:rPr>
                <w:b/>
              </w:rPr>
            </w:pPr>
            <w:r w:rsidRPr="002D7A49">
              <w:rPr>
                <w:b/>
                <w:bCs/>
              </w:rPr>
              <w:t>Должность (с</w:t>
            </w:r>
            <w:r w:rsidRPr="002D7A49">
              <w:rPr>
                <w:b/>
              </w:rPr>
              <w:t>пециальность)</w:t>
            </w:r>
          </w:p>
        </w:tc>
        <w:tc>
          <w:tcPr>
            <w:tcW w:w="2551" w:type="dxa"/>
          </w:tcPr>
          <w:p w:rsidR="00E81295" w:rsidRPr="002D7A49" w:rsidRDefault="00E81295" w:rsidP="00E83816">
            <w:pPr>
              <w:ind w:left="0" w:firstLine="0"/>
              <w:rPr>
                <w:b/>
              </w:rPr>
            </w:pPr>
            <w:r w:rsidRPr="002D7A49">
              <w:rPr>
                <w:b/>
              </w:rPr>
              <w:t>Необходимые допуски</w:t>
            </w:r>
          </w:p>
        </w:tc>
        <w:tc>
          <w:tcPr>
            <w:tcW w:w="1276" w:type="dxa"/>
          </w:tcPr>
          <w:p w:rsidR="00E81295" w:rsidRPr="002D7A49" w:rsidRDefault="00E81295" w:rsidP="00E83816">
            <w:pPr>
              <w:ind w:left="0" w:firstLine="0"/>
              <w:rPr>
                <w:b/>
              </w:rPr>
            </w:pPr>
            <w:r w:rsidRPr="002D7A49">
              <w:rPr>
                <w:b/>
              </w:rPr>
              <w:t>Опыт работы</w:t>
            </w:r>
          </w:p>
        </w:tc>
        <w:tc>
          <w:tcPr>
            <w:tcW w:w="1276" w:type="dxa"/>
          </w:tcPr>
          <w:p w:rsidR="00E81295" w:rsidRPr="002D7A49" w:rsidRDefault="00E81295" w:rsidP="00E83816">
            <w:pPr>
              <w:ind w:left="0" w:firstLine="0"/>
              <w:rPr>
                <w:b/>
              </w:rPr>
            </w:pPr>
            <w:r w:rsidRPr="002D7A49">
              <w:rPr>
                <w:b/>
              </w:rPr>
              <w:t>Режим работы</w:t>
            </w:r>
          </w:p>
        </w:tc>
        <w:tc>
          <w:tcPr>
            <w:tcW w:w="1134" w:type="dxa"/>
          </w:tcPr>
          <w:p w:rsidR="00E81295" w:rsidRPr="002D7A49" w:rsidRDefault="00E81295" w:rsidP="00E83816">
            <w:pPr>
              <w:ind w:left="0" w:firstLine="0"/>
              <w:rPr>
                <w:b/>
              </w:rPr>
            </w:pPr>
            <w:r w:rsidRPr="002D7A49">
              <w:rPr>
                <w:b/>
                <w:bCs/>
              </w:rPr>
              <w:t>Человек в смену</w:t>
            </w:r>
          </w:p>
        </w:tc>
        <w:tc>
          <w:tcPr>
            <w:tcW w:w="1134" w:type="dxa"/>
          </w:tcPr>
          <w:p w:rsidR="00E81295" w:rsidRPr="002D7A49" w:rsidRDefault="00E81295" w:rsidP="00E83816">
            <w:pPr>
              <w:ind w:left="0" w:firstLine="0"/>
              <w:rPr>
                <w:b/>
              </w:rPr>
            </w:pPr>
            <w:r w:rsidRPr="002D7A49">
              <w:rPr>
                <w:b/>
              </w:rPr>
              <w:t>Количество человек с учетом сменности</w:t>
            </w:r>
          </w:p>
        </w:tc>
      </w:tr>
      <w:tr w:rsidR="00E81295" w:rsidRPr="005C4A6C" w:rsidTr="00E83816">
        <w:tc>
          <w:tcPr>
            <w:tcW w:w="466" w:type="dxa"/>
          </w:tcPr>
          <w:p w:rsidR="00E81295" w:rsidRPr="002D7A49" w:rsidRDefault="00E81295" w:rsidP="00E83816">
            <w:pPr>
              <w:ind w:left="0" w:firstLine="0"/>
            </w:pPr>
            <w:r w:rsidRPr="002D7A49">
              <w:t>1</w:t>
            </w:r>
          </w:p>
        </w:tc>
        <w:tc>
          <w:tcPr>
            <w:tcW w:w="1769" w:type="dxa"/>
          </w:tcPr>
          <w:p w:rsidR="00E81295" w:rsidRPr="002D7A49" w:rsidRDefault="00E81295" w:rsidP="00E83816">
            <w:pPr>
              <w:ind w:left="0" w:firstLine="0"/>
              <w:jc w:val="left"/>
            </w:pPr>
            <w:r w:rsidRPr="002D7A49">
              <w:t>Руководитель эксплуатации объекта (Управляющий зданием)</w:t>
            </w:r>
          </w:p>
        </w:tc>
        <w:tc>
          <w:tcPr>
            <w:tcW w:w="2551" w:type="dxa"/>
          </w:tcPr>
          <w:p w:rsidR="00E81295" w:rsidRPr="002D7A49" w:rsidRDefault="00E81295" w:rsidP="00E83816">
            <w:pPr>
              <w:ind w:left="0" w:firstLine="0"/>
              <w:jc w:val="left"/>
            </w:pPr>
            <w:r w:rsidRPr="002D7A49">
              <w:t>Допуск к работам по организации эксплуатации и проведению работ по тепловым энергоустановкам в качестве оперативно-ремонтного персонала</w:t>
            </w:r>
          </w:p>
        </w:tc>
        <w:tc>
          <w:tcPr>
            <w:tcW w:w="1276" w:type="dxa"/>
          </w:tcPr>
          <w:p w:rsidR="00E81295" w:rsidRPr="002D7A49" w:rsidRDefault="00E81295" w:rsidP="00E83816">
            <w:pPr>
              <w:ind w:left="0" w:firstLine="0"/>
            </w:pPr>
            <w:r w:rsidRPr="002D7A49">
              <w:t>Не менее 3-х лет</w:t>
            </w:r>
          </w:p>
        </w:tc>
        <w:tc>
          <w:tcPr>
            <w:tcW w:w="1276" w:type="dxa"/>
          </w:tcPr>
          <w:p w:rsidR="00E81295" w:rsidRPr="002D7A49" w:rsidRDefault="00E81295" w:rsidP="00E83816">
            <w:pPr>
              <w:ind w:left="0" w:firstLine="0"/>
            </w:pPr>
            <w:r w:rsidRPr="002D7A49">
              <w:t>Пн. – Пт. (5/2)</w:t>
            </w:r>
          </w:p>
          <w:p w:rsidR="00E81295" w:rsidRPr="002D7A49" w:rsidRDefault="00E81295" w:rsidP="00E83816">
            <w:pPr>
              <w:ind w:left="0" w:firstLine="0"/>
            </w:pPr>
            <w:r w:rsidRPr="002D7A49">
              <w:t>8:00 – 17:00</w:t>
            </w:r>
          </w:p>
        </w:tc>
        <w:tc>
          <w:tcPr>
            <w:tcW w:w="1134" w:type="dxa"/>
          </w:tcPr>
          <w:p w:rsidR="00E81295" w:rsidRPr="002D7A49" w:rsidRDefault="00E81295" w:rsidP="00E83816">
            <w:pPr>
              <w:ind w:left="0" w:firstLine="0"/>
            </w:pPr>
            <w:r w:rsidRPr="002D7A49">
              <w:t>1</w:t>
            </w:r>
          </w:p>
        </w:tc>
        <w:tc>
          <w:tcPr>
            <w:tcW w:w="1134" w:type="dxa"/>
          </w:tcPr>
          <w:p w:rsidR="00E81295" w:rsidRPr="005C4A6C" w:rsidRDefault="00E81295" w:rsidP="00E83816">
            <w:pPr>
              <w:ind w:left="0" w:firstLine="0"/>
            </w:pPr>
            <w:r w:rsidRPr="002D7A49">
              <w:t>1</w:t>
            </w:r>
          </w:p>
        </w:tc>
      </w:tr>
      <w:tr w:rsidR="00E81295" w:rsidRPr="005C4A6C" w:rsidTr="00E83816">
        <w:tc>
          <w:tcPr>
            <w:tcW w:w="466" w:type="dxa"/>
          </w:tcPr>
          <w:p w:rsidR="00E81295" w:rsidRPr="005C4A6C" w:rsidRDefault="00E81295" w:rsidP="00E83816">
            <w:pPr>
              <w:ind w:left="0" w:firstLine="0"/>
            </w:pPr>
            <w:r>
              <w:t>2</w:t>
            </w:r>
          </w:p>
        </w:tc>
        <w:tc>
          <w:tcPr>
            <w:tcW w:w="1769" w:type="dxa"/>
          </w:tcPr>
          <w:p w:rsidR="00E81295" w:rsidRPr="005C4A6C" w:rsidRDefault="00E81295" w:rsidP="00E83816">
            <w:pPr>
              <w:ind w:left="0" w:firstLine="0"/>
              <w:jc w:val="left"/>
            </w:pPr>
            <w:r>
              <w:t>Диспетчер</w:t>
            </w:r>
          </w:p>
        </w:tc>
        <w:tc>
          <w:tcPr>
            <w:tcW w:w="2551" w:type="dxa"/>
          </w:tcPr>
          <w:p w:rsidR="00E81295" w:rsidRPr="005C4A6C" w:rsidRDefault="00E81295" w:rsidP="000C32BE">
            <w:pPr>
              <w:pStyle w:val="affb"/>
              <w:numPr>
                <w:ilvl w:val="0"/>
                <w:numId w:val="44"/>
              </w:numPr>
              <w:ind w:left="0" w:firstLine="0"/>
              <w:contextualSpacing/>
              <w:jc w:val="left"/>
            </w:pPr>
            <w:r>
              <w:t>Обучение по специальности лифтер по обслуживанию пассажирских и грузовых лифтов</w:t>
            </w:r>
          </w:p>
          <w:p w:rsidR="00E81295" w:rsidRPr="005C4A6C" w:rsidRDefault="00E81295" w:rsidP="000C32BE">
            <w:pPr>
              <w:pStyle w:val="affb"/>
              <w:numPr>
                <w:ilvl w:val="0"/>
                <w:numId w:val="44"/>
              </w:numPr>
              <w:ind w:left="0" w:firstLine="0"/>
              <w:contextualSpacing/>
              <w:jc w:val="left"/>
            </w:pPr>
            <w:r>
              <w:t>Допуск к работам по организации эксплуатации и проведению работ по тепловым энергоустановкам в качестве оперативно-ремонтного персонала</w:t>
            </w:r>
          </w:p>
          <w:p w:rsidR="00E81295" w:rsidRPr="00B045EA" w:rsidRDefault="00E81295" w:rsidP="00E83816">
            <w:pPr>
              <w:ind w:left="0" w:firstLine="0"/>
              <w:jc w:val="left"/>
            </w:pPr>
            <w:r>
              <w:t>(</w:t>
            </w:r>
            <w:r>
              <w:rPr>
                <w:lang w:val="en-US"/>
              </w:rPr>
              <w:t>III</w:t>
            </w:r>
            <w:r>
              <w:t xml:space="preserve"> группа по электробезопасности до 1000В)</w:t>
            </w:r>
          </w:p>
        </w:tc>
        <w:tc>
          <w:tcPr>
            <w:tcW w:w="1276" w:type="dxa"/>
          </w:tcPr>
          <w:p w:rsidR="00E81295" w:rsidRDefault="00E81295" w:rsidP="00E83816">
            <w:pPr>
              <w:ind w:left="0" w:firstLine="0"/>
            </w:pPr>
            <w:r>
              <w:t>Не менее 3-х лет</w:t>
            </w:r>
          </w:p>
        </w:tc>
        <w:tc>
          <w:tcPr>
            <w:tcW w:w="1276" w:type="dxa"/>
          </w:tcPr>
          <w:p w:rsidR="00E81295" w:rsidRPr="00B045EA" w:rsidRDefault="00E81295" w:rsidP="00E83816">
            <w:pPr>
              <w:ind w:left="0" w:firstLine="0"/>
            </w:pPr>
            <w:r>
              <w:t>Пн. – Вс. (1/3)</w:t>
            </w:r>
          </w:p>
          <w:p w:rsidR="00E81295" w:rsidRPr="005C4A6C" w:rsidRDefault="00E81295" w:rsidP="00E83816">
            <w:pPr>
              <w:ind w:left="0" w:firstLine="0"/>
            </w:pPr>
            <w:r>
              <w:t>8:00 – 8:00</w:t>
            </w:r>
          </w:p>
        </w:tc>
        <w:tc>
          <w:tcPr>
            <w:tcW w:w="1134" w:type="dxa"/>
          </w:tcPr>
          <w:p w:rsidR="00E81295" w:rsidRPr="005C4A6C" w:rsidRDefault="00E81295" w:rsidP="00E83816">
            <w:pPr>
              <w:ind w:left="0" w:firstLine="0"/>
            </w:pPr>
            <w:r>
              <w:t>1</w:t>
            </w:r>
          </w:p>
        </w:tc>
        <w:tc>
          <w:tcPr>
            <w:tcW w:w="1134" w:type="dxa"/>
          </w:tcPr>
          <w:p w:rsidR="00E81295" w:rsidRPr="005C4A6C" w:rsidRDefault="00E81295" w:rsidP="00E83816">
            <w:pPr>
              <w:ind w:left="0" w:firstLine="0"/>
            </w:pPr>
            <w:r>
              <w:t>4</w:t>
            </w:r>
          </w:p>
        </w:tc>
      </w:tr>
      <w:tr w:rsidR="00E81295" w:rsidRPr="005C4A6C" w:rsidTr="00E83816">
        <w:tc>
          <w:tcPr>
            <w:tcW w:w="466" w:type="dxa"/>
          </w:tcPr>
          <w:p w:rsidR="00E81295" w:rsidRPr="005C4A6C" w:rsidRDefault="00E81295" w:rsidP="00E83816">
            <w:pPr>
              <w:ind w:left="0" w:firstLine="0"/>
            </w:pPr>
            <w:r>
              <w:t>3</w:t>
            </w:r>
          </w:p>
        </w:tc>
        <w:tc>
          <w:tcPr>
            <w:tcW w:w="1769" w:type="dxa"/>
          </w:tcPr>
          <w:p w:rsidR="00E81295" w:rsidRPr="005C4A6C" w:rsidRDefault="00E81295" w:rsidP="00E83816">
            <w:pPr>
              <w:ind w:left="0" w:firstLine="0"/>
              <w:jc w:val="left"/>
            </w:pPr>
            <w:r>
              <w:t>Электрик</w:t>
            </w:r>
          </w:p>
        </w:tc>
        <w:tc>
          <w:tcPr>
            <w:tcW w:w="2551" w:type="dxa"/>
          </w:tcPr>
          <w:p w:rsidR="00E81295" w:rsidRPr="00582843" w:rsidRDefault="00E81295" w:rsidP="000C32BE">
            <w:pPr>
              <w:pStyle w:val="affb"/>
              <w:numPr>
                <w:ilvl w:val="0"/>
                <w:numId w:val="43"/>
              </w:numPr>
              <w:ind w:left="0" w:firstLine="0"/>
              <w:contextualSpacing/>
              <w:jc w:val="left"/>
            </w:pPr>
            <w:r w:rsidRPr="00B1564A">
              <w:t xml:space="preserve">Допуск к работам </w:t>
            </w:r>
            <w:r>
              <w:t xml:space="preserve">с </w:t>
            </w:r>
            <w:r w:rsidRPr="00AD3B40">
              <w:t>системами электроснабжения</w:t>
            </w:r>
            <w:r>
              <w:t xml:space="preserve"> </w:t>
            </w:r>
            <w:r w:rsidRPr="00AD3B40">
              <w:t>мощностью свыше 1000</w:t>
            </w:r>
            <w:proofErr w:type="gramStart"/>
            <w:r w:rsidRPr="00AD3B40">
              <w:t xml:space="preserve"> В</w:t>
            </w:r>
            <w:proofErr w:type="gramEnd"/>
            <w:r>
              <w:t xml:space="preserve"> </w:t>
            </w:r>
            <w:proofErr w:type="spellStart"/>
            <w:r>
              <w:t>в</w:t>
            </w:r>
            <w:proofErr w:type="spellEnd"/>
            <w:r>
              <w:t xml:space="preserve"> качестве оперативно-ремонтного персонала </w:t>
            </w:r>
          </w:p>
          <w:p w:rsidR="00E81295" w:rsidRPr="00B045EA" w:rsidRDefault="00E81295" w:rsidP="00E83816">
            <w:pPr>
              <w:ind w:left="0" w:firstLine="0"/>
              <w:jc w:val="left"/>
            </w:pPr>
            <w:r>
              <w:t>(</w:t>
            </w:r>
            <w:r w:rsidRPr="00582843">
              <w:rPr>
                <w:lang w:val="en-US"/>
              </w:rPr>
              <w:t>IV</w:t>
            </w:r>
            <w:r w:rsidRPr="00582843">
              <w:t xml:space="preserve"> группа по электробезопасности </w:t>
            </w:r>
            <w:proofErr w:type="gramStart"/>
            <w:r w:rsidRPr="00582843">
              <w:t>до</w:t>
            </w:r>
            <w:proofErr w:type="gramEnd"/>
            <w:r w:rsidRPr="00582843">
              <w:t xml:space="preserve"> и выше 1000В</w:t>
            </w:r>
            <w:r>
              <w:t>)</w:t>
            </w:r>
          </w:p>
        </w:tc>
        <w:tc>
          <w:tcPr>
            <w:tcW w:w="1276" w:type="dxa"/>
          </w:tcPr>
          <w:p w:rsidR="00E81295" w:rsidRDefault="00E81295" w:rsidP="00E83816">
            <w:pPr>
              <w:ind w:left="0" w:firstLine="0"/>
            </w:pPr>
            <w:r>
              <w:t>Не менее 3-х лет</w:t>
            </w:r>
          </w:p>
        </w:tc>
        <w:tc>
          <w:tcPr>
            <w:tcW w:w="1276" w:type="dxa"/>
          </w:tcPr>
          <w:p w:rsidR="00E81295" w:rsidRPr="00B045EA" w:rsidRDefault="00E81295" w:rsidP="00E83816">
            <w:pPr>
              <w:ind w:left="0" w:firstLine="0"/>
            </w:pPr>
            <w:r>
              <w:t>Пн. – Вс. (2/2)</w:t>
            </w:r>
          </w:p>
          <w:p w:rsidR="00E81295" w:rsidRPr="005C4A6C" w:rsidRDefault="00E81295" w:rsidP="00E83816">
            <w:pPr>
              <w:ind w:left="0" w:firstLine="0"/>
            </w:pPr>
            <w:r>
              <w:t>8:00 – 20:00</w:t>
            </w:r>
          </w:p>
        </w:tc>
        <w:tc>
          <w:tcPr>
            <w:tcW w:w="1134" w:type="dxa"/>
          </w:tcPr>
          <w:p w:rsidR="00E81295" w:rsidRPr="005C4A6C" w:rsidRDefault="00E81295" w:rsidP="00E83816">
            <w:pPr>
              <w:ind w:left="0" w:firstLine="0"/>
            </w:pPr>
            <w:r>
              <w:t>1</w:t>
            </w:r>
          </w:p>
        </w:tc>
        <w:tc>
          <w:tcPr>
            <w:tcW w:w="1134" w:type="dxa"/>
          </w:tcPr>
          <w:p w:rsidR="00E81295" w:rsidRPr="005C4A6C" w:rsidRDefault="00E81295" w:rsidP="00E83816">
            <w:pPr>
              <w:ind w:left="0" w:firstLine="0"/>
            </w:pPr>
            <w:r>
              <w:t>2</w:t>
            </w:r>
          </w:p>
        </w:tc>
      </w:tr>
      <w:tr w:rsidR="00E81295" w:rsidRPr="005C4A6C" w:rsidTr="00E83816">
        <w:tc>
          <w:tcPr>
            <w:tcW w:w="466" w:type="dxa"/>
          </w:tcPr>
          <w:p w:rsidR="00E81295" w:rsidRPr="005C4A6C" w:rsidRDefault="00E81295" w:rsidP="00E83816">
            <w:pPr>
              <w:ind w:left="0" w:firstLine="0"/>
            </w:pPr>
            <w:r>
              <w:t>4</w:t>
            </w:r>
          </w:p>
        </w:tc>
        <w:tc>
          <w:tcPr>
            <w:tcW w:w="1769" w:type="dxa"/>
          </w:tcPr>
          <w:p w:rsidR="00E81295" w:rsidRPr="005C4A6C" w:rsidRDefault="00E81295" w:rsidP="00E83816">
            <w:pPr>
              <w:ind w:left="0" w:firstLine="0"/>
              <w:jc w:val="left"/>
            </w:pPr>
            <w:r>
              <w:t>Хаус-мастер</w:t>
            </w:r>
          </w:p>
        </w:tc>
        <w:tc>
          <w:tcPr>
            <w:tcW w:w="2551" w:type="dxa"/>
          </w:tcPr>
          <w:p w:rsidR="00E81295" w:rsidRPr="00B045EA" w:rsidRDefault="00E81295" w:rsidP="00E83816">
            <w:pPr>
              <w:ind w:left="0" w:firstLine="0"/>
            </w:pPr>
            <w:r>
              <w:t>------------------</w:t>
            </w:r>
          </w:p>
        </w:tc>
        <w:tc>
          <w:tcPr>
            <w:tcW w:w="1276" w:type="dxa"/>
          </w:tcPr>
          <w:p w:rsidR="00E81295" w:rsidRDefault="00E81295" w:rsidP="00E83816">
            <w:pPr>
              <w:ind w:left="0" w:firstLine="0"/>
            </w:pPr>
            <w:r>
              <w:t>Не менее 2-х лет</w:t>
            </w:r>
          </w:p>
        </w:tc>
        <w:tc>
          <w:tcPr>
            <w:tcW w:w="1276" w:type="dxa"/>
          </w:tcPr>
          <w:p w:rsidR="00E81295" w:rsidRPr="00B045EA" w:rsidRDefault="00E81295" w:rsidP="00E83816">
            <w:pPr>
              <w:ind w:left="0" w:firstLine="0"/>
            </w:pPr>
            <w:r>
              <w:t>Пн. – Пт. (5/2)</w:t>
            </w:r>
          </w:p>
          <w:p w:rsidR="00E81295" w:rsidRPr="005C4A6C" w:rsidRDefault="00E81295" w:rsidP="00E83816">
            <w:pPr>
              <w:ind w:left="0" w:firstLine="0"/>
            </w:pPr>
            <w:r>
              <w:t>8:00 – 17:00</w:t>
            </w:r>
          </w:p>
        </w:tc>
        <w:tc>
          <w:tcPr>
            <w:tcW w:w="1134" w:type="dxa"/>
          </w:tcPr>
          <w:p w:rsidR="00E81295" w:rsidRPr="005C4A6C" w:rsidRDefault="00E81295" w:rsidP="00E83816">
            <w:pPr>
              <w:ind w:left="0" w:firstLine="0"/>
            </w:pPr>
            <w:r>
              <w:t>2</w:t>
            </w:r>
          </w:p>
        </w:tc>
        <w:tc>
          <w:tcPr>
            <w:tcW w:w="1134" w:type="dxa"/>
          </w:tcPr>
          <w:p w:rsidR="00E81295" w:rsidRPr="005C4A6C" w:rsidRDefault="00E81295" w:rsidP="00E83816">
            <w:pPr>
              <w:ind w:left="0" w:firstLine="0"/>
            </w:pPr>
            <w:r>
              <w:t>2</w:t>
            </w:r>
          </w:p>
        </w:tc>
      </w:tr>
      <w:tr w:rsidR="00E81295" w:rsidRPr="005C4A6C" w:rsidTr="00E83816">
        <w:tc>
          <w:tcPr>
            <w:tcW w:w="466" w:type="dxa"/>
          </w:tcPr>
          <w:p w:rsidR="00E81295" w:rsidRPr="005C4A6C" w:rsidRDefault="00E81295" w:rsidP="00E83816">
            <w:pPr>
              <w:ind w:left="0" w:firstLine="0"/>
            </w:pPr>
            <w:r>
              <w:t>5</w:t>
            </w:r>
          </w:p>
        </w:tc>
        <w:tc>
          <w:tcPr>
            <w:tcW w:w="1769" w:type="dxa"/>
          </w:tcPr>
          <w:p w:rsidR="00E81295" w:rsidRPr="005C4A6C" w:rsidRDefault="00E81295" w:rsidP="00E83816">
            <w:pPr>
              <w:ind w:left="0" w:firstLine="0"/>
              <w:jc w:val="left"/>
            </w:pPr>
            <w:r>
              <w:t>Мойщик автотранспорта</w:t>
            </w:r>
          </w:p>
        </w:tc>
        <w:tc>
          <w:tcPr>
            <w:tcW w:w="2551" w:type="dxa"/>
          </w:tcPr>
          <w:p w:rsidR="00E81295" w:rsidRPr="00B045EA" w:rsidRDefault="00E81295" w:rsidP="00E83816">
            <w:pPr>
              <w:ind w:left="0" w:firstLine="0"/>
            </w:pPr>
            <w:r>
              <w:t>------------------</w:t>
            </w:r>
          </w:p>
        </w:tc>
        <w:tc>
          <w:tcPr>
            <w:tcW w:w="1276" w:type="dxa"/>
          </w:tcPr>
          <w:p w:rsidR="00E81295" w:rsidRDefault="00E81295" w:rsidP="00E83816">
            <w:pPr>
              <w:ind w:left="0" w:firstLine="0"/>
            </w:pPr>
            <w:r>
              <w:t>Не менее 1-го года</w:t>
            </w:r>
          </w:p>
        </w:tc>
        <w:tc>
          <w:tcPr>
            <w:tcW w:w="1276" w:type="dxa"/>
          </w:tcPr>
          <w:p w:rsidR="00E81295" w:rsidRPr="00B045EA" w:rsidRDefault="00E81295" w:rsidP="00E83816">
            <w:pPr>
              <w:ind w:left="0" w:firstLine="0"/>
            </w:pPr>
            <w:r>
              <w:t>Пн. – Пт. (5/2)</w:t>
            </w:r>
          </w:p>
          <w:p w:rsidR="00E81295" w:rsidRPr="005C4A6C" w:rsidRDefault="00E81295" w:rsidP="00E83816">
            <w:pPr>
              <w:ind w:left="0" w:firstLine="0"/>
            </w:pPr>
            <w:r>
              <w:t>8:00 – 20:00</w:t>
            </w:r>
          </w:p>
        </w:tc>
        <w:tc>
          <w:tcPr>
            <w:tcW w:w="1134" w:type="dxa"/>
          </w:tcPr>
          <w:p w:rsidR="00E81295" w:rsidRPr="005C4A6C" w:rsidRDefault="00E81295" w:rsidP="00E83816">
            <w:pPr>
              <w:ind w:left="0" w:firstLine="0"/>
            </w:pPr>
            <w:r>
              <w:t>1</w:t>
            </w:r>
          </w:p>
        </w:tc>
        <w:tc>
          <w:tcPr>
            <w:tcW w:w="1134" w:type="dxa"/>
          </w:tcPr>
          <w:p w:rsidR="00E81295" w:rsidRPr="005C4A6C" w:rsidRDefault="00E81295" w:rsidP="00E83816">
            <w:pPr>
              <w:ind w:left="0" w:firstLine="0"/>
            </w:pPr>
            <w:r>
              <w:t>1</w:t>
            </w:r>
          </w:p>
        </w:tc>
      </w:tr>
      <w:tr w:rsidR="00E81295" w:rsidRPr="005C4A6C" w:rsidTr="00E83816">
        <w:tc>
          <w:tcPr>
            <w:tcW w:w="7338" w:type="dxa"/>
            <w:gridSpan w:val="5"/>
          </w:tcPr>
          <w:p w:rsidR="00E81295" w:rsidRPr="00B045EA" w:rsidRDefault="00E81295" w:rsidP="00E83816">
            <w:pPr>
              <w:ind w:left="0" w:firstLine="0"/>
              <w:jc w:val="right"/>
            </w:pPr>
            <w:r>
              <w:rPr>
                <w:b/>
                <w:bCs/>
                <w:iCs/>
              </w:rPr>
              <w:t>ИТОГО:</w:t>
            </w:r>
          </w:p>
        </w:tc>
        <w:tc>
          <w:tcPr>
            <w:tcW w:w="1134" w:type="dxa"/>
          </w:tcPr>
          <w:p w:rsidR="00E81295" w:rsidRPr="005C4A6C" w:rsidRDefault="00E81295" w:rsidP="00E83816">
            <w:pPr>
              <w:ind w:left="0" w:firstLine="0"/>
            </w:pPr>
            <w:r>
              <w:rPr>
                <w:b/>
              </w:rPr>
              <w:t>6</w:t>
            </w:r>
          </w:p>
        </w:tc>
        <w:tc>
          <w:tcPr>
            <w:tcW w:w="1134" w:type="dxa"/>
          </w:tcPr>
          <w:p w:rsidR="00E81295" w:rsidRPr="005C4A6C" w:rsidRDefault="00E81295" w:rsidP="00E83816">
            <w:pPr>
              <w:ind w:left="0" w:firstLine="0"/>
            </w:pPr>
            <w:r>
              <w:rPr>
                <w:b/>
              </w:rPr>
              <w:t>10</w:t>
            </w:r>
          </w:p>
        </w:tc>
      </w:tr>
    </w:tbl>
    <w:p w:rsidR="00E81295" w:rsidRPr="00E079BC" w:rsidRDefault="00E81295" w:rsidP="00E81295">
      <w:pPr>
        <w:ind w:left="1434"/>
        <w:rPr>
          <w:b/>
          <w:bCs/>
          <w:iCs/>
        </w:rPr>
      </w:pPr>
    </w:p>
    <w:p w:rsidR="00E81295" w:rsidRPr="001B4B43" w:rsidRDefault="00E81295" w:rsidP="00E81295">
      <w:pPr>
        <w:ind w:left="0" w:firstLine="709"/>
        <w:jc w:val="right"/>
        <w:outlineLvl w:val="0"/>
        <w:rPr>
          <w:bCs/>
          <w:iCs/>
        </w:rPr>
      </w:pPr>
      <w:r>
        <w:rPr>
          <w:b/>
          <w:bCs/>
          <w:iCs/>
        </w:rPr>
        <w:lastRenderedPageBreak/>
        <w:t>Режим работы и численный состав персонала по уборке (летний период):</w:t>
      </w:r>
      <w:r>
        <w:rPr>
          <w:bCs/>
          <w:iCs/>
        </w:rPr>
        <w:t xml:space="preserve"> Таблица № 2</w:t>
      </w:r>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83"/>
        <w:gridCol w:w="3852"/>
        <w:gridCol w:w="1276"/>
        <w:gridCol w:w="2008"/>
        <w:gridCol w:w="1266"/>
      </w:tblGrid>
      <w:tr w:rsidR="00E81295" w:rsidRPr="00B045EA" w:rsidTr="00E83816">
        <w:trPr>
          <w:trHeight w:val="1350"/>
          <w:jc w:val="center"/>
        </w:trPr>
        <w:tc>
          <w:tcPr>
            <w:tcW w:w="983" w:type="dxa"/>
            <w:shd w:val="clear" w:color="auto" w:fill="F3F3F3"/>
            <w:tcMar>
              <w:top w:w="15" w:type="dxa"/>
              <w:left w:w="15" w:type="dxa"/>
              <w:bottom w:w="0" w:type="dxa"/>
              <w:right w:w="15" w:type="dxa"/>
            </w:tcMar>
            <w:vAlign w:val="center"/>
          </w:tcPr>
          <w:p w:rsidR="00E81295" w:rsidRPr="00B045EA" w:rsidRDefault="00E81295" w:rsidP="00E83816">
            <w:pPr>
              <w:ind w:left="0" w:firstLine="0"/>
              <w:rPr>
                <w:b/>
              </w:rPr>
            </w:pPr>
            <w:r>
              <w:rPr>
                <w:b/>
              </w:rPr>
              <w:t xml:space="preserve">№№ </w:t>
            </w:r>
            <w:proofErr w:type="gramStart"/>
            <w:r>
              <w:rPr>
                <w:b/>
              </w:rPr>
              <w:t>п</w:t>
            </w:r>
            <w:proofErr w:type="gramEnd"/>
            <w:r>
              <w:rPr>
                <w:b/>
              </w:rPr>
              <w:t>/п</w:t>
            </w:r>
          </w:p>
        </w:tc>
        <w:tc>
          <w:tcPr>
            <w:tcW w:w="3852" w:type="dxa"/>
            <w:shd w:val="clear" w:color="auto" w:fill="F3F3F3"/>
            <w:tcMar>
              <w:top w:w="15" w:type="dxa"/>
              <w:left w:w="15" w:type="dxa"/>
              <w:bottom w:w="0" w:type="dxa"/>
              <w:right w:w="15" w:type="dxa"/>
            </w:tcMar>
            <w:vAlign w:val="center"/>
          </w:tcPr>
          <w:p w:rsidR="00E81295" w:rsidRPr="00B045EA" w:rsidRDefault="00E81295" w:rsidP="00E83816">
            <w:pPr>
              <w:ind w:left="0" w:firstLine="0"/>
              <w:rPr>
                <w:rFonts w:eastAsia="Arial Unicode MS"/>
                <w:b/>
                <w:bCs/>
              </w:rPr>
            </w:pPr>
            <w:r>
              <w:rPr>
                <w:b/>
                <w:bCs/>
              </w:rPr>
              <w:t>Должность</w:t>
            </w:r>
          </w:p>
        </w:tc>
        <w:tc>
          <w:tcPr>
            <w:tcW w:w="1276" w:type="dxa"/>
            <w:shd w:val="clear" w:color="auto" w:fill="F3F3F3"/>
            <w:vAlign w:val="center"/>
          </w:tcPr>
          <w:p w:rsidR="00E81295" w:rsidRDefault="00E81295" w:rsidP="00E83816">
            <w:pPr>
              <w:ind w:left="0" w:firstLine="0"/>
              <w:rPr>
                <w:b/>
              </w:rPr>
            </w:pPr>
            <w:r>
              <w:rPr>
                <w:b/>
              </w:rPr>
              <w:t>Опыт работы</w:t>
            </w:r>
          </w:p>
        </w:tc>
        <w:tc>
          <w:tcPr>
            <w:tcW w:w="2008" w:type="dxa"/>
            <w:shd w:val="clear" w:color="auto" w:fill="F3F3F3"/>
            <w:tcMar>
              <w:top w:w="15" w:type="dxa"/>
              <w:left w:w="15" w:type="dxa"/>
              <w:bottom w:w="0" w:type="dxa"/>
              <w:right w:w="15" w:type="dxa"/>
            </w:tcMar>
            <w:vAlign w:val="center"/>
          </w:tcPr>
          <w:p w:rsidR="00E81295" w:rsidRPr="00B045EA" w:rsidRDefault="00E81295" w:rsidP="00E83816">
            <w:pPr>
              <w:ind w:left="0" w:firstLine="0"/>
              <w:rPr>
                <w:rFonts w:eastAsia="Arial Unicode MS"/>
                <w:b/>
              </w:rPr>
            </w:pPr>
            <w:r>
              <w:rPr>
                <w:b/>
              </w:rPr>
              <w:t>Режим работы</w:t>
            </w:r>
          </w:p>
        </w:tc>
        <w:tc>
          <w:tcPr>
            <w:tcW w:w="1266" w:type="dxa"/>
            <w:shd w:val="clear" w:color="auto" w:fill="F3F3F3"/>
            <w:tcMar>
              <w:top w:w="15" w:type="dxa"/>
              <w:left w:w="15" w:type="dxa"/>
              <w:bottom w:w="0" w:type="dxa"/>
              <w:right w:w="15" w:type="dxa"/>
            </w:tcMar>
            <w:textDirection w:val="btLr"/>
            <w:vAlign w:val="center"/>
          </w:tcPr>
          <w:p w:rsidR="00E81295" w:rsidRPr="00B045EA" w:rsidRDefault="00E81295" w:rsidP="00E83816">
            <w:pPr>
              <w:ind w:left="0" w:firstLine="0"/>
              <w:rPr>
                <w:rFonts w:eastAsia="Arial Unicode MS"/>
                <w:b/>
                <w:bCs/>
              </w:rPr>
            </w:pPr>
            <w:r>
              <w:rPr>
                <w:b/>
                <w:bCs/>
              </w:rPr>
              <w:t>Человек в смену</w:t>
            </w:r>
          </w:p>
        </w:tc>
      </w:tr>
      <w:tr w:rsidR="00E81295" w:rsidRPr="00B045EA" w:rsidTr="00E83816">
        <w:trPr>
          <w:jc w:val="center"/>
        </w:trPr>
        <w:tc>
          <w:tcPr>
            <w:tcW w:w="983" w:type="dxa"/>
            <w:noWrap/>
            <w:tcMar>
              <w:top w:w="15" w:type="dxa"/>
              <w:left w:w="15" w:type="dxa"/>
              <w:bottom w:w="0" w:type="dxa"/>
              <w:right w:w="15" w:type="dxa"/>
            </w:tcMar>
            <w:vAlign w:val="center"/>
          </w:tcPr>
          <w:p w:rsidR="00E81295" w:rsidRPr="00B045EA" w:rsidRDefault="00E81295" w:rsidP="00E83816">
            <w:pPr>
              <w:ind w:left="0" w:firstLine="0"/>
              <w:rPr>
                <w:rFonts w:eastAsia="Arial Unicode MS"/>
              </w:rPr>
            </w:pPr>
            <w:r>
              <w:rPr>
                <w:rFonts w:eastAsia="Arial Unicode MS"/>
              </w:rPr>
              <w:t>1</w:t>
            </w:r>
          </w:p>
        </w:tc>
        <w:tc>
          <w:tcPr>
            <w:tcW w:w="3852" w:type="dxa"/>
            <w:tcMar>
              <w:top w:w="15" w:type="dxa"/>
              <w:left w:w="15" w:type="dxa"/>
              <w:bottom w:w="0" w:type="dxa"/>
              <w:right w:w="15" w:type="dxa"/>
            </w:tcMar>
            <w:vAlign w:val="center"/>
          </w:tcPr>
          <w:p w:rsidR="00E81295" w:rsidRPr="00B045EA" w:rsidRDefault="00E81295" w:rsidP="00E83816">
            <w:pPr>
              <w:ind w:left="136" w:right="76" w:firstLine="0"/>
              <w:jc w:val="both"/>
            </w:pPr>
            <w:r>
              <w:t xml:space="preserve">Менеджер </w:t>
            </w:r>
          </w:p>
        </w:tc>
        <w:tc>
          <w:tcPr>
            <w:tcW w:w="1276" w:type="dxa"/>
          </w:tcPr>
          <w:p w:rsidR="00E81295" w:rsidRDefault="00E81295" w:rsidP="00E83816">
            <w:pPr>
              <w:ind w:left="0" w:firstLine="0"/>
            </w:pPr>
            <w:r>
              <w:t xml:space="preserve">Не менее </w:t>
            </w:r>
          </w:p>
          <w:p w:rsidR="00E81295" w:rsidRDefault="00E81295" w:rsidP="00E83816">
            <w:pPr>
              <w:ind w:left="0" w:firstLine="0"/>
            </w:pPr>
            <w:r>
              <w:t>1-го года</w:t>
            </w:r>
          </w:p>
        </w:tc>
        <w:tc>
          <w:tcPr>
            <w:tcW w:w="2008" w:type="dxa"/>
            <w:tcMar>
              <w:top w:w="15" w:type="dxa"/>
              <w:left w:w="15" w:type="dxa"/>
              <w:bottom w:w="0" w:type="dxa"/>
              <w:right w:w="15" w:type="dxa"/>
            </w:tcMar>
            <w:vAlign w:val="center"/>
          </w:tcPr>
          <w:p w:rsidR="00E81295" w:rsidRPr="00B045EA" w:rsidRDefault="00E81295" w:rsidP="00E83816">
            <w:pPr>
              <w:ind w:left="0" w:firstLine="0"/>
            </w:pPr>
            <w:r>
              <w:t>Пн. – Пт.</w:t>
            </w:r>
          </w:p>
          <w:p w:rsidR="00E81295" w:rsidRPr="00B045EA" w:rsidRDefault="00E81295" w:rsidP="00E83816">
            <w:pPr>
              <w:ind w:left="0" w:firstLine="0"/>
            </w:pPr>
            <w:r>
              <w:t>8:00 – 18:00</w:t>
            </w:r>
          </w:p>
        </w:tc>
        <w:tc>
          <w:tcPr>
            <w:tcW w:w="1266" w:type="dxa"/>
            <w:noWrap/>
            <w:tcMar>
              <w:top w:w="15" w:type="dxa"/>
              <w:left w:w="15" w:type="dxa"/>
              <w:bottom w:w="0" w:type="dxa"/>
              <w:right w:w="15" w:type="dxa"/>
            </w:tcMar>
            <w:vAlign w:val="center"/>
          </w:tcPr>
          <w:p w:rsidR="00E81295" w:rsidRPr="00B045EA" w:rsidRDefault="00E81295" w:rsidP="00E83816">
            <w:pPr>
              <w:ind w:left="0" w:firstLine="0"/>
            </w:pPr>
            <w:r>
              <w:t>1</w:t>
            </w:r>
          </w:p>
        </w:tc>
      </w:tr>
      <w:tr w:rsidR="00E81295" w:rsidRPr="00B045EA" w:rsidTr="00E83816">
        <w:trPr>
          <w:jc w:val="center"/>
        </w:trPr>
        <w:tc>
          <w:tcPr>
            <w:tcW w:w="983" w:type="dxa"/>
            <w:noWrap/>
            <w:tcMar>
              <w:top w:w="15" w:type="dxa"/>
              <w:left w:w="15" w:type="dxa"/>
              <w:bottom w:w="0" w:type="dxa"/>
              <w:right w:w="15" w:type="dxa"/>
            </w:tcMar>
            <w:vAlign w:val="center"/>
          </w:tcPr>
          <w:p w:rsidR="00E81295" w:rsidRPr="00B045EA" w:rsidRDefault="00E81295" w:rsidP="00E83816">
            <w:pPr>
              <w:ind w:left="0" w:firstLine="0"/>
              <w:rPr>
                <w:rFonts w:eastAsia="Arial Unicode MS"/>
              </w:rPr>
            </w:pPr>
            <w:r>
              <w:rPr>
                <w:rFonts w:eastAsia="Arial Unicode MS"/>
              </w:rPr>
              <w:t>2</w:t>
            </w:r>
          </w:p>
        </w:tc>
        <w:tc>
          <w:tcPr>
            <w:tcW w:w="3852" w:type="dxa"/>
            <w:tcMar>
              <w:top w:w="15" w:type="dxa"/>
              <w:left w:w="15" w:type="dxa"/>
              <w:bottom w:w="0" w:type="dxa"/>
              <w:right w:w="15" w:type="dxa"/>
            </w:tcMar>
            <w:vAlign w:val="center"/>
          </w:tcPr>
          <w:p w:rsidR="00E81295" w:rsidRPr="00B045EA" w:rsidRDefault="00E81295" w:rsidP="00E83816">
            <w:pPr>
              <w:ind w:left="136" w:right="76" w:firstLine="0"/>
              <w:jc w:val="both"/>
            </w:pPr>
            <w:r>
              <w:t xml:space="preserve"> Горничная поддерживающей уборки  </w:t>
            </w:r>
          </w:p>
        </w:tc>
        <w:tc>
          <w:tcPr>
            <w:tcW w:w="1276" w:type="dxa"/>
          </w:tcPr>
          <w:p w:rsidR="00E81295" w:rsidRDefault="00E81295" w:rsidP="00E83816">
            <w:pPr>
              <w:ind w:left="0" w:firstLine="0"/>
            </w:pPr>
            <w:r>
              <w:t>Не менее</w:t>
            </w:r>
          </w:p>
          <w:p w:rsidR="00E81295" w:rsidRDefault="00E81295" w:rsidP="00E83816">
            <w:pPr>
              <w:ind w:left="0" w:firstLine="0"/>
            </w:pPr>
            <w:r>
              <w:t>1-го года</w:t>
            </w:r>
          </w:p>
        </w:tc>
        <w:tc>
          <w:tcPr>
            <w:tcW w:w="2008" w:type="dxa"/>
            <w:tcMar>
              <w:top w:w="15" w:type="dxa"/>
              <w:left w:w="15" w:type="dxa"/>
              <w:bottom w:w="0" w:type="dxa"/>
              <w:right w:w="15" w:type="dxa"/>
            </w:tcMar>
            <w:vAlign w:val="center"/>
          </w:tcPr>
          <w:p w:rsidR="00E81295" w:rsidRPr="00B045EA" w:rsidRDefault="00E81295" w:rsidP="00E83816">
            <w:pPr>
              <w:ind w:left="0" w:firstLine="0"/>
            </w:pPr>
            <w:r>
              <w:t>Пн. – Пт.</w:t>
            </w:r>
          </w:p>
          <w:p w:rsidR="00E81295" w:rsidRPr="00B045EA" w:rsidRDefault="00E81295" w:rsidP="00E83816">
            <w:pPr>
              <w:ind w:left="0" w:firstLine="0"/>
            </w:pPr>
            <w:r>
              <w:t>08.00-18.00</w:t>
            </w:r>
          </w:p>
        </w:tc>
        <w:tc>
          <w:tcPr>
            <w:tcW w:w="1266" w:type="dxa"/>
            <w:noWrap/>
            <w:tcMar>
              <w:top w:w="15" w:type="dxa"/>
              <w:left w:w="15" w:type="dxa"/>
              <w:bottom w:w="0" w:type="dxa"/>
              <w:right w:w="15" w:type="dxa"/>
            </w:tcMar>
            <w:vAlign w:val="center"/>
          </w:tcPr>
          <w:p w:rsidR="00E81295" w:rsidRPr="00B045EA" w:rsidRDefault="00E81295" w:rsidP="00E83816">
            <w:pPr>
              <w:ind w:left="0" w:firstLine="0"/>
            </w:pPr>
            <w:r>
              <w:t>5</w:t>
            </w:r>
          </w:p>
        </w:tc>
      </w:tr>
      <w:tr w:rsidR="00E81295" w:rsidRPr="00B045EA" w:rsidTr="00E83816">
        <w:trPr>
          <w:trHeight w:val="361"/>
          <w:jc w:val="center"/>
        </w:trPr>
        <w:tc>
          <w:tcPr>
            <w:tcW w:w="983" w:type="dxa"/>
            <w:noWrap/>
            <w:tcMar>
              <w:top w:w="15" w:type="dxa"/>
              <w:left w:w="15" w:type="dxa"/>
              <w:bottom w:w="0" w:type="dxa"/>
              <w:right w:w="15" w:type="dxa"/>
            </w:tcMar>
            <w:vAlign w:val="center"/>
          </w:tcPr>
          <w:p w:rsidR="00E81295" w:rsidRPr="00B045EA" w:rsidRDefault="00E81295" w:rsidP="00E83816">
            <w:pPr>
              <w:ind w:left="0" w:firstLine="0"/>
              <w:rPr>
                <w:rFonts w:eastAsia="Arial Unicode MS"/>
              </w:rPr>
            </w:pPr>
            <w:r>
              <w:rPr>
                <w:rFonts w:eastAsia="Arial Unicode MS"/>
              </w:rPr>
              <w:t>3</w:t>
            </w:r>
          </w:p>
        </w:tc>
        <w:tc>
          <w:tcPr>
            <w:tcW w:w="3852" w:type="dxa"/>
            <w:tcMar>
              <w:top w:w="15" w:type="dxa"/>
              <w:left w:w="15" w:type="dxa"/>
              <w:bottom w:w="0" w:type="dxa"/>
              <w:right w:w="15" w:type="dxa"/>
            </w:tcMar>
            <w:vAlign w:val="center"/>
          </w:tcPr>
          <w:p w:rsidR="00E81295" w:rsidRPr="00B045EA" w:rsidRDefault="00E81295" w:rsidP="00E83816">
            <w:pPr>
              <w:ind w:left="136" w:right="76" w:firstLine="0"/>
              <w:jc w:val="both"/>
            </w:pPr>
            <w:r>
              <w:t xml:space="preserve"> Горничная в  VIP-зону </w:t>
            </w:r>
          </w:p>
        </w:tc>
        <w:tc>
          <w:tcPr>
            <w:tcW w:w="1276" w:type="dxa"/>
          </w:tcPr>
          <w:p w:rsidR="00E81295" w:rsidRDefault="00E81295" w:rsidP="00E83816">
            <w:pPr>
              <w:ind w:left="0" w:firstLine="0"/>
            </w:pPr>
            <w:r>
              <w:t xml:space="preserve">Не менее </w:t>
            </w:r>
          </w:p>
          <w:p w:rsidR="00E81295" w:rsidRDefault="00E81295" w:rsidP="00E83816">
            <w:pPr>
              <w:ind w:left="0" w:firstLine="0"/>
            </w:pPr>
            <w:r>
              <w:t>1-го года</w:t>
            </w:r>
          </w:p>
        </w:tc>
        <w:tc>
          <w:tcPr>
            <w:tcW w:w="2008" w:type="dxa"/>
            <w:tcMar>
              <w:top w:w="15" w:type="dxa"/>
              <w:left w:w="15" w:type="dxa"/>
              <w:bottom w:w="0" w:type="dxa"/>
              <w:right w:w="15" w:type="dxa"/>
            </w:tcMar>
            <w:vAlign w:val="center"/>
          </w:tcPr>
          <w:p w:rsidR="00E81295" w:rsidRPr="00B045EA" w:rsidRDefault="00E81295" w:rsidP="00E83816">
            <w:pPr>
              <w:ind w:left="0" w:firstLine="0"/>
            </w:pPr>
            <w:r>
              <w:t>Пн. – Пт.</w:t>
            </w:r>
          </w:p>
          <w:p w:rsidR="00E81295" w:rsidRPr="00B045EA" w:rsidRDefault="00E81295" w:rsidP="00E83816">
            <w:pPr>
              <w:ind w:left="0" w:firstLine="0"/>
            </w:pPr>
            <w:r>
              <w:t>08.00-18.00</w:t>
            </w:r>
          </w:p>
        </w:tc>
        <w:tc>
          <w:tcPr>
            <w:tcW w:w="1266" w:type="dxa"/>
            <w:noWrap/>
            <w:tcMar>
              <w:top w:w="15" w:type="dxa"/>
              <w:left w:w="15" w:type="dxa"/>
              <w:bottom w:w="0" w:type="dxa"/>
              <w:right w:w="15" w:type="dxa"/>
            </w:tcMar>
            <w:vAlign w:val="center"/>
          </w:tcPr>
          <w:p w:rsidR="00E81295" w:rsidRPr="00B045EA" w:rsidRDefault="00E81295" w:rsidP="00E83816">
            <w:pPr>
              <w:ind w:left="0" w:firstLine="0"/>
            </w:pPr>
            <w:r>
              <w:t>1</w:t>
            </w:r>
          </w:p>
        </w:tc>
      </w:tr>
      <w:tr w:rsidR="00E81295" w:rsidRPr="00B045EA" w:rsidTr="00E83816">
        <w:trPr>
          <w:jc w:val="center"/>
        </w:trPr>
        <w:tc>
          <w:tcPr>
            <w:tcW w:w="983" w:type="dxa"/>
            <w:noWrap/>
            <w:tcMar>
              <w:top w:w="15" w:type="dxa"/>
              <w:left w:w="15" w:type="dxa"/>
              <w:bottom w:w="0" w:type="dxa"/>
              <w:right w:w="15" w:type="dxa"/>
            </w:tcMar>
            <w:vAlign w:val="center"/>
          </w:tcPr>
          <w:p w:rsidR="00E81295" w:rsidRPr="00B045EA" w:rsidRDefault="00E81295" w:rsidP="00E83816">
            <w:pPr>
              <w:ind w:left="0" w:firstLine="0"/>
              <w:rPr>
                <w:rFonts w:eastAsia="Arial Unicode MS"/>
              </w:rPr>
            </w:pPr>
            <w:r>
              <w:rPr>
                <w:rFonts w:eastAsia="Arial Unicode MS"/>
              </w:rPr>
              <w:t>4</w:t>
            </w:r>
          </w:p>
        </w:tc>
        <w:tc>
          <w:tcPr>
            <w:tcW w:w="3852" w:type="dxa"/>
            <w:tcMar>
              <w:top w:w="15" w:type="dxa"/>
              <w:left w:w="15" w:type="dxa"/>
              <w:bottom w:w="0" w:type="dxa"/>
              <w:right w:w="15" w:type="dxa"/>
            </w:tcMar>
            <w:vAlign w:val="center"/>
          </w:tcPr>
          <w:p w:rsidR="00E81295" w:rsidRPr="00B045EA" w:rsidRDefault="00E81295" w:rsidP="00E83816">
            <w:pPr>
              <w:ind w:left="136" w:right="76" w:firstLine="0"/>
              <w:jc w:val="both"/>
            </w:pPr>
            <w:r>
              <w:t xml:space="preserve"> Кофе-леди  </w:t>
            </w:r>
          </w:p>
        </w:tc>
        <w:tc>
          <w:tcPr>
            <w:tcW w:w="1276" w:type="dxa"/>
          </w:tcPr>
          <w:p w:rsidR="00E81295" w:rsidRDefault="00E81295" w:rsidP="00E83816">
            <w:pPr>
              <w:ind w:left="0" w:firstLine="0"/>
            </w:pPr>
            <w:r>
              <w:t xml:space="preserve">Не менее </w:t>
            </w:r>
          </w:p>
          <w:p w:rsidR="00E81295" w:rsidRDefault="00E81295" w:rsidP="00E83816">
            <w:pPr>
              <w:ind w:left="0" w:firstLine="0"/>
            </w:pPr>
            <w:r>
              <w:t>1-го года</w:t>
            </w:r>
          </w:p>
        </w:tc>
        <w:tc>
          <w:tcPr>
            <w:tcW w:w="2008" w:type="dxa"/>
            <w:tcMar>
              <w:top w:w="15" w:type="dxa"/>
              <w:left w:w="15" w:type="dxa"/>
              <w:bottom w:w="0" w:type="dxa"/>
              <w:right w:w="15" w:type="dxa"/>
            </w:tcMar>
            <w:vAlign w:val="center"/>
          </w:tcPr>
          <w:p w:rsidR="00E81295" w:rsidRPr="00B045EA" w:rsidRDefault="00E81295" w:rsidP="00E83816">
            <w:pPr>
              <w:ind w:left="0" w:firstLine="0"/>
            </w:pPr>
            <w:r>
              <w:t>Пн. – Пт.</w:t>
            </w:r>
          </w:p>
          <w:p w:rsidR="00E81295" w:rsidRPr="00B045EA" w:rsidRDefault="00E81295" w:rsidP="00E83816">
            <w:pPr>
              <w:ind w:left="0" w:firstLine="0"/>
            </w:pPr>
            <w:r>
              <w:t>07.00-17.30</w:t>
            </w:r>
          </w:p>
        </w:tc>
        <w:tc>
          <w:tcPr>
            <w:tcW w:w="1266" w:type="dxa"/>
            <w:noWrap/>
            <w:tcMar>
              <w:top w:w="15" w:type="dxa"/>
              <w:left w:w="15" w:type="dxa"/>
              <w:bottom w:w="0" w:type="dxa"/>
              <w:right w:w="15" w:type="dxa"/>
            </w:tcMar>
            <w:vAlign w:val="center"/>
          </w:tcPr>
          <w:p w:rsidR="00E81295" w:rsidRPr="00B045EA" w:rsidRDefault="00E81295" w:rsidP="00E83816">
            <w:pPr>
              <w:ind w:left="0" w:firstLine="0"/>
            </w:pPr>
            <w:r>
              <w:t>1</w:t>
            </w:r>
          </w:p>
        </w:tc>
      </w:tr>
      <w:tr w:rsidR="00E81295" w:rsidRPr="00B045EA" w:rsidTr="00E83816">
        <w:trPr>
          <w:jc w:val="center"/>
        </w:trPr>
        <w:tc>
          <w:tcPr>
            <w:tcW w:w="983" w:type="dxa"/>
            <w:noWrap/>
            <w:tcMar>
              <w:top w:w="15" w:type="dxa"/>
              <w:left w:w="15" w:type="dxa"/>
              <w:bottom w:w="0" w:type="dxa"/>
              <w:right w:w="15" w:type="dxa"/>
            </w:tcMar>
            <w:vAlign w:val="center"/>
          </w:tcPr>
          <w:p w:rsidR="00E81295" w:rsidRPr="00B045EA" w:rsidRDefault="00E81295" w:rsidP="00E83816">
            <w:pPr>
              <w:ind w:left="0" w:firstLine="0"/>
              <w:rPr>
                <w:rFonts w:eastAsia="Arial Unicode MS"/>
              </w:rPr>
            </w:pPr>
            <w:r>
              <w:rPr>
                <w:rFonts w:eastAsia="Arial Unicode MS"/>
              </w:rPr>
              <w:t>5</w:t>
            </w:r>
          </w:p>
        </w:tc>
        <w:tc>
          <w:tcPr>
            <w:tcW w:w="3852" w:type="dxa"/>
            <w:tcMar>
              <w:top w:w="15" w:type="dxa"/>
              <w:left w:w="15" w:type="dxa"/>
              <w:bottom w:w="0" w:type="dxa"/>
              <w:right w:w="15" w:type="dxa"/>
            </w:tcMar>
            <w:vAlign w:val="center"/>
          </w:tcPr>
          <w:p w:rsidR="00E81295" w:rsidRPr="00B045EA" w:rsidRDefault="00E81295" w:rsidP="00E83816">
            <w:pPr>
              <w:ind w:left="136" w:right="76" w:firstLine="0"/>
              <w:jc w:val="both"/>
            </w:pPr>
            <w:r>
              <w:t xml:space="preserve"> Горничная основной уборки  </w:t>
            </w:r>
          </w:p>
        </w:tc>
        <w:tc>
          <w:tcPr>
            <w:tcW w:w="1276" w:type="dxa"/>
          </w:tcPr>
          <w:p w:rsidR="00E81295" w:rsidRDefault="00E81295" w:rsidP="00E83816">
            <w:pPr>
              <w:ind w:left="0" w:firstLine="0"/>
            </w:pPr>
            <w:r>
              <w:t xml:space="preserve">Не менее </w:t>
            </w:r>
          </w:p>
          <w:p w:rsidR="00E81295" w:rsidRDefault="00E81295" w:rsidP="00E83816">
            <w:pPr>
              <w:ind w:left="0" w:firstLine="0"/>
            </w:pPr>
            <w:r>
              <w:t>1-го года</w:t>
            </w:r>
          </w:p>
        </w:tc>
        <w:tc>
          <w:tcPr>
            <w:tcW w:w="2008" w:type="dxa"/>
            <w:tcMar>
              <w:top w:w="15" w:type="dxa"/>
              <w:left w:w="15" w:type="dxa"/>
              <w:bottom w:w="0" w:type="dxa"/>
              <w:right w:w="15" w:type="dxa"/>
            </w:tcMar>
            <w:vAlign w:val="center"/>
          </w:tcPr>
          <w:p w:rsidR="00E81295" w:rsidRPr="00B045EA" w:rsidRDefault="00E81295" w:rsidP="00E83816">
            <w:pPr>
              <w:ind w:left="0" w:firstLine="0"/>
            </w:pPr>
            <w:r>
              <w:t>Пн. – Пт.</w:t>
            </w:r>
          </w:p>
          <w:p w:rsidR="00E81295" w:rsidRPr="00B045EA" w:rsidRDefault="00E81295" w:rsidP="00E83816">
            <w:pPr>
              <w:ind w:left="0" w:firstLine="0"/>
            </w:pPr>
            <w:r>
              <w:t>18:00-22:00</w:t>
            </w:r>
          </w:p>
        </w:tc>
        <w:tc>
          <w:tcPr>
            <w:tcW w:w="1266" w:type="dxa"/>
            <w:noWrap/>
            <w:tcMar>
              <w:top w:w="15" w:type="dxa"/>
              <w:left w:w="15" w:type="dxa"/>
              <w:bottom w:w="0" w:type="dxa"/>
              <w:right w:w="15" w:type="dxa"/>
            </w:tcMar>
            <w:vAlign w:val="center"/>
          </w:tcPr>
          <w:p w:rsidR="00E81295" w:rsidRPr="00B045EA" w:rsidRDefault="00E81295" w:rsidP="00E83816">
            <w:pPr>
              <w:ind w:left="0" w:firstLine="0"/>
            </w:pPr>
            <w:r>
              <w:t>11</w:t>
            </w:r>
          </w:p>
        </w:tc>
      </w:tr>
      <w:tr w:rsidR="00E81295" w:rsidRPr="00B045EA" w:rsidTr="00E83816">
        <w:trPr>
          <w:jc w:val="center"/>
        </w:trPr>
        <w:tc>
          <w:tcPr>
            <w:tcW w:w="983" w:type="dxa"/>
            <w:noWrap/>
            <w:tcMar>
              <w:top w:w="15" w:type="dxa"/>
              <w:left w:w="15" w:type="dxa"/>
              <w:bottom w:w="0" w:type="dxa"/>
              <w:right w:w="15" w:type="dxa"/>
            </w:tcMar>
            <w:vAlign w:val="center"/>
          </w:tcPr>
          <w:p w:rsidR="00E81295" w:rsidRPr="00B045EA" w:rsidRDefault="00E81295" w:rsidP="00E83816">
            <w:pPr>
              <w:ind w:left="0" w:firstLine="0"/>
              <w:rPr>
                <w:rFonts w:eastAsia="Arial Unicode MS"/>
              </w:rPr>
            </w:pPr>
            <w:r>
              <w:rPr>
                <w:rFonts w:eastAsia="Arial Unicode MS"/>
              </w:rPr>
              <w:t>6</w:t>
            </w:r>
          </w:p>
        </w:tc>
        <w:tc>
          <w:tcPr>
            <w:tcW w:w="3852" w:type="dxa"/>
            <w:tcMar>
              <w:top w:w="15" w:type="dxa"/>
              <w:left w:w="15" w:type="dxa"/>
              <w:bottom w:w="0" w:type="dxa"/>
              <w:right w:w="15" w:type="dxa"/>
            </w:tcMar>
            <w:vAlign w:val="center"/>
          </w:tcPr>
          <w:p w:rsidR="00E81295" w:rsidRPr="00B045EA" w:rsidRDefault="00E81295" w:rsidP="00E83816">
            <w:pPr>
              <w:ind w:left="136" w:right="76" w:firstLine="0"/>
              <w:jc w:val="both"/>
            </w:pPr>
            <w:r>
              <w:t xml:space="preserve">Дворник / оператор паркинга </w:t>
            </w:r>
          </w:p>
        </w:tc>
        <w:tc>
          <w:tcPr>
            <w:tcW w:w="1276" w:type="dxa"/>
          </w:tcPr>
          <w:p w:rsidR="00E81295" w:rsidRDefault="00E81295" w:rsidP="00E83816">
            <w:pPr>
              <w:ind w:left="0" w:firstLine="0"/>
            </w:pPr>
            <w:r>
              <w:t xml:space="preserve">Не менее </w:t>
            </w:r>
          </w:p>
          <w:p w:rsidR="00E81295" w:rsidRDefault="00E81295" w:rsidP="00E83816">
            <w:pPr>
              <w:ind w:left="0" w:firstLine="0"/>
            </w:pPr>
            <w:r>
              <w:t>1-го года</w:t>
            </w:r>
          </w:p>
        </w:tc>
        <w:tc>
          <w:tcPr>
            <w:tcW w:w="2008" w:type="dxa"/>
            <w:tcMar>
              <w:top w:w="15" w:type="dxa"/>
              <w:left w:w="15" w:type="dxa"/>
              <w:bottom w:w="0" w:type="dxa"/>
              <w:right w:w="15" w:type="dxa"/>
            </w:tcMar>
            <w:vAlign w:val="center"/>
          </w:tcPr>
          <w:p w:rsidR="00E81295" w:rsidRPr="00B045EA" w:rsidRDefault="00E81295" w:rsidP="00E83816">
            <w:pPr>
              <w:ind w:left="0" w:firstLine="0"/>
            </w:pPr>
            <w:r>
              <w:t>Пн. – Сб.</w:t>
            </w:r>
          </w:p>
          <w:p w:rsidR="00E81295" w:rsidRPr="00B045EA" w:rsidRDefault="00E81295" w:rsidP="00E83816">
            <w:pPr>
              <w:ind w:left="0" w:firstLine="0"/>
            </w:pPr>
            <w:r>
              <w:t>07:00-19:00</w:t>
            </w:r>
          </w:p>
        </w:tc>
        <w:tc>
          <w:tcPr>
            <w:tcW w:w="1266" w:type="dxa"/>
            <w:noWrap/>
            <w:tcMar>
              <w:top w:w="15" w:type="dxa"/>
              <w:left w:w="15" w:type="dxa"/>
              <w:bottom w:w="0" w:type="dxa"/>
              <w:right w:w="15" w:type="dxa"/>
            </w:tcMar>
            <w:vAlign w:val="center"/>
          </w:tcPr>
          <w:p w:rsidR="00E81295" w:rsidRPr="00B045EA" w:rsidRDefault="00E81295" w:rsidP="00E83816">
            <w:pPr>
              <w:ind w:left="0" w:firstLine="0"/>
            </w:pPr>
            <w:r>
              <w:t>1</w:t>
            </w:r>
          </w:p>
        </w:tc>
      </w:tr>
      <w:tr w:rsidR="00E81295" w:rsidRPr="00B045EA" w:rsidTr="00E83816">
        <w:trPr>
          <w:jc w:val="center"/>
        </w:trPr>
        <w:tc>
          <w:tcPr>
            <w:tcW w:w="983" w:type="dxa"/>
            <w:noWrap/>
            <w:tcMar>
              <w:top w:w="15" w:type="dxa"/>
              <w:left w:w="15" w:type="dxa"/>
              <w:bottom w:w="0" w:type="dxa"/>
              <w:right w:w="15" w:type="dxa"/>
            </w:tcMar>
            <w:vAlign w:val="center"/>
          </w:tcPr>
          <w:p w:rsidR="00E81295" w:rsidRPr="00B045EA" w:rsidRDefault="00E81295" w:rsidP="00E83816">
            <w:pPr>
              <w:ind w:left="0" w:firstLine="0"/>
              <w:rPr>
                <w:rFonts w:eastAsia="Arial Unicode MS"/>
              </w:rPr>
            </w:pPr>
            <w:r>
              <w:rPr>
                <w:rFonts w:eastAsia="Arial Unicode MS"/>
              </w:rPr>
              <w:t>7</w:t>
            </w:r>
          </w:p>
        </w:tc>
        <w:tc>
          <w:tcPr>
            <w:tcW w:w="3852" w:type="dxa"/>
            <w:tcMar>
              <w:top w:w="15" w:type="dxa"/>
              <w:left w:w="15" w:type="dxa"/>
              <w:bottom w:w="0" w:type="dxa"/>
              <w:right w:w="15" w:type="dxa"/>
            </w:tcMar>
            <w:vAlign w:val="center"/>
          </w:tcPr>
          <w:p w:rsidR="00E81295" w:rsidRPr="00B045EA" w:rsidRDefault="00E81295" w:rsidP="00E83816">
            <w:pPr>
              <w:ind w:left="136" w:right="76" w:firstLine="0"/>
              <w:jc w:val="both"/>
            </w:pPr>
            <w:r>
              <w:t xml:space="preserve">Горничная поддерживающей уборки (дежурная)  </w:t>
            </w:r>
          </w:p>
        </w:tc>
        <w:tc>
          <w:tcPr>
            <w:tcW w:w="1276" w:type="dxa"/>
          </w:tcPr>
          <w:p w:rsidR="00E81295" w:rsidRDefault="00E81295" w:rsidP="00E83816">
            <w:pPr>
              <w:ind w:left="0" w:firstLine="0"/>
            </w:pPr>
            <w:r>
              <w:t xml:space="preserve">Не менее </w:t>
            </w:r>
          </w:p>
          <w:p w:rsidR="00E81295" w:rsidRDefault="00E81295" w:rsidP="00E83816">
            <w:pPr>
              <w:ind w:left="0" w:firstLine="0"/>
            </w:pPr>
            <w:r>
              <w:t>1-го года</w:t>
            </w:r>
          </w:p>
          <w:p w:rsidR="00E81295" w:rsidRDefault="00E81295" w:rsidP="00E83816">
            <w:pPr>
              <w:ind w:left="0" w:firstLine="0"/>
            </w:pPr>
          </w:p>
        </w:tc>
        <w:tc>
          <w:tcPr>
            <w:tcW w:w="2008" w:type="dxa"/>
            <w:tcMar>
              <w:top w:w="15" w:type="dxa"/>
              <w:left w:w="15" w:type="dxa"/>
              <w:bottom w:w="0" w:type="dxa"/>
              <w:right w:w="15" w:type="dxa"/>
            </w:tcMar>
            <w:vAlign w:val="center"/>
          </w:tcPr>
          <w:p w:rsidR="00E81295" w:rsidRDefault="00E81295" w:rsidP="00E83816">
            <w:pPr>
              <w:ind w:left="0" w:firstLine="0"/>
            </w:pPr>
            <w:r>
              <w:t xml:space="preserve">Выходной день, по мере необходимости с 9:00 до 14: 00 или </w:t>
            </w:r>
          </w:p>
          <w:p w:rsidR="00E81295" w:rsidRPr="00B045EA" w:rsidRDefault="00E81295" w:rsidP="00E83816">
            <w:pPr>
              <w:ind w:left="0" w:firstLine="0"/>
            </w:pPr>
            <w:r>
              <w:t>18:00-21:00</w:t>
            </w:r>
          </w:p>
        </w:tc>
        <w:tc>
          <w:tcPr>
            <w:tcW w:w="1266" w:type="dxa"/>
            <w:noWrap/>
            <w:tcMar>
              <w:top w:w="15" w:type="dxa"/>
              <w:left w:w="15" w:type="dxa"/>
              <w:bottom w:w="0" w:type="dxa"/>
              <w:right w:w="15" w:type="dxa"/>
            </w:tcMar>
            <w:vAlign w:val="center"/>
          </w:tcPr>
          <w:p w:rsidR="00E81295" w:rsidRPr="00B045EA" w:rsidRDefault="00E81295" w:rsidP="00E83816">
            <w:pPr>
              <w:ind w:left="0" w:firstLine="0"/>
            </w:pPr>
            <w:r>
              <w:t>1</w:t>
            </w:r>
          </w:p>
        </w:tc>
      </w:tr>
      <w:tr w:rsidR="00E81295" w:rsidRPr="00B045EA" w:rsidTr="00E83816">
        <w:trPr>
          <w:trHeight w:val="147"/>
          <w:jc w:val="center"/>
        </w:trPr>
        <w:tc>
          <w:tcPr>
            <w:tcW w:w="8119" w:type="dxa"/>
            <w:gridSpan w:val="4"/>
            <w:noWrap/>
            <w:tcMar>
              <w:top w:w="15" w:type="dxa"/>
              <w:left w:w="15" w:type="dxa"/>
              <w:bottom w:w="0" w:type="dxa"/>
              <w:right w:w="15" w:type="dxa"/>
            </w:tcMar>
            <w:vAlign w:val="center"/>
          </w:tcPr>
          <w:p w:rsidR="00E81295" w:rsidRPr="00B045EA" w:rsidRDefault="00E81295" w:rsidP="00E83816">
            <w:pPr>
              <w:ind w:left="0" w:firstLine="0"/>
              <w:jc w:val="both"/>
              <w:rPr>
                <w:b/>
                <w:bCs/>
                <w:iCs/>
              </w:rPr>
            </w:pPr>
            <w:r>
              <w:rPr>
                <w:b/>
                <w:bCs/>
                <w:iCs/>
              </w:rPr>
              <w:t>ИТОГО:</w:t>
            </w:r>
          </w:p>
        </w:tc>
        <w:tc>
          <w:tcPr>
            <w:tcW w:w="1266" w:type="dxa"/>
            <w:noWrap/>
            <w:tcMar>
              <w:top w:w="15" w:type="dxa"/>
              <w:left w:w="15" w:type="dxa"/>
              <w:bottom w:w="0" w:type="dxa"/>
              <w:right w:w="15" w:type="dxa"/>
            </w:tcMar>
            <w:vAlign w:val="center"/>
          </w:tcPr>
          <w:p w:rsidR="00E81295" w:rsidRPr="00B045EA" w:rsidRDefault="00E81295" w:rsidP="00E83816">
            <w:pPr>
              <w:ind w:left="0" w:firstLine="0"/>
              <w:rPr>
                <w:rFonts w:eastAsia="Arial Unicode MS"/>
                <w:b/>
              </w:rPr>
            </w:pPr>
            <w:r>
              <w:rPr>
                <w:rFonts w:eastAsia="Arial Unicode MS"/>
                <w:b/>
              </w:rPr>
              <w:t>21</w:t>
            </w:r>
          </w:p>
        </w:tc>
      </w:tr>
    </w:tbl>
    <w:p w:rsidR="00E81295" w:rsidRDefault="00E81295" w:rsidP="00E81295">
      <w:pPr>
        <w:ind w:firstLine="709"/>
      </w:pPr>
    </w:p>
    <w:p w:rsidR="00E81295" w:rsidRDefault="00E81295" w:rsidP="00E81295">
      <w:pPr>
        <w:ind w:firstLine="709"/>
        <w:outlineLvl w:val="0"/>
        <w:rPr>
          <w:b/>
          <w:bCs/>
          <w:iCs/>
        </w:rPr>
      </w:pPr>
      <w:r>
        <w:rPr>
          <w:b/>
          <w:bCs/>
          <w:iCs/>
        </w:rPr>
        <w:t>Режим работы и численный состав персонала по уборке (зимний период</w:t>
      </w:r>
      <w:r>
        <w:t xml:space="preserve"> </w:t>
      </w:r>
      <w:r>
        <w:rPr>
          <w:b/>
          <w:bCs/>
          <w:iCs/>
        </w:rPr>
        <w:t>с 15 ноября по 14 апреля):</w:t>
      </w:r>
    </w:p>
    <w:p w:rsidR="00E81295" w:rsidRDefault="00E81295" w:rsidP="00E81295">
      <w:pPr>
        <w:ind w:firstLine="709"/>
        <w:jc w:val="right"/>
        <w:outlineLvl w:val="0"/>
        <w:rPr>
          <w:b/>
          <w:bCs/>
          <w:iCs/>
        </w:rPr>
      </w:pPr>
      <w:r>
        <w:rPr>
          <w:bCs/>
          <w:iCs/>
        </w:rPr>
        <w:t>Таблица № 3</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83"/>
        <w:gridCol w:w="3852"/>
        <w:gridCol w:w="1276"/>
        <w:gridCol w:w="2081"/>
        <w:gridCol w:w="1193"/>
      </w:tblGrid>
      <w:tr w:rsidR="00E81295" w:rsidRPr="00B045EA" w:rsidTr="00E83816">
        <w:trPr>
          <w:trHeight w:val="1350"/>
          <w:tblHeader/>
        </w:trPr>
        <w:tc>
          <w:tcPr>
            <w:tcW w:w="983" w:type="dxa"/>
            <w:shd w:val="clear" w:color="auto" w:fill="F3F3F3"/>
            <w:tcMar>
              <w:top w:w="15" w:type="dxa"/>
              <w:left w:w="15" w:type="dxa"/>
              <w:bottom w:w="0" w:type="dxa"/>
              <w:right w:w="15" w:type="dxa"/>
            </w:tcMar>
            <w:vAlign w:val="center"/>
          </w:tcPr>
          <w:p w:rsidR="00E81295" w:rsidRPr="00B045EA" w:rsidRDefault="00E81295" w:rsidP="00E83816">
            <w:pPr>
              <w:ind w:left="0" w:firstLine="0"/>
              <w:rPr>
                <w:b/>
              </w:rPr>
            </w:pPr>
            <w:r>
              <w:rPr>
                <w:b/>
              </w:rPr>
              <w:t xml:space="preserve">№ </w:t>
            </w:r>
            <w:proofErr w:type="gramStart"/>
            <w:r>
              <w:rPr>
                <w:b/>
              </w:rPr>
              <w:t>п</w:t>
            </w:r>
            <w:proofErr w:type="gramEnd"/>
            <w:r>
              <w:rPr>
                <w:b/>
              </w:rPr>
              <w:t>/п</w:t>
            </w:r>
          </w:p>
        </w:tc>
        <w:tc>
          <w:tcPr>
            <w:tcW w:w="3852" w:type="dxa"/>
            <w:shd w:val="clear" w:color="auto" w:fill="F3F3F3"/>
            <w:tcMar>
              <w:top w:w="15" w:type="dxa"/>
              <w:left w:w="15" w:type="dxa"/>
              <w:bottom w:w="0" w:type="dxa"/>
              <w:right w:w="15" w:type="dxa"/>
            </w:tcMar>
            <w:vAlign w:val="center"/>
          </w:tcPr>
          <w:p w:rsidR="00E81295" w:rsidRPr="00B045EA" w:rsidRDefault="00E81295" w:rsidP="00E83816">
            <w:pPr>
              <w:ind w:left="0" w:firstLine="0"/>
              <w:rPr>
                <w:rFonts w:eastAsia="Arial Unicode MS"/>
                <w:b/>
                <w:bCs/>
              </w:rPr>
            </w:pPr>
            <w:r>
              <w:rPr>
                <w:b/>
                <w:bCs/>
              </w:rPr>
              <w:t>Должность</w:t>
            </w:r>
          </w:p>
        </w:tc>
        <w:tc>
          <w:tcPr>
            <w:tcW w:w="1276" w:type="dxa"/>
            <w:shd w:val="clear" w:color="auto" w:fill="F3F3F3"/>
            <w:vAlign w:val="center"/>
          </w:tcPr>
          <w:p w:rsidR="00E81295" w:rsidRDefault="00E81295" w:rsidP="00E83816">
            <w:pPr>
              <w:ind w:left="0" w:firstLine="0"/>
              <w:rPr>
                <w:b/>
              </w:rPr>
            </w:pPr>
            <w:r>
              <w:rPr>
                <w:b/>
              </w:rPr>
              <w:t>Опыт работы</w:t>
            </w:r>
          </w:p>
        </w:tc>
        <w:tc>
          <w:tcPr>
            <w:tcW w:w="2081" w:type="dxa"/>
            <w:shd w:val="clear" w:color="auto" w:fill="F3F3F3"/>
            <w:tcMar>
              <w:top w:w="15" w:type="dxa"/>
              <w:left w:w="15" w:type="dxa"/>
              <w:bottom w:w="0" w:type="dxa"/>
              <w:right w:w="15" w:type="dxa"/>
            </w:tcMar>
            <w:vAlign w:val="center"/>
          </w:tcPr>
          <w:p w:rsidR="00E81295" w:rsidRPr="00B045EA" w:rsidRDefault="00E81295" w:rsidP="00E83816">
            <w:pPr>
              <w:ind w:left="0" w:firstLine="0"/>
              <w:rPr>
                <w:rFonts w:eastAsia="Arial Unicode MS"/>
                <w:b/>
              </w:rPr>
            </w:pPr>
            <w:r>
              <w:rPr>
                <w:b/>
              </w:rPr>
              <w:t>Режим работы</w:t>
            </w:r>
          </w:p>
        </w:tc>
        <w:tc>
          <w:tcPr>
            <w:tcW w:w="1193" w:type="dxa"/>
            <w:shd w:val="clear" w:color="auto" w:fill="F3F3F3"/>
            <w:tcMar>
              <w:top w:w="15" w:type="dxa"/>
              <w:left w:w="15" w:type="dxa"/>
              <w:bottom w:w="0" w:type="dxa"/>
              <w:right w:w="15" w:type="dxa"/>
            </w:tcMar>
            <w:textDirection w:val="btLr"/>
            <w:vAlign w:val="center"/>
          </w:tcPr>
          <w:p w:rsidR="00E81295" w:rsidRPr="00DE204E" w:rsidRDefault="00E81295" w:rsidP="00E83816">
            <w:pPr>
              <w:ind w:left="0" w:firstLine="0"/>
              <w:rPr>
                <w:b/>
                <w:bCs/>
              </w:rPr>
            </w:pPr>
            <w:r>
              <w:rPr>
                <w:b/>
                <w:bCs/>
              </w:rPr>
              <w:t>Человек в смену</w:t>
            </w:r>
          </w:p>
        </w:tc>
      </w:tr>
      <w:tr w:rsidR="00E81295" w:rsidRPr="00B045EA" w:rsidTr="00E83816">
        <w:tc>
          <w:tcPr>
            <w:tcW w:w="983" w:type="dxa"/>
            <w:noWrap/>
            <w:tcMar>
              <w:top w:w="15" w:type="dxa"/>
              <w:left w:w="15" w:type="dxa"/>
              <w:bottom w:w="0" w:type="dxa"/>
              <w:right w:w="15" w:type="dxa"/>
            </w:tcMar>
            <w:vAlign w:val="center"/>
          </w:tcPr>
          <w:p w:rsidR="00E81295" w:rsidRPr="00B045EA" w:rsidRDefault="00E81295" w:rsidP="00E83816">
            <w:pPr>
              <w:ind w:left="0" w:firstLine="0"/>
              <w:rPr>
                <w:rFonts w:eastAsia="Arial Unicode MS"/>
              </w:rPr>
            </w:pPr>
            <w:r>
              <w:rPr>
                <w:rFonts w:eastAsia="Arial Unicode MS"/>
              </w:rPr>
              <w:t>1</w:t>
            </w:r>
          </w:p>
        </w:tc>
        <w:tc>
          <w:tcPr>
            <w:tcW w:w="3852" w:type="dxa"/>
            <w:tcMar>
              <w:top w:w="15" w:type="dxa"/>
              <w:left w:w="15" w:type="dxa"/>
              <w:bottom w:w="0" w:type="dxa"/>
              <w:right w:w="15" w:type="dxa"/>
            </w:tcMar>
            <w:vAlign w:val="center"/>
          </w:tcPr>
          <w:p w:rsidR="00E81295" w:rsidRPr="00B045EA" w:rsidRDefault="00E81295" w:rsidP="00E83816">
            <w:pPr>
              <w:ind w:left="0" w:firstLine="0"/>
              <w:jc w:val="left"/>
            </w:pPr>
            <w:r>
              <w:t xml:space="preserve">Менеджер </w:t>
            </w:r>
          </w:p>
        </w:tc>
        <w:tc>
          <w:tcPr>
            <w:tcW w:w="1276" w:type="dxa"/>
          </w:tcPr>
          <w:p w:rsidR="00E81295" w:rsidRDefault="00E81295" w:rsidP="00E83816">
            <w:pPr>
              <w:ind w:left="127" w:right="82" w:firstLine="0"/>
            </w:pPr>
            <w:r>
              <w:t>Не менее 1-го года</w:t>
            </w:r>
          </w:p>
        </w:tc>
        <w:tc>
          <w:tcPr>
            <w:tcW w:w="2081" w:type="dxa"/>
            <w:tcMar>
              <w:top w:w="15" w:type="dxa"/>
              <w:left w:w="15" w:type="dxa"/>
              <w:bottom w:w="0" w:type="dxa"/>
              <w:right w:w="15" w:type="dxa"/>
            </w:tcMar>
            <w:vAlign w:val="center"/>
          </w:tcPr>
          <w:p w:rsidR="00E81295" w:rsidRPr="00B045EA" w:rsidRDefault="00E81295" w:rsidP="00E83816">
            <w:pPr>
              <w:ind w:left="127" w:right="82" w:firstLine="0"/>
            </w:pPr>
            <w:r>
              <w:t>Пн. – Пт.</w:t>
            </w:r>
          </w:p>
          <w:p w:rsidR="00E81295" w:rsidRPr="00B045EA" w:rsidRDefault="00E81295" w:rsidP="00E83816">
            <w:pPr>
              <w:ind w:left="127" w:right="82" w:firstLine="0"/>
            </w:pPr>
            <w:r>
              <w:t>8:30 – 18:30</w:t>
            </w:r>
          </w:p>
        </w:tc>
        <w:tc>
          <w:tcPr>
            <w:tcW w:w="1193" w:type="dxa"/>
            <w:noWrap/>
            <w:tcMar>
              <w:top w:w="15" w:type="dxa"/>
              <w:left w:w="15" w:type="dxa"/>
              <w:bottom w:w="0" w:type="dxa"/>
              <w:right w:w="15" w:type="dxa"/>
            </w:tcMar>
            <w:vAlign w:val="center"/>
          </w:tcPr>
          <w:p w:rsidR="00E81295" w:rsidRPr="00B045EA" w:rsidRDefault="00E81295" w:rsidP="00E83816">
            <w:pPr>
              <w:ind w:left="0" w:firstLine="0"/>
            </w:pPr>
            <w:r>
              <w:t>1</w:t>
            </w:r>
          </w:p>
        </w:tc>
      </w:tr>
      <w:tr w:rsidR="00E81295" w:rsidRPr="00B045EA" w:rsidTr="00E83816">
        <w:trPr>
          <w:trHeight w:val="790"/>
        </w:trPr>
        <w:tc>
          <w:tcPr>
            <w:tcW w:w="983" w:type="dxa"/>
            <w:noWrap/>
            <w:tcMar>
              <w:top w:w="15" w:type="dxa"/>
              <w:left w:w="15" w:type="dxa"/>
              <w:bottom w:w="0" w:type="dxa"/>
              <w:right w:w="15" w:type="dxa"/>
            </w:tcMar>
            <w:vAlign w:val="center"/>
          </w:tcPr>
          <w:p w:rsidR="00E81295" w:rsidRPr="00B045EA" w:rsidRDefault="00E81295" w:rsidP="00E83816">
            <w:pPr>
              <w:ind w:left="0" w:firstLine="0"/>
              <w:rPr>
                <w:rFonts w:eastAsia="Arial Unicode MS"/>
              </w:rPr>
            </w:pPr>
            <w:r>
              <w:rPr>
                <w:rFonts w:eastAsia="Arial Unicode MS"/>
              </w:rPr>
              <w:t>2</w:t>
            </w:r>
          </w:p>
        </w:tc>
        <w:tc>
          <w:tcPr>
            <w:tcW w:w="3852" w:type="dxa"/>
            <w:tcMar>
              <w:top w:w="15" w:type="dxa"/>
              <w:left w:w="15" w:type="dxa"/>
              <w:bottom w:w="0" w:type="dxa"/>
              <w:right w:w="15" w:type="dxa"/>
            </w:tcMar>
            <w:vAlign w:val="center"/>
          </w:tcPr>
          <w:p w:rsidR="00E81295" w:rsidRPr="00B045EA" w:rsidRDefault="00E81295" w:rsidP="00E83816">
            <w:pPr>
              <w:ind w:left="0" w:firstLine="0"/>
              <w:jc w:val="left"/>
            </w:pPr>
            <w:r>
              <w:t xml:space="preserve"> Горничная поддерживающей уборки  </w:t>
            </w:r>
          </w:p>
        </w:tc>
        <w:tc>
          <w:tcPr>
            <w:tcW w:w="1276" w:type="dxa"/>
          </w:tcPr>
          <w:p w:rsidR="00E81295" w:rsidRDefault="00E81295" w:rsidP="00E83816">
            <w:pPr>
              <w:ind w:left="127" w:right="82" w:firstLine="0"/>
            </w:pPr>
            <w:r>
              <w:t>Не менее 1-го года</w:t>
            </w:r>
          </w:p>
        </w:tc>
        <w:tc>
          <w:tcPr>
            <w:tcW w:w="2081" w:type="dxa"/>
            <w:tcMar>
              <w:top w:w="15" w:type="dxa"/>
              <w:left w:w="15" w:type="dxa"/>
              <w:bottom w:w="0" w:type="dxa"/>
              <w:right w:w="15" w:type="dxa"/>
            </w:tcMar>
            <w:vAlign w:val="center"/>
          </w:tcPr>
          <w:p w:rsidR="00E81295" w:rsidRPr="00B045EA" w:rsidRDefault="00E81295" w:rsidP="00E83816">
            <w:pPr>
              <w:ind w:left="127" w:right="82" w:firstLine="0"/>
            </w:pPr>
            <w:r>
              <w:t>Пн. – Пт.</w:t>
            </w:r>
          </w:p>
          <w:p w:rsidR="00E81295" w:rsidRPr="00B045EA" w:rsidRDefault="00E81295" w:rsidP="00E83816">
            <w:pPr>
              <w:ind w:left="127" w:right="82" w:firstLine="0"/>
            </w:pPr>
            <w:r>
              <w:t>09.00-18.00</w:t>
            </w:r>
          </w:p>
        </w:tc>
        <w:tc>
          <w:tcPr>
            <w:tcW w:w="1193" w:type="dxa"/>
            <w:noWrap/>
            <w:tcMar>
              <w:top w:w="15" w:type="dxa"/>
              <w:left w:w="15" w:type="dxa"/>
              <w:bottom w:w="0" w:type="dxa"/>
              <w:right w:w="15" w:type="dxa"/>
            </w:tcMar>
            <w:vAlign w:val="center"/>
          </w:tcPr>
          <w:p w:rsidR="00E81295" w:rsidRPr="00B045EA" w:rsidRDefault="00E81295" w:rsidP="00E83816">
            <w:pPr>
              <w:ind w:left="0" w:firstLine="0"/>
            </w:pPr>
            <w:r>
              <w:t>6</w:t>
            </w:r>
          </w:p>
        </w:tc>
      </w:tr>
      <w:tr w:rsidR="00E81295" w:rsidRPr="00B045EA" w:rsidTr="00E83816">
        <w:trPr>
          <w:trHeight w:val="361"/>
        </w:trPr>
        <w:tc>
          <w:tcPr>
            <w:tcW w:w="983" w:type="dxa"/>
            <w:noWrap/>
            <w:tcMar>
              <w:top w:w="15" w:type="dxa"/>
              <w:left w:w="15" w:type="dxa"/>
              <w:bottom w:w="0" w:type="dxa"/>
              <w:right w:w="15" w:type="dxa"/>
            </w:tcMar>
            <w:vAlign w:val="center"/>
          </w:tcPr>
          <w:p w:rsidR="00E81295" w:rsidRPr="00B045EA" w:rsidRDefault="00E81295" w:rsidP="00E83816">
            <w:pPr>
              <w:ind w:left="0" w:firstLine="0"/>
              <w:rPr>
                <w:rFonts w:eastAsia="Arial Unicode MS"/>
              </w:rPr>
            </w:pPr>
            <w:r>
              <w:rPr>
                <w:rFonts w:eastAsia="Arial Unicode MS"/>
              </w:rPr>
              <w:t>3</w:t>
            </w:r>
          </w:p>
        </w:tc>
        <w:tc>
          <w:tcPr>
            <w:tcW w:w="3852" w:type="dxa"/>
            <w:tcMar>
              <w:top w:w="15" w:type="dxa"/>
              <w:left w:w="15" w:type="dxa"/>
              <w:bottom w:w="0" w:type="dxa"/>
              <w:right w:w="15" w:type="dxa"/>
            </w:tcMar>
            <w:vAlign w:val="center"/>
          </w:tcPr>
          <w:p w:rsidR="00E81295" w:rsidRPr="00B045EA" w:rsidRDefault="00E81295" w:rsidP="00E83816">
            <w:pPr>
              <w:ind w:left="0" w:firstLine="0"/>
              <w:jc w:val="left"/>
            </w:pPr>
            <w:r>
              <w:t xml:space="preserve"> Горничная в  VIP-зону </w:t>
            </w:r>
          </w:p>
        </w:tc>
        <w:tc>
          <w:tcPr>
            <w:tcW w:w="1276" w:type="dxa"/>
          </w:tcPr>
          <w:p w:rsidR="00E81295" w:rsidRDefault="00E81295" w:rsidP="00E83816">
            <w:pPr>
              <w:ind w:left="127" w:right="82" w:firstLine="0"/>
            </w:pPr>
            <w:r>
              <w:t>Не менее 1-го года</w:t>
            </w:r>
          </w:p>
        </w:tc>
        <w:tc>
          <w:tcPr>
            <w:tcW w:w="2081" w:type="dxa"/>
            <w:tcMar>
              <w:top w:w="15" w:type="dxa"/>
              <w:left w:w="15" w:type="dxa"/>
              <w:bottom w:w="0" w:type="dxa"/>
              <w:right w:w="15" w:type="dxa"/>
            </w:tcMar>
            <w:vAlign w:val="center"/>
          </w:tcPr>
          <w:p w:rsidR="00E81295" w:rsidRPr="00B045EA" w:rsidRDefault="00E81295" w:rsidP="00E83816">
            <w:pPr>
              <w:ind w:left="127" w:right="82" w:firstLine="0"/>
            </w:pPr>
            <w:r>
              <w:t>Пн. – Пт.</w:t>
            </w:r>
          </w:p>
          <w:p w:rsidR="00E81295" w:rsidRPr="00B045EA" w:rsidRDefault="00E81295" w:rsidP="00E83816">
            <w:pPr>
              <w:ind w:left="127" w:right="82" w:firstLine="0"/>
            </w:pPr>
            <w:r>
              <w:t>08.00-18.00</w:t>
            </w:r>
          </w:p>
        </w:tc>
        <w:tc>
          <w:tcPr>
            <w:tcW w:w="1193" w:type="dxa"/>
            <w:noWrap/>
            <w:tcMar>
              <w:top w:w="15" w:type="dxa"/>
              <w:left w:w="15" w:type="dxa"/>
              <w:bottom w:w="0" w:type="dxa"/>
              <w:right w:w="15" w:type="dxa"/>
            </w:tcMar>
            <w:vAlign w:val="center"/>
          </w:tcPr>
          <w:p w:rsidR="00E81295" w:rsidRPr="00B045EA" w:rsidRDefault="00E81295" w:rsidP="00E83816">
            <w:pPr>
              <w:ind w:left="0" w:firstLine="0"/>
            </w:pPr>
            <w:r>
              <w:t>1</w:t>
            </w:r>
          </w:p>
        </w:tc>
      </w:tr>
      <w:tr w:rsidR="00E81295" w:rsidRPr="00B045EA" w:rsidTr="00E83816">
        <w:tc>
          <w:tcPr>
            <w:tcW w:w="983" w:type="dxa"/>
            <w:noWrap/>
            <w:tcMar>
              <w:top w:w="15" w:type="dxa"/>
              <w:left w:w="15" w:type="dxa"/>
              <w:bottom w:w="0" w:type="dxa"/>
              <w:right w:w="15" w:type="dxa"/>
            </w:tcMar>
            <w:vAlign w:val="center"/>
          </w:tcPr>
          <w:p w:rsidR="00E81295" w:rsidRPr="00B045EA" w:rsidRDefault="00E81295" w:rsidP="00E83816">
            <w:pPr>
              <w:ind w:left="0" w:firstLine="0"/>
              <w:rPr>
                <w:rFonts w:eastAsia="Arial Unicode MS"/>
              </w:rPr>
            </w:pPr>
            <w:r>
              <w:rPr>
                <w:rFonts w:eastAsia="Arial Unicode MS"/>
              </w:rPr>
              <w:t>4</w:t>
            </w:r>
          </w:p>
        </w:tc>
        <w:tc>
          <w:tcPr>
            <w:tcW w:w="3852" w:type="dxa"/>
            <w:tcMar>
              <w:top w:w="15" w:type="dxa"/>
              <w:left w:w="15" w:type="dxa"/>
              <w:bottom w:w="0" w:type="dxa"/>
              <w:right w:w="15" w:type="dxa"/>
            </w:tcMar>
            <w:vAlign w:val="center"/>
          </w:tcPr>
          <w:p w:rsidR="00E81295" w:rsidRPr="00B045EA" w:rsidRDefault="00E81295" w:rsidP="00E83816">
            <w:pPr>
              <w:ind w:left="0" w:firstLine="0"/>
              <w:jc w:val="left"/>
            </w:pPr>
            <w:r>
              <w:t xml:space="preserve"> Кофе-леди  </w:t>
            </w:r>
          </w:p>
        </w:tc>
        <w:tc>
          <w:tcPr>
            <w:tcW w:w="1276" w:type="dxa"/>
          </w:tcPr>
          <w:p w:rsidR="00E81295" w:rsidRDefault="00E81295" w:rsidP="00E83816">
            <w:pPr>
              <w:ind w:left="127" w:right="82" w:firstLine="0"/>
            </w:pPr>
            <w:r>
              <w:t>Не менее 1-го года</w:t>
            </w:r>
          </w:p>
        </w:tc>
        <w:tc>
          <w:tcPr>
            <w:tcW w:w="2081" w:type="dxa"/>
            <w:tcMar>
              <w:top w:w="15" w:type="dxa"/>
              <w:left w:w="15" w:type="dxa"/>
              <w:bottom w:w="0" w:type="dxa"/>
              <w:right w:w="15" w:type="dxa"/>
            </w:tcMar>
            <w:vAlign w:val="center"/>
          </w:tcPr>
          <w:p w:rsidR="00E81295" w:rsidRPr="00B045EA" w:rsidRDefault="00E81295" w:rsidP="00E83816">
            <w:pPr>
              <w:ind w:left="127" w:right="82" w:firstLine="0"/>
            </w:pPr>
            <w:r>
              <w:t>Пн. – Пт.</w:t>
            </w:r>
          </w:p>
          <w:p w:rsidR="00E81295" w:rsidRPr="00B045EA" w:rsidRDefault="00E81295" w:rsidP="00E83816">
            <w:pPr>
              <w:ind w:left="127" w:right="82" w:firstLine="0"/>
            </w:pPr>
            <w:r>
              <w:t>08.00-18.00</w:t>
            </w:r>
          </w:p>
        </w:tc>
        <w:tc>
          <w:tcPr>
            <w:tcW w:w="1193" w:type="dxa"/>
            <w:noWrap/>
            <w:tcMar>
              <w:top w:w="15" w:type="dxa"/>
              <w:left w:w="15" w:type="dxa"/>
              <w:bottom w:w="0" w:type="dxa"/>
              <w:right w:w="15" w:type="dxa"/>
            </w:tcMar>
            <w:vAlign w:val="center"/>
          </w:tcPr>
          <w:p w:rsidR="00E81295" w:rsidRPr="00B045EA" w:rsidRDefault="00E81295" w:rsidP="00E83816">
            <w:pPr>
              <w:ind w:left="0" w:firstLine="0"/>
            </w:pPr>
            <w:r>
              <w:t>1</w:t>
            </w:r>
          </w:p>
        </w:tc>
      </w:tr>
      <w:tr w:rsidR="00E81295" w:rsidRPr="00B81BD6" w:rsidTr="00E83816">
        <w:trPr>
          <w:trHeight w:val="711"/>
        </w:trPr>
        <w:tc>
          <w:tcPr>
            <w:tcW w:w="983" w:type="dxa"/>
            <w:noWrap/>
            <w:tcMar>
              <w:top w:w="15" w:type="dxa"/>
              <w:left w:w="15" w:type="dxa"/>
              <w:bottom w:w="0" w:type="dxa"/>
              <w:right w:w="15" w:type="dxa"/>
            </w:tcMar>
            <w:vAlign w:val="center"/>
          </w:tcPr>
          <w:p w:rsidR="00E81295" w:rsidRPr="00B81BD6" w:rsidRDefault="00E81295" w:rsidP="00E83816">
            <w:pPr>
              <w:ind w:left="0" w:firstLine="0"/>
              <w:rPr>
                <w:rFonts w:eastAsia="Arial Unicode MS"/>
              </w:rPr>
            </w:pPr>
            <w:r>
              <w:rPr>
                <w:rFonts w:eastAsia="Arial Unicode MS"/>
              </w:rPr>
              <w:t>5</w:t>
            </w:r>
          </w:p>
        </w:tc>
        <w:tc>
          <w:tcPr>
            <w:tcW w:w="3852" w:type="dxa"/>
            <w:tcMar>
              <w:top w:w="15" w:type="dxa"/>
              <w:left w:w="15" w:type="dxa"/>
              <w:bottom w:w="0" w:type="dxa"/>
              <w:right w:w="15" w:type="dxa"/>
            </w:tcMar>
            <w:vAlign w:val="center"/>
          </w:tcPr>
          <w:p w:rsidR="00E81295" w:rsidRPr="00B81BD6" w:rsidRDefault="00E81295" w:rsidP="00E83816">
            <w:pPr>
              <w:ind w:left="0" w:firstLine="0"/>
              <w:jc w:val="left"/>
            </w:pPr>
            <w:r>
              <w:t xml:space="preserve"> Горничная основной уборки  </w:t>
            </w:r>
          </w:p>
        </w:tc>
        <w:tc>
          <w:tcPr>
            <w:tcW w:w="1276" w:type="dxa"/>
          </w:tcPr>
          <w:p w:rsidR="00E81295" w:rsidRDefault="00E81295" w:rsidP="00E83816">
            <w:pPr>
              <w:ind w:left="127" w:right="82" w:firstLine="0"/>
            </w:pPr>
            <w:r>
              <w:t>Не менее 1-го года</w:t>
            </w:r>
          </w:p>
        </w:tc>
        <w:tc>
          <w:tcPr>
            <w:tcW w:w="2081" w:type="dxa"/>
            <w:tcMar>
              <w:top w:w="15" w:type="dxa"/>
              <w:left w:w="15" w:type="dxa"/>
              <w:bottom w:w="0" w:type="dxa"/>
              <w:right w:w="15" w:type="dxa"/>
            </w:tcMar>
            <w:vAlign w:val="center"/>
          </w:tcPr>
          <w:p w:rsidR="00E81295" w:rsidRPr="00B81BD6" w:rsidRDefault="00E81295" w:rsidP="00E83816">
            <w:pPr>
              <w:ind w:left="127" w:right="82" w:firstLine="0"/>
            </w:pPr>
            <w:r>
              <w:t>Пн. – Пт.</w:t>
            </w:r>
          </w:p>
          <w:p w:rsidR="00E81295" w:rsidRPr="00B81BD6" w:rsidRDefault="00E81295" w:rsidP="00E83816">
            <w:pPr>
              <w:ind w:left="127" w:right="82" w:firstLine="0"/>
            </w:pPr>
            <w:r>
              <w:t>18:00-22:00</w:t>
            </w:r>
          </w:p>
        </w:tc>
        <w:tc>
          <w:tcPr>
            <w:tcW w:w="1193" w:type="dxa"/>
            <w:noWrap/>
            <w:tcMar>
              <w:top w:w="15" w:type="dxa"/>
              <w:left w:w="15" w:type="dxa"/>
              <w:bottom w:w="0" w:type="dxa"/>
              <w:right w:w="15" w:type="dxa"/>
            </w:tcMar>
            <w:vAlign w:val="center"/>
          </w:tcPr>
          <w:p w:rsidR="00E81295" w:rsidRPr="00B81BD6" w:rsidRDefault="00E81295" w:rsidP="00E83816">
            <w:pPr>
              <w:ind w:left="0" w:firstLine="0"/>
            </w:pPr>
          </w:p>
          <w:p w:rsidR="00E81295" w:rsidRPr="00B81BD6" w:rsidRDefault="00E81295" w:rsidP="00E83816">
            <w:pPr>
              <w:ind w:left="0" w:firstLine="0"/>
            </w:pPr>
            <w:r>
              <w:t>11</w:t>
            </w:r>
          </w:p>
          <w:p w:rsidR="00E81295" w:rsidRPr="00B81BD6" w:rsidRDefault="00E81295" w:rsidP="00E83816">
            <w:pPr>
              <w:ind w:left="0" w:firstLine="0"/>
            </w:pPr>
          </w:p>
        </w:tc>
      </w:tr>
      <w:tr w:rsidR="00E81295" w:rsidRPr="00B81BD6" w:rsidTr="00E83816">
        <w:tc>
          <w:tcPr>
            <w:tcW w:w="983" w:type="dxa"/>
            <w:noWrap/>
            <w:tcMar>
              <w:top w:w="15" w:type="dxa"/>
              <w:left w:w="15" w:type="dxa"/>
              <w:bottom w:w="0" w:type="dxa"/>
              <w:right w:w="15" w:type="dxa"/>
            </w:tcMar>
            <w:vAlign w:val="center"/>
          </w:tcPr>
          <w:p w:rsidR="00E81295" w:rsidRPr="00B81BD6" w:rsidRDefault="00E81295" w:rsidP="00E83816">
            <w:pPr>
              <w:ind w:left="0" w:firstLine="0"/>
              <w:rPr>
                <w:rFonts w:eastAsia="Arial Unicode MS"/>
              </w:rPr>
            </w:pPr>
            <w:r>
              <w:rPr>
                <w:rFonts w:eastAsia="Arial Unicode MS"/>
              </w:rPr>
              <w:t>6</w:t>
            </w:r>
          </w:p>
        </w:tc>
        <w:tc>
          <w:tcPr>
            <w:tcW w:w="3852" w:type="dxa"/>
            <w:tcMar>
              <w:top w:w="15" w:type="dxa"/>
              <w:left w:w="15" w:type="dxa"/>
              <w:bottom w:w="0" w:type="dxa"/>
              <w:right w:w="15" w:type="dxa"/>
            </w:tcMar>
            <w:vAlign w:val="center"/>
          </w:tcPr>
          <w:p w:rsidR="00E81295" w:rsidRPr="00B81BD6" w:rsidRDefault="00E81295" w:rsidP="00E83816">
            <w:pPr>
              <w:ind w:left="0" w:firstLine="0"/>
              <w:jc w:val="left"/>
            </w:pPr>
            <w:r>
              <w:t xml:space="preserve">Дворник / оператор паркинга </w:t>
            </w:r>
          </w:p>
        </w:tc>
        <w:tc>
          <w:tcPr>
            <w:tcW w:w="1276" w:type="dxa"/>
          </w:tcPr>
          <w:p w:rsidR="00E81295" w:rsidRDefault="00E81295" w:rsidP="00E83816">
            <w:pPr>
              <w:ind w:left="127" w:right="82" w:firstLine="0"/>
            </w:pPr>
            <w:r>
              <w:t>Не менее 1-го года</w:t>
            </w:r>
          </w:p>
        </w:tc>
        <w:tc>
          <w:tcPr>
            <w:tcW w:w="2081" w:type="dxa"/>
            <w:tcMar>
              <w:top w:w="15" w:type="dxa"/>
              <w:left w:w="15" w:type="dxa"/>
              <w:bottom w:w="0" w:type="dxa"/>
              <w:right w:w="15" w:type="dxa"/>
            </w:tcMar>
            <w:vAlign w:val="center"/>
          </w:tcPr>
          <w:p w:rsidR="00E81295" w:rsidRPr="00B81BD6" w:rsidRDefault="00E81295" w:rsidP="00E83816">
            <w:pPr>
              <w:ind w:left="127" w:right="82" w:firstLine="0"/>
            </w:pPr>
            <w:r>
              <w:t>Пн. – Сб.</w:t>
            </w:r>
          </w:p>
          <w:p w:rsidR="00E81295" w:rsidRPr="00B81BD6" w:rsidRDefault="00E81295" w:rsidP="00E83816">
            <w:pPr>
              <w:ind w:left="127" w:right="82" w:firstLine="0"/>
            </w:pPr>
            <w:r>
              <w:t>07:00-19:00</w:t>
            </w:r>
          </w:p>
        </w:tc>
        <w:tc>
          <w:tcPr>
            <w:tcW w:w="1193" w:type="dxa"/>
            <w:noWrap/>
            <w:tcMar>
              <w:top w:w="15" w:type="dxa"/>
              <w:left w:w="15" w:type="dxa"/>
              <w:bottom w:w="0" w:type="dxa"/>
              <w:right w:w="15" w:type="dxa"/>
            </w:tcMar>
            <w:vAlign w:val="center"/>
          </w:tcPr>
          <w:p w:rsidR="00E81295" w:rsidRPr="00B81BD6" w:rsidRDefault="00E81295" w:rsidP="00E83816">
            <w:pPr>
              <w:ind w:left="0" w:firstLine="0"/>
            </w:pPr>
            <w:r>
              <w:t>2</w:t>
            </w:r>
          </w:p>
        </w:tc>
      </w:tr>
      <w:tr w:rsidR="00E81295" w:rsidRPr="00B045EA" w:rsidTr="00E83816">
        <w:tc>
          <w:tcPr>
            <w:tcW w:w="983" w:type="dxa"/>
            <w:noWrap/>
            <w:tcMar>
              <w:top w:w="15" w:type="dxa"/>
              <w:left w:w="15" w:type="dxa"/>
              <w:bottom w:w="0" w:type="dxa"/>
              <w:right w:w="15" w:type="dxa"/>
            </w:tcMar>
            <w:vAlign w:val="center"/>
          </w:tcPr>
          <w:p w:rsidR="00E81295" w:rsidRPr="00B81BD6" w:rsidRDefault="00E81295" w:rsidP="00E83816">
            <w:pPr>
              <w:ind w:left="0" w:firstLine="0"/>
              <w:rPr>
                <w:rFonts w:eastAsia="Arial Unicode MS"/>
              </w:rPr>
            </w:pPr>
            <w:r>
              <w:rPr>
                <w:rFonts w:eastAsia="Arial Unicode MS"/>
              </w:rPr>
              <w:t>7</w:t>
            </w:r>
          </w:p>
        </w:tc>
        <w:tc>
          <w:tcPr>
            <w:tcW w:w="3852" w:type="dxa"/>
            <w:tcMar>
              <w:top w:w="15" w:type="dxa"/>
              <w:left w:w="15" w:type="dxa"/>
              <w:bottom w:w="0" w:type="dxa"/>
              <w:right w:w="15" w:type="dxa"/>
            </w:tcMar>
            <w:vAlign w:val="center"/>
          </w:tcPr>
          <w:p w:rsidR="00E81295" w:rsidRPr="00B81BD6" w:rsidRDefault="00E81295" w:rsidP="00E83816">
            <w:pPr>
              <w:ind w:left="0" w:firstLine="0"/>
              <w:jc w:val="left"/>
            </w:pPr>
            <w:r>
              <w:t xml:space="preserve">Горничная поддерживающей уборки (дежурная)  </w:t>
            </w:r>
          </w:p>
        </w:tc>
        <w:tc>
          <w:tcPr>
            <w:tcW w:w="1276" w:type="dxa"/>
          </w:tcPr>
          <w:p w:rsidR="00E81295" w:rsidRDefault="00E81295" w:rsidP="00E83816">
            <w:pPr>
              <w:ind w:left="127" w:right="82" w:firstLine="0"/>
            </w:pPr>
            <w:r>
              <w:t>Не менее 1-го года</w:t>
            </w:r>
          </w:p>
        </w:tc>
        <w:tc>
          <w:tcPr>
            <w:tcW w:w="2081" w:type="dxa"/>
            <w:tcMar>
              <w:top w:w="15" w:type="dxa"/>
              <w:left w:w="15" w:type="dxa"/>
              <w:bottom w:w="0" w:type="dxa"/>
              <w:right w:w="15" w:type="dxa"/>
            </w:tcMar>
            <w:vAlign w:val="center"/>
          </w:tcPr>
          <w:p w:rsidR="00E81295" w:rsidRPr="00B81BD6" w:rsidRDefault="00E81295" w:rsidP="00E83816">
            <w:pPr>
              <w:ind w:left="127" w:right="82" w:firstLine="0"/>
            </w:pPr>
            <w:r>
              <w:t xml:space="preserve">Выходной день, по мере </w:t>
            </w:r>
            <w:r>
              <w:lastRenderedPageBreak/>
              <w:t>необходимости с 9:00 до 14: 00 или 18:00-21:00</w:t>
            </w:r>
          </w:p>
        </w:tc>
        <w:tc>
          <w:tcPr>
            <w:tcW w:w="1193" w:type="dxa"/>
            <w:noWrap/>
            <w:tcMar>
              <w:top w:w="15" w:type="dxa"/>
              <w:left w:w="15" w:type="dxa"/>
              <w:bottom w:w="0" w:type="dxa"/>
              <w:right w:w="15" w:type="dxa"/>
            </w:tcMar>
            <w:vAlign w:val="center"/>
          </w:tcPr>
          <w:p w:rsidR="00E81295" w:rsidRPr="00B045EA" w:rsidRDefault="00E81295" w:rsidP="00E83816">
            <w:pPr>
              <w:ind w:left="0" w:firstLine="0"/>
            </w:pPr>
            <w:r>
              <w:lastRenderedPageBreak/>
              <w:t>1</w:t>
            </w:r>
          </w:p>
        </w:tc>
      </w:tr>
      <w:tr w:rsidR="00E81295" w:rsidRPr="00B045EA" w:rsidTr="00E83816">
        <w:trPr>
          <w:trHeight w:val="147"/>
        </w:trPr>
        <w:tc>
          <w:tcPr>
            <w:tcW w:w="8192" w:type="dxa"/>
            <w:gridSpan w:val="4"/>
            <w:noWrap/>
            <w:tcMar>
              <w:top w:w="15" w:type="dxa"/>
              <w:left w:w="15" w:type="dxa"/>
              <w:bottom w:w="0" w:type="dxa"/>
              <w:right w:w="15" w:type="dxa"/>
            </w:tcMar>
            <w:vAlign w:val="center"/>
          </w:tcPr>
          <w:p w:rsidR="00E81295" w:rsidRPr="00B045EA" w:rsidRDefault="00E81295" w:rsidP="00E83816">
            <w:pPr>
              <w:ind w:left="0" w:firstLine="0"/>
              <w:jc w:val="right"/>
              <w:rPr>
                <w:b/>
                <w:bCs/>
                <w:iCs/>
              </w:rPr>
            </w:pPr>
            <w:r>
              <w:rPr>
                <w:b/>
                <w:bCs/>
                <w:iCs/>
              </w:rPr>
              <w:lastRenderedPageBreak/>
              <w:t>ИТОГО:</w:t>
            </w:r>
          </w:p>
        </w:tc>
        <w:tc>
          <w:tcPr>
            <w:tcW w:w="1193" w:type="dxa"/>
            <w:noWrap/>
            <w:tcMar>
              <w:top w:w="15" w:type="dxa"/>
              <w:left w:w="15" w:type="dxa"/>
              <w:bottom w:w="0" w:type="dxa"/>
              <w:right w:w="15" w:type="dxa"/>
            </w:tcMar>
            <w:vAlign w:val="center"/>
          </w:tcPr>
          <w:p w:rsidR="00E81295" w:rsidRPr="00B045EA" w:rsidRDefault="00E81295" w:rsidP="00E83816">
            <w:pPr>
              <w:ind w:left="0" w:firstLine="0"/>
              <w:rPr>
                <w:rFonts w:eastAsia="Arial Unicode MS"/>
                <w:b/>
              </w:rPr>
            </w:pPr>
            <w:r>
              <w:rPr>
                <w:rFonts w:eastAsia="Arial Unicode MS"/>
                <w:b/>
              </w:rPr>
              <w:t>23</w:t>
            </w:r>
          </w:p>
        </w:tc>
      </w:tr>
    </w:tbl>
    <w:p w:rsidR="00E81295" w:rsidRPr="00ED2789" w:rsidRDefault="00E81295" w:rsidP="00E81295">
      <w:pPr>
        <w:ind w:left="0" w:firstLine="709"/>
        <w:rPr>
          <w:sz w:val="28"/>
          <w:szCs w:val="28"/>
        </w:rPr>
      </w:pPr>
    </w:p>
    <w:p w:rsidR="00E81295" w:rsidRPr="00ED2789" w:rsidRDefault="00E81295" w:rsidP="00E81295">
      <w:pPr>
        <w:pStyle w:val="afffc"/>
        <w:ind w:left="0" w:firstLine="709"/>
        <w:jc w:val="both"/>
        <w:rPr>
          <w:sz w:val="28"/>
          <w:szCs w:val="28"/>
        </w:rPr>
      </w:pPr>
      <w:r>
        <w:rPr>
          <w:sz w:val="28"/>
          <w:szCs w:val="28"/>
        </w:rPr>
        <w:t>График работы сотрудников исполнителя должен обеспечивать безопасное функционирование Объекта и быть согласован с Заказчиком. Исполнитель не вправе без согласования с соответствующими службами Заказчика осуществлять доступ посторонних лиц на Объект.</w:t>
      </w:r>
    </w:p>
    <w:p w:rsidR="00E81295" w:rsidRPr="002B1FDA" w:rsidRDefault="00E81295" w:rsidP="00E81295">
      <w:pPr>
        <w:pStyle w:val="afffc"/>
        <w:ind w:left="0" w:firstLine="709"/>
        <w:jc w:val="both"/>
        <w:rPr>
          <w:rFonts w:eastAsiaTheme="minorHAnsi"/>
          <w:sz w:val="28"/>
          <w:szCs w:val="28"/>
          <w:lang w:eastAsia="en-US"/>
        </w:rPr>
      </w:pPr>
      <w:r>
        <w:rPr>
          <w:rFonts w:eastAsiaTheme="minorHAnsi"/>
          <w:sz w:val="28"/>
          <w:szCs w:val="28"/>
          <w:lang w:eastAsia="en-US"/>
        </w:rPr>
        <w:t>Количественный и качественный состав, предусмотренный в настоящей документации о закупке Открытого конкурса, определен исходя из опыта работы на протяжении последних нескольких лет. Изменение состава персонала допускается только в сторону увеличения. Заказчик предоставляет исполнителю помещения на Объекте. Площадь помещений для пребывания персонала исполнителя и хранения инвентаря и расходного материала составляет:</w:t>
      </w:r>
    </w:p>
    <w:p w:rsidR="00E81295" w:rsidRPr="002B1FDA" w:rsidRDefault="00E81295" w:rsidP="00E81295">
      <w:pPr>
        <w:ind w:left="0" w:firstLine="709"/>
        <w:jc w:val="both"/>
        <w:rPr>
          <w:rFonts w:eastAsiaTheme="minorHAnsi"/>
          <w:sz w:val="28"/>
          <w:szCs w:val="28"/>
          <w:lang w:eastAsia="en-US"/>
        </w:rPr>
      </w:pPr>
      <w:r>
        <w:rPr>
          <w:rFonts w:eastAsiaTheme="minorHAnsi"/>
          <w:sz w:val="28"/>
          <w:szCs w:val="28"/>
          <w:lang w:eastAsia="en-US"/>
        </w:rPr>
        <w:t xml:space="preserve">- служба эксплуатации – 40 кв.м., </w:t>
      </w:r>
    </w:p>
    <w:p w:rsidR="00E81295" w:rsidRDefault="00E81295" w:rsidP="00E81295">
      <w:pPr>
        <w:ind w:left="0" w:firstLine="709"/>
        <w:jc w:val="both"/>
        <w:rPr>
          <w:rFonts w:eastAsiaTheme="minorHAnsi"/>
          <w:sz w:val="28"/>
          <w:szCs w:val="28"/>
          <w:lang w:eastAsia="en-US"/>
        </w:rPr>
      </w:pPr>
      <w:r>
        <w:rPr>
          <w:rFonts w:eastAsiaTheme="minorHAnsi"/>
          <w:sz w:val="28"/>
          <w:szCs w:val="28"/>
          <w:lang w:eastAsia="en-US"/>
        </w:rPr>
        <w:t xml:space="preserve">- службы </w:t>
      </w:r>
      <w:proofErr w:type="spellStart"/>
      <w:r>
        <w:rPr>
          <w:rFonts w:eastAsiaTheme="minorHAnsi"/>
          <w:sz w:val="28"/>
          <w:szCs w:val="28"/>
          <w:lang w:eastAsia="en-US"/>
        </w:rPr>
        <w:t>клининга</w:t>
      </w:r>
      <w:proofErr w:type="spellEnd"/>
      <w:r>
        <w:rPr>
          <w:rFonts w:eastAsiaTheme="minorHAnsi"/>
          <w:sz w:val="28"/>
          <w:szCs w:val="28"/>
          <w:lang w:eastAsia="en-US"/>
        </w:rPr>
        <w:t xml:space="preserve"> – 15 </w:t>
      </w:r>
      <w:proofErr w:type="spellStart"/>
      <w:r>
        <w:rPr>
          <w:rFonts w:eastAsiaTheme="minorHAnsi"/>
          <w:sz w:val="28"/>
          <w:szCs w:val="28"/>
          <w:lang w:eastAsia="en-US"/>
        </w:rPr>
        <w:t>кв.м</w:t>
      </w:r>
      <w:proofErr w:type="spellEnd"/>
      <w:r>
        <w:rPr>
          <w:rFonts w:eastAsiaTheme="minorHAnsi"/>
          <w:sz w:val="28"/>
          <w:szCs w:val="28"/>
          <w:lang w:eastAsia="en-US"/>
        </w:rPr>
        <w:t>.</w:t>
      </w:r>
    </w:p>
    <w:p w:rsidR="00E81295" w:rsidRPr="00CB7F48" w:rsidRDefault="00E81295" w:rsidP="00E81295">
      <w:pPr>
        <w:ind w:left="0" w:firstLine="709"/>
        <w:jc w:val="both"/>
        <w:rPr>
          <w:rFonts w:eastAsiaTheme="minorHAnsi"/>
          <w:sz w:val="28"/>
          <w:szCs w:val="28"/>
          <w:lang w:eastAsia="en-US"/>
        </w:rPr>
      </w:pPr>
    </w:p>
    <w:p w:rsidR="00E81295" w:rsidRPr="00A32EF4" w:rsidRDefault="00E81295" w:rsidP="000C32BE">
      <w:pPr>
        <w:pStyle w:val="affb"/>
        <w:numPr>
          <w:ilvl w:val="1"/>
          <w:numId w:val="49"/>
        </w:numPr>
        <w:outlineLvl w:val="1"/>
        <w:rPr>
          <w:b/>
          <w:sz w:val="28"/>
          <w:szCs w:val="28"/>
        </w:rPr>
      </w:pPr>
      <w:r w:rsidRPr="00A32EF4">
        <w:rPr>
          <w:b/>
          <w:sz w:val="28"/>
          <w:szCs w:val="28"/>
        </w:rPr>
        <w:t>Требования к безопасности оказания услуг, выполнению работ и безопасности результатов работ/услуг</w:t>
      </w:r>
    </w:p>
    <w:p w:rsidR="00E81295" w:rsidRPr="00353FB5" w:rsidRDefault="00E81295" w:rsidP="00E81295">
      <w:pPr>
        <w:ind w:left="1440" w:firstLine="709"/>
        <w:rPr>
          <w:b/>
          <w:sz w:val="20"/>
          <w:szCs w:val="20"/>
        </w:rPr>
      </w:pPr>
    </w:p>
    <w:p w:rsidR="00E81295" w:rsidRPr="00A32EF4" w:rsidRDefault="00E81295" w:rsidP="000C32BE">
      <w:pPr>
        <w:pStyle w:val="affb"/>
        <w:numPr>
          <w:ilvl w:val="2"/>
          <w:numId w:val="49"/>
        </w:numPr>
        <w:autoSpaceDE w:val="0"/>
        <w:autoSpaceDN w:val="0"/>
        <w:adjustRightInd w:val="0"/>
        <w:ind w:left="0" w:firstLine="709"/>
        <w:jc w:val="both"/>
        <w:rPr>
          <w:sz w:val="28"/>
          <w:szCs w:val="28"/>
        </w:rPr>
      </w:pPr>
      <w:r w:rsidRPr="00A32EF4">
        <w:rPr>
          <w:sz w:val="28"/>
          <w:szCs w:val="28"/>
        </w:rPr>
        <w:t>Работы должны проводиться в соответствии с требованиями законодательства РФ с соблюдением технологий, качества и экологической безопасности, установленных действующими законодательными, нормативными и методологическими документами.</w:t>
      </w:r>
    </w:p>
    <w:p w:rsidR="00E81295" w:rsidRDefault="00E81295" w:rsidP="000C32BE">
      <w:pPr>
        <w:pStyle w:val="affb"/>
        <w:numPr>
          <w:ilvl w:val="2"/>
          <w:numId w:val="49"/>
        </w:numPr>
        <w:autoSpaceDE w:val="0"/>
        <w:autoSpaceDN w:val="0"/>
        <w:adjustRightInd w:val="0"/>
        <w:ind w:left="0" w:firstLine="709"/>
        <w:jc w:val="both"/>
        <w:rPr>
          <w:sz w:val="28"/>
          <w:szCs w:val="28"/>
        </w:rPr>
      </w:pPr>
      <w:r>
        <w:rPr>
          <w:sz w:val="28"/>
          <w:szCs w:val="28"/>
        </w:rPr>
        <w:t>В целях предотвращения травматизма людей на скользких поверхностях во время проведения влажной уборки в местах общего пользования должны устанавливаться специальные предупреждающие знаки.  Предупреждающие знаки должны быть расставлены с двух сторон участка, подлежащего влажной уборке.</w:t>
      </w:r>
    </w:p>
    <w:p w:rsidR="00E81295" w:rsidRDefault="00E81295" w:rsidP="000C32BE">
      <w:pPr>
        <w:pStyle w:val="affb"/>
        <w:numPr>
          <w:ilvl w:val="2"/>
          <w:numId w:val="49"/>
        </w:numPr>
        <w:autoSpaceDE w:val="0"/>
        <w:autoSpaceDN w:val="0"/>
        <w:adjustRightInd w:val="0"/>
        <w:ind w:left="0" w:firstLine="709"/>
        <w:jc w:val="both"/>
        <w:rPr>
          <w:sz w:val="28"/>
          <w:szCs w:val="28"/>
        </w:rPr>
      </w:pPr>
      <w:r>
        <w:rPr>
          <w:sz w:val="28"/>
          <w:szCs w:val="28"/>
        </w:rPr>
        <w:t xml:space="preserve">Материалы и оборудование исполнителя должны удовлетворять требованиям стандартов качества, безопасности, санитарным и гигиеническим нормам, действующим на территории РФ. Исполнитель должен представлять сертификаты, технические паспорта или другие документы, удостоверяющие качество материалов, используемых средств. </w:t>
      </w:r>
    </w:p>
    <w:p w:rsidR="00E81295" w:rsidRDefault="00E81295" w:rsidP="000C32BE">
      <w:pPr>
        <w:pStyle w:val="affb"/>
        <w:numPr>
          <w:ilvl w:val="2"/>
          <w:numId w:val="49"/>
        </w:numPr>
        <w:autoSpaceDE w:val="0"/>
        <w:autoSpaceDN w:val="0"/>
        <w:adjustRightInd w:val="0"/>
        <w:ind w:left="0" w:firstLine="709"/>
        <w:jc w:val="both"/>
        <w:rPr>
          <w:sz w:val="28"/>
          <w:szCs w:val="28"/>
        </w:rPr>
      </w:pPr>
      <w:r>
        <w:rPr>
          <w:sz w:val="28"/>
          <w:szCs w:val="28"/>
        </w:rPr>
        <w:t>Для санитарной обработки должны применяться только те дезинфицирующие и моющие средства, которые официально разрешены для использования на территории РФ.</w:t>
      </w:r>
    </w:p>
    <w:p w:rsidR="00E81295" w:rsidRDefault="00E81295" w:rsidP="000C32BE">
      <w:pPr>
        <w:pStyle w:val="affb"/>
        <w:numPr>
          <w:ilvl w:val="2"/>
          <w:numId w:val="49"/>
        </w:numPr>
        <w:autoSpaceDE w:val="0"/>
        <w:autoSpaceDN w:val="0"/>
        <w:adjustRightInd w:val="0"/>
        <w:ind w:left="0" w:firstLine="709"/>
        <w:jc w:val="both"/>
        <w:rPr>
          <w:sz w:val="28"/>
          <w:szCs w:val="28"/>
        </w:rPr>
      </w:pPr>
      <w:r>
        <w:rPr>
          <w:sz w:val="28"/>
          <w:szCs w:val="28"/>
        </w:rPr>
        <w:lastRenderedPageBreak/>
        <w:t>Исполнитель несет ответственность за соответствие используемых материалов государственным стандартам и техническим условиям, за достоверность сведений о стране происхождении, за сохранность всех поставленных для реализации договора материалов и оборудования до сдачи предусмотренных условиями договора услуг, работ.</w:t>
      </w:r>
    </w:p>
    <w:p w:rsidR="00E81295" w:rsidRDefault="00E81295" w:rsidP="000C32BE">
      <w:pPr>
        <w:pStyle w:val="affb"/>
        <w:numPr>
          <w:ilvl w:val="2"/>
          <w:numId w:val="49"/>
        </w:numPr>
        <w:autoSpaceDE w:val="0"/>
        <w:autoSpaceDN w:val="0"/>
        <w:adjustRightInd w:val="0"/>
        <w:ind w:left="0" w:firstLine="709"/>
        <w:jc w:val="both"/>
        <w:rPr>
          <w:sz w:val="28"/>
          <w:szCs w:val="28"/>
        </w:rPr>
      </w:pPr>
      <w:r>
        <w:rPr>
          <w:sz w:val="28"/>
          <w:szCs w:val="28"/>
        </w:rPr>
        <w:t>При организации работ/оказании услуг должны соблюдаться все нормативы и правила для соблюдения требований безопасности.</w:t>
      </w:r>
    </w:p>
    <w:p w:rsidR="00E81295" w:rsidRPr="00E72F28" w:rsidRDefault="00E81295" w:rsidP="00E81295">
      <w:pPr>
        <w:ind w:left="1440" w:firstLine="0"/>
        <w:jc w:val="both"/>
        <w:rPr>
          <w:b/>
          <w:sz w:val="28"/>
          <w:szCs w:val="28"/>
        </w:rPr>
      </w:pPr>
    </w:p>
    <w:p w:rsidR="00E81295" w:rsidRDefault="00E81295" w:rsidP="000C32BE">
      <w:pPr>
        <w:pStyle w:val="affb"/>
        <w:numPr>
          <w:ilvl w:val="1"/>
          <w:numId w:val="49"/>
        </w:numPr>
        <w:outlineLvl w:val="1"/>
        <w:rPr>
          <w:b/>
          <w:sz w:val="28"/>
          <w:szCs w:val="28"/>
        </w:rPr>
      </w:pPr>
      <w:r w:rsidRPr="00A47CB4">
        <w:rPr>
          <w:b/>
          <w:sz w:val="28"/>
          <w:szCs w:val="28"/>
        </w:rPr>
        <w:t>Требования к системе контроля качества при оказании услуг со стороны исполнителя</w:t>
      </w:r>
    </w:p>
    <w:p w:rsidR="00E81295" w:rsidRPr="00353FB5" w:rsidRDefault="00E81295" w:rsidP="00E81295">
      <w:pPr>
        <w:ind w:left="1440" w:firstLine="709"/>
        <w:rPr>
          <w:b/>
          <w:sz w:val="28"/>
          <w:szCs w:val="28"/>
        </w:rPr>
      </w:pPr>
    </w:p>
    <w:p w:rsidR="00E81295" w:rsidRDefault="00E81295" w:rsidP="000C32BE">
      <w:pPr>
        <w:pStyle w:val="affb"/>
        <w:numPr>
          <w:ilvl w:val="2"/>
          <w:numId w:val="49"/>
        </w:numPr>
        <w:autoSpaceDE w:val="0"/>
        <w:autoSpaceDN w:val="0"/>
        <w:adjustRightInd w:val="0"/>
        <w:ind w:left="0" w:firstLine="709"/>
        <w:jc w:val="both"/>
        <w:rPr>
          <w:sz w:val="28"/>
          <w:szCs w:val="28"/>
        </w:rPr>
      </w:pPr>
      <w:r w:rsidRPr="00A47CB4">
        <w:rPr>
          <w:sz w:val="28"/>
          <w:szCs w:val="28"/>
        </w:rPr>
        <w:t>Наличие утвержденных положений (инструкций, приказов) по контролю качества за оказанными услугами (выполненными работами) и/или службы контроля качества.</w:t>
      </w:r>
    </w:p>
    <w:p w:rsidR="00E81295" w:rsidRDefault="00E81295" w:rsidP="000C32BE">
      <w:pPr>
        <w:pStyle w:val="affb"/>
        <w:numPr>
          <w:ilvl w:val="2"/>
          <w:numId w:val="49"/>
        </w:numPr>
        <w:autoSpaceDE w:val="0"/>
        <w:autoSpaceDN w:val="0"/>
        <w:adjustRightInd w:val="0"/>
        <w:ind w:left="0" w:firstLine="709"/>
        <w:jc w:val="both"/>
        <w:rPr>
          <w:sz w:val="28"/>
          <w:szCs w:val="28"/>
        </w:rPr>
      </w:pPr>
      <w:r>
        <w:rPr>
          <w:sz w:val="28"/>
          <w:szCs w:val="28"/>
        </w:rPr>
        <w:t>Наличие и ведение учетных журналов технического обслуживания инженерных систем и оборудования, с указанием даты оказания услуг (выполнения работ), наименование услуги (работы), Ф.И.О работника исполнителя, временной период выполнения.</w:t>
      </w:r>
    </w:p>
    <w:p w:rsidR="00E81295" w:rsidRDefault="00E81295" w:rsidP="000C32BE">
      <w:pPr>
        <w:pStyle w:val="affb"/>
        <w:numPr>
          <w:ilvl w:val="2"/>
          <w:numId w:val="49"/>
        </w:numPr>
        <w:autoSpaceDE w:val="0"/>
        <w:autoSpaceDN w:val="0"/>
        <w:adjustRightInd w:val="0"/>
        <w:ind w:left="0" w:firstLine="709"/>
        <w:jc w:val="both"/>
        <w:rPr>
          <w:sz w:val="28"/>
          <w:szCs w:val="28"/>
        </w:rPr>
      </w:pPr>
      <w:r>
        <w:rPr>
          <w:sz w:val="28"/>
          <w:szCs w:val="28"/>
        </w:rPr>
        <w:t>Наличие и ведение учетного журнала выполняемых работ по комплексной мойке автотранспортных средств.</w:t>
      </w:r>
    </w:p>
    <w:p w:rsidR="00E81295" w:rsidRDefault="00E81295" w:rsidP="000C32BE">
      <w:pPr>
        <w:pStyle w:val="affb"/>
        <w:numPr>
          <w:ilvl w:val="2"/>
          <w:numId w:val="49"/>
        </w:numPr>
        <w:autoSpaceDE w:val="0"/>
        <w:autoSpaceDN w:val="0"/>
        <w:adjustRightInd w:val="0"/>
        <w:ind w:left="0" w:firstLine="709"/>
        <w:jc w:val="both"/>
        <w:rPr>
          <w:sz w:val="28"/>
          <w:szCs w:val="28"/>
        </w:rPr>
      </w:pPr>
      <w:r>
        <w:rPr>
          <w:sz w:val="28"/>
          <w:szCs w:val="28"/>
        </w:rPr>
        <w:t xml:space="preserve">Контроль качества: управляющий Зданием обеспечивает ежедневный </w:t>
      </w:r>
      <w:proofErr w:type="gramStart"/>
      <w:r>
        <w:rPr>
          <w:sz w:val="28"/>
          <w:szCs w:val="28"/>
        </w:rPr>
        <w:t>контроль за</w:t>
      </w:r>
      <w:proofErr w:type="gramEnd"/>
      <w:r>
        <w:rPr>
          <w:sz w:val="28"/>
          <w:szCs w:val="28"/>
        </w:rPr>
        <w:t xml:space="preserve"> производственной деятельностью персонала и качеством оказываемых персоналом услуг.</w:t>
      </w:r>
    </w:p>
    <w:p w:rsidR="00E81295" w:rsidRPr="00353FB5" w:rsidRDefault="00E81295" w:rsidP="00E81295">
      <w:pPr>
        <w:ind w:left="709"/>
        <w:jc w:val="both"/>
        <w:rPr>
          <w:sz w:val="28"/>
          <w:szCs w:val="28"/>
        </w:rPr>
      </w:pPr>
    </w:p>
    <w:p w:rsidR="00E81295" w:rsidRPr="00270158" w:rsidRDefault="00E81295" w:rsidP="000C32BE">
      <w:pPr>
        <w:pStyle w:val="affb"/>
        <w:numPr>
          <w:ilvl w:val="1"/>
          <w:numId w:val="49"/>
        </w:numPr>
        <w:outlineLvl w:val="1"/>
        <w:rPr>
          <w:b/>
          <w:sz w:val="28"/>
          <w:szCs w:val="28"/>
        </w:rPr>
      </w:pPr>
      <w:r w:rsidRPr="00270158">
        <w:rPr>
          <w:b/>
          <w:sz w:val="28"/>
          <w:szCs w:val="28"/>
        </w:rPr>
        <w:t xml:space="preserve"> Порядок сдачи оказанных услуг, выполненных работ</w:t>
      </w:r>
    </w:p>
    <w:p w:rsidR="00E81295" w:rsidRDefault="00E81295" w:rsidP="00E81295">
      <w:pPr>
        <w:ind w:left="0" w:firstLine="0"/>
        <w:jc w:val="both"/>
        <w:outlineLvl w:val="1"/>
        <w:rPr>
          <w:b/>
          <w:sz w:val="28"/>
          <w:szCs w:val="28"/>
        </w:rPr>
      </w:pPr>
    </w:p>
    <w:p w:rsidR="00E81295" w:rsidRPr="00270158" w:rsidRDefault="00E81295" w:rsidP="000C32BE">
      <w:pPr>
        <w:pStyle w:val="affb"/>
        <w:numPr>
          <w:ilvl w:val="2"/>
          <w:numId w:val="49"/>
        </w:numPr>
        <w:autoSpaceDE w:val="0"/>
        <w:autoSpaceDN w:val="0"/>
        <w:adjustRightInd w:val="0"/>
        <w:ind w:left="0" w:firstLine="709"/>
        <w:jc w:val="both"/>
        <w:rPr>
          <w:sz w:val="28"/>
          <w:szCs w:val="28"/>
        </w:rPr>
      </w:pPr>
      <w:r w:rsidRPr="00270158">
        <w:rPr>
          <w:sz w:val="28"/>
          <w:szCs w:val="28"/>
        </w:rPr>
        <w:t xml:space="preserve">Ежемесячно исполнитель не позднее 5 (пятого) числа месяца, следующего за </w:t>
      </w:r>
      <w:proofErr w:type="gramStart"/>
      <w:r w:rsidRPr="00270158">
        <w:rPr>
          <w:sz w:val="28"/>
          <w:szCs w:val="28"/>
        </w:rPr>
        <w:t>отчетным</w:t>
      </w:r>
      <w:proofErr w:type="gramEnd"/>
      <w:r w:rsidRPr="00270158">
        <w:rPr>
          <w:sz w:val="28"/>
          <w:szCs w:val="28"/>
        </w:rPr>
        <w:t>, направляет Заказчику следующие документы:</w:t>
      </w:r>
    </w:p>
    <w:p w:rsidR="00E81295" w:rsidRPr="00353FB5" w:rsidRDefault="00E81295" w:rsidP="000C32BE">
      <w:pPr>
        <w:numPr>
          <w:ilvl w:val="0"/>
          <w:numId w:val="25"/>
        </w:numPr>
        <w:ind w:left="0" w:firstLine="709"/>
        <w:jc w:val="both"/>
        <w:rPr>
          <w:sz w:val="28"/>
          <w:szCs w:val="28"/>
        </w:rPr>
      </w:pPr>
      <w:r>
        <w:rPr>
          <w:sz w:val="28"/>
          <w:szCs w:val="28"/>
        </w:rPr>
        <w:t>акт сдачи–приемки оказанных Эксплуатационных услуг;</w:t>
      </w:r>
    </w:p>
    <w:p w:rsidR="00E81295" w:rsidRPr="00353FB5" w:rsidRDefault="00E81295" w:rsidP="000C32BE">
      <w:pPr>
        <w:numPr>
          <w:ilvl w:val="0"/>
          <w:numId w:val="25"/>
        </w:numPr>
        <w:ind w:left="0" w:firstLine="709"/>
        <w:jc w:val="both"/>
        <w:rPr>
          <w:sz w:val="28"/>
          <w:szCs w:val="28"/>
        </w:rPr>
      </w:pPr>
      <w:r>
        <w:rPr>
          <w:sz w:val="28"/>
          <w:szCs w:val="28"/>
        </w:rPr>
        <w:t>отчет о выполненных работах/оказанных услугах;</w:t>
      </w:r>
    </w:p>
    <w:p w:rsidR="00E81295" w:rsidRPr="00353FB5" w:rsidRDefault="00E81295" w:rsidP="000C32BE">
      <w:pPr>
        <w:numPr>
          <w:ilvl w:val="0"/>
          <w:numId w:val="25"/>
        </w:numPr>
        <w:ind w:left="0" w:firstLine="709"/>
        <w:jc w:val="both"/>
        <w:rPr>
          <w:sz w:val="28"/>
          <w:szCs w:val="28"/>
        </w:rPr>
      </w:pPr>
      <w:r>
        <w:rPr>
          <w:sz w:val="28"/>
          <w:szCs w:val="28"/>
        </w:rPr>
        <w:t xml:space="preserve">копию журнала учета выполняемых работ по комплексной мойке автотранспортных средств (за отчетный период); </w:t>
      </w:r>
    </w:p>
    <w:p w:rsidR="00E81295" w:rsidRPr="00353FB5" w:rsidRDefault="00E81295" w:rsidP="000C32BE">
      <w:pPr>
        <w:numPr>
          <w:ilvl w:val="0"/>
          <w:numId w:val="25"/>
        </w:numPr>
        <w:ind w:left="0" w:firstLine="709"/>
        <w:jc w:val="both"/>
        <w:rPr>
          <w:sz w:val="28"/>
          <w:szCs w:val="28"/>
        </w:rPr>
      </w:pPr>
      <w:r>
        <w:rPr>
          <w:sz w:val="28"/>
          <w:szCs w:val="28"/>
        </w:rPr>
        <w:t>счет;</w:t>
      </w:r>
    </w:p>
    <w:p w:rsidR="00E81295" w:rsidRPr="00353FB5" w:rsidRDefault="00E81295" w:rsidP="000C32BE">
      <w:pPr>
        <w:numPr>
          <w:ilvl w:val="0"/>
          <w:numId w:val="25"/>
        </w:numPr>
        <w:ind w:left="0" w:firstLine="709"/>
        <w:jc w:val="both"/>
        <w:rPr>
          <w:sz w:val="28"/>
          <w:szCs w:val="28"/>
        </w:rPr>
      </w:pPr>
      <w:r>
        <w:rPr>
          <w:sz w:val="28"/>
          <w:szCs w:val="28"/>
        </w:rPr>
        <w:t>счет-фактуру;</w:t>
      </w:r>
    </w:p>
    <w:p w:rsidR="00E81295" w:rsidRPr="00353FB5" w:rsidRDefault="00E81295" w:rsidP="000C32BE">
      <w:pPr>
        <w:numPr>
          <w:ilvl w:val="0"/>
          <w:numId w:val="25"/>
        </w:numPr>
        <w:ind w:left="0" w:firstLine="709"/>
        <w:jc w:val="both"/>
        <w:rPr>
          <w:sz w:val="28"/>
          <w:szCs w:val="28"/>
        </w:rPr>
      </w:pPr>
      <w:r>
        <w:rPr>
          <w:sz w:val="28"/>
          <w:szCs w:val="28"/>
        </w:rPr>
        <w:t xml:space="preserve">другие необходимые документы. </w:t>
      </w:r>
    </w:p>
    <w:p w:rsidR="00E81295" w:rsidRPr="00353FB5" w:rsidRDefault="00E81295" w:rsidP="00E81295">
      <w:pPr>
        <w:ind w:left="0" w:firstLine="709"/>
        <w:jc w:val="both"/>
        <w:rPr>
          <w:sz w:val="28"/>
          <w:szCs w:val="28"/>
        </w:rPr>
      </w:pPr>
      <w:r>
        <w:rPr>
          <w:sz w:val="28"/>
          <w:szCs w:val="28"/>
        </w:rPr>
        <w:t>Акт сдачи–приемки оказанных Эксплуатационных услуг подлежит подписанию только при условии принятия Заказчиком отчета о выполненных работах/оказанных услугах (оформляется подписанием представителей сторон договора).</w:t>
      </w:r>
    </w:p>
    <w:p w:rsidR="00E81295" w:rsidRPr="00270158" w:rsidRDefault="00E81295" w:rsidP="000C32BE">
      <w:pPr>
        <w:pStyle w:val="affb"/>
        <w:numPr>
          <w:ilvl w:val="2"/>
          <w:numId w:val="49"/>
        </w:numPr>
        <w:autoSpaceDE w:val="0"/>
        <w:autoSpaceDN w:val="0"/>
        <w:adjustRightInd w:val="0"/>
        <w:ind w:left="0" w:firstLine="709"/>
        <w:jc w:val="both"/>
        <w:rPr>
          <w:sz w:val="28"/>
          <w:szCs w:val="28"/>
        </w:rPr>
      </w:pPr>
      <w:r w:rsidRPr="00270158">
        <w:rPr>
          <w:sz w:val="28"/>
          <w:szCs w:val="28"/>
        </w:rPr>
        <w:t>Заказчик вправе привлекать независимых экспертов для проверки соответствия качества и объемов выполненных работ, оказанных услуг, с отнесением расходов на исполнителя при подтверждении факта нарушения исполнителем требований к выполнению работ, оказанию услуг в соответствии с техническим заданием.</w:t>
      </w:r>
    </w:p>
    <w:p w:rsidR="00E81295" w:rsidRPr="00353FB5" w:rsidRDefault="00E81295" w:rsidP="00E81295">
      <w:pPr>
        <w:autoSpaceDE w:val="0"/>
        <w:autoSpaceDN w:val="0"/>
        <w:adjustRightInd w:val="0"/>
        <w:ind w:firstLine="709"/>
        <w:jc w:val="both"/>
        <w:rPr>
          <w:sz w:val="28"/>
          <w:szCs w:val="28"/>
        </w:rPr>
      </w:pPr>
    </w:p>
    <w:p w:rsidR="00E81295" w:rsidRDefault="00E81295" w:rsidP="000C32BE">
      <w:pPr>
        <w:pStyle w:val="affb"/>
        <w:numPr>
          <w:ilvl w:val="1"/>
          <w:numId w:val="49"/>
        </w:numPr>
        <w:outlineLvl w:val="1"/>
        <w:rPr>
          <w:b/>
          <w:sz w:val="28"/>
          <w:szCs w:val="28"/>
        </w:rPr>
      </w:pPr>
      <w:r w:rsidRPr="00A47CB4">
        <w:rPr>
          <w:b/>
          <w:sz w:val="28"/>
          <w:szCs w:val="28"/>
        </w:rPr>
        <w:t xml:space="preserve"> Иные требования к выполнению работ/оказанию услуг</w:t>
      </w:r>
    </w:p>
    <w:p w:rsidR="00E81295" w:rsidRPr="00353FB5" w:rsidRDefault="00E81295" w:rsidP="00E81295">
      <w:pPr>
        <w:ind w:left="1434"/>
        <w:rPr>
          <w:b/>
          <w:sz w:val="28"/>
          <w:szCs w:val="28"/>
        </w:rPr>
      </w:pPr>
    </w:p>
    <w:p w:rsidR="00E81295" w:rsidRDefault="00E81295" w:rsidP="000C32BE">
      <w:pPr>
        <w:pStyle w:val="affb"/>
        <w:numPr>
          <w:ilvl w:val="2"/>
          <w:numId w:val="49"/>
        </w:numPr>
        <w:tabs>
          <w:tab w:val="left" w:pos="1134"/>
        </w:tabs>
        <w:ind w:left="0" w:firstLine="709"/>
        <w:jc w:val="both"/>
        <w:rPr>
          <w:sz w:val="28"/>
          <w:szCs w:val="28"/>
        </w:rPr>
      </w:pPr>
      <w:r w:rsidRPr="00A47CB4">
        <w:rPr>
          <w:sz w:val="28"/>
          <w:szCs w:val="28"/>
        </w:rPr>
        <w:t>Работы по комплексной мойке автотранспортных средств выполняются одним специалистом, в отношении не более 12 автотранспортных сре</w:t>
      </w:r>
      <w:proofErr w:type="gramStart"/>
      <w:r w:rsidRPr="00A47CB4">
        <w:rPr>
          <w:sz w:val="28"/>
          <w:szCs w:val="28"/>
        </w:rPr>
        <w:t>дств с п</w:t>
      </w:r>
      <w:proofErr w:type="gramEnd"/>
      <w:r w:rsidRPr="00A47CB4">
        <w:rPr>
          <w:sz w:val="28"/>
          <w:szCs w:val="28"/>
        </w:rPr>
        <w:t>ериодичностью не более 1 раз в 1 день в отношении каждого автотранспортного средства, с коэффициентом увеличения нагрузки не более 1,3.</w:t>
      </w:r>
    </w:p>
    <w:p w:rsidR="00E81295" w:rsidRDefault="00E81295" w:rsidP="000C32BE">
      <w:pPr>
        <w:pStyle w:val="affb"/>
        <w:numPr>
          <w:ilvl w:val="2"/>
          <w:numId w:val="49"/>
        </w:numPr>
        <w:tabs>
          <w:tab w:val="left" w:pos="1134"/>
        </w:tabs>
        <w:ind w:left="0" w:firstLine="709"/>
        <w:jc w:val="both"/>
        <w:rPr>
          <w:sz w:val="28"/>
          <w:szCs w:val="28"/>
        </w:rPr>
      </w:pPr>
      <w:r>
        <w:rPr>
          <w:sz w:val="28"/>
          <w:szCs w:val="28"/>
        </w:rPr>
        <w:t>Обязательно бесконтактная мойка автотранспортных средств.</w:t>
      </w:r>
    </w:p>
    <w:p w:rsidR="00E81295" w:rsidRDefault="00E81295" w:rsidP="000C32BE">
      <w:pPr>
        <w:pStyle w:val="affb"/>
        <w:numPr>
          <w:ilvl w:val="2"/>
          <w:numId w:val="49"/>
        </w:numPr>
        <w:tabs>
          <w:tab w:val="left" w:pos="1134"/>
        </w:tabs>
        <w:ind w:left="0" w:firstLine="709"/>
        <w:jc w:val="both"/>
        <w:rPr>
          <w:sz w:val="28"/>
          <w:szCs w:val="28"/>
        </w:rPr>
      </w:pPr>
      <w:r>
        <w:rPr>
          <w:sz w:val="28"/>
          <w:szCs w:val="28"/>
        </w:rPr>
        <w:t>Для оказания услуг/выполнения работ по комплексной мойке автотранспортных средств предусмотрено обязательное заключение договора аренды недвижимого имущества (помещение, оборудованное под мойку автомобилей, принадлежит Заказчику на праве собственности, площадь помещения 40 кв</w:t>
      </w:r>
      <w:proofErr w:type="gramStart"/>
      <w:r>
        <w:rPr>
          <w:sz w:val="28"/>
          <w:szCs w:val="28"/>
        </w:rPr>
        <w:t>.м</w:t>
      </w:r>
      <w:proofErr w:type="gramEnd"/>
      <w:r>
        <w:rPr>
          <w:sz w:val="28"/>
          <w:szCs w:val="28"/>
        </w:rPr>
        <w:t>, цена аренды 925 руб./кв.м в месяц, в том числе НДС по ставке 18%).</w:t>
      </w:r>
    </w:p>
    <w:p w:rsidR="00E81295" w:rsidRPr="00B531BF" w:rsidRDefault="00E81295" w:rsidP="00E81295">
      <w:pPr>
        <w:pStyle w:val="ConsNormal"/>
        <w:widowControl/>
        <w:ind w:left="0" w:firstLine="709"/>
        <w:jc w:val="both"/>
        <w:rPr>
          <w:rFonts w:ascii="Times New Roman" w:hAnsi="Times New Roman" w:cs="Times New Roman"/>
          <w:sz w:val="28"/>
          <w:szCs w:val="28"/>
        </w:rPr>
      </w:pPr>
      <w:r>
        <w:rPr>
          <w:rFonts w:ascii="Times New Roman" w:hAnsi="Times New Roman" w:cs="Times New Roman"/>
          <w:sz w:val="28"/>
          <w:szCs w:val="28"/>
        </w:rPr>
        <w:t xml:space="preserve">Величина арендной платы может изменяться не чаще одного раза в год. Ежегодное изменение ставки арендной платы может производиться не более чем в </w:t>
      </w:r>
      <w:proofErr w:type="spellStart"/>
      <w:r>
        <w:rPr>
          <w:rFonts w:ascii="Times New Roman" w:hAnsi="Times New Roman" w:cs="Times New Roman"/>
          <w:sz w:val="28"/>
          <w:szCs w:val="28"/>
        </w:rPr>
        <w:t>полутократном</w:t>
      </w:r>
      <w:proofErr w:type="spellEnd"/>
      <w:r>
        <w:rPr>
          <w:rFonts w:ascii="Times New Roman" w:hAnsi="Times New Roman" w:cs="Times New Roman"/>
          <w:sz w:val="28"/>
          <w:szCs w:val="28"/>
        </w:rPr>
        <w:t xml:space="preserve"> размере уровня инфляции за истекший календарный год либо в ином размере, определяемом на основании отчета об оценке рыночной стоимости недвижимого имущества.</w:t>
      </w:r>
    </w:p>
    <w:p w:rsidR="00E81295" w:rsidRPr="00B531BF" w:rsidRDefault="00E81295" w:rsidP="00E81295">
      <w:pPr>
        <w:pStyle w:val="ConsNormal"/>
        <w:widowControl/>
        <w:ind w:left="0" w:firstLine="709"/>
        <w:jc w:val="both"/>
        <w:rPr>
          <w:rFonts w:ascii="Times New Roman" w:hAnsi="Times New Roman" w:cs="Times New Roman"/>
          <w:sz w:val="28"/>
          <w:szCs w:val="28"/>
        </w:rPr>
      </w:pPr>
      <w:r>
        <w:rPr>
          <w:rFonts w:ascii="Times New Roman" w:hAnsi="Times New Roman"/>
          <w:sz w:val="28"/>
          <w:szCs w:val="28"/>
        </w:rPr>
        <w:t>Расходы на оплату коммунальных, эксплуатационных и необходимых административно-хозяйственных услуг включаются в сумму арендной платы.</w:t>
      </w:r>
    </w:p>
    <w:p w:rsidR="00E81295" w:rsidRDefault="00E81295" w:rsidP="000C32BE">
      <w:pPr>
        <w:pStyle w:val="affb"/>
        <w:numPr>
          <w:ilvl w:val="2"/>
          <w:numId w:val="49"/>
        </w:numPr>
        <w:tabs>
          <w:tab w:val="left" w:pos="1134"/>
        </w:tabs>
        <w:ind w:left="0" w:firstLine="709"/>
        <w:jc w:val="both"/>
        <w:rPr>
          <w:sz w:val="28"/>
          <w:szCs w:val="28"/>
        </w:rPr>
      </w:pPr>
      <w:r>
        <w:rPr>
          <w:sz w:val="28"/>
          <w:szCs w:val="28"/>
        </w:rPr>
        <w:t>Оборудование, необходимое для мойки автотранспортных сре</w:t>
      </w:r>
      <w:proofErr w:type="gramStart"/>
      <w:r>
        <w:rPr>
          <w:sz w:val="28"/>
          <w:szCs w:val="28"/>
        </w:rPr>
        <w:t>дств пр</w:t>
      </w:r>
      <w:proofErr w:type="gramEnd"/>
      <w:r>
        <w:rPr>
          <w:sz w:val="28"/>
          <w:szCs w:val="28"/>
        </w:rPr>
        <w:t>едоставляется Заказчиком.</w:t>
      </w:r>
    </w:p>
    <w:p w:rsidR="00E81295" w:rsidRDefault="00E81295" w:rsidP="000C32BE">
      <w:pPr>
        <w:pStyle w:val="affb"/>
        <w:numPr>
          <w:ilvl w:val="2"/>
          <w:numId w:val="49"/>
        </w:numPr>
        <w:tabs>
          <w:tab w:val="left" w:pos="1134"/>
        </w:tabs>
        <w:ind w:left="0" w:firstLine="709"/>
        <w:jc w:val="both"/>
        <w:rPr>
          <w:sz w:val="28"/>
          <w:szCs w:val="28"/>
        </w:rPr>
      </w:pPr>
      <w:r>
        <w:rPr>
          <w:sz w:val="28"/>
          <w:szCs w:val="28"/>
        </w:rPr>
        <w:t>Услуги мойки автотранспортных средств должны быть включены в ежемесячную стоимость Эксплуатационных услуг, представленную претендентом Открытого конкурса в финансово-коммерческом предложении (Приложение № 3 документации о закупке Открытого конкурса). Индивидуальная оплата мойки единицы каждого транспортного средства не предусмотрена.</w:t>
      </w:r>
    </w:p>
    <w:p w:rsidR="00E81295" w:rsidRPr="00E9476D" w:rsidRDefault="00E81295" w:rsidP="000C32BE">
      <w:pPr>
        <w:pStyle w:val="affb"/>
        <w:numPr>
          <w:ilvl w:val="2"/>
          <w:numId w:val="49"/>
        </w:numPr>
        <w:tabs>
          <w:tab w:val="left" w:pos="1134"/>
        </w:tabs>
        <w:ind w:left="0" w:firstLine="709"/>
        <w:jc w:val="both"/>
        <w:rPr>
          <w:sz w:val="28"/>
          <w:szCs w:val="28"/>
        </w:rPr>
      </w:pPr>
      <w:r>
        <w:rPr>
          <w:sz w:val="28"/>
          <w:szCs w:val="28"/>
        </w:rPr>
        <w:t>Спецификация оборудования и материалов автомойки представлена в Таблице № 4.</w:t>
      </w:r>
    </w:p>
    <w:p w:rsidR="00E81295" w:rsidRDefault="00E81295" w:rsidP="00E81295">
      <w:pPr>
        <w:ind w:firstLine="709"/>
        <w:jc w:val="right"/>
        <w:rPr>
          <w:rFonts w:eastAsiaTheme="minorHAnsi"/>
          <w:sz w:val="28"/>
          <w:szCs w:val="28"/>
          <w:lang w:eastAsia="en-US"/>
        </w:rPr>
      </w:pPr>
    </w:p>
    <w:p w:rsidR="00E81295" w:rsidRPr="00F150E0" w:rsidRDefault="00E81295" w:rsidP="00E81295">
      <w:pPr>
        <w:ind w:firstLine="709"/>
        <w:jc w:val="right"/>
        <w:rPr>
          <w:rFonts w:eastAsiaTheme="minorHAnsi"/>
          <w:sz w:val="28"/>
          <w:szCs w:val="28"/>
          <w:lang w:eastAsia="en-US"/>
        </w:rPr>
      </w:pPr>
      <w:r>
        <w:rPr>
          <w:rFonts w:eastAsiaTheme="minorHAnsi"/>
          <w:sz w:val="28"/>
          <w:szCs w:val="28"/>
          <w:lang w:eastAsia="en-US"/>
        </w:rPr>
        <w:t>Таблица № 4</w:t>
      </w:r>
    </w:p>
    <w:p w:rsidR="00E81295" w:rsidRPr="00F150E0" w:rsidRDefault="00E81295" w:rsidP="00E81295">
      <w:pPr>
        <w:ind w:firstLine="709"/>
        <w:rPr>
          <w:rFonts w:eastAsiaTheme="minorHAnsi"/>
          <w:sz w:val="28"/>
          <w:szCs w:val="28"/>
          <w:lang w:eastAsia="en-US"/>
        </w:rPr>
      </w:pPr>
      <w:r>
        <w:rPr>
          <w:rFonts w:eastAsiaTheme="minorHAnsi"/>
          <w:sz w:val="28"/>
          <w:szCs w:val="28"/>
          <w:lang w:eastAsia="en-US"/>
        </w:rPr>
        <w:t>Спецификация оборудования и материалов автомойки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1418"/>
      </w:tblGrid>
      <w:tr w:rsidR="00E81295" w:rsidRPr="00353FB5" w:rsidTr="00E83816">
        <w:trPr>
          <w:tblHeader/>
        </w:trPr>
        <w:tc>
          <w:tcPr>
            <w:tcW w:w="709" w:type="dxa"/>
            <w:tcBorders>
              <w:top w:val="single" w:sz="4" w:space="0" w:color="auto"/>
              <w:left w:val="single" w:sz="4" w:space="0" w:color="auto"/>
              <w:bottom w:val="single" w:sz="4" w:space="0" w:color="auto"/>
              <w:right w:val="single" w:sz="4" w:space="0" w:color="auto"/>
            </w:tcBorders>
            <w:vAlign w:val="center"/>
          </w:tcPr>
          <w:p w:rsidR="00E81295" w:rsidRPr="00FC6A9E" w:rsidRDefault="00E81295" w:rsidP="00E83816">
            <w:pPr>
              <w:rPr>
                <w:rFonts w:eastAsiaTheme="minorHAnsi"/>
                <w:szCs w:val="28"/>
                <w:lang w:eastAsia="en-US"/>
              </w:rPr>
            </w:pPr>
            <w:r>
              <w:rPr>
                <w:rFonts w:eastAsiaTheme="minorHAnsi"/>
                <w:szCs w:val="28"/>
                <w:lang w:eastAsia="en-US"/>
              </w:rPr>
              <w:t>№№</w:t>
            </w:r>
          </w:p>
        </w:tc>
        <w:tc>
          <w:tcPr>
            <w:tcW w:w="7229" w:type="dxa"/>
            <w:tcBorders>
              <w:top w:val="single" w:sz="4" w:space="0" w:color="auto"/>
              <w:left w:val="single" w:sz="4" w:space="0" w:color="auto"/>
              <w:bottom w:val="single" w:sz="4" w:space="0" w:color="auto"/>
              <w:right w:val="single" w:sz="4" w:space="0" w:color="auto"/>
            </w:tcBorders>
            <w:vAlign w:val="center"/>
          </w:tcPr>
          <w:p w:rsidR="00E81295" w:rsidRPr="00FC6A9E" w:rsidRDefault="00E81295" w:rsidP="00E83816">
            <w:pPr>
              <w:rPr>
                <w:rFonts w:eastAsiaTheme="minorHAnsi"/>
                <w:szCs w:val="28"/>
                <w:lang w:eastAsia="en-US"/>
              </w:rPr>
            </w:pPr>
            <w:r>
              <w:rPr>
                <w:rFonts w:eastAsiaTheme="minorHAnsi"/>
                <w:szCs w:val="28"/>
                <w:lang w:eastAsia="en-US"/>
              </w:rPr>
              <w:t>Наименование, технические характеристики</w:t>
            </w:r>
          </w:p>
        </w:tc>
        <w:tc>
          <w:tcPr>
            <w:tcW w:w="1418" w:type="dxa"/>
            <w:tcBorders>
              <w:top w:val="single" w:sz="4" w:space="0" w:color="auto"/>
              <w:left w:val="single" w:sz="4" w:space="0" w:color="auto"/>
              <w:bottom w:val="single" w:sz="4" w:space="0" w:color="auto"/>
              <w:right w:val="single" w:sz="4" w:space="0" w:color="auto"/>
            </w:tcBorders>
            <w:vAlign w:val="center"/>
          </w:tcPr>
          <w:p w:rsidR="00E81295" w:rsidRPr="00FC6A9E" w:rsidRDefault="00E81295" w:rsidP="00E83816">
            <w:pPr>
              <w:ind w:left="-108" w:right="-108" w:firstLine="0"/>
              <w:rPr>
                <w:rFonts w:eastAsiaTheme="minorHAnsi"/>
                <w:szCs w:val="28"/>
                <w:lang w:eastAsia="en-US"/>
              </w:rPr>
            </w:pPr>
            <w:r>
              <w:rPr>
                <w:rFonts w:eastAsiaTheme="minorHAnsi"/>
                <w:szCs w:val="28"/>
                <w:lang w:eastAsia="en-US"/>
              </w:rPr>
              <w:t>Количество, шт.</w:t>
            </w:r>
          </w:p>
        </w:tc>
      </w:tr>
      <w:tr w:rsidR="00E81295" w:rsidRPr="00353FB5" w:rsidTr="00E83816">
        <w:tc>
          <w:tcPr>
            <w:tcW w:w="709" w:type="dxa"/>
            <w:tcBorders>
              <w:top w:val="single" w:sz="4" w:space="0" w:color="auto"/>
              <w:left w:val="single" w:sz="4" w:space="0" w:color="auto"/>
              <w:bottom w:val="single" w:sz="4" w:space="0" w:color="auto"/>
              <w:right w:val="single" w:sz="4" w:space="0" w:color="auto"/>
            </w:tcBorders>
            <w:vAlign w:val="center"/>
          </w:tcPr>
          <w:p w:rsidR="00E81295" w:rsidRPr="00FC6A9E" w:rsidRDefault="00E81295" w:rsidP="000C32BE">
            <w:pPr>
              <w:numPr>
                <w:ilvl w:val="0"/>
                <w:numId w:val="47"/>
              </w:numPr>
              <w:autoSpaceDE w:val="0"/>
              <w:autoSpaceDN w:val="0"/>
              <w:adjustRightInd w:val="0"/>
              <w:ind w:left="0" w:firstLine="0"/>
              <w:jc w:val="both"/>
              <w:rPr>
                <w:rFonts w:eastAsiaTheme="minorHAnsi"/>
                <w:szCs w:val="28"/>
                <w:lang w:eastAsia="en-US"/>
              </w:rPr>
            </w:pPr>
          </w:p>
        </w:tc>
        <w:tc>
          <w:tcPr>
            <w:tcW w:w="7229" w:type="dxa"/>
            <w:tcBorders>
              <w:top w:val="single" w:sz="4" w:space="0" w:color="auto"/>
              <w:left w:val="single" w:sz="4" w:space="0" w:color="auto"/>
              <w:bottom w:val="single" w:sz="4" w:space="0" w:color="auto"/>
              <w:right w:val="single" w:sz="4" w:space="0" w:color="auto"/>
            </w:tcBorders>
            <w:vAlign w:val="center"/>
          </w:tcPr>
          <w:p w:rsidR="00E81295" w:rsidRPr="00FC6A9E" w:rsidRDefault="00E81295" w:rsidP="00E83816">
            <w:pPr>
              <w:ind w:left="0" w:firstLine="0"/>
              <w:jc w:val="both"/>
              <w:rPr>
                <w:rFonts w:eastAsiaTheme="minorHAnsi"/>
                <w:szCs w:val="28"/>
                <w:lang w:eastAsia="en-US"/>
              </w:rPr>
            </w:pPr>
            <w:r>
              <w:rPr>
                <w:rFonts w:eastAsiaTheme="minorHAnsi"/>
                <w:szCs w:val="28"/>
                <w:lang w:eastAsia="en-US"/>
              </w:rPr>
              <w:t xml:space="preserve">Профессиональный аппарат высокого давления без нагрева воды </w:t>
            </w:r>
            <w:proofErr w:type="spellStart"/>
            <w:r>
              <w:rPr>
                <w:rFonts w:eastAsiaTheme="minorHAnsi"/>
                <w:szCs w:val="28"/>
                <w:lang w:eastAsia="en-US"/>
              </w:rPr>
              <w:t>Nilfisk</w:t>
            </w:r>
            <w:proofErr w:type="spellEnd"/>
            <w:r>
              <w:rPr>
                <w:rFonts w:eastAsiaTheme="minorHAnsi"/>
                <w:szCs w:val="28"/>
                <w:lang w:eastAsia="en-US"/>
              </w:rPr>
              <w:t xml:space="preserve">  - </w:t>
            </w:r>
            <w:proofErr w:type="spellStart"/>
            <w:r>
              <w:rPr>
                <w:rFonts w:eastAsiaTheme="minorHAnsi"/>
                <w:szCs w:val="28"/>
                <w:lang w:eastAsia="en-US"/>
              </w:rPr>
              <w:t>AltoPOSEIDON</w:t>
            </w:r>
            <w:proofErr w:type="spellEnd"/>
            <w:r>
              <w:rPr>
                <w:rFonts w:eastAsiaTheme="minorHAnsi"/>
                <w:szCs w:val="28"/>
                <w:lang w:eastAsia="en-US"/>
              </w:rPr>
              <w:t xml:space="preserve"> 7-66</w:t>
            </w:r>
          </w:p>
        </w:tc>
        <w:tc>
          <w:tcPr>
            <w:tcW w:w="1418" w:type="dxa"/>
            <w:tcBorders>
              <w:top w:val="single" w:sz="4" w:space="0" w:color="auto"/>
              <w:left w:val="single" w:sz="4" w:space="0" w:color="auto"/>
              <w:bottom w:val="single" w:sz="4" w:space="0" w:color="auto"/>
              <w:right w:val="single" w:sz="4" w:space="0" w:color="auto"/>
            </w:tcBorders>
            <w:vAlign w:val="center"/>
          </w:tcPr>
          <w:p w:rsidR="00E81295" w:rsidRPr="00FC6A9E" w:rsidRDefault="00E81295" w:rsidP="00E83816">
            <w:pPr>
              <w:ind w:left="0" w:firstLine="0"/>
              <w:rPr>
                <w:rFonts w:eastAsiaTheme="minorHAnsi"/>
                <w:szCs w:val="28"/>
                <w:lang w:eastAsia="en-US"/>
              </w:rPr>
            </w:pPr>
            <w:r>
              <w:rPr>
                <w:rFonts w:eastAsiaTheme="minorHAnsi"/>
                <w:szCs w:val="28"/>
                <w:lang w:eastAsia="en-US"/>
              </w:rPr>
              <w:t>1</w:t>
            </w:r>
          </w:p>
        </w:tc>
      </w:tr>
      <w:tr w:rsidR="00E81295" w:rsidRPr="00353FB5" w:rsidTr="00E83816">
        <w:trPr>
          <w:trHeight w:val="340"/>
        </w:trPr>
        <w:tc>
          <w:tcPr>
            <w:tcW w:w="709" w:type="dxa"/>
            <w:tcBorders>
              <w:top w:val="single" w:sz="4" w:space="0" w:color="auto"/>
              <w:left w:val="single" w:sz="4" w:space="0" w:color="auto"/>
              <w:bottom w:val="single" w:sz="4" w:space="0" w:color="auto"/>
              <w:right w:val="single" w:sz="4" w:space="0" w:color="auto"/>
            </w:tcBorders>
            <w:vAlign w:val="center"/>
          </w:tcPr>
          <w:p w:rsidR="00E81295" w:rsidRPr="00FC6A9E" w:rsidRDefault="00E81295" w:rsidP="000C32BE">
            <w:pPr>
              <w:numPr>
                <w:ilvl w:val="0"/>
                <w:numId w:val="47"/>
              </w:numPr>
              <w:autoSpaceDE w:val="0"/>
              <w:autoSpaceDN w:val="0"/>
              <w:adjustRightInd w:val="0"/>
              <w:ind w:left="0" w:firstLine="0"/>
              <w:jc w:val="both"/>
              <w:rPr>
                <w:rFonts w:eastAsiaTheme="minorHAnsi"/>
                <w:szCs w:val="28"/>
                <w:lang w:eastAsia="en-US"/>
              </w:rPr>
            </w:pPr>
          </w:p>
        </w:tc>
        <w:tc>
          <w:tcPr>
            <w:tcW w:w="7229" w:type="dxa"/>
            <w:tcBorders>
              <w:top w:val="single" w:sz="4" w:space="0" w:color="auto"/>
              <w:left w:val="single" w:sz="4" w:space="0" w:color="auto"/>
              <w:bottom w:val="single" w:sz="4" w:space="0" w:color="auto"/>
              <w:right w:val="single" w:sz="4" w:space="0" w:color="auto"/>
            </w:tcBorders>
            <w:vAlign w:val="center"/>
          </w:tcPr>
          <w:p w:rsidR="00E81295" w:rsidRPr="00FC6A9E" w:rsidRDefault="00E81295" w:rsidP="00E83816">
            <w:pPr>
              <w:ind w:left="0" w:firstLine="0"/>
              <w:jc w:val="both"/>
              <w:rPr>
                <w:rFonts w:eastAsiaTheme="minorHAnsi"/>
                <w:szCs w:val="28"/>
                <w:lang w:eastAsia="en-US"/>
              </w:rPr>
            </w:pPr>
            <w:r>
              <w:rPr>
                <w:rFonts w:eastAsiaTheme="minorHAnsi"/>
                <w:szCs w:val="28"/>
                <w:lang w:eastAsia="en-US"/>
              </w:rPr>
              <w:t xml:space="preserve">Профессиональный пылесос </w:t>
            </w:r>
            <w:proofErr w:type="spellStart"/>
            <w:r>
              <w:rPr>
                <w:rFonts w:eastAsiaTheme="minorHAnsi"/>
                <w:szCs w:val="28"/>
                <w:lang w:eastAsia="en-US"/>
              </w:rPr>
              <w:t>Attix</w:t>
            </w:r>
            <w:proofErr w:type="spellEnd"/>
            <w:r>
              <w:rPr>
                <w:rFonts w:eastAsiaTheme="minorHAnsi"/>
                <w:szCs w:val="28"/>
                <w:lang w:eastAsia="en-US"/>
              </w:rPr>
              <w:t xml:space="preserve"> 751-11</w:t>
            </w:r>
          </w:p>
        </w:tc>
        <w:tc>
          <w:tcPr>
            <w:tcW w:w="1418" w:type="dxa"/>
            <w:tcBorders>
              <w:top w:val="single" w:sz="4" w:space="0" w:color="auto"/>
              <w:left w:val="single" w:sz="4" w:space="0" w:color="auto"/>
              <w:bottom w:val="single" w:sz="4" w:space="0" w:color="auto"/>
              <w:right w:val="single" w:sz="4" w:space="0" w:color="auto"/>
            </w:tcBorders>
            <w:vAlign w:val="center"/>
          </w:tcPr>
          <w:p w:rsidR="00E81295" w:rsidRPr="00FC6A9E" w:rsidRDefault="00E81295" w:rsidP="00E83816">
            <w:pPr>
              <w:ind w:left="0" w:firstLine="0"/>
              <w:rPr>
                <w:rFonts w:eastAsiaTheme="minorHAnsi"/>
                <w:szCs w:val="28"/>
                <w:lang w:eastAsia="en-US"/>
              </w:rPr>
            </w:pPr>
            <w:r>
              <w:rPr>
                <w:rFonts w:eastAsiaTheme="minorHAnsi"/>
                <w:szCs w:val="28"/>
                <w:lang w:eastAsia="en-US"/>
              </w:rPr>
              <w:t>1</w:t>
            </w:r>
          </w:p>
        </w:tc>
      </w:tr>
      <w:tr w:rsidR="00E81295" w:rsidRPr="00353FB5" w:rsidTr="00E83816">
        <w:tc>
          <w:tcPr>
            <w:tcW w:w="709" w:type="dxa"/>
            <w:tcBorders>
              <w:top w:val="single" w:sz="4" w:space="0" w:color="auto"/>
              <w:left w:val="single" w:sz="4" w:space="0" w:color="auto"/>
              <w:bottom w:val="single" w:sz="4" w:space="0" w:color="auto"/>
              <w:right w:val="single" w:sz="4" w:space="0" w:color="auto"/>
            </w:tcBorders>
            <w:vAlign w:val="center"/>
          </w:tcPr>
          <w:p w:rsidR="00E81295" w:rsidRPr="00FC6A9E" w:rsidRDefault="00E81295" w:rsidP="000C32BE">
            <w:pPr>
              <w:numPr>
                <w:ilvl w:val="0"/>
                <w:numId w:val="47"/>
              </w:numPr>
              <w:autoSpaceDE w:val="0"/>
              <w:autoSpaceDN w:val="0"/>
              <w:adjustRightInd w:val="0"/>
              <w:ind w:left="0" w:firstLine="0"/>
              <w:jc w:val="both"/>
              <w:rPr>
                <w:rFonts w:eastAsiaTheme="minorHAnsi"/>
                <w:szCs w:val="28"/>
                <w:lang w:eastAsia="en-US"/>
              </w:rPr>
            </w:pPr>
          </w:p>
        </w:tc>
        <w:tc>
          <w:tcPr>
            <w:tcW w:w="7229" w:type="dxa"/>
            <w:tcBorders>
              <w:top w:val="single" w:sz="4" w:space="0" w:color="auto"/>
              <w:left w:val="single" w:sz="4" w:space="0" w:color="auto"/>
              <w:bottom w:val="single" w:sz="4" w:space="0" w:color="auto"/>
              <w:right w:val="single" w:sz="4" w:space="0" w:color="auto"/>
            </w:tcBorders>
            <w:vAlign w:val="center"/>
          </w:tcPr>
          <w:p w:rsidR="00E81295" w:rsidRPr="00FC6A9E" w:rsidRDefault="00E81295" w:rsidP="00E83816">
            <w:pPr>
              <w:ind w:left="0" w:firstLine="0"/>
              <w:jc w:val="both"/>
              <w:rPr>
                <w:rFonts w:eastAsiaTheme="minorHAnsi"/>
                <w:szCs w:val="28"/>
                <w:lang w:eastAsia="en-US"/>
              </w:rPr>
            </w:pPr>
            <w:r>
              <w:rPr>
                <w:rFonts w:eastAsiaTheme="minorHAnsi"/>
                <w:szCs w:val="28"/>
                <w:lang w:eastAsia="en-US"/>
              </w:rPr>
              <w:t xml:space="preserve">Катушка пластиковая со шлангом 15 м. давлением до 20 </w:t>
            </w:r>
            <w:proofErr w:type="spellStart"/>
            <w:r>
              <w:rPr>
                <w:rFonts w:eastAsiaTheme="minorHAnsi"/>
                <w:szCs w:val="28"/>
                <w:lang w:eastAsia="en-US"/>
              </w:rPr>
              <w:t>bar</w:t>
            </w:r>
            <w:proofErr w:type="spellEnd"/>
            <w:r>
              <w:rPr>
                <w:rFonts w:eastAsiaTheme="minorHAnsi"/>
                <w:szCs w:val="28"/>
                <w:lang w:eastAsia="en-US"/>
              </w:rPr>
              <w:t>, соединение 3/8, d шланга 9/14 мм</w:t>
            </w:r>
          </w:p>
        </w:tc>
        <w:tc>
          <w:tcPr>
            <w:tcW w:w="1418" w:type="dxa"/>
            <w:tcBorders>
              <w:top w:val="single" w:sz="4" w:space="0" w:color="auto"/>
              <w:left w:val="single" w:sz="4" w:space="0" w:color="auto"/>
              <w:bottom w:val="single" w:sz="4" w:space="0" w:color="auto"/>
              <w:right w:val="single" w:sz="4" w:space="0" w:color="auto"/>
            </w:tcBorders>
            <w:vAlign w:val="center"/>
          </w:tcPr>
          <w:p w:rsidR="00E81295" w:rsidRPr="00FC6A9E" w:rsidRDefault="00E81295" w:rsidP="00E83816">
            <w:pPr>
              <w:ind w:left="0" w:firstLine="0"/>
              <w:rPr>
                <w:rFonts w:eastAsiaTheme="minorHAnsi"/>
                <w:szCs w:val="28"/>
                <w:lang w:eastAsia="en-US"/>
              </w:rPr>
            </w:pPr>
            <w:r>
              <w:rPr>
                <w:rFonts w:eastAsiaTheme="minorHAnsi"/>
                <w:szCs w:val="28"/>
                <w:lang w:eastAsia="en-US"/>
              </w:rPr>
              <w:t>1</w:t>
            </w:r>
          </w:p>
        </w:tc>
      </w:tr>
      <w:tr w:rsidR="00E81295" w:rsidRPr="00353FB5" w:rsidTr="00E83816">
        <w:trPr>
          <w:trHeight w:val="340"/>
        </w:trPr>
        <w:tc>
          <w:tcPr>
            <w:tcW w:w="709" w:type="dxa"/>
            <w:tcBorders>
              <w:top w:val="single" w:sz="4" w:space="0" w:color="auto"/>
              <w:left w:val="single" w:sz="4" w:space="0" w:color="auto"/>
              <w:bottom w:val="single" w:sz="4" w:space="0" w:color="auto"/>
              <w:right w:val="single" w:sz="4" w:space="0" w:color="auto"/>
            </w:tcBorders>
            <w:vAlign w:val="center"/>
          </w:tcPr>
          <w:p w:rsidR="00E81295" w:rsidRPr="00FC6A9E" w:rsidRDefault="00E81295" w:rsidP="000C32BE">
            <w:pPr>
              <w:numPr>
                <w:ilvl w:val="0"/>
                <w:numId w:val="47"/>
              </w:numPr>
              <w:autoSpaceDE w:val="0"/>
              <w:autoSpaceDN w:val="0"/>
              <w:adjustRightInd w:val="0"/>
              <w:ind w:left="0" w:firstLine="0"/>
              <w:jc w:val="both"/>
              <w:rPr>
                <w:rFonts w:eastAsiaTheme="minorHAnsi"/>
                <w:szCs w:val="28"/>
                <w:lang w:eastAsia="en-US"/>
              </w:rPr>
            </w:pPr>
          </w:p>
        </w:tc>
        <w:tc>
          <w:tcPr>
            <w:tcW w:w="7229" w:type="dxa"/>
            <w:tcBorders>
              <w:top w:val="single" w:sz="4" w:space="0" w:color="auto"/>
              <w:left w:val="single" w:sz="4" w:space="0" w:color="auto"/>
              <w:bottom w:val="single" w:sz="4" w:space="0" w:color="auto"/>
              <w:right w:val="single" w:sz="4" w:space="0" w:color="auto"/>
            </w:tcBorders>
            <w:vAlign w:val="center"/>
          </w:tcPr>
          <w:p w:rsidR="00E81295" w:rsidRPr="00FC6A9E" w:rsidRDefault="00E81295" w:rsidP="00E83816">
            <w:pPr>
              <w:ind w:left="0" w:firstLine="0"/>
              <w:jc w:val="both"/>
              <w:rPr>
                <w:rFonts w:eastAsiaTheme="minorHAnsi"/>
                <w:szCs w:val="28"/>
                <w:lang w:eastAsia="en-US"/>
              </w:rPr>
            </w:pPr>
            <w:r>
              <w:rPr>
                <w:rFonts w:eastAsiaTheme="minorHAnsi"/>
                <w:szCs w:val="28"/>
                <w:lang w:eastAsia="en-US"/>
              </w:rPr>
              <w:t>Пульт дистанционного управления</w:t>
            </w:r>
          </w:p>
        </w:tc>
        <w:tc>
          <w:tcPr>
            <w:tcW w:w="1418" w:type="dxa"/>
            <w:tcBorders>
              <w:top w:val="single" w:sz="4" w:space="0" w:color="auto"/>
              <w:left w:val="single" w:sz="4" w:space="0" w:color="auto"/>
              <w:bottom w:val="single" w:sz="4" w:space="0" w:color="auto"/>
              <w:right w:val="single" w:sz="4" w:space="0" w:color="auto"/>
            </w:tcBorders>
            <w:vAlign w:val="center"/>
          </w:tcPr>
          <w:p w:rsidR="00E81295" w:rsidRPr="00FC6A9E" w:rsidRDefault="00E81295" w:rsidP="00E83816">
            <w:pPr>
              <w:ind w:left="0" w:firstLine="0"/>
              <w:rPr>
                <w:rFonts w:eastAsiaTheme="minorHAnsi"/>
                <w:szCs w:val="28"/>
                <w:lang w:eastAsia="en-US"/>
              </w:rPr>
            </w:pPr>
            <w:r>
              <w:rPr>
                <w:rFonts w:eastAsiaTheme="minorHAnsi"/>
                <w:szCs w:val="28"/>
                <w:lang w:eastAsia="en-US"/>
              </w:rPr>
              <w:t>1</w:t>
            </w:r>
          </w:p>
        </w:tc>
      </w:tr>
      <w:tr w:rsidR="00E81295" w:rsidRPr="00353FB5" w:rsidTr="00E83816">
        <w:tc>
          <w:tcPr>
            <w:tcW w:w="709" w:type="dxa"/>
            <w:tcBorders>
              <w:top w:val="single" w:sz="4" w:space="0" w:color="auto"/>
              <w:left w:val="single" w:sz="4" w:space="0" w:color="auto"/>
              <w:bottom w:val="single" w:sz="4" w:space="0" w:color="auto"/>
              <w:right w:val="single" w:sz="4" w:space="0" w:color="auto"/>
            </w:tcBorders>
            <w:vAlign w:val="center"/>
          </w:tcPr>
          <w:p w:rsidR="00E81295" w:rsidRPr="00FC6A9E" w:rsidRDefault="00E81295" w:rsidP="000C32BE">
            <w:pPr>
              <w:numPr>
                <w:ilvl w:val="0"/>
                <w:numId w:val="47"/>
              </w:numPr>
              <w:autoSpaceDE w:val="0"/>
              <w:autoSpaceDN w:val="0"/>
              <w:adjustRightInd w:val="0"/>
              <w:ind w:left="0" w:firstLine="0"/>
              <w:jc w:val="both"/>
              <w:rPr>
                <w:rFonts w:eastAsiaTheme="minorHAnsi"/>
                <w:szCs w:val="28"/>
                <w:lang w:eastAsia="en-US"/>
              </w:rPr>
            </w:pPr>
          </w:p>
        </w:tc>
        <w:tc>
          <w:tcPr>
            <w:tcW w:w="7229" w:type="dxa"/>
            <w:tcBorders>
              <w:top w:val="single" w:sz="4" w:space="0" w:color="auto"/>
              <w:left w:val="single" w:sz="4" w:space="0" w:color="auto"/>
              <w:bottom w:val="single" w:sz="4" w:space="0" w:color="auto"/>
              <w:right w:val="single" w:sz="4" w:space="0" w:color="auto"/>
            </w:tcBorders>
            <w:vAlign w:val="center"/>
          </w:tcPr>
          <w:p w:rsidR="00E81295" w:rsidRPr="00FC6A9E" w:rsidRDefault="00E81295" w:rsidP="00E83816">
            <w:pPr>
              <w:ind w:left="0" w:firstLine="0"/>
              <w:jc w:val="both"/>
              <w:rPr>
                <w:rFonts w:eastAsiaTheme="minorHAnsi"/>
                <w:szCs w:val="28"/>
                <w:lang w:eastAsia="en-US"/>
              </w:rPr>
            </w:pPr>
            <w:r>
              <w:rPr>
                <w:rFonts w:eastAsiaTheme="minorHAnsi"/>
                <w:szCs w:val="28"/>
                <w:lang w:eastAsia="en-US"/>
              </w:rPr>
              <w:t xml:space="preserve">NEW STEAMY профессиональный парогенератор </w:t>
            </w:r>
            <w:r>
              <w:rPr>
                <w:rFonts w:eastAsiaTheme="minorHAnsi"/>
                <w:szCs w:val="28"/>
                <w:lang w:eastAsia="en-US"/>
              </w:rPr>
              <w:lastRenderedPageBreak/>
              <w:t>2,7л/5бар/140</w:t>
            </w:r>
            <w:proofErr w:type="gramStart"/>
            <w:r>
              <w:rPr>
                <w:rFonts w:eastAsiaTheme="minorHAnsi"/>
                <w:szCs w:val="28"/>
                <w:lang w:eastAsia="en-US"/>
              </w:rPr>
              <w:t>°С</w:t>
            </w:r>
            <w:proofErr w:type="gramEnd"/>
            <w:r>
              <w:rPr>
                <w:rFonts w:eastAsiaTheme="minorHAnsi"/>
                <w:szCs w:val="28"/>
                <w:lang w:eastAsia="en-US"/>
              </w:rPr>
              <w:t>/80г/мин/3000Вт/220В</w:t>
            </w:r>
          </w:p>
        </w:tc>
        <w:tc>
          <w:tcPr>
            <w:tcW w:w="1418" w:type="dxa"/>
            <w:tcBorders>
              <w:top w:val="single" w:sz="4" w:space="0" w:color="auto"/>
              <w:left w:val="single" w:sz="4" w:space="0" w:color="auto"/>
              <w:bottom w:val="single" w:sz="4" w:space="0" w:color="auto"/>
              <w:right w:val="single" w:sz="4" w:space="0" w:color="auto"/>
            </w:tcBorders>
            <w:vAlign w:val="center"/>
          </w:tcPr>
          <w:p w:rsidR="00E81295" w:rsidRPr="00FC6A9E" w:rsidRDefault="00E81295" w:rsidP="00E83816">
            <w:pPr>
              <w:ind w:left="0" w:firstLine="0"/>
              <w:rPr>
                <w:rFonts w:eastAsiaTheme="minorHAnsi"/>
                <w:szCs w:val="28"/>
                <w:lang w:eastAsia="en-US"/>
              </w:rPr>
            </w:pPr>
            <w:r>
              <w:rPr>
                <w:rFonts w:eastAsiaTheme="minorHAnsi"/>
                <w:szCs w:val="28"/>
                <w:lang w:eastAsia="en-US"/>
              </w:rPr>
              <w:lastRenderedPageBreak/>
              <w:t>1</w:t>
            </w:r>
          </w:p>
        </w:tc>
      </w:tr>
      <w:tr w:rsidR="00E81295" w:rsidRPr="00353FB5" w:rsidTr="00E83816">
        <w:trPr>
          <w:trHeight w:val="340"/>
        </w:trPr>
        <w:tc>
          <w:tcPr>
            <w:tcW w:w="709" w:type="dxa"/>
            <w:tcBorders>
              <w:top w:val="single" w:sz="4" w:space="0" w:color="auto"/>
              <w:left w:val="single" w:sz="4" w:space="0" w:color="auto"/>
              <w:bottom w:val="single" w:sz="4" w:space="0" w:color="auto"/>
              <w:right w:val="single" w:sz="4" w:space="0" w:color="auto"/>
            </w:tcBorders>
            <w:vAlign w:val="center"/>
          </w:tcPr>
          <w:p w:rsidR="00E81295" w:rsidRPr="00FC6A9E" w:rsidRDefault="00E81295" w:rsidP="000C32BE">
            <w:pPr>
              <w:numPr>
                <w:ilvl w:val="0"/>
                <w:numId w:val="47"/>
              </w:numPr>
              <w:autoSpaceDE w:val="0"/>
              <w:autoSpaceDN w:val="0"/>
              <w:adjustRightInd w:val="0"/>
              <w:ind w:left="0" w:firstLine="0"/>
              <w:jc w:val="both"/>
              <w:rPr>
                <w:rFonts w:eastAsiaTheme="minorHAnsi"/>
                <w:szCs w:val="28"/>
                <w:lang w:eastAsia="en-US"/>
              </w:rPr>
            </w:pPr>
          </w:p>
        </w:tc>
        <w:tc>
          <w:tcPr>
            <w:tcW w:w="7229" w:type="dxa"/>
            <w:tcBorders>
              <w:top w:val="single" w:sz="4" w:space="0" w:color="auto"/>
              <w:left w:val="single" w:sz="4" w:space="0" w:color="auto"/>
              <w:bottom w:val="single" w:sz="4" w:space="0" w:color="auto"/>
              <w:right w:val="single" w:sz="4" w:space="0" w:color="auto"/>
            </w:tcBorders>
            <w:vAlign w:val="center"/>
          </w:tcPr>
          <w:p w:rsidR="00E81295" w:rsidRPr="00FC6A9E" w:rsidRDefault="00E81295" w:rsidP="00E83816">
            <w:pPr>
              <w:ind w:left="0" w:firstLine="0"/>
              <w:jc w:val="both"/>
              <w:rPr>
                <w:rFonts w:eastAsiaTheme="minorHAnsi"/>
                <w:szCs w:val="28"/>
                <w:lang w:eastAsia="en-US"/>
              </w:rPr>
            </w:pPr>
            <w:proofErr w:type="spellStart"/>
            <w:r>
              <w:rPr>
                <w:rFonts w:eastAsiaTheme="minorHAnsi"/>
                <w:szCs w:val="28"/>
                <w:lang w:eastAsia="en-US"/>
              </w:rPr>
              <w:t>Tornador</w:t>
            </w:r>
            <w:proofErr w:type="spellEnd"/>
            <w:r>
              <w:rPr>
                <w:rFonts w:eastAsiaTheme="minorHAnsi"/>
                <w:szCs w:val="28"/>
                <w:lang w:eastAsia="en-US"/>
              </w:rPr>
              <w:t xml:space="preserve"> Z-010 (</w:t>
            </w:r>
            <w:proofErr w:type="spellStart"/>
            <w:r>
              <w:rPr>
                <w:rFonts w:eastAsiaTheme="minorHAnsi"/>
                <w:szCs w:val="28"/>
                <w:lang w:eastAsia="en-US"/>
              </w:rPr>
              <w:t>Торнадор</w:t>
            </w:r>
            <w:proofErr w:type="spellEnd"/>
            <w:r>
              <w:rPr>
                <w:rFonts w:eastAsiaTheme="minorHAnsi"/>
                <w:szCs w:val="28"/>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E81295" w:rsidRPr="00FC6A9E" w:rsidRDefault="00E81295" w:rsidP="00E83816">
            <w:pPr>
              <w:ind w:left="0" w:firstLine="0"/>
              <w:rPr>
                <w:rFonts w:eastAsiaTheme="minorHAnsi"/>
                <w:szCs w:val="28"/>
                <w:lang w:eastAsia="en-US"/>
              </w:rPr>
            </w:pPr>
            <w:r>
              <w:rPr>
                <w:rFonts w:eastAsiaTheme="minorHAnsi"/>
                <w:szCs w:val="28"/>
                <w:lang w:eastAsia="en-US"/>
              </w:rPr>
              <w:t>1</w:t>
            </w:r>
          </w:p>
        </w:tc>
      </w:tr>
      <w:tr w:rsidR="00E81295" w:rsidRPr="00353FB5" w:rsidTr="00E83816">
        <w:trPr>
          <w:trHeight w:val="340"/>
        </w:trPr>
        <w:tc>
          <w:tcPr>
            <w:tcW w:w="709" w:type="dxa"/>
            <w:tcBorders>
              <w:top w:val="single" w:sz="4" w:space="0" w:color="auto"/>
              <w:left w:val="single" w:sz="4" w:space="0" w:color="auto"/>
              <w:bottom w:val="single" w:sz="4" w:space="0" w:color="auto"/>
              <w:right w:val="single" w:sz="4" w:space="0" w:color="auto"/>
            </w:tcBorders>
            <w:vAlign w:val="center"/>
          </w:tcPr>
          <w:p w:rsidR="00E81295" w:rsidRPr="00FC6A9E" w:rsidRDefault="00E81295" w:rsidP="000C32BE">
            <w:pPr>
              <w:numPr>
                <w:ilvl w:val="0"/>
                <w:numId w:val="47"/>
              </w:numPr>
              <w:autoSpaceDE w:val="0"/>
              <w:autoSpaceDN w:val="0"/>
              <w:adjustRightInd w:val="0"/>
              <w:ind w:left="0" w:firstLine="0"/>
              <w:jc w:val="both"/>
              <w:rPr>
                <w:rFonts w:eastAsiaTheme="minorHAnsi"/>
                <w:szCs w:val="28"/>
                <w:lang w:eastAsia="en-US"/>
              </w:rPr>
            </w:pPr>
          </w:p>
        </w:tc>
        <w:tc>
          <w:tcPr>
            <w:tcW w:w="7229" w:type="dxa"/>
            <w:tcBorders>
              <w:top w:val="single" w:sz="4" w:space="0" w:color="auto"/>
              <w:left w:val="single" w:sz="4" w:space="0" w:color="auto"/>
              <w:bottom w:val="single" w:sz="4" w:space="0" w:color="auto"/>
              <w:right w:val="single" w:sz="4" w:space="0" w:color="auto"/>
            </w:tcBorders>
            <w:vAlign w:val="center"/>
          </w:tcPr>
          <w:p w:rsidR="00E81295" w:rsidRPr="00FC6A9E" w:rsidRDefault="00E81295" w:rsidP="00E83816">
            <w:pPr>
              <w:ind w:left="0" w:firstLine="0"/>
              <w:jc w:val="both"/>
              <w:rPr>
                <w:rFonts w:eastAsiaTheme="minorHAnsi"/>
                <w:szCs w:val="28"/>
                <w:lang w:eastAsia="en-US"/>
              </w:rPr>
            </w:pPr>
            <w:r>
              <w:rPr>
                <w:rFonts w:eastAsiaTheme="minorHAnsi"/>
                <w:szCs w:val="28"/>
                <w:lang w:eastAsia="en-US"/>
              </w:rPr>
              <w:t>Консоль поворотная н/ж 2000/360гр. 1/4г-3/8ш</w:t>
            </w:r>
          </w:p>
        </w:tc>
        <w:tc>
          <w:tcPr>
            <w:tcW w:w="1418" w:type="dxa"/>
            <w:tcBorders>
              <w:top w:val="single" w:sz="4" w:space="0" w:color="auto"/>
              <w:left w:val="single" w:sz="4" w:space="0" w:color="auto"/>
              <w:bottom w:val="single" w:sz="4" w:space="0" w:color="auto"/>
              <w:right w:val="single" w:sz="4" w:space="0" w:color="auto"/>
            </w:tcBorders>
            <w:vAlign w:val="center"/>
          </w:tcPr>
          <w:p w:rsidR="00E81295" w:rsidRPr="00FC6A9E" w:rsidRDefault="00E81295" w:rsidP="00E83816">
            <w:pPr>
              <w:ind w:left="0" w:firstLine="0"/>
              <w:rPr>
                <w:rFonts w:eastAsiaTheme="minorHAnsi"/>
                <w:szCs w:val="28"/>
                <w:lang w:eastAsia="en-US"/>
              </w:rPr>
            </w:pPr>
            <w:r>
              <w:rPr>
                <w:rFonts w:eastAsiaTheme="minorHAnsi"/>
                <w:szCs w:val="28"/>
                <w:lang w:eastAsia="en-US"/>
              </w:rPr>
              <w:t>1</w:t>
            </w:r>
          </w:p>
        </w:tc>
      </w:tr>
      <w:tr w:rsidR="00E81295" w:rsidRPr="00353FB5" w:rsidTr="00E83816">
        <w:trPr>
          <w:trHeight w:val="340"/>
        </w:trPr>
        <w:tc>
          <w:tcPr>
            <w:tcW w:w="709" w:type="dxa"/>
            <w:tcBorders>
              <w:top w:val="single" w:sz="4" w:space="0" w:color="auto"/>
              <w:left w:val="single" w:sz="4" w:space="0" w:color="auto"/>
              <w:bottom w:val="single" w:sz="4" w:space="0" w:color="auto"/>
              <w:right w:val="single" w:sz="4" w:space="0" w:color="auto"/>
            </w:tcBorders>
            <w:vAlign w:val="center"/>
          </w:tcPr>
          <w:p w:rsidR="00E81295" w:rsidRPr="00FC6A9E" w:rsidRDefault="00E81295" w:rsidP="000C32BE">
            <w:pPr>
              <w:numPr>
                <w:ilvl w:val="0"/>
                <w:numId w:val="47"/>
              </w:numPr>
              <w:autoSpaceDE w:val="0"/>
              <w:autoSpaceDN w:val="0"/>
              <w:adjustRightInd w:val="0"/>
              <w:ind w:left="0" w:firstLine="0"/>
              <w:jc w:val="both"/>
              <w:rPr>
                <w:rFonts w:eastAsiaTheme="minorHAnsi"/>
                <w:szCs w:val="28"/>
                <w:lang w:eastAsia="en-US"/>
              </w:rPr>
            </w:pPr>
          </w:p>
        </w:tc>
        <w:tc>
          <w:tcPr>
            <w:tcW w:w="7229" w:type="dxa"/>
            <w:tcBorders>
              <w:top w:val="single" w:sz="4" w:space="0" w:color="auto"/>
              <w:left w:val="single" w:sz="4" w:space="0" w:color="auto"/>
              <w:bottom w:val="single" w:sz="4" w:space="0" w:color="auto"/>
              <w:right w:val="single" w:sz="4" w:space="0" w:color="auto"/>
            </w:tcBorders>
            <w:vAlign w:val="center"/>
          </w:tcPr>
          <w:p w:rsidR="00E81295" w:rsidRPr="00FC6A9E" w:rsidRDefault="00E81295" w:rsidP="00E83816">
            <w:pPr>
              <w:ind w:left="0" w:firstLine="0"/>
              <w:jc w:val="both"/>
              <w:rPr>
                <w:rFonts w:eastAsiaTheme="minorHAnsi"/>
                <w:szCs w:val="28"/>
                <w:lang w:eastAsia="en-US"/>
              </w:rPr>
            </w:pPr>
            <w:r>
              <w:rPr>
                <w:rFonts w:eastAsiaTheme="minorHAnsi"/>
                <w:szCs w:val="28"/>
                <w:lang w:eastAsia="en-US"/>
              </w:rPr>
              <w:t>Держатель для пистолета</w:t>
            </w:r>
          </w:p>
        </w:tc>
        <w:tc>
          <w:tcPr>
            <w:tcW w:w="1418" w:type="dxa"/>
            <w:tcBorders>
              <w:top w:val="single" w:sz="4" w:space="0" w:color="auto"/>
              <w:left w:val="single" w:sz="4" w:space="0" w:color="auto"/>
              <w:bottom w:val="single" w:sz="4" w:space="0" w:color="auto"/>
              <w:right w:val="single" w:sz="4" w:space="0" w:color="auto"/>
            </w:tcBorders>
            <w:vAlign w:val="center"/>
          </w:tcPr>
          <w:p w:rsidR="00E81295" w:rsidRPr="00FC6A9E" w:rsidRDefault="00E81295" w:rsidP="00E83816">
            <w:pPr>
              <w:ind w:left="0" w:firstLine="0"/>
              <w:rPr>
                <w:rFonts w:eastAsiaTheme="minorHAnsi"/>
                <w:szCs w:val="28"/>
                <w:lang w:eastAsia="en-US"/>
              </w:rPr>
            </w:pPr>
            <w:r>
              <w:rPr>
                <w:rFonts w:eastAsiaTheme="minorHAnsi"/>
                <w:szCs w:val="28"/>
                <w:lang w:eastAsia="en-US"/>
              </w:rPr>
              <w:t>1</w:t>
            </w:r>
          </w:p>
        </w:tc>
      </w:tr>
      <w:tr w:rsidR="00E81295" w:rsidRPr="00353FB5" w:rsidTr="00E83816">
        <w:trPr>
          <w:trHeight w:val="340"/>
        </w:trPr>
        <w:tc>
          <w:tcPr>
            <w:tcW w:w="709" w:type="dxa"/>
            <w:tcBorders>
              <w:top w:val="single" w:sz="4" w:space="0" w:color="auto"/>
              <w:left w:val="single" w:sz="4" w:space="0" w:color="auto"/>
              <w:bottom w:val="single" w:sz="4" w:space="0" w:color="auto"/>
              <w:right w:val="single" w:sz="4" w:space="0" w:color="auto"/>
            </w:tcBorders>
            <w:vAlign w:val="center"/>
          </w:tcPr>
          <w:p w:rsidR="00E81295" w:rsidRPr="00FC6A9E" w:rsidRDefault="00E81295" w:rsidP="000C32BE">
            <w:pPr>
              <w:numPr>
                <w:ilvl w:val="0"/>
                <w:numId w:val="47"/>
              </w:numPr>
              <w:autoSpaceDE w:val="0"/>
              <w:autoSpaceDN w:val="0"/>
              <w:adjustRightInd w:val="0"/>
              <w:ind w:left="0" w:firstLine="0"/>
              <w:jc w:val="both"/>
              <w:rPr>
                <w:rFonts w:eastAsiaTheme="minorHAnsi"/>
                <w:szCs w:val="28"/>
                <w:lang w:eastAsia="en-US"/>
              </w:rPr>
            </w:pPr>
          </w:p>
        </w:tc>
        <w:tc>
          <w:tcPr>
            <w:tcW w:w="7229" w:type="dxa"/>
            <w:tcBorders>
              <w:top w:val="single" w:sz="4" w:space="0" w:color="auto"/>
              <w:left w:val="single" w:sz="4" w:space="0" w:color="auto"/>
              <w:bottom w:val="single" w:sz="4" w:space="0" w:color="auto"/>
              <w:right w:val="single" w:sz="4" w:space="0" w:color="auto"/>
            </w:tcBorders>
            <w:vAlign w:val="center"/>
          </w:tcPr>
          <w:p w:rsidR="00E81295" w:rsidRPr="00FC6A9E" w:rsidRDefault="00E81295" w:rsidP="00E83816">
            <w:pPr>
              <w:ind w:left="0" w:firstLine="0"/>
              <w:jc w:val="both"/>
              <w:rPr>
                <w:rFonts w:eastAsiaTheme="minorHAnsi"/>
                <w:szCs w:val="28"/>
                <w:lang w:eastAsia="en-US"/>
              </w:rPr>
            </w:pPr>
            <w:proofErr w:type="spellStart"/>
            <w:r>
              <w:rPr>
                <w:rFonts w:eastAsiaTheme="minorHAnsi"/>
                <w:szCs w:val="28"/>
                <w:lang w:eastAsia="en-US"/>
              </w:rPr>
              <w:t>Пеногенератор</w:t>
            </w:r>
            <w:proofErr w:type="spellEnd"/>
            <w:r>
              <w:rPr>
                <w:rFonts w:eastAsiaTheme="minorHAnsi"/>
                <w:szCs w:val="28"/>
                <w:lang w:eastAsia="en-US"/>
              </w:rPr>
              <w:t xml:space="preserve"> LT 50</w:t>
            </w:r>
          </w:p>
        </w:tc>
        <w:tc>
          <w:tcPr>
            <w:tcW w:w="1418" w:type="dxa"/>
            <w:tcBorders>
              <w:top w:val="single" w:sz="4" w:space="0" w:color="auto"/>
              <w:left w:val="single" w:sz="4" w:space="0" w:color="auto"/>
              <w:bottom w:val="single" w:sz="4" w:space="0" w:color="auto"/>
              <w:right w:val="single" w:sz="4" w:space="0" w:color="auto"/>
            </w:tcBorders>
            <w:vAlign w:val="center"/>
          </w:tcPr>
          <w:p w:rsidR="00E81295" w:rsidRPr="00FC6A9E" w:rsidRDefault="00E81295" w:rsidP="00E83816">
            <w:pPr>
              <w:ind w:left="0" w:firstLine="0"/>
              <w:rPr>
                <w:rFonts w:eastAsiaTheme="minorHAnsi"/>
                <w:szCs w:val="28"/>
                <w:lang w:eastAsia="en-US"/>
              </w:rPr>
            </w:pPr>
            <w:r>
              <w:rPr>
                <w:rFonts w:eastAsiaTheme="minorHAnsi"/>
                <w:szCs w:val="28"/>
                <w:lang w:eastAsia="en-US"/>
              </w:rPr>
              <w:t>1</w:t>
            </w:r>
          </w:p>
        </w:tc>
      </w:tr>
      <w:tr w:rsidR="00E81295" w:rsidRPr="00353FB5" w:rsidTr="00E83816">
        <w:trPr>
          <w:trHeight w:val="340"/>
        </w:trPr>
        <w:tc>
          <w:tcPr>
            <w:tcW w:w="709" w:type="dxa"/>
            <w:tcBorders>
              <w:top w:val="single" w:sz="4" w:space="0" w:color="auto"/>
              <w:left w:val="single" w:sz="4" w:space="0" w:color="auto"/>
              <w:bottom w:val="single" w:sz="4" w:space="0" w:color="auto"/>
              <w:right w:val="single" w:sz="4" w:space="0" w:color="auto"/>
            </w:tcBorders>
            <w:vAlign w:val="center"/>
          </w:tcPr>
          <w:p w:rsidR="00E81295" w:rsidRPr="00FC6A9E" w:rsidRDefault="00E81295" w:rsidP="000C32BE">
            <w:pPr>
              <w:numPr>
                <w:ilvl w:val="0"/>
                <w:numId w:val="47"/>
              </w:numPr>
              <w:autoSpaceDE w:val="0"/>
              <w:autoSpaceDN w:val="0"/>
              <w:adjustRightInd w:val="0"/>
              <w:ind w:left="0" w:firstLine="0"/>
              <w:jc w:val="both"/>
              <w:rPr>
                <w:rFonts w:eastAsiaTheme="minorHAnsi"/>
                <w:szCs w:val="28"/>
                <w:lang w:eastAsia="en-US"/>
              </w:rPr>
            </w:pPr>
          </w:p>
        </w:tc>
        <w:tc>
          <w:tcPr>
            <w:tcW w:w="7229" w:type="dxa"/>
            <w:tcBorders>
              <w:top w:val="single" w:sz="4" w:space="0" w:color="auto"/>
              <w:left w:val="single" w:sz="4" w:space="0" w:color="auto"/>
              <w:bottom w:val="single" w:sz="4" w:space="0" w:color="auto"/>
              <w:right w:val="single" w:sz="4" w:space="0" w:color="auto"/>
            </w:tcBorders>
            <w:vAlign w:val="center"/>
          </w:tcPr>
          <w:p w:rsidR="00E81295" w:rsidRPr="00FC6A9E" w:rsidRDefault="00E81295" w:rsidP="00E83816">
            <w:pPr>
              <w:ind w:left="0" w:firstLine="0"/>
              <w:jc w:val="both"/>
              <w:rPr>
                <w:rFonts w:eastAsiaTheme="minorHAnsi"/>
                <w:szCs w:val="28"/>
                <w:lang w:eastAsia="en-US"/>
              </w:rPr>
            </w:pPr>
            <w:r>
              <w:rPr>
                <w:rFonts w:eastAsiaTheme="minorHAnsi"/>
                <w:szCs w:val="28"/>
                <w:lang w:eastAsia="en-US"/>
              </w:rPr>
              <w:t>Продувочный пистолет 25/AN</w:t>
            </w:r>
          </w:p>
        </w:tc>
        <w:tc>
          <w:tcPr>
            <w:tcW w:w="1418" w:type="dxa"/>
            <w:tcBorders>
              <w:top w:val="single" w:sz="4" w:space="0" w:color="auto"/>
              <w:left w:val="single" w:sz="4" w:space="0" w:color="auto"/>
              <w:bottom w:val="single" w:sz="4" w:space="0" w:color="auto"/>
              <w:right w:val="single" w:sz="4" w:space="0" w:color="auto"/>
            </w:tcBorders>
            <w:vAlign w:val="center"/>
          </w:tcPr>
          <w:p w:rsidR="00E81295" w:rsidRPr="00FC6A9E" w:rsidRDefault="00E81295" w:rsidP="00E83816">
            <w:pPr>
              <w:ind w:left="0" w:firstLine="0"/>
              <w:rPr>
                <w:rFonts w:eastAsiaTheme="minorHAnsi"/>
                <w:szCs w:val="28"/>
                <w:lang w:eastAsia="en-US"/>
              </w:rPr>
            </w:pPr>
            <w:r>
              <w:rPr>
                <w:rFonts w:eastAsiaTheme="minorHAnsi"/>
                <w:szCs w:val="28"/>
                <w:lang w:eastAsia="en-US"/>
              </w:rPr>
              <w:t>1</w:t>
            </w:r>
          </w:p>
        </w:tc>
      </w:tr>
      <w:tr w:rsidR="00E81295" w:rsidRPr="00353FB5" w:rsidTr="00E83816">
        <w:trPr>
          <w:trHeight w:val="340"/>
        </w:trPr>
        <w:tc>
          <w:tcPr>
            <w:tcW w:w="709" w:type="dxa"/>
            <w:tcBorders>
              <w:top w:val="single" w:sz="4" w:space="0" w:color="auto"/>
              <w:left w:val="single" w:sz="4" w:space="0" w:color="auto"/>
              <w:bottom w:val="single" w:sz="4" w:space="0" w:color="auto"/>
              <w:right w:val="single" w:sz="4" w:space="0" w:color="auto"/>
            </w:tcBorders>
            <w:vAlign w:val="center"/>
          </w:tcPr>
          <w:p w:rsidR="00E81295" w:rsidRPr="00FC6A9E" w:rsidRDefault="00E81295" w:rsidP="000C32BE">
            <w:pPr>
              <w:numPr>
                <w:ilvl w:val="0"/>
                <w:numId w:val="47"/>
              </w:numPr>
              <w:autoSpaceDE w:val="0"/>
              <w:autoSpaceDN w:val="0"/>
              <w:adjustRightInd w:val="0"/>
              <w:ind w:left="0" w:firstLine="0"/>
              <w:jc w:val="both"/>
              <w:rPr>
                <w:rFonts w:eastAsiaTheme="minorHAnsi"/>
                <w:szCs w:val="28"/>
                <w:lang w:eastAsia="en-US"/>
              </w:rPr>
            </w:pPr>
          </w:p>
        </w:tc>
        <w:tc>
          <w:tcPr>
            <w:tcW w:w="7229" w:type="dxa"/>
            <w:tcBorders>
              <w:top w:val="single" w:sz="4" w:space="0" w:color="auto"/>
              <w:left w:val="single" w:sz="4" w:space="0" w:color="auto"/>
              <w:bottom w:val="single" w:sz="4" w:space="0" w:color="auto"/>
              <w:right w:val="single" w:sz="4" w:space="0" w:color="auto"/>
            </w:tcBorders>
            <w:vAlign w:val="center"/>
          </w:tcPr>
          <w:p w:rsidR="00E81295" w:rsidRPr="00FC6A9E" w:rsidRDefault="00E81295" w:rsidP="00E83816">
            <w:pPr>
              <w:ind w:left="0" w:firstLine="0"/>
              <w:jc w:val="both"/>
              <w:rPr>
                <w:rFonts w:eastAsiaTheme="minorHAnsi"/>
                <w:szCs w:val="28"/>
                <w:lang w:eastAsia="en-US"/>
              </w:rPr>
            </w:pPr>
            <w:r>
              <w:rPr>
                <w:rFonts w:eastAsiaTheme="minorHAnsi"/>
                <w:szCs w:val="28"/>
                <w:lang w:eastAsia="en-US"/>
              </w:rPr>
              <w:t>Фильтр с редуктором М/140/2 1/4”x1/4”</w:t>
            </w:r>
          </w:p>
        </w:tc>
        <w:tc>
          <w:tcPr>
            <w:tcW w:w="1418" w:type="dxa"/>
            <w:tcBorders>
              <w:top w:val="single" w:sz="4" w:space="0" w:color="auto"/>
              <w:left w:val="single" w:sz="4" w:space="0" w:color="auto"/>
              <w:bottom w:val="single" w:sz="4" w:space="0" w:color="auto"/>
              <w:right w:val="single" w:sz="4" w:space="0" w:color="auto"/>
            </w:tcBorders>
            <w:vAlign w:val="center"/>
          </w:tcPr>
          <w:p w:rsidR="00E81295" w:rsidRPr="00FC6A9E" w:rsidRDefault="00E81295" w:rsidP="00E83816">
            <w:pPr>
              <w:ind w:left="0" w:firstLine="0"/>
              <w:rPr>
                <w:rFonts w:eastAsiaTheme="minorHAnsi"/>
                <w:szCs w:val="28"/>
                <w:lang w:eastAsia="en-US"/>
              </w:rPr>
            </w:pPr>
            <w:r>
              <w:rPr>
                <w:rFonts w:eastAsiaTheme="minorHAnsi"/>
                <w:szCs w:val="28"/>
                <w:lang w:eastAsia="en-US"/>
              </w:rPr>
              <w:t>1</w:t>
            </w:r>
          </w:p>
        </w:tc>
      </w:tr>
      <w:tr w:rsidR="00E81295" w:rsidRPr="00353FB5" w:rsidTr="00E83816">
        <w:trPr>
          <w:trHeight w:val="340"/>
        </w:trPr>
        <w:tc>
          <w:tcPr>
            <w:tcW w:w="709" w:type="dxa"/>
            <w:tcBorders>
              <w:top w:val="single" w:sz="4" w:space="0" w:color="auto"/>
              <w:left w:val="single" w:sz="4" w:space="0" w:color="auto"/>
              <w:bottom w:val="single" w:sz="4" w:space="0" w:color="auto"/>
              <w:right w:val="single" w:sz="4" w:space="0" w:color="auto"/>
            </w:tcBorders>
            <w:vAlign w:val="center"/>
          </w:tcPr>
          <w:p w:rsidR="00E81295" w:rsidRPr="00FC6A9E" w:rsidRDefault="00E81295" w:rsidP="000C32BE">
            <w:pPr>
              <w:numPr>
                <w:ilvl w:val="0"/>
                <w:numId w:val="47"/>
              </w:numPr>
              <w:autoSpaceDE w:val="0"/>
              <w:autoSpaceDN w:val="0"/>
              <w:adjustRightInd w:val="0"/>
              <w:ind w:left="0" w:firstLine="0"/>
              <w:jc w:val="both"/>
              <w:rPr>
                <w:rFonts w:eastAsiaTheme="minorHAnsi"/>
                <w:szCs w:val="28"/>
                <w:lang w:eastAsia="en-US"/>
              </w:rPr>
            </w:pPr>
          </w:p>
        </w:tc>
        <w:tc>
          <w:tcPr>
            <w:tcW w:w="7229" w:type="dxa"/>
            <w:tcBorders>
              <w:top w:val="single" w:sz="4" w:space="0" w:color="auto"/>
              <w:left w:val="single" w:sz="4" w:space="0" w:color="auto"/>
              <w:bottom w:val="single" w:sz="4" w:space="0" w:color="auto"/>
              <w:right w:val="single" w:sz="4" w:space="0" w:color="auto"/>
            </w:tcBorders>
            <w:vAlign w:val="center"/>
          </w:tcPr>
          <w:p w:rsidR="00E81295" w:rsidRPr="00FC6A9E" w:rsidRDefault="00E81295" w:rsidP="00E83816">
            <w:pPr>
              <w:ind w:left="0" w:firstLine="0"/>
              <w:jc w:val="both"/>
              <w:rPr>
                <w:rFonts w:eastAsiaTheme="minorHAnsi"/>
                <w:szCs w:val="28"/>
                <w:lang w:eastAsia="en-US"/>
              </w:rPr>
            </w:pPr>
            <w:r>
              <w:rPr>
                <w:rFonts w:eastAsiaTheme="minorHAnsi"/>
                <w:szCs w:val="28"/>
                <w:lang w:eastAsia="en-US"/>
              </w:rPr>
              <w:t>Быстросъемный разъем 1/4” М (конус) 15</w:t>
            </w:r>
            <w:proofErr w:type="gramStart"/>
            <w:r>
              <w:rPr>
                <w:rFonts w:eastAsiaTheme="minorHAnsi"/>
                <w:szCs w:val="28"/>
                <w:lang w:eastAsia="en-US"/>
              </w:rPr>
              <w:t>/А</w:t>
            </w:r>
            <w:proofErr w:type="gramEnd"/>
            <w:r>
              <w:rPr>
                <w:rFonts w:eastAsiaTheme="minorHAnsi"/>
                <w:szCs w:val="28"/>
                <w:lang w:eastAsia="en-US"/>
              </w:rPr>
              <w:t xml:space="preserve"> OMNI</w:t>
            </w:r>
          </w:p>
        </w:tc>
        <w:tc>
          <w:tcPr>
            <w:tcW w:w="1418" w:type="dxa"/>
            <w:tcBorders>
              <w:top w:val="single" w:sz="4" w:space="0" w:color="auto"/>
              <w:left w:val="single" w:sz="4" w:space="0" w:color="auto"/>
              <w:bottom w:val="single" w:sz="4" w:space="0" w:color="auto"/>
              <w:right w:val="single" w:sz="4" w:space="0" w:color="auto"/>
            </w:tcBorders>
            <w:vAlign w:val="center"/>
          </w:tcPr>
          <w:p w:rsidR="00E81295" w:rsidRPr="00FC6A9E" w:rsidRDefault="00E81295" w:rsidP="00E83816">
            <w:pPr>
              <w:ind w:left="0" w:firstLine="0"/>
              <w:rPr>
                <w:rFonts w:eastAsiaTheme="minorHAnsi"/>
                <w:szCs w:val="28"/>
                <w:lang w:eastAsia="en-US"/>
              </w:rPr>
            </w:pPr>
            <w:r>
              <w:rPr>
                <w:rFonts w:eastAsiaTheme="minorHAnsi"/>
                <w:szCs w:val="28"/>
                <w:lang w:eastAsia="en-US"/>
              </w:rPr>
              <w:t>4</w:t>
            </w:r>
          </w:p>
        </w:tc>
      </w:tr>
      <w:tr w:rsidR="00E81295" w:rsidRPr="00353FB5" w:rsidTr="00E83816">
        <w:trPr>
          <w:trHeight w:val="340"/>
        </w:trPr>
        <w:tc>
          <w:tcPr>
            <w:tcW w:w="709" w:type="dxa"/>
            <w:tcBorders>
              <w:top w:val="single" w:sz="4" w:space="0" w:color="auto"/>
              <w:left w:val="single" w:sz="4" w:space="0" w:color="auto"/>
              <w:bottom w:val="single" w:sz="4" w:space="0" w:color="auto"/>
              <w:right w:val="single" w:sz="4" w:space="0" w:color="auto"/>
            </w:tcBorders>
            <w:vAlign w:val="center"/>
          </w:tcPr>
          <w:p w:rsidR="00E81295" w:rsidRPr="00FC6A9E" w:rsidRDefault="00E81295" w:rsidP="000C32BE">
            <w:pPr>
              <w:numPr>
                <w:ilvl w:val="0"/>
                <w:numId w:val="47"/>
              </w:numPr>
              <w:autoSpaceDE w:val="0"/>
              <w:autoSpaceDN w:val="0"/>
              <w:adjustRightInd w:val="0"/>
              <w:ind w:left="0" w:firstLine="0"/>
              <w:jc w:val="both"/>
              <w:rPr>
                <w:rFonts w:eastAsiaTheme="minorHAnsi"/>
                <w:szCs w:val="28"/>
                <w:lang w:eastAsia="en-US"/>
              </w:rPr>
            </w:pPr>
          </w:p>
        </w:tc>
        <w:tc>
          <w:tcPr>
            <w:tcW w:w="7229" w:type="dxa"/>
            <w:tcBorders>
              <w:top w:val="single" w:sz="4" w:space="0" w:color="auto"/>
              <w:left w:val="single" w:sz="4" w:space="0" w:color="auto"/>
              <w:bottom w:val="single" w:sz="4" w:space="0" w:color="auto"/>
              <w:right w:val="single" w:sz="4" w:space="0" w:color="auto"/>
            </w:tcBorders>
            <w:vAlign w:val="center"/>
          </w:tcPr>
          <w:p w:rsidR="00E81295" w:rsidRPr="00FC6A9E" w:rsidRDefault="00E81295" w:rsidP="00E83816">
            <w:pPr>
              <w:ind w:left="0" w:firstLine="0"/>
              <w:jc w:val="both"/>
              <w:rPr>
                <w:rFonts w:eastAsiaTheme="minorHAnsi"/>
                <w:szCs w:val="28"/>
                <w:lang w:eastAsia="en-US"/>
              </w:rPr>
            </w:pPr>
            <w:r>
              <w:rPr>
                <w:rFonts w:eastAsiaTheme="minorHAnsi"/>
                <w:szCs w:val="28"/>
                <w:lang w:eastAsia="en-US"/>
              </w:rPr>
              <w:t>Быстросъемный разъем 1/4” 17/C</w:t>
            </w:r>
          </w:p>
        </w:tc>
        <w:tc>
          <w:tcPr>
            <w:tcW w:w="1418" w:type="dxa"/>
            <w:tcBorders>
              <w:top w:val="single" w:sz="4" w:space="0" w:color="auto"/>
              <w:left w:val="single" w:sz="4" w:space="0" w:color="auto"/>
              <w:bottom w:val="single" w:sz="4" w:space="0" w:color="auto"/>
              <w:right w:val="single" w:sz="4" w:space="0" w:color="auto"/>
            </w:tcBorders>
            <w:vAlign w:val="center"/>
          </w:tcPr>
          <w:p w:rsidR="00E81295" w:rsidRPr="00FC6A9E" w:rsidRDefault="00E81295" w:rsidP="00E83816">
            <w:pPr>
              <w:ind w:left="0" w:firstLine="0"/>
              <w:rPr>
                <w:rFonts w:eastAsiaTheme="minorHAnsi"/>
                <w:szCs w:val="28"/>
                <w:lang w:eastAsia="en-US"/>
              </w:rPr>
            </w:pPr>
            <w:r>
              <w:rPr>
                <w:rFonts w:eastAsiaTheme="minorHAnsi"/>
                <w:szCs w:val="28"/>
                <w:lang w:eastAsia="en-US"/>
              </w:rPr>
              <w:t>4</w:t>
            </w:r>
          </w:p>
        </w:tc>
      </w:tr>
      <w:tr w:rsidR="00E81295" w:rsidRPr="00353FB5" w:rsidTr="00E83816">
        <w:trPr>
          <w:trHeight w:val="340"/>
        </w:trPr>
        <w:tc>
          <w:tcPr>
            <w:tcW w:w="709" w:type="dxa"/>
            <w:tcBorders>
              <w:top w:val="single" w:sz="4" w:space="0" w:color="auto"/>
              <w:left w:val="single" w:sz="4" w:space="0" w:color="auto"/>
              <w:bottom w:val="single" w:sz="4" w:space="0" w:color="auto"/>
              <w:right w:val="single" w:sz="4" w:space="0" w:color="auto"/>
            </w:tcBorders>
            <w:vAlign w:val="center"/>
          </w:tcPr>
          <w:p w:rsidR="00E81295" w:rsidRPr="00FC6A9E" w:rsidRDefault="00E81295" w:rsidP="000C32BE">
            <w:pPr>
              <w:numPr>
                <w:ilvl w:val="0"/>
                <w:numId w:val="47"/>
              </w:numPr>
              <w:autoSpaceDE w:val="0"/>
              <w:autoSpaceDN w:val="0"/>
              <w:adjustRightInd w:val="0"/>
              <w:ind w:left="0" w:firstLine="0"/>
              <w:jc w:val="both"/>
              <w:rPr>
                <w:rFonts w:eastAsiaTheme="minorHAnsi"/>
                <w:szCs w:val="28"/>
                <w:lang w:eastAsia="en-US"/>
              </w:rPr>
            </w:pPr>
          </w:p>
        </w:tc>
        <w:tc>
          <w:tcPr>
            <w:tcW w:w="7229" w:type="dxa"/>
            <w:tcBorders>
              <w:top w:val="single" w:sz="4" w:space="0" w:color="auto"/>
              <w:left w:val="single" w:sz="4" w:space="0" w:color="auto"/>
              <w:bottom w:val="single" w:sz="4" w:space="0" w:color="auto"/>
              <w:right w:val="single" w:sz="4" w:space="0" w:color="auto"/>
            </w:tcBorders>
            <w:vAlign w:val="center"/>
          </w:tcPr>
          <w:p w:rsidR="00E81295" w:rsidRPr="00FC6A9E" w:rsidRDefault="00E81295" w:rsidP="00E83816">
            <w:pPr>
              <w:ind w:left="0" w:firstLine="0"/>
              <w:jc w:val="both"/>
              <w:rPr>
                <w:rFonts w:eastAsiaTheme="minorHAnsi"/>
                <w:szCs w:val="28"/>
                <w:lang w:eastAsia="en-US"/>
              </w:rPr>
            </w:pPr>
            <w:r>
              <w:rPr>
                <w:rFonts w:eastAsiaTheme="minorHAnsi"/>
                <w:szCs w:val="28"/>
                <w:lang w:eastAsia="en-US"/>
              </w:rPr>
              <w:t>Переходник 33/N4 1/4”x1/4”</w:t>
            </w:r>
          </w:p>
        </w:tc>
        <w:tc>
          <w:tcPr>
            <w:tcW w:w="1418" w:type="dxa"/>
            <w:tcBorders>
              <w:top w:val="single" w:sz="4" w:space="0" w:color="auto"/>
              <w:left w:val="single" w:sz="4" w:space="0" w:color="auto"/>
              <w:bottom w:val="single" w:sz="4" w:space="0" w:color="auto"/>
              <w:right w:val="single" w:sz="4" w:space="0" w:color="auto"/>
            </w:tcBorders>
            <w:vAlign w:val="center"/>
          </w:tcPr>
          <w:p w:rsidR="00E81295" w:rsidRPr="00FC6A9E" w:rsidRDefault="00E81295" w:rsidP="00E83816">
            <w:pPr>
              <w:ind w:left="0" w:firstLine="0"/>
              <w:rPr>
                <w:rFonts w:eastAsiaTheme="minorHAnsi"/>
                <w:szCs w:val="28"/>
                <w:lang w:eastAsia="en-US"/>
              </w:rPr>
            </w:pPr>
            <w:r>
              <w:rPr>
                <w:rFonts w:eastAsiaTheme="minorHAnsi"/>
                <w:szCs w:val="28"/>
                <w:lang w:eastAsia="en-US"/>
              </w:rPr>
              <w:t>4</w:t>
            </w:r>
          </w:p>
        </w:tc>
      </w:tr>
      <w:tr w:rsidR="00E81295" w:rsidRPr="00353FB5" w:rsidTr="00E83816">
        <w:trPr>
          <w:trHeight w:val="340"/>
        </w:trPr>
        <w:tc>
          <w:tcPr>
            <w:tcW w:w="709" w:type="dxa"/>
            <w:tcBorders>
              <w:top w:val="single" w:sz="4" w:space="0" w:color="auto"/>
              <w:left w:val="single" w:sz="4" w:space="0" w:color="auto"/>
              <w:bottom w:val="single" w:sz="4" w:space="0" w:color="auto"/>
              <w:right w:val="single" w:sz="4" w:space="0" w:color="auto"/>
            </w:tcBorders>
            <w:vAlign w:val="center"/>
          </w:tcPr>
          <w:p w:rsidR="00E81295" w:rsidRPr="00FC6A9E" w:rsidRDefault="00E81295" w:rsidP="000C32BE">
            <w:pPr>
              <w:numPr>
                <w:ilvl w:val="0"/>
                <w:numId w:val="47"/>
              </w:numPr>
              <w:autoSpaceDE w:val="0"/>
              <w:autoSpaceDN w:val="0"/>
              <w:adjustRightInd w:val="0"/>
              <w:ind w:left="0" w:firstLine="0"/>
              <w:jc w:val="both"/>
              <w:rPr>
                <w:rFonts w:eastAsiaTheme="minorHAnsi"/>
                <w:szCs w:val="28"/>
                <w:lang w:eastAsia="en-US"/>
              </w:rPr>
            </w:pPr>
          </w:p>
        </w:tc>
        <w:tc>
          <w:tcPr>
            <w:tcW w:w="7229" w:type="dxa"/>
            <w:tcBorders>
              <w:top w:val="single" w:sz="4" w:space="0" w:color="auto"/>
              <w:left w:val="single" w:sz="4" w:space="0" w:color="auto"/>
              <w:bottom w:val="single" w:sz="4" w:space="0" w:color="auto"/>
              <w:right w:val="single" w:sz="4" w:space="0" w:color="auto"/>
            </w:tcBorders>
            <w:vAlign w:val="center"/>
          </w:tcPr>
          <w:p w:rsidR="00E81295" w:rsidRPr="00FC6A9E" w:rsidRDefault="00E81295" w:rsidP="00E83816">
            <w:pPr>
              <w:ind w:left="0" w:firstLine="0"/>
              <w:jc w:val="both"/>
              <w:rPr>
                <w:rFonts w:eastAsiaTheme="minorHAnsi"/>
                <w:szCs w:val="28"/>
                <w:lang w:eastAsia="en-US"/>
              </w:rPr>
            </w:pPr>
            <w:r>
              <w:rPr>
                <w:rFonts w:eastAsiaTheme="minorHAnsi"/>
                <w:szCs w:val="28"/>
                <w:lang w:eastAsia="en-US"/>
              </w:rPr>
              <w:t>Катушка (воздух) со шлангом 15 м, 6,5х10 мм, 10 Бар</w:t>
            </w:r>
          </w:p>
        </w:tc>
        <w:tc>
          <w:tcPr>
            <w:tcW w:w="1418" w:type="dxa"/>
            <w:tcBorders>
              <w:top w:val="single" w:sz="4" w:space="0" w:color="auto"/>
              <w:left w:val="single" w:sz="4" w:space="0" w:color="auto"/>
              <w:bottom w:val="single" w:sz="4" w:space="0" w:color="auto"/>
              <w:right w:val="single" w:sz="4" w:space="0" w:color="auto"/>
            </w:tcBorders>
            <w:vAlign w:val="center"/>
          </w:tcPr>
          <w:p w:rsidR="00E81295" w:rsidRPr="00FC6A9E" w:rsidRDefault="00E81295" w:rsidP="00E83816">
            <w:pPr>
              <w:ind w:left="0" w:firstLine="0"/>
              <w:rPr>
                <w:rFonts w:eastAsiaTheme="minorHAnsi"/>
                <w:szCs w:val="28"/>
                <w:lang w:eastAsia="en-US"/>
              </w:rPr>
            </w:pPr>
            <w:r>
              <w:rPr>
                <w:rFonts w:eastAsiaTheme="minorHAnsi"/>
                <w:szCs w:val="28"/>
                <w:lang w:eastAsia="en-US"/>
              </w:rPr>
              <w:t>1</w:t>
            </w:r>
          </w:p>
        </w:tc>
      </w:tr>
      <w:tr w:rsidR="00E81295" w:rsidRPr="00353FB5" w:rsidTr="00E83816">
        <w:trPr>
          <w:trHeight w:val="340"/>
        </w:trPr>
        <w:tc>
          <w:tcPr>
            <w:tcW w:w="709" w:type="dxa"/>
            <w:tcBorders>
              <w:top w:val="single" w:sz="4" w:space="0" w:color="auto"/>
              <w:left w:val="single" w:sz="4" w:space="0" w:color="auto"/>
              <w:bottom w:val="single" w:sz="4" w:space="0" w:color="auto"/>
              <w:right w:val="single" w:sz="4" w:space="0" w:color="auto"/>
            </w:tcBorders>
            <w:vAlign w:val="center"/>
          </w:tcPr>
          <w:p w:rsidR="00E81295" w:rsidRPr="00FC6A9E" w:rsidRDefault="00E81295" w:rsidP="000C32BE">
            <w:pPr>
              <w:numPr>
                <w:ilvl w:val="0"/>
                <w:numId w:val="47"/>
              </w:numPr>
              <w:autoSpaceDE w:val="0"/>
              <w:autoSpaceDN w:val="0"/>
              <w:adjustRightInd w:val="0"/>
              <w:ind w:left="0" w:firstLine="0"/>
              <w:jc w:val="both"/>
              <w:rPr>
                <w:rFonts w:eastAsiaTheme="minorHAnsi"/>
                <w:szCs w:val="28"/>
                <w:lang w:eastAsia="en-US"/>
              </w:rPr>
            </w:pPr>
          </w:p>
        </w:tc>
        <w:tc>
          <w:tcPr>
            <w:tcW w:w="7229" w:type="dxa"/>
            <w:tcBorders>
              <w:top w:val="single" w:sz="4" w:space="0" w:color="auto"/>
              <w:left w:val="single" w:sz="4" w:space="0" w:color="auto"/>
              <w:bottom w:val="single" w:sz="4" w:space="0" w:color="auto"/>
              <w:right w:val="single" w:sz="4" w:space="0" w:color="auto"/>
            </w:tcBorders>
            <w:vAlign w:val="center"/>
          </w:tcPr>
          <w:p w:rsidR="00E81295" w:rsidRPr="00FC6A9E" w:rsidRDefault="00E81295" w:rsidP="00E83816">
            <w:pPr>
              <w:ind w:left="0" w:firstLine="0"/>
              <w:jc w:val="both"/>
              <w:rPr>
                <w:rFonts w:eastAsiaTheme="minorHAnsi"/>
                <w:szCs w:val="28"/>
                <w:lang w:eastAsia="en-US"/>
              </w:rPr>
            </w:pPr>
            <w:r>
              <w:rPr>
                <w:rFonts w:eastAsiaTheme="minorHAnsi"/>
                <w:szCs w:val="28"/>
                <w:lang w:eastAsia="en-US"/>
              </w:rPr>
              <w:t>Фильтр 55 л/мин 100 микрон вход 3/4г выход 3/4г</w:t>
            </w:r>
          </w:p>
        </w:tc>
        <w:tc>
          <w:tcPr>
            <w:tcW w:w="1418" w:type="dxa"/>
            <w:tcBorders>
              <w:top w:val="single" w:sz="4" w:space="0" w:color="auto"/>
              <w:left w:val="single" w:sz="4" w:space="0" w:color="auto"/>
              <w:bottom w:val="single" w:sz="4" w:space="0" w:color="auto"/>
              <w:right w:val="single" w:sz="4" w:space="0" w:color="auto"/>
            </w:tcBorders>
            <w:vAlign w:val="center"/>
          </w:tcPr>
          <w:p w:rsidR="00E81295" w:rsidRPr="00FC6A9E" w:rsidRDefault="00E81295" w:rsidP="00E83816">
            <w:pPr>
              <w:ind w:left="0" w:firstLine="0"/>
              <w:rPr>
                <w:rFonts w:eastAsiaTheme="minorHAnsi"/>
                <w:szCs w:val="28"/>
                <w:lang w:eastAsia="en-US"/>
              </w:rPr>
            </w:pPr>
            <w:r>
              <w:rPr>
                <w:rFonts w:eastAsiaTheme="minorHAnsi"/>
                <w:szCs w:val="28"/>
                <w:lang w:eastAsia="en-US"/>
              </w:rPr>
              <w:t>1</w:t>
            </w:r>
          </w:p>
        </w:tc>
      </w:tr>
      <w:tr w:rsidR="00E81295" w:rsidRPr="0005390F" w:rsidTr="00E83816">
        <w:tc>
          <w:tcPr>
            <w:tcW w:w="709" w:type="dxa"/>
            <w:tcBorders>
              <w:top w:val="single" w:sz="4" w:space="0" w:color="auto"/>
              <w:left w:val="single" w:sz="4" w:space="0" w:color="auto"/>
              <w:bottom w:val="single" w:sz="4" w:space="0" w:color="auto"/>
              <w:right w:val="single" w:sz="4" w:space="0" w:color="auto"/>
            </w:tcBorders>
            <w:vAlign w:val="center"/>
          </w:tcPr>
          <w:p w:rsidR="00E81295" w:rsidRPr="0005390F" w:rsidRDefault="00E81295" w:rsidP="000C32BE">
            <w:pPr>
              <w:numPr>
                <w:ilvl w:val="0"/>
                <w:numId w:val="47"/>
              </w:numPr>
              <w:autoSpaceDE w:val="0"/>
              <w:autoSpaceDN w:val="0"/>
              <w:adjustRightInd w:val="0"/>
              <w:ind w:left="0" w:firstLine="0"/>
              <w:jc w:val="both"/>
              <w:rPr>
                <w:rFonts w:eastAsiaTheme="minorHAnsi"/>
                <w:szCs w:val="28"/>
                <w:lang w:eastAsia="en-US"/>
              </w:rPr>
            </w:pPr>
          </w:p>
        </w:tc>
        <w:tc>
          <w:tcPr>
            <w:tcW w:w="7229" w:type="dxa"/>
            <w:tcBorders>
              <w:top w:val="single" w:sz="4" w:space="0" w:color="auto"/>
              <w:left w:val="single" w:sz="4" w:space="0" w:color="auto"/>
              <w:bottom w:val="single" w:sz="4" w:space="0" w:color="auto"/>
              <w:right w:val="single" w:sz="4" w:space="0" w:color="auto"/>
            </w:tcBorders>
            <w:vAlign w:val="center"/>
          </w:tcPr>
          <w:p w:rsidR="00E81295" w:rsidRPr="0005390F" w:rsidRDefault="00E81295" w:rsidP="00E83816">
            <w:pPr>
              <w:ind w:left="0" w:firstLine="0"/>
              <w:jc w:val="both"/>
              <w:rPr>
                <w:rFonts w:eastAsiaTheme="minorHAnsi"/>
                <w:szCs w:val="28"/>
                <w:lang w:eastAsia="en-US"/>
              </w:rPr>
            </w:pPr>
            <w:r w:rsidRPr="0005390F">
              <w:rPr>
                <w:rFonts w:eastAsiaTheme="minorHAnsi"/>
                <w:szCs w:val="28"/>
                <w:lang w:eastAsia="en-US"/>
              </w:rPr>
              <w:t xml:space="preserve">АРОС-1 Система очистки и рециркуляции воды (производительность 1000 л/ч, мощность 2 кВт, </w:t>
            </w:r>
            <w:proofErr w:type="gramStart"/>
            <w:r w:rsidRPr="0005390F">
              <w:rPr>
                <w:rFonts w:eastAsiaTheme="minorHAnsi"/>
                <w:szCs w:val="28"/>
                <w:lang w:eastAsia="en-US"/>
              </w:rPr>
              <w:t>вес</w:t>
            </w:r>
            <w:proofErr w:type="gramEnd"/>
            <w:r w:rsidRPr="0005390F">
              <w:rPr>
                <w:rFonts w:eastAsiaTheme="minorHAnsi"/>
                <w:szCs w:val="28"/>
                <w:lang w:eastAsia="en-US"/>
              </w:rPr>
              <w:t xml:space="preserve"> залитый 340 кг)</w:t>
            </w:r>
          </w:p>
        </w:tc>
        <w:tc>
          <w:tcPr>
            <w:tcW w:w="1418" w:type="dxa"/>
            <w:tcBorders>
              <w:top w:val="single" w:sz="4" w:space="0" w:color="auto"/>
              <w:left w:val="single" w:sz="4" w:space="0" w:color="auto"/>
              <w:bottom w:val="single" w:sz="4" w:space="0" w:color="auto"/>
              <w:right w:val="single" w:sz="4" w:space="0" w:color="auto"/>
            </w:tcBorders>
            <w:vAlign w:val="center"/>
          </w:tcPr>
          <w:p w:rsidR="00E81295" w:rsidRPr="0005390F" w:rsidRDefault="00E81295" w:rsidP="00E83816">
            <w:pPr>
              <w:ind w:left="0" w:firstLine="0"/>
              <w:rPr>
                <w:rFonts w:eastAsiaTheme="minorHAnsi"/>
                <w:szCs w:val="28"/>
                <w:lang w:eastAsia="en-US"/>
              </w:rPr>
            </w:pPr>
            <w:r w:rsidRPr="0005390F">
              <w:rPr>
                <w:rFonts w:eastAsiaTheme="minorHAnsi"/>
                <w:szCs w:val="28"/>
                <w:lang w:eastAsia="en-US"/>
              </w:rPr>
              <w:t>1</w:t>
            </w:r>
          </w:p>
        </w:tc>
      </w:tr>
      <w:tr w:rsidR="00E81295" w:rsidRPr="0005390F" w:rsidTr="00E83816">
        <w:tc>
          <w:tcPr>
            <w:tcW w:w="709" w:type="dxa"/>
            <w:tcBorders>
              <w:top w:val="single" w:sz="4" w:space="0" w:color="auto"/>
              <w:left w:val="single" w:sz="4" w:space="0" w:color="auto"/>
              <w:bottom w:val="single" w:sz="4" w:space="0" w:color="auto"/>
              <w:right w:val="single" w:sz="4" w:space="0" w:color="auto"/>
            </w:tcBorders>
            <w:vAlign w:val="center"/>
          </w:tcPr>
          <w:p w:rsidR="00E81295" w:rsidRPr="0005390F" w:rsidRDefault="00E81295" w:rsidP="000C32BE">
            <w:pPr>
              <w:numPr>
                <w:ilvl w:val="0"/>
                <w:numId w:val="47"/>
              </w:numPr>
              <w:autoSpaceDE w:val="0"/>
              <w:autoSpaceDN w:val="0"/>
              <w:adjustRightInd w:val="0"/>
              <w:ind w:left="0" w:firstLine="0"/>
              <w:jc w:val="both"/>
              <w:rPr>
                <w:rFonts w:eastAsiaTheme="minorHAnsi"/>
                <w:szCs w:val="28"/>
                <w:lang w:eastAsia="en-US"/>
              </w:rPr>
            </w:pPr>
          </w:p>
        </w:tc>
        <w:tc>
          <w:tcPr>
            <w:tcW w:w="7229" w:type="dxa"/>
            <w:tcBorders>
              <w:top w:val="single" w:sz="4" w:space="0" w:color="auto"/>
              <w:left w:val="single" w:sz="4" w:space="0" w:color="auto"/>
              <w:bottom w:val="single" w:sz="4" w:space="0" w:color="auto"/>
              <w:right w:val="single" w:sz="4" w:space="0" w:color="auto"/>
            </w:tcBorders>
            <w:vAlign w:val="center"/>
          </w:tcPr>
          <w:p w:rsidR="00E81295" w:rsidRPr="0005390F" w:rsidRDefault="00E81295" w:rsidP="00E83816">
            <w:pPr>
              <w:ind w:left="0" w:firstLine="0"/>
              <w:jc w:val="both"/>
              <w:rPr>
                <w:rFonts w:eastAsiaTheme="minorHAnsi"/>
                <w:szCs w:val="28"/>
                <w:lang w:eastAsia="en-US"/>
              </w:rPr>
            </w:pPr>
            <w:r w:rsidRPr="0005390F">
              <w:rPr>
                <w:rFonts w:eastAsiaTheme="minorHAnsi"/>
                <w:szCs w:val="28"/>
                <w:lang w:eastAsia="en-US"/>
              </w:rPr>
              <w:t>Компрессор вертикальный 880 л/мин / 5,5 кВт / 195 кг / 270 л  / 380В (3-фазы)</w:t>
            </w:r>
          </w:p>
        </w:tc>
        <w:tc>
          <w:tcPr>
            <w:tcW w:w="1418" w:type="dxa"/>
            <w:tcBorders>
              <w:top w:val="single" w:sz="4" w:space="0" w:color="auto"/>
              <w:left w:val="single" w:sz="4" w:space="0" w:color="auto"/>
              <w:bottom w:val="single" w:sz="4" w:space="0" w:color="auto"/>
              <w:right w:val="single" w:sz="4" w:space="0" w:color="auto"/>
            </w:tcBorders>
            <w:vAlign w:val="center"/>
          </w:tcPr>
          <w:p w:rsidR="00E81295" w:rsidRPr="0005390F" w:rsidRDefault="00E81295" w:rsidP="00E83816">
            <w:pPr>
              <w:ind w:left="0" w:firstLine="0"/>
              <w:rPr>
                <w:rFonts w:eastAsiaTheme="minorHAnsi"/>
                <w:szCs w:val="28"/>
                <w:lang w:eastAsia="en-US"/>
              </w:rPr>
            </w:pPr>
            <w:r w:rsidRPr="0005390F">
              <w:rPr>
                <w:rFonts w:eastAsiaTheme="minorHAnsi"/>
                <w:szCs w:val="28"/>
                <w:lang w:eastAsia="en-US"/>
              </w:rPr>
              <w:t>1</w:t>
            </w:r>
          </w:p>
        </w:tc>
      </w:tr>
    </w:tbl>
    <w:p w:rsidR="00E81295" w:rsidRPr="0005390F" w:rsidRDefault="00E81295" w:rsidP="00E81295">
      <w:pPr>
        <w:ind w:left="0" w:firstLine="0"/>
        <w:jc w:val="both"/>
        <w:rPr>
          <w:rFonts w:eastAsiaTheme="minorHAnsi"/>
          <w:b/>
          <w:szCs w:val="28"/>
          <w:lang w:eastAsia="en-US"/>
        </w:rPr>
      </w:pPr>
    </w:p>
    <w:p w:rsidR="00E81295" w:rsidRPr="0005390F" w:rsidRDefault="00E81295" w:rsidP="000C32BE">
      <w:pPr>
        <w:pStyle w:val="affb"/>
        <w:numPr>
          <w:ilvl w:val="1"/>
          <w:numId w:val="49"/>
        </w:numPr>
        <w:outlineLvl w:val="1"/>
        <w:rPr>
          <w:rFonts w:eastAsiaTheme="minorHAnsi"/>
          <w:b/>
          <w:sz w:val="28"/>
          <w:szCs w:val="28"/>
          <w:lang w:eastAsia="en-US"/>
        </w:rPr>
      </w:pPr>
      <w:r w:rsidRPr="0005390F">
        <w:rPr>
          <w:rFonts w:eastAsiaTheme="minorHAnsi"/>
          <w:b/>
          <w:sz w:val="28"/>
          <w:szCs w:val="28"/>
          <w:lang w:eastAsia="en-US"/>
        </w:rPr>
        <w:t>Гарантийные требования</w:t>
      </w:r>
    </w:p>
    <w:p w:rsidR="00E81295" w:rsidRPr="0005390F" w:rsidRDefault="00E81295" w:rsidP="00E81295">
      <w:pPr>
        <w:ind w:left="0" w:firstLine="0"/>
        <w:jc w:val="both"/>
        <w:rPr>
          <w:rFonts w:eastAsiaTheme="minorHAnsi"/>
          <w:b/>
          <w:sz w:val="28"/>
          <w:szCs w:val="28"/>
          <w:lang w:eastAsia="en-US"/>
        </w:rPr>
      </w:pPr>
    </w:p>
    <w:p w:rsidR="00E81295" w:rsidRPr="00E81295" w:rsidRDefault="00E81295" w:rsidP="000C32BE">
      <w:pPr>
        <w:pStyle w:val="affb"/>
        <w:numPr>
          <w:ilvl w:val="2"/>
          <w:numId w:val="56"/>
        </w:numPr>
        <w:ind w:left="0" w:firstLine="709"/>
        <w:jc w:val="both"/>
        <w:outlineLvl w:val="1"/>
        <w:rPr>
          <w:sz w:val="28"/>
          <w:szCs w:val="28"/>
        </w:rPr>
      </w:pPr>
      <w:r w:rsidRPr="00E81295">
        <w:rPr>
          <w:sz w:val="28"/>
          <w:szCs w:val="28"/>
        </w:rPr>
        <w:t>Гарантийный срок составляет 6 (шесть) месяцев, который исчисляется с момента окончания выполнения работ, оказания услуг по Договору.</w:t>
      </w:r>
    </w:p>
    <w:p w:rsidR="00E81295" w:rsidRDefault="00E81295" w:rsidP="00E81295">
      <w:pPr>
        <w:pStyle w:val="aff0"/>
        <w:autoSpaceDE w:val="0"/>
        <w:autoSpaceDN w:val="0"/>
        <w:adjustRightInd w:val="0"/>
        <w:ind w:left="0" w:firstLine="709"/>
        <w:jc w:val="both"/>
        <w:rPr>
          <w:szCs w:val="28"/>
        </w:rPr>
      </w:pPr>
      <w:r w:rsidRPr="00E81295">
        <w:rPr>
          <w:szCs w:val="28"/>
        </w:rPr>
        <w:t>По видам работ, в отношении которых установлена периодичность технического обслуживания (</w:t>
      </w:r>
      <w:proofErr w:type="spellStart"/>
      <w:r w:rsidRPr="00E81295">
        <w:rPr>
          <w:szCs w:val="28"/>
        </w:rPr>
        <w:t>осмотров</w:t>
      </w:r>
      <w:proofErr w:type="gramStart"/>
      <w:r w:rsidRPr="00E81295">
        <w:rPr>
          <w:szCs w:val="28"/>
        </w:rPr>
        <w:t>,о</w:t>
      </w:r>
      <w:proofErr w:type="gramEnd"/>
      <w:r w:rsidRPr="00E81295">
        <w:rPr>
          <w:szCs w:val="28"/>
        </w:rPr>
        <w:t>бследований</w:t>
      </w:r>
      <w:proofErr w:type="spellEnd"/>
      <w:r w:rsidRPr="00E81295">
        <w:rPr>
          <w:szCs w:val="28"/>
        </w:rPr>
        <w:t>) гарантийный срок равен периоду данного технического обслуживания (осмотра, обследования).</w:t>
      </w:r>
    </w:p>
    <w:p w:rsidR="00E81295" w:rsidRPr="00E81295" w:rsidRDefault="00E81295" w:rsidP="00E81295">
      <w:pPr>
        <w:pStyle w:val="aff0"/>
        <w:autoSpaceDE w:val="0"/>
        <w:autoSpaceDN w:val="0"/>
        <w:adjustRightInd w:val="0"/>
        <w:ind w:left="0" w:firstLine="709"/>
        <w:jc w:val="both"/>
        <w:rPr>
          <w:szCs w:val="28"/>
        </w:rPr>
      </w:pPr>
    </w:p>
    <w:p w:rsidR="00E81295" w:rsidRPr="00E81295" w:rsidRDefault="00E81295" w:rsidP="000C32BE">
      <w:pPr>
        <w:pStyle w:val="affb"/>
        <w:numPr>
          <w:ilvl w:val="1"/>
          <w:numId w:val="49"/>
        </w:numPr>
        <w:outlineLvl w:val="1"/>
        <w:rPr>
          <w:b/>
          <w:sz w:val="28"/>
          <w:szCs w:val="28"/>
        </w:rPr>
      </w:pPr>
      <w:r w:rsidRPr="00E81295">
        <w:rPr>
          <w:b/>
          <w:sz w:val="28"/>
          <w:szCs w:val="28"/>
        </w:rPr>
        <w:t>Прочие условия</w:t>
      </w:r>
    </w:p>
    <w:p w:rsidR="00E81295" w:rsidRPr="002B26B5" w:rsidRDefault="00E81295" w:rsidP="00E81295">
      <w:pPr>
        <w:outlineLvl w:val="1"/>
        <w:rPr>
          <w:b/>
          <w:sz w:val="28"/>
          <w:szCs w:val="28"/>
        </w:rPr>
      </w:pPr>
    </w:p>
    <w:p w:rsidR="00E81295" w:rsidRPr="00327716" w:rsidRDefault="00327716" w:rsidP="00327716">
      <w:pPr>
        <w:pStyle w:val="ConsNormal"/>
        <w:widowControl/>
        <w:numPr>
          <w:ilvl w:val="2"/>
          <w:numId w:val="49"/>
        </w:numPr>
        <w:ind w:left="0" w:firstLine="709"/>
        <w:jc w:val="both"/>
        <w:rPr>
          <w:rFonts w:ascii="Times New Roman" w:hAnsi="Times New Roman"/>
          <w:sz w:val="28"/>
          <w:szCs w:val="28"/>
        </w:rPr>
      </w:pPr>
      <w:r w:rsidRPr="00327716">
        <w:rPr>
          <w:rFonts w:ascii="Times New Roman" w:hAnsi="Times New Roman"/>
          <w:sz w:val="28"/>
          <w:szCs w:val="28"/>
        </w:rPr>
        <w:t>Пр</w:t>
      </w:r>
      <w:r w:rsidR="00E81295" w:rsidRPr="00327716">
        <w:rPr>
          <w:rFonts w:ascii="Times New Roman" w:hAnsi="Times New Roman"/>
          <w:sz w:val="28"/>
          <w:szCs w:val="28"/>
        </w:rPr>
        <w:t xml:space="preserve">и необходимости претендент по согласованию с Заказчиком может произвести осмотр Объекта. По вопросам осмотра обращаться к начальнику отдела материально-технического обеспечения Деде Алексею Викторовичу тел.: 8(495)788-17-17 доб. 15-50, e-mail: </w:t>
      </w:r>
      <w:hyperlink r:id="rId16" w:history="1">
        <w:r w:rsidR="00E81295" w:rsidRPr="008C4FFE">
          <w:rPr>
            <w:rFonts w:ascii="Times New Roman" w:hAnsi="Times New Roman" w:cs="Times New Roman"/>
            <w:sz w:val="28"/>
            <w:szCs w:val="28"/>
          </w:rPr>
          <w:t>DedeAV@trcont.ru</w:t>
        </w:r>
      </w:hyperlink>
      <w:r w:rsidR="00E81295" w:rsidRPr="008C4FFE">
        <w:rPr>
          <w:rFonts w:ascii="Times New Roman" w:hAnsi="Times New Roman" w:cs="Times New Roman"/>
          <w:sz w:val="28"/>
          <w:szCs w:val="28"/>
        </w:rPr>
        <w:t>.</w:t>
      </w:r>
    </w:p>
    <w:p w:rsidR="00E81295" w:rsidRPr="007C6A47" w:rsidRDefault="00E81295" w:rsidP="00327716">
      <w:pPr>
        <w:pStyle w:val="ConsNormal"/>
        <w:widowControl/>
        <w:numPr>
          <w:ilvl w:val="2"/>
          <w:numId w:val="49"/>
        </w:numPr>
        <w:ind w:left="0" w:firstLine="709"/>
        <w:jc w:val="both"/>
        <w:rPr>
          <w:rFonts w:ascii="Times New Roman" w:hAnsi="Times New Roman"/>
          <w:sz w:val="28"/>
          <w:szCs w:val="28"/>
        </w:rPr>
      </w:pPr>
      <w:r>
        <w:rPr>
          <w:rFonts w:ascii="Times New Roman" w:hAnsi="Times New Roman"/>
          <w:sz w:val="28"/>
          <w:szCs w:val="28"/>
        </w:rPr>
        <w:t>Заказчик, Организатор закупки вправе осуществить проверку всех участников закупки, с выездом в места их базирования, на предмет организационной и профессионально-технической готовности с оформлением соответствующих актов проверки до момента выбора победителя закупки.</w:t>
      </w:r>
    </w:p>
    <w:p w:rsidR="00E81295" w:rsidRPr="007C6A47" w:rsidRDefault="00E81295" w:rsidP="00327716">
      <w:pPr>
        <w:pStyle w:val="ConsNormal"/>
        <w:widowControl/>
        <w:numPr>
          <w:ilvl w:val="2"/>
          <w:numId w:val="49"/>
        </w:numPr>
        <w:ind w:left="0" w:firstLine="709"/>
        <w:jc w:val="both"/>
        <w:rPr>
          <w:rFonts w:ascii="Times New Roman" w:hAnsi="Times New Roman"/>
          <w:sz w:val="28"/>
          <w:szCs w:val="28"/>
        </w:rPr>
      </w:pPr>
      <w:r>
        <w:rPr>
          <w:rFonts w:ascii="Times New Roman" w:hAnsi="Times New Roman"/>
          <w:sz w:val="28"/>
          <w:szCs w:val="28"/>
        </w:rPr>
        <w:t>Мойка фасада здания и окон снаружи осуществляется по отдельному договору.</w:t>
      </w:r>
    </w:p>
    <w:p w:rsidR="00E81295" w:rsidRPr="007C6A47" w:rsidRDefault="00E81295" w:rsidP="00327716">
      <w:pPr>
        <w:pStyle w:val="ConsNormal"/>
        <w:widowControl/>
        <w:numPr>
          <w:ilvl w:val="2"/>
          <w:numId w:val="49"/>
        </w:numPr>
        <w:ind w:left="0" w:firstLine="709"/>
        <w:jc w:val="both"/>
        <w:rPr>
          <w:rFonts w:ascii="Times New Roman" w:hAnsi="Times New Roman"/>
          <w:sz w:val="28"/>
          <w:szCs w:val="28"/>
        </w:rPr>
      </w:pPr>
      <w:proofErr w:type="spellStart"/>
      <w:r>
        <w:rPr>
          <w:rFonts w:ascii="Times New Roman" w:hAnsi="Times New Roman"/>
          <w:sz w:val="28"/>
          <w:szCs w:val="28"/>
        </w:rPr>
        <w:t>Дератизационные</w:t>
      </w:r>
      <w:proofErr w:type="spellEnd"/>
      <w:r>
        <w:rPr>
          <w:rFonts w:ascii="Times New Roman" w:hAnsi="Times New Roman"/>
          <w:sz w:val="28"/>
          <w:szCs w:val="28"/>
        </w:rPr>
        <w:t xml:space="preserve"> мероприятия на Объекте осуществляются по отдельному договору.</w:t>
      </w:r>
    </w:p>
    <w:p w:rsidR="00E81295" w:rsidRDefault="00E81295" w:rsidP="000C32BE">
      <w:pPr>
        <w:pStyle w:val="ConsNormal"/>
        <w:widowControl/>
        <w:numPr>
          <w:ilvl w:val="1"/>
          <w:numId w:val="50"/>
        </w:numPr>
        <w:ind w:left="0" w:firstLine="709"/>
        <w:jc w:val="both"/>
        <w:rPr>
          <w:sz w:val="28"/>
          <w:szCs w:val="28"/>
        </w:rPr>
      </w:pPr>
      <w:r>
        <w:rPr>
          <w:sz w:val="28"/>
          <w:szCs w:val="28"/>
        </w:rPr>
        <w:br w:type="page"/>
      </w:r>
    </w:p>
    <w:p w:rsidR="001C5E1B" w:rsidRPr="00353FB5" w:rsidRDefault="001C5E1B" w:rsidP="00E83816">
      <w:pPr>
        <w:ind w:left="4253" w:firstLine="709"/>
        <w:jc w:val="right"/>
        <w:outlineLvl w:val="1"/>
        <w:rPr>
          <w:sz w:val="28"/>
          <w:szCs w:val="28"/>
        </w:rPr>
      </w:pPr>
      <w:r>
        <w:rPr>
          <w:sz w:val="28"/>
          <w:szCs w:val="28"/>
        </w:rPr>
        <w:lastRenderedPageBreak/>
        <w:t>Приложение № 1</w:t>
      </w:r>
    </w:p>
    <w:p w:rsidR="001C5E1B" w:rsidRDefault="001C5E1B">
      <w:pPr>
        <w:ind w:left="4253" w:firstLine="709"/>
        <w:jc w:val="right"/>
        <w:outlineLvl w:val="1"/>
        <w:rPr>
          <w:sz w:val="28"/>
          <w:szCs w:val="28"/>
        </w:rPr>
      </w:pPr>
      <w:r>
        <w:rPr>
          <w:sz w:val="28"/>
          <w:szCs w:val="28"/>
        </w:rPr>
        <w:t xml:space="preserve">к Техническому заданию </w:t>
      </w:r>
    </w:p>
    <w:p w:rsidR="001C5E1B" w:rsidRPr="00353FB5" w:rsidRDefault="001C5E1B" w:rsidP="00E83816">
      <w:pPr>
        <w:ind w:left="4395" w:firstLine="709"/>
        <w:jc w:val="right"/>
      </w:pPr>
    </w:p>
    <w:p w:rsidR="001C5E1B" w:rsidRPr="00353FB5" w:rsidRDefault="001C5E1B" w:rsidP="00E83816">
      <w:pPr>
        <w:ind w:firstLine="709"/>
        <w:rPr>
          <w:b/>
        </w:rPr>
      </w:pPr>
    </w:p>
    <w:p w:rsidR="001C5E1B" w:rsidRPr="00353FB5" w:rsidRDefault="001C5E1B" w:rsidP="00E83816">
      <w:pPr>
        <w:ind w:firstLine="709"/>
        <w:outlineLvl w:val="2"/>
        <w:rPr>
          <w:b/>
          <w:sz w:val="28"/>
          <w:szCs w:val="28"/>
        </w:rPr>
      </w:pPr>
      <w:r>
        <w:rPr>
          <w:b/>
          <w:sz w:val="28"/>
          <w:szCs w:val="28"/>
        </w:rPr>
        <w:t>Технические характеристики офисного здания,</w:t>
      </w:r>
    </w:p>
    <w:p w:rsidR="001C5E1B" w:rsidRPr="00353FB5" w:rsidRDefault="001C5E1B" w:rsidP="00E83816">
      <w:pPr>
        <w:ind w:firstLine="709"/>
        <w:outlineLvl w:val="2"/>
        <w:rPr>
          <w:b/>
          <w:sz w:val="28"/>
          <w:szCs w:val="28"/>
        </w:rPr>
      </w:pPr>
      <w:proofErr w:type="gramStart"/>
      <w:r>
        <w:rPr>
          <w:b/>
          <w:sz w:val="28"/>
          <w:szCs w:val="28"/>
        </w:rPr>
        <w:t>расположенного</w:t>
      </w:r>
      <w:proofErr w:type="gramEnd"/>
      <w:r>
        <w:rPr>
          <w:b/>
          <w:sz w:val="28"/>
          <w:szCs w:val="28"/>
        </w:rPr>
        <w:t xml:space="preserve"> по адресу: г. Москва, Оружейный пер., д. 19</w:t>
      </w:r>
    </w:p>
    <w:p w:rsidR="001C5E1B" w:rsidRPr="00353FB5" w:rsidRDefault="001C5E1B" w:rsidP="00E83816">
      <w:pPr>
        <w:ind w:firstLine="709"/>
        <w:rPr>
          <w:b/>
        </w:rPr>
      </w:pPr>
    </w:p>
    <w:tbl>
      <w:tblPr>
        <w:tblW w:w="9464" w:type="dxa"/>
        <w:tblLayout w:type="fixed"/>
        <w:tblLook w:val="0000" w:firstRow="0" w:lastRow="0" w:firstColumn="0" w:lastColumn="0" w:noHBand="0" w:noVBand="0"/>
      </w:tblPr>
      <w:tblGrid>
        <w:gridCol w:w="3369"/>
        <w:gridCol w:w="6095"/>
      </w:tblGrid>
      <w:tr w:rsidR="001C5E1B" w:rsidRPr="00353FB5" w:rsidTr="00E83816">
        <w:tc>
          <w:tcPr>
            <w:tcW w:w="3369" w:type="dxa"/>
            <w:tcBorders>
              <w:top w:val="single" w:sz="4" w:space="0" w:color="000000"/>
              <w:left w:val="single" w:sz="4" w:space="0" w:color="000000"/>
              <w:bottom w:val="single" w:sz="4" w:space="0" w:color="000000"/>
            </w:tcBorders>
            <w:shd w:val="clear" w:color="auto" w:fill="auto"/>
          </w:tcPr>
          <w:p w:rsidR="001C5E1B" w:rsidRPr="00353FB5" w:rsidRDefault="001C5E1B" w:rsidP="00E83816">
            <w:pPr>
              <w:ind w:left="0" w:firstLine="0"/>
              <w:rPr>
                <w:b/>
              </w:rPr>
            </w:pPr>
            <w:r>
              <w:rPr>
                <w:b/>
              </w:rPr>
              <w:t>Характеристика</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1C5E1B" w:rsidRPr="00353FB5" w:rsidRDefault="001C5E1B" w:rsidP="00E83816">
            <w:pPr>
              <w:ind w:left="0" w:firstLine="0"/>
            </w:pPr>
            <w:r>
              <w:rPr>
                <w:b/>
              </w:rPr>
              <w:t>Сведения</w:t>
            </w:r>
          </w:p>
        </w:tc>
      </w:tr>
      <w:tr w:rsidR="001C5E1B" w:rsidRPr="00353FB5" w:rsidTr="00E83816">
        <w:tc>
          <w:tcPr>
            <w:tcW w:w="3369" w:type="dxa"/>
            <w:tcBorders>
              <w:top w:val="single" w:sz="4" w:space="0" w:color="000000"/>
              <w:left w:val="single" w:sz="4" w:space="0" w:color="000000"/>
              <w:bottom w:val="single" w:sz="4" w:space="0" w:color="000000"/>
            </w:tcBorders>
            <w:shd w:val="clear" w:color="auto" w:fill="auto"/>
          </w:tcPr>
          <w:p w:rsidR="001C5E1B" w:rsidRDefault="001C5E1B">
            <w:pPr>
              <w:ind w:left="0" w:firstLine="0"/>
              <w:jc w:val="left"/>
            </w:pPr>
            <w:r>
              <w:t>Адрес объекта</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1C5E1B" w:rsidRDefault="001C5E1B">
            <w:pPr>
              <w:ind w:left="0" w:firstLine="0"/>
              <w:jc w:val="left"/>
            </w:pPr>
            <w:r>
              <w:t xml:space="preserve">г. Москва, </w:t>
            </w:r>
            <w:proofErr w:type="gramStart"/>
            <w:r>
              <w:t>Оружейный</w:t>
            </w:r>
            <w:proofErr w:type="gramEnd"/>
            <w:r>
              <w:t xml:space="preserve"> пер, д. 19</w:t>
            </w:r>
          </w:p>
        </w:tc>
      </w:tr>
      <w:tr w:rsidR="001C5E1B" w:rsidRPr="00353FB5" w:rsidTr="00E83816">
        <w:tc>
          <w:tcPr>
            <w:tcW w:w="3369" w:type="dxa"/>
            <w:tcBorders>
              <w:top w:val="single" w:sz="4" w:space="0" w:color="000000"/>
              <w:left w:val="single" w:sz="4" w:space="0" w:color="000000"/>
              <w:bottom w:val="single" w:sz="4" w:space="0" w:color="000000"/>
            </w:tcBorders>
            <w:shd w:val="clear" w:color="auto" w:fill="auto"/>
          </w:tcPr>
          <w:p w:rsidR="001C5E1B" w:rsidRDefault="001C5E1B">
            <w:pPr>
              <w:ind w:left="0" w:firstLine="0"/>
              <w:jc w:val="left"/>
            </w:pPr>
            <w:r>
              <w:t>Год постройки</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1C5E1B" w:rsidRDefault="001C5E1B">
            <w:pPr>
              <w:ind w:left="0" w:firstLine="0"/>
              <w:jc w:val="left"/>
            </w:pPr>
            <w:r>
              <w:t>2007</w:t>
            </w:r>
          </w:p>
        </w:tc>
      </w:tr>
      <w:tr w:rsidR="001C5E1B" w:rsidRPr="00353FB5" w:rsidTr="00E83816">
        <w:tc>
          <w:tcPr>
            <w:tcW w:w="3369" w:type="dxa"/>
            <w:tcBorders>
              <w:top w:val="single" w:sz="4" w:space="0" w:color="000000"/>
              <w:left w:val="single" w:sz="4" w:space="0" w:color="000000"/>
              <w:bottom w:val="single" w:sz="4" w:space="0" w:color="000000"/>
            </w:tcBorders>
            <w:shd w:val="clear" w:color="auto" w:fill="auto"/>
          </w:tcPr>
          <w:p w:rsidR="001C5E1B" w:rsidRDefault="001C5E1B">
            <w:pPr>
              <w:ind w:left="0" w:firstLine="0"/>
              <w:jc w:val="left"/>
            </w:pPr>
            <w:r>
              <w:t>Этажность, площадь объекта</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1C5E1B" w:rsidRDefault="001C5E1B">
            <w:pPr>
              <w:ind w:left="0" w:firstLine="0"/>
              <w:jc w:val="left"/>
            </w:pPr>
            <w:r>
              <w:t>4 этажа, мансардный этаж, подземная парковка</w:t>
            </w:r>
          </w:p>
          <w:p w:rsidR="001C5E1B" w:rsidRDefault="001C5E1B">
            <w:pPr>
              <w:ind w:left="0" w:firstLine="0"/>
              <w:jc w:val="left"/>
            </w:pPr>
            <w:r>
              <w:t>Общая площадь – 11 497,7 кв. м.</w:t>
            </w:r>
          </w:p>
          <w:p w:rsidR="001C5E1B" w:rsidRDefault="001C5E1B">
            <w:pPr>
              <w:ind w:left="0" w:firstLine="0"/>
              <w:jc w:val="left"/>
            </w:pPr>
            <w:r>
              <w:t>Площадь остекления: 1 386,4 кв.м.</w:t>
            </w:r>
          </w:p>
        </w:tc>
      </w:tr>
      <w:tr w:rsidR="001C5E1B" w:rsidRPr="00353FB5" w:rsidTr="00E83816">
        <w:tc>
          <w:tcPr>
            <w:tcW w:w="3369" w:type="dxa"/>
            <w:tcBorders>
              <w:top w:val="single" w:sz="4" w:space="0" w:color="000000"/>
              <w:left w:val="single" w:sz="4" w:space="0" w:color="000000"/>
              <w:bottom w:val="single" w:sz="4" w:space="0" w:color="000000"/>
            </w:tcBorders>
            <w:shd w:val="clear" w:color="auto" w:fill="auto"/>
          </w:tcPr>
          <w:p w:rsidR="001C5E1B" w:rsidRDefault="001C5E1B">
            <w:pPr>
              <w:ind w:left="0" w:firstLine="0"/>
              <w:jc w:val="left"/>
            </w:pPr>
            <w:r>
              <w:t>Площадь мест общего пользования</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E1B" w:rsidRDefault="001C5E1B">
            <w:pPr>
              <w:ind w:left="0" w:firstLine="0"/>
              <w:jc w:val="left"/>
            </w:pPr>
            <w:r>
              <w:t>2 642,4 кв. м</w:t>
            </w:r>
          </w:p>
        </w:tc>
      </w:tr>
      <w:tr w:rsidR="001C5E1B" w:rsidRPr="00353FB5" w:rsidTr="00E83816">
        <w:tc>
          <w:tcPr>
            <w:tcW w:w="3369" w:type="dxa"/>
            <w:tcBorders>
              <w:top w:val="single" w:sz="4" w:space="0" w:color="000000"/>
              <w:left w:val="single" w:sz="4" w:space="0" w:color="000000"/>
              <w:bottom w:val="single" w:sz="4" w:space="0" w:color="000000"/>
            </w:tcBorders>
            <w:shd w:val="clear" w:color="auto" w:fill="auto"/>
          </w:tcPr>
          <w:p w:rsidR="001C5E1B" w:rsidRDefault="001C5E1B">
            <w:pPr>
              <w:ind w:left="0" w:firstLine="0"/>
              <w:jc w:val="left"/>
            </w:pPr>
            <w:r>
              <w:t>Площадь офисов</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E1B" w:rsidRDefault="001C5E1B">
            <w:pPr>
              <w:ind w:left="0" w:firstLine="0"/>
              <w:jc w:val="left"/>
            </w:pPr>
            <w:r>
              <w:t>5 634,2 кв. м</w:t>
            </w:r>
          </w:p>
        </w:tc>
      </w:tr>
      <w:tr w:rsidR="001C5E1B" w:rsidRPr="00353FB5" w:rsidTr="00E83816">
        <w:tc>
          <w:tcPr>
            <w:tcW w:w="3369" w:type="dxa"/>
            <w:tcBorders>
              <w:top w:val="single" w:sz="4" w:space="0" w:color="000000"/>
              <w:left w:val="single" w:sz="4" w:space="0" w:color="000000"/>
              <w:bottom w:val="single" w:sz="4" w:space="0" w:color="000000"/>
            </w:tcBorders>
            <w:shd w:val="clear" w:color="auto" w:fill="auto"/>
          </w:tcPr>
          <w:p w:rsidR="001C5E1B" w:rsidRDefault="001C5E1B">
            <w:pPr>
              <w:ind w:left="0" w:firstLine="0"/>
              <w:jc w:val="left"/>
            </w:pPr>
            <w:r>
              <w:t>Площадь подземного паркинга, включая автомойку</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E1B" w:rsidRDefault="001C5E1B">
            <w:pPr>
              <w:ind w:left="0" w:firstLine="0"/>
              <w:jc w:val="left"/>
            </w:pPr>
            <w:r>
              <w:t>3 221,1 кв. м</w:t>
            </w:r>
          </w:p>
        </w:tc>
      </w:tr>
      <w:tr w:rsidR="001C5E1B" w:rsidRPr="00353FB5" w:rsidTr="00E83816">
        <w:tc>
          <w:tcPr>
            <w:tcW w:w="3369" w:type="dxa"/>
            <w:tcBorders>
              <w:top w:val="single" w:sz="4" w:space="0" w:color="000000"/>
              <w:left w:val="single" w:sz="4" w:space="0" w:color="000000"/>
              <w:bottom w:val="single" w:sz="4" w:space="0" w:color="000000"/>
            </w:tcBorders>
            <w:shd w:val="clear" w:color="auto" w:fill="auto"/>
          </w:tcPr>
          <w:p w:rsidR="001C5E1B" w:rsidRDefault="001C5E1B">
            <w:pPr>
              <w:ind w:left="0" w:firstLine="0"/>
              <w:jc w:val="left"/>
            </w:pPr>
            <w:r>
              <w:t>Площадь земельного участка</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E1B" w:rsidRDefault="001C5E1B">
            <w:pPr>
              <w:ind w:left="0" w:firstLine="0"/>
              <w:jc w:val="left"/>
            </w:pPr>
            <w:r>
              <w:t>4 383,0 кв. м</w:t>
            </w:r>
          </w:p>
        </w:tc>
      </w:tr>
      <w:tr w:rsidR="001C5E1B" w:rsidRPr="00353FB5" w:rsidTr="00E83816">
        <w:tc>
          <w:tcPr>
            <w:tcW w:w="3369" w:type="dxa"/>
            <w:tcBorders>
              <w:top w:val="single" w:sz="4" w:space="0" w:color="000000"/>
              <w:left w:val="single" w:sz="4" w:space="0" w:color="000000"/>
              <w:bottom w:val="single" w:sz="4" w:space="0" w:color="000000"/>
            </w:tcBorders>
            <w:shd w:val="clear" w:color="auto" w:fill="auto"/>
          </w:tcPr>
          <w:p w:rsidR="001C5E1B" w:rsidRDefault="001C5E1B">
            <w:pPr>
              <w:ind w:left="0" w:firstLine="0"/>
              <w:jc w:val="left"/>
            </w:pPr>
            <w:r>
              <w:t>Площадь застройки</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E1B" w:rsidRDefault="001C5E1B">
            <w:pPr>
              <w:ind w:left="0" w:firstLine="0"/>
              <w:jc w:val="left"/>
            </w:pPr>
            <w:r>
              <w:t>2 110,9 кв. м</w:t>
            </w:r>
          </w:p>
        </w:tc>
      </w:tr>
      <w:tr w:rsidR="001C5E1B" w:rsidRPr="00353FB5" w:rsidTr="00E83816">
        <w:tc>
          <w:tcPr>
            <w:tcW w:w="3369" w:type="dxa"/>
            <w:tcBorders>
              <w:top w:val="single" w:sz="4" w:space="0" w:color="000000"/>
              <w:left w:val="single" w:sz="4" w:space="0" w:color="000000"/>
              <w:bottom w:val="single" w:sz="4" w:space="0" w:color="000000"/>
            </w:tcBorders>
            <w:shd w:val="clear" w:color="auto" w:fill="auto"/>
          </w:tcPr>
          <w:p w:rsidR="001C5E1B" w:rsidRDefault="001C5E1B">
            <w:pPr>
              <w:ind w:left="0" w:firstLine="0"/>
              <w:jc w:val="left"/>
            </w:pPr>
            <w:r>
              <w:t>Площадь прилегающей территории</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E1B" w:rsidRDefault="001C5E1B">
            <w:pPr>
              <w:ind w:left="0" w:firstLine="0"/>
              <w:jc w:val="left"/>
            </w:pPr>
            <w:r>
              <w:t>2 272,1 кв. м</w:t>
            </w:r>
          </w:p>
        </w:tc>
      </w:tr>
      <w:tr w:rsidR="001C5E1B" w:rsidRPr="00353FB5" w:rsidTr="00E83816">
        <w:tc>
          <w:tcPr>
            <w:tcW w:w="3369" w:type="dxa"/>
            <w:tcBorders>
              <w:top w:val="single" w:sz="4" w:space="0" w:color="000000"/>
              <w:left w:val="single" w:sz="4" w:space="0" w:color="000000"/>
              <w:bottom w:val="single" w:sz="4" w:space="0" w:color="000000"/>
            </w:tcBorders>
            <w:shd w:val="clear" w:color="auto" w:fill="auto"/>
          </w:tcPr>
          <w:p w:rsidR="001C5E1B" w:rsidRDefault="001C5E1B">
            <w:pPr>
              <w:ind w:left="0" w:firstLine="0"/>
              <w:jc w:val="left"/>
            </w:pPr>
            <w:r>
              <w:t>Технические характеристики</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1C5E1B" w:rsidRDefault="001C5E1B">
            <w:pPr>
              <w:ind w:left="0" w:firstLine="0"/>
              <w:jc w:val="left"/>
            </w:pPr>
            <w:r>
              <w:t xml:space="preserve">Фундамент – монолит </w:t>
            </w:r>
            <w:proofErr w:type="gramStart"/>
            <w:r>
              <w:t>ж/б</w:t>
            </w:r>
            <w:proofErr w:type="gramEnd"/>
          </w:p>
          <w:p w:rsidR="001C5E1B" w:rsidRDefault="001C5E1B">
            <w:pPr>
              <w:ind w:left="0" w:firstLine="0"/>
              <w:jc w:val="left"/>
            </w:pPr>
            <w:r>
              <w:t xml:space="preserve">Стены – монолит </w:t>
            </w:r>
            <w:proofErr w:type="gramStart"/>
            <w:r>
              <w:t>ж/б</w:t>
            </w:r>
            <w:proofErr w:type="gramEnd"/>
          </w:p>
          <w:p w:rsidR="001C5E1B" w:rsidRDefault="001C5E1B">
            <w:pPr>
              <w:ind w:left="0" w:firstLine="0"/>
              <w:jc w:val="left"/>
            </w:pPr>
            <w:r>
              <w:t xml:space="preserve">Перекрытия – монолит </w:t>
            </w:r>
            <w:proofErr w:type="gramStart"/>
            <w:r>
              <w:t>ж/б</w:t>
            </w:r>
            <w:proofErr w:type="gramEnd"/>
          </w:p>
          <w:p w:rsidR="001C5E1B" w:rsidRDefault="001C5E1B">
            <w:pPr>
              <w:ind w:left="0" w:firstLine="0"/>
              <w:jc w:val="left"/>
            </w:pPr>
            <w:r>
              <w:t xml:space="preserve">Кровля – монолит </w:t>
            </w:r>
            <w:proofErr w:type="gramStart"/>
            <w:r>
              <w:t>ж/б</w:t>
            </w:r>
            <w:proofErr w:type="gramEnd"/>
            <w:r>
              <w:t xml:space="preserve"> с плиточным и мембранным покрытием</w:t>
            </w:r>
          </w:p>
        </w:tc>
      </w:tr>
      <w:tr w:rsidR="001C5E1B" w:rsidRPr="00353FB5" w:rsidTr="00E83816">
        <w:tc>
          <w:tcPr>
            <w:tcW w:w="3369" w:type="dxa"/>
            <w:tcBorders>
              <w:top w:val="single" w:sz="4" w:space="0" w:color="000000"/>
              <w:left w:val="single" w:sz="4" w:space="0" w:color="000000"/>
              <w:bottom w:val="single" w:sz="4" w:space="0" w:color="000000"/>
            </w:tcBorders>
            <w:shd w:val="clear" w:color="auto" w:fill="auto"/>
          </w:tcPr>
          <w:p w:rsidR="001C5E1B" w:rsidRDefault="001C5E1B">
            <w:pPr>
              <w:ind w:left="0" w:firstLine="0"/>
              <w:jc w:val="left"/>
            </w:pPr>
            <w:r>
              <w:t xml:space="preserve">Система вентиляции. </w:t>
            </w:r>
          </w:p>
          <w:p w:rsidR="001C5E1B" w:rsidRDefault="001C5E1B">
            <w:pPr>
              <w:ind w:left="0" w:firstLine="0"/>
              <w:jc w:val="left"/>
              <w:rPr>
                <w:color w:val="FF0000"/>
              </w:rPr>
            </w:pPr>
            <w:proofErr w:type="spellStart"/>
            <w:r>
              <w:t>Общеобменная</w:t>
            </w:r>
            <w:proofErr w:type="spellEnd"/>
            <w:r>
              <w:t xml:space="preserve"> вентиляция.</w:t>
            </w:r>
          </w:p>
          <w:p w:rsidR="001C5E1B" w:rsidRDefault="001C5E1B">
            <w:pPr>
              <w:ind w:left="0" w:firstLine="0"/>
              <w:jc w:val="left"/>
              <w:rPr>
                <w:color w:val="FF0000"/>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1C5E1B" w:rsidRDefault="001C5E1B">
            <w:pPr>
              <w:ind w:left="0" w:firstLine="0"/>
              <w:jc w:val="left"/>
              <w:rPr>
                <w:b/>
              </w:rPr>
            </w:pPr>
            <w:r>
              <w:rPr>
                <w:b/>
              </w:rPr>
              <w:t>Состав:</w:t>
            </w:r>
          </w:p>
          <w:p w:rsidR="001C5E1B" w:rsidRDefault="001C5E1B">
            <w:pPr>
              <w:ind w:left="0" w:firstLine="0"/>
              <w:jc w:val="left"/>
            </w:pPr>
            <w:r>
              <w:t>Приточные установки:</w:t>
            </w:r>
          </w:p>
          <w:p w:rsidR="001C5E1B" w:rsidRDefault="001C5E1B">
            <w:pPr>
              <w:ind w:left="0" w:firstLine="0"/>
              <w:jc w:val="left"/>
            </w:pPr>
            <w:r>
              <w:t>ЦК: П1-7-</w:t>
            </w:r>
            <w:r>
              <w:rPr>
                <w:lang w:val="en-US"/>
              </w:rPr>
              <w:t>VTSVS</w:t>
            </w:r>
            <w:r>
              <w:t>-300-</w:t>
            </w:r>
            <w:r>
              <w:rPr>
                <w:lang w:val="en-US"/>
              </w:rPr>
              <w:t>R</w:t>
            </w:r>
            <w:r>
              <w:t>=1шт</w:t>
            </w:r>
          </w:p>
          <w:p w:rsidR="001C5E1B" w:rsidRDefault="001C5E1B">
            <w:pPr>
              <w:ind w:left="0" w:firstLine="0"/>
              <w:jc w:val="left"/>
            </w:pPr>
            <w:r>
              <w:t>ЦК: П8-</w:t>
            </w:r>
            <w:r>
              <w:rPr>
                <w:lang w:val="en-US"/>
              </w:rPr>
              <w:t>VTSVS</w:t>
            </w:r>
            <w:r>
              <w:t>-55-</w:t>
            </w:r>
            <w:r>
              <w:rPr>
                <w:lang w:val="en-US"/>
              </w:rPr>
              <w:t>R</w:t>
            </w:r>
            <w:r>
              <w:t>=1шт</w:t>
            </w:r>
          </w:p>
          <w:p w:rsidR="001C5E1B" w:rsidRDefault="001C5E1B">
            <w:pPr>
              <w:ind w:left="0" w:firstLine="0"/>
              <w:jc w:val="left"/>
            </w:pPr>
            <w:r>
              <w:t>ЦК: П9-</w:t>
            </w:r>
            <w:r>
              <w:rPr>
                <w:lang w:val="en-US"/>
              </w:rPr>
              <w:t>VTSVS</w:t>
            </w:r>
            <w:r>
              <w:t>-40-</w:t>
            </w:r>
            <w:r>
              <w:rPr>
                <w:lang w:val="en-US"/>
              </w:rPr>
              <w:t>R</w:t>
            </w:r>
            <w:r>
              <w:t>=1шт</w:t>
            </w:r>
          </w:p>
          <w:p w:rsidR="001C5E1B" w:rsidRDefault="001C5E1B">
            <w:pPr>
              <w:ind w:left="0" w:firstLine="0"/>
              <w:jc w:val="left"/>
            </w:pPr>
            <w:r>
              <w:t>ЦК: П10-</w:t>
            </w:r>
            <w:r>
              <w:rPr>
                <w:lang w:val="en-US"/>
              </w:rPr>
              <w:t>VTSVS</w:t>
            </w:r>
            <w:r>
              <w:t>-75-</w:t>
            </w:r>
            <w:r>
              <w:rPr>
                <w:lang w:val="en-US"/>
              </w:rPr>
              <w:t>R</w:t>
            </w:r>
            <w:r>
              <w:t>=1шт</w:t>
            </w:r>
          </w:p>
          <w:p w:rsidR="001C5E1B" w:rsidRDefault="001C5E1B">
            <w:pPr>
              <w:ind w:left="0" w:firstLine="0"/>
              <w:jc w:val="left"/>
            </w:pPr>
            <w:r>
              <w:t xml:space="preserve">ЦК: </w:t>
            </w:r>
            <w:proofErr w:type="spellStart"/>
            <w:r>
              <w:rPr>
                <w:lang w:val="en-US"/>
              </w:rPr>
              <w:t>Weger</w:t>
            </w:r>
            <w:proofErr w:type="spellEnd"/>
            <w:r>
              <w:t xml:space="preserve"> П1С=1шт</w:t>
            </w:r>
          </w:p>
          <w:p w:rsidR="001C5E1B" w:rsidRDefault="001C5E1B">
            <w:pPr>
              <w:ind w:left="0" w:firstLine="0"/>
              <w:jc w:val="left"/>
            </w:pPr>
            <w:r>
              <w:t xml:space="preserve">ЦК: </w:t>
            </w:r>
            <w:proofErr w:type="spellStart"/>
            <w:r>
              <w:rPr>
                <w:lang w:val="en-US"/>
              </w:rPr>
              <w:t>Weger</w:t>
            </w:r>
            <w:proofErr w:type="spellEnd"/>
            <w:r>
              <w:t xml:space="preserve"> П2С=1шт</w:t>
            </w:r>
          </w:p>
          <w:p w:rsidR="001C5E1B" w:rsidRDefault="001C5E1B">
            <w:pPr>
              <w:ind w:left="0" w:firstLine="0"/>
              <w:jc w:val="left"/>
            </w:pPr>
            <w:r>
              <w:t>Всего 6 шт.</w:t>
            </w:r>
          </w:p>
          <w:p w:rsidR="001C5E1B" w:rsidRDefault="001C5E1B">
            <w:pPr>
              <w:ind w:left="0" w:firstLine="0"/>
              <w:jc w:val="left"/>
            </w:pPr>
            <w:r>
              <w:t xml:space="preserve">Воздушные фильтры карманного типа класса очистки </w:t>
            </w:r>
            <w:r>
              <w:rPr>
                <w:lang w:val="en-US"/>
              </w:rPr>
              <w:t>G</w:t>
            </w:r>
            <w:r>
              <w:t>4 4 раза в год</w:t>
            </w:r>
          </w:p>
          <w:p w:rsidR="001C5E1B" w:rsidRDefault="001C5E1B">
            <w:pPr>
              <w:ind w:left="0" w:firstLine="0"/>
              <w:jc w:val="left"/>
            </w:pPr>
            <w:r>
              <w:t xml:space="preserve">Вытяжные установки марки </w:t>
            </w:r>
            <w:r>
              <w:rPr>
                <w:lang w:val="en-US"/>
              </w:rPr>
              <w:t>VTS</w:t>
            </w:r>
            <w:r>
              <w:t xml:space="preserve"> - 14 шт.</w:t>
            </w:r>
          </w:p>
          <w:p w:rsidR="001C5E1B" w:rsidRDefault="001C5E1B">
            <w:pPr>
              <w:ind w:left="0" w:firstLine="0"/>
              <w:jc w:val="left"/>
            </w:pPr>
            <w:r>
              <w:t>Приточные и вытяжные вентиляционные системы -20 шт.</w:t>
            </w:r>
          </w:p>
          <w:p w:rsidR="001C5E1B" w:rsidRDefault="001C5E1B">
            <w:pPr>
              <w:ind w:left="0" w:firstLine="0"/>
              <w:jc w:val="left"/>
            </w:pPr>
            <w:r>
              <w:rPr>
                <w:b/>
              </w:rPr>
              <w:t>Режим и график работы:</w:t>
            </w:r>
          </w:p>
          <w:p w:rsidR="001C5E1B" w:rsidRDefault="001C5E1B" w:rsidP="00E83816">
            <w:pPr>
              <w:suppressAutoHyphens/>
              <w:ind w:left="0" w:firstLine="0"/>
              <w:jc w:val="left"/>
              <w:rPr>
                <w:color w:val="00B050"/>
              </w:rPr>
            </w:pPr>
            <w:r>
              <w:t xml:space="preserve">Время работы: с 8.00 до 20.00 ежедневно, 24 часа в сутки </w:t>
            </w:r>
            <w:proofErr w:type="spellStart"/>
            <w:r>
              <w:t>опционально</w:t>
            </w:r>
            <w:proofErr w:type="gramStart"/>
            <w:r>
              <w:t>.Т</w:t>
            </w:r>
            <w:proofErr w:type="gramEnd"/>
            <w:r>
              <w:t>емпература</w:t>
            </w:r>
            <w:proofErr w:type="spellEnd"/>
            <w:r>
              <w:t xml:space="preserve"> воздуха, подаваемого в помещение: 22С, (+/-) 2С (норматив).</w:t>
            </w:r>
          </w:p>
        </w:tc>
      </w:tr>
      <w:tr w:rsidR="001C5E1B" w:rsidRPr="00353FB5" w:rsidTr="00E83816">
        <w:tc>
          <w:tcPr>
            <w:tcW w:w="3369" w:type="dxa"/>
            <w:tcBorders>
              <w:top w:val="single" w:sz="4" w:space="0" w:color="000000"/>
              <w:left w:val="single" w:sz="4" w:space="0" w:color="000000"/>
              <w:bottom w:val="single" w:sz="4" w:space="0" w:color="000000"/>
            </w:tcBorders>
            <w:shd w:val="clear" w:color="auto" w:fill="auto"/>
          </w:tcPr>
          <w:p w:rsidR="001C5E1B" w:rsidRDefault="001C5E1B">
            <w:pPr>
              <w:ind w:left="0" w:firstLine="0"/>
              <w:jc w:val="left"/>
              <w:rPr>
                <w:color w:val="FF0000"/>
              </w:rPr>
            </w:pPr>
            <w:r>
              <w:t>Система холодоснабжения. Центральное кондиционирование.</w:t>
            </w:r>
          </w:p>
          <w:p w:rsidR="001C5E1B" w:rsidRDefault="001C5E1B">
            <w:pPr>
              <w:ind w:left="0" w:firstLine="0"/>
              <w:jc w:val="left"/>
              <w:rPr>
                <w:lang w:val="en-US"/>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1C5E1B" w:rsidRDefault="001C5E1B">
            <w:pPr>
              <w:ind w:left="0" w:firstLine="0"/>
              <w:jc w:val="left"/>
              <w:rPr>
                <w:b/>
              </w:rPr>
            </w:pPr>
            <w:r>
              <w:t>Система предназначена для охлаждения подаваемого приточными установками в помещения внешнего воздуха до заданных параметров.</w:t>
            </w:r>
          </w:p>
          <w:p w:rsidR="001C5E1B" w:rsidRDefault="001C5E1B">
            <w:pPr>
              <w:ind w:left="0" w:firstLine="0"/>
              <w:jc w:val="left"/>
              <w:rPr>
                <w:b/>
              </w:rPr>
            </w:pPr>
            <w:r>
              <w:rPr>
                <w:b/>
              </w:rPr>
              <w:t>Состав:</w:t>
            </w:r>
          </w:p>
          <w:p w:rsidR="001C5E1B" w:rsidRDefault="001C5E1B">
            <w:pPr>
              <w:ind w:left="0" w:firstLine="0"/>
              <w:jc w:val="left"/>
            </w:pPr>
            <w:r>
              <w:t xml:space="preserve">Компрессорно-конденсаторный блок </w:t>
            </w:r>
          </w:p>
          <w:p w:rsidR="001C5E1B" w:rsidRDefault="001C5E1B">
            <w:pPr>
              <w:ind w:left="0" w:firstLine="0"/>
              <w:jc w:val="left"/>
            </w:pPr>
            <w:proofErr w:type="spellStart"/>
            <w:r>
              <w:rPr>
                <w:lang w:val="en-US"/>
              </w:rPr>
              <w:lastRenderedPageBreak/>
              <w:t>ClintMHA</w:t>
            </w:r>
            <w:proofErr w:type="spellEnd"/>
            <w:r>
              <w:t xml:space="preserve"> 524 </w:t>
            </w:r>
            <w:proofErr w:type="gramStart"/>
            <w:r>
              <w:rPr>
                <w:lang w:val="en-US"/>
              </w:rPr>
              <w:t>CC</w:t>
            </w:r>
            <w:r>
              <w:t xml:space="preserve">  (</w:t>
            </w:r>
            <w:proofErr w:type="gramEnd"/>
            <w:r>
              <w:t>ККБ-4)          -  1 шт. (П1-7)</w:t>
            </w:r>
          </w:p>
          <w:p w:rsidR="001C5E1B" w:rsidRDefault="001C5E1B">
            <w:pPr>
              <w:ind w:left="0" w:firstLine="0"/>
              <w:jc w:val="left"/>
            </w:pPr>
            <w:r>
              <w:t>Внешний блок</w:t>
            </w:r>
          </w:p>
          <w:p w:rsidR="001C5E1B" w:rsidRDefault="001C5E1B">
            <w:pPr>
              <w:ind w:left="0" w:firstLine="0"/>
              <w:jc w:val="left"/>
            </w:pPr>
            <w:proofErr w:type="spellStart"/>
            <w:r>
              <w:rPr>
                <w:lang w:val="en-US"/>
              </w:rPr>
              <w:t>MitsubishiElectricPU</w:t>
            </w:r>
            <w:proofErr w:type="spellEnd"/>
            <w:r>
              <w:t>-8</w:t>
            </w:r>
            <w:r>
              <w:rPr>
                <w:lang w:val="en-US"/>
              </w:rPr>
              <w:t>YAKD</w:t>
            </w:r>
            <w:r>
              <w:t xml:space="preserve">      - 1 шт. (П8)</w:t>
            </w:r>
          </w:p>
          <w:p w:rsidR="001C5E1B" w:rsidRDefault="001C5E1B">
            <w:pPr>
              <w:ind w:left="0" w:firstLine="0"/>
              <w:jc w:val="left"/>
            </w:pPr>
            <w:r>
              <w:t>Внешний блок</w:t>
            </w:r>
          </w:p>
          <w:p w:rsidR="001C5E1B" w:rsidRPr="00070F69" w:rsidRDefault="001C5E1B">
            <w:pPr>
              <w:ind w:left="0" w:firstLine="0"/>
              <w:jc w:val="left"/>
              <w:rPr>
                <w:lang w:val="en-US"/>
              </w:rPr>
            </w:pPr>
            <w:r>
              <w:rPr>
                <w:lang w:val="en-US"/>
              </w:rPr>
              <w:t>MitsubishiElectricPU</w:t>
            </w:r>
            <w:r w:rsidRPr="00070F69">
              <w:rPr>
                <w:lang w:val="en-US"/>
              </w:rPr>
              <w:t>-</w:t>
            </w:r>
            <w:r>
              <w:rPr>
                <w:lang w:val="en-US"/>
              </w:rPr>
              <w:t>P</w:t>
            </w:r>
            <w:r w:rsidRPr="00070F69">
              <w:rPr>
                <w:lang w:val="en-US"/>
              </w:rPr>
              <w:t>-140</w:t>
            </w:r>
            <w:r>
              <w:rPr>
                <w:lang w:val="en-US"/>
              </w:rPr>
              <w:t>YHA</w:t>
            </w:r>
            <w:r w:rsidRPr="00070F69">
              <w:rPr>
                <w:lang w:val="en-US"/>
              </w:rPr>
              <w:t xml:space="preserve">- 1 </w:t>
            </w:r>
            <w:proofErr w:type="spellStart"/>
            <w:r>
              <w:t>шт</w:t>
            </w:r>
            <w:proofErr w:type="spellEnd"/>
            <w:r w:rsidRPr="00070F69">
              <w:rPr>
                <w:lang w:val="en-US"/>
              </w:rPr>
              <w:t>. (</w:t>
            </w:r>
            <w:r>
              <w:t>П</w:t>
            </w:r>
            <w:r w:rsidRPr="00070F69">
              <w:rPr>
                <w:lang w:val="en-US"/>
              </w:rPr>
              <w:t xml:space="preserve">9) </w:t>
            </w:r>
            <w:proofErr w:type="gramStart"/>
            <w:r w:rsidRPr="00070F69">
              <w:rPr>
                <w:lang w:val="en-US"/>
              </w:rPr>
              <w:t>140</w:t>
            </w:r>
            <w:r>
              <w:rPr>
                <w:lang w:val="en-US"/>
              </w:rPr>
              <w:t>YHA</w:t>
            </w:r>
            <w:r w:rsidRPr="00070F69">
              <w:rPr>
                <w:lang w:val="en-US"/>
              </w:rPr>
              <w:t xml:space="preserve">  -</w:t>
            </w:r>
            <w:proofErr w:type="gramEnd"/>
            <w:r w:rsidRPr="00070F69">
              <w:rPr>
                <w:lang w:val="en-US"/>
              </w:rPr>
              <w:t xml:space="preserve"> 1 </w:t>
            </w:r>
            <w:proofErr w:type="spellStart"/>
            <w:r>
              <w:t>шт</w:t>
            </w:r>
            <w:proofErr w:type="spellEnd"/>
            <w:r w:rsidRPr="00070F69">
              <w:rPr>
                <w:lang w:val="en-US"/>
              </w:rPr>
              <w:t>. (</w:t>
            </w:r>
            <w:r>
              <w:t>П</w:t>
            </w:r>
            <w:r w:rsidRPr="00070F69">
              <w:rPr>
                <w:lang w:val="en-US"/>
              </w:rPr>
              <w:t>9)</w:t>
            </w:r>
          </w:p>
          <w:p w:rsidR="001C5E1B" w:rsidRPr="00070F69" w:rsidRDefault="001C5E1B" w:rsidP="00E83816">
            <w:pPr>
              <w:ind w:left="0" w:firstLine="0"/>
              <w:jc w:val="left"/>
              <w:rPr>
                <w:lang w:val="en-US"/>
              </w:rPr>
            </w:pPr>
            <w:r>
              <w:t>Внешний</w:t>
            </w:r>
            <w:r w:rsidRPr="00070F69">
              <w:rPr>
                <w:lang w:val="en-US"/>
              </w:rPr>
              <w:t xml:space="preserve"> </w:t>
            </w:r>
            <w:r>
              <w:t>блок</w:t>
            </w:r>
          </w:p>
          <w:p w:rsidR="001C5E1B" w:rsidRDefault="001C5E1B">
            <w:pPr>
              <w:ind w:left="0" w:firstLine="0"/>
              <w:jc w:val="left"/>
            </w:pPr>
            <w:r>
              <w:rPr>
                <w:lang w:val="en-US"/>
              </w:rPr>
              <w:t>MitsubishiElectricPU</w:t>
            </w:r>
            <w:r w:rsidRPr="00070F69">
              <w:rPr>
                <w:lang w:val="en-US"/>
              </w:rPr>
              <w:t>-10</w:t>
            </w:r>
            <w:r>
              <w:rPr>
                <w:lang w:val="en-US"/>
              </w:rPr>
              <w:t>YAKD</w:t>
            </w:r>
            <w:r w:rsidRPr="00070F69">
              <w:rPr>
                <w:lang w:val="en-US"/>
              </w:rPr>
              <w:t xml:space="preserve"> – 1 </w:t>
            </w:r>
            <w:proofErr w:type="spellStart"/>
            <w:r>
              <w:t>шт</w:t>
            </w:r>
            <w:proofErr w:type="spellEnd"/>
            <w:r w:rsidRPr="00070F69">
              <w:rPr>
                <w:lang w:val="en-US"/>
              </w:rPr>
              <w:t xml:space="preserve">. </w:t>
            </w:r>
            <w:r>
              <w:t xml:space="preserve">(П10) </w:t>
            </w:r>
          </w:p>
          <w:p w:rsidR="001C5E1B" w:rsidRDefault="001C5E1B">
            <w:pPr>
              <w:ind w:left="0" w:firstLine="0"/>
              <w:jc w:val="left"/>
            </w:pPr>
            <w:r>
              <w:rPr>
                <w:b/>
              </w:rPr>
              <w:t>Режим и график работы:</w:t>
            </w:r>
          </w:p>
          <w:p w:rsidR="001C5E1B" w:rsidRDefault="001C5E1B" w:rsidP="000C32BE">
            <w:pPr>
              <w:numPr>
                <w:ilvl w:val="0"/>
                <w:numId w:val="30"/>
              </w:numPr>
              <w:tabs>
                <w:tab w:val="clear" w:pos="0"/>
                <w:tab w:val="num" w:pos="720"/>
              </w:tabs>
              <w:suppressAutoHyphens/>
              <w:ind w:left="0" w:firstLine="0"/>
              <w:jc w:val="left"/>
            </w:pPr>
            <w:r>
              <w:t>Время работы: с 8.00 до 20.00 ежедневно, 24 часа в сутки опционально.</w:t>
            </w:r>
          </w:p>
          <w:p w:rsidR="001C5E1B" w:rsidRDefault="001C5E1B" w:rsidP="000C32BE">
            <w:pPr>
              <w:numPr>
                <w:ilvl w:val="0"/>
                <w:numId w:val="30"/>
              </w:numPr>
              <w:tabs>
                <w:tab w:val="clear" w:pos="0"/>
                <w:tab w:val="num" w:pos="720"/>
              </w:tabs>
              <w:suppressAutoHyphens/>
              <w:ind w:left="0" w:firstLine="0"/>
              <w:jc w:val="left"/>
              <w:rPr>
                <w:b/>
              </w:rPr>
            </w:pPr>
            <w:r>
              <w:t>Период работы: теплое время года – ежедневно, холодное время года – дежурный режим.</w:t>
            </w:r>
          </w:p>
          <w:p w:rsidR="001C5E1B" w:rsidRDefault="001C5E1B">
            <w:pPr>
              <w:ind w:left="0" w:firstLine="0"/>
              <w:jc w:val="left"/>
              <w:rPr>
                <w:b/>
              </w:rPr>
            </w:pPr>
          </w:p>
        </w:tc>
      </w:tr>
      <w:tr w:rsidR="001C5E1B" w:rsidRPr="00353FB5" w:rsidTr="00E83816">
        <w:tc>
          <w:tcPr>
            <w:tcW w:w="3369" w:type="dxa"/>
            <w:tcBorders>
              <w:top w:val="single" w:sz="4" w:space="0" w:color="000000"/>
              <w:left w:val="single" w:sz="4" w:space="0" w:color="000000"/>
              <w:bottom w:val="single" w:sz="4" w:space="0" w:color="000000"/>
            </w:tcBorders>
            <w:shd w:val="clear" w:color="auto" w:fill="auto"/>
          </w:tcPr>
          <w:p w:rsidR="001C5E1B" w:rsidRDefault="001C5E1B">
            <w:pPr>
              <w:ind w:left="0" w:firstLine="0"/>
              <w:jc w:val="left"/>
              <w:rPr>
                <w:color w:val="FF0000"/>
              </w:rPr>
            </w:pPr>
            <w:r>
              <w:lastRenderedPageBreak/>
              <w:t xml:space="preserve">Система холодоснабжения. </w:t>
            </w:r>
            <w:proofErr w:type="spellStart"/>
            <w:r>
              <w:t>Мультизональное</w:t>
            </w:r>
            <w:proofErr w:type="spellEnd"/>
            <w:r>
              <w:t xml:space="preserve"> кондиционирование.</w:t>
            </w:r>
          </w:p>
          <w:p w:rsidR="001C5E1B" w:rsidRDefault="001C5E1B" w:rsidP="00E83816">
            <w:pPr>
              <w:ind w:left="0" w:firstLine="0"/>
              <w:jc w:val="left"/>
            </w:pP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1C5E1B" w:rsidRDefault="001C5E1B">
            <w:pPr>
              <w:ind w:left="0" w:firstLine="0"/>
              <w:jc w:val="left"/>
            </w:pPr>
            <w:r>
              <w:t xml:space="preserve">Основным предназначением является локальное кондиционирование воздуха в отдельных помещениях, тонкая регулировка температурных параметров. </w:t>
            </w:r>
          </w:p>
          <w:p w:rsidR="001C5E1B" w:rsidRDefault="001C5E1B">
            <w:pPr>
              <w:ind w:left="0" w:firstLine="0"/>
              <w:jc w:val="left"/>
              <w:rPr>
                <w:b/>
              </w:rPr>
            </w:pPr>
            <w:r>
              <w:rPr>
                <w:b/>
              </w:rPr>
              <w:t>Состав:</w:t>
            </w:r>
          </w:p>
          <w:p w:rsidR="001C5E1B" w:rsidRDefault="001C5E1B">
            <w:pPr>
              <w:ind w:left="0" w:firstLine="0"/>
              <w:jc w:val="left"/>
            </w:pPr>
            <w:proofErr w:type="spellStart"/>
            <w:r>
              <w:t>Мультизональные</w:t>
            </w:r>
            <w:proofErr w:type="spellEnd"/>
            <w:r>
              <w:t xml:space="preserve"> системы </w:t>
            </w:r>
            <w:r>
              <w:rPr>
                <w:lang w:val="en-US"/>
              </w:rPr>
              <w:t>VRVIII</w:t>
            </w:r>
          </w:p>
          <w:p w:rsidR="001C5E1B" w:rsidRDefault="001C5E1B">
            <w:pPr>
              <w:ind w:left="0" w:firstLine="0"/>
              <w:jc w:val="left"/>
            </w:pPr>
            <w:r>
              <w:t>К</w:t>
            </w:r>
            <w:proofErr w:type="gramStart"/>
            <w:r>
              <w:t>1</w:t>
            </w:r>
            <w:proofErr w:type="gramEnd"/>
            <w:r>
              <w:t xml:space="preserve"> </w:t>
            </w:r>
            <w:proofErr w:type="spellStart"/>
            <w:r>
              <w:rPr>
                <w:lang w:val="en-US"/>
              </w:rPr>
              <w:t>DaikinRXYQ</w:t>
            </w:r>
            <w:proofErr w:type="spellEnd"/>
            <w:r>
              <w:t>8</w:t>
            </w:r>
            <w:r>
              <w:rPr>
                <w:lang w:val="en-US"/>
              </w:rPr>
              <w:t>P</w:t>
            </w:r>
            <w:r>
              <w:t xml:space="preserve">                 - 8 шт.</w:t>
            </w:r>
          </w:p>
          <w:p w:rsidR="001C5E1B" w:rsidRDefault="001C5E1B">
            <w:pPr>
              <w:ind w:left="0" w:firstLine="0"/>
              <w:jc w:val="left"/>
            </w:pPr>
            <w:r>
              <w:t>К</w:t>
            </w:r>
            <w:proofErr w:type="gramStart"/>
            <w:r>
              <w:t>2</w:t>
            </w:r>
            <w:proofErr w:type="gramEnd"/>
            <w:r>
              <w:t xml:space="preserve"> </w:t>
            </w:r>
            <w:r>
              <w:rPr>
                <w:lang w:val="en-US"/>
              </w:rPr>
              <w:t>Daikin</w:t>
            </w:r>
            <w:r>
              <w:t xml:space="preserve"> RXYQ5P                - 4 шт.</w:t>
            </w:r>
          </w:p>
          <w:p w:rsidR="001C5E1B" w:rsidRDefault="001C5E1B">
            <w:pPr>
              <w:ind w:left="0" w:firstLine="0"/>
              <w:jc w:val="left"/>
            </w:pPr>
            <w:r>
              <w:t xml:space="preserve">К3 </w:t>
            </w:r>
            <w:r>
              <w:rPr>
                <w:lang w:val="en-US"/>
              </w:rPr>
              <w:t>Daikin</w:t>
            </w:r>
            <w:r>
              <w:t xml:space="preserve"> RXYQ10P              - 12 шт.</w:t>
            </w:r>
          </w:p>
          <w:p w:rsidR="001C5E1B" w:rsidRDefault="001C5E1B">
            <w:pPr>
              <w:ind w:left="0" w:firstLine="0"/>
              <w:jc w:val="left"/>
            </w:pPr>
            <w:r>
              <w:t>К</w:t>
            </w:r>
            <w:proofErr w:type="gramStart"/>
            <w:r>
              <w:t>4</w:t>
            </w:r>
            <w:proofErr w:type="gramEnd"/>
            <w:r>
              <w:t xml:space="preserve"> </w:t>
            </w:r>
            <w:r>
              <w:rPr>
                <w:lang w:val="en-US"/>
              </w:rPr>
              <w:t>Daikin</w:t>
            </w:r>
            <w:r>
              <w:t xml:space="preserve"> RXYQ10P              - 11 шт.</w:t>
            </w:r>
          </w:p>
          <w:p w:rsidR="001C5E1B" w:rsidRDefault="001C5E1B">
            <w:pPr>
              <w:ind w:left="0" w:firstLine="0"/>
              <w:jc w:val="left"/>
            </w:pPr>
            <w:r>
              <w:t xml:space="preserve">К5 </w:t>
            </w:r>
            <w:r>
              <w:rPr>
                <w:lang w:val="en-US"/>
              </w:rPr>
              <w:t>Daikin</w:t>
            </w:r>
            <w:r>
              <w:t xml:space="preserve"> RXYQ10P              - 3 шт.</w:t>
            </w:r>
          </w:p>
          <w:p w:rsidR="001C5E1B" w:rsidRDefault="001C5E1B">
            <w:pPr>
              <w:ind w:left="0" w:firstLine="0"/>
              <w:jc w:val="left"/>
              <w:rPr>
                <w:lang w:val="en-US"/>
              </w:rPr>
            </w:pPr>
            <w:r>
              <w:t>К</w:t>
            </w:r>
            <w:proofErr w:type="gramStart"/>
            <w:r>
              <w:rPr>
                <w:lang w:val="en-US"/>
              </w:rPr>
              <w:t>6</w:t>
            </w:r>
            <w:proofErr w:type="gramEnd"/>
            <w:r>
              <w:rPr>
                <w:lang w:val="en-US"/>
              </w:rPr>
              <w:t xml:space="preserve"> HitachiRAS-8FSNE           - 8 </w:t>
            </w:r>
            <w:proofErr w:type="spellStart"/>
            <w:r>
              <w:t>шт</w:t>
            </w:r>
            <w:proofErr w:type="spellEnd"/>
            <w:r>
              <w:rPr>
                <w:lang w:val="en-US"/>
              </w:rPr>
              <w:t>.</w:t>
            </w:r>
          </w:p>
          <w:p w:rsidR="001C5E1B" w:rsidRDefault="001C5E1B">
            <w:pPr>
              <w:ind w:left="0" w:firstLine="0"/>
              <w:jc w:val="left"/>
              <w:rPr>
                <w:lang w:val="en-US"/>
              </w:rPr>
            </w:pPr>
            <w:r>
              <w:t>К</w:t>
            </w:r>
            <w:proofErr w:type="gramStart"/>
            <w:r>
              <w:rPr>
                <w:lang w:val="en-US"/>
              </w:rPr>
              <w:t>7</w:t>
            </w:r>
            <w:proofErr w:type="gramEnd"/>
            <w:r>
              <w:rPr>
                <w:lang w:val="en-US"/>
              </w:rPr>
              <w:t xml:space="preserve"> Hitachi RAS-8FSNE          - 7 </w:t>
            </w:r>
            <w:proofErr w:type="spellStart"/>
            <w:r>
              <w:t>шт</w:t>
            </w:r>
            <w:proofErr w:type="spellEnd"/>
            <w:r>
              <w:rPr>
                <w:lang w:val="en-US"/>
              </w:rPr>
              <w:t>.</w:t>
            </w:r>
          </w:p>
          <w:p w:rsidR="001C5E1B" w:rsidRDefault="001C5E1B">
            <w:pPr>
              <w:ind w:left="0" w:firstLine="0"/>
              <w:jc w:val="left"/>
              <w:rPr>
                <w:lang w:val="en-US"/>
              </w:rPr>
            </w:pPr>
            <w:r>
              <w:t>К</w:t>
            </w:r>
            <w:r>
              <w:rPr>
                <w:lang w:val="en-US"/>
              </w:rPr>
              <w:t xml:space="preserve">8 Hitachi RAS-5FSNE          - 6 </w:t>
            </w:r>
            <w:proofErr w:type="spellStart"/>
            <w:r>
              <w:t>шт</w:t>
            </w:r>
            <w:proofErr w:type="spellEnd"/>
            <w:r>
              <w:rPr>
                <w:lang w:val="en-US"/>
              </w:rPr>
              <w:t>.</w:t>
            </w:r>
          </w:p>
          <w:p w:rsidR="001C5E1B" w:rsidRDefault="001C5E1B">
            <w:pPr>
              <w:ind w:left="0" w:firstLine="0"/>
              <w:jc w:val="left"/>
              <w:rPr>
                <w:lang w:val="en-US"/>
              </w:rPr>
            </w:pPr>
            <w:r>
              <w:t>К</w:t>
            </w:r>
            <w:proofErr w:type="gramStart"/>
            <w:r>
              <w:rPr>
                <w:lang w:val="en-US"/>
              </w:rPr>
              <w:t>9</w:t>
            </w:r>
            <w:proofErr w:type="gramEnd"/>
            <w:r>
              <w:rPr>
                <w:lang w:val="en-US"/>
              </w:rPr>
              <w:t xml:space="preserve"> Hitachi RAS-10FSNE        - 11 </w:t>
            </w:r>
            <w:proofErr w:type="spellStart"/>
            <w:r>
              <w:t>шт</w:t>
            </w:r>
            <w:proofErr w:type="spellEnd"/>
            <w:r>
              <w:rPr>
                <w:lang w:val="en-US"/>
              </w:rPr>
              <w:t>.</w:t>
            </w:r>
          </w:p>
          <w:p w:rsidR="001C5E1B" w:rsidRDefault="001C5E1B">
            <w:pPr>
              <w:ind w:left="0" w:firstLine="0"/>
              <w:jc w:val="left"/>
              <w:rPr>
                <w:lang w:val="en-US"/>
              </w:rPr>
            </w:pPr>
            <w:r>
              <w:t>К</w:t>
            </w:r>
            <w:r>
              <w:rPr>
                <w:lang w:val="en-US"/>
              </w:rPr>
              <w:t xml:space="preserve">10 Hitachi RAS-8FSNE        - 7 </w:t>
            </w:r>
            <w:proofErr w:type="spellStart"/>
            <w:r>
              <w:t>шт</w:t>
            </w:r>
            <w:proofErr w:type="spellEnd"/>
            <w:r>
              <w:rPr>
                <w:lang w:val="en-US"/>
              </w:rPr>
              <w:t>.</w:t>
            </w:r>
          </w:p>
          <w:p w:rsidR="001C5E1B" w:rsidRDefault="001C5E1B">
            <w:pPr>
              <w:ind w:left="0" w:firstLine="0"/>
              <w:jc w:val="left"/>
              <w:rPr>
                <w:lang w:val="en-US"/>
              </w:rPr>
            </w:pPr>
            <w:r>
              <w:t>К</w:t>
            </w:r>
            <w:r>
              <w:rPr>
                <w:lang w:val="en-US"/>
              </w:rPr>
              <w:t xml:space="preserve">11Hitachi RAS-10FSNE       - 12 </w:t>
            </w:r>
            <w:proofErr w:type="spellStart"/>
            <w:r>
              <w:t>шт</w:t>
            </w:r>
            <w:proofErr w:type="spellEnd"/>
            <w:r>
              <w:rPr>
                <w:lang w:val="en-US"/>
              </w:rPr>
              <w:t>.</w:t>
            </w:r>
          </w:p>
          <w:p w:rsidR="001C5E1B" w:rsidRDefault="001C5E1B">
            <w:pPr>
              <w:ind w:left="0" w:firstLine="0"/>
              <w:jc w:val="left"/>
              <w:rPr>
                <w:lang w:val="en-US"/>
              </w:rPr>
            </w:pPr>
            <w:r>
              <w:t>К</w:t>
            </w:r>
            <w:r>
              <w:rPr>
                <w:lang w:val="en-US"/>
              </w:rPr>
              <w:t xml:space="preserve">12 HitachiRAS-10FSNE       - 10 </w:t>
            </w:r>
            <w:proofErr w:type="spellStart"/>
            <w:r>
              <w:t>шт</w:t>
            </w:r>
            <w:proofErr w:type="spellEnd"/>
            <w:r>
              <w:rPr>
                <w:lang w:val="en-US"/>
              </w:rPr>
              <w:t>.</w:t>
            </w:r>
          </w:p>
          <w:p w:rsidR="001C5E1B" w:rsidRDefault="001C5E1B">
            <w:pPr>
              <w:ind w:left="0" w:firstLine="0"/>
              <w:jc w:val="left"/>
              <w:rPr>
                <w:lang w:val="en-US"/>
              </w:rPr>
            </w:pPr>
            <w:r>
              <w:t>К</w:t>
            </w:r>
            <w:r>
              <w:rPr>
                <w:lang w:val="en-US"/>
              </w:rPr>
              <w:t xml:space="preserve">13 Daikin RXYQ8P              - 10 </w:t>
            </w:r>
            <w:proofErr w:type="spellStart"/>
            <w:r>
              <w:t>шт</w:t>
            </w:r>
            <w:proofErr w:type="spellEnd"/>
            <w:r>
              <w:rPr>
                <w:lang w:val="en-US"/>
              </w:rPr>
              <w:t>.</w:t>
            </w:r>
          </w:p>
          <w:p w:rsidR="001C5E1B" w:rsidRDefault="001C5E1B">
            <w:pPr>
              <w:ind w:left="0" w:firstLine="0"/>
              <w:jc w:val="left"/>
              <w:rPr>
                <w:lang w:val="en-US"/>
              </w:rPr>
            </w:pPr>
            <w:r>
              <w:t>К</w:t>
            </w:r>
            <w:r>
              <w:rPr>
                <w:lang w:val="en-US"/>
              </w:rPr>
              <w:t xml:space="preserve">14 Daikin RXYQ10P            - 10 </w:t>
            </w:r>
            <w:proofErr w:type="spellStart"/>
            <w:proofErr w:type="gramStart"/>
            <w:r>
              <w:t>шт</w:t>
            </w:r>
            <w:proofErr w:type="spellEnd"/>
            <w:proofErr w:type="gramEnd"/>
          </w:p>
          <w:p w:rsidR="001C5E1B" w:rsidRDefault="001C5E1B">
            <w:pPr>
              <w:ind w:left="0" w:firstLine="0"/>
              <w:jc w:val="left"/>
              <w:rPr>
                <w:lang w:val="en-US"/>
              </w:rPr>
            </w:pPr>
            <w:r>
              <w:t>К</w:t>
            </w:r>
            <w:r>
              <w:rPr>
                <w:lang w:val="en-US"/>
              </w:rPr>
              <w:t xml:space="preserve">15 Daikin RXYQ10P            - 11 </w:t>
            </w:r>
            <w:proofErr w:type="spellStart"/>
            <w:r>
              <w:t>шт</w:t>
            </w:r>
            <w:proofErr w:type="spellEnd"/>
            <w:r>
              <w:rPr>
                <w:lang w:val="en-US"/>
              </w:rPr>
              <w:t>.</w:t>
            </w:r>
          </w:p>
          <w:p w:rsidR="001C5E1B" w:rsidRDefault="001C5E1B">
            <w:pPr>
              <w:ind w:left="0" w:firstLine="0"/>
              <w:jc w:val="left"/>
              <w:rPr>
                <w:lang w:val="en-US"/>
              </w:rPr>
            </w:pPr>
            <w:r>
              <w:t>К</w:t>
            </w:r>
            <w:r>
              <w:rPr>
                <w:lang w:val="en-US"/>
              </w:rPr>
              <w:t xml:space="preserve">16 Hitachi RAS-8FSNE        - 9 </w:t>
            </w:r>
            <w:proofErr w:type="spellStart"/>
            <w:r>
              <w:t>шт</w:t>
            </w:r>
            <w:proofErr w:type="spellEnd"/>
            <w:r>
              <w:rPr>
                <w:lang w:val="en-US"/>
              </w:rPr>
              <w:t>.</w:t>
            </w:r>
          </w:p>
          <w:p w:rsidR="001C5E1B" w:rsidRDefault="001C5E1B">
            <w:pPr>
              <w:ind w:left="0" w:firstLine="0"/>
              <w:jc w:val="left"/>
              <w:rPr>
                <w:lang w:val="en-US"/>
              </w:rPr>
            </w:pPr>
            <w:r>
              <w:t>К</w:t>
            </w:r>
            <w:r>
              <w:rPr>
                <w:lang w:val="en-US"/>
              </w:rPr>
              <w:t xml:space="preserve">17 Hitachi RAS-5FSNE        - 5 </w:t>
            </w:r>
            <w:proofErr w:type="spellStart"/>
            <w:r>
              <w:t>шт</w:t>
            </w:r>
            <w:proofErr w:type="spellEnd"/>
            <w:r>
              <w:rPr>
                <w:lang w:val="en-US"/>
              </w:rPr>
              <w:t>.</w:t>
            </w:r>
          </w:p>
          <w:p w:rsidR="001C5E1B" w:rsidRDefault="001C5E1B">
            <w:pPr>
              <w:ind w:left="0" w:firstLine="0"/>
              <w:jc w:val="left"/>
              <w:rPr>
                <w:lang w:val="en-US"/>
              </w:rPr>
            </w:pPr>
            <w:r>
              <w:t>К</w:t>
            </w:r>
            <w:r>
              <w:rPr>
                <w:lang w:val="en-US"/>
              </w:rPr>
              <w:t xml:space="preserve">18 Daikin RXYQ12P            - 16 </w:t>
            </w:r>
            <w:proofErr w:type="spellStart"/>
            <w:r>
              <w:t>шт</w:t>
            </w:r>
            <w:proofErr w:type="spellEnd"/>
            <w:r>
              <w:rPr>
                <w:lang w:val="en-US"/>
              </w:rPr>
              <w:t>.</w:t>
            </w:r>
          </w:p>
          <w:p w:rsidR="001C5E1B" w:rsidRDefault="001C5E1B">
            <w:pPr>
              <w:ind w:left="0" w:firstLine="0"/>
              <w:jc w:val="left"/>
              <w:rPr>
                <w:lang w:val="en-US"/>
              </w:rPr>
            </w:pPr>
            <w:r>
              <w:t>К</w:t>
            </w:r>
            <w:r>
              <w:rPr>
                <w:lang w:val="en-US"/>
              </w:rPr>
              <w:t xml:space="preserve">19 Daikin RXYQ12P            - 5 </w:t>
            </w:r>
            <w:proofErr w:type="spellStart"/>
            <w:r>
              <w:t>шт</w:t>
            </w:r>
            <w:proofErr w:type="spellEnd"/>
            <w:r>
              <w:rPr>
                <w:lang w:val="en-US"/>
              </w:rPr>
              <w:t>.</w:t>
            </w:r>
          </w:p>
          <w:p w:rsidR="001C5E1B" w:rsidRDefault="001C5E1B">
            <w:pPr>
              <w:ind w:left="0" w:firstLine="0"/>
              <w:jc w:val="left"/>
            </w:pPr>
            <w:r>
              <w:t xml:space="preserve">К20 </w:t>
            </w:r>
            <w:proofErr w:type="spellStart"/>
            <w:r>
              <w:rPr>
                <w:lang w:val="en-US"/>
              </w:rPr>
              <w:t>DaikinRXYQ</w:t>
            </w:r>
            <w:proofErr w:type="spellEnd"/>
            <w:r>
              <w:t>10</w:t>
            </w:r>
            <w:r>
              <w:rPr>
                <w:lang w:val="en-US"/>
              </w:rPr>
              <w:t>P</w:t>
            </w:r>
            <w:r>
              <w:t xml:space="preserve">             - 6 </w:t>
            </w:r>
            <w:proofErr w:type="spellStart"/>
            <w:proofErr w:type="gramStart"/>
            <w:r>
              <w:t>шт</w:t>
            </w:r>
            <w:proofErr w:type="spellEnd"/>
            <w:proofErr w:type="gramEnd"/>
          </w:p>
          <w:p w:rsidR="001C5E1B" w:rsidRDefault="001C5E1B">
            <w:pPr>
              <w:ind w:left="0" w:firstLine="0"/>
              <w:jc w:val="left"/>
            </w:pPr>
            <w:r>
              <w:t xml:space="preserve">Помещение АТС 1 </w:t>
            </w:r>
            <w:proofErr w:type="spellStart"/>
            <w:r>
              <w:t>эт</w:t>
            </w:r>
            <w:proofErr w:type="spellEnd"/>
            <w:r>
              <w:t>.</w:t>
            </w:r>
          </w:p>
          <w:p w:rsidR="001C5E1B" w:rsidRDefault="001C5E1B">
            <w:pPr>
              <w:ind w:left="0" w:firstLine="0"/>
              <w:jc w:val="left"/>
            </w:pPr>
            <w:proofErr w:type="spellStart"/>
            <w:r>
              <w:rPr>
                <w:lang w:val="en-US"/>
              </w:rPr>
              <w:t>DaikinFAQ</w:t>
            </w:r>
            <w:proofErr w:type="spellEnd"/>
            <w:r>
              <w:t>71</w:t>
            </w:r>
            <w:r>
              <w:rPr>
                <w:lang w:val="en-US"/>
              </w:rPr>
              <w:t>B</w:t>
            </w:r>
            <w:r>
              <w:t xml:space="preserve">                        - 3 шт.</w:t>
            </w:r>
          </w:p>
          <w:p w:rsidR="001C5E1B" w:rsidRDefault="001C5E1B">
            <w:pPr>
              <w:ind w:left="0" w:firstLine="0"/>
              <w:jc w:val="left"/>
            </w:pPr>
            <w:r>
              <w:t xml:space="preserve">Помещение диспетчерской 3 </w:t>
            </w:r>
            <w:proofErr w:type="spellStart"/>
            <w:r>
              <w:t>эт</w:t>
            </w:r>
            <w:proofErr w:type="spellEnd"/>
            <w:r>
              <w:t xml:space="preserve">. </w:t>
            </w:r>
          </w:p>
          <w:p w:rsidR="001C5E1B" w:rsidRDefault="001C5E1B">
            <w:pPr>
              <w:ind w:left="0" w:firstLine="0"/>
              <w:jc w:val="left"/>
            </w:pPr>
            <w:proofErr w:type="spellStart"/>
            <w:r>
              <w:rPr>
                <w:lang w:val="en-US"/>
              </w:rPr>
              <w:t>DaikinFAQ</w:t>
            </w:r>
            <w:proofErr w:type="spellEnd"/>
            <w:r>
              <w:t>71</w:t>
            </w:r>
            <w:r>
              <w:rPr>
                <w:lang w:val="en-US"/>
              </w:rPr>
              <w:t>B</w:t>
            </w:r>
            <w:r>
              <w:t xml:space="preserve">                      - 2 шт.</w:t>
            </w:r>
          </w:p>
          <w:p w:rsidR="001C5E1B" w:rsidRDefault="001C5E1B">
            <w:pPr>
              <w:ind w:left="0" w:firstLine="0"/>
              <w:jc w:val="left"/>
            </w:pPr>
            <w:r>
              <w:t xml:space="preserve">Помещение конференц-зала 4 </w:t>
            </w:r>
            <w:proofErr w:type="spellStart"/>
            <w:r>
              <w:t>эт</w:t>
            </w:r>
            <w:proofErr w:type="spellEnd"/>
            <w:r>
              <w:t xml:space="preserve">. </w:t>
            </w:r>
          </w:p>
          <w:p w:rsidR="001C5E1B" w:rsidRDefault="001C5E1B">
            <w:pPr>
              <w:ind w:left="0" w:firstLine="0"/>
              <w:jc w:val="left"/>
            </w:pPr>
            <w:proofErr w:type="spellStart"/>
            <w:r>
              <w:rPr>
                <w:lang w:val="en-US"/>
              </w:rPr>
              <w:t>DaikinFAQ</w:t>
            </w:r>
            <w:proofErr w:type="spellEnd"/>
            <w:r>
              <w:t>71</w:t>
            </w:r>
            <w:r>
              <w:rPr>
                <w:lang w:val="en-US"/>
              </w:rPr>
              <w:t>B</w:t>
            </w:r>
            <w:r>
              <w:t xml:space="preserve">                      - 2 шт.</w:t>
            </w:r>
          </w:p>
          <w:p w:rsidR="001C5E1B" w:rsidRDefault="001C5E1B">
            <w:pPr>
              <w:tabs>
                <w:tab w:val="left" w:pos="1716"/>
              </w:tabs>
              <w:ind w:left="0" w:firstLine="0"/>
              <w:jc w:val="left"/>
              <w:rPr>
                <w:color w:val="FF0000"/>
              </w:rPr>
            </w:pPr>
          </w:p>
          <w:p w:rsidR="001C5E1B" w:rsidRDefault="001C5E1B">
            <w:pPr>
              <w:ind w:left="0" w:firstLine="0"/>
              <w:jc w:val="left"/>
            </w:pPr>
            <w:r>
              <w:rPr>
                <w:b/>
              </w:rPr>
              <w:t>Режим и график работы:</w:t>
            </w:r>
          </w:p>
          <w:p w:rsidR="001C5E1B" w:rsidRDefault="001C5E1B" w:rsidP="000C32BE">
            <w:pPr>
              <w:numPr>
                <w:ilvl w:val="0"/>
                <w:numId w:val="39"/>
              </w:numPr>
              <w:suppressAutoHyphens/>
              <w:ind w:left="0" w:firstLine="0"/>
              <w:jc w:val="left"/>
            </w:pPr>
            <w:r>
              <w:t>Время работы: с 8.00 до 20.00 ежедневно, 24 часа в сутки опционально.</w:t>
            </w:r>
          </w:p>
        </w:tc>
      </w:tr>
      <w:tr w:rsidR="001C5E1B" w:rsidRPr="00353FB5" w:rsidTr="00E83816">
        <w:tc>
          <w:tcPr>
            <w:tcW w:w="3369" w:type="dxa"/>
            <w:tcBorders>
              <w:top w:val="single" w:sz="4" w:space="0" w:color="000000"/>
              <w:left w:val="single" w:sz="4" w:space="0" w:color="000000"/>
              <w:bottom w:val="single" w:sz="4" w:space="0" w:color="000000"/>
            </w:tcBorders>
            <w:shd w:val="clear" w:color="auto" w:fill="auto"/>
          </w:tcPr>
          <w:p w:rsidR="001C5E1B" w:rsidRDefault="001C5E1B" w:rsidP="00E83816">
            <w:pPr>
              <w:ind w:left="0" w:firstLine="0"/>
              <w:jc w:val="left"/>
            </w:pPr>
            <w:r>
              <w:t xml:space="preserve">Система кондиционирования центра обмена данными </w:t>
            </w:r>
            <w:r>
              <w:lastRenderedPageBreak/>
              <w:t xml:space="preserve">(далее – ЦОД) и </w:t>
            </w:r>
            <w:proofErr w:type="gramStart"/>
            <w:r>
              <w:t>кроссовых</w:t>
            </w:r>
            <w:proofErr w:type="gramEnd"/>
            <w:r>
              <w:t>.</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1C5E1B" w:rsidRDefault="001C5E1B">
            <w:pPr>
              <w:ind w:left="0" w:firstLine="0"/>
              <w:jc w:val="left"/>
              <w:rPr>
                <w:b/>
              </w:rPr>
            </w:pPr>
            <w:r>
              <w:lastRenderedPageBreak/>
              <w:t xml:space="preserve">Отвечает за создание и поддержание заданных температурных параметров в помещениях с </w:t>
            </w:r>
            <w:r>
              <w:lastRenderedPageBreak/>
              <w:t>повышенными требованиями к условиям эксплуатации и режиму бесперебойной работы: Серверная (ЦОД), кроссовые.</w:t>
            </w:r>
          </w:p>
          <w:p w:rsidR="001C5E1B" w:rsidRDefault="001C5E1B">
            <w:pPr>
              <w:ind w:left="0" w:firstLine="0"/>
              <w:jc w:val="left"/>
            </w:pPr>
            <w:r>
              <w:rPr>
                <w:b/>
              </w:rPr>
              <w:t>Состав:</w:t>
            </w:r>
          </w:p>
          <w:p w:rsidR="001C5E1B" w:rsidRDefault="001C5E1B">
            <w:pPr>
              <w:ind w:left="0" w:firstLine="0"/>
              <w:jc w:val="left"/>
            </w:pPr>
            <w:r>
              <w:t xml:space="preserve">Внешние и внутренние блоки холодильных машин </w:t>
            </w:r>
            <w:proofErr w:type="spellStart"/>
            <w:r>
              <w:t>мультизональных</w:t>
            </w:r>
            <w:proofErr w:type="spellEnd"/>
            <w:r>
              <w:t xml:space="preserve"> систем, в соответствии с таблицей, с разделением по зонам ответственности:</w:t>
            </w:r>
          </w:p>
          <w:p w:rsidR="001C5E1B" w:rsidRDefault="00244CCF">
            <w:pPr>
              <w:ind w:left="0" w:firstLine="0"/>
              <w:jc w:val="left"/>
            </w:pPr>
            <w:r>
              <w:rPr>
                <w:noProof/>
                <w:lang w:eastAsia="ru-RU"/>
              </w:rPr>
              <w:pict>
                <v:shape id="Поле 1" o:spid="_x0000_s1027" type="#_x0000_t202" style="position:absolute;margin-left:.3pt;margin-top:6.6pt;width:271.65pt;height:292.45pt;z-index:251658240;visibility:visible;mso-wrap-distance-left:0;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" stroked="f">
                  <v:textbox inset="0,0,0,0">
                    <w:txbxContent>
                      <w:tbl>
                        <w:tblPr>
                          <w:tblW w:w="5245" w:type="dxa"/>
                          <w:tblInd w:w="108" w:type="dxa"/>
                          <w:tblLayout w:type="fixed"/>
                          <w:tblLook w:val="0000" w:firstRow="0" w:lastRow="0" w:firstColumn="0" w:lastColumn="0" w:noHBand="0" w:noVBand="0"/>
                        </w:tblPr>
                        <w:tblGrid>
                          <w:gridCol w:w="1418"/>
                          <w:gridCol w:w="1276"/>
                          <w:gridCol w:w="1275"/>
                          <w:gridCol w:w="1276"/>
                        </w:tblGrid>
                        <w:tr w:rsidR="004C04A0" w:rsidRPr="00085C6C" w:rsidTr="00E83816">
                          <w:trPr>
                            <w:trHeight w:val="710"/>
                          </w:trPr>
                          <w:tc>
                            <w:tcPr>
                              <w:tcW w:w="1418" w:type="dxa"/>
                              <w:tcBorders>
                                <w:top w:val="single" w:sz="4" w:space="0" w:color="000000"/>
                                <w:left w:val="single" w:sz="4" w:space="0" w:color="000000"/>
                                <w:bottom w:val="single" w:sz="4" w:space="0" w:color="000000"/>
                              </w:tcBorders>
                              <w:shd w:val="clear" w:color="auto" w:fill="auto"/>
                            </w:tcPr>
                            <w:p w:rsidR="004C04A0" w:rsidRDefault="004C04A0">
                              <w:pPr>
                                <w:ind w:left="0" w:firstLine="0"/>
                                <w:rPr>
                                  <w:b/>
                                  <w:sz w:val="20"/>
                                  <w:szCs w:val="20"/>
                                </w:rPr>
                              </w:pPr>
                              <w:r w:rsidRPr="00C11840">
                                <w:rPr>
                                  <w:b/>
                                  <w:sz w:val="20"/>
                                  <w:szCs w:val="20"/>
                                </w:rPr>
                                <w:t>Наружный блок</w:t>
                              </w:r>
                            </w:p>
                          </w:tc>
                          <w:tc>
                            <w:tcPr>
                              <w:tcW w:w="1276" w:type="dxa"/>
                              <w:tcBorders>
                                <w:top w:val="single" w:sz="4" w:space="0" w:color="000000"/>
                                <w:left w:val="single" w:sz="4" w:space="0" w:color="000000"/>
                                <w:bottom w:val="single" w:sz="4" w:space="0" w:color="000000"/>
                              </w:tcBorders>
                              <w:shd w:val="clear" w:color="auto" w:fill="auto"/>
                            </w:tcPr>
                            <w:p w:rsidR="004C04A0" w:rsidRDefault="004C04A0">
                              <w:pPr>
                                <w:ind w:left="0" w:firstLine="0"/>
                                <w:rPr>
                                  <w:b/>
                                  <w:sz w:val="20"/>
                                  <w:szCs w:val="20"/>
                                </w:rPr>
                              </w:pPr>
                              <w:r w:rsidRPr="00C11840">
                                <w:rPr>
                                  <w:b/>
                                  <w:sz w:val="20"/>
                                  <w:szCs w:val="20"/>
                                </w:rPr>
                                <w:t>Производитель</w:t>
                              </w:r>
                            </w:p>
                          </w:tc>
                          <w:tc>
                            <w:tcPr>
                              <w:tcW w:w="1275" w:type="dxa"/>
                              <w:tcBorders>
                                <w:top w:val="single" w:sz="4" w:space="0" w:color="000000"/>
                                <w:left w:val="single" w:sz="4" w:space="0" w:color="000000"/>
                                <w:bottom w:val="single" w:sz="4" w:space="0" w:color="000000"/>
                              </w:tcBorders>
                              <w:shd w:val="clear" w:color="auto" w:fill="auto"/>
                            </w:tcPr>
                            <w:p w:rsidR="004C04A0" w:rsidRDefault="004C04A0">
                              <w:pPr>
                                <w:ind w:left="0" w:firstLine="0"/>
                                <w:rPr>
                                  <w:b/>
                                  <w:sz w:val="20"/>
                                  <w:szCs w:val="20"/>
                                </w:rPr>
                              </w:pPr>
                              <w:r w:rsidRPr="00C11840">
                                <w:rPr>
                                  <w:b/>
                                  <w:sz w:val="20"/>
                                  <w:szCs w:val="20"/>
                                </w:rPr>
                                <w:t>Внутренний блок, 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C04A0" w:rsidRDefault="004C04A0">
                              <w:pPr>
                                <w:ind w:left="0" w:firstLine="0"/>
                                <w:rPr>
                                  <w:b/>
                                  <w:sz w:val="20"/>
                                  <w:szCs w:val="20"/>
                                </w:rPr>
                              </w:pPr>
                              <w:r w:rsidRPr="00C11840">
                                <w:rPr>
                                  <w:b/>
                                  <w:sz w:val="20"/>
                                  <w:szCs w:val="20"/>
                                </w:rPr>
                                <w:t>Назначение</w:t>
                              </w:r>
                            </w:p>
                          </w:tc>
                        </w:tr>
                        <w:tr w:rsidR="004C04A0" w:rsidRPr="00085C6C" w:rsidTr="00E83816">
                          <w:trPr>
                            <w:trHeight w:val="816"/>
                          </w:trPr>
                          <w:tc>
                            <w:tcPr>
                              <w:tcW w:w="1418" w:type="dxa"/>
                              <w:tcBorders>
                                <w:top w:val="single" w:sz="4" w:space="0" w:color="000000"/>
                                <w:left w:val="single" w:sz="4" w:space="0" w:color="000000"/>
                                <w:bottom w:val="single" w:sz="4" w:space="0" w:color="000000"/>
                              </w:tcBorders>
                              <w:shd w:val="clear" w:color="auto" w:fill="auto"/>
                              <w:vAlign w:val="center"/>
                            </w:tcPr>
                            <w:p w:rsidR="004C04A0" w:rsidRDefault="004C04A0">
                              <w:pPr>
                                <w:ind w:left="0" w:firstLine="0"/>
                                <w:rPr>
                                  <w:sz w:val="20"/>
                                  <w:szCs w:val="20"/>
                                </w:rPr>
                              </w:pPr>
                              <w:r w:rsidRPr="00C11840">
                                <w:rPr>
                                  <w:sz w:val="20"/>
                                  <w:szCs w:val="20"/>
                                </w:rPr>
                                <w:t xml:space="preserve">RR71/-30, </w:t>
                              </w:r>
                            </w:p>
                            <w:p w:rsidR="004C04A0" w:rsidRDefault="004C04A0">
                              <w:pPr>
                                <w:ind w:left="0" w:firstLine="0"/>
                                <w:rPr>
                                  <w:sz w:val="20"/>
                                  <w:szCs w:val="20"/>
                                </w:rPr>
                              </w:pPr>
                              <w:r w:rsidRPr="00C11840">
                                <w:rPr>
                                  <w:sz w:val="20"/>
                                  <w:szCs w:val="20"/>
                                </w:rPr>
                                <w:t>2 шт.</w:t>
                              </w:r>
                            </w:p>
                          </w:tc>
                          <w:tc>
                            <w:tcPr>
                              <w:tcW w:w="1276" w:type="dxa"/>
                              <w:tcBorders>
                                <w:top w:val="single" w:sz="4" w:space="0" w:color="000000"/>
                                <w:left w:val="single" w:sz="4" w:space="0" w:color="000000"/>
                                <w:bottom w:val="single" w:sz="4" w:space="0" w:color="000000"/>
                              </w:tcBorders>
                              <w:shd w:val="clear" w:color="auto" w:fill="auto"/>
                              <w:vAlign w:val="center"/>
                            </w:tcPr>
                            <w:p w:rsidR="004C04A0" w:rsidRDefault="004C04A0">
                              <w:pPr>
                                <w:ind w:left="0" w:firstLine="0"/>
                                <w:rPr>
                                  <w:sz w:val="20"/>
                                  <w:szCs w:val="20"/>
                                </w:rPr>
                              </w:pPr>
                              <w:proofErr w:type="spellStart"/>
                              <w:r w:rsidRPr="00C11840">
                                <w:rPr>
                                  <w:sz w:val="20"/>
                                  <w:szCs w:val="20"/>
                                </w:rPr>
                                <w:t>Daikin</w:t>
                              </w:r>
                              <w:proofErr w:type="spellEnd"/>
                            </w:p>
                          </w:tc>
                          <w:tc>
                            <w:tcPr>
                              <w:tcW w:w="1275" w:type="dxa"/>
                              <w:tcBorders>
                                <w:top w:val="single" w:sz="4" w:space="0" w:color="000000"/>
                                <w:left w:val="single" w:sz="4" w:space="0" w:color="000000"/>
                                <w:bottom w:val="single" w:sz="4" w:space="0" w:color="000000"/>
                              </w:tcBorders>
                              <w:shd w:val="clear" w:color="auto" w:fill="auto"/>
                            </w:tcPr>
                            <w:p w:rsidR="004C04A0" w:rsidRDefault="004C04A0">
                              <w:pPr>
                                <w:ind w:left="0" w:firstLine="0"/>
                                <w:rPr>
                                  <w:sz w:val="20"/>
                                  <w:szCs w:val="20"/>
                                </w:rPr>
                              </w:pPr>
                              <w:r w:rsidRPr="00C11840">
                                <w:rPr>
                                  <w:sz w:val="20"/>
                                  <w:szCs w:val="20"/>
                                </w:rPr>
                                <w:t xml:space="preserve">FAQ71B, </w:t>
                              </w:r>
                            </w:p>
                            <w:p w:rsidR="004C04A0" w:rsidRDefault="004C04A0">
                              <w:pPr>
                                <w:ind w:left="0" w:firstLine="0"/>
                                <w:rPr>
                                  <w:sz w:val="20"/>
                                  <w:szCs w:val="20"/>
                                </w:rPr>
                              </w:pPr>
                              <w:r w:rsidRPr="00C11840">
                                <w:rPr>
                                  <w:sz w:val="20"/>
                                  <w:szCs w:val="20"/>
                                </w:rPr>
                                <w:t>2 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04A0" w:rsidRDefault="004C04A0">
                              <w:pPr>
                                <w:ind w:left="0" w:firstLine="0"/>
                                <w:rPr>
                                  <w:color w:val="FF0000"/>
                                  <w:sz w:val="20"/>
                                  <w:szCs w:val="20"/>
                                </w:rPr>
                              </w:pPr>
                              <w:proofErr w:type="gramStart"/>
                              <w:r w:rsidRPr="00C11840">
                                <w:rPr>
                                  <w:sz w:val="20"/>
                                  <w:szCs w:val="20"/>
                                </w:rPr>
                                <w:t>Кроссовая</w:t>
                              </w:r>
                              <w:proofErr w:type="gramEnd"/>
                              <w:r w:rsidRPr="00C11840">
                                <w:rPr>
                                  <w:sz w:val="20"/>
                                  <w:szCs w:val="20"/>
                                </w:rPr>
                                <w:t>, 1 этаж</w:t>
                              </w:r>
                            </w:p>
                          </w:tc>
                        </w:tr>
                        <w:tr w:rsidR="004C04A0" w:rsidRPr="00085C6C" w:rsidTr="00E83816">
                          <w:trPr>
                            <w:trHeight w:val="534"/>
                          </w:trPr>
                          <w:tc>
                            <w:tcPr>
                              <w:tcW w:w="1418" w:type="dxa"/>
                              <w:tcBorders>
                                <w:left w:val="single" w:sz="4" w:space="0" w:color="000000"/>
                                <w:bottom w:val="single" w:sz="4" w:space="0" w:color="000000"/>
                              </w:tcBorders>
                              <w:shd w:val="clear" w:color="auto" w:fill="auto"/>
                              <w:vAlign w:val="center"/>
                            </w:tcPr>
                            <w:p w:rsidR="004C04A0" w:rsidRDefault="004C04A0">
                              <w:pPr>
                                <w:ind w:left="0" w:firstLine="0"/>
                                <w:rPr>
                                  <w:sz w:val="20"/>
                                  <w:szCs w:val="20"/>
                                </w:rPr>
                              </w:pPr>
                              <w:r w:rsidRPr="00C11840">
                                <w:rPr>
                                  <w:sz w:val="20"/>
                                  <w:szCs w:val="20"/>
                                </w:rPr>
                                <w:t xml:space="preserve">RR71/-30, </w:t>
                              </w:r>
                            </w:p>
                            <w:p w:rsidR="004C04A0" w:rsidRDefault="004C04A0">
                              <w:pPr>
                                <w:ind w:left="0" w:firstLine="0"/>
                                <w:rPr>
                                  <w:sz w:val="20"/>
                                  <w:szCs w:val="20"/>
                                </w:rPr>
                              </w:pPr>
                              <w:r w:rsidRPr="00C11840">
                                <w:rPr>
                                  <w:sz w:val="20"/>
                                  <w:szCs w:val="20"/>
                                </w:rPr>
                                <w:t>2 шт.</w:t>
                              </w:r>
                            </w:p>
                          </w:tc>
                          <w:tc>
                            <w:tcPr>
                              <w:tcW w:w="1276" w:type="dxa"/>
                              <w:tcBorders>
                                <w:left w:val="single" w:sz="4" w:space="0" w:color="000000"/>
                                <w:bottom w:val="single" w:sz="4" w:space="0" w:color="000000"/>
                              </w:tcBorders>
                              <w:shd w:val="clear" w:color="auto" w:fill="auto"/>
                              <w:vAlign w:val="center"/>
                            </w:tcPr>
                            <w:p w:rsidR="004C04A0" w:rsidRDefault="004C04A0">
                              <w:pPr>
                                <w:ind w:left="0" w:firstLine="0"/>
                                <w:rPr>
                                  <w:sz w:val="20"/>
                                  <w:szCs w:val="20"/>
                                </w:rPr>
                              </w:pPr>
                              <w:proofErr w:type="spellStart"/>
                              <w:r w:rsidRPr="00C11840">
                                <w:rPr>
                                  <w:sz w:val="20"/>
                                  <w:szCs w:val="20"/>
                                </w:rPr>
                                <w:t>Daikin</w:t>
                              </w:r>
                              <w:proofErr w:type="spellEnd"/>
                            </w:p>
                          </w:tc>
                          <w:tc>
                            <w:tcPr>
                              <w:tcW w:w="1275" w:type="dxa"/>
                              <w:tcBorders>
                                <w:left w:val="single" w:sz="4" w:space="0" w:color="000000"/>
                                <w:bottom w:val="single" w:sz="4" w:space="0" w:color="000000"/>
                              </w:tcBorders>
                              <w:shd w:val="clear" w:color="auto" w:fill="auto"/>
                            </w:tcPr>
                            <w:p w:rsidR="004C04A0" w:rsidRDefault="004C04A0">
                              <w:pPr>
                                <w:ind w:left="0" w:firstLine="0"/>
                                <w:rPr>
                                  <w:sz w:val="20"/>
                                  <w:szCs w:val="20"/>
                                </w:rPr>
                              </w:pPr>
                              <w:r w:rsidRPr="00C11840">
                                <w:rPr>
                                  <w:sz w:val="20"/>
                                  <w:szCs w:val="20"/>
                                </w:rPr>
                                <w:t xml:space="preserve">FAQ71B, </w:t>
                              </w:r>
                            </w:p>
                            <w:p w:rsidR="004C04A0" w:rsidRDefault="004C04A0">
                              <w:pPr>
                                <w:ind w:left="0" w:firstLine="0"/>
                                <w:rPr>
                                  <w:sz w:val="20"/>
                                  <w:szCs w:val="20"/>
                                </w:rPr>
                              </w:pPr>
                              <w:r w:rsidRPr="00C11840">
                                <w:rPr>
                                  <w:sz w:val="20"/>
                                  <w:szCs w:val="20"/>
                                </w:rPr>
                                <w:t>2 шт.</w:t>
                              </w:r>
                            </w:p>
                          </w:tc>
                          <w:tc>
                            <w:tcPr>
                              <w:tcW w:w="1276" w:type="dxa"/>
                              <w:tcBorders>
                                <w:left w:val="single" w:sz="4" w:space="0" w:color="000000"/>
                                <w:bottom w:val="single" w:sz="4" w:space="0" w:color="000000"/>
                                <w:right w:val="single" w:sz="4" w:space="0" w:color="000000"/>
                              </w:tcBorders>
                              <w:shd w:val="clear" w:color="auto" w:fill="auto"/>
                              <w:vAlign w:val="center"/>
                            </w:tcPr>
                            <w:p w:rsidR="004C04A0" w:rsidRDefault="004C04A0">
                              <w:pPr>
                                <w:ind w:left="0" w:firstLine="0"/>
                                <w:rPr>
                                  <w:sz w:val="20"/>
                                  <w:szCs w:val="20"/>
                                </w:rPr>
                              </w:pPr>
                              <w:r w:rsidRPr="00C11840">
                                <w:rPr>
                                  <w:sz w:val="20"/>
                                  <w:szCs w:val="20"/>
                                </w:rPr>
                                <w:t>Кроссовая, 2этаж</w:t>
                              </w:r>
                            </w:p>
                          </w:tc>
                        </w:tr>
                        <w:tr w:rsidR="004C04A0" w:rsidRPr="00085C6C" w:rsidTr="00E83816">
                          <w:trPr>
                            <w:trHeight w:val="802"/>
                          </w:trPr>
                          <w:tc>
                            <w:tcPr>
                              <w:tcW w:w="1418" w:type="dxa"/>
                              <w:tcBorders>
                                <w:top w:val="single" w:sz="4" w:space="0" w:color="000000"/>
                                <w:left w:val="single" w:sz="4" w:space="0" w:color="000000"/>
                                <w:bottom w:val="single" w:sz="4" w:space="0" w:color="000000"/>
                              </w:tcBorders>
                              <w:shd w:val="clear" w:color="auto" w:fill="auto"/>
                              <w:vAlign w:val="center"/>
                            </w:tcPr>
                            <w:p w:rsidR="004C04A0" w:rsidRDefault="004C04A0">
                              <w:pPr>
                                <w:ind w:left="0" w:firstLine="0"/>
                                <w:rPr>
                                  <w:sz w:val="20"/>
                                  <w:szCs w:val="20"/>
                                </w:rPr>
                              </w:pPr>
                              <w:r w:rsidRPr="00C11840">
                                <w:rPr>
                                  <w:sz w:val="20"/>
                                  <w:szCs w:val="20"/>
                                </w:rPr>
                                <w:t xml:space="preserve">RR71/-30, </w:t>
                              </w:r>
                            </w:p>
                            <w:p w:rsidR="004C04A0" w:rsidRDefault="004C04A0">
                              <w:pPr>
                                <w:ind w:left="0" w:firstLine="0"/>
                                <w:rPr>
                                  <w:sz w:val="20"/>
                                  <w:szCs w:val="20"/>
                                </w:rPr>
                              </w:pPr>
                              <w:r w:rsidRPr="00C11840">
                                <w:rPr>
                                  <w:sz w:val="20"/>
                                  <w:szCs w:val="20"/>
                                </w:rPr>
                                <w:t>4 шт.</w:t>
                              </w:r>
                            </w:p>
                          </w:tc>
                          <w:tc>
                            <w:tcPr>
                              <w:tcW w:w="1276" w:type="dxa"/>
                              <w:tcBorders>
                                <w:top w:val="single" w:sz="4" w:space="0" w:color="000000"/>
                                <w:left w:val="single" w:sz="4" w:space="0" w:color="000000"/>
                                <w:bottom w:val="single" w:sz="4" w:space="0" w:color="000000"/>
                              </w:tcBorders>
                              <w:shd w:val="clear" w:color="auto" w:fill="auto"/>
                              <w:vAlign w:val="center"/>
                            </w:tcPr>
                            <w:p w:rsidR="004C04A0" w:rsidRDefault="004C04A0">
                              <w:pPr>
                                <w:ind w:left="0" w:firstLine="0"/>
                                <w:rPr>
                                  <w:sz w:val="20"/>
                                  <w:szCs w:val="20"/>
                                </w:rPr>
                              </w:pPr>
                              <w:proofErr w:type="spellStart"/>
                              <w:r w:rsidRPr="00C11840">
                                <w:rPr>
                                  <w:sz w:val="20"/>
                                  <w:szCs w:val="20"/>
                                </w:rPr>
                                <w:t>Daikin</w:t>
                              </w:r>
                              <w:proofErr w:type="spellEnd"/>
                            </w:p>
                          </w:tc>
                          <w:tc>
                            <w:tcPr>
                              <w:tcW w:w="1275" w:type="dxa"/>
                              <w:tcBorders>
                                <w:top w:val="single" w:sz="4" w:space="0" w:color="000000"/>
                                <w:left w:val="single" w:sz="4" w:space="0" w:color="000000"/>
                                <w:bottom w:val="single" w:sz="4" w:space="0" w:color="000000"/>
                              </w:tcBorders>
                              <w:shd w:val="clear" w:color="auto" w:fill="auto"/>
                            </w:tcPr>
                            <w:p w:rsidR="004C04A0" w:rsidRDefault="004C04A0">
                              <w:pPr>
                                <w:ind w:left="0" w:firstLine="0"/>
                                <w:rPr>
                                  <w:sz w:val="20"/>
                                  <w:szCs w:val="20"/>
                                </w:rPr>
                              </w:pPr>
                              <w:r w:rsidRPr="00C11840">
                                <w:rPr>
                                  <w:sz w:val="20"/>
                                  <w:szCs w:val="20"/>
                                </w:rPr>
                                <w:t xml:space="preserve">FAQ71B, </w:t>
                              </w:r>
                            </w:p>
                            <w:p w:rsidR="004C04A0" w:rsidRDefault="004C04A0">
                              <w:pPr>
                                <w:ind w:left="0" w:firstLine="0"/>
                                <w:rPr>
                                  <w:sz w:val="20"/>
                                  <w:szCs w:val="20"/>
                                </w:rPr>
                              </w:pPr>
                              <w:r w:rsidRPr="00C11840">
                                <w:rPr>
                                  <w:sz w:val="20"/>
                                  <w:szCs w:val="20"/>
                                </w:rPr>
                                <w:t>4 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04A0" w:rsidRDefault="004C04A0">
                              <w:pPr>
                                <w:ind w:left="0" w:firstLine="0"/>
                                <w:rPr>
                                  <w:sz w:val="20"/>
                                  <w:szCs w:val="20"/>
                                </w:rPr>
                              </w:pPr>
                              <w:proofErr w:type="gramStart"/>
                              <w:r w:rsidRPr="00C11840">
                                <w:rPr>
                                  <w:sz w:val="20"/>
                                  <w:szCs w:val="20"/>
                                </w:rPr>
                                <w:t>Кроссовая</w:t>
                              </w:r>
                              <w:proofErr w:type="gramEnd"/>
                              <w:r w:rsidRPr="00C11840">
                                <w:rPr>
                                  <w:sz w:val="20"/>
                                  <w:szCs w:val="20"/>
                                </w:rPr>
                                <w:t>, 3 этаж</w:t>
                              </w:r>
                            </w:p>
                          </w:tc>
                        </w:tr>
                        <w:tr w:rsidR="004C04A0" w:rsidRPr="00085C6C" w:rsidTr="00E83816">
                          <w:trPr>
                            <w:trHeight w:val="816"/>
                          </w:trPr>
                          <w:tc>
                            <w:tcPr>
                              <w:tcW w:w="1418" w:type="dxa"/>
                              <w:tcBorders>
                                <w:top w:val="single" w:sz="4" w:space="0" w:color="000000"/>
                                <w:left w:val="single" w:sz="4" w:space="0" w:color="000000"/>
                                <w:bottom w:val="single" w:sz="4" w:space="0" w:color="000000"/>
                              </w:tcBorders>
                              <w:shd w:val="clear" w:color="auto" w:fill="auto"/>
                              <w:vAlign w:val="center"/>
                            </w:tcPr>
                            <w:p w:rsidR="004C04A0" w:rsidRDefault="004C04A0">
                              <w:pPr>
                                <w:ind w:left="0" w:firstLine="0"/>
                                <w:rPr>
                                  <w:sz w:val="20"/>
                                  <w:szCs w:val="20"/>
                                </w:rPr>
                              </w:pPr>
                              <w:r w:rsidRPr="00C11840">
                                <w:rPr>
                                  <w:sz w:val="20"/>
                                  <w:szCs w:val="20"/>
                                </w:rPr>
                                <w:t xml:space="preserve">RR71/-30, </w:t>
                              </w:r>
                            </w:p>
                            <w:p w:rsidR="004C04A0" w:rsidRDefault="004C04A0">
                              <w:pPr>
                                <w:ind w:left="0" w:firstLine="0"/>
                                <w:rPr>
                                  <w:sz w:val="20"/>
                                  <w:szCs w:val="20"/>
                                </w:rPr>
                              </w:pPr>
                              <w:r w:rsidRPr="00C11840">
                                <w:rPr>
                                  <w:sz w:val="20"/>
                                  <w:szCs w:val="20"/>
                                </w:rPr>
                                <w:t>4 шт.</w:t>
                              </w:r>
                            </w:p>
                          </w:tc>
                          <w:tc>
                            <w:tcPr>
                              <w:tcW w:w="1276" w:type="dxa"/>
                              <w:tcBorders>
                                <w:top w:val="single" w:sz="4" w:space="0" w:color="000000"/>
                                <w:left w:val="single" w:sz="4" w:space="0" w:color="000000"/>
                                <w:bottom w:val="single" w:sz="4" w:space="0" w:color="000000"/>
                              </w:tcBorders>
                              <w:shd w:val="clear" w:color="auto" w:fill="auto"/>
                              <w:vAlign w:val="center"/>
                            </w:tcPr>
                            <w:p w:rsidR="004C04A0" w:rsidRDefault="004C04A0">
                              <w:pPr>
                                <w:ind w:left="0" w:firstLine="0"/>
                                <w:rPr>
                                  <w:sz w:val="20"/>
                                  <w:szCs w:val="20"/>
                                </w:rPr>
                              </w:pPr>
                              <w:proofErr w:type="spellStart"/>
                              <w:r w:rsidRPr="00C11840">
                                <w:rPr>
                                  <w:sz w:val="20"/>
                                  <w:szCs w:val="20"/>
                                </w:rPr>
                                <w:t>Daikin</w:t>
                              </w:r>
                              <w:proofErr w:type="spellEnd"/>
                            </w:p>
                          </w:tc>
                          <w:tc>
                            <w:tcPr>
                              <w:tcW w:w="1275" w:type="dxa"/>
                              <w:tcBorders>
                                <w:top w:val="single" w:sz="4" w:space="0" w:color="000000"/>
                                <w:left w:val="single" w:sz="4" w:space="0" w:color="000000"/>
                                <w:bottom w:val="single" w:sz="4" w:space="0" w:color="000000"/>
                              </w:tcBorders>
                              <w:shd w:val="clear" w:color="auto" w:fill="auto"/>
                            </w:tcPr>
                            <w:p w:rsidR="004C04A0" w:rsidRDefault="004C04A0">
                              <w:pPr>
                                <w:ind w:left="0" w:firstLine="0"/>
                                <w:rPr>
                                  <w:sz w:val="20"/>
                                  <w:szCs w:val="20"/>
                                </w:rPr>
                              </w:pPr>
                              <w:r w:rsidRPr="00C11840">
                                <w:rPr>
                                  <w:sz w:val="20"/>
                                  <w:szCs w:val="20"/>
                                </w:rPr>
                                <w:t xml:space="preserve">FAQ71B, </w:t>
                              </w:r>
                            </w:p>
                            <w:p w:rsidR="004C04A0" w:rsidRDefault="004C04A0">
                              <w:pPr>
                                <w:ind w:left="0" w:firstLine="0"/>
                                <w:rPr>
                                  <w:sz w:val="20"/>
                                  <w:szCs w:val="20"/>
                                </w:rPr>
                              </w:pPr>
                              <w:r w:rsidRPr="00C11840">
                                <w:rPr>
                                  <w:sz w:val="20"/>
                                  <w:szCs w:val="20"/>
                                </w:rPr>
                                <w:t>4 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04A0" w:rsidRDefault="004C04A0">
                              <w:pPr>
                                <w:ind w:left="0" w:firstLine="0"/>
                                <w:rPr>
                                  <w:sz w:val="20"/>
                                  <w:szCs w:val="20"/>
                                </w:rPr>
                              </w:pPr>
                              <w:proofErr w:type="gramStart"/>
                              <w:r w:rsidRPr="00C11840">
                                <w:rPr>
                                  <w:sz w:val="20"/>
                                  <w:szCs w:val="20"/>
                                </w:rPr>
                                <w:t>Кроссовая</w:t>
                              </w:r>
                              <w:proofErr w:type="gramEnd"/>
                              <w:r w:rsidRPr="00C11840">
                                <w:rPr>
                                  <w:sz w:val="20"/>
                                  <w:szCs w:val="20"/>
                                </w:rPr>
                                <w:t>, 4 этаж</w:t>
                              </w:r>
                            </w:p>
                          </w:tc>
                        </w:tr>
                        <w:tr w:rsidR="004C04A0" w:rsidRPr="00085C6C" w:rsidTr="00E83816">
                          <w:trPr>
                            <w:trHeight w:val="816"/>
                          </w:trPr>
                          <w:tc>
                            <w:tcPr>
                              <w:tcW w:w="1418" w:type="dxa"/>
                              <w:tcBorders>
                                <w:top w:val="single" w:sz="4" w:space="0" w:color="000000"/>
                                <w:left w:val="single" w:sz="4" w:space="0" w:color="000000"/>
                                <w:bottom w:val="single" w:sz="4" w:space="0" w:color="000000"/>
                              </w:tcBorders>
                              <w:shd w:val="clear" w:color="auto" w:fill="auto"/>
                              <w:vAlign w:val="center"/>
                            </w:tcPr>
                            <w:p w:rsidR="004C04A0" w:rsidRDefault="004C04A0">
                              <w:pPr>
                                <w:ind w:left="0" w:firstLine="0"/>
                                <w:rPr>
                                  <w:sz w:val="20"/>
                                  <w:szCs w:val="20"/>
                                </w:rPr>
                              </w:pPr>
                              <w:r w:rsidRPr="00C11840">
                                <w:rPr>
                                  <w:sz w:val="20"/>
                                  <w:szCs w:val="20"/>
                                </w:rPr>
                                <w:t>RR71/-30,</w:t>
                              </w:r>
                            </w:p>
                            <w:p w:rsidR="004C04A0" w:rsidRDefault="004C04A0">
                              <w:pPr>
                                <w:ind w:left="0" w:firstLine="0"/>
                                <w:rPr>
                                  <w:sz w:val="20"/>
                                  <w:szCs w:val="20"/>
                                </w:rPr>
                              </w:pPr>
                              <w:r w:rsidRPr="00C11840">
                                <w:rPr>
                                  <w:sz w:val="20"/>
                                  <w:szCs w:val="20"/>
                                </w:rPr>
                                <w:t xml:space="preserve"> 2 шт.</w:t>
                              </w:r>
                            </w:p>
                          </w:tc>
                          <w:tc>
                            <w:tcPr>
                              <w:tcW w:w="1276" w:type="dxa"/>
                              <w:tcBorders>
                                <w:top w:val="single" w:sz="4" w:space="0" w:color="000000"/>
                                <w:left w:val="single" w:sz="4" w:space="0" w:color="000000"/>
                                <w:bottom w:val="single" w:sz="4" w:space="0" w:color="000000"/>
                              </w:tcBorders>
                              <w:shd w:val="clear" w:color="auto" w:fill="auto"/>
                              <w:vAlign w:val="center"/>
                            </w:tcPr>
                            <w:p w:rsidR="004C04A0" w:rsidRDefault="004C04A0">
                              <w:pPr>
                                <w:ind w:left="0" w:firstLine="0"/>
                                <w:rPr>
                                  <w:sz w:val="20"/>
                                  <w:szCs w:val="20"/>
                                </w:rPr>
                              </w:pPr>
                              <w:proofErr w:type="spellStart"/>
                              <w:r w:rsidRPr="00C11840">
                                <w:rPr>
                                  <w:sz w:val="20"/>
                                  <w:szCs w:val="20"/>
                                </w:rPr>
                                <w:t>Daikin</w:t>
                              </w:r>
                              <w:proofErr w:type="spellEnd"/>
                            </w:p>
                          </w:tc>
                          <w:tc>
                            <w:tcPr>
                              <w:tcW w:w="1275" w:type="dxa"/>
                              <w:tcBorders>
                                <w:top w:val="single" w:sz="4" w:space="0" w:color="000000"/>
                                <w:left w:val="single" w:sz="4" w:space="0" w:color="000000"/>
                                <w:bottom w:val="single" w:sz="4" w:space="0" w:color="000000"/>
                              </w:tcBorders>
                              <w:shd w:val="clear" w:color="auto" w:fill="auto"/>
                            </w:tcPr>
                            <w:p w:rsidR="004C04A0" w:rsidRDefault="004C04A0">
                              <w:pPr>
                                <w:ind w:left="0" w:firstLine="0"/>
                                <w:rPr>
                                  <w:sz w:val="20"/>
                                  <w:szCs w:val="20"/>
                                </w:rPr>
                              </w:pPr>
                              <w:r w:rsidRPr="00C11840">
                                <w:rPr>
                                  <w:sz w:val="20"/>
                                  <w:szCs w:val="20"/>
                                </w:rPr>
                                <w:t xml:space="preserve">FAQ71B, </w:t>
                              </w:r>
                            </w:p>
                            <w:p w:rsidR="004C04A0" w:rsidRDefault="004C04A0">
                              <w:pPr>
                                <w:ind w:left="0" w:firstLine="0"/>
                                <w:rPr>
                                  <w:sz w:val="20"/>
                                  <w:szCs w:val="20"/>
                                </w:rPr>
                              </w:pPr>
                              <w:r w:rsidRPr="00C11840">
                                <w:rPr>
                                  <w:sz w:val="20"/>
                                  <w:szCs w:val="20"/>
                                </w:rPr>
                                <w:t>2 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04A0" w:rsidRDefault="004C04A0">
                              <w:pPr>
                                <w:ind w:left="0" w:firstLine="0"/>
                                <w:rPr>
                                  <w:sz w:val="20"/>
                                  <w:szCs w:val="20"/>
                                  <w:lang w:val="en-US"/>
                                </w:rPr>
                              </w:pPr>
                              <w:proofErr w:type="gramStart"/>
                              <w:r w:rsidRPr="00C11840">
                                <w:rPr>
                                  <w:sz w:val="20"/>
                                  <w:szCs w:val="20"/>
                                </w:rPr>
                                <w:t>Кроссовая</w:t>
                              </w:r>
                              <w:proofErr w:type="gramEnd"/>
                              <w:r w:rsidRPr="00C11840">
                                <w:rPr>
                                  <w:sz w:val="20"/>
                                  <w:szCs w:val="20"/>
                                </w:rPr>
                                <w:t>, 5 этаж</w:t>
                              </w:r>
                            </w:p>
                          </w:tc>
                        </w:tr>
                        <w:tr w:rsidR="004C04A0" w:rsidRPr="00085C6C" w:rsidTr="00E83816">
                          <w:trPr>
                            <w:trHeight w:val="142"/>
                          </w:trPr>
                          <w:tc>
                            <w:tcPr>
                              <w:tcW w:w="1418" w:type="dxa"/>
                              <w:tcBorders>
                                <w:top w:val="single" w:sz="4" w:space="0" w:color="000000"/>
                                <w:left w:val="single" w:sz="4" w:space="0" w:color="000000"/>
                                <w:bottom w:val="single" w:sz="4" w:space="0" w:color="000000"/>
                              </w:tcBorders>
                              <w:shd w:val="clear" w:color="auto" w:fill="auto"/>
                              <w:vAlign w:val="center"/>
                            </w:tcPr>
                            <w:p w:rsidR="004C04A0" w:rsidRDefault="004C04A0">
                              <w:pPr>
                                <w:ind w:left="0" w:firstLine="0"/>
                                <w:rPr>
                                  <w:sz w:val="20"/>
                                  <w:szCs w:val="20"/>
                                  <w:lang w:val="en-US"/>
                                </w:rPr>
                              </w:pPr>
                              <w:r w:rsidRPr="00C11840">
                                <w:rPr>
                                  <w:sz w:val="20"/>
                                  <w:szCs w:val="20"/>
                                  <w:lang w:val="en-US"/>
                                </w:rPr>
                                <w:t>ERAF</w:t>
                              </w:r>
                              <w:r w:rsidRPr="00C11840">
                                <w:rPr>
                                  <w:sz w:val="20"/>
                                  <w:szCs w:val="20"/>
                                </w:rPr>
                                <w:t xml:space="preserve"> 0521, 3 шт.</w:t>
                              </w:r>
                            </w:p>
                          </w:tc>
                          <w:tc>
                            <w:tcPr>
                              <w:tcW w:w="1276" w:type="dxa"/>
                              <w:tcBorders>
                                <w:top w:val="single" w:sz="4" w:space="0" w:color="000000"/>
                                <w:left w:val="single" w:sz="4" w:space="0" w:color="000000"/>
                                <w:bottom w:val="single" w:sz="4" w:space="0" w:color="000000"/>
                              </w:tcBorders>
                              <w:shd w:val="clear" w:color="auto" w:fill="auto"/>
                              <w:vAlign w:val="center"/>
                            </w:tcPr>
                            <w:p w:rsidR="004C04A0" w:rsidRDefault="004C04A0">
                              <w:pPr>
                                <w:ind w:left="0" w:firstLine="0"/>
                                <w:rPr>
                                  <w:sz w:val="20"/>
                                  <w:szCs w:val="20"/>
                                </w:rPr>
                              </w:pPr>
                              <w:proofErr w:type="spellStart"/>
                              <w:r w:rsidRPr="00C11840">
                                <w:rPr>
                                  <w:sz w:val="20"/>
                                  <w:szCs w:val="20"/>
                                  <w:lang w:val="en-US"/>
                                </w:rPr>
                                <w:t>Uniflair</w:t>
                              </w:r>
                              <w:proofErr w:type="spellEnd"/>
                            </w:p>
                          </w:tc>
                          <w:tc>
                            <w:tcPr>
                              <w:tcW w:w="1275" w:type="dxa"/>
                              <w:tcBorders>
                                <w:top w:val="single" w:sz="4" w:space="0" w:color="000000"/>
                                <w:left w:val="single" w:sz="4" w:space="0" w:color="000000"/>
                                <w:bottom w:val="single" w:sz="4" w:space="0" w:color="000000"/>
                              </w:tcBorders>
                              <w:shd w:val="clear" w:color="auto" w:fill="auto"/>
                            </w:tcPr>
                            <w:p w:rsidR="004C04A0" w:rsidRDefault="004C04A0">
                              <w:pPr>
                                <w:ind w:left="0" w:firstLine="0"/>
                                <w:rPr>
                                  <w:sz w:val="20"/>
                                  <w:szCs w:val="20"/>
                                </w:rPr>
                              </w:pPr>
                              <w:r w:rsidRPr="00C11840">
                                <w:rPr>
                                  <w:sz w:val="20"/>
                                  <w:szCs w:val="20"/>
                                </w:rPr>
                                <w:t>3 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04A0" w:rsidRDefault="004C04A0">
                              <w:pPr>
                                <w:ind w:left="0" w:firstLine="0"/>
                                <w:rPr>
                                  <w:sz w:val="20"/>
                                  <w:szCs w:val="20"/>
                                  <w:lang w:val="en-US"/>
                                </w:rPr>
                              </w:pPr>
                              <w:r w:rsidRPr="00C11840">
                                <w:rPr>
                                  <w:sz w:val="20"/>
                                  <w:szCs w:val="20"/>
                                </w:rPr>
                                <w:t>ЦОД, 1 этаж</w:t>
                              </w:r>
                            </w:p>
                          </w:tc>
                        </w:tr>
                        <w:tr w:rsidR="004C04A0" w:rsidRPr="00085C6C" w:rsidTr="00E83816">
                          <w:trPr>
                            <w:trHeight w:val="142"/>
                          </w:trPr>
                          <w:tc>
                            <w:tcPr>
                              <w:tcW w:w="1418" w:type="dxa"/>
                              <w:tcBorders>
                                <w:top w:val="single" w:sz="4" w:space="0" w:color="000000"/>
                                <w:left w:val="single" w:sz="4" w:space="0" w:color="000000"/>
                                <w:bottom w:val="single" w:sz="4" w:space="0" w:color="000000"/>
                              </w:tcBorders>
                              <w:shd w:val="clear" w:color="auto" w:fill="auto"/>
                              <w:vAlign w:val="center"/>
                            </w:tcPr>
                            <w:p w:rsidR="004C04A0" w:rsidRDefault="004C04A0">
                              <w:pPr>
                                <w:ind w:left="0" w:firstLine="0"/>
                                <w:rPr>
                                  <w:sz w:val="20"/>
                                  <w:szCs w:val="20"/>
                                </w:rPr>
                              </w:pPr>
                              <w:r w:rsidRPr="00C11840">
                                <w:rPr>
                                  <w:sz w:val="20"/>
                                  <w:szCs w:val="20"/>
                                  <w:lang w:val="en-US"/>
                                </w:rPr>
                                <w:t>TDCV</w:t>
                              </w:r>
                              <w:r w:rsidRPr="00C11840">
                                <w:rPr>
                                  <w:sz w:val="20"/>
                                  <w:szCs w:val="20"/>
                                </w:rPr>
                                <w:t xml:space="preserve"> 1700</w:t>
                              </w:r>
                              <w:r w:rsidRPr="00C11840">
                                <w:rPr>
                                  <w:sz w:val="20"/>
                                  <w:szCs w:val="20"/>
                                  <w:lang w:val="en-US"/>
                                </w:rPr>
                                <w:t>A</w:t>
                              </w:r>
                              <w:r w:rsidRPr="00C11840">
                                <w:rPr>
                                  <w:sz w:val="20"/>
                                  <w:szCs w:val="20"/>
                                </w:rPr>
                                <w:t xml:space="preserve">, </w:t>
                              </w:r>
                            </w:p>
                            <w:p w:rsidR="004C04A0" w:rsidRDefault="004C04A0">
                              <w:pPr>
                                <w:ind w:left="0" w:firstLine="0"/>
                                <w:rPr>
                                  <w:sz w:val="20"/>
                                  <w:szCs w:val="20"/>
                                  <w:lang w:val="en-US"/>
                                </w:rPr>
                              </w:pPr>
                              <w:r w:rsidRPr="00C11840">
                                <w:rPr>
                                  <w:sz w:val="20"/>
                                  <w:szCs w:val="20"/>
                                </w:rPr>
                                <w:t>3 шт.</w:t>
                              </w:r>
                            </w:p>
                          </w:tc>
                          <w:tc>
                            <w:tcPr>
                              <w:tcW w:w="1276" w:type="dxa"/>
                              <w:tcBorders>
                                <w:top w:val="single" w:sz="4" w:space="0" w:color="000000"/>
                                <w:left w:val="single" w:sz="4" w:space="0" w:color="000000"/>
                                <w:bottom w:val="single" w:sz="4" w:space="0" w:color="000000"/>
                              </w:tcBorders>
                              <w:shd w:val="clear" w:color="auto" w:fill="auto"/>
                              <w:vAlign w:val="center"/>
                            </w:tcPr>
                            <w:p w:rsidR="004C04A0" w:rsidRDefault="004C04A0">
                              <w:pPr>
                                <w:ind w:left="0" w:firstLine="0"/>
                                <w:rPr>
                                  <w:sz w:val="20"/>
                                  <w:szCs w:val="20"/>
                                </w:rPr>
                              </w:pPr>
                              <w:proofErr w:type="spellStart"/>
                              <w:r w:rsidRPr="00C11840">
                                <w:rPr>
                                  <w:sz w:val="20"/>
                                  <w:szCs w:val="20"/>
                                  <w:lang w:val="en-US"/>
                                </w:rPr>
                                <w:t>Uniflair</w:t>
                              </w:r>
                              <w:proofErr w:type="spellEnd"/>
                            </w:p>
                          </w:tc>
                          <w:tc>
                            <w:tcPr>
                              <w:tcW w:w="1275" w:type="dxa"/>
                              <w:tcBorders>
                                <w:top w:val="single" w:sz="4" w:space="0" w:color="000000"/>
                                <w:left w:val="single" w:sz="4" w:space="0" w:color="000000"/>
                                <w:bottom w:val="single" w:sz="4" w:space="0" w:color="000000"/>
                              </w:tcBorders>
                              <w:shd w:val="clear" w:color="auto" w:fill="auto"/>
                            </w:tcPr>
                            <w:p w:rsidR="004C04A0" w:rsidRDefault="004C04A0">
                              <w:pPr>
                                <w:ind w:left="0" w:firstLine="0"/>
                                <w:rPr>
                                  <w:sz w:val="20"/>
                                  <w:szCs w:val="20"/>
                                </w:rPr>
                              </w:pPr>
                              <w:r w:rsidRPr="00C11840">
                                <w:rPr>
                                  <w:sz w:val="20"/>
                                  <w:szCs w:val="20"/>
                                </w:rPr>
                                <w:t>3 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04A0" w:rsidRDefault="004C04A0">
                              <w:pPr>
                                <w:ind w:left="0" w:firstLine="0"/>
                                <w:rPr>
                                  <w:sz w:val="20"/>
                                  <w:szCs w:val="20"/>
                                </w:rPr>
                              </w:pPr>
                              <w:r w:rsidRPr="00C11840">
                                <w:rPr>
                                  <w:sz w:val="20"/>
                                  <w:szCs w:val="20"/>
                                </w:rPr>
                                <w:t>ЦОД, 1 этаж</w:t>
                              </w:r>
                            </w:p>
                          </w:tc>
                        </w:tr>
                      </w:tbl>
                      <w:p w:rsidR="004C04A0" w:rsidRDefault="004C04A0" w:rsidP="00E83816"/>
                    </w:txbxContent>
                  </v:textbox>
                  <w10:wrap type="square" side="largest" anchorx="margin"/>
                </v:shape>
              </w:pict>
            </w:r>
            <w:r w:rsidR="001C5E1B">
              <w:t>Резервное кондиционирование ЦОД:</w:t>
            </w:r>
          </w:p>
          <w:p w:rsidR="001C5E1B" w:rsidRDefault="001C5E1B">
            <w:pPr>
              <w:ind w:left="0" w:firstLine="0"/>
              <w:jc w:val="left"/>
              <w:rPr>
                <w:rFonts w:cs="Arial"/>
                <w:b/>
                <w:bCs/>
                <w:i/>
                <w:iCs/>
                <w:sz w:val="28"/>
                <w:szCs w:val="28"/>
              </w:rPr>
            </w:pPr>
            <w:r>
              <w:t xml:space="preserve">Кондиционер </w:t>
            </w:r>
            <w:r>
              <w:rPr>
                <w:lang w:val="en-US"/>
              </w:rPr>
              <w:t>General</w:t>
            </w:r>
            <w:r>
              <w:t xml:space="preserve"> К</w:t>
            </w:r>
            <w:proofErr w:type="gramStart"/>
            <w:r>
              <w:t>1</w:t>
            </w:r>
            <w:proofErr w:type="gramEnd"/>
            <w:r>
              <w:t xml:space="preserve">, К2, К3, К4 </w:t>
            </w:r>
          </w:p>
          <w:p w:rsidR="001C5E1B" w:rsidRDefault="001C5E1B">
            <w:pPr>
              <w:ind w:left="0" w:firstLine="0"/>
              <w:jc w:val="left"/>
              <w:rPr>
                <w:rFonts w:cs="Arial"/>
                <w:b/>
                <w:bCs/>
                <w:i/>
                <w:iCs/>
                <w:sz w:val="28"/>
                <w:szCs w:val="28"/>
              </w:rPr>
            </w:pPr>
            <w:r>
              <w:t xml:space="preserve">Внутренний блок </w:t>
            </w:r>
            <w:r>
              <w:rPr>
                <w:lang w:val="en-US"/>
              </w:rPr>
              <w:t>ARG</w:t>
            </w:r>
            <w:r>
              <w:t>90</w:t>
            </w:r>
            <w:r>
              <w:rPr>
                <w:lang w:val="en-US"/>
              </w:rPr>
              <w:t>TLC</w:t>
            </w:r>
            <w:r>
              <w:t>3</w:t>
            </w:r>
          </w:p>
          <w:p w:rsidR="001C5E1B" w:rsidRDefault="001C5E1B">
            <w:pPr>
              <w:ind w:left="0" w:firstLine="0"/>
              <w:jc w:val="left"/>
              <w:rPr>
                <w:rFonts w:cs="Arial"/>
                <w:b/>
                <w:bCs/>
                <w:i/>
                <w:iCs/>
                <w:sz w:val="28"/>
                <w:szCs w:val="28"/>
              </w:rPr>
            </w:pPr>
            <w:r>
              <w:t xml:space="preserve">Внешний блок </w:t>
            </w:r>
            <w:r>
              <w:rPr>
                <w:lang w:val="en-US"/>
              </w:rPr>
              <w:t>AOG</w:t>
            </w:r>
            <w:r>
              <w:t>90</w:t>
            </w:r>
            <w:r>
              <w:rPr>
                <w:lang w:val="en-US"/>
              </w:rPr>
              <w:t>TPC</w:t>
            </w:r>
            <w:r>
              <w:t>3</w:t>
            </w:r>
            <w:r>
              <w:rPr>
                <w:lang w:val="en-US"/>
              </w:rPr>
              <w:t>L</w:t>
            </w:r>
          </w:p>
          <w:p w:rsidR="001C5E1B" w:rsidRDefault="001C5E1B">
            <w:pPr>
              <w:ind w:left="0" w:firstLine="0"/>
              <w:jc w:val="left"/>
            </w:pPr>
          </w:p>
          <w:p w:rsidR="001C5E1B" w:rsidRDefault="001C5E1B">
            <w:pPr>
              <w:ind w:left="0" w:firstLine="0"/>
              <w:jc w:val="left"/>
            </w:pPr>
            <w:r>
              <w:rPr>
                <w:b/>
              </w:rPr>
              <w:t>Режим и график работы:</w:t>
            </w:r>
          </w:p>
          <w:p w:rsidR="001C5E1B" w:rsidRDefault="001C5E1B">
            <w:pPr>
              <w:suppressAutoHyphens/>
              <w:ind w:left="76" w:firstLine="0"/>
              <w:jc w:val="left"/>
            </w:pPr>
            <w:proofErr w:type="gramStart"/>
            <w:r>
              <w:t>Круглосуточный</w:t>
            </w:r>
            <w:proofErr w:type="gramEnd"/>
            <w:r>
              <w:t>, попеременное включение блоков с учетом загруженности, количества часов наработки и заложенного резервирования системы.</w:t>
            </w:r>
          </w:p>
        </w:tc>
      </w:tr>
      <w:tr w:rsidR="001C5E1B" w:rsidRPr="00353FB5" w:rsidTr="00E83816">
        <w:tc>
          <w:tcPr>
            <w:tcW w:w="3369" w:type="dxa"/>
            <w:tcBorders>
              <w:left w:val="single" w:sz="4" w:space="0" w:color="000000"/>
              <w:bottom w:val="single" w:sz="4" w:space="0" w:color="000000"/>
            </w:tcBorders>
            <w:shd w:val="clear" w:color="auto" w:fill="auto"/>
          </w:tcPr>
          <w:p w:rsidR="001C5E1B" w:rsidRDefault="001C5E1B">
            <w:pPr>
              <w:ind w:left="0" w:firstLine="0"/>
              <w:jc w:val="left"/>
            </w:pPr>
            <w:r>
              <w:lastRenderedPageBreak/>
              <w:t>Система кондиционирования ИБП (1 этаж)</w:t>
            </w:r>
          </w:p>
        </w:tc>
        <w:tc>
          <w:tcPr>
            <w:tcW w:w="6095" w:type="dxa"/>
            <w:tcBorders>
              <w:left w:val="single" w:sz="4" w:space="0" w:color="000000"/>
              <w:bottom w:val="single" w:sz="4" w:space="0" w:color="000000"/>
              <w:right w:val="single" w:sz="4" w:space="0" w:color="000000"/>
            </w:tcBorders>
            <w:shd w:val="clear" w:color="auto" w:fill="auto"/>
          </w:tcPr>
          <w:p w:rsidR="001C5E1B" w:rsidRDefault="001C5E1B">
            <w:pPr>
              <w:ind w:left="0" w:firstLine="0"/>
              <w:jc w:val="left"/>
            </w:pPr>
            <w:r>
              <w:t xml:space="preserve">Прецизионные кондиционеры шкафного типа марки </w:t>
            </w:r>
          </w:p>
          <w:p w:rsidR="001C5E1B" w:rsidRDefault="001C5E1B">
            <w:pPr>
              <w:ind w:left="0" w:firstLine="0"/>
              <w:jc w:val="left"/>
            </w:pPr>
            <w:proofErr w:type="spellStart"/>
            <w:r>
              <w:rPr>
                <w:lang w:val="en-US"/>
              </w:rPr>
              <w:t>UniflairSDA</w:t>
            </w:r>
            <w:proofErr w:type="spellEnd"/>
            <w:r>
              <w:t xml:space="preserve"> 0501 с внешним блоком </w:t>
            </w:r>
            <w:r>
              <w:rPr>
                <w:lang w:val="en-US"/>
              </w:rPr>
              <w:t>CAL</w:t>
            </w:r>
            <w:r>
              <w:t>066</w:t>
            </w:r>
            <w:r>
              <w:rPr>
                <w:lang w:val="en-US"/>
              </w:rPr>
              <w:t>LT</w:t>
            </w:r>
          </w:p>
          <w:p w:rsidR="001C5E1B" w:rsidRDefault="001C5E1B">
            <w:pPr>
              <w:ind w:left="0" w:firstLine="0"/>
              <w:jc w:val="left"/>
              <w:rPr>
                <w:rFonts w:eastAsia="MS Mincho" w:cs="Arial"/>
                <w:b/>
                <w:bCs/>
                <w:kern w:val="1"/>
                <w:sz w:val="32"/>
                <w:szCs w:val="32"/>
              </w:rPr>
            </w:pPr>
            <w:r>
              <w:t>2 комплекта</w:t>
            </w:r>
          </w:p>
        </w:tc>
      </w:tr>
      <w:tr w:rsidR="001C5E1B" w:rsidRPr="00353FB5" w:rsidTr="00E83816">
        <w:tc>
          <w:tcPr>
            <w:tcW w:w="3369" w:type="dxa"/>
            <w:tcBorders>
              <w:left w:val="single" w:sz="4" w:space="0" w:color="000000"/>
              <w:bottom w:val="single" w:sz="4" w:space="0" w:color="000000"/>
            </w:tcBorders>
            <w:shd w:val="clear" w:color="auto" w:fill="auto"/>
          </w:tcPr>
          <w:p w:rsidR="001C5E1B" w:rsidRDefault="001C5E1B">
            <w:pPr>
              <w:ind w:left="0" w:firstLine="0"/>
              <w:jc w:val="left"/>
            </w:pPr>
            <w:r>
              <w:t>Система кондиционирования 2-ого этажа</w:t>
            </w:r>
          </w:p>
        </w:tc>
        <w:tc>
          <w:tcPr>
            <w:tcW w:w="6095" w:type="dxa"/>
            <w:tcBorders>
              <w:left w:val="single" w:sz="4" w:space="0" w:color="000000"/>
              <w:bottom w:val="single" w:sz="4" w:space="0" w:color="000000"/>
              <w:right w:val="single" w:sz="4" w:space="0" w:color="000000"/>
            </w:tcBorders>
            <w:shd w:val="clear" w:color="auto" w:fill="auto"/>
          </w:tcPr>
          <w:p w:rsidR="001C5E1B" w:rsidRDefault="001C5E1B" w:rsidP="000C32BE">
            <w:pPr>
              <w:pStyle w:val="affb"/>
              <w:numPr>
                <w:ilvl w:val="0"/>
                <w:numId w:val="32"/>
              </w:numPr>
              <w:ind w:left="0" w:firstLine="0"/>
              <w:contextualSpacing/>
              <w:jc w:val="left"/>
            </w:pPr>
            <w:r>
              <w:rPr>
                <w:b/>
                <w:bCs/>
              </w:rPr>
              <w:t xml:space="preserve"> К21 (2й этаж</w:t>
            </w:r>
            <w:proofErr w:type="gramStart"/>
            <w:r>
              <w:rPr>
                <w:b/>
                <w:bCs/>
              </w:rPr>
              <w:t>)</w:t>
            </w:r>
            <w:r>
              <w:rPr>
                <w:bCs/>
              </w:rPr>
              <w:t>м</w:t>
            </w:r>
            <w:proofErr w:type="gramEnd"/>
            <w:r>
              <w:rPr>
                <w:bCs/>
              </w:rPr>
              <w:t xml:space="preserve">арки </w:t>
            </w:r>
            <w:r>
              <w:rPr>
                <w:lang w:val="en-US"/>
              </w:rPr>
              <w:t>Hitachi</w:t>
            </w:r>
            <w:r>
              <w:t>.Мульти-зональная система: наружный блок - RAS-16 FSXN - 1 шт.</w:t>
            </w:r>
          </w:p>
          <w:p w:rsidR="001C5E1B" w:rsidRDefault="001C5E1B">
            <w:pPr>
              <w:ind w:left="0" w:firstLine="0"/>
              <w:jc w:val="left"/>
            </w:pPr>
            <w:r>
              <w:t>Внутренние блоки:</w:t>
            </w:r>
          </w:p>
          <w:p w:rsidR="001C5E1B" w:rsidRDefault="001C5E1B">
            <w:pPr>
              <w:ind w:left="0" w:firstLine="0"/>
              <w:jc w:val="left"/>
            </w:pPr>
            <w:r>
              <w:t>RC</w:t>
            </w:r>
            <w:r>
              <w:rPr>
                <w:lang w:val="en-US"/>
              </w:rPr>
              <w:t>M</w:t>
            </w:r>
            <w:r>
              <w:t xml:space="preserve"> – 1.5 FSN2 - 8 шт.;</w:t>
            </w:r>
          </w:p>
          <w:p w:rsidR="001C5E1B" w:rsidRDefault="001C5E1B">
            <w:pPr>
              <w:ind w:left="0" w:firstLine="0"/>
              <w:jc w:val="left"/>
            </w:pPr>
            <w:r>
              <w:t>RC</w:t>
            </w:r>
            <w:r>
              <w:rPr>
                <w:lang w:val="en-US"/>
              </w:rPr>
              <w:t>M</w:t>
            </w:r>
            <w:r>
              <w:t xml:space="preserve"> – 1.0 FSN2 - 2 шт.</w:t>
            </w:r>
          </w:p>
          <w:p w:rsidR="001C5E1B" w:rsidRDefault="001C5E1B">
            <w:pPr>
              <w:ind w:left="0" w:firstLine="0"/>
              <w:jc w:val="left"/>
              <w:rPr>
                <w:bCs/>
              </w:rPr>
            </w:pPr>
          </w:p>
          <w:p w:rsidR="001C5E1B" w:rsidRDefault="001C5E1B" w:rsidP="000C32BE">
            <w:pPr>
              <w:pStyle w:val="affb"/>
              <w:numPr>
                <w:ilvl w:val="0"/>
                <w:numId w:val="32"/>
              </w:numPr>
              <w:ind w:left="0" w:firstLine="0"/>
              <w:contextualSpacing/>
              <w:jc w:val="left"/>
            </w:pPr>
            <w:r>
              <w:rPr>
                <w:b/>
                <w:bCs/>
              </w:rPr>
              <w:t>К22 (2й этаж)</w:t>
            </w:r>
            <w:r>
              <w:rPr>
                <w:bCs/>
              </w:rPr>
              <w:t xml:space="preserve"> марки </w:t>
            </w:r>
            <w:r>
              <w:rPr>
                <w:lang w:val="en-US"/>
              </w:rPr>
              <w:t>Hitachi</w:t>
            </w:r>
            <w:r>
              <w:t>. Мульти-зональная система: наружный блок -  RAS-12 FSXN - 1 шт.</w:t>
            </w:r>
          </w:p>
          <w:p w:rsidR="001C5E1B" w:rsidRDefault="001C5E1B">
            <w:pPr>
              <w:ind w:left="0" w:firstLine="0"/>
              <w:jc w:val="left"/>
            </w:pPr>
            <w:r>
              <w:t>Внутренние блоки:</w:t>
            </w:r>
          </w:p>
          <w:p w:rsidR="001C5E1B" w:rsidRDefault="001C5E1B">
            <w:pPr>
              <w:ind w:left="0" w:firstLine="0"/>
              <w:jc w:val="left"/>
            </w:pPr>
            <w:r>
              <w:t>RC</w:t>
            </w:r>
            <w:r>
              <w:rPr>
                <w:lang w:val="en-US"/>
              </w:rPr>
              <w:t>M</w:t>
            </w:r>
            <w:r>
              <w:t xml:space="preserve"> – 1.5 FSN2 - 6 шт.;</w:t>
            </w:r>
          </w:p>
          <w:p w:rsidR="001C5E1B" w:rsidRDefault="001C5E1B">
            <w:pPr>
              <w:pStyle w:val="Default"/>
              <w:tabs>
                <w:tab w:val="left" w:pos="348"/>
              </w:tabs>
              <w:ind w:left="0" w:firstLine="0"/>
              <w:jc w:val="left"/>
            </w:pPr>
            <w:r>
              <w:lastRenderedPageBreak/>
              <w:t>RC</w:t>
            </w:r>
            <w:r>
              <w:rPr>
                <w:lang w:val="en-US"/>
              </w:rPr>
              <w:t>M</w:t>
            </w:r>
            <w:r>
              <w:t xml:space="preserve"> – 1.0 FSN2 - 6 шт.</w:t>
            </w:r>
          </w:p>
        </w:tc>
      </w:tr>
      <w:tr w:rsidR="001C5E1B" w:rsidRPr="00353FB5" w:rsidTr="00E83816">
        <w:tc>
          <w:tcPr>
            <w:tcW w:w="3369" w:type="dxa"/>
            <w:tcBorders>
              <w:left w:val="single" w:sz="4" w:space="0" w:color="000000"/>
              <w:bottom w:val="single" w:sz="4" w:space="0" w:color="000000"/>
            </w:tcBorders>
            <w:shd w:val="clear" w:color="auto" w:fill="auto"/>
          </w:tcPr>
          <w:p w:rsidR="001C5E1B" w:rsidRDefault="001C5E1B">
            <w:pPr>
              <w:ind w:left="0" w:firstLine="0"/>
              <w:jc w:val="left"/>
            </w:pPr>
            <w:r>
              <w:lastRenderedPageBreak/>
              <w:t>Климатическое оборудование 5-ого этажа</w:t>
            </w:r>
          </w:p>
        </w:tc>
        <w:tc>
          <w:tcPr>
            <w:tcW w:w="6095" w:type="dxa"/>
            <w:tcBorders>
              <w:left w:val="single" w:sz="4" w:space="0" w:color="000000"/>
              <w:bottom w:val="single" w:sz="4" w:space="0" w:color="000000"/>
              <w:right w:val="single" w:sz="4" w:space="0" w:color="000000"/>
            </w:tcBorders>
            <w:shd w:val="clear" w:color="auto" w:fill="auto"/>
          </w:tcPr>
          <w:p w:rsidR="001C5E1B" w:rsidRDefault="001C5E1B" w:rsidP="000C32BE">
            <w:pPr>
              <w:pStyle w:val="affb"/>
              <w:numPr>
                <w:ilvl w:val="0"/>
                <w:numId w:val="33"/>
              </w:numPr>
              <w:ind w:left="0" w:firstLine="0"/>
              <w:contextualSpacing/>
              <w:jc w:val="left"/>
            </w:pPr>
            <w:r>
              <w:rPr>
                <w:b/>
                <w:bCs/>
              </w:rPr>
              <w:t>К25 (5й этаж)</w:t>
            </w:r>
            <w:r>
              <w:rPr>
                <w:bCs/>
              </w:rPr>
              <w:t xml:space="preserve">  марки </w:t>
            </w:r>
            <w:r>
              <w:rPr>
                <w:lang w:val="en-US"/>
              </w:rPr>
              <w:t>Hitachi</w:t>
            </w:r>
            <w:r>
              <w:t>. Мульти-зональная система: наружный блок -  RAS-12 FSXN - 1 шт.</w:t>
            </w:r>
          </w:p>
          <w:p w:rsidR="001C5E1B" w:rsidRDefault="001C5E1B">
            <w:pPr>
              <w:ind w:left="0" w:firstLine="0"/>
              <w:jc w:val="left"/>
            </w:pPr>
            <w:r>
              <w:t xml:space="preserve">Внутренние блоки: </w:t>
            </w:r>
          </w:p>
          <w:p w:rsidR="001C5E1B" w:rsidRDefault="001C5E1B">
            <w:pPr>
              <w:ind w:left="0" w:firstLine="0"/>
              <w:jc w:val="left"/>
            </w:pPr>
            <w:r>
              <w:t>RC</w:t>
            </w:r>
            <w:r>
              <w:rPr>
                <w:lang w:val="en-US"/>
              </w:rPr>
              <w:t>M</w:t>
            </w:r>
            <w:r>
              <w:t xml:space="preserve"> – 1.5 FSN2 - 7 шт.;</w:t>
            </w:r>
          </w:p>
          <w:p w:rsidR="001C5E1B" w:rsidRDefault="001C5E1B">
            <w:pPr>
              <w:ind w:left="0" w:firstLine="0"/>
              <w:jc w:val="left"/>
            </w:pPr>
            <w:r>
              <w:t>RC</w:t>
            </w:r>
            <w:r>
              <w:rPr>
                <w:lang w:val="en-US"/>
              </w:rPr>
              <w:t>M</w:t>
            </w:r>
            <w:r>
              <w:t xml:space="preserve"> – 1.0 FSN2 - 5 шт.</w:t>
            </w:r>
          </w:p>
          <w:p w:rsidR="001C5E1B" w:rsidRDefault="001C5E1B">
            <w:pPr>
              <w:ind w:left="0" w:firstLine="0"/>
              <w:jc w:val="left"/>
              <w:rPr>
                <w:bCs/>
              </w:rPr>
            </w:pPr>
          </w:p>
          <w:p w:rsidR="001C5E1B" w:rsidRDefault="001C5E1B" w:rsidP="000C32BE">
            <w:pPr>
              <w:pStyle w:val="affb"/>
              <w:numPr>
                <w:ilvl w:val="0"/>
                <w:numId w:val="33"/>
              </w:numPr>
              <w:ind w:left="0" w:firstLine="0"/>
              <w:contextualSpacing/>
              <w:jc w:val="left"/>
            </w:pPr>
            <w:r>
              <w:rPr>
                <w:b/>
                <w:bCs/>
              </w:rPr>
              <w:t>К26 (5й этаж)</w:t>
            </w:r>
            <w:r>
              <w:rPr>
                <w:bCs/>
              </w:rPr>
              <w:t xml:space="preserve">  марки </w:t>
            </w:r>
            <w:r>
              <w:rPr>
                <w:lang w:val="en-US"/>
              </w:rPr>
              <w:t>Hitachi</w:t>
            </w:r>
            <w:r>
              <w:t>. Мульти-зональная система: наружный блок -  RAS-14 FSXN - 1 шт.</w:t>
            </w:r>
          </w:p>
          <w:p w:rsidR="001C5E1B" w:rsidRDefault="001C5E1B">
            <w:pPr>
              <w:ind w:left="0" w:firstLine="0"/>
              <w:jc w:val="left"/>
            </w:pPr>
            <w:r>
              <w:t xml:space="preserve">Внутренние блоки: </w:t>
            </w:r>
          </w:p>
          <w:p w:rsidR="001C5E1B" w:rsidRDefault="001C5E1B">
            <w:pPr>
              <w:ind w:left="0" w:firstLine="0"/>
              <w:jc w:val="left"/>
            </w:pPr>
            <w:r>
              <w:t>R</w:t>
            </w:r>
            <w:r>
              <w:rPr>
                <w:lang w:val="en-US"/>
              </w:rPr>
              <w:t>PK</w:t>
            </w:r>
            <w:r>
              <w:t xml:space="preserve"> – 1.0 FSN2</w:t>
            </w:r>
            <w:r>
              <w:rPr>
                <w:lang w:val="en-US"/>
              </w:rPr>
              <w:t>M</w:t>
            </w:r>
            <w:r>
              <w:t xml:space="preserve"> - 3 шт.;</w:t>
            </w:r>
          </w:p>
          <w:p w:rsidR="001C5E1B" w:rsidRDefault="001C5E1B">
            <w:pPr>
              <w:ind w:left="0" w:firstLine="0"/>
              <w:jc w:val="left"/>
            </w:pPr>
            <w:r>
              <w:t>RC</w:t>
            </w:r>
            <w:r>
              <w:rPr>
                <w:lang w:val="en-US"/>
              </w:rPr>
              <w:t>M</w:t>
            </w:r>
            <w:r>
              <w:t xml:space="preserve"> – 1.0 FSN2 - 2 шт.; </w:t>
            </w:r>
          </w:p>
          <w:p w:rsidR="001C5E1B" w:rsidRDefault="001C5E1B">
            <w:pPr>
              <w:ind w:left="0" w:firstLine="0"/>
              <w:jc w:val="left"/>
            </w:pPr>
            <w:r>
              <w:t>RC</w:t>
            </w:r>
            <w:r>
              <w:rPr>
                <w:lang w:val="en-US"/>
              </w:rPr>
              <w:t>M</w:t>
            </w:r>
            <w:r>
              <w:t xml:space="preserve"> – 1.5 FSN2 - 6 шт.</w:t>
            </w:r>
          </w:p>
        </w:tc>
      </w:tr>
      <w:tr w:rsidR="001C5E1B" w:rsidRPr="00353FB5" w:rsidTr="00E83816">
        <w:tc>
          <w:tcPr>
            <w:tcW w:w="3369" w:type="dxa"/>
            <w:tcBorders>
              <w:top w:val="single" w:sz="4" w:space="0" w:color="000000"/>
              <w:left w:val="single" w:sz="4" w:space="0" w:color="000000"/>
              <w:bottom w:val="single" w:sz="4" w:space="0" w:color="000000"/>
            </w:tcBorders>
            <w:shd w:val="clear" w:color="auto" w:fill="auto"/>
          </w:tcPr>
          <w:p w:rsidR="001C5E1B" w:rsidRDefault="001C5E1B">
            <w:pPr>
              <w:ind w:left="0" w:firstLine="0"/>
              <w:jc w:val="left"/>
            </w:pPr>
            <w:r>
              <w:t>Система отопления.</w:t>
            </w:r>
          </w:p>
          <w:p w:rsidR="001C5E1B" w:rsidRDefault="001C5E1B">
            <w:pPr>
              <w:ind w:left="0" w:firstLine="0"/>
              <w:jc w:val="left"/>
            </w:pP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1C5E1B" w:rsidRPr="00353FB5" w:rsidRDefault="001C5E1B" w:rsidP="00E83816">
            <w:pPr>
              <w:ind w:left="0" w:firstLine="0"/>
              <w:jc w:val="both"/>
              <w:rPr>
                <w:b/>
              </w:rPr>
            </w:pPr>
            <w:r>
              <w:t>Отопление Объекта осуществляется от встроенного индивидуального теплового пункта (далее – ИТП), расчетной мощности теплопотребления абонента - 1,38 Гкал/час. Теплоснабжение системы радиаторного отопления выполнено по независимой двухступенчатой схеме, теплоснабжение вентиляционных установок осуществляется по зависимой схеме с подачей в контур сетевой воды.</w:t>
            </w:r>
          </w:p>
          <w:p w:rsidR="001C5E1B" w:rsidRPr="00353FB5" w:rsidRDefault="001C5E1B" w:rsidP="00E83816">
            <w:pPr>
              <w:ind w:left="0" w:firstLine="0"/>
              <w:jc w:val="both"/>
            </w:pPr>
            <w:r>
              <w:rPr>
                <w:b/>
              </w:rPr>
              <w:t>Состав:</w:t>
            </w:r>
          </w:p>
          <w:p w:rsidR="001C5E1B" w:rsidRPr="00353FB5" w:rsidRDefault="001C5E1B" w:rsidP="00E83816">
            <w:pPr>
              <w:ind w:left="0" w:firstLine="0"/>
              <w:jc w:val="both"/>
            </w:pPr>
            <w:r>
              <w:t xml:space="preserve">Индивидуальный тепловой пункт, расчетной мощностью теплопотребления абонента 1,38 Гкал/час в сборе (насосы горячего водоснабжения (далее – ГВС), отопления, подпитки </w:t>
            </w:r>
            <w:proofErr w:type="spellStart"/>
            <w:r>
              <w:rPr>
                <w:lang w:val="en-US"/>
              </w:rPr>
              <w:t>Grundfos</w:t>
            </w:r>
            <w:proofErr w:type="spellEnd"/>
            <w:r>
              <w:t xml:space="preserve"> – 6 шт., теплообменники </w:t>
            </w:r>
            <w:proofErr w:type="spellStart"/>
            <w:r>
              <w:rPr>
                <w:lang w:val="en-US"/>
              </w:rPr>
              <w:t>AlfaLaval</w:t>
            </w:r>
            <w:proofErr w:type="spellEnd"/>
            <w:r>
              <w:t xml:space="preserve"> – 3 шт., манометры, задвижки).</w:t>
            </w:r>
          </w:p>
          <w:p w:rsidR="001C5E1B" w:rsidRPr="00353FB5" w:rsidRDefault="001C5E1B" w:rsidP="00E83816">
            <w:pPr>
              <w:ind w:left="0" w:firstLine="0"/>
              <w:jc w:val="both"/>
            </w:pPr>
            <w:r>
              <w:t>Узел учета тепловой энергии.</w:t>
            </w:r>
          </w:p>
          <w:p w:rsidR="001C5E1B" w:rsidRPr="00353FB5" w:rsidRDefault="001C5E1B" w:rsidP="00E83816">
            <w:pPr>
              <w:ind w:left="0" w:firstLine="0"/>
              <w:jc w:val="both"/>
            </w:pPr>
            <w:r>
              <w:t xml:space="preserve">Радиаторы отопления </w:t>
            </w:r>
            <w:r>
              <w:rPr>
                <w:lang w:val="en-US"/>
              </w:rPr>
              <w:t>SIRA</w:t>
            </w:r>
            <w:r>
              <w:t xml:space="preserve"> биметаллические в сборе - 209 шт.</w:t>
            </w:r>
          </w:p>
          <w:p w:rsidR="001C5E1B" w:rsidRPr="00353FB5" w:rsidRDefault="001C5E1B" w:rsidP="00E83816">
            <w:pPr>
              <w:ind w:left="0" w:firstLine="0"/>
              <w:jc w:val="both"/>
            </w:pPr>
            <w:r>
              <w:t xml:space="preserve">Воздушная тепловая завеса (водяные – 2 шт., электрические – 2 шт.) </w:t>
            </w:r>
            <w:proofErr w:type="spellStart"/>
            <w:r>
              <w:rPr>
                <w:lang w:val="en-US"/>
              </w:rPr>
              <w:t>ThermozoneAD</w:t>
            </w:r>
            <w:proofErr w:type="spellEnd"/>
            <w:r>
              <w:t>215</w:t>
            </w:r>
            <w:r>
              <w:rPr>
                <w:lang w:val="en-US"/>
              </w:rPr>
              <w:t>W</w:t>
            </w:r>
            <w:r>
              <w:t xml:space="preserve"> Стояки и магистрали системы отопления, подающие трубопроводы.</w:t>
            </w:r>
          </w:p>
          <w:p w:rsidR="001C5E1B" w:rsidRPr="00353FB5" w:rsidRDefault="001C5E1B" w:rsidP="00E83816">
            <w:pPr>
              <w:ind w:left="0" w:firstLine="0"/>
              <w:jc w:val="both"/>
            </w:pPr>
          </w:p>
          <w:p w:rsidR="001C5E1B" w:rsidRPr="00353FB5" w:rsidRDefault="001C5E1B" w:rsidP="00E83816">
            <w:pPr>
              <w:ind w:left="0" w:firstLine="0"/>
              <w:jc w:val="both"/>
            </w:pPr>
            <w:r>
              <w:rPr>
                <w:b/>
              </w:rPr>
              <w:t>Режим и график работы:</w:t>
            </w:r>
          </w:p>
          <w:p w:rsidR="001C5E1B" w:rsidRDefault="001C5E1B" w:rsidP="000C32BE">
            <w:pPr>
              <w:numPr>
                <w:ilvl w:val="0"/>
                <w:numId w:val="40"/>
              </w:numPr>
              <w:suppressAutoHyphens/>
              <w:ind w:left="0" w:firstLine="0"/>
              <w:jc w:val="both"/>
            </w:pPr>
            <w:r>
              <w:t>Ежедневный, круглосуточный.</w:t>
            </w:r>
          </w:p>
          <w:p w:rsidR="001C5E1B" w:rsidRPr="00353FB5" w:rsidRDefault="001C5E1B" w:rsidP="000C32BE">
            <w:pPr>
              <w:numPr>
                <w:ilvl w:val="0"/>
                <w:numId w:val="40"/>
              </w:numPr>
              <w:suppressAutoHyphens/>
              <w:ind w:left="0" w:firstLine="0"/>
              <w:jc w:val="both"/>
            </w:pPr>
            <w:r>
              <w:t>Проведение всех необходимых регламентных работ, в том числе периодических испытаний. Подготовка и сдача абонента к отопительному сезону.</w:t>
            </w:r>
          </w:p>
          <w:p w:rsidR="001C5E1B" w:rsidRPr="00353FB5" w:rsidRDefault="001C5E1B" w:rsidP="000C32BE">
            <w:pPr>
              <w:numPr>
                <w:ilvl w:val="0"/>
                <w:numId w:val="40"/>
              </w:numPr>
              <w:suppressAutoHyphens/>
              <w:ind w:left="0" w:firstLine="0"/>
              <w:jc w:val="both"/>
            </w:pPr>
            <w:r>
              <w:t>Контроль параметров, сдача необходимой коммунальной отчетности.</w:t>
            </w:r>
          </w:p>
        </w:tc>
      </w:tr>
      <w:tr w:rsidR="001C5E1B" w:rsidRPr="00353FB5" w:rsidTr="00E83816">
        <w:tc>
          <w:tcPr>
            <w:tcW w:w="3369" w:type="dxa"/>
            <w:tcBorders>
              <w:top w:val="single" w:sz="4" w:space="0" w:color="000000"/>
              <w:left w:val="single" w:sz="4" w:space="0" w:color="000000"/>
              <w:bottom w:val="single" w:sz="4" w:space="0" w:color="000000"/>
            </w:tcBorders>
            <w:shd w:val="clear" w:color="auto" w:fill="auto"/>
          </w:tcPr>
          <w:p w:rsidR="001C5E1B" w:rsidRDefault="001C5E1B">
            <w:pPr>
              <w:ind w:left="0" w:firstLine="0"/>
              <w:jc w:val="left"/>
            </w:pPr>
            <w:r>
              <w:t>Система водоснабжения и канализации.</w:t>
            </w:r>
          </w:p>
          <w:p w:rsidR="001C5E1B" w:rsidRDefault="001C5E1B">
            <w:pPr>
              <w:ind w:left="0" w:firstLine="0"/>
              <w:jc w:val="left"/>
            </w:pP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1C5E1B" w:rsidRPr="00353FB5" w:rsidRDefault="001C5E1B" w:rsidP="00E83816">
            <w:pPr>
              <w:ind w:left="0" w:firstLine="0"/>
              <w:jc w:val="both"/>
              <w:rPr>
                <w:b/>
              </w:rPr>
            </w:pPr>
            <w:r>
              <w:t xml:space="preserve">Предназначена для водоснабжения и </w:t>
            </w:r>
            <w:proofErr w:type="spellStart"/>
            <w:r>
              <w:t>канализования</w:t>
            </w:r>
            <w:proofErr w:type="spellEnd"/>
            <w:r>
              <w:t xml:space="preserve"> Объекта, включает в себя систему ГВС и холодного водоснабжения (далее – ХВС), плановым водопотреблением 8 м</w:t>
            </w:r>
            <w:proofErr w:type="gramStart"/>
            <w:r>
              <w:t>.к</w:t>
            </w:r>
            <w:proofErr w:type="gramEnd"/>
            <w:r>
              <w:t>уб/сутки, системы бытовой и ливневой канализации.</w:t>
            </w:r>
          </w:p>
          <w:p w:rsidR="001C5E1B" w:rsidRPr="00353FB5" w:rsidRDefault="001C5E1B" w:rsidP="00E83816">
            <w:pPr>
              <w:ind w:left="0" w:firstLine="0"/>
              <w:jc w:val="both"/>
            </w:pPr>
            <w:r>
              <w:rPr>
                <w:b/>
              </w:rPr>
              <w:t>Состав:</w:t>
            </w:r>
          </w:p>
          <w:p w:rsidR="001C5E1B" w:rsidRPr="00353FB5" w:rsidRDefault="001C5E1B" w:rsidP="00E83816">
            <w:pPr>
              <w:ind w:left="0" w:firstLine="0"/>
              <w:jc w:val="both"/>
            </w:pPr>
            <w:r>
              <w:t>Системы ХВС, ГВС, бытовой и ливневой канализации.</w:t>
            </w:r>
          </w:p>
          <w:p w:rsidR="001C5E1B" w:rsidRPr="00353FB5" w:rsidRDefault="001C5E1B" w:rsidP="00E83816">
            <w:pPr>
              <w:ind w:left="0" w:firstLine="0"/>
              <w:jc w:val="both"/>
            </w:pPr>
            <w:r>
              <w:t>Трубопроводы и магистрали систем, стояки, задвижки, воронки и ливнестоки.</w:t>
            </w:r>
          </w:p>
          <w:p w:rsidR="001C5E1B" w:rsidRPr="00C81397" w:rsidRDefault="001C5E1B" w:rsidP="000C32BE">
            <w:pPr>
              <w:keepNext/>
              <w:numPr>
                <w:ilvl w:val="0"/>
                <w:numId w:val="5"/>
              </w:numPr>
              <w:suppressAutoHyphens/>
              <w:ind w:left="0" w:firstLine="0"/>
              <w:jc w:val="both"/>
              <w:rPr>
                <w:b/>
              </w:rPr>
            </w:pPr>
            <w:r>
              <w:lastRenderedPageBreak/>
              <w:t xml:space="preserve">Совокупность санузлов – 26 единиц. </w:t>
            </w:r>
          </w:p>
          <w:p w:rsidR="001C5E1B" w:rsidRPr="00353FB5" w:rsidRDefault="001C5E1B" w:rsidP="00E83816">
            <w:pPr>
              <w:ind w:left="0" w:firstLine="0"/>
              <w:jc w:val="both"/>
              <w:rPr>
                <w:b/>
              </w:rPr>
            </w:pPr>
          </w:p>
          <w:p w:rsidR="001C5E1B" w:rsidRPr="00353FB5" w:rsidRDefault="001C5E1B" w:rsidP="00E83816">
            <w:pPr>
              <w:ind w:left="0" w:firstLine="0"/>
              <w:jc w:val="both"/>
            </w:pPr>
            <w:r>
              <w:rPr>
                <w:b/>
              </w:rPr>
              <w:t>Режим и график работы:</w:t>
            </w:r>
          </w:p>
          <w:p w:rsidR="001C5E1B" w:rsidRPr="00353FB5" w:rsidRDefault="001C5E1B" w:rsidP="000C32BE">
            <w:pPr>
              <w:numPr>
                <w:ilvl w:val="0"/>
                <w:numId w:val="29"/>
              </w:numPr>
              <w:suppressAutoHyphens/>
              <w:ind w:left="0" w:firstLine="0"/>
              <w:jc w:val="both"/>
            </w:pPr>
            <w:r>
              <w:t>Ежедневный, круглосуточный.</w:t>
            </w:r>
          </w:p>
          <w:p w:rsidR="001C5E1B" w:rsidRPr="00353FB5" w:rsidRDefault="001C5E1B" w:rsidP="000C32BE">
            <w:pPr>
              <w:numPr>
                <w:ilvl w:val="0"/>
                <w:numId w:val="29"/>
              </w:numPr>
              <w:suppressAutoHyphens/>
              <w:ind w:left="0" w:firstLine="0"/>
              <w:jc w:val="both"/>
            </w:pPr>
            <w:r>
              <w:t>Контроль параметров, сдача необходимой коммунальной отчетности.</w:t>
            </w:r>
          </w:p>
        </w:tc>
      </w:tr>
      <w:tr w:rsidR="001C5E1B" w:rsidRPr="00353FB5" w:rsidTr="00E83816">
        <w:tc>
          <w:tcPr>
            <w:tcW w:w="3369" w:type="dxa"/>
            <w:tcBorders>
              <w:top w:val="single" w:sz="4" w:space="0" w:color="000000"/>
              <w:left w:val="single" w:sz="4" w:space="0" w:color="000000"/>
              <w:bottom w:val="single" w:sz="4" w:space="0" w:color="000000"/>
            </w:tcBorders>
            <w:shd w:val="clear" w:color="auto" w:fill="auto"/>
          </w:tcPr>
          <w:p w:rsidR="001C5E1B" w:rsidRDefault="001C5E1B">
            <w:pPr>
              <w:ind w:left="0" w:firstLine="0"/>
              <w:jc w:val="left"/>
            </w:pPr>
            <w:r>
              <w:lastRenderedPageBreak/>
              <w:t>Вертикальный транспорт.</w:t>
            </w:r>
          </w:p>
          <w:p w:rsidR="001C5E1B" w:rsidRDefault="001C5E1B">
            <w:pPr>
              <w:ind w:left="0" w:firstLine="0"/>
              <w:jc w:val="left"/>
            </w:pP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1C5E1B" w:rsidRPr="00353FB5" w:rsidRDefault="001C5E1B" w:rsidP="00E83816">
            <w:pPr>
              <w:ind w:left="0" w:firstLine="0"/>
              <w:jc w:val="both"/>
              <w:rPr>
                <w:b/>
              </w:rPr>
            </w:pPr>
            <w:r>
              <w:t>Установленные на Объекте лифты (2 единицы) предназначены для комфортного и безопасного перемещения сотрудников и посетителей бизнес центра.</w:t>
            </w:r>
          </w:p>
          <w:p w:rsidR="001C5E1B" w:rsidRPr="00353FB5" w:rsidRDefault="001C5E1B" w:rsidP="00E83816">
            <w:pPr>
              <w:ind w:left="0" w:firstLine="0"/>
              <w:jc w:val="both"/>
            </w:pPr>
            <w:r>
              <w:rPr>
                <w:b/>
              </w:rPr>
              <w:t>Состав:</w:t>
            </w:r>
          </w:p>
          <w:p w:rsidR="001C5E1B" w:rsidRPr="00353FB5" w:rsidRDefault="001C5E1B" w:rsidP="00E83816">
            <w:pPr>
              <w:ind w:left="0" w:firstLine="0"/>
              <w:jc w:val="both"/>
            </w:pPr>
            <w:r>
              <w:t xml:space="preserve">Лифт №1, </w:t>
            </w:r>
            <w:r>
              <w:rPr>
                <w:lang w:val="en-US"/>
              </w:rPr>
              <w:t>ELEXS</w:t>
            </w:r>
            <w:r>
              <w:t>.</w:t>
            </w:r>
            <w:r>
              <w:rPr>
                <w:lang w:val="en-US"/>
              </w:rPr>
              <w:t>r</w:t>
            </w:r>
            <w:r>
              <w:t>.</w:t>
            </w:r>
            <w:r>
              <w:rPr>
                <w:lang w:val="en-US"/>
              </w:rPr>
              <w:t>l</w:t>
            </w:r>
            <w:r>
              <w:t>. Италия (панорамный, пассажирский), грузоподъемностью 1500 кг, 5 остановок (этажи 1 – 5).</w:t>
            </w:r>
          </w:p>
          <w:p w:rsidR="001C5E1B" w:rsidRPr="00353FB5" w:rsidRDefault="001C5E1B" w:rsidP="00E83816">
            <w:pPr>
              <w:ind w:left="0" w:firstLine="0"/>
              <w:jc w:val="both"/>
              <w:rPr>
                <w:b/>
              </w:rPr>
            </w:pPr>
            <w:r>
              <w:t xml:space="preserve">Лифт №2, </w:t>
            </w:r>
            <w:r>
              <w:rPr>
                <w:lang w:val="en-US"/>
              </w:rPr>
              <w:t>OTIS</w:t>
            </w:r>
            <w:r>
              <w:t xml:space="preserve"> (грузовой), грузоподъемностью 1000 кг, 5 остановок (этажи -1 – 4).</w:t>
            </w:r>
          </w:p>
          <w:p w:rsidR="001C5E1B" w:rsidRPr="00353FB5" w:rsidRDefault="001C5E1B" w:rsidP="00E83816">
            <w:pPr>
              <w:ind w:left="0" w:firstLine="0"/>
              <w:jc w:val="both"/>
            </w:pPr>
            <w:r>
              <w:rPr>
                <w:b/>
              </w:rPr>
              <w:t>Режим и график работы:</w:t>
            </w:r>
          </w:p>
          <w:p w:rsidR="001C5E1B" w:rsidRDefault="001C5E1B" w:rsidP="000C32BE">
            <w:pPr>
              <w:pStyle w:val="affb"/>
              <w:numPr>
                <w:ilvl w:val="0"/>
                <w:numId w:val="31"/>
              </w:numPr>
              <w:suppressAutoHyphens/>
              <w:jc w:val="both"/>
            </w:pPr>
            <w:r>
              <w:t>Ежедневный, круглосуточный.</w:t>
            </w:r>
          </w:p>
          <w:p w:rsidR="001C5E1B" w:rsidRDefault="001C5E1B" w:rsidP="000C32BE">
            <w:pPr>
              <w:numPr>
                <w:ilvl w:val="0"/>
                <w:numId w:val="31"/>
              </w:numPr>
              <w:suppressAutoHyphens/>
              <w:ind w:left="0" w:firstLine="0"/>
              <w:jc w:val="both"/>
            </w:pPr>
            <w:r>
              <w:t xml:space="preserve">Круглосуточная диспетчеризация и контроль работы лифтов аттестованным персоналом; </w:t>
            </w:r>
          </w:p>
          <w:p w:rsidR="001C5E1B" w:rsidRDefault="001C5E1B" w:rsidP="000C32BE">
            <w:pPr>
              <w:numPr>
                <w:ilvl w:val="0"/>
                <w:numId w:val="31"/>
              </w:numPr>
              <w:suppressAutoHyphens/>
              <w:ind w:left="0" w:firstLine="0"/>
              <w:jc w:val="both"/>
            </w:pPr>
            <w:r>
              <w:t xml:space="preserve">Время реагирования аварийной службы: </w:t>
            </w:r>
          </w:p>
          <w:p w:rsidR="001C5E1B" w:rsidRDefault="001C5E1B" w:rsidP="00E83816">
            <w:pPr>
              <w:ind w:left="0" w:firstLine="0"/>
              <w:jc w:val="both"/>
            </w:pPr>
            <w:r>
              <w:t xml:space="preserve">- в рабочие дни с 08.00 - 20.00 – не более 90 минут с момента поступления информации об аварийной ситуации; </w:t>
            </w:r>
          </w:p>
          <w:p w:rsidR="001C5E1B" w:rsidRDefault="001C5E1B" w:rsidP="00E83816">
            <w:pPr>
              <w:ind w:left="0" w:firstLine="0"/>
              <w:jc w:val="both"/>
            </w:pPr>
            <w:r>
              <w:t xml:space="preserve">- в рабочие дни с 20.00 - 8.00 – не более 60 минут с момента поступления информации об аварийной ситуации; </w:t>
            </w:r>
          </w:p>
          <w:p w:rsidR="001C5E1B" w:rsidRPr="00353FB5" w:rsidRDefault="001C5E1B" w:rsidP="00E83816">
            <w:pPr>
              <w:ind w:left="0" w:firstLine="0"/>
              <w:jc w:val="both"/>
            </w:pPr>
            <w:r>
              <w:t>- в выходные и праздничные дни (круглосуточно) – не более 60 минут с момента поступления информации об аварийной ситуации.</w:t>
            </w:r>
          </w:p>
        </w:tc>
      </w:tr>
      <w:tr w:rsidR="001C5E1B" w:rsidRPr="00353FB5" w:rsidTr="00E83816">
        <w:trPr>
          <w:trHeight w:val="3830"/>
        </w:trPr>
        <w:tc>
          <w:tcPr>
            <w:tcW w:w="3369" w:type="dxa"/>
            <w:tcBorders>
              <w:top w:val="single" w:sz="4" w:space="0" w:color="000000"/>
              <w:left w:val="single" w:sz="4" w:space="0" w:color="000000"/>
              <w:bottom w:val="single" w:sz="4" w:space="0" w:color="000000"/>
            </w:tcBorders>
            <w:shd w:val="clear" w:color="auto" w:fill="auto"/>
          </w:tcPr>
          <w:p w:rsidR="001C5E1B" w:rsidRPr="00353FB5" w:rsidRDefault="001C5E1B" w:rsidP="00E83816">
            <w:pPr>
              <w:ind w:left="0" w:firstLine="0"/>
              <w:jc w:val="left"/>
            </w:pPr>
            <w:r>
              <w:t>Электроснабжение.</w:t>
            </w:r>
          </w:p>
          <w:p w:rsidR="001C5E1B" w:rsidRPr="00353FB5" w:rsidRDefault="001C5E1B" w:rsidP="00E83816">
            <w:pPr>
              <w:ind w:left="0" w:firstLine="0"/>
              <w:jc w:val="left"/>
            </w:pP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1C5E1B" w:rsidRPr="00353FB5" w:rsidRDefault="001C5E1B" w:rsidP="00E83816">
            <w:pPr>
              <w:ind w:left="0" w:firstLine="0"/>
              <w:jc w:val="both"/>
              <w:rPr>
                <w:b/>
              </w:rPr>
            </w:pPr>
            <w:r>
              <w:t xml:space="preserve">Электроснабжение Объекта осуществляется от встроенной трансформаторной подстанции и ГРЩ (главный распределительный щит), спроектированной из расчета разрешенной мощности </w:t>
            </w:r>
            <w:proofErr w:type="gramStart"/>
            <w:r>
              <w:t>Р</w:t>
            </w:r>
            <w:proofErr w:type="gramEnd"/>
            <w:r>
              <w:t xml:space="preserve"> = 1,1 МВт, включая контур резервного электроснабжения Центра обработки данных (ЦОД).</w:t>
            </w:r>
          </w:p>
          <w:p w:rsidR="001C5E1B" w:rsidRPr="00353FB5" w:rsidRDefault="001C5E1B" w:rsidP="00E83816">
            <w:pPr>
              <w:ind w:left="0" w:firstLine="0"/>
              <w:jc w:val="both"/>
            </w:pPr>
            <w:r>
              <w:rPr>
                <w:b/>
              </w:rPr>
              <w:t>Состав:</w:t>
            </w:r>
          </w:p>
          <w:p w:rsidR="001C5E1B" w:rsidRPr="00353FB5" w:rsidRDefault="001C5E1B" w:rsidP="00E83816">
            <w:pPr>
              <w:ind w:left="0" w:firstLine="0"/>
              <w:jc w:val="both"/>
            </w:pPr>
            <w:r>
              <w:t xml:space="preserve">ГРЩ, проектной мощности </w:t>
            </w:r>
            <w:proofErr w:type="gramStart"/>
            <w:r>
              <w:t>Р</w:t>
            </w:r>
            <w:proofErr w:type="gramEnd"/>
            <w:r>
              <w:t>=1,1 МВт</w:t>
            </w:r>
          </w:p>
          <w:p w:rsidR="001C5E1B" w:rsidRPr="00353FB5" w:rsidRDefault="001C5E1B" w:rsidP="00E83816">
            <w:pPr>
              <w:ind w:left="0" w:firstLine="0"/>
              <w:jc w:val="both"/>
            </w:pPr>
            <w:proofErr w:type="gramStart"/>
            <w:r>
              <w:t>ЩАВР (щит автоматического ввода резерва) в комплекте (АВР – автоматический ввод резерва) 250А в сборе – 2 шт., автоматические выключатели 160-250А – 6 шт., автоматические выключатели 16-80А – 22 шт.)</w:t>
            </w:r>
            <w:proofErr w:type="gramEnd"/>
          </w:p>
          <w:p w:rsidR="001C5E1B" w:rsidRPr="00526849" w:rsidRDefault="001C5E1B" w:rsidP="00E83816">
            <w:pPr>
              <w:ind w:left="0" w:firstLine="0"/>
              <w:jc w:val="both"/>
            </w:pPr>
            <w:r>
              <w:t>Этажные распределители 125А – 16 шт.</w:t>
            </w:r>
          </w:p>
          <w:p w:rsidR="001C5E1B" w:rsidRPr="00526849" w:rsidRDefault="001C5E1B" w:rsidP="00E83816">
            <w:pPr>
              <w:ind w:left="0" w:firstLine="0"/>
              <w:jc w:val="both"/>
            </w:pPr>
            <w:r>
              <w:t>Щиты этажные (ЩО - щит освещения, ЩАО - щ</w:t>
            </w:r>
            <w:r>
              <w:rPr>
                <w:bCs/>
                <w:color w:val="333333"/>
                <w:shd w:val="clear" w:color="auto" w:fill="FFFFFF"/>
              </w:rPr>
              <w:t>ит</w:t>
            </w:r>
            <w:r>
              <w:rPr>
                <w:color w:val="333333"/>
                <w:shd w:val="clear" w:color="auto" w:fill="FFFFFF"/>
              </w:rPr>
              <w:t> </w:t>
            </w:r>
            <w:r>
              <w:rPr>
                <w:bCs/>
                <w:color w:val="333333"/>
                <w:shd w:val="clear" w:color="auto" w:fill="FFFFFF"/>
              </w:rPr>
              <w:t>аварийного</w:t>
            </w:r>
            <w:r>
              <w:rPr>
                <w:color w:val="333333"/>
                <w:shd w:val="clear" w:color="auto" w:fill="FFFFFF"/>
              </w:rPr>
              <w:t> </w:t>
            </w:r>
            <w:r>
              <w:rPr>
                <w:bCs/>
                <w:color w:val="333333"/>
                <w:shd w:val="clear" w:color="auto" w:fill="FFFFFF"/>
              </w:rPr>
              <w:t>освещения</w:t>
            </w:r>
            <w:r>
              <w:t>, ЩВ – щит вводный, ЩР - щит распределительный, ЩС – щит силовой) в сборе – 22 шт.</w:t>
            </w:r>
          </w:p>
          <w:p w:rsidR="001C5E1B" w:rsidRPr="00526849" w:rsidRDefault="001C5E1B" w:rsidP="00E83816">
            <w:pPr>
              <w:ind w:left="0" w:firstLine="0"/>
              <w:jc w:val="both"/>
            </w:pPr>
            <w:r>
              <w:t xml:space="preserve">Кабельные линии, </w:t>
            </w:r>
            <w:proofErr w:type="spellStart"/>
            <w:r>
              <w:t>электроустановочные</w:t>
            </w:r>
            <w:proofErr w:type="spellEnd"/>
            <w:r>
              <w:t xml:space="preserve"> изделия, включая розетки, выключатели бытовые, осветительные приборы и арматуру.</w:t>
            </w:r>
          </w:p>
          <w:p w:rsidR="001C5E1B" w:rsidRPr="00353FB5" w:rsidRDefault="001C5E1B" w:rsidP="00E83816">
            <w:pPr>
              <w:ind w:left="0" w:firstLine="0"/>
              <w:jc w:val="both"/>
            </w:pPr>
            <w:r>
              <w:t xml:space="preserve">Источники бесперебойного питания (далее - ИБП): </w:t>
            </w:r>
            <w:proofErr w:type="spellStart"/>
            <w:r>
              <w:rPr>
                <w:lang w:val="en-US"/>
              </w:rPr>
              <w:t>SocomecMASTERYSMC</w:t>
            </w:r>
            <w:proofErr w:type="spellEnd"/>
            <w:r>
              <w:t xml:space="preserve"> 120кВА – 2шт, </w:t>
            </w:r>
            <w:proofErr w:type="spellStart"/>
            <w:r>
              <w:rPr>
                <w:lang w:val="en-US"/>
              </w:rPr>
              <w:lastRenderedPageBreak/>
              <w:t>SocomecMASTERYS</w:t>
            </w:r>
            <w:proofErr w:type="spellEnd"/>
            <w:r>
              <w:t xml:space="preserve"> ЕВ 3х30кВА – 2шт.</w:t>
            </w:r>
          </w:p>
          <w:p w:rsidR="001C5E1B" w:rsidRPr="00353FB5" w:rsidRDefault="001C5E1B" w:rsidP="00E83816">
            <w:pPr>
              <w:ind w:left="0" w:firstLine="0"/>
              <w:jc w:val="both"/>
              <w:rPr>
                <w:b/>
              </w:rPr>
            </w:pPr>
            <w:r>
              <w:t xml:space="preserve">Дизельный генератор </w:t>
            </w:r>
            <w:r>
              <w:rPr>
                <w:lang w:val="en-US"/>
              </w:rPr>
              <w:t>Cummins</w:t>
            </w:r>
            <w:r>
              <w:t xml:space="preserve"> 512 </w:t>
            </w:r>
            <w:r>
              <w:rPr>
                <w:lang w:val="en-US"/>
              </w:rPr>
              <w:t>DFGB</w:t>
            </w:r>
            <w:r>
              <w:t xml:space="preserve"> 640 </w:t>
            </w:r>
            <w:proofErr w:type="spellStart"/>
            <w:r>
              <w:t>кВА</w:t>
            </w:r>
            <w:proofErr w:type="spellEnd"/>
            <w:r>
              <w:t>.</w:t>
            </w:r>
          </w:p>
          <w:p w:rsidR="001C5E1B" w:rsidRPr="00353FB5" w:rsidRDefault="001C5E1B" w:rsidP="00E83816">
            <w:pPr>
              <w:ind w:left="0" w:firstLine="0"/>
              <w:jc w:val="both"/>
            </w:pPr>
            <w:r>
              <w:rPr>
                <w:b/>
              </w:rPr>
              <w:t>Режим и график работы:</w:t>
            </w:r>
          </w:p>
          <w:p w:rsidR="001C5E1B" w:rsidRPr="00353FB5" w:rsidRDefault="001C5E1B" w:rsidP="000C32BE">
            <w:pPr>
              <w:numPr>
                <w:ilvl w:val="0"/>
                <w:numId w:val="41"/>
              </w:numPr>
              <w:suppressAutoHyphens/>
              <w:ind w:left="0" w:firstLine="0"/>
              <w:jc w:val="both"/>
            </w:pPr>
            <w:r>
              <w:t>Ежедневный, круглосуточный.</w:t>
            </w:r>
          </w:p>
          <w:p w:rsidR="001C5E1B" w:rsidRPr="00353FB5" w:rsidRDefault="001C5E1B" w:rsidP="000C32BE">
            <w:pPr>
              <w:numPr>
                <w:ilvl w:val="0"/>
                <w:numId w:val="41"/>
              </w:numPr>
              <w:suppressAutoHyphens/>
              <w:ind w:left="0" w:firstLine="0"/>
              <w:jc w:val="both"/>
            </w:pPr>
            <w:r>
              <w:t>Круглосуточная диспетчеризация, замер параметров, распределение и регулировка нагрузок.</w:t>
            </w:r>
          </w:p>
          <w:p w:rsidR="001C5E1B" w:rsidRPr="00353FB5" w:rsidRDefault="001C5E1B" w:rsidP="000C32BE">
            <w:pPr>
              <w:numPr>
                <w:ilvl w:val="0"/>
                <w:numId w:val="41"/>
              </w:numPr>
              <w:suppressAutoHyphens/>
              <w:ind w:left="0" w:firstLine="0"/>
              <w:jc w:val="both"/>
            </w:pPr>
            <w:r>
              <w:t>Контроль, сдача необходимой коммунальной отчетности.</w:t>
            </w:r>
          </w:p>
          <w:p w:rsidR="001C5E1B" w:rsidRPr="00353FB5" w:rsidRDefault="001C5E1B" w:rsidP="000C32BE">
            <w:pPr>
              <w:numPr>
                <w:ilvl w:val="0"/>
                <w:numId w:val="41"/>
              </w:numPr>
              <w:suppressAutoHyphens/>
              <w:ind w:left="0" w:firstLine="0"/>
              <w:jc w:val="both"/>
            </w:pPr>
            <w:r>
              <w:t xml:space="preserve">Поддержание работоспособности резервного контура электроснабжения (ИБП, ДГУ – дизель-генераторная установка) в оперативно-дежурном режиме круглосуточно.  </w:t>
            </w:r>
          </w:p>
          <w:p w:rsidR="001C5E1B" w:rsidRPr="00353FB5" w:rsidRDefault="001C5E1B" w:rsidP="00E83816">
            <w:pPr>
              <w:ind w:left="0" w:firstLine="0"/>
              <w:jc w:val="both"/>
            </w:pPr>
          </w:p>
        </w:tc>
      </w:tr>
      <w:tr w:rsidR="001C5E1B" w:rsidRPr="00353FB5" w:rsidTr="00E83816">
        <w:tc>
          <w:tcPr>
            <w:tcW w:w="3369" w:type="dxa"/>
            <w:tcBorders>
              <w:top w:val="single" w:sz="4" w:space="0" w:color="000000"/>
              <w:left w:val="single" w:sz="4" w:space="0" w:color="000000"/>
              <w:bottom w:val="single" w:sz="4" w:space="0" w:color="000000"/>
            </w:tcBorders>
            <w:shd w:val="clear" w:color="auto" w:fill="auto"/>
          </w:tcPr>
          <w:p w:rsidR="001C5E1B" w:rsidRDefault="001C5E1B">
            <w:pPr>
              <w:ind w:left="0" w:firstLine="0"/>
              <w:jc w:val="left"/>
            </w:pPr>
            <w:r>
              <w:lastRenderedPageBreak/>
              <w:t>Центр обработки данных.</w:t>
            </w:r>
          </w:p>
          <w:p w:rsidR="001C5E1B" w:rsidRPr="00353FB5" w:rsidRDefault="001C5E1B" w:rsidP="00E83816">
            <w:pPr>
              <w:ind w:left="0" w:firstLine="0"/>
            </w:pP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1C5E1B" w:rsidRDefault="001C5E1B">
            <w:pPr>
              <w:ind w:left="0" w:firstLine="0"/>
              <w:jc w:val="left"/>
              <w:rPr>
                <w:b/>
              </w:rPr>
            </w:pPr>
            <w:r>
              <w:t xml:space="preserve">Серверная (ЦОД), расположенная на 1 этаже здания, является помещением с повышенными требованиями к уровню эксплуатации с точки зрения </w:t>
            </w:r>
            <w:proofErr w:type="spellStart"/>
            <w:r>
              <w:t>энергобезопасности</w:t>
            </w:r>
            <w:proofErr w:type="spellEnd"/>
            <w:r>
              <w:t xml:space="preserve">, бесперебойного холодоснабжения (поддержание заданных температурных параметров) круглосуточно, в любое время года. </w:t>
            </w:r>
          </w:p>
          <w:p w:rsidR="001C5E1B" w:rsidRDefault="001C5E1B">
            <w:pPr>
              <w:ind w:left="0" w:firstLine="0"/>
              <w:jc w:val="left"/>
            </w:pPr>
            <w:r>
              <w:rPr>
                <w:b/>
              </w:rPr>
              <w:t>Состав:</w:t>
            </w:r>
          </w:p>
          <w:p w:rsidR="001C5E1B" w:rsidRDefault="001C5E1B">
            <w:pPr>
              <w:ind w:left="0" w:firstLine="0"/>
              <w:jc w:val="left"/>
            </w:pPr>
            <w:r>
              <w:t>Серверные стойки в сборе, электропотребление: 30КВт+30КВт+30КВт+60КВт (серверное оборудование, воздухообмен и кондиционирование).</w:t>
            </w:r>
          </w:p>
          <w:p w:rsidR="001C5E1B" w:rsidRDefault="001C5E1B">
            <w:pPr>
              <w:ind w:left="0" w:firstLine="0"/>
              <w:jc w:val="left"/>
            </w:pPr>
            <w:r>
              <w:t>Вытяжная система В</w:t>
            </w:r>
            <w:proofErr w:type="gramStart"/>
            <w:r>
              <w:t>1</w:t>
            </w:r>
            <w:proofErr w:type="gramEnd"/>
            <w:r>
              <w:t xml:space="preserve">, приточная система П1, система </w:t>
            </w:r>
            <w:proofErr w:type="spellStart"/>
            <w:r>
              <w:t>газоудаления</w:t>
            </w:r>
            <w:proofErr w:type="spellEnd"/>
            <w:r>
              <w:t xml:space="preserve"> ГУ1 (в соответствии с проектом Т-12417/2009.04-КВ).</w:t>
            </w:r>
          </w:p>
          <w:p w:rsidR="001C5E1B" w:rsidRDefault="001C5E1B">
            <w:pPr>
              <w:ind w:left="0" w:firstLine="0"/>
              <w:jc w:val="left"/>
            </w:pPr>
            <w:r>
              <w:t xml:space="preserve">Система кондиционирования, см.п. 4. (Система кондиционирования ЦОД и </w:t>
            </w:r>
            <w:proofErr w:type="gramStart"/>
            <w:r>
              <w:t>кроссовых</w:t>
            </w:r>
            <w:proofErr w:type="gramEnd"/>
            <w:r>
              <w:t xml:space="preserve">). </w:t>
            </w:r>
          </w:p>
          <w:p w:rsidR="001C5E1B" w:rsidRDefault="001C5E1B">
            <w:pPr>
              <w:ind w:left="0" w:firstLine="0"/>
              <w:jc w:val="left"/>
              <w:rPr>
                <w:b/>
              </w:rPr>
            </w:pPr>
            <w:r>
              <w:t>Резервное электроснабжение, см. п.11 (Электроснабжение ИБП, ДГУ).</w:t>
            </w:r>
          </w:p>
          <w:p w:rsidR="001C5E1B" w:rsidRDefault="001C5E1B">
            <w:pPr>
              <w:ind w:left="0" w:firstLine="0"/>
              <w:jc w:val="left"/>
              <w:rPr>
                <w:b/>
              </w:rPr>
            </w:pPr>
          </w:p>
          <w:p w:rsidR="001C5E1B" w:rsidRDefault="001C5E1B">
            <w:pPr>
              <w:ind w:left="0" w:firstLine="0"/>
              <w:jc w:val="left"/>
            </w:pPr>
            <w:r>
              <w:rPr>
                <w:b/>
              </w:rPr>
              <w:t>Режим и график работы:</w:t>
            </w:r>
          </w:p>
          <w:p w:rsidR="001C5E1B" w:rsidRDefault="001C5E1B" w:rsidP="000C32BE">
            <w:pPr>
              <w:numPr>
                <w:ilvl w:val="0"/>
                <w:numId w:val="42"/>
              </w:numPr>
              <w:suppressAutoHyphens/>
              <w:ind w:left="0" w:firstLine="0"/>
              <w:jc w:val="left"/>
            </w:pPr>
            <w:r>
              <w:t>Ежедневный, круглосуточный.</w:t>
            </w:r>
          </w:p>
          <w:p w:rsidR="001C5E1B" w:rsidRDefault="001C5E1B" w:rsidP="000C32BE">
            <w:pPr>
              <w:numPr>
                <w:ilvl w:val="0"/>
                <w:numId w:val="42"/>
              </w:numPr>
              <w:suppressAutoHyphens/>
              <w:ind w:left="0" w:firstLine="0"/>
              <w:jc w:val="left"/>
            </w:pPr>
            <w:r>
              <w:t>Круглосуточная диспетчеризация, замер и контроль параметров (электрические нагрузки, температура воздуха в помещении +17С - +22С), распределение и регулировка нагрузок.</w:t>
            </w:r>
          </w:p>
          <w:p w:rsidR="001C5E1B" w:rsidRDefault="001C5E1B" w:rsidP="000C32BE">
            <w:pPr>
              <w:numPr>
                <w:ilvl w:val="0"/>
                <w:numId w:val="42"/>
              </w:numPr>
              <w:suppressAutoHyphens/>
              <w:ind w:left="0" w:firstLine="0"/>
              <w:jc w:val="left"/>
            </w:pPr>
            <w:r>
              <w:t xml:space="preserve">Поддержание работоспособности резервного контура электроснабжения (ИБП, ДГУ) в оперативно-дежурном режиме круглосуточно.  </w:t>
            </w:r>
          </w:p>
          <w:p w:rsidR="001C5E1B" w:rsidRPr="00353FB5" w:rsidRDefault="001C5E1B" w:rsidP="00E83816">
            <w:pPr>
              <w:ind w:left="0" w:firstLine="0"/>
              <w:jc w:val="both"/>
            </w:pPr>
          </w:p>
        </w:tc>
      </w:tr>
    </w:tbl>
    <w:p w:rsidR="001C5E1B" w:rsidRDefault="001C5E1B" w:rsidP="00E83816">
      <w:pPr>
        <w:ind w:firstLine="709"/>
      </w:pPr>
    </w:p>
    <w:p w:rsidR="001C5E1B" w:rsidRDefault="001C5E1B" w:rsidP="00E83816">
      <w:pPr>
        <w:ind w:left="4253" w:firstLine="709"/>
        <w:jc w:val="right"/>
        <w:rPr>
          <w:sz w:val="28"/>
          <w:szCs w:val="28"/>
        </w:rPr>
      </w:pPr>
    </w:p>
    <w:p w:rsidR="001C5E1B" w:rsidRDefault="001C5E1B" w:rsidP="00E83816">
      <w:pPr>
        <w:ind w:firstLine="709"/>
        <w:rPr>
          <w:sz w:val="28"/>
          <w:szCs w:val="28"/>
        </w:rPr>
      </w:pPr>
      <w:r>
        <w:rPr>
          <w:sz w:val="28"/>
          <w:szCs w:val="28"/>
        </w:rPr>
        <w:br w:type="page"/>
      </w:r>
    </w:p>
    <w:p w:rsidR="001C5E1B" w:rsidRPr="00353FB5" w:rsidRDefault="001C5E1B" w:rsidP="00E83816">
      <w:pPr>
        <w:ind w:left="4253" w:firstLine="0"/>
        <w:jc w:val="right"/>
        <w:outlineLvl w:val="1"/>
        <w:rPr>
          <w:sz w:val="28"/>
          <w:szCs w:val="28"/>
        </w:rPr>
      </w:pPr>
      <w:r>
        <w:rPr>
          <w:sz w:val="28"/>
          <w:szCs w:val="28"/>
        </w:rPr>
        <w:lastRenderedPageBreak/>
        <w:t>Приложение № 2</w:t>
      </w:r>
    </w:p>
    <w:p w:rsidR="001C5E1B" w:rsidRPr="00353FB5" w:rsidRDefault="001C5E1B" w:rsidP="00E83816">
      <w:pPr>
        <w:ind w:left="4253" w:firstLine="0"/>
        <w:jc w:val="right"/>
        <w:outlineLvl w:val="1"/>
        <w:rPr>
          <w:sz w:val="28"/>
          <w:szCs w:val="28"/>
        </w:rPr>
      </w:pPr>
      <w:r>
        <w:rPr>
          <w:sz w:val="28"/>
          <w:szCs w:val="28"/>
        </w:rPr>
        <w:t xml:space="preserve">к Техническому заданию </w:t>
      </w:r>
    </w:p>
    <w:p w:rsidR="001C5E1B" w:rsidRPr="00353FB5" w:rsidRDefault="001C5E1B" w:rsidP="00E83816">
      <w:pPr>
        <w:ind w:firstLine="709"/>
        <w:rPr>
          <w:b/>
          <w:sz w:val="28"/>
          <w:szCs w:val="28"/>
        </w:rPr>
      </w:pPr>
    </w:p>
    <w:p w:rsidR="001C5E1B" w:rsidRPr="00353FB5" w:rsidRDefault="001C5E1B" w:rsidP="00E83816">
      <w:pPr>
        <w:ind w:firstLine="709"/>
        <w:outlineLvl w:val="2"/>
        <w:rPr>
          <w:b/>
          <w:sz w:val="28"/>
          <w:szCs w:val="28"/>
        </w:rPr>
      </w:pPr>
      <w:r>
        <w:rPr>
          <w:b/>
          <w:sz w:val="28"/>
          <w:szCs w:val="28"/>
        </w:rPr>
        <w:t xml:space="preserve">Перечень работ, выполняемых при уборке помещений и территории, перечень услуг, предоставляемых горничной </w:t>
      </w:r>
      <w:r>
        <w:rPr>
          <w:b/>
          <w:sz w:val="28"/>
          <w:szCs w:val="28"/>
          <w:lang w:val="en-US"/>
        </w:rPr>
        <w:t>VIP</w:t>
      </w:r>
      <w:r>
        <w:rPr>
          <w:b/>
          <w:sz w:val="28"/>
          <w:szCs w:val="28"/>
        </w:rPr>
        <w:t>-зоны и кофе-леди, перечень работ, выполняемых при комплексной мойке автотранспортных средств</w:t>
      </w:r>
    </w:p>
    <w:p w:rsidR="001C5E1B" w:rsidRPr="006D119A" w:rsidRDefault="001C5E1B" w:rsidP="00E83816">
      <w:pPr>
        <w:ind w:firstLine="709"/>
        <w:rPr>
          <w:b/>
          <w:sz w:val="28"/>
          <w:szCs w:val="28"/>
        </w:rPr>
      </w:pPr>
    </w:p>
    <w:p w:rsidR="001C5E1B" w:rsidRPr="00911531" w:rsidRDefault="001C5E1B">
      <w:pPr>
        <w:ind w:left="0" w:firstLine="0"/>
        <w:jc w:val="both"/>
        <w:rPr>
          <w:b/>
          <w:bCs/>
          <w:sz w:val="28"/>
          <w:szCs w:val="28"/>
        </w:rPr>
      </w:pPr>
      <w:r>
        <w:rPr>
          <w:b/>
          <w:sz w:val="28"/>
          <w:szCs w:val="28"/>
        </w:rPr>
        <w:t>Поддерживающая уборка</w:t>
      </w:r>
    </w:p>
    <w:tbl>
      <w:tblPr>
        <w:tblW w:w="928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655"/>
        <w:gridCol w:w="5893"/>
        <w:gridCol w:w="2738"/>
      </w:tblGrid>
      <w:tr w:rsidR="001C5E1B" w:rsidRPr="00911531" w:rsidTr="00E83816">
        <w:trPr>
          <w:tblHeader/>
          <w:jc w:val="center"/>
        </w:trPr>
        <w:tc>
          <w:tcPr>
            <w:tcW w:w="655" w:type="dxa"/>
            <w:shd w:val="clear" w:color="auto" w:fill="FFFFFF"/>
          </w:tcPr>
          <w:p w:rsidR="001C5E1B" w:rsidRPr="00911531" w:rsidRDefault="001C5E1B" w:rsidP="00E83816">
            <w:pPr>
              <w:widowControl w:val="0"/>
              <w:snapToGrid w:val="0"/>
              <w:ind w:left="0" w:firstLine="0"/>
              <w:rPr>
                <w:b/>
                <w:bCs/>
              </w:rPr>
            </w:pPr>
            <w:r>
              <w:rPr>
                <w:b/>
                <w:bCs/>
              </w:rPr>
              <w:t>№</w:t>
            </w:r>
          </w:p>
        </w:tc>
        <w:tc>
          <w:tcPr>
            <w:tcW w:w="5893" w:type="dxa"/>
            <w:shd w:val="clear" w:color="auto" w:fill="FFFFFF"/>
          </w:tcPr>
          <w:p w:rsidR="001C5E1B" w:rsidRPr="00911531" w:rsidRDefault="001C5E1B" w:rsidP="00E83816">
            <w:pPr>
              <w:widowControl w:val="0"/>
              <w:snapToGrid w:val="0"/>
              <w:ind w:left="0" w:firstLine="0"/>
              <w:rPr>
                <w:b/>
                <w:bCs/>
              </w:rPr>
            </w:pPr>
            <w:r>
              <w:rPr>
                <w:b/>
                <w:bCs/>
              </w:rPr>
              <w:t>Наименование работ</w:t>
            </w:r>
          </w:p>
        </w:tc>
        <w:tc>
          <w:tcPr>
            <w:tcW w:w="2738" w:type="dxa"/>
            <w:shd w:val="clear" w:color="auto" w:fill="FFFFFF"/>
            <w:vAlign w:val="center"/>
          </w:tcPr>
          <w:p w:rsidR="001C5E1B" w:rsidRPr="00911531" w:rsidRDefault="001C5E1B" w:rsidP="00E83816">
            <w:pPr>
              <w:widowControl w:val="0"/>
              <w:snapToGrid w:val="0"/>
              <w:ind w:left="0" w:firstLine="0"/>
              <w:rPr>
                <w:b/>
                <w:bCs/>
              </w:rPr>
            </w:pPr>
            <w:r>
              <w:rPr>
                <w:b/>
                <w:bCs/>
              </w:rPr>
              <w:t>Периодичность</w:t>
            </w:r>
          </w:p>
        </w:tc>
      </w:tr>
      <w:tr w:rsidR="001C5E1B" w:rsidRPr="00911531" w:rsidTr="00E83816">
        <w:trPr>
          <w:trHeight w:val="628"/>
          <w:jc w:val="center"/>
        </w:trPr>
        <w:tc>
          <w:tcPr>
            <w:tcW w:w="655" w:type="dxa"/>
            <w:shd w:val="clear" w:color="auto" w:fill="FFFFFF"/>
            <w:vAlign w:val="center"/>
          </w:tcPr>
          <w:p w:rsidR="001C5E1B" w:rsidRPr="00911531" w:rsidRDefault="001C5E1B">
            <w:pPr>
              <w:widowControl w:val="0"/>
              <w:snapToGrid w:val="0"/>
              <w:ind w:left="0" w:firstLine="0"/>
              <w:rPr>
                <w:bCs/>
              </w:rPr>
            </w:pPr>
            <w:r>
              <w:rPr>
                <w:bCs/>
              </w:rPr>
              <w:t>1</w:t>
            </w:r>
          </w:p>
        </w:tc>
        <w:tc>
          <w:tcPr>
            <w:tcW w:w="5893" w:type="dxa"/>
            <w:shd w:val="clear" w:color="auto" w:fill="FFFFFF"/>
            <w:vAlign w:val="center"/>
          </w:tcPr>
          <w:p w:rsidR="001C5E1B" w:rsidRPr="00911531" w:rsidRDefault="001C5E1B">
            <w:pPr>
              <w:snapToGrid w:val="0"/>
              <w:ind w:left="0" w:firstLine="0"/>
              <w:jc w:val="both"/>
            </w:pPr>
            <w:r>
              <w:t>Удаление локальных загрязнений со стеклянных и металлических поверхностей входных дверей, перегородок, аппарата для чистки обуви.</w:t>
            </w:r>
          </w:p>
        </w:tc>
        <w:tc>
          <w:tcPr>
            <w:tcW w:w="2738" w:type="dxa"/>
            <w:shd w:val="clear" w:color="auto" w:fill="FFFFFF"/>
            <w:vAlign w:val="center"/>
          </w:tcPr>
          <w:p w:rsidR="001C5E1B" w:rsidRPr="00911531" w:rsidRDefault="001C5E1B">
            <w:pPr>
              <w:snapToGrid w:val="0"/>
              <w:ind w:left="0" w:firstLine="0"/>
            </w:pPr>
            <w:r>
              <w:t>Ежедневно в рабочие дни,</w:t>
            </w:r>
          </w:p>
          <w:p w:rsidR="001C5E1B" w:rsidRPr="00911531" w:rsidRDefault="001C5E1B">
            <w:pPr>
              <w:ind w:left="0" w:firstLine="0"/>
            </w:pPr>
            <w:r>
              <w:t>по мере необходимости</w:t>
            </w:r>
          </w:p>
        </w:tc>
      </w:tr>
      <w:tr w:rsidR="001C5E1B" w:rsidRPr="00911531" w:rsidTr="00E83816">
        <w:trPr>
          <w:trHeight w:val="628"/>
          <w:jc w:val="center"/>
        </w:trPr>
        <w:tc>
          <w:tcPr>
            <w:tcW w:w="655" w:type="dxa"/>
            <w:shd w:val="clear" w:color="auto" w:fill="FFFFFF"/>
            <w:vAlign w:val="center"/>
          </w:tcPr>
          <w:p w:rsidR="001C5E1B" w:rsidRPr="00911531" w:rsidRDefault="001C5E1B">
            <w:pPr>
              <w:widowControl w:val="0"/>
              <w:snapToGrid w:val="0"/>
              <w:ind w:left="0" w:firstLine="0"/>
              <w:rPr>
                <w:bCs/>
              </w:rPr>
            </w:pPr>
            <w:r>
              <w:rPr>
                <w:bCs/>
              </w:rPr>
              <w:t>2</w:t>
            </w:r>
          </w:p>
        </w:tc>
        <w:tc>
          <w:tcPr>
            <w:tcW w:w="5893" w:type="dxa"/>
            <w:shd w:val="clear" w:color="auto" w:fill="FFFFFF"/>
            <w:vAlign w:val="center"/>
          </w:tcPr>
          <w:p w:rsidR="001C5E1B" w:rsidRPr="00911531" w:rsidRDefault="001C5E1B">
            <w:pPr>
              <w:snapToGrid w:val="0"/>
              <w:ind w:left="0" w:firstLine="0"/>
              <w:jc w:val="both"/>
            </w:pPr>
            <w:r>
              <w:t>Ручная влажная уборка пола.</w:t>
            </w:r>
          </w:p>
        </w:tc>
        <w:tc>
          <w:tcPr>
            <w:tcW w:w="2738" w:type="dxa"/>
            <w:shd w:val="clear" w:color="auto" w:fill="FFFFFF"/>
            <w:vAlign w:val="center"/>
          </w:tcPr>
          <w:p w:rsidR="001C5E1B" w:rsidRPr="00911531" w:rsidRDefault="001C5E1B">
            <w:pPr>
              <w:snapToGrid w:val="0"/>
              <w:ind w:left="0" w:firstLine="0"/>
            </w:pPr>
            <w:r>
              <w:t>Ежедневно в рабочие дни,</w:t>
            </w:r>
          </w:p>
          <w:p w:rsidR="001C5E1B" w:rsidRPr="00911531" w:rsidRDefault="001C5E1B">
            <w:pPr>
              <w:snapToGrid w:val="0"/>
              <w:ind w:left="0" w:firstLine="0"/>
            </w:pPr>
            <w:r>
              <w:t>не реже 1 раза в 2 часа.</w:t>
            </w:r>
          </w:p>
        </w:tc>
      </w:tr>
      <w:tr w:rsidR="001C5E1B" w:rsidRPr="00911531" w:rsidTr="00E83816">
        <w:trPr>
          <w:jc w:val="center"/>
        </w:trPr>
        <w:tc>
          <w:tcPr>
            <w:tcW w:w="655" w:type="dxa"/>
            <w:shd w:val="clear" w:color="auto" w:fill="FFFFFF"/>
            <w:vAlign w:val="center"/>
          </w:tcPr>
          <w:p w:rsidR="001C5E1B" w:rsidRPr="00911531" w:rsidRDefault="001C5E1B">
            <w:pPr>
              <w:widowControl w:val="0"/>
              <w:snapToGrid w:val="0"/>
              <w:ind w:left="0" w:firstLine="0"/>
              <w:rPr>
                <w:bCs/>
              </w:rPr>
            </w:pPr>
            <w:r>
              <w:rPr>
                <w:bCs/>
              </w:rPr>
              <w:t>3</w:t>
            </w:r>
          </w:p>
        </w:tc>
        <w:tc>
          <w:tcPr>
            <w:tcW w:w="5893" w:type="dxa"/>
            <w:shd w:val="clear" w:color="auto" w:fill="FFFFFF"/>
            <w:vAlign w:val="center"/>
          </w:tcPr>
          <w:p w:rsidR="001C5E1B" w:rsidRPr="00911531" w:rsidRDefault="001C5E1B">
            <w:pPr>
              <w:snapToGrid w:val="0"/>
              <w:ind w:left="0" w:firstLine="0"/>
              <w:jc w:val="both"/>
            </w:pPr>
            <w:r>
              <w:t>Сухая уборка пола.</w:t>
            </w:r>
          </w:p>
        </w:tc>
        <w:tc>
          <w:tcPr>
            <w:tcW w:w="2738" w:type="dxa"/>
            <w:shd w:val="clear" w:color="auto" w:fill="FFFFFF"/>
            <w:vAlign w:val="center"/>
          </w:tcPr>
          <w:p w:rsidR="001C5E1B" w:rsidRPr="00911531" w:rsidRDefault="001C5E1B">
            <w:pPr>
              <w:snapToGrid w:val="0"/>
              <w:ind w:left="0" w:firstLine="0"/>
            </w:pPr>
            <w:r>
              <w:t>Ежедневно в рабочие дни,</w:t>
            </w:r>
          </w:p>
          <w:p w:rsidR="001C5E1B" w:rsidRPr="00911531" w:rsidRDefault="001C5E1B">
            <w:pPr>
              <w:pStyle w:val="aff"/>
              <w:ind w:left="0" w:firstLine="0"/>
            </w:pPr>
            <w:r>
              <w:t>по мере необходимости</w:t>
            </w:r>
          </w:p>
        </w:tc>
      </w:tr>
      <w:tr w:rsidR="001C5E1B" w:rsidRPr="00911531" w:rsidTr="00E83816">
        <w:trPr>
          <w:jc w:val="center"/>
        </w:trPr>
        <w:tc>
          <w:tcPr>
            <w:tcW w:w="655" w:type="dxa"/>
            <w:shd w:val="clear" w:color="auto" w:fill="FFFFFF"/>
            <w:vAlign w:val="center"/>
          </w:tcPr>
          <w:p w:rsidR="001C5E1B" w:rsidRPr="00911531" w:rsidRDefault="001C5E1B">
            <w:pPr>
              <w:widowControl w:val="0"/>
              <w:snapToGrid w:val="0"/>
              <w:ind w:left="0" w:firstLine="0"/>
              <w:rPr>
                <w:bCs/>
              </w:rPr>
            </w:pPr>
            <w:r>
              <w:rPr>
                <w:bCs/>
              </w:rPr>
              <w:t>4</w:t>
            </w:r>
          </w:p>
        </w:tc>
        <w:tc>
          <w:tcPr>
            <w:tcW w:w="5893" w:type="dxa"/>
            <w:shd w:val="clear" w:color="auto" w:fill="FFFFFF"/>
            <w:vAlign w:val="center"/>
          </w:tcPr>
          <w:p w:rsidR="001C5E1B" w:rsidRPr="00911531" w:rsidRDefault="001C5E1B">
            <w:pPr>
              <w:snapToGrid w:val="0"/>
              <w:ind w:left="0" w:firstLine="0"/>
              <w:jc w:val="both"/>
            </w:pPr>
            <w:r>
              <w:t>Удаление непредвиденных загрязнений с пола.</w:t>
            </w:r>
          </w:p>
        </w:tc>
        <w:tc>
          <w:tcPr>
            <w:tcW w:w="2738" w:type="dxa"/>
            <w:shd w:val="clear" w:color="auto" w:fill="FFFFFF"/>
            <w:vAlign w:val="center"/>
          </w:tcPr>
          <w:p w:rsidR="001C5E1B" w:rsidRPr="00911531" w:rsidRDefault="001C5E1B">
            <w:pPr>
              <w:snapToGrid w:val="0"/>
              <w:ind w:left="0" w:firstLine="0"/>
            </w:pPr>
            <w:r>
              <w:t>Ежедневно в рабочие дни,</w:t>
            </w:r>
          </w:p>
          <w:p w:rsidR="001C5E1B" w:rsidRPr="00911531" w:rsidRDefault="001C5E1B">
            <w:pPr>
              <w:pStyle w:val="aff"/>
              <w:ind w:left="0" w:firstLine="0"/>
            </w:pPr>
            <w:r>
              <w:t>по мере необходимости</w:t>
            </w:r>
          </w:p>
        </w:tc>
      </w:tr>
      <w:tr w:rsidR="001C5E1B" w:rsidRPr="00911531" w:rsidTr="00E83816">
        <w:trPr>
          <w:jc w:val="center"/>
        </w:trPr>
        <w:tc>
          <w:tcPr>
            <w:tcW w:w="655" w:type="dxa"/>
            <w:shd w:val="clear" w:color="auto" w:fill="FFFFFF"/>
            <w:vAlign w:val="center"/>
          </w:tcPr>
          <w:p w:rsidR="001C5E1B" w:rsidRPr="00911531" w:rsidRDefault="001C5E1B">
            <w:pPr>
              <w:widowControl w:val="0"/>
              <w:snapToGrid w:val="0"/>
              <w:ind w:left="0" w:firstLine="0"/>
              <w:rPr>
                <w:bCs/>
              </w:rPr>
            </w:pPr>
            <w:r>
              <w:rPr>
                <w:bCs/>
              </w:rPr>
              <w:t>5</w:t>
            </w:r>
          </w:p>
        </w:tc>
        <w:tc>
          <w:tcPr>
            <w:tcW w:w="5893" w:type="dxa"/>
            <w:shd w:val="clear" w:color="auto" w:fill="FFFFFF"/>
            <w:vAlign w:val="center"/>
          </w:tcPr>
          <w:p w:rsidR="001C5E1B" w:rsidRPr="00911531" w:rsidRDefault="001C5E1B">
            <w:pPr>
              <w:snapToGrid w:val="0"/>
              <w:ind w:left="0" w:firstLine="0"/>
              <w:jc w:val="both"/>
            </w:pPr>
            <w:r>
              <w:t xml:space="preserve">Удаление пыли, локальных загрязнений с деревянных поверхностей стойки охраны, </w:t>
            </w:r>
            <w:proofErr w:type="spellStart"/>
            <w:r>
              <w:t>ресепшена</w:t>
            </w:r>
            <w:proofErr w:type="spellEnd"/>
            <w:r>
              <w:t>.</w:t>
            </w:r>
          </w:p>
        </w:tc>
        <w:tc>
          <w:tcPr>
            <w:tcW w:w="2738" w:type="dxa"/>
            <w:shd w:val="clear" w:color="auto" w:fill="FFFFFF"/>
            <w:vAlign w:val="center"/>
          </w:tcPr>
          <w:p w:rsidR="001C5E1B" w:rsidRPr="00911531" w:rsidRDefault="001C5E1B">
            <w:pPr>
              <w:snapToGrid w:val="0"/>
              <w:ind w:left="0" w:firstLine="0"/>
            </w:pPr>
            <w:r>
              <w:t>Ежедневно в рабочие дни,</w:t>
            </w:r>
          </w:p>
          <w:p w:rsidR="001C5E1B" w:rsidRPr="00911531" w:rsidRDefault="001C5E1B">
            <w:pPr>
              <w:pStyle w:val="aff"/>
              <w:ind w:left="0" w:firstLine="0"/>
            </w:pPr>
            <w:r>
              <w:t>по мере необходимости</w:t>
            </w:r>
          </w:p>
        </w:tc>
      </w:tr>
      <w:tr w:rsidR="001C5E1B" w:rsidRPr="00911531" w:rsidTr="00E83816">
        <w:trPr>
          <w:jc w:val="center"/>
        </w:trPr>
        <w:tc>
          <w:tcPr>
            <w:tcW w:w="655" w:type="dxa"/>
            <w:shd w:val="clear" w:color="auto" w:fill="FFFFFF"/>
            <w:vAlign w:val="center"/>
          </w:tcPr>
          <w:p w:rsidR="001C5E1B" w:rsidRPr="00911531" w:rsidRDefault="001C5E1B">
            <w:pPr>
              <w:widowControl w:val="0"/>
              <w:snapToGrid w:val="0"/>
              <w:ind w:left="0" w:firstLine="0"/>
              <w:rPr>
                <w:bCs/>
              </w:rPr>
            </w:pPr>
            <w:r>
              <w:rPr>
                <w:bCs/>
              </w:rPr>
              <w:t>6</w:t>
            </w:r>
          </w:p>
        </w:tc>
        <w:tc>
          <w:tcPr>
            <w:tcW w:w="5893" w:type="dxa"/>
            <w:shd w:val="clear" w:color="auto" w:fill="FFFFFF"/>
            <w:vAlign w:val="center"/>
          </w:tcPr>
          <w:p w:rsidR="001C5E1B" w:rsidRPr="00911531" w:rsidRDefault="001C5E1B">
            <w:pPr>
              <w:snapToGrid w:val="0"/>
              <w:ind w:left="0" w:firstLine="0"/>
              <w:jc w:val="both"/>
            </w:pPr>
            <w:r>
              <w:t>Сухая и влажная уборка грязезащитных ковриков.</w:t>
            </w:r>
          </w:p>
        </w:tc>
        <w:tc>
          <w:tcPr>
            <w:tcW w:w="2738" w:type="dxa"/>
            <w:shd w:val="clear" w:color="auto" w:fill="FFFFFF"/>
            <w:vAlign w:val="center"/>
          </w:tcPr>
          <w:p w:rsidR="001C5E1B" w:rsidRPr="00911531" w:rsidRDefault="001C5E1B">
            <w:pPr>
              <w:snapToGrid w:val="0"/>
              <w:ind w:left="0" w:firstLine="0"/>
            </w:pPr>
            <w:r>
              <w:t>Ежедневно в рабочие дни,</w:t>
            </w:r>
          </w:p>
          <w:p w:rsidR="001C5E1B" w:rsidRPr="00911531" w:rsidRDefault="001C5E1B">
            <w:pPr>
              <w:pStyle w:val="aff"/>
              <w:ind w:left="0" w:firstLine="0"/>
            </w:pPr>
            <w:r>
              <w:t>по мере необходимости</w:t>
            </w:r>
          </w:p>
        </w:tc>
      </w:tr>
      <w:tr w:rsidR="001C5E1B" w:rsidRPr="00911531" w:rsidTr="00E83816">
        <w:trPr>
          <w:trHeight w:val="757"/>
          <w:jc w:val="center"/>
        </w:trPr>
        <w:tc>
          <w:tcPr>
            <w:tcW w:w="655" w:type="dxa"/>
            <w:shd w:val="clear" w:color="auto" w:fill="FFFFFF"/>
            <w:vAlign w:val="center"/>
          </w:tcPr>
          <w:p w:rsidR="001C5E1B" w:rsidRPr="00911531" w:rsidRDefault="001C5E1B">
            <w:pPr>
              <w:widowControl w:val="0"/>
              <w:snapToGrid w:val="0"/>
              <w:ind w:left="0" w:firstLine="0"/>
              <w:rPr>
                <w:bCs/>
              </w:rPr>
            </w:pPr>
            <w:r>
              <w:rPr>
                <w:bCs/>
              </w:rPr>
              <w:t>7</w:t>
            </w:r>
          </w:p>
        </w:tc>
        <w:tc>
          <w:tcPr>
            <w:tcW w:w="5893" w:type="dxa"/>
            <w:shd w:val="clear" w:color="auto" w:fill="FFFFFF"/>
            <w:vAlign w:val="center"/>
          </w:tcPr>
          <w:p w:rsidR="001C5E1B" w:rsidRPr="00911531" w:rsidRDefault="001C5E1B">
            <w:pPr>
              <w:snapToGrid w:val="0"/>
              <w:ind w:left="0" w:firstLine="0"/>
              <w:jc w:val="both"/>
            </w:pPr>
            <w:r>
              <w:t>Уборка пылесосом грязезащитных ковриков.</w:t>
            </w:r>
          </w:p>
        </w:tc>
        <w:tc>
          <w:tcPr>
            <w:tcW w:w="2738" w:type="dxa"/>
            <w:shd w:val="clear" w:color="auto" w:fill="FFFFFF"/>
            <w:vAlign w:val="center"/>
          </w:tcPr>
          <w:p w:rsidR="001C5E1B" w:rsidRPr="00911531" w:rsidRDefault="001C5E1B">
            <w:pPr>
              <w:snapToGrid w:val="0"/>
              <w:ind w:left="0" w:firstLine="0"/>
            </w:pPr>
            <w:r>
              <w:t>Ежедневно в рабочие дни,</w:t>
            </w:r>
          </w:p>
          <w:p w:rsidR="001C5E1B" w:rsidRPr="00911531" w:rsidRDefault="001C5E1B">
            <w:pPr>
              <w:pStyle w:val="aff"/>
              <w:ind w:left="0" w:firstLine="0"/>
            </w:pPr>
            <w:r>
              <w:t>по мере необходимости</w:t>
            </w:r>
          </w:p>
        </w:tc>
      </w:tr>
      <w:tr w:rsidR="001C5E1B" w:rsidRPr="00911531" w:rsidTr="00E83816">
        <w:trPr>
          <w:trHeight w:val="757"/>
          <w:jc w:val="center"/>
        </w:trPr>
        <w:tc>
          <w:tcPr>
            <w:tcW w:w="655" w:type="dxa"/>
            <w:shd w:val="clear" w:color="auto" w:fill="FFFFFF"/>
            <w:vAlign w:val="center"/>
          </w:tcPr>
          <w:p w:rsidR="001C5E1B" w:rsidRPr="00911531" w:rsidRDefault="001C5E1B">
            <w:pPr>
              <w:widowControl w:val="0"/>
              <w:snapToGrid w:val="0"/>
              <w:ind w:left="0" w:firstLine="0"/>
              <w:rPr>
                <w:bCs/>
              </w:rPr>
            </w:pPr>
            <w:r>
              <w:rPr>
                <w:bCs/>
              </w:rPr>
              <w:t>8</w:t>
            </w:r>
          </w:p>
        </w:tc>
        <w:tc>
          <w:tcPr>
            <w:tcW w:w="5893" w:type="dxa"/>
            <w:shd w:val="clear" w:color="auto" w:fill="FFFFFF"/>
            <w:vAlign w:val="center"/>
          </w:tcPr>
          <w:p w:rsidR="001C5E1B" w:rsidRPr="00911531" w:rsidRDefault="001C5E1B">
            <w:pPr>
              <w:snapToGrid w:val="0"/>
              <w:ind w:left="0" w:firstLine="0"/>
              <w:jc w:val="both"/>
            </w:pPr>
            <w:r>
              <w:t>Замена грязезащитных ковриков.</w:t>
            </w:r>
          </w:p>
        </w:tc>
        <w:tc>
          <w:tcPr>
            <w:tcW w:w="2738" w:type="dxa"/>
            <w:shd w:val="clear" w:color="auto" w:fill="FFFFFF"/>
            <w:vAlign w:val="center"/>
          </w:tcPr>
          <w:p w:rsidR="001C5E1B" w:rsidRPr="00911531" w:rsidRDefault="001C5E1B">
            <w:pPr>
              <w:snapToGrid w:val="0"/>
              <w:ind w:left="0" w:firstLine="0"/>
            </w:pPr>
            <w:r>
              <w:t>По мере необходимости,</w:t>
            </w:r>
          </w:p>
          <w:p w:rsidR="001C5E1B" w:rsidRPr="00911531" w:rsidRDefault="001C5E1B">
            <w:pPr>
              <w:snapToGrid w:val="0"/>
              <w:ind w:left="0" w:firstLine="0"/>
            </w:pPr>
            <w:r>
              <w:t>не реже 2 раз в неделю.</w:t>
            </w:r>
          </w:p>
        </w:tc>
      </w:tr>
      <w:tr w:rsidR="001C5E1B" w:rsidRPr="00911531" w:rsidTr="00E83816">
        <w:trPr>
          <w:trHeight w:val="757"/>
          <w:jc w:val="center"/>
        </w:trPr>
        <w:tc>
          <w:tcPr>
            <w:tcW w:w="655" w:type="dxa"/>
            <w:shd w:val="clear" w:color="auto" w:fill="FFFFFF"/>
            <w:vAlign w:val="center"/>
          </w:tcPr>
          <w:p w:rsidR="001C5E1B" w:rsidRPr="00911531" w:rsidRDefault="001C5E1B">
            <w:pPr>
              <w:widowControl w:val="0"/>
              <w:snapToGrid w:val="0"/>
              <w:ind w:left="0" w:firstLine="0"/>
              <w:rPr>
                <w:bCs/>
              </w:rPr>
            </w:pPr>
            <w:r>
              <w:rPr>
                <w:bCs/>
              </w:rPr>
              <w:t>9</w:t>
            </w:r>
          </w:p>
        </w:tc>
        <w:tc>
          <w:tcPr>
            <w:tcW w:w="5893" w:type="dxa"/>
            <w:shd w:val="clear" w:color="auto" w:fill="FFFFFF"/>
            <w:vAlign w:val="center"/>
          </w:tcPr>
          <w:p w:rsidR="001C5E1B" w:rsidRPr="00911531" w:rsidRDefault="001C5E1B">
            <w:pPr>
              <w:snapToGrid w:val="0"/>
              <w:ind w:left="0" w:firstLine="0"/>
              <w:jc w:val="both"/>
            </w:pPr>
            <w:r>
              <w:t>Сбор и вынос мелкого и крупного мусора.</w:t>
            </w:r>
          </w:p>
        </w:tc>
        <w:tc>
          <w:tcPr>
            <w:tcW w:w="2738" w:type="dxa"/>
            <w:shd w:val="clear" w:color="auto" w:fill="FFFFFF"/>
            <w:vAlign w:val="center"/>
          </w:tcPr>
          <w:p w:rsidR="001C5E1B" w:rsidRPr="00911531" w:rsidRDefault="001C5E1B">
            <w:pPr>
              <w:snapToGrid w:val="0"/>
              <w:ind w:left="0" w:firstLine="0"/>
            </w:pPr>
            <w:r>
              <w:t>Ежедневно в рабочие дни,</w:t>
            </w:r>
          </w:p>
          <w:p w:rsidR="001C5E1B" w:rsidRPr="00911531" w:rsidRDefault="001C5E1B">
            <w:pPr>
              <w:ind w:left="0" w:firstLine="0"/>
            </w:pPr>
            <w:r>
              <w:t>по мере необходимости</w:t>
            </w:r>
          </w:p>
        </w:tc>
      </w:tr>
      <w:tr w:rsidR="001C5E1B" w:rsidRPr="00911531" w:rsidTr="00E83816">
        <w:trPr>
          <w:jc w:val="center"/>
        </w:trPr>
        <w:tc>
          <w:tcPr>
            <w:tcW w:w="655" w:type="dxa"/>
            <w:shd w:val="clear" w:color="auto" w:fill="FFFFFF"/>
            <w:vAlign w:val="center"/>
          </w:tcPr>
          <w:p w:rsidR="001C5E1B" w:rsidRPr="00911531" w:rsidRDefault="001C5E1B">
            <w:pPr>
              <w:widowControl w:val="0"/>
              <w:snapToGrid w:val="0"/>
              <w:ind w:left="0" w:firstLine="0"/>
              <w:rPr>
                <w:bCs/>
              </w:rPr>
            </w:pPr>
            <w:r>
              <w:rPr>
                <w:bCs/>
              </w:rPr>
              <w:t>10</w:t>
            </w:r>
          </w:p>
        </w:tc>
        <w:tc>
          <w:tcPr>
            <w:tcW w:w="5893" w:type="dxa"/>
            <w:shd w:val="clear" w:color="auto" w:fill="FFFFFF"/>
            <w:vAlign w:val="center"/>
          </w:tcPr>
          <w:p w:rsidR="001C5E1B" w:rsidRPr="00911531" w:rsidRDefault="001C5E1B">
            <w:pPr>
              <w:pStyle w:val="aff0"/>
              <w:snapToGrid w:val="0"/>
              <w:ind w:left="0" w:firstLine="0"/>
              <w:jc w:val="both"/>
              <w:rPr>
                <w:b/>
                <w:bCs/>
                <w:sz w:val="24"/>
                <w:szCs w:val="24"/>
              </w:rPr>
            </w:pPr>
            <w:r>
              <w:rPr>
                <w:b/>
                <w:bCs/>
                <w:sz w:val="24"/>
                <w:szCs w:val="24"/>
              </w:rPr>
              <w:t xml:space="preserve">Поддерживающая уборка холлов: </w:t>
            </w:r>
          </w:p>
          <w:p w:rsidR="001C5E1B" w:rsidRPr="00911531" w:rsidRDefault="001C5E1B" w:rsidP="000C32BE">
            <w:pPr>
              <w:numPr>
                <w:ilvl w:val="0"/>
                <w:numId w:val="26"/>
              </w:numPr>
              <w:tabs>
                <w:tab w:val="clear" w:pos="720"/>
                <w:tab w:val="left" w:pos="-489"/>
              </w:tabs>
              <w:suppressAutoHyphens/>
              <w:ind w:left="0" w:firstLine="0"/>
              <w:jc w:val="both"/>
            </w:pPr>
            <w:r>
              <w:t>удаление пыли, локальных загрязнений со стеклянных поверхностей столов и кожаных диванов;</w:t>
            </w:r>
          </w:p>
          <w:p w:rsidR="001C5E1B" w:rsidRPr="00911531" w:rsidRDefault="001C5E1B" w:rsidP="000C32BE">
            <w:pPr>
              <w:numPr>
                <w:ilvl w:val="0"/>
                <w:numId w:val="26"/>
              </w:numPr>
              <w:tabs>
                <w:tab w:val="clear" w:pos="720"/>
                <w:tab w:val="left" w:pos="-489"/>
              </w:tabs>
              <w:suppressAutoHyphens/>
              <w:ind w:left="0" w:firstLine="0"/>
              <w:jc w:val="both"/>
            </w:pPr>
            <w:r>
              <w:t>ручная влажная уборка пола;</w:t>
            </w:r>
          </w:p>
          <w:p w:rsidR="001C5E1B" w:rsidRPr="00911531" w:rsidRDefault="001C5E1B" w:rsidP="000C32BE">
            <w:pPr>
              <w:numPr>
                <w:ilvl w:val="0"/>
                <w:numId w:val="26"/>
              </w:numPr>
              <w:tabs>
                <w:tab w:val="clear" w:pos="720"/>
                <w:tab w:val="left" w:pos="-489"/>
              </w:tabs>
              <w:suppressAutoHyphens/>
              <w:ind w:left="0" w:firstLine="0"/>
              <w:jc w:val="both"/>
            </w:pPr>
            <w:r>
              <w:t>удаление пыли, локальных загрязнений со стоящих металлических светильников;</w:t>
            </w:r>
          </w:p>
          <w:p w:rsidR="001C5E1B" w:rsidRPr="00911531" w:rsidRDefault="001C5E1B" w:rsidP="000C32BE">
            <w:pPr>
              <w:numPr>
                <w:ilvl w:val="0"/>
                <w:numId w:val="26"/>
              </w:numPr>
              <w:tabs>
                <w:tab w:val="clear" w:pos="720"/>
                <w:tab w:val="left" w:pos="-489"/>
              </w:tabs>
              <w:suppressAutoHyphens/>
              <w:ind w:left="0" w:firstLine="0"/>
              <w:jc w:val="both"/>
            </w:pPr>
            <w:r>
              <w:t xml:space="preserve">удаление пыли, локальных загрязнений с </w:t>
            </w:r>
            <w:proofErr w:type="spellStart"/>
            <w:r>
              <w:t>фотостендов</w:t>
            </w:r>
            <w:proofErr w:type="spellEnd"/>
            <w:r>
              <w:t>, информационных терминалов, банкоматов, телефонов, стендов наглядной агитации;</w:t>
            </w:r>
          </w:p>
          <w:p w:rsidR="001C5E1B" w:rsidRPr="00911531" w:rsidRDefault="001C5E1B" w:rsidP="000C32BE">
            <w:pPr>
              <w:numPr>
                <w:ilvl w:val="0"/>
                <w:numId w:val="26"/>
              </w:numPr>
              <w:tabs>
                <w:tab w:val="clear" w:pos="720"/>
                <w:tab w:val="left" w:pos="-489"/>
              </w:tabs>
              <w:suppressAutoHyphens/>
              <w:ind w:left="0" w:firstLine="0"/>
              <w:jc w:val="both"/>
            </w:pPr>
            <w:r>
              <w:t>удаление пыли, локальных загрязнений с мраморных и металлических поверхностей фонтана;</w:t>
            </w:r>
          </w:p>
          <w:p w:rsidR="001C5E1B" w:rsidRPr="00911531" w:rsidRDefault="001C5E1B" w:rsidP="000C32BE">
            <w:pPr>
              <w:numPr>
                <w:ilvl w:val="0"/>
                <w:numId w:val="26"/>
              </w:numPr>
              <w:tabs>
                <w:tab w:val="clear" w:pos="720"/>
                <w:tab w:val="left" w:pos="-489"/>
              </w:tabs>
              <w:suppressAutoHyphens/>
              <w:ind w:left="0" w:firstLine="0"/>
              <w:jc w:val="both"/>
            </w:pPr>
            <w:r>
              <w:lastRenderedPageBreak/>
              <w:t>сбор и вынос мусора.</w:t>
            </w:r>
          </w:p>
        </w:tc>
        <w:tc>
          <w:tcPr>
            <w:tcW w:w="2738" w:type="dxa"/>
            <w:shd w:val="clear" w:color="auto" w:fill="FFFFFF"/>
            <w:vAlign w:val="center"/>
          </w:tcPr>
          <w:p w:rsidR="001C5E1B" w:rsidRPr="00911531" w:rsidRDefault="001C5E1B">
            <w:pPr>
              <w:snapToGrid w:val="0"/>
              <w:ind w:left="0" w:firstLine="0"/>
            </w:pPr>
            <w:r>
              <w:lastRenderedPageBreak/>
              <w:t>Ежедневно в рабочие дни,</w:t>
            </w:r>
          </w:p>
          <w:p w:rsidR="001C5E1B" w:rsidRPr="00911531" w:rsidRDefault="001C5E1B">
            <w:pPr>
              <w:pStyle w:val="aff"/>
              <w:ind w:left="0" w:firstLine="0"/>
            </w:pPr>
            <w:r>
              <w:t>по мере необходимости</w:t>
            </w:r>
          </w:p>
        </w:tc>
      </w:tr>
      <w:tr w:rsidR="001C5E1B" w:rsidRPr="00911531" w:rsidTr="00E83816">
        <w:trPr>
          <w:trHeight w:val="1425"/>
          <w:jc w:val="center"/>
        </w:trPr>
        <w:tc>
          <w:tcPr>
            <w:tcW w:w="655" w:type="dxa"/>
            <w:vMerge w:val="restart"/>
            <w:shd w:val="clear" w:color="auto" w:fill="FFFFFF"/>
            <w:vAlign w:val="center"/>
          </w:tcPr>
          <w:p w:rsidR="001C5E1B" w:rsidRPr="00911531" w:rsidRDefault="001C5E1B">
            <w:pPr>
              <w:widowControl w:val="0"/>
              <w:snapToGrid w:val="0"/>
              <w:ind w:left="0" w:firstLine="0"/>
              <w:rPr>
                <w:bCs/>
              </w:rPr>
            </w:pPr>
            <w:r>
              <w:rPr>
                <w:bCs/>
              </w:rPr>
              <w:lastRenderedPageBreak/>
              <w:t>11</w:t>
            </w:r>
          </w:p>
        </w:tc>
        <w:tc>
          <w:tcPr>
            <w:tcW w:w="5893" w:type="dxa"/>
            <w:tcBorders>
              <w:bottom w:val="single" w:sz="4" w:space="0" w:color="auto"/>
            </w:tcBorders>
            <w:shd w:val="clear" w:color="auto" w:fill="FFFFFF"/>
            <w:vAlign w:val="center"/>
          </w:tcPr>
          <w:p w:rsidR="001C5E1B" w:rsidRPr="00911531" w:rsidRDefault="001C5E1B">
            <w:pPr>
              <w:snapToGrid w:val="0"/>
              <w:ind w:left="0" w:firstLine="0"/>
              <w:jc w:val="both"/>
              <w:rPr>
                <w:b/>
                <w:bCs/>
              </w:rPr>
            </w:pPr>
            <w:r>
              <w:rPr>
                <w:b/>
                <w:bCs/>
              </w:rPr>
              <w:t>Поддерживающая уборка санузлов, с применением специальных дезинфицирующих средств:</w:t>
            </w:r>
          </w:p>
          <w:p w:rsidR="001C5E1B" w:rsidRPr="00911531" w:rsidRDefault="001C5E1B" w:rsidP="000C32BE">
            <w:pPr>
              <w:numPr>
                <w:ilvl w:val="0"/>
                <w:numId w:val="26"/>
              </w:numPr>
              <w:tabs>
                <w:tab w:val="clear" w:pos="720"/>
                <w:tab w:val="left" w:pos="-489"/>
              </w:tabs>
              <w:suppressAutoHyphens/>
              <w:ind w:left="0" w:firstLine="0"/>
              <w:jc w:val="both"/>
            </w:pPr>
            <w:r>
              <w:t>влажная уборка полов;</w:t>
            </w:r>
          </w:p>
          <w:p w:rsidR="001C5E1B" w:rsidRPr="00911531" w:rsidRDefault="001C5E1B" w:rsidP="000C32BE">
            <w:pPr>
              <w:numPr>
                <w:ilvl w:val="0"/>
                <w:numId w:val="26"/>
              </w:numPr>
              <w:tabs>
                <w:tab w:val="clear" w:pos="720"/>
                <w:tab w:val="left" w:pos="-489"/>
              </w:tabs>
              <w:suppressAutoHyphens/>
              <w:ind w:left="0" w:firstLine="0"/>
              <w:jc w:val="both"/>
            </w:pPr>
            <w:r>
              <w:t>удаление локальных загрязнений с зеркал и стеклянных поверхностей;</w:t>
            </w:r>
          </w:p>
          <w:p w:rsidR="001C5E1B" w:rsidRPr="00911531" w:rsidRDefault="001C5E1B" w:rsidP="000C32BE">
            <w:pPr>
              <w:numPr>
                <w:ilvl w:val="0"/>
                <w:numId w:val="26"/>
              </w:numPr>
              <w:tabs>
                <w:tab w:val="clear" w:pos="720"/>
                <w:tab w:val="left" w:pos="-489"/>
              </w:tabs>
              <w:suppressAutoHyphens/>
              <w:ind w:left="0" w:firstLine="0"/>
              <w:jc w:val="both"/>
            </w:pPr>
            <w:r>
              <w:t>удаление локальных загрязнений со стен;</w:t>
            </w:r>
          </w:p>
          <w:p w:rsidR="001C5E1B" w:rsidRPr="00911531" w:rsidRDefault="001C5E1B" w:rsidP="000C32BE">
            <w:pPr>
              <w:numPr>
                <w:ilvl w:val="0"/>
                <w:numId w:val="26"/>
              </w:numPr>
              <w:tabs>
                <w:tab w:val="clear" w:pos="720"/>
                <w:tab w:val="left" w:pos="-489"/>
              </w:tabs>
              <w:suppressAutoHyphens/>
              <w:ind w:left="0" w:firstLine="0"/>
              <w:jc w:val="both"/>
            </w:pPr>
            <w:r>
              <w:t>удаление локальных загрязнений с писсуаров, унитазов, сидений на унитазах, урн, аксессуаров;</w:t>
            </w:r>
          </w:p>
          <w:p w:rsidR="001C5E1B" w:rsidRPr="00911531" w:rsidRDefault="001C5E1B" w:rsidP="000C32BE">
            <w:pPr>
              <w:numPr>
                <w:ilvl w:val="0"/>
                <w:numId w:val="26"/>
              </w:numPr>
              <w:tabs>
                <w:tab w:val="clear" w:pos="720"/>
                <w:tab w:val="left" w:pos="-489"/>
              </w:tabs>
              <w:suppressAutoHyphens/>
              <w:ind w:left="0" w:firstLine="0"/>
              <w:jc w:val="both"/>
            </w:pPr>
            <w:r>
              <w:t>удаление локальных загрязнений с раковин, диспенсеров;</w:t>
            </w:r>
          </w:p>
          <w:p w:rsidR="001C5E1B" w:rsidRPr="00911531" w:rsidRDefault="001C5E1B" w:rsidP="000C32BE">
            <w:pPr>
              <w:numPr>
                <w:ilvl w:val="0"/>
                <w:numId w:val="26"/>
              </w:numPr>
              <w:tabs>
                <w:tab w:val="clear" w:pos="720"/>
                <w:tab w:val="left" w:pos="-489"/>
              </w:tabs>
              <w:suppressAutoHyphens/>
              <w:ind w:left="0" w:firstLine="0"/>
              <w:jc w:val="both"/>
            </w:pPr>
            <w:r>
              <w:t>вынос мусора из мусорных корзин и урн, замена полиэтиленовых пакетов в них;</w:t>
            </w:r>
          </w:p>
          <w:p w:rsidR="001C5E1B" w:rsidRPr="00911531" w:rsidRDefault="001C5E1B" w:rsidP="000C32BE">
            <w:pPr>
              <w:numPr>
                <w:ilvl w:val="0"/>
                <w:numId w:val="26"/>
              </w:numPr>
              <w:tabs>
                <w:tab w:val="clear" w:pos="720"/>
                <w:tab w:val="left" w:pos="-489"/>
              </w:tabs>
              <w:suppressAutoHyphens/>
              <w:ind w:left="0" w:firstLine="0"/>
              <w:jc w:val="both"/>
            </w:pPr>
            <w:proofErr w:type="spellStart"/>
            <w:r>
              <w:t>деодорирование</w:t>
            </w:r>
            <w:proofErr w:type="spellEnd"/>
            <w:r>
              <w:t>;</w:t>
            </w:r>
          </w:p>
          <w:p w:rsidR="001C5E1B" w:rsidRPr="00911531" w:rsidRDefault="001C5E1B" w:rsidP="000C32BE">
            <w:pPr>
              <w:numPr>
                <w:ilvl w:val="0"/>
                <w:numId w:val="26"/>
              </w:numPr>
              <w:tabs>
                <w:tab w:val="clear" w:pos="720"/>
                <w:tab w:val="left" w:pos="-489"/>
              </w:tabs>
              <w:suppressAutoHyphens/>
              <w:ind w:left="0" w:firstLine="0"/>
              <w:jc w:val="both"/>
            </w:pPr>
            <w:r>
              <w:t>заправка диспенсеров жидким мылом, салфетками для рук,  установка туалетной бумаги (расходные материалы для санузлов не входят в стоимость договора).</w:t>
            </w:r>
          </w:p>
        </w:tc>
        <w:tc>
          <w:tcPr>
            <w:tcW w:w="2738" w:type="dxa"/>
            <w:tcBorders>
              <w:bottom w:val="single" w:sz="4" w:space="0" w:color="auto"/>
            </w:tcBorders>
            <w:shd w:val="clear" w:color="auto" w:fill="FFFFFF"/>
            <w:vAlign w:val="center"/>
          </w:tcPr>
          <w:p w:rsidR="001C5E1B" w:rsidRPr="00911531" w:rsidRDefault="001C5E1B">
            <w:pPr>
              <w:snapToGrid w:val="0"/>
              <w:ind w:left="0" w:firstLine="0"/>
            </w:pPr>
            <w:r>
              <w:t>Ежедневно в рабочие дни,</w:t>
            </w:r>
          </w:p>
          <w:p w:rsidR="001C5E1B" w:rsidRPr="00911531" w:rsidRDefault="001C5E1B">
            <w:pPr>
              <w:pStyle w:val="aff"/>
              <w:snapToGrid w:val="0"/>
              <w:ind w:left="0" w:firstLine="0"/>
            </w:pPr>
            <w:r>
              <w:t>не реже 1 раза в час</w:t>
            </w:r>
          </w:p>
          <w:p w:rsidR="001C5E1B" w:rsidRPr="00911531" w:rsidRDefault="001C5E1B">
            <w:pPr>
              <w:pStyle w:val="aff"/>
              <w:snapToGrid w:val="0"/>
              <w:ind w:left="0" w:firstLine="0"/>
            </w:pPr>
            <w:r>
              <w:t>или</w:t>
            </w:r>
          </w:p>
          <w:p w:rsidR="001C5E1B" w:rsidRPr="00911531" w:rsidRDefault="001C5E1B">
            <w:pPr>
              <w:pStyle w:val="aff"/>
              <w:snapToGrid w:val="0"/>
              <w:ind w:left="0" w:firstLine="0"/>
            </w:pPr>
            <w:r>
              <w:t>по мере необходимости</w:t>
            </w:r>
          </w:p>
        </w:tc>
      </w:tr>
      <w:tr w:rsidR="001C5E1B" w:rsidRPr="00911531" w:rsidTr="00E83816">
        <w:trPr>
          <w:trHeight w:val="840"/>
          <w:jc w:val="center"/>
        </w:trPr>
        <w:tc>
          <w:tcPr>
            <w:tcW w:w="655" w:type="dxa"/>
            <w:vMerge/>
            <w:shd w:val="clear" w:color="auto" w:fill="FFFFFF"/>
            <w:vAlign w:val="center"/>
          </w:tcPr>
          <w:p w:rsidR="001C5E1B" w:rsidRPr="00911531" w:rsidRDefault="001C5E1B">
            <w:pPr>
              <w:widowControl w:val="0"/>
              <w:snapToGrid w:val="0"/>
              <w:ind w:left="0" w:firstLine="0"/>
              <w:rPr>
                <w:bCs/>
              </w:rPr>
            </w:pPr>
          </w:p>
        </w:tc>
        <w:tc>
          <w:tcPr>
            <w:tcW w:w="5893" w:type="dxa"/>
            <w:tcBorders>
              <w:top w:val="single" w:sz="4" w:space="0" w:color="auto"/>
            </w:tcBorders>
            <w:shd w:val="clear" w:color="auto" w:fill="FFFFFF"/>
            <w:vAlign w:val="center"/>
          </w:tcPr>
          <w:p w:rsidR="001C5E1B" w:rsidRPr="00911531" w:rsidRDefault="001C5E1B" w:rsidP="000C32BE">
            <w:pPr>
              <w:numPr>
                <w:ilvl w:val="0"/>
                <w:numId w:val="26"/>
              </w:numPr>
              <w:tabs>
                <w:tab w:val="clear" w:pos="720"/>
                <w:tab w:val="left" w:pos="-489"/>
              </w:tabs>
              <w:suppressAutoHyphens/>
              <w:ind w:left="0" w:firstLine="0"/>
              <w:jc w:val="both"/>
            </w:pPr>
            <w:r>
              <w:t>замена таблеток  и сеток в писсуарах и унитазах;</w:t>
            </w:r>
          </w:p>
          <w:p w:rsidR="001C5E1B" w:rsidRPr="00911531" w:rsidRDefault="001C5E1B" w:rsidP="000C32BE">
            <w:pPr>
              <w:numPr>
                <w:ilvl w:val="0"/>
                <w:numId w:val="26"/>
              </w:numPr>
              <w:tabs>
                <w:tab w:val="clear" w:pos="720"/>
                <w:tab w:val="left" w:pos="-489"/>
              </w:tabs>
              <w:suppressAutoHyphens/>
              <w:ind w:left="0" w:firstLine="0"/>
              <w:jc w:val="both"/>
            </w:pPr>
            <w:r>
              <w:t>замена аэрозольного освежителя воздуха.</w:t>
            </w:r>
          </w:p>
          <w:p w:rsidR="001C5E1B" w:rsidRPr="00911531" w:rsidRDefault="001C5E1B">
            <w:pPr>
              <w:tabs>
                <w:tab w:val="left" w:pos="-489"/>
              </w:tabs>
              <w:ind w:left="0" w:firstLine="0"/>
              <w:jc w:val="both"/>
            </w:pPr>
            <w:r>
              <w:t>(расходные материалы для санузлов не входят в стоимость договора).</w:t>
            </w:r>
          </w:p>
        </w:tc>
        <w:tc>
          <w:tcPr>
            <w:tcW w:w="2738" w:type="dxa"/>
            <w:tcBorders>
              <w:top w:val="single" w:sz="4" w:space="0" w:color="auto"/>
            </w:tcBorders>
            <w:shd w:val="clear" w:color="auto" w:fill="FFFFFF"/>
            <w:vAlign w:val="center"/>
          </w:tcPr>
          <w:p w:rsidR="001C5E1B" w:rsidRPr="00911531" w:rsidRDefault="001C5E1B">
            <w:pPr>
              <w:pStyle w:val="aff"/>
              <w:snapToGrid w:val="0"/>
              <w:ind w:left="0" w:firstLine="0"/>
            </w:pPr>
            <w:r>
              <w:t>По мере необходимости,</w:t>
            </w:r>
          </w:p>
          <w:p w:rsidR="001C5E1B" w:rsidRPr="00911531" w:rsidRDefault="001C5E1B">
            <w:pPr>
              <w:pStyle w:val="aff"/>
              <w:snapToGrid w:val="0"/>
              <w:ind w:left="0" w:firstLine="0"/>
            </w:pPr>
            <w:r>
              <w:t>не реже 1 раза в месяц</w:t>
            </w:r>
          </w:p>
        </w:tc>
      </w:tr>
      <w:tr w:rsidR="001C5E1B" w:rsidRPr="00911531" w:rsidTr="00E83816">
        <w:trPr>
          <w:jc w:val="center"/>
        </w:trPr>
        <w:tc>
          <w:tcPr>
            <w:tcW w:w="655" w:type="dxa"/>
            <w:shd w:val="clear" w:color="auto" w:fill="FFFFFF"/>
            <w:vAlign w:val="center"/>
          </w:tcPr>
          <w:p w:rsidR="001C5E1B" w:rsidRPr="00911531" w:rsidRDefault="001C5E1B">
            <w:pPr>
              <w:widowControl w:val="0"/>
              <w:snapToGrid w:val="0"/>
              <w:ind w:left="0" w:firstLine="0"/>
              <w:rPr>
                <w:bCs/>
              </w:rPr>
            </w:pPr>
            <w:r>
              <w:rPr>
                <w:bCs/>
              </w:rPr>
              <w:t>12</w:t>
            </w:r>
          </w:p>
        </w:tc>
        <w:tc>
          <w:tcPr>
            <w:tcW w:w="5893" w:type="dxa"/>
            <w:shd w:val="clear" w:color="auto" w:fill="FFFFFF"/>
            <w:vAlign w:val="center"/>
          </w:tcPr>
          <w:p w:rsidR="001C5E1B" w:rsidRPr="00911531" w:rsidRDefault="001C5E1B">
            <w:pPr>
              <w:widowControl w:val="0"/>
              <w:snapToGrid w:val="0"/>
              <w:ind w:left="0" w:firstLine="0"/>
              <w:jc w:val="both"/>
              <w:rPr>
                <w:b/>
                <w:bCs/>
              </w:rPr>
            </w:pPr>
            <w:r>
              <w:rPr>
                <w:b/>
                <w:bCs/>
              </w:rPr>
              <w:t>Поддерживающая уборка лифтов:</w:t>
            </w:r>
          </w:p>
          <w:p w:rsidR="001C5E1B" w:rsidRPr="00911531" w:rsidRDefault="001C5E1B" w:rsidP="000C32BE">
            <w:pPr>
              <w:numPr>
                <w:ilvl w:val="0"/>
                <w:numId w:val="26"/>
              </w:numPr>
              <w:tabs>
                <w:tab w:val="clear" w:pos="720"/>
                <w:tab w:val="left" w:pos="-489"/>
              </w:tabs>
              <w:suppressAutoHyphens/>
              <w:ind w:left="0" w:firstLine="0"/>
              <w:jc w:val="both"/>
            </w:pPr>
            <w:r>
              <w:t xml:space="preserve"> удаление локальных загрязнений, пятен со стеклянных и зеркальных поверхностей;</w:t>
            </w:r>
          </w:p>
          <w:p w:rsidR="001C5E1B" w:rsidRPr="00911531" w:rsidRDefault="001C5E1B" w:rsidP="000C32BE">
            <w:pPr>
              <w:numPr>
                <w:ilvl w:val="0"/>
                <w:numId w:val="26"/>
              </w:numPr>
              <w:tabs>
                <w:tab w:val="clear" w:pos="720"/>
                <w:tab w:val="left" w:pos="-489"/>
              </w:tabs>
              <w:suppressAutoHyphens/>
              <w:ind w:left="0" w:firstLine="0"/>
              <w:jc w:val="both"/>
            </w:pPr>
            <w:r>
              <w:t>влажная уборка полов, плинтусов;</w:t>
            </w:r>
          </w:p>
          <w:p w:rsidR="001C5E1B" w:rsidRPr="00911531" w:rsidRDefault="001C5E1B" w:rsidP="000C32BE">
            <w:pPr>
              <w:numPr>
                <w:ilvl w:val="0"/>
                <w:numId w:val="26"/>
              </w:numPr>
              <w:tabs>
                <w:tab w:val="clear" w:pos="720"/>
                <w:tab w:val="left" w:pos="-489"/>
              </w:tabs>
              <w:suppressAutoHyphens/>
              <w:ind w:left="0" w:firstLine="0"/>
              <w:jc w:val="both"/>
            </w:pPr>
            <w:r>
              <w:t xml:space="preserve"> удаление локальных загрязнений, пыли и пятен с дверей, стен, потолков и панелей с кнопками;</w:t>
            </w:r>
          </w:p>
          <w:p w:rsidR="001C5E1B" w:rsidRPr="00911531" w:rsidRDefault="001C5E1B" w:rsidP="000C32BE">
            <w:pPr>
              <w:numPr>
                <w:ilvl w:val="0"/>
                <w:numId w:val="26"/>
              </w:numPr>
              <w:tabs>
                <w:tab w:val="clear" w:pos="720"/>
                <w:tab w:val="left" w:pos="-489"/>
              </w:tabs>
              <w:suppressAutoHyphens/>
              <w:ind w:left="0" w:firstLine="0"/>
              <w:jc w:val="both"/>
            </w:pPr>
            <w:r>
              <w:t>сбор и вынос мусора.</w:t>
            </w:r>
          </w:p>
        </w:tc>
        <w:tc>
          <w:tcPr>
            <w:tcW w:w="2738" w:type="dxa"/>
            <w:shd w:val="clear" w:color="auto" w:fill="FFFFFF"/>
            <w:vAlign w:val="center"/>
          </w:tcPr>
          <w:p w:rsidR="001C5E1B" w:rsidRPr="00911531" w:rsidRDefault="001C5E1B">
            <w:pPr>
              <w:snapToGrid w:val="0"/>
              <w:ind w:left="0" w:firstLine="0"/>
            </w:pPr>
            <w:r>
              <w:t>Ежедневно в рабочие дни,</w:t>
            </w:r>
          </w:p>
          <w:p w:rsidR="001C5E1B" w:rsidRPr="00911531" w:rsidRDefault="001C5E1B">
            <w:pPr>
              <w:pStyle w:val="aff"/>
              <w:snapToGrid w:val="0"/>
              <w:ind w:left="0" w:firstLine="0"/>
            </w:pPr>
            <w:r>
              <w:t>по мере необходимости,</w:t>
            </w:r>
          </w:p>
          <w:p w:rsidR="001C5E1B" w:rsidRPr="00911531" w:rsidRDefault="001C5E1B">
            <w:pPr>
              <w:pStyle w:val="aff"/>
              <w:snapToGrid w:val="0"/>
              <w:ind w:left="0" w:firstLine="0"/>
            </w:pPr>
            <w:r>
              <w:t>не реже 1 раза в 2 часа</w:t>
            </w:r>
          </w:p>
        </w:tc>
      </w:tr>
      <w:tr w:rsidR="001C5E1B" w:rsidRPr="00911531" w:rsidTr="00E83816">
        <w:trPr>
          <w:jc w:val="center"/>
        </w:trPr>
        <w:tc>
          <w:tcPr>
            <w:tcW w:w="655" w:type="dxa"/>
            <w:shd w:val="clear" w:color="auto" w:fill="FFFFFF"/>
            <w:vAlign w:val="center"/>
          </w:tcPr>
          <w:p w:rsidR="001C5E1B" w:rsidRPr="00911531" w:rsidRDefault="001C5E1B">
            <w:pPr>
              <w:widowControl w:val="0"/>
              <w:snapToGrid w:val="0"/>
              <w:ind w:left="0" w:firstLine="0"/>
              <w:rPr>
                <w:bCs/>
              </w:rPr>
            </w:pPr>
            <w:r>
              <w:rPr>
                <w:bCs/>
              </w:rPr>
              <w:t>13</w:t>
            </w:r>
          </w:p>
        </w:tc>
        <w:tc>
          <w:tcPr>
            <w:tcW w:w="5893" w:type="dxa"/>
            <w:shd w:val="clear" w:color="auto" w:fill="FFFFFF"/>
            <w:vAlign w:val="center"/>
          </w:tcPr>
          <w:p w:rsidR="001C5E1B" w:rsidRPr="00911531" w:rsidRDefault="001C5E1B">
            <w:pPr>
              <w:snapToGrid w:val="0"/>
              <w:ind w:left="0" w:firstLine="0"/>
              <w:jc w:val="both"/>
              <w:rPr>
                <w:b/>
              </w:rPr>
            </w:pPr>
            <w:r>
              <w:rPr>
                <w:b/>
              </w:rPr>
              <w:t>Поддерживающая уборка переговорных комнат:</w:t>
            </w:r>
          </w:p>
          <w:p w:rsidR="001C5E1B" w:rsidRPr="00911531" w:rsidRDefault="001C5E1B" w:rsidP="000C32BE">
            <w:pPr>
              <w:numPr>
                <w:ilvl w:val="0"/>
                <w:numId w:val="26"/>
              </w:numPr>
              <w:tabs>
                <w:tab w:val="clear" w:pos="720"/>
                <w:tab w:val="left" w:pos="-489"/>
              </w:tabs>
              <w:suppressAutoHyphens/>
              <w:ind w:left="0" w:firstLine="0"/>
              <w:jc w:val="both"/>
            </w:pPr>
            <w:r>
              <w:t>сбор и вынос мусора;</w:t>
            </w:r>
          </w:p>
          <w:p w:rsidR="001C5E1B" w:rsidRPr="00911531" w:rsidRDefault="001C5E1B" w:rsidP="000C32BE">
            <w:pPr>
              <w:numPr>
                <w:ilvl w:val="0"/>
                <w:numId w:val="26"/>
              </w:numPr>
              <w:tabs>
                <w:tab w:val="clear" w:pos="720"/>
                <w:tab w:val="left" w:pos="-489"/>
              </w:tabs>
              <w:suppressAutoHyphens/>
              <w:ind w:left="0" w:firstLine="0"/>
              <w:jc w:val="both"/>
            </w:pPr>
            <w:r>
              <w:t>влажная уборка пола;</w:t>
            </w:r>
          </w:p>
          <w:p w:rsidR="001C5E1B" w:rsidRPr="00911531" w:rsidRDefault="001C5E1B" w:rsidP="000C32BE">
            <w:pPr>
              <w:numPr>
                <w:ilvl w:val="0"/>
                <w:numId w:val="26"/>
              </w:numPr>
              <w:tabs>
                <w:tab w:val="clear" w:pos="720"/>
                <w:tab w:val="left" w:pos="-489"/>
              </w:tabs>
              <w:suppressAutoHyphens/>
              <w:ind w:left="0" w:firstLine="0"/>
              <w:jc w:val="both"/>
            </w:pPr>
            <w:r>
              <w:t>удаление локальных загрязнений, протирка мебели, кресел, оргтехники;</w:t>
            </w:r>
          </w:p>
          <w:p w:rsidR="001C5E1B" w:rsidRPr="00911531" w:rsidRDefault="001C5E1B" w:rsidP="000C32BE">
            <w:pPr>
              <w:numPr>
                <w:ilvl w:val="0"/>
                <w:numId w:val="26"/>
              </w:numPr>
              <w:tabs>
                <w:tab w:val="clear" w:pos="720"/>
                <w:tab w:val="left" w:pos="-489"/>
              </w:tabs>
              <w:suppressAutoHyphens/>
              <w:ind w:left="0" w:firstLine="0"/>
              <w:jc w:val="both"/>
            </w:pPr>
            <w:r>
              <w:t xml:space="preserve">уборка пылесосом </w:t>
            </w:r>
            <w:proofErr w:type="spellStart"/>
            <w:r>
              <w:t>ковролина</w:t>
            </w:r>
            <w:proofErr w:type="spellEnd"/>
            <w:r>
              <w:t>;</w:t>
            </w:r>
          </w:p>
          <w:p w:rsidR="001C5E1B" w:rsidRPr="00911531" w:rsidRDefault="001C5E1B" w:rsidP="000C32BE">
            <w:pPr>
              <w:numPr>
                <w:ilvl w:val="0"/>
                <w:numId w:val="26"/>
              </w:numPr>
              <w:tabs>
                <w:tab w:val="clear" w:pos="720"/>
                <w:tab w:val="left" w:pos="-489"/>
              </w:tabs>
              <w:suppressAutoHyphens/>
              <w:ind w:left="0" w:firstLine="0"/>
              <w:jc w:val="both"/>
            </w:pPr>
            <w:r>
              <w:t>протирка столов и уборка мусора с них.</w:t>
            </w:r>
          </w:p>
          <w:p w:rsidR="001C5E1B" w:rsidRPr="00911531" w:rsidRDefault="001C5E1B" w:rsidP="000C32BE">
            <w:pPr>
              <w:numPr>
                <w:ilvl w:val="0"/>
                <w:numId w:val="26"/>
              </w:numPr>
              <w:tabs>
                <w:tab w:val="clear" w:pos="720"/>
                <w:tab w:val="left" w:pos="-489"/>
              </w:tabs>
              <w:suppressAutoHyphens/>
              <w:ind w:left="0" w:firstLine="0"/>
              <w:jc w:val="both"/>
            </w:pPr>
            <w:r>
              <w:t xml:space="preserve">обслуживание, чистка </w:t>
            </w:r>
            <w:proofErr w:type="spellStart"/>
            <w:r>
              <w:t>кофемашин</w:t>
            </w:r>
            <w:proofErr w:type="spellEnd"/>
            <w:r>
              <w:t xml:space="preserve">, </w:t>
            </w:r>
            <w:proofErr w:type="spellStart"/>
            <w:r>
              <w:t>термопотов</w:t>
            </w:r>
            <w:proofErr w:type="spellEnd"/>
            <w:r>
              <w:t>, электрочайников, СВЧ, холодильников;</w:t>
            </w:r>
          </w:p>
          <w:p w:rsidR="001C5E1B" w:rsidRPr="00911531" w:rsidRDefault="001C5E1B" w:rsidP="000C32BE">
            <w:pPr>
              <w:numPr>
                <w:ilvl w:val="0"/>
                <w:numId w:val="26"/>
              </w:numPr>
              <w:tabs>
                <w:tab w:val="clear" w:pos="720"/>
                <w:tab w:val="left" w:pos="-489"/>
              </w:tabs>
              <w:suppressAutoHyphens/>
              <w:ind w:left="0" w:firstLine="0"/>
              <w:jc w:val="both"/>
            </w:pPr>
            <w:r>
              <w:t>удаление локальных загрязнений и пятен, со стен и смежных дверей.</w:t>
            </w:r>
          </w:p>
        </w:tc>
        <w:tc>
          <w:tcPr>
            <w:tcW w:w="2738" w:type="dxa"/>
            <w:shd w:val="clear" w:color="auto" w:fill="FFFFFF"/>
            <w:vAlign w:val="center"/>
          </w:tcPr>
          <w:p w:rsidR="001C5E1B" w:rsidRPr="00911531" w:rsidRDefault="001C5E1B">
            <w:pPr>
              <w:snapToGrid w:val="0"/>
              <w:ind w:left="0" w:firstLine="0"/>
            </w:pPr>
            <w:r>
              <w:t>Ежедневно в рабочие дни,</w:t>
            </w:r>
          </w:p>
          <w:p w:rsidR="001C5E1B" w:rsidRPr="00911531" w:rsidRDefault="001C5E1B">
            <w:pPr>
              <w:pStyle w:val="aff"/>
              <w:snapToGrid w:val="0"/>
              <w:ind w:left="0" w:firstLine="0"/>
            </w:pPr>
            <w:r>
              <w:t>по мере необходимости</w:t>
            </w:r>
          </w:p>
        </w:tc>
      </w:tr>
      <w:tr w:rsidR="001C5E1B" w:rsidRPr="00911531" w:rsidTr="00E83816">
        <w:trPr>
          <w:jc w:val="center"/>
        </w:trPr>
        <w:tc>
          <w:tcPr>
            <w:tcW w:w="655" w:type="dxa"/>
            <w:shd w:val="clear" w:color="auto" w:fill="FFFFFF"/>
            <w:vAlign w:val="center"/>
          </w:tcPr>
          <w:p w:rsidR="001C5E1B" w:rsidRPr="00911531" w:rsidRDefault="001C5E1B">
            <w:pPr>
              <w:widowControl w:val="0"/>
              <w:snapToGrid w:val="0"/>
              <w:ind w:left="0" w:firstLine="0"/>
              <w:rPr>
                <w:bCs/>
              </w:rPr>
            </w:pPr>
            <w:r>
              <w:rPr>
                <w:bCs/>
              </w:rPr>
              <w:t>14</w:t>
            </w:r>
          </w:p>
        </w:tc>
        <w:tc>
          <w:tcPr>
            <w:tcW w:w="5893" w:type="dxa"/>
            <w:shd w:val="clear" w:color="auto" w:fill="FFFFFF"/>
            <w:vAlign w:val="center"/>
          </w:tcPr>
          <w:p w:rsidR="001C5E1B" w:rsidRPr="00911531" w:rsidRDefault="001C5E1B">
            <w:pPr>
              <w:snapToGrid w:val="0"/>
              <w:ind w:left="0" w:firstLine="0"/>
              <w:jc w:val="both"/>
              <w:rPr>
                <w:b/>
              </w:rPr>
            </w:pPr>
            <w:r>
              <w:rPr>
                <w:b/>
              </w:rPr>
              <w:t>Поддерживающая уборка офисной части:</w:t>
            </w:r>
          </w:p>
          <w:p w:rsidR="001C5E1B" w:rsidRPr="00911531" w:rsidRDefault="001C5E1B" w:rsidP="000C32BE">
            <w:pPr>
              <w:numPr>
                <w:ilvl w:val="0"/>
                <w:numId w:val="26"/>
              </w:numPr>
              <w:tabs>
                <w:tab w:val="clear" w:pos="720"/>
                <w:tab w:val="left" w:pos="-489"/>
              </w:tabs>
              <w:suppressAutoHyphens/>
              <w:ind w:left="0" w:firstLine="0"/>
              <w:jc w:val="both"/>
            </w:pPr>
            <w:r>
              <w:t>удаление непредвиденных загрязнений с пола и столов;</w:t>
            </w:r>
          </w:p>
          <w:p w:rsidR="001C5E1B" w:rsidRPr="00911531" w:rsidRDefault="001C5E1B" w:rsidP="000C32BE">
            <w:pPr>
              <w:numPr>
                <w:ilvl w:val="0"/>
                <w:numId w:val="26"/>
              </w:numPr>
              <w:tabs>
                <w:tab w:val="clear" w:pos="720"/>
                <w:tab w:val="left" w:pos="-489"/>
              </w:tabs>
              <w:suppressAutoHyphens/>
              <w:ind w:left="0" w:firstLine="0"/>
              <w:jc w:val="both"/>
            </w:pPr>
            <w:r>
              <w:t>выемка мусора из корзин;</w:t>
            </w:r>
          </w:p>
          <w:p w:rsidR="001C5E1B" w:rsidRPr="00911531" w:rsidRDefault="001C5E1B" w:rsidP="000C32BE">
            <w:pPr>
              <w:numPr>
                <w:ilvl w:val="0"/>
                <w:numId w:val="26"/>
              </w:numPr>
              <w:tabs>
                <w:tab w:val="clear" w:pos="720"/>
                <w:tab w:val="left" w:pos="-489"/>
              </w:tabs>
              <w:suppressAutoHyphens/>
              <w:ind w:left="0" w:firstLine="0"/>
              <w:jc w:val="both"/>
            </w:pPr>
            <w:r>
              <w:t>смена полиэтиленовых пакетов (по мере их загрязнения).</w:t>
            </w:r>
          </w:p>
        </w:tc>
        <w:tc>
          <w:tcPr>
            <w:tcW w:w="2738" w:type="dxa"/>
            <w:shd w:val="clear" w:color="auto" w:fill="FFFFFF"/>
            <w:vAlign w:val="center"/>
          </w:tcPr>
          <w:p w:rsidR="001C5E1B" w:rsidRPr="00911531" w:rsidRDefault="001C5E1B">
            <w:pPr>
              <w:snapToGrid w:val="0"/>
              <w:ind w:left="0" w:firstLine="0"/>
            </w:pPr>
            <w:r>
              <w:t>Ежедневно в рабочие дни,</w:t>
            </w:r>
          </w:p>
          <w:p w:rsidR="001C5E1B" w:rsidRPr="00911531" w:rsidRDefault="001C5E1B">
            <w:pPr>
              <w:pStyle w:val="aff"/>
              <w:ind w:left="0" w:firstLine="0"/>
            </w:pPr>
            <w:r>
              <w:t>в течение дня</w:t>
            </w:r>
          </w:p>
        </w:tc>
      </w:tr>
      <w:tr w:rsidR="001C5E1B" w:rsidRPr="00911531" w:rsidTr="00E83816">
        <w:trPr>
          <w:trHeight w:val="257"/>
          <w:jc w:val="center"/>
        </w:trPr>
        <w:tc>
          <w:tcPr>
            <w:tcW w:w="655" w:type="dxa"/>
            <w:shd w:val="clear" w:color="auto" w:fill="FFFFFF"/>
            <w:vAlign w:val="center"/>
          </w:tcPr>
          <w:p w:rsidR="001C5E1B" w:rsidRPr="00911531" w:rsidRDefault="001C5E1B">
            <w:pPr>
              <w:widowControl w:val="0"/>
              <w:snapToGrid w:val="0"/>
              <w:ind w:left="0" w:firstLine="0"/>
              <w:rPr>
                <w:bCs/>
              </w:rPr>
            </w:pPr>
            <w:r>
              <w:rPr>
                <w:bCs/>
              </w:rPr>
              <w:t>15</w:t>
            </w:r>
          </w:p>
        </w:tc>
        <w:tc>
          <w:tcPr>
            <w:tcW w:w="5893" w:type="dxa"/>
            <w:shd w:val="clear" w:color="auto" w:fill="FFFFFF"/>
            <w:vAlign w:val="center"/>
          </w:tcPr>
          <w:p w:rsidR="001C5E1B" w:rsidRPr="00911531" w:rsidRDefault="001C5E1B">
            <w:pPr>
              <w:snapToGrid w:val="0"/>
              <w:ind w:left="0" w:firstLine="0"/>
              <w:jc w:val="both"/>
              <w:rPr>
                <w:b/>
              </w:rPr>
            </w:pPr>
            <w:r>
              <w:rPr>
                <w:b/>
              </w:rPr>
              <w:t>Поддерживающая уборка кухни:</w:t>
            </w:r>
          </w:p>
          <w:p w:rsidR="001C5E1B" w:rsidRPr="00911531" w:rsidRDefault="001C5E1B" w:rsidP="000C32BE">
            <w:pPr>
              <w:numPr>
                <w:ilvl w:val="0"/>
                <w:numId w:val="26"/>
              </w:numPr>
              <w:tabs>
                <w:tab w:val="clear" w:pos="720"/>
                <w:tab w:val="left" w:pos="-489"/>
              </w:tabs>
              <w:suppressAutoHyphens/>
              <w:ind w:left="0" w:firstLine="0"/>
              <w:jc w:val="both"/>
            </w:pPr>
            <w:r>
              <w:t>удаление мусора из мусорных корзин;</w:t>
            </w:r>
          </w:p>
          <w:p w:rsidR="001C5E1B" w:rsidRPr="00911531" w:rsidRDefault="001C5E1B" w:rsidP="000C32BE">
            <w:pPr>
              <w:numPr>
                <w:ilvl w:val="0"/>
                <w:numId w:val="26"/>
              </w:numPr>
              <w:tabs>
                <w:tab w:val="clear" w:pos="720"/>
                <w:tab w:val="left" w:pos="-489"/>
              </w:tabs>
              <w:suppressAutoHyphens/>
              <w:ind w:left="0" w:firstLine="0"/>
              <w:jc w:val="both"/>
            </w:pPr>
            <w:r>
              <w:lastRenderedPageBreak/>
              <w:t>влажная уборка пола;</w:t>
            </w:r>
          </w:p>
          <w:p w:rsidR="001C5E1B" w:rsidRPr="00911531" w:rsidRDefault="001C5E1B" w:rsidP="000C32BE">
            <w:pPr>
              <w:numPr>
                <w:ilvl w:val="0"/>
                <w:numId w:val="26"/>
              </w:numPr>
              <w:tabs>
                <w:tab w:val="clear" w:pos="720"/>
                <w:tab w:val="left" w:pos="-489"/>
              </w:tabs>
              <w:suppressAutoHyphens/>
              <w:ind w:left="0" w:firstLine="0"/>
              <w:jc w:val="both"/>
            </w:pPr>
            <w:r>
              <w:t>удаление непредвиденных загрязнений с пола и столов;</w:t>
            </w:r>
          </w:p>
          <w:p w:rsidR="001C5E1B" w:rsidRPr="00911531" w:rsidRDefault="001C5E1B" w:rsidP="000C32BE">
            <w:pPr>
              <w:numPr>
                <w:ilvl w:val="0"/>
                <w:numId w:val="26"/>
              </w:numPr>
              <w:tabs>
                <w:tab w:val="clear" w:pos="720"/>
                <w:tab w:val="left" w:pos="-489"/>
              </w:tabs>
              <w:suppressAutoHyphens/>
              <w:ind w:left="0" w:firstLine="0"/>
              <w:jc w:val="both"/>
            </w:pPr>
            <w:r>
              <w:t xml:space="preserve">обслуживание, чистка </w:t>
            </w:r>
            <w:proofErr w:type="spellStart"/>
            <w:r>
              <w:t>кофемашин</w:t>
            </w:r>
            <w:proofErr w:type="spellEnd"/>
            <w:r>
              <w:t xml:space="preserve">, </w:t>
            </w:r>
            <w:proofErr w:type="spellStart"/>
            <w:r>
              <w:t>термопотов</w:t>
            </w:r>
            <w:proofErr w:type="spellEnd"/>
            <w:r>
              <w:t xml:space="preserve">, электрочайников, СВЧ, холодильников; </w:t>
            </w:r>
          </w:p>
          <w:p w:rsidR="001C5E1B" w:rsidRPr="00911531" w:rsidRDefault="001C5E1B" w:rsidP="000C32BE">
            <w:pPr>
              <w:numPr>
                <w:ilvl w:val="0"/>
                <w:numId w:val="26"/>
              </w:numPr>
              <w:tabs>
                <w:tab w:val="clear" w:pos="720"/>
                <w:tab w:val="left" w:pos="-489"/>
              </w:tabs>
              <w:suppressAutoHyphens/>
              <w:ind w:left="0" w:firstLine="0"/>
              <w:jc w:val="both"/>
            </w:pPr>
            <w:r>
              <w:t>мытье раковин.</w:t>
            </w:r>
          </w:p>
        </w:tc>
        <w:tc>
          <w:tcPr>
            <w:tcW w:w="2738" w:type="dxa"/>
            <w:shd w:val="clear" w:color="auto" w:fill="FFFFFF"/>
            <w:vAlign w:val="center"/>
          </w:tcPr>
          <w:p w:rsidR="001C5E1B" w:rsidRPr="00911531" w:rsidRDefault="001C5E1B">
            <w:pPr>
              <w:snapToGrid w:val="0"/>
              <w:ind w:left="0" w:firstLine="0"/>
            </w:pPr>
            <w:r>
              <w:lastRenderedPageBreak/>
              <w:t>Ежедневно в рабочие дни,</w:t>
            </w:r>
          </w:p>
          <w:p w:rsidR="001C5E1B" w:rsidRPr="00911531" w:rsidRDefault="001C5E1B">
            <w:pPr>
              <w:pStyle w:val="aff"/>
              <w:snapToGrid w:val="0"/>
              <w:ind w:left="0" w:firstLine="0"/>
            </w:pPr>
            <w:r>
              <w:lastRenderedPageBreak/>
              <w:t>по  мере необходимости</w:t>
            </w:r>
          </w:p>
        </w:tc>
      </w:tr>
      <w:tr w:rsidR="001C5E1B" w:rsidRPr="00911531" w:rsidTr="00E83816">
        <w:trPr>
          <w:trHeight w:val="640"/>
          <w:jc w:val="center"/>
        </w:trPr>
        <w:tc>
          <w:tcPr>
            <w:tcW w:w="655" w:type="dxa"/>
            <w:shd w:val="clear" w:color="auto" w:fill="FFFFFF"/>
            <w:vAlign w:val="center"/>
          </w:tcPr>
          <w:p w:rsidR="001C5E1B" w:rsidRPr="00911531" w:rsidRDefault="001C5E1B">
            <w:pPr>
              <w:widowControl w:val="0"/>
              <w:snapToGrid w:val="0"/>
              <w:ind w:left="0" w:firstLine="0"/>
              <w:rPr>
                <w:bCs/>
              </w:rPr>
            </w:pPr>
            <w:r>
              <w:rPr>
                <w:bCs/>
              </w:rPr>
              <w:lastRenderedPageBreak/>
              <w:t>16</w:t>
            </w:r>
          </w:p>
        </w:tc>
        <w:tc>
          <w:tcPr>
            <w:tcW w:w="5893" w:type="dxa"/>
            <w:shd w:val="clear" w:color="auto" w:fill="FFFFFF"/>
            <w:vAlign w:val="center"/>
          </w:tcPr>
          <w:p w:rsidR="001C5E1B" w:rsidRPr="00911531" w:rsidRDefault="001C5E1B">
            <w:pPr>
              <w:snapToGrid w:val="0"/>
              <w:ind w:left="0" w:firstLine="0"/>
              <w:jc w:val="both"/>
              <w:rPr>
                <w:b/>
                <w:bCs/>
              </w:rPr>
            </w:pPr>
            <w:r>
              <w:rPr>
                <w:b/>
                <w:bCs/>
              </w:rPr>
              <w:t>Поддерживающая уборка лестниц и коридоров на этажах:</w:t>
            </w:r>
          </w:p>
          <w:p w:rsidR="001C5E1B" w:rsidRPr="00911531" w:rsidRDefault="001C5E1B" w:rsidP="000C32BE">
            <w:pPr>
              <w:numPr>
                <w:ilvl w:val="0"/>
                <w:numId w:val="26"/>
              </w:numPr>
              <w:tabs>
                <w:tab w:val="clear" w:pos="720"/>
                <w:tab w:val="left" w:pos="-489"/>
              </w:tabs>
              <w:suppressAutoHyphens/>
              <w:ind w:left="0" w:firstLine="0"/>
              <w:jc w:val="both"/>
            </w:pPr>
            <w:r>
              <w:t>протирка перил;</w:t>
            </w:r>
          </w:p>
          <w:p w:rsidR="001C5E1B" w:rsidRPr="00911531" w:rsidRDefault="001C5E1B" w:rsidP="000C32BE">
            <w:pPr>
              <w:numPr>
                <w:ilvl w:val="0"/>
                <w:numId w:val="26"/>
              </w:numPr>
              <w:tabs>
                <w:tab w:val="clear" w:pos="720"/>
                <w:tab w:val="left" w:pos="-489"/>
              </w:tabs>
              <w:suppressAutoHyphens/>
              <w:ind w:left="0" w:firstLine="0"/>
              <w:jc w:val="both"/>
            </w:pPr>
            <w:r>
              <w:t>удаление локальных загрязнений  с поддерживающих стоек перил;</w:t>
            </w:r>
          </w:p>
          <w:p w:rsidR="001C5E1B" w:rsidRPr="00911531" w:rsidRDefault="001C5E1B" w:rsidP="000C32BE">
            <w:pPr>
              <w:numPr>
                <w:ilvl w:val="0"/>
                <w:numId w:val="26"/>
              </w:numPr>
              <w:tabs>
                <w:tab w:val="clear" w:pos="720"/>
                <w:tab w:val="left" w:pos="-489"/>
              </w:tabs>
              <w:suppressAutoHyphens/>
              <w:ind w:left="0" w:firstLine="0"/>
              <w:jc w:val="both"/>
            </w:pPr>
            <w:r>
              <w:t>удаление локальных загрязнений со стен и боковин лестниц;</w:t>
            </w:r>
          </w:p>
          <w:p w:rsidR="001C5E1B" w:rsidRPr="00911531" w:rsidRDefault="001C5E1B" w:rsidP="000C32BE">
            <w:pPr>
              <w:numPr>
                <w:ilvl w:val="0"/>
                <w:numId w:val="26"/>
              </w:numPr>
              <w:tabs>
                <w:tab w:val="clear" w:pos="720"/>
                <w:tab w:val="left" w:pos="-489"/>
              </w:tabs>
              <w:suppressAutoHyphens/>
              <w:ind w:left="0" w:firstLine="0"/>
              <w:jc w:val="both"/>
            </w:pPr>
            <w:r>
              <w:t>влажная уборка твердых полов;</w:t>
            </w:r>
          </w:p>
          <w:p w:rsidR="001C5E1B" w:rsidRPr="00911531" w:rsidRDefault="001C5E1B" w:rsidP="000C32BE">
            <w:pPr>
              <w:numPr>
                <w:ilvl w:val="0"/>
                <w:numId w:val="26"/>
              </w:numPr>
              <w:tabs>
                <w:tab w:val="clear" w:pos="720"/>
                <w:tab w:val="left" w:pos="-489"/>
              </w:tabs>
              <w:suppressAutoHyphens/>
              <w:ind w:left="0" w:firstLine="0"/>
              <w:jc w:val="both"/>
            </w:pPr>
            <w:r>
              <w:t>удаление локальных загрязнений и отпечатков пальцев со стеклянных дверей на этажах;</w:t>
            </w:r>
          </w:p>
          <w:p w:rsidR="001C5E1B" w:rsidRPr="00911531" w:rsidRDefault="001C5E1B" w:rsidP="000C32BE">
            <w:pPr>
              <w:numPr>
                <w:ilvl w:val="0"/>
                <w:numId w:val="26"/>
              </w:numPr>
              <w:tabs>
                <w:tab w:val="clear" w:pos="720"/>
                <w:tab w:val="left" w:pos="-489"/>
              </w:tabs>
              <w:suppressAutoHyphens/>
              <w:ind w:left="0" w:firstLine="0"/>
              <w:jc w:val="both"/>
              <w:rPr>
                <w:bCs/>
              </w:rPr>
            </w:pPr>
            <w:r>
              <w:t>удаление загрязнений и пятен со стеклянных перегородок на перилах.</w:t>
            </w:r>
          </w:p>
        </w:tc>
        <w:tc>
          <w:tcPr>
            <w:tcW w:w="2738" w:type="dxa"/>
            <w:shd w:val="clear" w:color="auto" w:fill="FFFFFF"/>
            <w:vAlign w:val="center"/>
          </w:tcPr>
          <w:p w:rsidR="001C5E1B" w:rsidRPr="00911531" w:rsidRDefault="001C5E1B">
            <w:pPr>
              <w:snapToGrid w:val="0"/>
              <w:ind w:left="0" w:firstLine="0"/>
            </w:pPr>
            <w:r>
              <w:t>Ежедневно в рабочие дни,</w:t>
            </w:r>
          </w:p>
          <w:p w:rsidR="001C5E1B" w:rsidRPr="00911531" w:rsidRDefault="001C5E1B">
            <w:pPr>
              <w:pStyle w:val="aff"/>
              <w:ind w:left="0" w:firstLine="0"/>
            </w:pPr>
            <w:r>
              <w:t>по мере необходимости</w:t>
            </w:r>
          </w:p>
        </w:tc>
      </w:tr>
      <w:tr w:rsidR="001C5E1B" w:rsidRPr="00911531" w:rsidTr="00E83816">
        <w:trPr>
          <w:trHeight w:val="640"/>
          <w:jc w:val="center"/>
        </w:trPr>
        <w:tc>
          <w:tcPr>
            <w:tcW w:w="655" w:type="dxa"/>
            <w:shd w:val="clear" w:color="auto" w:fill="FFFFFF"/>
            <w:vAlign w:val="center"/>
          </w:tcPr>
          <w:p w:rsidR="001C5E1B" w:rsidRPr="00911531" w:rsidRDefault="001C5E1B">
            <w:pPr>
              <w:widowControl w:val="0"/>
              <w:snapToGrid w:val="0"/>
              <w:ind w:left="0" w:firstLine="0"/>
              <w:rPr>
                <w:bCs/>
              </w:rPr>
            </w:pPr>
            <w:r>
              <w:rPr>
                <w:bCs/>
              </w:rPr>
              <w:t>17</w:t>
            </w:r>
          </w:p>
        </w:tc>
        <w:tc>
          <w:tcPr>
            <w:tcW w:w="5893" w:type="dxa"/>
            <w:shd w:val="clear" w:color="auto" w:fill="FFFFFF"/>
            <w:vAlign w:val="center"/>
          </w:tcPr>
          <w:p w:rsidR="001C5E1B" w:rsidRPr="00911531" w:rsidRDefault="001C5E1B">
            <w:pPr>
              <w:tabs>
                <w:tab w:val="left" w:pos="-489"/>
              </w:tabs>
              <w:ind w:left="0" w:firstLine="0"/>
              <w:jc w:val="both"/>
            </w:pPr>
            <w:r>
              <w:rPr>
                <w:b/>
                <w:bCs/>
              </w:rPr>
              <w:t>Поддерживающая уборка</w:t>
            </w:r>
            <w:r>
              <w:rPr>
                <w:b/>
              </w:rPr>
              <w:t xml:space="preserve"> паркинга:</w:t>
            </w:r>
          </w:p>
          <w:p w:rsidR="001C5E1B" w:rsidRPr="00911531" w:rsidRDefault="001C5E1B" w:rsidP="000C32BE">
            <w:pPr>
              <w:numPr>
                <w:ilvl w:val="0"/>
                <w:numId w:val="26"/>
              </w:numPr>
              <w:tabs>
                <w:tab w:val="clear" w:pos="720"/>
                <w:tab w:val="left" w:pos="-489"/>
              </w:tabs>
              <w:suppressAutoHyphens/>
              <w:ind w:left="0" w:firstLine="0"/>
              <w:jc w:val="both"/>
            </w:pPr>
            <w:r>
              <w:t>механизированная уборка твердых полов;</w:t>
            </w:r>
          </w:p>
          <w:p w:rsidR="001C5E1B" w:rsidRPr="00911531" w:rsidRDefault="001C5E1B" w:rsidP="000C32BE">
            <w:pPr>
              <w:numPr>
                <w:ilvl w:val="0"/>
                <w:numId w:val="26"/>
              </w:numPr>
              <w:tabs>
                <w:tab w:val="clear" w:pos="720"/>
                <w:tab w:val="left" w:pos="-489"/>
              </w:tabs>
              <w:suppressAutoHyphens/>
              <w:ind w:left="0" w:firstLine="0"/>
              <w:jc w:val="both"/>
            </w:pPr>
            <w:r>
              <w:t>сбор мусора;</w:t>
            </w:r>
          </w:p>
          <w:p w:rsidR="001C5E1B" w:rsidRPr="00911531" w:rsidRDefault="001C5E1B" w:rsidP="000C32BE">
            <w:pPr>
              <w:numPr>
                <w:ilvl w:val="0"/>
                <w:numId w:val="26"/>
              </w:numPr>
              <w:tabs>
                <w:tab w:val="clear" w:pos="720"/>
                <w:tab w:val="left" w:pos="-489"/>
              </w:tabs>
              <w:suppressAutoHyphens/>
              <w:ind w:left="0" w:firstLine="0"/>
              <w:jc w:val="both"/>
            </w:pPr>
            <w:r>
              <w:t>удаление мусора из мусорных корзин и пепельниц.</w:t>
            </w:r>
          </w:p>
        </w:tc>
        <w:tc>
          <w:tcPr>
            <w:tcW w:w="2738" w:type="dxa"/>
            <w:shd w:val="clear" w:color="auto" w:fill="FFFFFF"/>
            <w:vAlign w:val="center"/>
          </w:tcPr>
          <w:p w:rsidR="001C5E1B" w:rsidRPr="00911531" w:rsidRDefault="001C5E1B">
            <w:pPr>
              <w:snapToGrid w:val="0"/>
              <w:ind w:left="0" w:firstLine="0"/>
            </w:pPr>
            <w:r>
              <w:t>Ежедневно в рабочие дни,</w:t>
            </w:r>
          </w:p>
          <w:p w:rsidR="001C5E1B" w:rsidRPr="00911531" w:rsidRDefault="001C5E1B">
            <w:pPr>
              <w:snapToGrid w:val="0"/>
              <w:ind w:left="0" w:firstLine="0"/>
            </w:pPr>
            <w:r>
              <w:t>по мере необходимости</w:t>
            </w:r>
          </w:p>
        </w:tc>
      </w:tr>
    </w:tbl>
    <w:p w:rsidR="001C5E1B" w:rsidRPr="00911531" w:rsidRDefault="001C5E1B" w:rsidP="00E83816">
      <w:pPr>
        <w:ind w:firstLine="709"/>
        <w:rPr>
          <w:b/>
          <w:sz w:val="28"/>
          <w:szCs w:val="28"/>
        </w:rPr>
      </w:pPr>
    </w:p>
    <w:p w:rsidR="001C5E1B" w:rsidRPr="00911531" w:rsidRDefault="001C5E1B" w:rsidP="000C32BE">
      <w:pPr>
        <w:pStyle w:val="2"/>
        <w:numPr>
          <w:ilvl w:val="1"/>
          <w:numId w:val="27"/>
        </w:numPr>
        <w:tabs>
          <w:tab w:val="left" w:pos="720"/>
        </w:tabs>
        <w:suppressAutoHyphens/>
        <w:spacing w:before="0" w:after="0"/>
        <w:ind w:left="0" w:firstLine="0"/>
        <w:jc w:val="left"/>
        <w:rPr>
          <w:i w:val="0"/>
          <w:iCs w:val="0"/>
        </w:rPr>
      </w:pPr>
      <w:r>
        <w:rPr>
          <w:i w:val="0"/>
          <w:iCs w:val="0"/>
        </w:rPr>
        <w:t>Комплексная уборка</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657"/>
        <w:gridCol w:w="5890"/>
        <w:gridCol w:w="2525"/>
      </w:tblGrid>
      <w:tr w:rsidR="001C5E1B" w:rsidRPr="00911531" w:rsidTr="00E83816">
        <w:trPr>
          <w:tblHeader/>
          <w:jc w:val="center"/>
        </w:trPr>
        <w:tc>
          <w:tcPr>
            <w:tcW w:w="683" w:type="dxa"/>
            <w:shd w:val="clear" w:color="auto" w:fill="FFFFFF"/>
            <w:vAlign w:val="center"/>
          </w:tcPr>
          <w:p w:rsidR="001C5E1B" w:rsidRPr="00911531" w:rsidRDefault="001C5E1B" w:rsidP="00E83816">
            <w:pPr>
              <w:widowControl w:val="0"/>
              <w:snapToGrid w:val="0"/>
              <w:ind w:left="0" w:firstLine="0"/>
              <w:rPr>
                <w:b/>
                <w:bCs/>
              </w:rPr>
            </w:pPr>
            <w:r>
              <w:rPr>
                <w:b/>
                <w:bCs/>
              </w:rPr>
              <w:t>№</w:t>
            </w:r>
          </w:p>
        </w:tc>
        <w:tc>
          <w:tcPr>
            <w:tcW w:w="6237" w:type="dxa"/>
            <w:shd w:val="clear" w:color="auto" w:fill="FFFFFF"/>
            <w:vAlign w:val="center"/>
          </w:tcPr>
          <w:p w:rsidR="001C5E1B" w:rsidRPr="00911531" w:rsidRDefault="001C5E1B" w:rsidP="00E83816">
            <w:pPr>
              <w:widowControl w:val="0"/>
              <w:snapToGrid w:val="0"/>
              <w:ind w:left="0" w:firstLine="0"/>
              <w:rPr>
                <w:b/>
                <w:bCs/>
              </w:rPr>
            </w:pPr>
            <w:r>
              <w:rPr>
                <w:b/>
                <w:bCs/>
              </w:rPr>
              <w:t>Наименование работ</w:t>
            </w:r>
          </w:p>
        </w:tc>
        <w:tc>
          <w:tcPr>
            <w:tcW w:w="2666" w:type="dxa"/>
            <w:shd w:val="clear" w:color="auto" w:fill="FFFFFF"/>
            <w:vAlign w:val="center"/>
          </w:tcPr>
          <w:p w:rsidR="001C5E1B" w:rsidRPr="00911531" w:rsidRDefault="001C5E1B" w:rsidP="00E83816">
            <w:pPr>
              <w:widowControl w:val="0"/>
              <w:snapToGrid w:val="0"/>
              <w:ind w:left="0" w:firstLine="0"/>
              <w:rPr>
                <w:b/>
                <w:bCs/>
              </w:rPr>
            </w:pPr>
            <w:r>
              <w:rPr>
                <w:b/>
                <w:bCs/>
              </w:rPr>
              <w:t>Периодичность</w:t>
            </w:r>
          </w:p>
        </w:tc>
      </w:tr>
      <w:tr w:rsidR="001C5E1B" w:rsidRPr="00911531" w:rsidTr="00E83816">
        <w:trPr>
          <w:trHeight w:val="312"/>
          <w:jc w:val="center"/>
        </w:trPr>
        <w:tc>
          <w:tcPr>
            <w:tcW w:w="683" w:type="dxa"/>
            <w:shd w:val="clear" w:color="auto" w:fill="FFFFFF"/>
            <w:vAlign w:val="center"/>
          </w:tcPr>
          <w:p w:rsidR="001C5E1B" w:rsidRPr="00911531" w:rsidRDefault="001C5E1B">
            <w:pPr>
              <w:snapToGrid w:val="0"/>
              <w:ind w:left="0" w:firstLine="0"/>
              <w:jc w:val="both"/>
              <w:rPr>
                <w:bCs/>
              </w:rPr>
            </w:pPr>
          </w:p>
        </w:tc>
        <w:tc>
          <w:tcPr>
            <w:tcW w:w="6237" w:type="dxa"/>
            <w:shd w:val="clear" w:color="auto" w:fill="FFFFFF"/>
            <w:vAlign w:val="center"/>
          </w:tcPr>
          <w:p w:rsidR="001C5E1B" w:rsidRPr="00911531" w:rsidRDefault="001C5E1B">
            <w:pPr>
              <w:snapToGrid w:val="0"/>
              <w:ind w:left="0" w:firstLine="0"/>
              <w:jc w:val="both"/>
              <w:rPr>
                <w:b/>
              </w:rPr>
            </w:pPr>
            <w:r>
              <w:rPr>
                <w:b/>
              </w:rPr>
              <w:t>Комплексная уборка входных групп</w:t>
            </w:r>
          </w:p>
        </w:tc>
        <w:tc>
          <w:tcPr>
            <w:tcW w:w="2666" w:type="dxa"/>
            <w:shd w:val="clear" w:color="auto" w:fill="FFFFFF"/>
            <w:vAlign w:val="center"/>
          </w:tcPr>
          <w:p w:rsidR="001C5E1B" w:rsidRPr="00911531" w:rsidRDefault="001C5E1B">
            <w:pPr>
              <w:snapToGrid w:val="0"/>
              <w:ind w:left="0" w:firstLine="0"/>
            </w:pPr>
          </w:p>
        </w:tc>
      </w:tr>
      <w:tr w:rsidR="001C5E1B" w:rsidRPr="00911531" w:rsidTr="00E83816">
        <w:trPr>
          <w:trHeight w:val="312"/>
          <w:jc w:val="center"/>
        </w:trPr>
        <w:tc>
          <w:tcPr>
            <w:tcW w:w="683" w:type="dxa"/>
            <w:shd w:val="clear" w:color="auto" w:fill="FFFFFF"/>
            <w:vAlign w:val="center"/>
          </w:tcPr>
          <w:p w:rsidR="001C5E1B" w:rsidRPr="00911531" w:rsidRDefault="001C5E1B">
            <w:pPr>
              <w:snapToGrid w:val="0"/>
              <w:ind w:left="0" w:firstLine="0"/>
              <w:rPr>
                <w:bCs/>
              </w:rPr>
            </w:pPr>
            <w:r>
              <w:rPr>
                <w:bCs/>
              </w:rPr>
              <w:t>1</w:t>
            </w:r>
          </w:p>
        </w:tc>
        <w:tc>
          <w:tcPr>
            <w:tcW w:w="6237" w:type="dxa"/>
            <w:shd w:val="clear" w:color="auto" w:fill="FFFFFF"/>
            <w:vAlign w:val="center"/>
          </w:tcPr>
          <w:p w:rsidR="001C5E1B" w:rsidRPr="00911531" w:rsidRDefault="001C5E1B">
            <w:pPr>
              <w:snapToGrid w:val="0"/>
              <w:ind w:left="0" w:firstLine="0"/>
              <w:jc w:val="both"/>
            </w:pPr>
            <w:r>
              <w:t>Удаление пыли и локальных загрязнений с открытых поверхностей входных дверей, зеркальных поверхностей интерьера, аппарата для чистки обуви и телефонного аппарата вестибюля.</w:t>
            </w:r>
          </w:p>
        </w:tc>
        <w:tc>
          <w:tcPr>
            <w:tcW w:w="2666" w:type="dxa"/>
            <w:shd w:val="clear" w:color="auto" w:fill="FFFFFF"/>
            <w:vAlign w:val="center"/>
          </w:tcPr>
          <w:p w:rsidR="001C5E1B" w:rsidRPr="00911531" w:rsidRDefault="001C5E1B">
            <w:pPr>
              <w:snapToGrid w:val="0"/>
              <w:ind w:left="0" w:firstLine="0"/>
            </w:pPr>
            <w:r>
              <w:t>Ежедневно в рабочие дни</w:t>
            </w:r>
          </w:p>
        </w:tc>
      </w:tr>
      <w:tr w:rsidR="001C5E1B" w:rsidRPr="00911531" w:rsidTr="00E83816">
        <w:trPr>
          <w:trHeight w:val="312"/>
          <w:jc w:val="center"/>
        </w:trPr>
        <w:tc>
          <w:tcPr>
            <w:tcW w:w="683" w:type="dxa"/>
            <w:shd w:val="clear" w:color="auto" w:fill="FFFFFF"/>
            <w:vAlign w:val="center"/>
          </w:tcPr>
          <w:p w:rsidR="001C5E1B" w:rsidRPr="00911531" w:rsidRDefault="001C5E1B">
            <w:pPr>
              <w:snapToGrid w:val="0"/>
              <w:ind w:left="0" w:firstLine="0"/>
              <w:rPr>
                <w:bCs/>
              </w:rPr>
            </w:pPr>
            <w:r>
              <w:rPr>
                <w:bCs/>
              </w:rPr>
              <w:t>2</w:t>
            </w:r>
          </w:p>
        </w:tc>
        <w:tc>
          <w:tcPr>
            <w:tcW w:w="6237" w:type="dxa"/>
            <w:shd w:val="clear" w:color="auto" w:fill="FFFFFF"/>
            <w:vAlign w:val="center"/>
          </w:tcPr>
          <w:p w:rsidR="001C5E1B" w:rsidRPr="00911531" w:rsidRDefault="001C5E1B">
            <w:pPr>
              <w:snapToGrid w:val="0"/>
              <w:ind w:left="0" w:firstLine="0"/>
              <w:jc w:val="both"/>
            </w:pPr>
            <w:r>
              <w:t>Удаление пыли и локальных загрязнений с деревянных поверхностей стойки охраны.</w:t>
            </w:r>
          </w:p>
        </w:tc>
        <w:tc>
          <w:tcPr>
            <w:tcW w:w="2666" w:type="dxa"/>
            <w:shd w:val="clear" w:color="auto" w:fill="FFFFFF"/>
            <w:vAlign w:val="center"/>
          </w:tcPr>
          <w:p w:rsidR="001C5E1B" w:rsidRPr="00911531" w:rsidRDefault="001C5E1B">
            <w:pPr>
              <w:snapToGrid w:val="0"/>
              <w:ind w:left="0" w:firstLine="0"/>
            </w:pPr>
            <w:r>
              <w:t>Ежедневно в рабочие дни</w:t>
            </w:r>
          </w:p>
        </w:tc>
      </w:tr>
      <w:tr w:rsidR="001C5E1B" w:rsidRPr="00911531" w:rsidTr="00E83816">
        <w:trPr>
          <w:trHeight w:val="312"/>
          <w:jc w:val="center"/>
        </w:trPr>
        <w:tc>
          <w:tcPr>
            <w:tcW w:w="683" w:type="dxa"/>
            <w:shd w:val="clear" w:color="auto" w:fill="FFFFFF"/>
            <w:vAlign w:val="center"/>
          </w:tcPr>
          <w:p w:rsidR="001C5E1B" w:rsidRPr="00911531" w:rsidRDefault="001C5E1B">
            <w:pPr>
              <w:snapToGrid w:val="0"/>
              <w:ind w:left="0" w:firstLine="0"/>
              <w:rPr>
                <w:bCs/>
              </w:rPr>
            </w:pPr>
            <w:r>
              <w:rPr>
                <w:bCs/>
              </w:rPr>
              <w:t>3</w:t>
            </w:r>
          </w:p>
        </w:tc>
        <w:tc>
          <w:tcPr>
            <w:tcW w:w="6237" w:type="dxa"/>
            <w:shd w:val="clear" w:color="auto" w:fill="FFFFFF"/>
            <w:vAlign w:val="center"/>
          </w:tcPr>
          <w:p w:rsidR="001C5E1B" w:rsidRPr="00911531" w:rsidRDefault="001C5E1B">
            <w:pPr>
              <w:snapToGrid w:val="0"/>
              <w:ind w:left="0" w:firstLine="0"/>
              <w:jc w:val="both"/>
            </w:pPr>
            <w:r>
              <w:t>Уборка пылесосом грязезащитных ковриков и их влажная протирка.</w:t>
            </w:r>
          </w:p>
        </w:tc>
        <w:tc>
          <w:tcPr>
            <w:tcW w:w="2666" w:type="dxa"/>
            <w:shd w:val="clear" w:color="auto" w:fill="FFFFFF"/>
            <w:vAlign w:val="center"/>
          </w:tcPr>
          <w:p w:rsidR="001C5E1B" w:rsidRPr="00911531" w:rsidRDefault="001C5E1B">
            <w:pPr>
              <w:snapToGrid w:val="0"/>
              <w:ind w:left="0" w:firstLine="0"/>
            </w:pPr>
            <w:r>
              <w:t>Ежедневно в рабочие дни, по мере необходимости,</w:t>
            </w:r>
          </w:p>
          <w:p w:rsidR="001C5E1B" w:rsidRPr="00911531" w:rsidRDefault="001C5E1B">
            <w:pPr>
              <w:snapToGrid w:val="0"/>
              <w:ind w:left="0" w:firstLine="0"/>
            </w:pPr>
            <w:r>
              <w:t>не реже 1 раза в день</w:t>
            </w:r>
          </w:p>
        </w:tc>
      </w:tr>
      <w:tr w:rsidR="001C5E1B" w:rsidRPr="00911531" w:rsidTr="00E83816">
        <w:trPr>
          <w:trHeight w:val="312"/>
          <w:jc w:val="center"/>
        </w:trPr>
        <w:tc>
          <w:tcPr>
            <w:tcW w:w="683" w:type="dxa"/>
            <w:shd w:val="clear" w:color="auto" w:fill="FFFFFF"/>
            <w:vAlign w:val="center"/>
          </w:tcPr>
          <w:p w:rsidR="001C5E1B" w:rsidRPr="00911531" w:rsidRDefault="001C5E1B">
            <w:pPr>
              <w:snapToGrid w:val="0"/>
              <w:ind w:left="0" w:firstLine="0"/>
              <w:rPr>
                <w:bCs/>
              </w:rPr>
            </w:pPr>
            <w:r>
              <w:rPr>
                <w:bCs/>
              </w:rPr>
              <w:t>4</w:t>
            </w:r>
          </w:p>
        </w:tc>
        <w:tc>
          <w:tcPr>
            <w:tcW w:w="6237" w:type="dxa"/>
            <w:shd w:val="clear" w:color="auto" w:fill="FFFFFF"/>
            <w:vAlign w:val="center"/>
          </w:tcPr>
          <w:p w:rsidR="001C5E1B" w:rsidRPr="00911531" w:rsidRDefault="001C5E1B">
            <w:pPr>
              <w:snapToGrid w:val="0"/>
              <w:ind w:left="0" w:firstLine="0"/>
              <w:jc w:val="both"/>
            </w:pPr>
            <w:r>
              <w:t>Ручная влажная уборка пола.</w:t>
            </w:r>
          </w:p>
        </w:tc>
        <w:tc>
          <w:tcPr>
            <w:tcW w:w="2666" w:type="dxa"/>
            <w:shd w:val="clear" w:color="auto" w:fill="FFFFFF"/>
            <w:vAlign w:val="center"/>
          </w:tcPr>
          <w:p w:rsidR="001C5E1B" w:rsidRPr="00911531" w:rsidRDefault="001C5E1B">
            <w:pPr>
              <w:snapToGrid w:val="0"/>
              <w:ind w:left="0" w:firstLine="0"/>
            </w:pPr>
            <w:r>
              <w:t>Ежедневно в рабочие дни</w:t>
            </w:r>
          </w:p>
        </w:tc>
      </w:tr>
      <w:tr w:rsidR="001C5E1B" w:rsidRPr="00911531" w:rsidTr="00E83816">
        <w:trPr>
          <w:trHeight w:val="312"/>
          <w:jc w:val="center"/>
        </w:trPr>
        <w:tc>
          <w:tcPr>
            <w:tcW w:w="683" w:type="dxa"/>
            <w:shd w:val="clear" w:color="auto" w:fill="FFFFFF"/>
            <w:vAlign w:val="center"/>
          </w:tcPr>
          <w:p w:rsidR="001C5E1B" w:rsidRPr="00911531" w:rsidRDefault="001C5E1B">
            <w:pPr>
              <w:snapToGrid w:val="0"/>
              <w:ind w:left="0" w:firstLine="0"/>
              <w:rPr>
                <w:bCs/>
              </w:rPr>
            </w:pPr>
            <w:r>
              <w:rPr>
                <w:bCs/>
              </w:rPr>
              <w:t>5</w:t>
            </w:r>
          </w:p>
        </w:tc>
        <w:tc>
          <w:tcPr>
            <w:tcW w:w="6237" w:type="dxa"/>
            <w:shd w:val="clear" w:color="auto" w:fill="FFFFFF"/>
            <w:vAlign w:val="center"/>
          </w:tcPr>
          <w:p w:rsidR="001C5E1B" w:rsidRPr="00911531" w:rsidRDefault="001C5E1B">
            <w:pPr>
              <w:snapToGrid w:val="0"/>
              <w:ind w:left="0" w:firstLine="0"/>
              <w:jc w:val="both"/>
            </w:pPr>
            <w:r>
              <w:t>Влажная уборка пола, протирка рабочих столов, тумбочек, ящиков для хранения ключей дежурной комнаты охраны.</w:t>
            </w:r>
          </w:p>
        </w:tc>
        <w:tc>
          <w:tcPr>
            <w:tcW w:w="2666" w:type="dxa"/>
            <w:shd w:val="clear" w:color="auto" w:fill="FFFFFF"/>
            <w:vAlign w:val="center"/>
          </w:tcPr>
          <w:p w:rsidR="001C5E1B" w:rsidRPr="00911531" w:rsidRDefault="001C5E1B">
            <w:pPr>
              <w:snapToGrid w:val="0"/>
              <w:ind w:left="0" w:firstLine="0"/>
            </w:pPr>
            <w:r>
              <w:t>Ежедневно в рабочие дни</w:t>
            </w:r>
          </w:p>
        </w:tc>
      </w:tr>
      <w:tr w:rsidR="001C5E1B" w:rsidRPr="00911531" w:rsidTr="00E83816">
        <w:trPr>
          <w:trHeight w:val="312"/>
          <w:jc w:val="center"/>
        </w:trPr>
        <w:tc>
          <w:tcPr>
            <w:tcW w:w="683" w:type="dxa"/>
            <w:shd w:val="clear" w:color="auto" w:fill="FFFFFF"/>
            <w:vAlign w:val="center"/>
          </w:tcPr>
          <w:p w:rsidR="001C5E1B" w:rsidRPr="00911531" w:rsidRDefault="001C5E1B">
            <w:pPr>
              <w:snapToGrid w:val="0"/>
              <w:ind w:left="0" w:firstLine="0"/>
              <w:rPr>
                <w:bCs/>
              </w:rPr>
            </w:pPr>
            <w:r>
              <w:rPr>
                <w:bCs/>
              </w:rPr>
              <w:t>6</w:t>
            </w:r>
          </w:p>
        </w:tc>
        <w:tc>
          <w:tcPr>
            <w:tcW w:w="6237" w:type="dxa"/>
            <w:shd w:val="clear" w:color="auto" w:fill="FFFFFF"/>
            <w:vAlign w:val="center"/>
          </w:tcPr>
          <w:p w:rsidR="001C5E1B" w:rsidRPr="00911531" w:rsidRDefault="001C5E1B">
            <w:pPr>
              <w:snapToGrid w:val="0"/>
              <w:ind w:left="0" w:firstLine="0"/>
              <w:jc w:val="both"/>
            </w:pPr>
            <w:r>
              <w:t>Удаление пылесосом пыли, грязи с мягкой мебели (диванов) и стульев, кресел с тканевыми покрытиями.</w:t>
            </w:r>
          </w:p>
        </w:tc>
        <w:tc>
          <w:tcPr>
            <w:tcW w:w="2666" w:type="dxa"/>
            <w:shd w:val="clear" w:color="auto" w:fill="FFFFFF"/>
            <w:vAlign w:val="center"/>
          </w:tcPr>
          <w:p w:rsidR="001C5E1B" w:rsidRPr="00911531" w:rsidRDefault="001C5E1B">
            <w:pPr>
              <w:snapToGrid w:val="0"/>
              <w:ind w:left="0" w:firstLine="0"/>
            </w:pPr>
            <w:r>
              <w:t>По мере необходимости,</w:t>
            </w:r>
          </w:p>
          <w:p w:rsidR="001C5E1B" w:rsidRPr="00911531" w:rsidRDefault="001C5E1B">
            <w:pPr>
              <w:snapToGrid w:val="0"/>
              <w:ind w:left="0" w:firstLine="0"/>
            </w:pPr>
            <w:r>
              <w:t>не реже 1 раза в неделю.</w:t>
            </w:r>
          </w:p>
        </w:tc>
      </w:tr>
      <w:tr w:rsidR="001C5E1B" w:rsidRPr="00911531" w:rsidTr="00E83816">
        <w:trPr>
          <w:trHeight w:val="312"/>
          <w:jc w:val="center"/>
        </w:trPr>
        <w:tc>
          <w:tcPr>
            <w:tcW w:w="683" w:type="dxa"/>
            <w:shd w:val="clear" w:color="auto" w:fill="FFFFFF"/>
            <w:vAlign w:val="center"/>
          </w:tcPr>
          <w:p w:rsidR="001C5E1B" w:rsidRPr="00911531" w:rsidRDefault="001C5E1B">
            <w:pPr>
              <w:snapToGrid w:val="0"/>
              <w:ind w:left="0" w:firstLine="0"/>
              <w:rPr>
                <w:bCs/>
              </w:rPr>
            </w:pPr>
            <w:r>
              <w:rPr>
                <w:bCs/>
              </w:rPr>
              <w:t>7</w:t>
            </w:r>
          </w:p>
        </w:tc>
        <w:tc>
          <w:tcPr>
            <w:tcW w:w="6237" w:type="dxa"/>
            <w:shd w:val="clear" w:color="auto" w:fill="FFFFFF"/>
            <w:vAlign w:val="center"/>
          </w:tcPr>
          <w:p w:rsidR="001C5E1B" w:rsidRPr="00911531" w:rsidRDefault="001C5E1B">
            <w:pPr>
              <w:snapToGrid w:val="0"/>
              <w:ind w:left="0" w:firstLine="0"/>
              <w:jc w:val="both"/>
            </w:pPr>
            <w:r>
              <w:t>Сбор и вынос мелкого и крупного мусора, смена полиэтиленовых пакетов в мусорных корзинах.</w:t>
            </w:r>
          </w:p>
        </w:tc>
        <w:tc>
          <w:tcPr>
            <w:tcW w:w="2666" w:type="dxa"/>
            <w:shd w:val="clear" w:color="auto" w:fill="FFFFFF"/>
            <w:vAlign w:val="center"/>
          </w:tcPr>
          <w:p w:rsidR="001C5E1B" w:rsidRPr="00911531" w:rsidRDefault="001C5E1B">
            <w:pPr>
              <w:snapToGrid w:val="0"/>
              <w:ind w:left="0" w:firstLine="0"/>
            </w:pPr>
            <w:r>
              <w:t>Ежедневно в рабочие дни,</w:t>
            </w:r>
          </w:p>
          <w:p w:rsidR="001C5E1B" w:rsidRPr="00911531" w:rsidRDefault="001C5E1B">
            <w:pPr>
              <w:snapToGrid w:val="0"/>
              <w:ind w:left="0" w:firstLine="0"/>
            </w:pPr>
            <w:r>
              <w:t xml:space="preserve">по мере их </w:t>
            </w:r>
            <w:r>
              <w:lastRenderedPageBreak/>
              <w:t>наполнения</w:t>
            </w:r>
          </w:p>
        </w:tc>
      </w:tr>
      <w:tr w:rsidR="001C5E1B" w:rsidRPr="00911531" w:rsidTr="00E83816">
        <w:trPr>
          <w:trHeight w:val="312"/>
          <w:jc w:val="center"/>
        </w:trPr>
        <w:tc>
          <w:tcPr>
            <w:tcW w:w="683" w:type="dxa"/>
            <w:shd w:val="clear" w:color="auto" w:fill="FFFFFF"/>
            <w:vAlign w:val="center"/>
          </w:tcPr>
          <w:p w:rsidR="001C5E1B" w:rsidRPr="00911531" w:rsidRDefault="001C5E1B">
            <w:pPr>
              <w:snapToGrid w:val="0"/>
              <w:ind w:left="0" w:firstLine="0"/>
              <w:rPr>
                <w:bCs/>
              </w:rPr>
            </w:pPr>
          </w:p>
        </w:tc>
        <w:tc>
          <w:tcPr>
            <w:tcW w:w="6237" w:type="dxa"/>
            <w:shd w:val="clear" w:color="auto" w:fill="FFFFFF"/>
            <w:vAlign w:val="center"/>
          </w:tcPr>
          <w:p w:rsidR="001C5E1B" w:rsidRPr="00911531" w:rsidRDefault="001C5E1B">
            <w:pPr>
              <w:snapToGrid w:val="0"/>
              <w:ind w:left="0" w:firstLine="0"/>
              <w:jc w:val="both"/>
            </w:pPr>
            <w:r>
              <w:rPr>
                <w:b/>
              </w:rPr>
              <w:t>Комплексная уборка холла</w:t>
            </w:r>
          </w:p>
        </w:tc>
        <w:tc>
          <w:tcPr>
            <w:tcW w:w="2666" w:type="dxa"/>
            <w:shd w:val="clear" w:color="auto" w:fill="FFFFFF"/>
            <w:vAlign w:val="center"/>
          </w:tcPr>
          <w:p w:rsidR="001C5E1B" w:rsidRPr="00911531" w:rsidRDefault="001C5E1B">
            <w:pPr>
              <w:snapToGrid w:val="0"/>
              <w:ind w:left="0" w:firstLine="0"/>
            </w:pPr>
          </w:p>
        </w:tc>
      </w:tr>
      <w:tr w:rsidR="001C5E1B" w:rsidRPr="00911531" w:rsidTr="00E83816">
        <w:trPr>
          <w:trHeight w:val="312"/>
          <w:jc w:val="center"/>
        </w:trPr>
        <w:tc>
          <w:tcPr>
            <w:tcW w:w="683" w:type="dxa"/>
            <w:shd w:val="clear" w:color="auto" w:fill="FFFFFF"/>
            <w:vAlign w:val="center"/>
          </w:tcPr>
          <w:p w:rsidR="001C5E1B" w:rsidRPr="00911531" w:rsidRDefault="001C5E1B">
            <w:pPr>
              <w:snapToGrid w:val="0"/>
              <w:ind w:left="0" w:firstLine="0"/>
              <w:rPr>
                <w:bCs/>
              </w:rPr>
            </w:pPr>
            <w:r>
              <w:rPr>
                <w:bCs/>
              </w:rPr>
              <w:t>8</w:t>
            </w:r>
          </w:p>
        </w:tc>
        <w:tc>
          <w:tcPr>
            <w:tcW w:w="6237" w:type="dxa"/>
            <w:shd w:val="clear" w:color="auto" w:fill="FFFFFF"/>
            <w:vAlign w:val="center"/>
          </w:tcPr>
          <w:p w:rsidR="001C5E1B" w:rsidRPr="00911531" w:rsidRDefault="001C5E1B">
            <w:pPr>
              <w:tabs>
                <w:tab w:val="left" w:pos="-489"/>
              </w:tabs>
              <w:ind w:left="0" w:firstLine="0"/>
              <w:jc w:val="both"/>
            </w:pPr>
            <w:r>
              <w:t>Удаление пыли, локальных загрязнений со стеклянных поверхностей столов, металлических стоящих светильников, металлических вазонов под цветы, плитки облицовки фонтана и его металлических поверхностей.</w:t>
            </w:r>
          </w:p>
        </w:tc>
        <w:tc>
          <w:tcPr>
            <w:tcW w:w="2666" w:type="dxa"/>
            <w:shd w:val="clear" w:color="auto" w:fill="FFFFFF"/>
            <w:vAlign w:val="center"/>
          </w:tcPr>
          <w:p w:rsidR="001C5E1B" w:rsidRPr="00911531" w:rsidRDefault="001C5E1B">
            <w:pPr>
              <w:snapToGrid w:val="0"/>
              <w:ind w:left="0" w:firstLine="0"/>
            </w:pPr>
            <w:r>
              <w:t>Ежедневно в рабочие дни,</w:t>
            </w:r>
          </w:p>
          <w:p w:rsidR="001C5E1B" w:rsidRPr="00911531" w:rsidRDefault="001C5E1B">
            <w:pPr>
              <w:snapToGrid w:val="0"/>
              <w:ind w:left="0" w:firstLine="0"/>
            </w:pPr>
            <w:r>
              <w:t>по мере необходимости</w:t>
            </w:r>
          </w:p>
        </w:tc>
      </w:tr>
      <w:tr w:rsidR="001C5E1B" w:rsidRPr="00911531" w:rsidTr="00E83816">
        <w:trPr>
          <w:trHeight w:val="312"/>
          <w:jc w:val="center"/>
        </w:trPr>
        <w:tc>
          <w:tcPr>
            <w:tcW w:w="683" w:type="dxa"/>
            <w:shd w:val="clear" w:color="auto" w:fill="FFFFFF"/>
            <w:vAlign w:val="center"/>
          </w:tcPr>
          <w:p w:rsidR="001C5E1B" w:rsidRPr="00911531" w:rsidRDefault="001C5E1B">
            <w:pPr>
              <w:snapToGrid w:val="0"/>
              <w:ind w:left="0" w:firstLine="0"/>
              <w:rPr>
                <w:bCs/>
              </w:rPr>
            </w:pPr>
            <w:r>
              <w:rPr>
                <w:bCs/>
              </w:rPr>
              <w:t>9</w:t>
            </w:r>
          </w:p>
        </w:tc>
        <w:tc>
          <w:tcPr>
            <w:tcW w:w="6237" w:type="dxa"/>
            <w:shd w:val="clear" w:color="auto" w:fill="FFFFFF"/>
            <w:vAlign w:val="center"/>
          </w:tcPr>
          <w:p w:rsidR="001C5E1B" w:rsidRPr="00911531" w:rsidRDefault="001C5E1B">
            <w:pPr>
              <w:tabs>
                <w:tab w:val="left" w:pos="-489"/>
              </w:tabs>
              <w:ind w:left="0" w:firstLine="0"/>
              <w:jc w:val="both"/>
            </w:pPr>
            <w:r>
              <w:t>Удаление локальных загрязнений со стеклянных элементов перегородок наружного лифта.</w:t>
            </w:r>
          </w:p>
        </w:tc>
        <w:tc>
          <w:tcPr>
            <w:tcW w:w="2666" w:type="dxa"/>
            <w:shd w:val="clear" w:color="auto" w:fill="FFFFFF"/>
            <w:vAlign w:val="center"/>
          </w:tcPr>
          <w:p w:rsidR="001C5E1B" w:rsidRPr="00911531" w:rsidRDefault="001C5E1B">
            <w:pPr>
              <w:snapToGrid w:val="0"/>
              <w:ind w:left="0" w:firstLine="0"/>
            </w:pPr>
            <w:r>
              <w:t>Ежедневно в рабочие дни</w:t>
            </w:r>
          </w:p>
        </w:tc>
      </w:tr>
      <w:tr w:rsidR="001C5E1B" w:rsidRPr="00911531" w:rsidTr="00E83816">
        <w:trPr>
          <w:trHeight w:val="312"/>
          <w:jc w:val="center"/>
        </w:trPr>
        <w:tc>
          <w:tcPr>
            <w:tcW w:w="683" w:type="dxa"/>
            <w:shd w:val="clear" w:color="auto" w:fill="FFFFFF"/>
            <w:vAlign w:val="center"/>
          </w:tcPr>
          <w:p w:rsidR="001C5E1B" w:rsidRPr="00911531" w:rsidRDefault="001C5E1B">
            <w:pPr>
              <w:snapToGrid w:val="0"/>
              <w:ind w:left="0" w:firstLine="0"/>
              <w:rPr>
                <w:bCs/>
              </w:rPr>
            </w:pPr>
            <w:r>
              <w:rPr>
                <w:bCs/>
              </w:rPr>
              <w:t>10</w:t>
            </w:r>
          </w:p>
        </w:tc>
        <w:tc>
          <w:tcPr>
            <w:tcW w:w="6237" w:type="dxa"/>
            <w:shd w:val="clear" w:color="auto" w:fill="FFFFFF"/>
            <w:vAlign w:val="center"/>
          </w:tcPr>
          <w:p w:rsidR="001C5E1B" w:rsidRPr="00911531" w:rsidRDefault="001C5E1B">
            <w:pPr>
              <w:tabs>
                <w:tab w:val="left" w:pos="-489"/>
              </w:tabs>
              <w:ind w:left="0" w:firstLine="0"/>
              <w:jc w:val="both"/>
            </w:pPr>
            <w:r>
              <w:t xml:space="preserve">Удаление пыли, локальных загрязнений с </w:t>
            </w:r>
            <w:proofErr w:type="spellStart"/>
            <w:r>
              <w:t>фотостендов</w:t>
            </w:r>
            <w:proofErr w:type="spellEnd"/>
            <w:r>
              <w:t>, информационных терминалов, банкоматов, телефонов, стендов наглядной агитации.</w:t>
            </w:r>
          </w:p>
        </w:tc>
        <w:tc>
          <w:tcPr>
            <w:tcW w:w="2666" w:type="dxa"/>
            <w:shd w:val="clear" w:color="auto" w:fill="FFFFFF"/>
            <w:vAlign w:val="center"/>
          </w:tcPr>
          <w:p w:rsidR="001C5E1B" w:rsidRPr="00911531" w:rsidRDefault="001C5E1B">
            <w:pPr>
              <w:snapToGrid w:val="0"/>
              <w:ind w:left="0" w:firstLine="0"/>
            </w:pPr>
            <w:r>
              <w:t>Ежедневно в рабочие дни</w:t>
            </w:r>
          </w:p>
        </w:tc>
      </w:tr>
      <w:tr w:rsidR="001C5E1B" w:rsidRPr="00911531" w:rsidTr="00E83816">
        <w:trPr>
          <w:trHeight w:val="312"/>
          <w:jc w:val="center"/>
        </w:trPr>
        <w:tc>
          <w:tcPr>
            <w:tcW w:w="683" w:type="dxa"/>
            <w:shd w:val="clear" w:color="auto" w:fill="FFFFFF"/>
            <w:vAlign w:val="center"/>
          </w:tcPr>
          <w:p w:rsidR="001C5E1B" w:rsidRPr="00911531" w:rsidRDefault="001C5E1B">
            <w:pPr>
              <w:snapToGrid w:val="0"/>
              <w:ind w:left="0" w:firstLine="0"/>
              <w:rPr>
                <w:bCs/>
              </w:rPr>
            </w:pPr>
            <w:r>
              <w:rPr>
                <w:bCs/>
              </w:rPr>
              <w:t>11</w:t>
            </w:r>
          </w:p>
        </w:tc>
        <w:tc>
          <w:tcPr>
            <w:tcW w:w="6237" w:type="dxa"/>
            <w:shd w:val="clear" w:color="auto" w:fill="FFFFFF"/>
            <w:vAlign w:val="center"/>
          </w:tcPr>
          <w:p w:rsidR="001C5E1B" w:rsidRPr="00911531" w:rsidRDefault="001C5E1B">
            <w:pPr>
              <w:tabs>
                <w:tab w:val="left" w:pos="-489"/>
              </w:tabs>
              <w:ind w:left="0" w:firstLine="0"/>
              <w:jc w:val="both"/>
            </w:pPr>
            <w:r>
              <w:t>Удаление локальных загрязнений со стеклянных перегородок внутреннего периметра холла.</w:t>
            </w:r>
          </w:p>
        </w:tc>
        <w:tc>
          <w:tcPr>
            <w:tcW w:w="2666" w:type="dxa"/>
            <w:shd w:val="clear" w:color="auto" w:fill="FFFFFF"/>
            <w:vAlign w:val="center"/>
          </w:tcPr>
          <w:p w:rsidR="001C5E1B" w:rsidRPr="00911531" w:rsidRDefault="001C5E1B">
            <w:pPr>
              <w:snapToGrid w:val="0"/>
              <w:ind w:left="0" w:firstLine="0"/>
            </w:pPr>
            <w:r>
              <w:t>Ежедневно в рабочие дни,</w:t>
            </w:r>
          </w:p>
          <w:p w:rsidR="001C5E1B" w:rsidRPr="00911531" w:rsidRDefault="001C5E1B">
            <w:pPr>
              <w:snapToGrid w:val="0"/>
              <w:ind w:left="0" w:firstLine="0"/>
            </w:pPr>
            <w:r>
              <w:t>по мере  необходимости, не реже 1 раза в неделю</w:t>
            </w:r>
          </w:p>
        </w:tc>
      </w:tr>
      <w:tr w:rsidR="001C5E1B" w:rsidRPr="00911531" w:rsidTr="00E83816">
        <w:trPr>
          <w:trHeight w:val="312"/>
          <w:jc w:val="center"/>
        </w:trPr>
        <w:tc>
          <w:tcPr>
            <w:tcW w:w="683" w:type="dxa"/>
            <w:shd w:val="clear" w:color="auto" w:fill="FFFFFF"/>
            <w:vAlign w:val="center"/>
          </w:tcPr>
          <w:p w:rsidR="001C5E1B" w:rsidRPr="00911531" w:rsidRDefault="001C5E1B">
            <w:pPr>
              <w:snapToGrid w:val="0"/>
              <w:ind w:left="0" w:firstLine="0"/>
              <w:rPr>
                <w:bCs/>
              </w:rPr>
            </w:pPr>
            <w:r>
              <w:rPr>
                <w:bCs/>
              </w:rPr>
              <w:t>12</w:t>
            </w:r>
          </w:p>
        </w:tc>
        <w:tc>
          <w:tcPr>
            <w:tcW w:w="6237" w:type="dxa"/>
            <w:shd w:val="clear" w:color="auto" w:fill="FFFFFF"/>
            <w:vAlign w:val="center"/>
          </w:tcPr>
          <w:p w:rsidR="001C5E1B" w:rsidRPr="00911531" w:rsidRDefault="001C5E1B">
            <w:pPr>
              <w:snapToGrid w:val="0"/>
              <w:ind w:left="0" w:firstLine="0"/>
              <w:jc w:val="both"/>
            </w:pPr>
            <w:r>
              <w:t>Сухая и влажна уборка пола.</w:t>
            </w:r>
          </w:p>
        </w:tc>
        <w:tc>
          <w:tcPr>
            <w:tcW w:w="2666" w:type="dxa"/>
            <w:shd w:val="clear" w:color="auto" w:fill="FFFFFF"/>
            <w:vAlign w:val="center"/>
          </w:tcPr>
          <w:p w:rsidR="001C5E1B" w:rsidRPr="00911531" w:rsidRDefault="001C5E1B">
            <w:pPr>
              <w:snapToGrid w:val="0"/>
              <w:ind w:left="0" w:firstLine="0"/>
            </w:pPr>
            <w:r>
              <w:t>Ежедневно в рабочие дни</w:t>
            </w:r>
          </w:p>
        </w:tc>
      </w:tr>
      <w:tr w:rsidR="001C5E1B" w:rsidRPr="00911531" w:rsidTr="00E83816">
        <w:trPr>
          <w:trHeight w:val="312"/>
          <w:jc w:val="center"/>
        </w:trPr>
        <w:tc>
          <w:tcPr>
            <w:tcW w:w="683" w:type="dxa"/>
            <w:shd w:val="clear" w:color="auto" w:fill="FFFFFF"/>
            <w:vAlign w:val="center"/>
          </w:tcPr>
          <w:p w:rsidR="001C5E1B" w:rsidRPr="00911531" w:rsidRDefault="001C5E1B">
            <w:pPr>
              <w:snapToGrid w:val="0"/>
              <w:ind w:left="0" w:firstLine="0"/>
              <w:rPr>
                <w:bCs/>
              </w:rPr>
            </w:pPr>
            <w:r>
              <w:rPr>
                <w:bCs/>
              </w:rPr>
              <w:t>13</w:t>
            </w:r>
          </w:p>
        </w:tc>
        <w:tc>
          <w:tcPr>
            <w:tcW w:w="6237" w:type="dxa"/>
            <w:shd w:val="clear" w:color="auto" w:fill="FFFFFF"/>
            <w:vAlign w:val="center"/>
          </w:tcPr>
          <w:p w:rsidR="001C5E1B" w:rsidRPr="00911531" w:rsidRDefault="001C5E1B">
            <w:pPr>
              <w:snapToGrid w:val="0"/>
              <w:ind w:left="0" w:firstLine="0"/>
              <w:jc w:val="both"/>
            </w:pPr>
            <w:r>
              <w:t>Сбор и вынос мусора из мусорных корзин.</w:t>
            </w:r>
          </w:p>
        </w:tc>
        <w:tc>
          <w:tcPr>
            <w:tcW w:w="2666" w:type="dxa"/>
            <w:shd w:val="clear" w:color="auto" w:fill="FFFFFF"/>
            <w:vAlign w:val="center"/>
          </w:tcPr>
          <w:p w:rsidR="001C5E1B" w:rsidRPr="00911531" w:rsidRDefault="001C5E1B">
            <w:pPr>
              <w:snapToGrid w:val="0"/>
              <w:ind w:left="0" w:firstLine="0"/>
            </w:pPr>
            <w:r>
              <w:t>Ежедневно в рабочие дни</w:t>
            </w:r>
          </w:p>
        </w:tc>
      </w:tr>
      <w:tr w:rsidR="001C5E1B" w:rsidRPr="00911531" w:rsidTr="00E83816">
        <w:trPr>
          <w:trHeight w:val="312"/>
          <w:jc w:val="center"/>
        </w:trPr>
        <w:tc>
          <w:tcPr>
            <w:tcW w:w="683" w:type="dxa"/>
            <w:shd w:val="clear" w:color="auto" w:fill="FFFFFF"/>
            <w:vAlign w:val="center"/>
          </w:tcPr>
          <w:p w:rsidR="001C5E1B" w:rsidRPr="00911531" w:rsidRDefault="001C5E1B">
            <w:pPr>
              <w:snapToGrid w:val="0"/>
              <w:ind w:left="0" w:firstLine="0"/>
              <w:rPr>
                <w:bCs/>
              </w:rPr>
            </w:pPr>
            <w:r>
              <w:rPr>
                <w:bCs/>
              </w:rPr>
              <w:t>14</w:t>
            </w:r>
          </w:p>
        </w:tc>
        <w:tc>
          <w:tcPr>
            <w:tcW w:w="6237" w:type="dxa"/>
            <w:shd w:val="clear" w:color="auto" w:fill="FFFFFF"/>
            <w:vAlign w:val="center"/>
          </w:tcPr>
          <w:p w:rsidR="001C5E1B" w:rsidRPr="00911531" w:rsidRDefault="001C5E1B">
            <w:pPr>
              <w:snapToGrid w:val="0"/>
              <w:ind w:left="0" w:firstLine="0"/>
              <w:jc w:val="both"/>
            </w:pPr>
            <w:r>
              <w:t>Удаление пылесосом пыли, грязи с мягкой мебели (диванов) и стульев, кресел с тканевыми покрытиями.</w:t>
            </w:r>
          </w:p>
        </w:tc>
        <w:tc>
          <w:tcPr>
            <w:tcW w:w="2666" w:type="dxa"/>
            <w:shd w:val="clear" w:color="auto" w:fill="FFFFFF"/>
            <w:vAlign w:val="center"/>
          </w:tcPr>
          <w:p w:rsidR="001C5E1B" w:rsidRPr="00911531" w:rsidRDefault="001C5E1B">
            <w:pPr>
              <w:snapToGrid w:val="0"/>
              <w:ind w:left="0" w:firstLine="0"/>
            </w:pPr>
            <w:r>
              <w:t>По мере необходимости,</w:t>
            </w:r>
          </w:p>
          <w:p w:rsidR="001C5E1B" w:rsidRPr="00911531" w:rsidRDefault="001C5E1B">
            <w:pPr>
              <w:snapToGrid w:val="0"/>
              <w:ind w:left="0" w:firstLine="0"/>
            </w:pPr>
            <w:r>
              <w:t>не реже 1 раза в неделю.</w:t>
            </w:r>
          </w:p>
        </w:tc>
      </w:tr>
      <w:tr w:rsidR="001C5E1B" w:rsidRPr="00911531" w:rsidTr="00E83816">
        <w:trPr>
          <w:trHeight w:val="312"/>
          <w:jc w:val="center"/>
        </w:trPr>
        <w:tc>
          <w:tcPr>
            <w:tcW w:w="683" w:type="dxa"/>
            <w:tcBorders>
              <w:right w:val="single" w:sz="4" w:space="0" w:color="auto"/>
            </w:tcBorders>
            <w:shd w:val="clear" w:color="auto" w:fill="FFFFFF"/>
            <w:vAlign w:val="center"/>
          </w:tcPr>
          <w:p w:rsidR="001C5E1B" w:rsidRPr="00911531" w:rsidRDefault="001C5E1B">
            <w:pPr>
              <w:snapToGrid w:val="0"/>
              <w:ind w:left="0" w:firstLine="0"/>
              <w:rPr>
                <w:bCs/>
              </w:rPr>
            </w:pPr>
            <w:r>
              <w:rPr>
                <w:bCs/>
              </w:rPr>
              <w:t>14</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1C5E1B" w:rsidRPr="00911531" w:rsidRDefault="001C5E1B">
            <w:pPr>
              <w:pStyle w:val="aff0"/>
              <w:ind w:left="0" w:firstLine="0"/>
              <w:jc w:val="both"/>
              <w:rPr>
                <w:b/>
                <w:sz w:val="24"/>
                <w:szCs w:val="24"/>
              </w:rPr>
            </w:pPr>
            <w:r>
              <w:rPr>
                <w:b/>
                <w:sz w:val="24"/>
                <w:szCs w:val="24"/>
              </w:rPr>
              <w:t>Комплексная уборка лестниц:</w:t>
            </w:r>
          </w:p>
          <w:p w:rsidR="001C5E1B" w:rsidRPr="00911531" w:rsidRDefault="001C5E1B" w:rsidP="000C32BE">
            <w:pPr>
              <w:numPr>
                <w:ilvl w:val="0"/>
                <w:numId w:val="26"/>
              </w:numPr>
              <w:tabs>
                <w:tab w:val="clear" w:pos="720"/>
                <w:tab w:val="left" w:pos="-489"/>
              </w:tabs>
              <w:suppressAutoHyphens/>
              <w:ind w:left="0" w:firstLine="0"/>
              <w:jc w:val="both"/>
            </w:pPr>
            <w:r>
              <w:t>удаление загрязнений со стеновых панелей;</w:t>
            </w:r>
          </w:p>
          <w:p w:rsidR="001C5E1B" w:rsidRPr="00911531" w:rsidRDefault="001C5E1B" w:rsidP="000C32BE">
            <w:pPr>
              <w:numPr>
                <w:ilvl w:val="0"/>
                <w:numId w:val="26"/>
              </w:numPr>
              <w:tabs>
                <w:tab w:val="clear" w:pos="720"/>
                <w:tab w:val="left" w:pos="-489"/>
              </w:tabs>
              <w:suppressAutoHyphens/>
              <w:ind w:left="0" w:firstLine="0"/>
              <w:jc w:val="both"/>
            </w:pPr>
            <w:r>
              <w:t>влажная уборка твердых полов;</w:t>
            </w:r>
          </w:p>
          <w:p w:rsidR="001C5E1B" w:rsidRPr="00911531" w:rsidRDefault="001C5E1B" w:rsidP="000C32BE">
            <w:pPr>
              <w:numPr>
                <w:ilvl w:val="0"/>
                <w:numId w:val="26"/>
              </w:numPr>
              <w:tabs>
                <w:tab w:val="clear" w:pos="720"/>
                <w:tab w:val="left" w:pos="-489"/>
              </w:tabs>
              <w:suppressAutoHyphens/>
              <w:ind w:left="0" w:firstLine="0"/>
              <w:jc w:val="both"/>
            </w:pPr>
            <w:r>
              <w:t>удаление пыли с перил, стеклянных поверхностей, витражей;</w:t>
            </w:r>
          </w:p>
          <w:p w:rsidR="001C5E1B" w:rsidRPr="00911531" w:rsidRDefault="001C5E1B" w:rsidP="000C32BE">
            <w:pPr>
              <w:numPr>
                <w:ilvl w:val="0"/>
                <w:numId w:val="26"/>
              </w:numPr>
              <w:tabs>
                <w:tab w:val="clear" w:pos="720"/>
                <w:tab w:val="left" w:pos="-489"/>
              </w:tabs>
              <w:suppressAutoHyphens/>
              <w:ind w:left="0" w:firstLine="0"/>
              <w:jc w:val="both"/>
            </w:pPr>
            <w:r>
              <w:t>удаление загрязнений с дверных блоков.</w:t>
            </w:r>
          </w:p>
        </w:tc>
        <w:tc>
          <w:tcPr>
            <w:tcW w:w="2666" w:type="dxa"/>
            <w:tcBorders>
              <w:left w:val="single" w:sz="4" w:space="0" w:color="auto"/>
            </w:tcBorders>
            <w:shd w:val="clear" w:color="auto" w:fill="FFFFFF"/>
            <w:vAlign w:val="center"/>
          </w:tcPr>
          <w:p w:rsidR="001C5E1B" w:rsidRPr="00911531" w:rsidRDefault="001C5E1B">
            <w:pPr>
              <w:snapToGrid w:val="0"/>
              <w:ind w:left="0" w:firstLine="0"/>
            </w:pPr>
            <w:r>
              <w:t>Ежедневно в рабочие дни,</w:t>
            </w:r>
          </w:p>
          <w:p w:rsidR="001C5E1B" w:rsidRPr="00911531" w:rsidRDefault="001C5E1B">
            <w:pPr>
              <w:snapToGrid w:val="0"/>
              <w:ind w:left="0" w:firstLine="0"/>
            </w:pPr>
            <w:r>
              <w:t>по мере необходимости</w:t>
            </w:r>
          </w:p>
        </w:tc>
      </w:tr>
      <w:tr w:rsidR="001C5E1B" w:rsidRPr="00911531" w:rsidTr="00E83816">
        <w:trPr>
          <w:trHeight w:val="312"/>
          <w:jc w:val="center"/>
        </w:trPr>
        <w:tc>
          <w:tcPr>
            <w:tcW w:w="683" w:type="dxa"/>
            <w:tcBorders>
              <w:right w:val="single" w:sz="4" w:space="0" w:color="auto"/>
            </w:tcBorders>
            <w:shd w:val="clear" w:color="auto" w:fill="FFFFFF"/>
            <w:vAlign w:val="center"/>
          </w:tcPr>
          <w:p w:rsidR="001C5E1B" w:rsidRPr="00911531" w:rsidRDefault="001C5E1B">
            <w:pPr>
              <w:snapToGrid w:val="0"/>
              <w:ind w:left="0" w:firstLine="0"/>
              <w:rPr>
                <w:bCs/>
              </w:rPr>
            </w:pPr>
            <w:r>
              <w:rPr>
                <w:bCs/>
              </w:rPr>
              <w:t>15</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1C5E1B" w:rsidRPr="00911531" w:rsidRDefault="001C5E1B">
            <w:pPr>
              <w:snapToGrid w:val="0"/>
              <w:ind w:left="0" w:firstLine="0"/>
              <w:jc w:val="both"/>
              <w:rPr>
                <w:b/>
              </w:rPr>
            </w:pPr>
            <w:r>
              <w:rPr>
                <w:b/>
              </w:rPr>
              <w:t>Комплексная уборка переговорных комнат:</w:t>
            </w:r>
          </w:p>
          <w:p w:rsidR="001C5E1B" w:rsidRPr="00911531" w:rsidRDefault="001C5E1B" w:rsidP="000C32BE">
            <w:pPr>
              <w:numPr>
                <w:ilvl w:val="0"/>
                <w:numId w:val="26"/>
              </w:numPr>
              <w:tabs>
                <w:tab w:val="clear" w:pos="720"/>
                <w:tab w:val="left" w:pos="-489"/>
              </w:tabs>
              <w:suppressAutoHyphens/>
              <w:ind w:left="0" w:firstLine="0"/>
              <w:jc w:val="both"/>
            </w:pPr>
            <w:r>
              <w:t>уборка дверных блоков;</w:t>
            </w:r>
          </w:p>
          <w:p w:rsidR="001C5E1B" w:rsidRPr="00911531" w:rsidRDefault="001C5E1B" w:rsidP="000C32BE">
            <w:pPr>
              <w:numPr>
                <w:ilvl w:val="0"/>
                <w:numId w:val="26"/>
              </w:numPr>
              <w:tabs>
                <w:tab w:val="clear" w:pos="720"/>
                <w:tab w:val="left" w:pos="-489"/>
              </w:tabs>
              <w:suppressAutoHyphens/>
              <w:ind w:left="0" w:firstLine="0"/>
              <w:jc w:val="both"/>
            </w:pPr>
            <w:r>
              <w:t>мытье полов;</w:t>
            </w:r>
          </w:p>
          <w:p w:rsidR="001C5E1B" w:rsidRPr="00911531" w:rsidRDefault="001C5E1B" w:rsidP="000C32BE">
            <w:pPr>
              <w:numPr>
                <w:ilvl w:val="0"/>
                <w:numId w:val="26"/>
              </w:numPr>
              <w:tabs>
                <w:tab w:val="clear" w:pos="720"/>
                <w:tab w:val="left" w:pos="-489"/>
              </w:tabs>
              <w:suppressAutoHyphens/>
              <w:ind w:left="0" w:firstLine="0"/>
              <w:jc w:val="both"/>
            </w:pPr>
            <w:r>
              <w:t xml:space="preserve">уборка пылесосом </w:t>
            </w:r>
            <w:proofErr w:type="spellStart"/>
            <w:r>
              <w:t>ковролина</w:t>
            </w:r>
            <w:proofErr w:type="spellEnd"/>
            <w:r>
              <w:t>;</w:t>
            </w:r>
          </w:p>
          <w:p w:rsidR="001C5E1B" w:rsidRPr="00911531" w:rsidRDefault="001C5E1B" w:rsidP="000C32BE">
            <w:pPr>
              <w:numPr>
                <w:ilvl w:val="0"/>
                <w:numId w:val="26"/>
              </w:numPr>
              <w:tabs>
                <w:tab w:val="clear" w:pos="720"/>
                <w:tab w:val="left" w:pos="-489"/>
              </w:tabs>
              <w:suppressAutoHyphens/>
              <w:ind w:left="0" w:firstLine="0"/>
              <w:jc w:val="both"/>
            </w:pPr>
            <w:r>
              <w:t>удаление пыли и локальных загрязнений с открытых поверхностей шкафов, тумбочек, спинок и сидений стульев и кресел;</w:t>
            </w:r>
          </w:p>
          <w:p w:rsidR="001C5E1B" w:rsidRPr="00911531" w:rsidRDefault="001C5E1B" w:rsidP="000C32BE">
            <w:pPr>
              <w:numPr>
                <w:ilvl w:val="0"/>
                <w:numId w:val="26"/>
              </w:numPr>
              <w:tabs>
                <w:tab w:val="clear" w:pos="720"/>
                <w:tab w:val="left" w:pos="-489"/>
              </w:tabs>
              <w:suppressAutoHyphens/>
              <w:ind w:left="0" w:firstLine="0"/>
              <w:jc w:val="both"/>
            </w:pPr>
            <w:r>
              <w:t>удаление пыли и локальных загрязнений со стеклянных и пластиковых поверхностей перегородок;</w:t>
            </w:r>
          </w:p>
          <w:p w:rsidR="001C5E1B" w:rsidRPr="00911531" w:rsidRDefault="001C5E1B" w:rsidP="000C32BE">
            <w:pPr>
              <w:numPr>
                <w:ilvl w:val="0"/>
                <w:numId w:val="26"/>
              </w:numPr>
              <w:tabs>
                <w:tab w:val="clear" w:pos="720"/>
                <w:tab w:val="left" w:pos="-489"/>
              </w:tabs>
              <w:suppressAutoHyphens/>
              <w:ind w:left="0" w:firstLine="0"/>
              <w:jc w:val="both"/>
            </w:pPr>
            <w:r>
              <w:t>удаление пыли со столов, оргтехники (телефонные аппараты), выключателей, письменных приборов, настольных ламп,  розеток;</w:t>
            </w:r>
          </w:p>
          <w:p w:rsidR="001C5E1B" w:rsidRPr="00911531" w:rsidRDefault="001C5E1B" w:rsidP="000C32BE">
            <w:pPr>
              <w:numPr>
                <w:ilvl w:val="0"/>
                <w:numId w:val="26"/>
              </w:numPr>
              <w:tabs>
                <w:tab w:val="clear" w:pos="720"/>
                <w:tab w:val="left" w:pos="-489"/>
              </w:tabs>
              <w:suppressAutoHyphens/>
              <w:ind w:left="0" w:firstLine="0"/>
              <w:jc w:val="both"/>
            </w:pPr>
            <w:r>
              <w:t>удаление локальных пятен с ножек стульев, столов и кресел;</w:t>
            </w:r>
          </w:p>
          <w:p w:rsidR="001C5E1B" w:rsidRPr="00911531" w:rsidRDefault="001C5E1B" w:rsidP="000C32BE">
            <w:pPr>
              <w:numPr>
                <w:ilvl w:val="0"/>
                <w:numId w:val="26"/>
              </w:numPr>
              <w:tabs>
                <w:tab w:val="clear" w:pos="720"/>
                <w:tab w:val="left" w:pos="-489"/>
              </w:tabs>
              <w:suppressAutoHyphens/>
              <w:ind w:left="0" w:firstLine="0"/>
              <w:jc w:val="both"/>
            </w:pPr>
            <w:r>
              <w:t>удаление пылесосом пыли, грязи с мягкой мебели (диванов) и стульев, кресел с тканевыми покрытиями.</w:t>
            </w:r>
          </w:p>
          <w:p w:rsidR="001C5E1B" w:rsidRPr="00911531" w:rsidRDefault="001C5E1B" w:rsidP="000C32BE">
            <w:pPr>
              <w:numPr>
                <w:ilvl w:val="0"/>
                <w:numId w:val="26"/>
              </w:numPr>
              <w:tabs>
                <w:tab w:val="clear" w:pos="720"/>
                <w:tab w:val="left" w:pos="-489"/>
              </w:tabs>
              <w:suppressAutoHyphens/>
              <w:ind w:left="0" w:firstLine="0"/>
              <w:jc w:val="both"/>
            </w:pPr>
            <w:r>
              <w:t>влажная протирка жалюзи;</w:t>
            </w:r>
          </w:p>
          <w:p w:rsidR="001C5E1B" w:rsidRPr="00911531" w:rsidRDefault="001C5E1B" w:rsidP="000C32BE">
            <w:pPr>
              <w:numPr>
                <w:ilvl w:val="0"/>
                <w:numId w:val="26"/>
              </w:numPr>
              <w:tabs>
                <w:tab w:val="clear" w:pos="720"/>
                <w:tab w:val="left" w:pos="-489"/>
              </w:tabs>
              <w:suppressAutoHyphens/>
              <w:ind w:left="0" w:firstLine="0"/>
              <w:jc w:val="both"/>
            </w:pPr>
            <w:r>
              <w:lastRenderedPageBreak/>
              <w:t>смена полиэтиленовых пакетов в мусорных корзинах (по мере необходимости);</w:t>
            </w:r>
          </w:p>
          <w:p w:rsidR="001C5E1B" w:rsidRPr="00911531" w:rsidRDefault="001C5E1B" w:rsidP="000C32BE">
            <w:pPr>
              <w:numPr>
                <w:ilvl w:val="0"/>
                <w:numId w:val="26"/>
              </w:numPr>
              <w:tabs>
                <w:tab w:val="clear" w:pos="720"/>
                <w:tab w:val="left" w:pos="-489"/>
              </w:tabs>
              <w:suppressAutoHyphens/>
              <w:ind w:left="0" w:firstLine="0"/>
              <w:jc w:val="both"/>
              <w:rPr>
                <w:bCs/>
              </w:rPr>
            </w:pPr>
            <w:r>
              <w:t>мытье корзин (1 раз в неделю).</w:t>
            </w:r>
          </w:p>
        </w:tc>
        <w:tc>
          <w:tcPr>
            <w:tcW w:w="2666" w:type="dxa"/>
            <w:tcBorders>
              <w:left w:val="single" w:sz="4" w:space="0" w:color="auto"/>
            </w:tcBorders>
            <w:shd w:val="clear" w:color="auto" w:fill="FFFFFF"/>
            <w:vAlign w:val="center"/>
          </w:tcPr>
          <w:p w:rsidR="001C5E1B" w:rsidRPr="00911531" w:rsidRDefault="001C5E1B">
            <w:pPr>
              <w:snapToGrid w:val="0"/>
              <w:ind w:left="0" w:firstLine="0"/>
            </w:pPr>
            <w:r>
              <w:lastRenderedPageBreak/>
              <w:t>Ежедневно в рабочие дни,</w:t>
            </w:r>
          </w:p>
          <w:p w:rsidR="001C5E1B" w:rsidRPr="00911531" w:rsidRDefault="001C5E1B">
            <w:pPr>
              <w:snapToGrid w:val="0"/>
              <w:ind w:left="0" w:firstLine="0"/>
            </w:pPr>
            <w:r>
              <w:t>по мере необходимости</w:t>
            </w:r>
          </w:p>
        </w:tc>
      </w:tr>
      <w:tr w:rsidR="001C5E1B" w:rsidRPr="00911531" w:rsidTr="00E83816">
        <w:trPr>
          <w:jc w:val="center"/>
        </w:trPr>
        <w:tc>
          <w:tcPr>
            <w:tcW w:w="683" w:type="dxa"/>
            <w:shd w:val="clear" w:color="auto" w:fill="FFFFFF"/>
            <w:vAlign w:val="center"/>
          </w:tcPr>
          <w:p w:rsidR="001C5E1B" w:rsidRPr="00911531" w:rsidRDefault="001C5E1B">
            <w:pPr>
              <w:snapToGrid w:val="0"/>
              <w:ind w:left="0" w:firstLine="0"/>
              <w:rPr>
                <w:bCs/>
              </w:rPr>
            </w:pPr>
            <w:r>
              <w:rPr>
                <w:bCs/>
              </w:rPr>
              <w:lastRenderedPageBreak/>
              <w:t>16</w:t>
            </w:r>
          </w:p>
        </w:tc>
        <w:tc>
          <w:tcPr>
            <w:tcW w:w="6237" w:type="dxa"/>
            <w:shd w:val="clear" w:color="auto" w:fill="FFFFFF"/>
            <w:vAlign w:val="center"/>
          </w:tcPr>
          <w:p w:rsidR="001C5E1B" w:rsidRPr="00911531" w:rsidRDefault="001C5E1B">
            <w:pPr>
              <w:snapToGrid w:val="0"/>
              <w:ind w:left="0" w:firstLine="0"/>
              <w:jc w:val="both"/>
              <w:rPr>
                <w:b/>
              </w:rPr>
            </w:pPr>
            <w:r>
              <w:rPr>
                <w:b/>
              </w:rPr>
              <w:t>Комплексная уборка офисной части:</w:t>
            </w:r>
          </w:p>
          <w:p w:rsidR="001C5E1B" w:rsidRPr="00911531" w:rsidRDefault="001C5E1B" w:rsidP="000C32BE">
            <w:pPr>
              <w:numPr>
                <w:ilvl w:val="0"/>
                <w:numId w:val="26"/>
              </w:numPr>
              <w:tabs>
                <w:tab w:val="clear" w:pos="720"/>
                <w:tab w:val="left" w:pos="-489"/>
              </w:tabs>
              <w:suppressAutoHyphens/>
              <w:ind w:left="0" w:firstLine="0"/>
              <w:jc w:val="both"/>
            </w:pPr>
            <w:r>
              <w:t>уборка дверных блоков;</w:t>
            </w:r>
          </w:p>
          <w:p w:rsidR="001C5E1B" w:rsidRPr="00911531" w:rsidRDefault="001C5E1B" w:rsidP="000C32BE">
            <w:pPr>
              <w:numPr>
                <w:ilvl w:val="0"/>
                <w:numId w:val="26"/>
              </w:numPr>
              <w:tabs>
                <w:tab w:val="clear" w:pos="720"/>
                <w:tab w:val="left" w:pos="-489"/>
              </w:tabs>
              <w:suppressAutoHyphens/>
              <w:ind w:left="0" w:firstLine="0"/>
              <w:jc w:val="both"/>
            </w:pPr>
            <w:r>
              <w:t>влажная уборка твёрдых полов;</w:t>
            </w:r>
          </w:p>
          <w:p w:rsidR="001C5E1B" w:rsidRPr="00911531" w:rsidRDefault="001C5E1B" w:rsidP="000C32BE">
            <w:pPr>
              <w:numPr>
                <w:ilvl w:val="0"/>
                <w:numId w:val="26"/>
              </w:numPr>
              <w:tabs>
                <w:tab w:val="clear" w:pos="720"/>
                <w:tab w:val="left" w:pos="-489"/>
              </w:tabs>
              <w:suppressAutoHyphens/>
              <w:ind w:left="0" w:firstLine="0"/>
              <w:jc w:val="both"/>
            </w:pPr>
            <w:r>
              <w:t>уборка коврового покрытия пылесосом;</w:t>
            </w:r>
          </w:p>
          <w:p w:rsidR="001C5E1B" w:rsidRPr="00911531" w:rsidRDefault="001C5E1B" w:rsidP="000C32BE">
            <w:pPr>
              <w:numPr>
                <w:ilvl w:val="0"/>
                <w:numId w:val="26"/>
              </w:numPr>
              <w:tabs>
                <w:tab w:val="clear" w:pos="720"/>
                <w:tab w:val="left" w:pos="-489"/>
              </w:tabs>
              <w:suppressAutoHyphens/>
              <w:ind w:left="0" w:firstLine="0"/>
              <w:jc w:val="both"/>
            </w:pPr>
            <w:r>
              <w:t>удаление пыли с плинтусов (1 раз в неделю);</w:t>
            </w:r>
          </w:p>
          <w:p w:rsidR="001C5E1B" w:rsidRPr="00911531" w:rsidRDefault="001C5E1B" w:rsidP="000C32BE">
            <w:pPr>
              <w:numPr>
                <w:ilvl w:val="0"/>
                <w:numId w:val="26"/>
              </w:numPr>
              <w:tabs>
                <w:tab w:val="clear" w:pos="720"/>
                <w:tab w:val="left" w:pos="-489"/>
              </w:tabs>
              <w:suppressAutoHyphens/>
              <w:ind w:left="0" w:firstLine="0"/>
              <w:jc w:val="both"/>
            </w:pPr>
            <w:r>
              <w:t>удаление пыли и локальных загрязнений с открытых поверхностей шкафов, тумбочек, твердых элементов стульев и кресел;</w:t>
            </w:r>
          </w:p>
          <w:p w:rsidR="001C5E1B" w:rsidRPr="00911531" w:rsidRDefault="001C5E1B" w:rsidP="000C32BE">
            <w:pPr>
              <w:numPr>
                <w:ilvl w:val="0"/>
                <w:numId w:val="26"/>
              </w:numPr>
              <w:tabs>
                <w:tab w:val="clear" w:pos="720"/>
                <w:tab w:val="left" w:pos="-489"/>
              </w:tabs>
              <w:suppressAutoHyphens/>
              <w:ind w:left="0" w:firstLine="0"/>
              <w:jc w:val="both"/>
            </w:pPr>
            <w:r>
              <w:t>удаление пыли и локальных загрязнений со стеклянных и пластиковых поверхностей перегородок;</w:t>
            </w:r>
          </w:p>
          <w:p w:rsidR="001C5E1B" w:rsidRPr="00911531" w:rsidRDefault="001C5E1B" w:rsidP="000C32BE">
            <w:pPr>
              <w:numPr>
                <w:ilvl w:val="0"/>
                <w:numId w:val="26"/>
              </w:numPr>
              <w:tabs>
                <w:tab w:val="clear" w:pos="720"/>
                <w:tab w:val="left" w:pos="-489"/>
              </w:tabs>
              <w:suppressAutoHyphens/>
              <w:ind w:left="0" w:firstLine="0"/>
              <w:jc w:val="both"/>
            </w:pPr>
            <w:r>
              <w:t>удаление пыли со столов, оргтехники (телефонные аппараты), выключателей, письменных приборов, настольных ламп,  розеток;</w:t>
            </w:r>
          </w:p>
          <w:p w:rsidR="001C5E1B" w:rsidRPr="00911531" w:rsidRDefault="001C5E1B" w:rsidP="000C32BE">
            <w:pPr>
              <w:numPr>
                <w:ilvl w:val="0"/>
                <w:numId w:val="26"/>
              </w:numPr>
              <w:tabs>
                <w:tab w:val="clear" w:pos="720"/>
                <w:tab w:val="left" w:pos="-489"/>
              </w:tabs>
              <w:suppressAutoHyphens/>
              <w:ind w:left="0" w:firstLine="0"/>
              <w:jc w:val="both"/>
            </w:pPr>
            <w:r>
              <w:t>удаление локальных пятен с ножек стульев, столов и кресел;</w:t>
            </w:r>
          </w:p>
          <w:p w:rsidR="001C5E1B" w:rsidRPr="00911531" w:rsidRDefault="001C5E1B" w:rsidP="000C32BE">
            <w:pPr>
              <w:numPr>
                <w:ilvl w:val="0"/>
                <w:numId w:val="26"/>
              </w:numPr>
              <w:tabs>
                <w:tab w:val="clear" w:pos="720"/>
                <w:tab w:val="left" w:pos="-489"/>
              </w:tabs>
              <w:suppressAutoHyphens/>
              <w:ind w:left="0" w:firstLine="0"/>
              <w:jc w:val="both"/>
            </w:pPr>
            <w:r>
              <w:t>удаление пылесосом пыли, грязи с мягкой мебели (диванов) и стульев, кресел с тканевыми покрытиями.</w:t>
            </w:r>
          </w:p>
          <w:p w:rsidR="001C5E1B" w:rsidRPr="00911531" w:rsidRDefault="001C5E1B" w:rsidP="000C32BE">
            <w:pPr>
              <w:numPr>
                <w:ilvl w:val="0"/>
                <w:numId w:val="26"/>
              </w:numPr>
              <w:tabs>
                <w:tab w:val="clear" w:pos="720"/>
                <w:tab w:val="left" w:pos="-489"/>
              </w:tabs>
              <w:suppressAutoHyphens/>
              <w:ind w:left="0" w:firstLine="0"/>
              <w:jc w:val="both"/>
            </w:pPr>
            <w:r>
              <w:t>влажная протирка жалюзи;</w:t>
            </w:r>
          </w:p>
          <w:p w:rsidR="001C5E1B" w:rsidRPr="00911531" w:rsidRDefault="001C5E1B" w:rsidP="000C32BE">
            <w:pPr>
              <w:numPr>
                <w:ilvl w:val="0"/>
                <w:numId w:val="26"/>
              </w:numPr>
              <w:tabs>
                <w:tab w:val="clear" w:pos="720"/>
                <w:tab w:val="left" w:pos="-489"/>
              </w:tabs>
              <w:suppressAutoHyphens/>
              <w:ind w:left="0" w:firstLine="0"/>
              <w:jc w:val="both"/>
            </w:pPr>
            <w:r>
              <w:t>удаление пыли с подоконников, освобожденных от посторонних предметов;</w:t>
            </w:r>
          </w:p>
          <w:p w:rsidR="001C5E1B" w:rsidRPr="00911531" w:rsidRDefault="001C5E1B" w:rsidP="000C32BE">
            <w:pPr>
              <w:numPr>
                <w:ilvl w:val="0"/>
                <w:numId w:val="26"/>
              </w:numPr>
              <w:tabs>
                <w:tab w:val="clear" w:pos="720"/>
                <w:tab w:val="left" w:pos="-489"/>
              </w:tabs>
              <w:suppressAutoHyphens/>
              <w:ind w:left="0" w:firstLine="0"/>
              <w:jc w:val="both"/>
            </w:pPr>
            <w:r>
              <w:t>смена полиэтиленовых пакетов в мусорных корзинах и шредерах (ежедневно);</w:t>
            </w:r>
          </w:p>
          <w:p w:rsidR="001C5E1B" w:rsidRPr="00911531" w:rsidRDefault="001C5E1B" w:rsidP="000C32BE">
            <w:pPr>
              <w:numPr>
                <w:ilvl w:val="0"/>
                <w:numId w:val="26"/>
              </w:numPr>
              <w:tabs>
                <w:tab w:val="clear" w:pos="720"/>
                <w:tab w:val="left" w:pos="-489"/>
              </w:tabs>
              <w:suppressAutoHyphens/>
              <w:ind w:left="0" w:firstLine="0"/>
              <w:jc w:val="both"/>
            </w:pPr>
            <w:r>
              <w:t>мытье корзин (1 раз в неделю);</w:t>
            </w:r>
          </w:p>
          <w:p w:rsidR="001C5E1B" w:rsidRPr="00911531" w:rsidRDefault="001C5E1B" w:rsidP="000C32BE">
            <w:pPr>
              <w:numPr>
                <w:ilvl w:val="0"/>
                <w:numId w:val="26"/>
              </w:numPr>
              <w:tabs>
                <w:tab w:val="clear" w:pos="720"/>
                <w:tab w:val="left" w:pos="-489"/>
              </w:tabs>
              <w:suppressAutoHyphens/>
              <w:ind w:left="0" w:firstLine="0"/>
              <w:jc w:val="both"/>
            </w:pPr>
            <w:r>
              <w:t>вынос мусора из корзин и шредеров;</w:t>
            </w:r>
          </w:p>
          <w:p w:rsidR="001C5E1B" w:rsidRPr="00911531" w:rsidRDefault="001C5E1B" w:rsidP="000C32BE">
            <w:pPr>
              <w:numPr>
                <w:ilvl w:val="0"/>
                <w:numId w:val="26"/>
              </w:numPr>
              <w:tabs>
                <w:tab w:val="clear" w:pos="720"/>
                <w:tab w:val="left" w:pos="-489"/>
              </w:tabs>
              <w:suppressAutoHyphens/>
              <w:ind w:left="0" w:firstLine="0"/>
              <w:jc w:val="both"/>
            </w:pPr>
            <w:r>
              <w:t>удаление пыли с вентиляционных воронок и решеток (1 раз в месяц).</w:t>
            </w:r>
          </w:p>
        </w:tc>
        <w:tc>
          <w:tcPr>
            <w:tcW w:w="2666" w:type="dxa"/>
            <w:shd w:val="clear" w:color="auto" w:fill="FFFFFF"/>
            <w:vAlign w:val="center"/>
          </w:tcPr>
          <w:p w:rsidR="001C5E1B" w:rsidRPr="00911531" w:rsidRDefault="001C5E1B">
            <w:pPr>
              <w:snapToGrid w:val="0"/>
              <w:ind w:left="0" w:firstLine="0"/>
            </w:pPr>
            <w:r>
              <w:t>Ежедневно в рабочие дни</w:t>
            </w:r>
          </w:p>
        </w:tc>
      </w:tr>
      <w:tr w:rsidR="001C5E1B" w:rsidRPr="00911531" w:rsidTr="00E83816">
        <w:trPr>
          <w:jc w:val="center"/>
        </w:trPr>
        <w:tc>
          <w:tcPr>
            <w:tcW w:w="683" w:type="dxa"/>
            <w:shd w:val="clear" w:color="auto" w:fill="FFFFFF"/>
            <w:vAlign w:val="center"/>
          </w:tcPr>
          <w:p w:rsidR="001C5E1B" w:rsidRPr="00911531" w:rsidRDefault="001C5E1B">
            <w:pPr>
              <w:snapToGrid w:val="0"/>
              <w:ind w:left="0" w:firstLine="0"/>
              <w:rPr>
                <w:bCs/>
              </w:rPr>
            </w:pPr>
            <w:r>
              <w:rPr>
                <w:bCs/>
              </w:rPr>
              <w:t>17</w:t>
            </w:r>
          </w:p>
        </w:tc>
        <w:tc>
          <w:tcPr>
            <w:tcW w:w="6237" w:type="dxa"/>
            <w:shd w:val="clear" w:color="auto" w:fill="FFFFFF"/>
            <w:vAlign w:val="center"/>
          </w:tcPr>
          <w:p w:rsidR="001C5E1B" w:rsidRPr="00911531" w:rsidRDefault="001C5E1B">
            <w:pPr>
              <w:snapToGrid w:val="0"/>
              <w:ind w:left="0" w:firstLine="0"/>
              <w:jc w:val="both"/>
              <w:rPr>
                <w:b/>
                <w:bCs/>
              </w:rPr>
            </w:pPr>
            <w:r>
              <w:rPr>
                <w:b/>
                <w:bCs/>
              </w:rPr>
              <w:t>Комплексная уборка санузлов, с применением специальных дезинфицирующих средств:</w:t>
            </w:r>
          </w:p>
          <w:p w:rsidR="001C5E1B" w:rsidRPr="00911531" w:rsidRDefault="001C5E1B" w:rsidP="000C32BE">
            <w:pPr>
              <w:numPr>
                <w:ilvl w:val="0"/>
                <w:numId w:val="26"/>
              </w:numPr>
              <w:tabs>
                <w:tab w:val="clear" w:pos="720"/>
                <w:tab w:val="left" w:pos="-489"/>
              </w:tabs>
              <w:suppressAutoHyphens/>
              <w:ind w:left="0" w:firstLine="0"/>
              <w:jc w:val="both"/>
            </w:pPr>
            <w:r>
              <w:t>мытье полов;</w:t>
            </w:r>
          </w:p>
          <w:p w:rsidR="001C5E1B" w:rsidRPr="00911531" w:rsidRDefault="001C5E1B" w:rsidP="000C32BE">
            <w:pPr>
              <w:numPr>
                <w:ilvl w:val="0"/>
                <w:numId w:val="26"/>
              </w:numPr>
              <w:tabs>
                <w:tab w:val="clear" w:pos="720"/>
                <w:tab w:val="left" w:pos="-489"/>
              </w:tabs>
              <w:suppressAutoHyphens/>
              <w:ind w:left="0" w:firstLine="0"/>
              <w:jc w:val="both"/>
            </w:pPr>
            <w:r>
              <w:t>уборка дверных блоков;</w:t>
            </w:r>
          </w:p>
          <w:p w:rsidR="001C5E1B" w:rsidRPr="00911531" w:rsidRDefault="001C5E1B" w:rsidP="000C32BE">
            <w:pPr>
              <w:numPr>
                <w:ilvl w:val="0"/>
                <w:numId w:val="26"/>
              </w:numPr>
              <w:tabs>
                <w:tab w:val="clear" w:pos="720"/>
                <w:tab w:val="left" w:pos="-489"/>
              </w:tabs>
              <w:suppressAutoHyphens/>
              <w:ind w:left="0" w:firstLine="0"/>
              <w:jc w:val="both"/>
            </w:pPr>
            <w:r>
              <w:t>протирка зеркал и стеклянных поверхностей;</w:t>
            </w:r>
          </w:p>
          <w:p w:rsidR="001C5E1B" w:rsidRPr="00911531" w:rsidRDefault="001C5E1B" w:rsidP="000C32BE">
            <w:pPr>
              <w:numPr>
                <w:ilvl w:val="0"/>
                <w:numId w:val="26"/>
              </w:numPr>
              <w:tabs>
                <w:tab w:val="clear" w:pos="720"/>
                <w:tab w:val="left" w:pos="-489"/>
              </w:tabs>
              <w:suppressAutoHyphens/>
              <w:ind w:left="0" w:firstLine="0"/>
              <w:jc w:val="both"/>
            </w:pPr>
            <w:r>
              <w:t>мытьё кафельных стен;</w:t>
            </w:r>
          </w:p>
          <w:p w:rsidR="001C5E1B" w:rsidRPr="00911531" w:rsidRDefault="001C5E1B" w:rsidP="000C32BE">
            <w:pPr>
              <w:numPr>
                <w:ilvl w:val="0"/>
                <w:numId w:val="26"/>
              </w:numPr>
              <w:tabs>
                <w:tab w:val="clear" w:pos="720"/>
                <w:tab w:val="left" w:pos="-489"/>
              </w:tabs>
              <w:suppressAutoHyphens/>
              <w:ind w:left="0" w:firstLine="0"/>
              <w:jc w:val="both"/>
            </w:pPr>
            <w:r>
              <w:t>мойка писсуаров, унитазов, сидений на унитазах с двух сторон, урн, аксессуаров;</w:t>
            </w:r>
          </w:p>
          <w:p w:rsidR="001C5E1B" w:rsidRPr="00911531" w:rsidRDefault="001C5E1B" w:rsidP="000C32BE">
            <w:pPr>
              <w:numPr>
                <w:ilvl w:val="0"/>
                <w:numId w:val="26"/>
              </w:numPr>
              <w:tabs>
                <w:tab w:val="clear" w:pos="720"/>
                <w:tab w:val="left" w:pos="-489"/>
              </w:tabs>
              <w:suppressAutoHyphens/>
              <w:ind w:left="0" w:firstLine="0"/>
              <w:jc w:val="both"/>
            </w:pPr>
            <w:r>
              <w:t>мойка раковин, диспенсеров, наружных частей подводки сантехники;</w:t>
            </w:r>
          </w:p>
          <w:p w:rsidR="001C5E1B" w:rsidRPr="00911531" w:rsidRDefault="001C5E1B" w:rsidP="000C32BE">
            <w:pPr>
              <w:numPr>
                <w:ilvl w:val="0"/>
                <w:numId w:val="26"/>
              </w:numPr>
              <w:tabs>
                <w:tab w:val="clear" w:pos="720"/>
                <w:tab w:val="left" w:pos="-489"/>
              </w:tabs>
              <w:suppressAutoHyphens/>
              <w:ind w:left="0" w:firstLine="0"/>
              <w:jc w:val="both"/>
            </w:pPr>
            <w:r>
              <w:t>вынос мусора из мусорных корзин и урн;</w:t>
            </w:r>
          </w:p>
          <w:p w:rsidR="001C5E1B" w:rsidRPr="00911531" w:rsidRDefault="001C5E1B" w:rsidP="000C32BE">
            <w:pPr>
              <w:numPr>
                <w:ilvl w:val="0"/>
                <w:numId w:val="26"/>
              </w:numPr>
              <w:tabs>
                <w:tab w:val="clear" w:pos="720"/>
                <w:tab w:val="left" w:pos="-489"/>
              </w:tabs>
              <w:suppressAutoHyphens/>
              <w:ind w:left="0" w:firstLine="0"/>
              <w:jc w:val="both"/>
            </w:pPr>
            <w:r>
              <w:t xml:space="preserve">смена полиэтиленовых пакетов; </w:t>
            </w:r>
          </w:p>
          <w:p w:rsidR="001C5E1B" w:rsidRPr="00911531" w:rsidRDefault="001C5E1B" w:rsidP="000C32BE">
            <w:pPr>
              <w:numPr>
                <w:ilvl w:val="0"/>
                <w:numId w:val="26"/>
              </w:numPr>
              <w:tabs>
                <w:tab w:val="clear" w:pos="720"/>
                <w:tab w:val="left" w:pos="-489"/>
              </w:tabs>
              <w:suppressAutoHyphens/>
              <w:ind w:left="0" w:firstLine="0"/>
              <w:jc w:val="both"/>
              <w:rPr>
                <w:bCs/>
              </w:rPr>
            </w:pPr>
            <w:proofErr w:type="spellStart"/>
            <w:r>
              <w:t>деодорирование</w:t>
            </w:r>
            <w:proofErr w:type="spellEnd"/>
            <w:r>
              <w:t xml:space="preserve">; </w:t>
            </w:r>
          </w:p>
          <w:p w:rsidR="001C5E1B" w:rsidRPr="00911531" w:rsidRDefault="001C5E1B" w:rsidP="000C32BE">
            <w:pPr>
              <w:numPr>
                <w:ilvl w:val="0"/>
                <w:numId w:val="26"/>
              </w:numPr>
              <w:tabs>
                <w:tab w:val="clear" w:pos="720"/>
                <w:tab w:val="left" w:pos="-489"/>
              </w:tabs>
              <w:suppressAutoHyphens/>
              <w:ind w:left="0" w:firstLine="0"/>
              <w:jc w:val="both"/>
              <w:rPr>
                <w:bCs/>
              </w:rPr>
            </w:pPr>
            <w:r>
              <w:t>заправка диспенсеров жидким мылом, салфетками для рук,  установка туалетной бумаги (расходные материалы для санузлов не входят в стоимость Договора);</w:t>
            </w:r>
          </w:p>
          <w:p w:rsidR="001C5E1B" w:rsidRPr="00911531" w:rsidRDefault="001C5E1B" w:rsidP="000C32BE">
            <w:pPr>
              <w:numPr>
                <w:ilvl w:val="0"/>
                <w:numId w:val="26"/>
              </w:numPr>
              <w:tabs>
                <w:tab w:val="clear" w:pos="720"/>
                <w:tab w:val="left" w:pos="-489"/>
              </w:tabs>
              <w:suppressAutoHyphens/>
              <w:ind w:left="0" w:firstLine="0"/>
              <w:jc w:val="both"/>
              <w:rPr>
                <w:bCs/>
              </w:rPr>
            </w:pPr>
            <w:r>
              <w:t>дезинфекция полов, дверей, кабинок, стен, раковин, унитазов.</w:t>
            </w:r>
          </w:p>
        </w:tc>
        <w:tc>
          <w:tcPr>
            <w:tcW w:w="2666" w:type="dxa"/>
            <w:shd w:val="clear" w:color="auto" w:fill="FFFFFF"/>
            <w:vAlign w:val="center"/>
          </w:tcPr>
          <w:p w:rsidR="001C5E1B" w:rsidRPr="00911531" w:rsidRDefault="001C5E1B">
            <w:pPr>
              <w:snapToGrid w:val="0"/>
              <w:ind w:left="0" w:firstLine="0"/>
            </w:pPr>
            <w:r>
              <w:t>Ежедневно в рабочие дни</w:t>
            </w:r>
          </w:p>
        </w:tc>
      </w:tr>
      <w:tr w:rsidR="001C5E1B" w:rsidRPr="00911531" w:rsidTr="00E83816">
        <w:trPr>
          <w:trHeight w:val="414"/>
          <w:jc w:val="center"/>
        </w:trPr>
        <w:tc>
          <w:tcPr>
            <w:tcW w:w="683" w:type="dxa"/>
            <w:shd w:val="clear" w:color="auto" w:fill="FFFFFF"/>
            <w:vAlign w:val="center"/>
          </w:tcPr>
          <w:p w:rsidR="001C5E1B" w:rsidRPr="00911531" w:rsidRDefault="001C5E1B">
            <w:pPr>
              <w:snapToGrid w:val="0"/>
              <w:ind w:left="0" w:firstLine="0"/>
              <w:rPr>
                <w:bCs/>
              </w:rPr>
            </w:pPr>
            <w:r>
              <w:rPr>
                <w:bCs/>
              </w:rPr>
              <w:lastRenderedPageBreak/>
              <w:t>18</w:t>
            </w:r>
          </w:p>
        </w:tc>
        <w:tc>
          <w:tcPr>
            <w:tcW w:w="6237" w:type="dxa"/>
            <w:shd w:val="clear" w:color="auto" w:fill="FFFFFF"/>
            <w:vAlign w:val="center"/>
          </w:tcPr>
          <w:p w:rsidR="001C5E1B" w:rsidRPr="00911531" w:rsidRDefault="001C5E1B">
            <w:pPr>
              <w:snapToGrid w:val="0"/>
              <w:ind w:left="0" w:firstLine="0"/>
              <w:jc w:val="both"/>
              <w:rPr>
                <w:b/>
              </w:rPr>
            </w:pPr>
            <w:r>
              <w:rPr>
                <w:b/>
              </w:rPr>
              <w:t>Комплексная уборка кухни:</w:t>
            </w:r>
          </w:p>
          <w:p w:rsidR="001C5E1B" w:rsidRPr="00911531" w:rsidRDefault="001C5E1B" w:rsidP="000C32BE">
            <w:pPr>
              <w:numPr>
                <w:ilvl w:val="0"/>
                <w:numId w:val="26"/>
              </w:numPr>
              <w:tabs>
                <w:tab w:val="clear" w:pos="720"/>
                <w:tab w:val="left" w:pos="-489"/>
              </w:tabs>
              <w:suppressAutoHyphens/>
              <w:ind w:left="0" w:firstLine="0"/>
              <w:jc w:val="both"/>
            </w:pPr>
            <w:r>
              <w:t>удаление пыли и загрязнений со шкафов, столов,  горизонтальных и вертикальных поверхностей;</w:t>
            </w:r>
          </w:p>
          <w:p w:rsidR="001C5E1B" w:rsidRPr="00911531" w:rsidRDefault="001C5E1B" w:rsidP="000C32BE">
            <w:pPr>
              <w:numPr>
                <w:ilvl w:val="0"/>
                <w:numId w:val="26"/>
              </w:numPr>
              <w:tabs>
                <w:tab w:val="clear" w:pos="720"/>
                <w:tab w:val="left" w:pos="-489"/>
              </w:tabs>
              <w:suppressAutoHyphens/>
              <w:ind w:left="0" w:firstLine="0"/>
              <w:jc w:val="both"/>
            </w:pPr>
            <w:r>
              <w:t>мытье раковин, сантехники;</w:t>
            </w:r>
          </w:p>
          <w:p w:rsidR="001C5E1B" w:rsidRPr="00911531" w:rsidRDefault="001C5E1B" w:rsidP="000C32BE">
            <w:pPr>
              <w:numPr>
                <w:ilvl w:val="0"/>
                <w:numId w:val="26"/>
              </w:numPr>
              <w:tabs>
                <w:tab w:val="clear" w:pos="720"/>
                <w:tab w:val="left" w:pos="-489"/>
              </w:tabs>
              <w:suppressAutoHyphens/>
              <w:ind w:left="0" w:firstLine="0"/>
              <w:jc w:val="both"/>
            </w:pPr>
            <w:r>
              <w:t xml:space="preserve">обслуживание, чистка </w:t>
            </w:r>
            <w:proofErr w:type="spellStart"/>
            <w:r>
              <w:t>кофемашин</w:t>
            </w:r>
            <w:proofErr w:type="spellEnd"/>
            <w:r>
              <w:t xml:space="preserve">, </w:t>
            </w:r>
            <w:proofErr w:type="spellStart"/>
            <w:r>
              <w:t>термопотов</w:t>
            </w:r>
            <w:proofErr w:type="spellEnd"/>
            <w:r>
              <w:t xml:space="preserve">, электрочайников, СВЧ, холодильников; </w:t>
            </w:r>
          </w:p>
          <w:p w:rsidR="001C5E1B" w:rsidRPr="00911531" w:rsidRDefault="001C5E1B" w:rsidP="000C32BE">
            <w:pPr>
              <w:numPr>
                <w:ilvl w:val="0"/>
                <w:numId w:val="26"/>
              </w:numPr>
              <w:tabs>
                <w:tab w:val="clear" w:pos="720"/>
                <w:tab w:val="left" w:pos="-489"/>
              </w:tabs>
              <w:suppressAutoHyphens/>
              <w:ind w:left="0" w:firstLine="0"/>
              <w:jc w:val="both"/>
            </w:pPr>
            <w:r>
              <w:t xml:space="preserve">мытье холодильника  и печей СВЧ; </w:t>
            </w:r>
          </w:p>
          <w:p w:rsidR="001C5E1B" w:rsidRPr="00911531" w:rsidRDefault="001C5E1B" w:rsidP="000C32BE">
            <w:pPr>
              <w:numPr>
                <w:ilvl w:val="0"/>
                <w:numId w:val="26"/>
              </w:numPr>
              <w:tabs>
                <w:tab w:val="clear" w:pos="720"/>
                <w:tab w:val="left" w:pos="-489"/>
              </w:tabs>
              <w:suppressAutoHyphens/>
              <w:ind w:left="0" w:firstLine="0"/>
              <w:jc w:val="both"/>
            </w:pPr>
            <w:r>
              <w:t>удаление мусора из мусорных корзин;</w:t>
            </w:r>
          </w:p>
          <w:p w:rsidR="001C5E1B" w:rsidRPr="00911531" w:rsidRDefault="001C5E1B" w:rsidP="000C32BE">
            <w:pPr>
              <w:numPr>
                <w:ilvl w:val="0"/>
                <w:numId w:val="26"/>
              </w:numPr>
              <w:tabs>
                <w:tab w:val="clear" w:pos="720"/>
                <w:tab w:val="left" w:pos="-489"/>
              </w:tabs>
              <w:suppressAutoHyphens/>
              <w:ind w:left="0" w:firstLine="0"/>
              <w:jc w:val="both"/>
            </w:pPr>
            <w:r>
              <w:t>смена полиэтиленовых пакетов в мусорных корзинах</w:t>
            </w:r>
          </w:p>
          <w:p w:rsidR="001C5E1B" w:rsidRPr="00911531" w:rsidRDefault="001C5E1B" w:rsidP="000C32BE">
            <w:pPr>
              <w:numPr>
                <w:ilvl w:val="0"/>
                <w:numId w:val="26"/>
              </w:numPr>
              <w:tabs>
                <w:tab w:val="clear" w:pos="720"/>
                <w:tab w:val="left" w:pos="-489"/>
              </w:tabs>
              <w:suppressAutoHyphens/>
              <w:ind w:left="0" w:firstLine="0"/>
              <w:jc w:val="both"/>
              <w:rPr>
                <w:b/>
              </w:rPr>
            </w:pPr>
            <w:r>
              <w:t>мытье пола.</w:t>
            </w:r>
          </w:p>
        </w:tc>
        <w:tc>
          <w:tcPr>
            <w:tcW w:w="2666" w:type="dxa"/>
            <w:shd w:val="clear" w:color="auto" w:fill="FFFFFF"/>
            <w:vAlign w:val="center"/>
          </w:tcPr>
          <w:p w:rsidR="001C5E1B" w:rsidRPr="00911531" w:rsidRDefault="001C5E1B">
            <w:pPr>
              <w:snapToGrid w:val="0"/>
              <w:ind w:left="0" w:firstLine="0"/>
            </w:pPr>
            <w:r>
              <w:t>Ежедневно в рабочие дни,</w:t>
            </w:r>
          </w:p>
          <w:p w:rsidR="001C5E1B" w:rsidRPr="00911531" w:rsidRDefault="001C5E1B">
            <w:pPr>
              <w:snapToGrid w:val="0"/>
              <w:ind w:left="0" w:firstLine="0"/>
            </w:pPr>
            <w:r>
              <w:t>по мере необходимости</w:t>
            </w:r>
          </w:p>
        </w:tc>
      </w:tr>
      <w:tr w:rsidR="001C5E1B" w:rsidRPr="00911531" w:rsidTr="00E83816">
        <w:trPr>
          <w:trHeight w:val="414"/>
          <w:jc w:val="center"/>
        </w:trPr>
        <w:tc>
          <w:tcPr>
            <w:tcW w:w="683" w:type="dxa"/>
            <w:shd w:val="clear" w:color="auto" w:fill="FFFFFF"/>
            <w:vAlign w:val="center"/>
          </w:tcPr>
          <w:p w:rsidR="001C5E1B" w:rsidRPr="00911531" w:rsidRDefault="001C5E1B">
            <w:pPr>
              <w:snapToGrid w:val="0"/>
              <w:ind w:left="0" w:firstLine="0"/>
              <w:rPr>
                <w:bCs/>
              </w:rPr>
            </w:pPr>
            <w:r>
              <w:rPr>
                <w:bCs/>
              </w:rPr>
              <w:t>19</w:t>
            </w:r>
          </w:p>
        </w:tc>
        <w:tc>
          <w:tcPr>
            <w:tcW w:w="6237" w:type="dxa"/>
            <w:shd w:val="clear" w:color="auto" w:fill="FFFFFF"/>
            <w:vAlign w:val="center"/>
          </w:tcPr>
          <w:p w:rsidR="001C5E1B" w:rsidRPr="00911531" w:rsidRDefault="001C5E1B">
            <w:pPr>
              <w:widowControl w:val="0"/>
              <w:snapToGrid w:val="0"/>
              <w:ind w:left="0" w:firstLine="0"/>
              <w:jc w:val="both"/>
              <w:rPr>
                <w:b/>
                <w:bCs/>
              </w:rPr>
            </w:pPr>
            <w:r>
              <w:rPr>
                <w:b/>
                <w:bCs/>
              </w:rPr>
              <w:t>Уборка технических помещений (в присутствии представителя управляющей компании):</w:t>
            </w:r>
          </w:p>
          <w:p w:rsidR="001C5E1B" w:rsidRPr="00911531" w:rsidRDefault="001C5E1B" w:rsidP="000C32BE">
            <w:pPr>
              <w:numPr>
                <w:ilvl w:val="0"/>
                <w:numId w:val="26"/>
              </w:numPr>
              <w:tabs>
                <w:tab w:val="clear" w:pos="720"/>
                <w:tab w:val="left" w:pos="-489"/>
              </w:tabs>
              <w:suppressAutoHyphens/>
              <w:ind w:left="0" w:firstLine="0"/>
              <w:jc w:val="both"/>
            </w:pPr>
            <w:r>
              <w:t>влажная уборка твердых полов;</w:t>
            </w:r>
          </w:p>
          <w:p w:rsidR="001C5E1B" w:rsidRPr="00911531" w:rsidRDefault="001C5E1B" w:rsidP="000C32BE">
            <w:pPr>
              <w:numPr>
                <w:ilvl w:val="0"/>
                <w:numId w:val="26"/>
              </w:numPr>
              <w:tabs>
                <w:tab w:val="clear" w:pos="720"/>
                <w:tab w:val="left" w:pos="-489"/>
              </w:tabs>
              <w:suppressAutoHyphens/>
              <w:ind w:left="0" w:firstLine="0"/>
              <w:jc w:val="both"/>
            </w:pPr>
            <w:r>
              <w:t>удаление локальных загрязнений с дверных блоков;</w:t>
            </w:r>
          </w:p>
          <w:p w:rsidR="001C5E1B" w:rsidRPr="00911531" w:rsidRDefault="001C5E1B" w:rsidP="000C32BE">
            <w:pPr>
              <w:numPr>
                <w:ilvl w:val="0"/>
                <w:numId w:val="26"/>
              </w:numPr>
              <w:tabs>
                <w:tab w:val="clear" w:pos="720"/>
                <w:tab w:val="left" w:pos="-489"/>
              </w:tabs>
              <w:suppressAutoHyphens/>
              <w:ind w:left="0" w:firstLine="0"/>
              <w:jc w:val="both"/>
            </w:pPr>
            <w:r>
              <w:t>протирка поверхностей, обозначенных Управляющей компании.</w:t>
            </w:r>
          </w:p>
        </w:tc>
        <w:tc>
          <w:tcPr>
            <w:tcW w:w="2666" w:type="dxa"/>
            <w:shd w:val="clear" w:color="auto" w:fill="FFFFFF"/>
            <w:vAlign w:val="center"/>
          </w:tcPr>
          <w:p w:rsidR="001C5E1B" w:rsidRPr="00911531" w:rsidRDefault="001C5E1B">
            <w:pPr>
              <w:snapToGrid w:val="0"/>
              <w:ind w:left="0" w:firstLine="0"/>
            </w:pPr>
            <w:r>
              <w:t>По мере необходимости,</w:t>
            </w:r>
          </w:p>
          <w:p w:rsidR="001C5E1B" w:rsidRPr="00911531" w:rsidRDefault="001C5E1B" w:rsidP="00E83816">
            <w:pPr>
              <w:snapToGrid w:val="0"/>
              <w:ind w:left="0" w:firstLine="0"/>
            </w:pPr>
            <w:r>
              <w:t>но не реже 1 раза в неделю, совместно с представителем управляющей компании</w:t>
            </w:r>
          </w:p>
        </w:tc>
      </w:tr>
      <w:tr w:rsidR="001C5E1B" w:rsidRPr="00911531" w:rsidTr="00E83816">
        <w:trPr>
          <w:trHeight w:val="2705"/>
          <w:jc w:val="center"/>
        </w:trPr>
        <w:tc>
          <w:tcPr>
            <w:tcW w:w="683" w:type="dxa"/>
            <w:shd w:val="clear" w:color="auto" w:fill="FFFFFF"/>
            <w:vAlign w:val="center"/>
          </w:tcPr>
          <w:p w:rsidR="001C5E1B" w:rsidRPr="00911531" w:rsidRDefault="001C5E1B">
            <w:pPr>
              <w:snapToGrid w:val="0"/>
              <w:ind w:left="0" w:firstLine="0"/>
              <w:rPr>
                <w:bCs/>
              </w:rPr>
            </w:pPr>
            <w:r>
              <w:rPr>
                <w:bCs/>
              </w:rPr>
              <w:t>20</w:t>
            </w:r>
          </w:p>
        </w:tc>
        <w:tc>
          <w:tcPr>
            <w:tcW w:w="6237" w:type="dxa"/>
            <w:shd w:val="clear" w:color="auto" w:fill="FFFFFF"/>
            <w:vAlign w:val="center"/>
          </w:tcPr>
          <w:p w:rsidR="001C5E1B" w:rsidRPr="00911531" w:rsidRDefault="001C5E1B">
            <w:pPr>
              <w:widowControl w:val="0"/>
              <w:snapToGrid w:val="0"/>
              <w:ind w:left="0" w:firstLine="0"/>
              <w:jc w:val="both"/>
              <w:rPr>
                <w:b/>
                <w:bCs/>
              </w:rPr>
            </w:pPr>
            <w:r>
              <w:rPr>
                <w:b/>
                <w:bCs/>
              </w:rPr>
              <w:t>Комплексная уборка лифтов:</w:t>
            </w:r>
          </w:p>
          <w:p w:rsidR="001C5E1B" w:rsidRPr="00911531" w:rsidRDefault="001C5E1B" w:rsidP="000C32BE">
            <w:pPr>
              <w:numPr>
                <w:ilvl w:val="0"/>
                <w:numId w:val="26"/>
              </w:numPr>
              <w:tabs>
                <w:tab w:val="clear" w:pos="720"/>
                <w:tab w:val="left" w:pos="-489"/>
              </w:tabs>
              <w:suppressAutoHyphens/>
              <w:ind w:left="0" w:firstLine="0"/>
              <w:jc w:val="both"/>
            </w:pPr>
            <w:r>
              <w:t>чистка и мытье пола;</w:t>
            </w:r>
          </w:p>
          <w:p w:rsidR="001C5E1B" w:rsidRPr="00911531" w:rsidRDefault="001C5E1B" w:rsidP="000C32BE">
            <w:pPr>
              <w:numPr>
                <w:ilvl w:val="0"/>
                <w:numId w:val="26"/>
              </w:numPr>
              <w:tabs>
                <w:tab w:val="clear" w:pos="720"/>
                <w:tab w:val="left" w:pos="-489"/>
              </w:tabs>
              <w:suppressAutoHyphens/>
              <w:ind w:left="0" w:firstLine="0"/>
              <w:jc w:val="both"/>
            </w:pPr>
            <w:r>
              <w:t>удаление локальных загрязнений, пятен со стеклянных поверхностей;</w:t>
            </w:r>
          </w:p>
          <w:p w:rsidR="001C5E1B" w:rsidRPr="00911531" w:rsidRDefault="001C5E1B" w:rsidP="000C32BE">
            <w:pPr>
              <w:numPr>
                <w:ilvl w:val="0"/>
                <w:numId w:val="26"/>
              </w:numPr>
              <w:tabs>
                <w:tab w:val="clear" w:pos="720"/>
                <w:tab w:val="left" w:pos="-489"/>
              </w:tabs>
              <w:suppressAutoHyphens/>
              <w:ind w:left="0" w:firstLine="0"/>
              <w:jc w:val="both"/>
            </w:pPr>
            <w:r>
              <w:t>удаление пыли, загрязнений и пятен с дверей, стен, потолков и панелей с кнопками;</w:t>
            </w:r>
          </w:p>
          <w:p w:rsidR="001C5E1B" w:rsidRPr="00911531" w:rsidRDefault="001C5E1B" w:rsidP="000C32BE">
            <w:pPr>
              <w:numPr>
                <w:ilvl w:val="0"/>
                <w:numId w:val="26"/>
              </w:numPr>
              <w:tabs>
                <w:tab w:val="clear" w:pos="720"/>
                <w:tab w:val="left" w:pos="-489"/>
              </w:tabs>
              <w:suppressAutoHyphens/>
              <w:ind w:left="0" w:firstLine="0"/>
              <w:jc w:val="both"/>
            </w:pPr>
            <w:r>
              <w:t>полировка перил;</w:t>
            </w:r>
          </w:p>
          <w:p w:rsidR="001C5E1B" w:rsidRPr="00911531" w:rsidRDefault="001C5E1B" w:rsidP="000C32BE">
            <w:pPr>
              <w:numPr>
                <w:ilvl w:val="0"/>
                <w:numId w:val="26"/>
              </w:numPr>
              <w:tabs>
                <w:tab w:val="clear" w:pos="720"/>
                <w:tab w:val="left" w:pos="-489"/>
              </w:tabs>
              <w:suppressAutoHyphens/>
              <w:ind w:left="0" w:firstLine="0"/>
              <w:jc w:val="both"/>
              <w:rPr>
                <w:bCs/>
              </w:rPr>
            </w:pPr>
            <w:r>
              <w:t>чистка зеркальных поверхностей и осветительных приборов.</w:t>
            </w:r>
          </w:p>
        </w:tc>
        <w:tc>
          <w:tcPr>
            <w:tcW w:w="2666" w:type="dxa"/>
            <w:shd w:val="clear" w:color="auto" w:fill="FFFFFF"/>
            <w:vAlign w:val="center"/>
          </w:tcPr>
          <w:p w:rsidR="001C5E1B" w:rsidRPr="00911531" w:rsidRDefault="001C5E1B">
            <w:pPr>
              <w:snapToGrid w:val="0"/>
              <w:ind w:left="0" w:firstLine="0"/>
            </w:pPr>
            <w:r>
              <w:t>Ежедневно в рабочие дни</w:t>
            </w:r>
          </w:p>
        </w:tc>
      </w:tr>
      <w:tr w:rsidR="001C5E1B" w:rsidRPr="00911531" w:rsidTr="00E83816">
        <w:trPr>
          <w:trHeight w:val="414"/>
          <w:jc w:val="center"/>
        </w:trPr>
        <w:tc>
          <w:tcPr>
            <w:tcW w:w="683" w:type="dxa"/>
            <w:shd w:val="clear" w:color="auto" w:fill="FFFFFF"/>
            <w:vAlign w:val="center"/>
          </w:tcPr>
          <w:p w:rsidR="001C5E1B" w:rsidRPr="00911531" w:rsidRDefault="001C5E1B">
            <w:pPr>
              <w:snapToGrid w:val="0"/>
              <w:ind w:left="0" w:firstLine="0"/>
              <w:rPr>
                <w:bCs/>
              </w:rPr>
            </w:pPr>
            <w:r>
              <w:rPr>
                <w:bCs/>
              </w:rPr>
              <w:t>21</w:t>
            </w:r>
          </w:p>
        </w:tc>
        <w:tc>
          <w:tcPr>
            <w:tcW w:w="6237" w:type="dxa"/>
            <w:shd w:val="clear" w:color="auto" w:fill="FFFFFF"/>
            <w:vAlign w:val="center"/>
          </w:tcPr>
          <w:p w:rsidR="001C5E1B" w:rsidRPr="00911531" w:rsidRDefault="001C5E1B">
            <w:pPr>
              <w:widowControl w:val="0"/>
              <w:snapToGrid w:val="0"/>
              <w:ind w:left="0" w:firstLine="0"/>
              <w:jc w:val="both"/>
              <w:rPr>
                <w:b/>
              </w:rPr>
            </w:pPr>
            <w:r>
              <w:rPr>
                <w:b/>
              </w:rPr>
              <w:t>Комплексная уборка паркинга:</w:t>
            </w:r>
          </w:p>
          <w:p w:rsidR="001C5E1B" w:rsidRPr="00911531" w:rsidRDefault="001C5E1B" w:rsidP="000C32BE">
            <w:pPr>
              <w:numPr>
                <w:ilvl w:val="0"/>
                <w:numId w:val="26"/>
              </w:numPr>
              <w:tabs>
                <w:tab w:val="clear" w:pos="720"/>
                <w:tab w:val="left" w:pos="-489"/>
              </w:tabs>
              <w:suppressAutoHyphens/>
              <w:ind w:left="0" w:firstLine="0"/>
              <w:jc w:val="both"/>
            </w:pPr>
            <w:r>
              <w:t>механизированная уборка твердых полов;</w:t>
            </w:r>
          </w:p>
          <w:p w:rsidR="001C5E1B" w:rsidRPr="00911531" w:rsidRDefault="001C5E1B" w:rsidP="000C32BE">
            <w:pPr>
              <w:numPr>
                <w:ilvl w:val="0"/>
                <w:numId w:val="26"/>
              </w:numPr>
              <w:tabs>
                <w:tab w:val="clear" w:pos="720"/>
                <w:tab w:val="left" w:pos="-489"/>
              </w:tabs>
              <w:suppressAutoHyphens/>
              <w:ind w:left="0" w:firstLine="0"/>
              <w:jc w:val="both"/>
            </w:pPr>
            <w:r>
              <w:t>сбор и подметание мусора;</w:t>
            </w:r>
          </w:p>
          <w:p w:rsidR="001C5E1B" w:rsidRPr="00911531" w:rsidRDefault="001C5E1B" w:rsidP="000C32BE">
            <w:pPr>
              <w:numPr>
                <w:ilvl w:val="0"/>
                <w:numId w:val="26"/>
              </w:numPr>
              <w:tabs>
                <w:tab w:val="clear" w:pos="720"/>
                <w:tab w:val="left" w:pos="-489"/>
              </w:tabs>
              <w:suppressAutoHyphens/>
              <w:ind w:left="0" w:firstLine="0"/>
              <w:jc w:val="both"/>
            </w:pPr>
            <w:r>
              <w:t>удаление пыли и локальных загрязнений с поверхностей пожарных щитков, труб;</w:t>
            </w:r>
          </w:p>
          <w:p w:rsidR="001C5E1B" w:rsidRPr="00911531" w:rsidRDefault="001C5E1B" w:rsidP="000C32BE">
            <w:pPr>
              <w:numPr>
                <w:ilvl w:val="0"/>
                <w:numId w:val="26"/>
              </w:numPr>
              <w:tabs>
                <w:tab w:val="clear" w:pos="720"/>
                <w:tab w:val="left" w:pos="-489"/>
              </w:tabs>
              <w:suppressAutoHyphens/>
              <w:ind w:left="0" w:firstLine="0"/>
              <w:jc w:val="both"/>
            </w:pPr>
            <w:r>
              <w:t>удаление мусора из мусорных корзин;</w:t>
            </w:r>
          </w:p>
          <w:p w:rsidR="001C5E1B" w:rsidRPr="00911531" w:rsidRDefault="001C5E1B" w:rsidP="000C32BE">
            <w:pPr>
              <w:numPr>
                <w:ilvl w:val="0"/>
                <w:numId w:val="26"/>
              </w:numPr>
              <w:tabs>
                <w:tab w:val="clear" w:pos="720"/>
                <w:tab w:val="left" w:pos="-489"/>
              </w:tabs>
              <w:suppressAutoHyphens/>
              <w:ind w:left="0" w:firstLine="0"/>
              <w:jc w:val="both"/>
            </w:pPr>
            <w:r>
              <w:t>мытье мусорных корзин.</w:t>
            </w:r>
          </w:p>
        </w:tc>
        <w:tc>
          <w:tcPr>
            <w:tcW w:w="2666" w:type="dxa"/>
            <w:shd w:val="clear" w:color="auto" w:fill="FFFFFF"/>
            <w:vAlign w:val="center"/>
          </w:tcPr>
          <w:p w:rsidR="001C5E1B" w:rsidRPr="00911531" w:rsidRDefault="001C5E1B">
            <w:pPr>
              <w:snapToGrid w:val="0"/>
              <w:ind w:left="0" w:firstLine="0"/>
            </w:pPr>
            <w:r>
              <w:t>Ежедневно в рабочие дни,</w:t>
            </w:r>
          </w:p>
          <w:p w:rsidR="001C5E1B" w:rsidRPr="00911531" w:rsidRDefault="001C5E1B">
            <w:pPr>
              <w:snapToGrid w:val="0"/>
              <w:ind w:left="0" w:firstLine="0"/>
            </w:pPr>
            <w:r>
              <w:t>по мере необходимости</w:t>
            </w:r>
          </w:p>
        </w:tc>
      </w:tr>
      <w:tr w:rsidR="001C5E1B" w:rsidRPr="00911531" w:rsidTr="00E83816">
        <w:trPr>
          <w:trHeight w:val="414"/>
          <w:jc w:val="center"/>
        </w:trPr>
        <w:tc>
          <w:tcPr>
            <w:tcW w:w="683" w:type="dxa"/>
            <w:shd w:val="clear" w:color="auto" w:fill="FFFFFF"/>
            <w:vAlign w:val="center"/>
          </w:tcPr>
          <w:p w:rsidR="001C5E1B" w:rsidRPr="00911531" w:rsidRDefault="001C5E1B">
            <w:pPr>
              <w:snapToGrid w:val="0"/>
              <w:ind w:left="0" w:firstLine="0"/>
              <w:rPr>
                <w:bCs/>
              </w:rPr>
            </w:pPr>
            <w:r>
              <w:rPr>
                <w:bCs/>
              </w:rPr>
              <w:t>22</w:t>
            </w:r>
          </w:p>
        </w:tc>
        <w:tc>
          <w:tcPr>
            <w:tcW w:w="6237" w:type="dxa"/>
            <w:shd w:val="clear" w:color="auto" w:fill="FFFFFF"/>
            <w:vAlign w:val="center"/>
          </w:tcPr>
          <w:p w:rsidR="001C5E1B" w:rsidRPr="00911531" w:rsidRDefault="001C5E1B">
            <w:pPr>
              <w:snapToGrid w:val="0"/>
              <w:ind w:left="0" w:firstLine="0"/>
              <w:jc w:val="both"/>
            </w:pPr>
            <w:r>
              <w:t>Удаление пыли с системы безопасности зоны входа/выхода.</w:t>
            </w:r>
          </w:p>
        </w:tc>
        <w:tc>
          <w:tcPr>
            <w:tcW w:w="2666" w:type="dxa"/>
            <w:shd w:val="clear" w:color="auto" w:fill="FFFFFF"/>
            <w:vAlign w:val="center"/>
          </w:tcPr>
          <w:p w:rsidR="001C5E1B" w:rsidRPr="00911531" w:rsidRDefault="001C5E1B">
            <w:pPr>
              <w:snapToGrid w:val="0"/>
              <w:ind w:left="0" w:firstLine="0"/>
            </w:pPr>
            <w:r>
              <w:t>Ежедневно в рабочие дни</w:t>
            </w:r>
          </w:p>
        </w:tc>
      </w:tr>
      <w:tr w:rsidR="001C5E1B" w:rsidRPr="00911531" w:rsidTr="00E83816">
        <w:trPr>
          <w:trHeight w:val="566"/>
          <w:jc w:val="center"/>
        </w:trPr>
        <w:tc>
          <w:tcPr>
            <w:tcW w:w="683" w:type="dxa"/>
            <w:shd w:val="clear" w:color="auto" w:fill="FFFFFF"/>
            <w:vAlign w:val="center"/>
          </w:tcPr>
          <w:p w:rsidR="001C5E1B" w:rsidRPr="00911531" w:rsidRDefault="001C5E1B">
            <w:pPr>
              <w:snapToGrid w:val="0"/>
              <w:ind w:left="0" w:firstLine="0"/>
              <w:rPr>
                <w:bCs/>
              </w:rPr>
            </w:pPr>
            <w:r>
              <w:rPr>
                <w:bCs/>
              </w:rPr>
              <w:t>23</w:t>
            </w:r>
          </w:p>
        </w:tc>
        <w:tc>
          <w:tcPr>
            <w:tcW w:w="6237" w:type="dxa"/>
            <w:shd w:val="clear" w:color="auto" w:fill="FFFFFF"/>
            <w:vAlign w:val="center"/>
          </w:tcPr>
          <w:p w:rsidR="001C5E1B" w:rsidRPr="00911531" w:rsidRDefault="001C5E1B">
            <w:pPr>
              <w:snapToGrid w:val="0"/>
              <w:ind w:left="0" w:firstLine="0"/>
              <w:jc w:val="both"/>
            </w:pPr>
            <w:r>
              <w:t>Удаление пыли с  наружных поверхностей  радиаторов отопления.</w:t>
            </w:r>
          </w:p>
        </w:tc>
        <w:tc>
          <w:tcPr>
            <w:tcW w:w="2666" w:type="dxa"/>
            <w:shd w:val="clear" w:color="auto" w:fill="FFFFFF"/>
            <w:vAlign w:val="center"/>
          </w:tcPr>
          <w:p w:rsidR="001C5E1B" w:rsidRPr="00911531" w:rsidRDefault="001C5E1B">
            <w:pPr>
              <w:snapToGrid w:val="0"/>
              <w:ind w:left="0" w:firstLine="0"/>
            </w:pPr>
            <w:r>
              <w:t>1 раз в неделю</w:t>
            </w:r>
          </w:p>
        </w:tc>
      </w:tr>
      <w:tr w:rsidR="001C5E1B" w:rsidRPr="00911531" w:rsidTr="00E83816">
        <w:trPr>
          <w:trHeight w:val="344"/>
          <w:jc w:val="center"/>
        </w:trPr>
        <w:tc>
          <w:tcPr>
            <w:tcW w:w="683" w:type="dxa"/>
            <w:shd w:val="clear" w:color="auto" w:fill="FFFFFF"/>
            <w:vAlign w:val="center"/>
          </w:tcPr>
          <w:p w:rsidR="001C5E1B" w:rsidRPr="00911531" w:rsidRDefault="001C5E1B">
            <w:pPr>
              <w:snapToGrid w:val="0"/>
              <w:ind w:left="0" w:firstLine="0"/>
              <w:rPr>
                <w:bCs/>
              </w:rPr>
            </w:pPr>
            <w:r>
              <w:rPr>
                <w:bCs/>
              </w:rPr>
              <w:t>24</w:t>
            </w:r>
          </w:p>
        </w:tc>
        <w:tc>
          <w:tcPr>
            <w:tcW w:w="6237" w:type="dxa"/>
            <w:shd w:val="clear" w:color="auto" w:fill="FFFFFF"/>
            <w:vAlign w:val="center"/>
          </w:tcPr>
          <w:p w:rsidR="001C5E1B" w:rsidRPr="00911531" w:rsidRDefault="001C5E1B">
            <w:pPr>
              <w:snapToGrid w:val="0"/>
              <w:ind w:left="0" w:firstLine="0"/>
              <w:jc w:val="both"/>
            </w:pPr>
            <w:r>
              <w:t>Удаление пыли со светильников (до высоты 3,00 м).</w:t>
            </w:r>
          </w:p>
        </w:tc>
        <w:tc>
          <w:tcPr>
            <w:tcW w:w="2666" w:type="dxa"/>
            <w:shd w:val="clear" w:color="auto" w:fill="FFFFFF"/>
            <w:vAlign w:val="center"/>
          </w:tcPr>
          <w:p w:rsidR="001C5E1B" w:rsidRPr="00911531" w:rsidRDefault="001C5E1B">
            <w:pPr>
              <w:snapToGrid w:val="0"/>
              <w:ind w:left="0" w:firstLine="0"/>
            </w:pPr>
            <w:r>
              <w:t>1 раз в месяц</w:t>
            </w:r>
          </w:p>
        </w:tc>
      </w:tr>
      <w:tr w:rsidR="001C5E1B" w:rsidRPr="00911531" w:rsidTr="00E83816">
        <w:trPr>
          <w:jc w:val="center"/>
        </w:trPr>
        <w:tc>
          <w:tcPr>
            <w:tcW w:w="683" w:type="dxa"/>
            <w:shd w:val="clear" w:color="auto" w:fill="FFFFFF"/>
            <w:vAlign w:val="center"/>
          </w:tcPr>
          <w:p w:rsidR="001C5E1B" w:rsidRPr="00911531" w:rsidRDefault="001C5E1B">
            <w:pPr>
              <w:snapToGrid w:val="0"/>
              <w:ind w:left="0" w:firstLine="0"/>
              <w:rPr>
                <w:bCs/>
              </w:rPr>
            </w:pPr>
            <w:r>
              <w:rPr>
                <w:bCs/>
              </w:rPr>
              <w:t>25</w:t>
            </w:r>
          </w:p>
        </w:tc>
        <w:tc>
          <w:tcPr>
            <w:tcW w:w="6237" w:type="dxa"/>
            <w:shd w:val="clear" w:color="auto" w:fill="FFFFFF"/>
            <w:vAlign w:val="center"/>
          </w:tcPr>
          <w:p w:rsidR="001C5E1B" w:rsidRPr="00911531" w:rsidRDefault="001C5E1B">
            <w:pPr>
              <w:snapToGrid w:val="0"/>
              <w:ind w:left="0" w:firstLine="0"/>
              <w:jc w:val="both"/>
            </w:pPr>
            <w:r>
              <w:t>Удаление пыли с решеток приточно-вытяжной вентиляции на потолках, стенах (до высоты 3,00 м).</w:t>
            </w:r>
          </w:p>
        </w:tc>
        <w:tc>
          <w:tcPr>
            <w:tcW w:w="2666" w:type="dxa"/>
            <w:shd w:val="clear" w:color="auto" w:fill="FFFFFF"/>
            <w:vAlign w:val="center"/>
          </w:tcPr>
          <w:p w:rsidR="001C5E1B" w:rsidRPr="00911531" w:rsidRDefault="001C5E1B">
            <w:pPr>
              <w:snapToGrid w:val="0"/>
              <w:ind w:left="0" w:firstLine="0"/>
            </w:pPr>
            <w:r>
              <w:t>1 раз в  месяц</w:t>
            </w:r>
          </w:p>
        </w:tc>
      </w:tr>
      <w:tr w:rsidR="001C5E1B" w:rsidRPr="00911531" w:rsidTr="00E83816">
        <w:trPr>
          <w:jc w:val="center"/>
        </w:trPr>
        <w:tc>
          <w:tcPr>
            <w:tcW w:w="683" w:type="dxa"/>
            <w:shd w:val="clear" w:color="auto" w:fill="FFFFFF"/>
            <w:vAlign w:val="center"/>
          </w:tcPr>
          <w:p w:rsidR="001C5E1B" w:rsidRPr="00911531" w:rsidRDefault="001C5E1B">
            <w:pPr>
              <w:snapToGrid w:val="0"/>
              <w:ind w:left="0" w:firstLine="0"/>
              <w:rPr>
                <w:bCs/>
              </w:rPr>
            </w:pPr>
            <w:r>
              <w:rPr>
                <w:bCs/>
              </w:rPr>
              <w:t>26</w:t>
            </w:r>
          </w:p>
        </w:tc>
        <w:tc>
          <w:tcPr>
            <w:tcW w:w="6237" w:type="dxa"/>
            <w:shd w:val="clear" w:color="auto" w:fill="FFFFFF"/>
            <w:vAlign w:val="center"/>
          </w:tcPr>
          <w:p w:rsidR="001C5E1B" w:rsidRPr="00911531" w:rsidRDefault="001C5E1B">
            <w:pPr>
              <w:snapToGrid w:val="0"/>
              <w:ind w:left="0" w:firstLine="0"/>
              <w:jc w:val="both"/>
            </w:pPr>
            <w:r>
              <w:t>Удаление загрязнений и пыли с технологического и инженерного оборудования и его составляющих, эл. щитов, розеток, контрольно – измерительных приборов и т.п. (выполняется аттестованным персоналом инженерной группы)</w:t>
            </w:r>
          </w:p>
        </w:tc>
        <w:tc>
          <w:tcPr>
            <w:tcW w:w="2666" w:type="dxa"/>
            <w:shd w:val="clear" w:color="auto" w:fill="FFFFFF"/>
            <w:vAlign w:val="center"/>
          </w:tcPr>
          <w:p w:rsidR="001C5E1B" w:rsidRPr="00911531" w:rsidRDefault="001C5E1B">
            <w:pPr>
              <w:snapToGrid w:val="0"/>
              <w:ind w:left="0" w:firstLine="0"/>
            </w:pPr>
            <w:r>
              <w:t>1 раз в  месяц</w:t>
            </w:r>
          </w:p>
        </w:tc>
      </w:tr>
      <w:tr w:rsidR="001C5E1B" w:rsidRPr="00911531" w:rsidTr="00E83816">
        <w:trPr>
          <w:trHeight w:val="400"/>
          <w:jc w:val="center"/>
        </w:trPr>
        <w:tc>
          <w:tcPr>
            <w:tcW w:w="683" w:type="dxa"/>
            <w:shd w:val="clear" w:color="auto" w:fill="FFFFFF"/>
            <w:vAlign w:val="center"/>
          </w:tcPr>
          <w:p w:rsidR="001C5E1B" w:rsidRPr="00911531" w:rsidRDefault="001C5E1B">
            <w:pPr>
              <w:snapToGrid w:val="0"/>
              <w:ind w:left="0" w:firstLine="0"/>
              <w:rPr>
                <w:bCs/>
              </w:rPr>
            </w:pPr>
            <w:r>
              <w:rPr>
                <w:bCs/>
              </w:rPr>
              <w:t>27</w:t>
            </w:r>
          </w:p>
        </w:tc>
        <w:tc>
          <w:tcPr>
            <w:tcW w:w="6237" w:type="dxa"/>
            <w:shd w:val="clear" w:color="auto" w:fill="FFFFFF"/>
            <w:vAlign w:val="center"/>
          </w:tcPr>
          <w:p w:rsidR="001C5E1B" w:rsidRPr="00911531" w:rsidRDefault="001C5E1B">
            <w:pPr>
              <w:snapToGrid w:val="0"/>
              <w:ind w:left="0" w:firstLine="0"/>
              <w:jc w:val="both"/>
            </w:pPr>
            <w:r>
              <w:t>Протирка оконных рам и подоконников.</w:t>
            </w:r>
          </w:p>
        </w:tc>
        <w:tc>
          <w:tcPr>
            <w:tcW w:w="2666" w:type="dxa"/>
            <w:shd w:val="clear" w:color="auto" w:fill="FFFFFF"/>
            <w:vAlign w:val="center"/>
          </w:tcPr>
          <w:p w:rsidR="001C5E1B" w:rsidRPr="00911531" w:rsidRDefault="001C5E1B">
            <w:pPr>
              <w:snapToGrid w:val="0"/>
              <w:ind w:left="0" w:firstLine="0"/>
            </w:pPr>
            <w:r>
              <w:t xml:space="preserve">Ежедневно в рабочие </w:t>
            </w:r>
            <w:r>
              <w:lastRenderedPageBreak/>
              <w:t>дни</w:t>
            </w:r>
          </w:p>
        </w:tc>
      </w:tr>
      <w:tr w:rsidR="001C5E1B" w:rsidRPr="00911531" w:rsidTr="00E83816">
        <w:trPr>
          <w:trHeight w:val="127"/>
          <w:jc w:val="center"/>
        </w:trPr>
        <w:tc>
          <w:tcPr>
            <w:tcW w:w="683" w:type="dxa"/>
            <w:shd w:val="clear" w:color="auto" w:fill="FFFFFF"/>
            <w:vAlign w:val="center"/>
          </w:tcPr>
          <w:p w:rsidR="001C5E1B" w:rsidRPr="00911531" w:rsidRDefault="001C5E1B">
            <w:pPr>
              <w:snapToGrid w:val="0"/>
              <w:ind w:left="0" w:firstLine="0"/>
              <w:rPr>
                <w:bCs/>
              </w:rPr>
            </w:pPr>
            <w:r>
              <w:rPr>
                <w:bCs/>
              </w:rPr>
              <w:lastRenderedPageBreak/>
              <w:t>28</w:t>
            </w:r>
          </w:p>
        </w:tc>
        <w:tc>
          <w:tcPr>
            <w:tcW w:w="6237" w:type="dxa"/>
            <w:shd w:val="clear" w:color="auto" w:fill="FFFFFF"/>
            <w:vAlign w:val="center"/>
          </w:tcPr>
          <w:p w:rsidR="001C5E1B" w:rsidRPr="00911531" w:rsidRDefault="001C5E1B">
            <w:pPr>
              <w:snapToGrid w:val="0"/>
              <w:ind w:left="0" w:firstLine="0"/>
              <w:jc w:val="both"/>
            </w:pPr>
            <w:r>
              <w:t>Протирка от пыли картин, антресольных поверхностей (до высоты 3,00 м)</w:t>
            </w:r>
          </w:p>
        </w:tc>
        <w:tc>
          <w:tcPr>
            <w:tcW w:w="2666" w:type="dxa"/>
            <w:shd w:val="clear" w:color="auto" w:fill="FFFFFF"/>
            <w:vAlign w:val="center"/>
          </w:tcPr>
          <w:p w:rsidR="001C5E1B" w:rsidRPr="00911531" w:rsidRDefault="001C5E1B">
            <w:pPr>
              <w:snapToGrid w:val="0"/>
              <w:ind w:left="0" w:firstLine="0"/>
            </w:pPr>
            <w:r>
              <w:t>Ежедневно в рабочие дни</w:t>
            </w:r>
          </w:p>
        </w:tc>
      </w:tr>
      <w:tr w:rsidR="001C5E1B" w:rsidRPr="00911531" w:rsidTr="00E83816">
        <w:trPr>
          <w:jc w:val="center"/>
        </w:trPr>
        <w:tc>
          <w:tcPr>
            <w:tcW w:w="683" w:type="dxa"/>
            <w:shd w:val="clear" w:color="auto" w:fill="FFFFFF"/>
            <w:vAlign w:val="center"/>
          </w:tcPr>
          <w:p w:rsidR="001C5E1B" w:rsidRPr="00911531" w:rsidRDefault="001C5E1B">
            <w:pPr>
              <w:snapToGrid w:val="0"/>
              <w:ind w:left="0" w:firstLine="0"/>
              <w:rPr>
                <w:bCs/>
              </w:rPr>
            </w:pPr>
            <w:r>
              <w:rPr>
                <w:bCs/>
              </w:rPr>
              <w:t>29</w:t>
            </w:r>
          </w:p>
        </w:tc>
        <w:tc>
          <w:tcPr>
            <w:tcW w:w="6237" w:type="dxa"/>
            <w:shd w:val="clear" w:color="auto" w:fill="FFFFFF"/>
          </w:tcPr>
          <w:p w:rsidR="001C5E1B" w:rsidRPr="00911531" w:rsidRDefault="001C5E1B">
            <w:pPr>
              <w:pStyle w:val="aff0"/>
              <w:snapToGrid w:val="0"/>
              <w:ind w:left="0" w:firstLine="0"/>
              <w:jc w:val="both"/>
              <w:rPr>
                <w:sz w:val="24"/>
                <w:szCs w:val="24"/>
              </w:rPr>
            </w:pPr>
            <w:r>
              <w:rPr>
                <w:sz w:val="24"/>
                <w:szCs w:val="24"/>
              </w:rPr>
              <w:t>Вынос мусора в мусорные контейнеры, предоставленные Заказчиком.</w:t>
            </w:r>
          </w:p>
        </w:tc>
        <w:tc>
          <w:tcPr>
            <w:tcW w:w="2666" w:type="dxa"/>
            <w:shd w:val="clear" w:color="auto" w:fill="FFFFFF"/>
          </w:tcPr>
          <w:p w:rsidR="001C5E1B" w:rsidRPr="00911531" w:rsidRDefault="001C5E1B">
            <w:pPr>
              <w:snapToGrid w:val="0"/>
              <w:ind w:left="0" w:firstLine="0"/>
            </w:pPr>
            <w:r>
              <w:t>Ежедневно в рабочие дни</w:t>
            </w:r>
          </w:p>
        </w:tc>
      </w:tr>
      <w:tr w:rsidR="001C5E1B" w:rsidRPr="00911531" w:rsidTr="00E83816">
        <w:trPr>
          <w:jc w:val="center"/>
        </w:trPr>
        <w:tc>
          <w:tcPr>
            <w:tcW w:w="683" w:type="dxa"/>
            <w:shd w:val="clear" w:color="auto" w:fill="FFFFFF"/>
            <w:vAlign w:val="center"/>
          </w:tcPr>
          <w:p w:rsidR="001C5E1B" w:rsidRPr="00911531" w:rsidRDefault="001C5E1B">
            <w:pPr>
              <w:widowControl w:val="0"/>
              <w:snapToGrid w:val="0"/>
              <w:ind w:left="0" w:firstLine="0"/>
              <w:rPr>
                <w:bCs/>
              </w:rPr>
            </w:pPr>
            <w:r>
              <w:rPr>
                <w:bCs/>
              </w:rPr>
              <w:t>30</w:t>
            </w:r>
          </w:p>
        </w:tc>
        <w:tc>
          <w:tcPr>
            <w:tcW w:w="6237" w:type="dxa"/>
            <w:shd w:val="clear" w:color="auto" w:fill="FFFFFF"/>
            <w:vAlign w:val="center"/>
          </w:tcPr>
          <w:p w:rsidR="001C5E1B" w:rsidRPr="00911531" w:rsidRDefault="001C5E1B">
            <w:pPr>
              <w:snapToGrid w:val="0"/>
              <w:ind w:left="0" w:firstLine="0"/>
              <w:jc w:val="both"/>
            </w:pPr>
            <w:r>
              <w:t>Уведомление в письменном виде о замеченных неисправностях освещения, работы сантехнического оборудования, состояния мебели, отделки и т.д.</w:t>
            </w:r>
          </w:p>
        </w:tc>
        <w:tc>
          <w:tcPr>
            <w:tcW w:w="2666" w:type="dxa"/>
            <w:shd w:val="clear" w:color="auto" w:fill="FFFFFF"/>
            <w:vAlign w:val="center"/>
          </w:tcPr>
          <w:p w:rsidR="001C5E1B" w:rsidRPr="00911531" w:rsidRDefault="001C5E1B">
            <w:pPr>
              <w:snapToGrid w:val="0"/>
              <w:ind w:left="0" w:firstLine="0"/>
            </w:pPr>
            <w:r>
              <w:t>Ежедневно в рабочие дни</w:t>
            </w:r>
          </w:p>
        </w:tc>
      </w:tr>
    </w:tbl>
    <w:p w:rsidR="001C5E1B" w:rsidRPr="00911531" w:rsidRDefault="001C5E1B" w:rsidP="00E83816">
      <w:pPr>
        <w:pStyle w:val="affb"/>
        <w:spacing w:line="204" w:lineRule="auto"/>
        <w:ind w:firstLine="709"/>
        <w:jc w:val="both"/>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657"/>
        <w:gridCol w:w="5890"/>
        <w:gridCol w:w="2525"/>
      </w:tblGrid>
      <w:tr w:rsidR="001C5E1B" w:rsidRPr="00911531" w:rsidTr="00E83816">
        <w:trPr>
          <w:cantSplit/>
          <w:jc w:val="center"/>
        </w:trPr>
        <w:tc>
          <w:tcPr>
            <w:tcW w:w="657" w:type="dxa"/>
            <w:shd w:val="clear" w:color="auto" w:fill="FFFFFF"/>
            <w:vAlign w:val="center"/>
          </w:tcPr>
          <w:p w:rsidR="001C5E1B" w:rsidRPr="00911531" w:rsidRDefault="001C5E1B">
            <w:pPr>
              <w:snapToGrid w:val="0"/>
              <w:ind w:left="0" w:firstLine="0"/>
              <w:rPr>
                <w:b/>
                <w:bCs/>
              </w:rPr>
            </w:pPr>
            <w:r>
              <w:rPr>
                <w:b/>
                <w:bCs/>
              </w:rPr>
              <w:t>№</w:t>
            </w:r>
          </w:p>
        </w:tc>
        <w:tc>
          <w:tcPr>
            <w:tcW w:w="5890" w:type="dxa"/>
            <w:shd w:val="clear" w:color="auto" w:fill="FFFFFF"/>
            <w:vAlign w:val="center"/>
          </w:tcPr>
          <w:p w:rsidR="001C5E1B" w:rsidRPr="00911531" w:rsidRDefault="001C5E1B">
            <w:pPr>
              <w:snapToGrid w:val="0"/>
              <w:ind w:left="0" w:firstLine="0"/>
              <w:jc w:val="both"/>
              <w:rPr>
                <w:b/>
              </w:rPr>
            </w:pPr>
            <w:r>
              <w:rPr>
                <w:b/>
              </w:rPr>
              <w:t>Наименование работ</w:t>
            </w:r>
          </w:p>
        </w:tc>
        <w:tc>
          <w:tcPr>
            <w:tcW w:w="2525" w:type="dxa"/>
            <w:shd w:val="clear" w:color="auto" w:fill="FFFFFF"/>
            <w:vAlign w:val="center"/>
          </w:tcPr>
          <w:p w:rsidR="001C5E1B" w:rsidRPr="00911531" w:rsidRDefault="001C5E1B">
            <w:pPr>
              <w:snapToGrid w:val="0"/>
              <w:ind w:left="0" w:firstLine="0"/>
              <w:rPr>
                <w:b/>
              </w:rPr>
            </w:pPr>
            <w:r>
              <w:rPr>
                <w:b/>
              </w:rPr>
              <w:t>Периодичность</w:t>
            </w:r>
          </w:p>
        </w:tc>
      </w:tr>
      <w:tr w:rsidR="001C5E1B" w:rsidRPr="00911531" w:rsidTr="00E83816">
        <w:trPr>
          <w:cantSplit/>
          <w:jc w:val="center"/>
        </w:trPr>
        <w:tc>
          <w:tcPr>
            <w:tcW w:w="657" w:type="dxa"/>
            <w:shd w:val="clear" w:color="auto" w:fill="FFFFFF"/>
            <w:vAlign w:val="center"/>
          </w:tcPr>
          <w:p w:rsidR="001C5E1B" w:rsidRPr="00911531" w:rsidRDefault="001C5E1B">
            <w:pPr>
              <w:snapToGrid w:val="0"/>
              <w:ind w:left="0" w:firstLine="0"/>
              <w:rPr>
                <w:bCs/>
              </w:rPr>
            </w:pPr>
            <w:r>
              <w:rPr>
                <w:bCs/>
              </w:rPr>
              <w:t>1</w:t>
            </w:r>
          </w:p>
        </w:tc>
        <w:tc>
          <w:tcPr>
            <w:tcW w:w="5890" w:type="dxa"/>
            <w:shd w:val="clear" w:color="auto" w:fill="FFFFFF"/>
            <w:vAlign w:val="center"/>
          </w:tcPr>
          <w:p w:rsidR="001C5E1B" w:rsidRPr="00911531" w:rsidRDefault="001C5E1B">
            <w:pPr>
              <w:snapToGrid w:val="0"/>
              <w:ind w:left="0" w:firstLine="0"/>
              <w:jc w:val="both"/>
            </w:pPr>
            <w:r>
              <w:t>Генеральная уборка внутренней и наружной части фонтана, чистка его металлических элементов, полировка шара</w:t>
            </w:r>
          </w:p>
        </w:tc>
        <w:tc>
          <w:tcPr>
            <w:tcW w:w="2525" w:type="dxa"/>
            <w:shd w:val="clear" w:color="auto" w:fill="FFFFFF"/>
            <w:vAlign w:val="center"/>
          </w:tcPr>
          <w:p w:rsidR="001C5E1B" w:rsidRPr="00911531" w:rsidRDefault="001C5E1B">
            <w:pPr>
              <w:snapToGrid w:val="0"/>
              <w:ind w:left="0" w:firstLine="0"/>
            </w:pPr>
            <w:r>
              <w:t>По мере необходимости, не реже 1 раза в неделю</w:t>
            </w:r>
          </w:p>
        </w:tc>
      </w:tr>
      <w:tr w:rsidR="001C5E1B" w:rsidRPr="00911531" w:rsidTr="00E83816">
        <w:trPr>
          <w:cantSplit/>
          <w:jc w:val="center"/>
        </w:trPr>
        <w:tc>
          <w:tcPr>
            <w:tcW w:w="657" w:type="dxa"/>
            <w:shd w:val="clear" w:color="auto" w:fill="FFFFFF"/>
            <w:vAlign w:val="center"/>
          </w:tcPr>
          <w:p w:rsidR="001C5E1B" w:rsidRPr="00911531" w:rsidRDefault="001C5E1B">
            <w:pPr>
              <w:snapToGrid w:val="0"/>
              <w:ind w:left="0" w:firstLine="0"/>
              <w:rPr>
                <w:bCs/>
              </w:rPr>
            </w:pPr>
            <w:r>
              <w:rPr>
                <w:bCs/>
              </w:rPr>
              <w:t>2</w:t>
            </w:r>
          </w:p>
        </w:tc>
        <w:tc>
          <w:tcPr>
            <w:tcW w:w="5890" w:type="dxa"/>
            <w:shd w:val="clear" w:color="auto" w:fill="FFFFFF"/>
            <w:vAlign w:val="center"/>
          </w:tcPr>
          <w:p w:rsidR="001C5E1B" w:rsidRPr="00911531" w:rsidRDefault="001C5E1B">
            <w:pPr>
              <w:snapToGrid w:val="0"/>
              <w:ind w:left="0" w:firstLine="0"/>
              <w:jc w:val="both"/>
            </w:pPr>
            <w:r>
              <w:t xml:space="preserve">Генеральная уборка кабинетов </w:t>
            </w:r>
          </w:p>
        </w:tc>
        <w:tc>
          <w:tcPr>
            <w:tcW w:w="2525" w:type="dxa"/>
            <w:shd w:val="clear" w:color="auto" w:fill="FFFFFF"/>
            <w:vAlign w:val="center"/>
          </w:tcPr>
          <w:p w:rsidR="001C5E1B" w:rsidRPr="00911531" w:rsidRDefault="001C5E1B">
            <w:pPr>
              <w:snapToGrid w:val="0"/>
              <w:ind w:left="0" w:firstLine="0"/>
            </w:pPr>
            <w:r>
              <w:t xml:space="preserve">В субботу и </w:t>
            </w:r>
          </w:p>
          <w:p w:rsidR="001C5E1B" w:rsidRPr="00911531" w:rsidRDefault="001C5E1B">
            <w:pPr>
              <w:snapToGrid w:val="0"/>
              <w:ind w:left="0" w:firstLine="0"/>
            </w:pPr>
            <w:r>
              <w:t>по мере необходимости</w:t>
            </w:r>
          </w:p>
        </w:tc>
      </w:tr>
      <w:tr w:rsidR="001C5E1B" w:rsidRPr="00911531" w:rsidTr="00E83816">
        <w:trPr>
          <w:cantSplit/>
          <w:jc w:val="center"/>
        </w:trPr>
        <w:tc>
          <w:tcPr>
            <w:tcW w:w="657" w:type="dxa"/>
            <w:shd w:val="clear" w:color="auto" w:fill="FFFFFF"/>
            <w:vAlign w:val="center"/>
          </w:tcPr>
          <w:p w:rsidR="001C5E1B" w:rsidRPr="00911531" w:rsidRDefault="001C5E1B">
            <w:pPr>
              <w:snapToGrid w:val="0"/>
              <w:ind w:left="0" w:firstLine="0"/>
              <w:rPr>
                <w:bCs/>
              </w:rPr>
            </w:pPr>
            <w:r>
              <w:rPr>
                <w:bCs/>
              </w:rPr>
              <w:t>3</w:t>
            </w:r>
          </w:p>
        </w:tc>
        <w:tc>
          <w:tcPr>
            <w:tcW w:w="5890" w:type="dxa"/>
            <w:shd w:val="clear" w:color="auto" w:fill="FFFFFF"/>
            <w:vAlign w:val="center"/>
          </w:tcPr>
          <w:p w:rsidR="001C5E1B" w:rsidRPr="00911531" w:rsidRDefault="001C5E1B">
            <w:pPr>
              <w:snapToGrid w:val="0"/>
              <w:ind w:left="0" w:firstLine="0"/>
              <w:jc w:val="both"/>
            </w:pPr>
            <w:r>
              <w:t xml:space="preserve">Проведение </w:t>
            </w:r>
            <w:proofErr w:type="spellStart"/>
            <w:r>
              <w:t>клининговых</w:t>
            </w:r>
            <w:proofErr w:type="spellEnd"/>
            <w:r>
              <w:t xml:space="preserve"> мероприятий по поддержанию чистоты на Объекте </w:t>
            </w:r>
          </w:p>
        </w:tc>
        <w:tc>
          <w:tcPr>
            <w:tcW w:w="2525" w:type="dxa"/>
            <w:shd w:val="clear" w:color="auto" w:fill="FFFFFF"/>
            <w:vAlign w:val="center"/>
          </w:tcPr>
          <w:p w:rsidR="001C5E1B" w:rsidRPr="00911531" w:rsidRDefault="001C5E1B">
            <w:pPr>
              <w:snapToGrid w:val="0"/>
              <w:ind w:left="0" w:firstLine="0"/>
            </w:pPr>
            <w:r>
              <w:t>В субботу и по мере необходимости</w:t>
            </w:r>
          </w:p>
        </w:tc>
      </w:tr>
    </w:tbl>
    <w:p w:rsidR="001C5E1B" w:rsidRPr="00911531" w:rsidRDefault="001C5E1B" w:rsidP="00E83816">
      <w:pPr>
        <w:pStyle w:val="aff0"/>
        <w:snapToGrid w:val="0"/>
        <w:ind w:left="0" w:firstLine="0"/>
        <w:jc w:val="both"/>
        <w:rPr>
          <w:sz w:val="24"/>
        </w:rPr>
      </w:pPr>
    </w:p>
    <w:p w:rsidR="001C5E1B" w:rsidRPr="00911531" w:rsidRDefault="001C5E1B">
      <w:pPr>
        <w:pStyle w:val="2"/>
        <w:tabs>
          <w:tab w:val="left" w:pos="720"/>
        </w:tabs>
        <w:suppressAutoHyphens/>
        <w:spacing w:before="0" w:after="0"/>
        <w:ind w:left="0" w:firstLine="0"/>
        <w:jc w:val="left"/>
        <w:rPr>
          <w:bCs w:val="0"/>
          <w:i w:val="0"/>
          <w:iCs w:val="0"/>
        </w:rPr>
      </w:pPr>
      <w:r>
        <w:rPr>
          <w:bCs w:val="0"/>
          <w:i w:val="0"/>
          <w:iCs w:val="0"/>
        </w:rPr>
        <w:t>Услуги горничной и кофе-леди</w:t>
      </w:r>
    </w:p>
    <w:p w:rsidR="001C5E1B" w:rsidRPr="00911531" w:rsidRDefault="001C5E1B" w:rsidP="00E83816">
      <w:pPr>
        <w:spacing w:before="120"/>
        <w:ind w:left="0" w:firstLine="284"/>
        <w:jc w:val="left"/>
        <w:rPr>
          <w:b/>
        </w:rPr>
      </w:pPr>
      <w:r>
        <w:rPr>
          <w:b/>
        </w:rPr>
        <w:t xml:space="preserve">Кофе-леди </w:t>
      </w:r>
    </w:p>
    <w:p w:rsidR="001C5E1B" w:rsidRPr="00911531" w:rsidRDefault="001C5E1B" w:rsidP="000C32BE">
      <w:pPr>
        <w:pStyle w:val="affb"/>
        <w:numPr>
          <w:ilvl w:val="0"/>
          <w:numId w:val="28"/>
        </w:numPr>
        <w:ind w:left="284" w:firstLine="0"/>
        <w:contextualSpacing/>
        <w:jc w:val="left"/>
      </w:pPr>
      <w:r>
        <w:t xml:space="preserve"> Приготовление чая, кофе;</w:t>
      </w:r>
    </w:p>
    <w:p w:rsidR="001C5E1B" w:rsidRPr="00911531" w:rsidRDefault="001C5E1B" w:rsidP="000C32BE">
      <w:pPr>
        <w:pStyle w:val="affb"/>
        <w:numPr>
          <w:ilvl w:val="0"/>
          <w:numId w:val="28"/>
        </w:numPr>
        <w:ind w:left="284" w:firstLine="0"/>
        <w:contextualSpacing/>
        <w:jc w:val="left"/>
      </w:pPr>
      <w:r>
        <w:t xml:space="preserve"> Уборка переговорных комнат и кухонь на этажах;</w:t>
      </w:r>
    </w:p>
    <w:p w:rsidR="001C5E1B" w:rsidRPr="00911531" w:rsidRDefault="001C5E1B" w:rsidP="000C32BE">
      <w:pPr>
        <w:pStyle w:val="affb"/>
        <w:numPr>
          <w:ilvl w:val="0"/>
          <w:numId w:val="28"/>
        </w:numPr>
        <w:ind w:left="284" w:firstLine="0"/>
        <w:contextualSpacing/>
        <w:jc w:val="left"/>
      </w:pPr>
      <w:r>
        <w:t xml:space="preserve"> Мытье посуды в </w:t>
      </w:r>
      <w:proofErr w:type="gramStart"/>
      <w:r>
        <w:t>переговорных</w:t>
      </w:r>
      <w:proofErr w:type="gramEnd"/>
      <w:r>
        <w:t>.</w:t>
      </w:r>
    </w:p>
    <w:p w:rsidR="001C5E1B" w:rsidRPr="00911531" w:rsidRDefault="001C5E1B">
      <w:pPr>
        <w:ind w:left="284" w:firstLine="0"/>
        <w:jc w:val="left"/>
        <w:rPr>
          <w:b/>
          <w:sz w:val="8"/>
          <w:szCs w:val="8"/>
        </w:rPr>
      </w:pPr>
    </w:p>
    <w:p w:rsidR="001C5E1B" w:rsidRPr="00911531" w:rsidRDefault="001C5E1B">
      <w:pPr>
        <w:ind w:left="284" w:firstLine="0"/>
        <w:jc w:val="left"/>
        <w:rPr>
          <w:b/>
        </w:rPr>
      </w:pPr>
      <w:r>
        <w:rPr>
          <w:b/>
        </w:rPr>
        <w:t xml:space="preserve">Горничная </w:t>
      </w:r>
      <w:r>
        <w:rPr>
          <w:b/>
          <w:lang w:val="en-US"/>
        </w:rPr>
        <w:t>VIP-</w:t>
      </w:r>
      <w:r>
        <w:rPr>
          <w:b/>
        </w:rPr>
        <w:t>зоны:</w:t>
      </w:r>
    </w:p>
    <w:p w:rsidR="001C5E1B" w:rsidRPr="00911531" w:rsidRDefault="001C5E1B" w:rsidP="000C32BE">
      <w:pPr>
        <w:pStyle w:val="affb"/>
        <w:numPr>
          <w:ilvl w:val="0"/>
          <w:numId w:val="28"/>
        </w:numPr>
        <w:ind w:left="284" w:firstLine="0"/>
        <w:contextualSpacing/>
        <w:jc w:val="left"/>
      </w:pPr>
      <w:r>
        <w:t xml:space="preserve"> Уборка  </w:t>
      </w:r>
      <w:r>
        <w:rPr>
          <w:lang w:val="en-US"/>
        </w:rPr>
        <w:t>VIP</w:t>
      </w:r>
      <w:r>
        <w:t>-зоны;</w:t>
      </w:r>
    </w:p>
    <w:p w:rsidR="001C5E1B" w:rsidRPr="00911531" w:rsidRDefault="001C5E1B" w:rsidP="000C32BE">
      <w:pPr>
        <w:pStyle w:val="affb"/>
        <w:numPr>
          <w:ilvl w:val="0"/>
          <w:numId w:val="28"/>
        </w:numPr>
        <w:ind w:left="284" w:firstLine="0"/>
        <w:contextualSpacing/>
        <w:jc w:val="left"/>
      </w:pPr>
      <w:r>
        <w:t xml:space="preserve"> Мытье посуды.</w:t>
      </w:r>
    </w:p>
    <w:p w:rsidR="001C5E1B" w:rsidRPr="00911531" w:rsidRDefault="001C5E1B" w:rsidP="00E83816">
      <w:pPr>
        <w:pStyle w:val="affb"/>
        <w:spacing w:line="204" w:lineRule="auto"/>
        <w:ind w:firstLine="709"/>
        <w:jc w:val="both"/>
      </w:pPr>
    </w:p>
    <w:p w:rsidR="001C5E1B" w:rsidRPr="00911531" w:rsidRDefault="001C5E1B" w:rsidP="00E83816">
      <w:pPr>
        <w:pStyle w:val="2"/>
        <w:tabs>
          <w:tab w:val="left" w:pos="720"/>
        </w:tabs>
        <w:suppressAutoHyphens/>
        <w:spacing w:before="0" w:after="0"/>
        <w:ind w:firstLine="709"/>
        <w:jc w:val="left"/>
        <w:rPr>
          <w:bCs w:val="0"/>
          <w:i w:val="0"/>
          <w:iCs w:val="0"/>
          <w:sz w:val="24"/>
          <w:szCs w:val="24"/>
        </w:rPr>
      </w:pPr>
      <w:r>
        <w:rPr>
          <w:bCs w:val="0"/>
          <w:i w:val="0"/>
          <w:iCs w:val="0"/>
          <w:sz w:val="24"/>
          <w:szCs w:val="24"/>
        </w:rPr>
        <w:t>Уборка прилегающей территории</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595"/>
        <w:gridCol w:w="6064"/>
        <w:gridCol w:w="2413"/>
      </w:tblGrid>
      <w:tr w:rsidR="001C5E1B" w:rsidRPr="00911531" w:rsidTr="00E83816">
        <w:trPr>
          <w:tblHeader/>
          <w:jc w:val="center"/>
        </w:trPr>
        <w:tc>
          <w:tcPr>
            <w:tcW w:w="614" w:type="dxa"/>
            <w:shd w:val="clear" w:color="auto" w:fill="FFFFFF"/>
          </w:tcPr>
          <w:p w:rsidR="001C5E1B" w:rsidRPr="00911531" w:rsidRDefault="001C5E1B">
            <w:pPr>
              <w:widowControl w:val="0"/>
              <w:snapToGrid w:val="0"/>
              <w:ind w:left="0" w:firstLine="0"/>
              <w:rPr>
                <w:b/>
                <w:bCs/>
              </w:rPr>
            </w:pPr>
            <w:r>
              <w:rPr>
                <w:b/>
                <w:bCs/>
              </w:rPr>
              <w:t>№</w:t>
            </w:r>
          </w:p>
        </w:tc>
        <w:tc>
          <w:tcPr>
            <w:tcW w:w="6378" w:type="dxa"/>
            <w:shd w:val="clear" w:color="auto" w:fill="FFFFFF"/>
          </w:tcPr>
          <w:p w:rsidR="001C5E1B" w:rsidRPr="00911531" w:rsidRDefault="001C5E1B">
            <w:pPr>
              <w:pStyle w:val="aff0"/>
              <w:snapToGrid w:val="0"/>
              <w:ind w:left="0" w:firstLine="0"/>
              <w:rPr>
                <w:b/>
                <w:sz w:val="24"/>
              </w:rPr>
            </w:pPr>
            <w:r>
              <w:rPr>
                <w:b/>
                <w:sz w:val="24"/>
              </w:rPr>
              <w:t>Наименование работ</w:t>
            </w:r>
          </w:p>
        </w:tc>
        <w:tc>
          <w:tcPr>
            <w:tcW w:w="2530" w:type="dxa"/>
            <w:shd w:val="clear" w:color="auto" w:fill="FFFFFF"/>
          </w:tcPr>
          <w:p w:rsidR="001C5E1B" w:rsidRPr="00911531" w:rsidRDefault="001C5E1B">
            <w:pPr>
              <w:pStyle w:val="aff0"/>
              <w:snapToGrid w:val="0"/>
              <w:ind w:left="0" w:firstLine="0"/>
              <w:rPr>
                <w:b/>
                <w:sz w:val="24"/>
              </w:rPr>
            </w:pPr>
            <w:r>
              <w:rPr>
                <w:b/>
                <w:sz w:val="24"/>
              </w:rPr>
              <w:t>Периодичность</w:t>
            </w:r>
          </w:p>
        </w:tc>
      </w:tr>
      <w:tr w:rsidR="001C5E1B" w:rsidRPr="00911531" w:rsidTr="00E83816">
        <w:trPr>
          <w:trHeight w:val="146"/>
          <w:jc w:val="center"/>
        </w:trPr>
        <w:tc>
          <w:tcPr>
            <w:tcW w:w="9522" w:type="dxa"/>
            <w:gridSpan w:val="3"/>
            <w:shd w:val="clear" w:color="auto" w:fill="FFFFFF"/>
          </w:tcPr>
          <w:p w:rsidR="001C5E1B" w:rsidRPr="00911531" w:rsidRDefault="001C5E1B">
            <w:pPr>
              <w:pStyle w:val="aff0"/>
              <w:snapToGrid w:val="0"/>
              <w:ind w:left="0" w:firstLine="0"/>
              <w:rPr>
                <w:b/>
                <w:sz w:val="24"/>
              </w:rPr>
            </w:pPr>
            <w:r>
              <w:rPr>
                <w:b/>
                <w:sz w:val="24"/>
              </w:rPr>
              <w:t>В летний период с 15 апреля по 14 ноября</w:t>
            </w:r>
          </w:p>
        </w:tc>
      </w:tr>
      <w:tr w:rsidR="001C5E1B" w:rsidRPr="00911531" w:rsidTr="00E83816">
        <w:trPr>
          <w:trHeight w:val="273"/>
          <w:jc w:val="center"/>
        </w:trPr>
        <w:tc>
          <w:tcPr>
            <w:tcW w:w="614" w:type="dxa"/>
            <w:shd w:val="clear" w:color="auto" w:fill="FFFFFF"/>
            <w:vAlign w:val="center"/>
          </w:tcPr>
          <w:p w:rsidR="001C5E1B" w:rsidRPr="00911531" w:rsidRDefault="001C5E1B">
            <w:pPr>
              <w:widowControl w:val="0"/>
              <w:snapToGrid w:val="0"/>
              <w:ind w:left="0" w:firstLine="0"/>
              <w:rPr>
                <w:bCs/>
              </w:rPr>
            </w:pPr>
            <w:r>
              <w:rPr>
                <w:bCs/>
              </w:rPr>
              <w:t>1</w:t>
            </w:r>
          </w:p>
        </w:tc>
        <w:tc>
          <w:tcPr>
            <w:tcW w:w="6378" w:type="dxa"/>
            <w:shd w:val="clear" w:color="auto" w:fill="FFFFFF"/>
            <w:vAlign w:val="center"/>
          </w:tcPr>
          <w:p w:rsidR="001C5E1B" w:rsidRPr="00911531" w:rsidRDefault="001C5E1B">
            <w:pPr>
              <w:pStyle w:val="aff0"/>
              <w:snapToGrid w:val="0"/>
              <w:ind w:left="0" w:firstLine="0"/>
              <w:jc w:val="both"/>
              <w:rPr>
                <w:sz w:val="24"/>
              </w:rPr>
            </w:pPr>
            <w:r>
              <w:rPr>
                <w:sz w:val="24"/>
              </w:rPr>
              <w:t>Сбор мусора и листьев по территории.</w:t>
            </w:r>
          </w:p>
        </w:tc>
        <w:tc>
          <w:tcPr>
            <w:tcW w:w="2530" w:type="dxa"/>
            <w:shd w:val="clear" w:color="auto" w:fill="FFFFFF"/>
            <w:vAlign w:val="center"/>
          </w:tcPr>
          <w:p w:rsidR="001C5E1B" w:rsidRPr="00911531" w:rsidRDefault="001C5E1B">
            <w:pPr>
              <w:snapToGrid w:val="0"/>
              <w:ind w:left="0" w:firstLine="0"/>
              <w:rPr>
                <w:szCs w:val="20"/>
              </w:rPr>
            </w:pPr>
            <w:r>
              <w:rPr>
                <w:szCs w:val="20"/>
              </w:rPr>
              <w:t>Ежедневно в рабочие дни, в течение дня</w:t>
            </w:r>
          </w:p>
        </w:tc>
      </w:tr>
      <w:tr w:rsidR="001C5E1B" w:rsidRPr="00911531" w:rsidTr="00E83816">
        <w:trPr>
          <w:trHeight w:val="118"/>
          <w:jc w:val="center"/>
        </w:trPr>
        <w:tc>
          <w:tcPr>
            <w:tcW w:w="614" w:type="dxa"/>
            <w:shd w:val="clear" w:color="auto" w:fill="FFFFFF"/>
            <w:vAlign w:val="center"/>
          </w:tcPr>
          <w:p w:rsidR="001C5E1B" w:rsidRPr="00911531" w:rsidRDefault="001C5E1B">
            <w:pPr>
              <w:widowControl w:val="0"/>
              <w:snapToGrid w:val="0"/>
              <w:ind w:left="0" w:firstLine="0"/>
              <w:rPr>
                <w:bCs/>
              </w:rPr>
            </w:pPr>
            <w:r>
              <w:rPr>
                <w:bCs/>
              </w:rPr>
              <w:t>2</w:t>
            </w:r>
          </w:p>
        </w:tc>
        <w:tc>
          <w:tcPr>
            <w:tcW w:w="6378" w:type="dxa"/>
            <w:shd w:val="clear" w:color="auto" w:fill="FFFFFF"/>
            <w:vAlign w:val="center"/>
          </w:tcPr>
          <w:p w:rsidR="001C5E1B" w:rsidRPr="00911531" w:rsidRDefault="001C5E1B">
            <w:pPr>
              <w:pStyle w:val="aff0"/>
              <w:snapToGrid w:val="0"/>
              <w:ind w:left="0" w:firstLine="0"/>
              <w:jc w:val="both"/>
              <w:rPr>
                <w:sz w:val="24"/>
              </w:rPr>
            </w:pPr>
            <w:r>
              <w:rPr>
                <w:sz w:val="24"/>
              </w:rPr>
              <w:t>Ручная уборка территории</w:t>
            </w:r>
          </w:p>
        </w:tc>
        <w:tc>
          <w:tcPr>
            <w:tcW w:w="2530" w:type="dxa"/>
            <w:shd w:val="clear" w:color="auto" w:fill="FFFFFF"/>
            <w:vAlign w:val="center"/>
          </w:tcPr>
          <w:p w:rsidR="001C5E1B" w:rsidRPr="00911531" w:rsidRDefault="001C5E1B">
            <w:pPr>
              <w:snapToGrid w:val="0"/>
              <w:ind w:left="0" w:firstLine="0"/>
              <w:rPr>
                <w:szCs w:val="20"/>
              </w:rPr>
            </w:pPr>
            <w:r>
              <w:rPr>
                <w:szCs w:val="20"/>
              </w:rPr>
              <w:t>Ежедневно в рабочие дни, в течение дня</w:t>
            </w:r>
          </w:p>
        </w:tc>
      </w:tr>
      <w:tr w:rsidR="001C5E1B" w:rsidRPr="00911531" w:rsidTr="00E83816">
        <w:trPr>
          <w:trHeight w:val="118"/>
          <w:jc w:val="center"/>
        </w:trPr>
        <w:tc>
          <w:tcPr>
            <w:tcW w:w="614" w:type="dxa"/>
            <w:shd w:val="clear" w:color="auto" w:fill="FFFFFF"/>
            <w:vAlign w:val="center"/>
          </w:tcPr>
          <w:p w:rsidR="001C5E1B" w:rsidRPr="00911531" w:rsidRDefault="001C5E1B">
            <w:pPr>
              <w:widowControl w:val="0"/>
              <w:snapToGrid w:val="0"/>
              <w:ind w:left="0" w:firstLine="0"/>
              <w:rPr>
                <w:bCs/>
              </w:rPr>
            </w:pPr>
            <w:r>
              <w:rPr>
                <w:bCs/>
              </w:rPr>
              <w:t>3</w:t>
            </w:r>
          </w:p>
        </w:tc>
        <w:tc>
          <w:tcPr>
            <w:tcW w:w="6378" w:type="dxa"/>
            <w:shd w:val="clear" w:color="auto" w:fill="FFFFFF"/>
            <w:vAlign w:val="center"/>
          </w:tcPr>
          <w:p w:rsidR="001C5E1B" w:rsidRPr="00911531" w:rsidRDefault="001C5E1B">
            <w:pPr>
              <w:pStyle w:val="aff0"/>
              <w:snapToGrid w:val="0"/>
              <w:ind w:left="0" w:firstLine="0"/>
              <w:jc w:val="both"/>
              <w:rPr>
                <w:sz w:val="24"/>
              </w:rPr>
            </w:pPr>
            <w:r>
              <w:rPr>
                <w:sz w:val="24"/>
              </w:rPr>
              <w:t>Уборка мусора с автостоянки.</w:t>
            </w:r>
          </w:p>
        </w:tc>
        <w:tc>
          <w:tcPr>
            <w:tcW w:w="2530" w:type="dxa"/>
            <w:shd w:val="clear" w:color="auto" w:fill="FFFFFF"/>
            <w:vAlign w:val="center"/>
          </w:tcPr>
          <w:p w:rsidR="001C5E1B" w:rsidRPr="00911531" w:rsidRDefault="001C5E1B">
            <w:pPr>
              <w:snapToGrid w:val="0"/>
              <w:ind w:left="0" w:firstLine="0"/>
              <w:rPr>
                <w:szCs w:val="20"/>
              </w:rPr>
            </w:pPr>
            <w:r>
              <w:rPr>
                <w:szCs w:val="20"/>
              </w:rPr>
              <w:t>Ежедневно в рабочие дни, в течение дня</w:t>
            </w:r>
          </w:p>
        </w:tc>
      </w:tr>
      <w:tr w:rsidR="001C5E1B" w:rsidRPr="00911531" w:rsidTr="00E83816">
        <w:trPr>
          <w:trHeight w:val="118"/>
          <w:jc w:val="center"/>
        </w:trPr>
        <w:tc>
          <w:tcPr>
            <w:tcW w:w="614" w:type="dxa"/>
            <w:shd w:val="clear" w:color="auto" w:fill="FFFFFF"/>
            <w:vAlign w:val="center"/>
          </w:tcPr>
          <w:p w:rsidR="001C5E1B" w:rsidRPr="00911531" w:rsidRDefault="001C5E1B">
            <w:pPr>
              <w:widowControl w:val="0"/>
              <w:snapToGrid w:val="0"/>
              <w:ind w:left="0" w:firstLine="0"/>
              <w:rPr>
                <w:bCs/>
              </w:rPr>
            </w:pPr>
            <w:r>
              <w:rPr>
                <w:bCs/>
              </w:rPr>
              <w:t>4</w:t>
            </w:r>
          </w:p>
        </w:tc>
        <w:tc>
          <w:tcPr>
            <w:tcW w:w="6378" w:type="dxa"/>
            <w:shd w:val="clear" w:color="auto" w:fill="FFFFFF"/>
            <w:vAlign w:val="center"/>
          </w:tcPr>
          <w:p w:rsidR="001C5E1B" w:rsidRPr="00911531" w:rsidRDefault="001C5E1B">
            <w:pPr>
              <w:pStyle w:val="aff0"/>
              <w:snapToGrid w:val="0"/>
              <w:ind w:left="0" w:firstLine="0"/>
              <w:jc w:val="both"/>
              <w:rPr>
                <w:sz w:val="24"/>
              </w:rPr>
            </w:pPr>
            <w:r>
              <w:rPr>
                <w:sz w:val="24"/>
              </w:rPr>
              <w:t>Подметание ступеней и площадок входной зоны, их влажная уборка.</w:t>
            </w:r>
          </w:p>
        </w:tc>
        <w:tc>
          <w:tcPr>
            <w:tcW w:w="2530" w:type="dxa"/>
            <w:shd w:val="clear" w:color="auto" w:fill="FFFFFF"/>
            <w:vAlign w:val="center"/>
          </w:tcPr>
          <w:p w:rsidR="001C5E1B" w:rsidRPr="00911531" w:rsidRDefault="001C5E1B">
            <w:pPr>
              <w:snapToGrid w:val="0"/>
              <w:ind w:left="0" w:firstLine="0"/>
              <w:rPr>
                <w:szCs w:val="20"/>
              </w:rPr>
            </w:pPr>
            <w:r>
              <w:rPr>
                <w:szCs w:val="20"/>
              </w:rPr>
              <w:t>Ежедневно в рабочие дни, 06:30 – 07:30 утра, и по мере необходимости в течение дня.</w:t>
            </w:r>
          </w:p>
        </w:tc>
      </w:tr>
      <w:tr w:rsidR="001C5E1B" w:rsidRPr="00911531" w:rsidTr="00E83816">
        <w:trPr>
          <w:trHeight w:val="149"/>
          <w:jc w:val="center"/>
        </w:trPr>
        <w:tc>
          <w:tcPr>
            <w:tcW w:w="614" w:type="dxa"/>
            <w:shd w:val="clear" w:color="auto" w:fill="FFFFFF"/>
            <w:vAlign w:val="center"/>
          </w:tcPr>
          <w:p w:rsidR="001C5E1B" w:rsidRPr="00911531" w:rsidRDefault="001C5E1B">
            <w:pPr>
              <w:widowControl w:val="0"/>
              <w:snapToGrid w:val="0"/>
              <w:ind w:left="0" w:firstLine="0"/>
              <w:rPr>
                <w:bCs/>
                <w:strike/>
              </w:rPr>
            </w:pPr>
            <w:r>
              <w:rPr>
                <w:bCs/>
              </w:rPr>
              <w:t>5</w:t>
            </w:r>
          </w:p>
        </w:tc>
        <w:tc>
          <w:tcPr>
            <w:tcW w:w="6378" w:type="dxa"/>
            <w:shd w:val="clear" w:color="auto" w:fill="FFFFFF"/>
            <w:vAlign w:val="center"/>
          </w:tcPr>
          <w:p w:rsidR="001C5E1B" w:rsidRPr="00911531" w:rsidRDefault="001C5E1B">
            <w:pPr>
              <w:pStyle w:val="aff0"/>
              <w:snapToGrid w:val="0"/>
              <w:ind w:left="0" w:firstLine="0"/>
              <w:jc w:val="both"/>
              <w:rPr>
                <w:sz w:val="24"/>
              </w:rPr>
            </w:pPr>
            <w:r>
              <w:rPr>
                <w:sz w:val="24"/>
              </w:rPr>
              <w:t>Вынос мусора  и чистка урн и пепельниц.</w:t>
            </w:r>
          </w:p>
        </w:tc>
        <w:tc>
          <w:tcPr>
            <w:tcW w:w="2530" w:type="dxa"/>
            <w:shd w:val="clear" w:color="auto" w:fill="FFFFFF"/>
            <w:vAlign w:val="center"/>
          </w:tcPr>
          <w:p w:rsidR="001C5E1B" w:rsidRPr="00911531" w:rsidRDefault="001C5E1B">
            <w:pPr>
              <w:pStyle w:val="aff0"/>
              <w:snapToGrid w:val="0"/>
              <w:ind w:left="0" w:firstLine="0"/>
              <w:rPr>
                <w:sz w:val="24"/>
              </w:rPr>
            </w:pPr>
            <w:r>
              <w:rPr>
                <w:sz w:val="24"/>
              </w:rPr>
              <w:t>Ежедневно, утром и по мере необходимости</w:t>
            </w:r>
          </w:p>
        </w:tc>
      </w:tr>
      <w:tr w:rsidR="001C5E1B" w:rsidRPr="00911531" w:rsidTr="00E83816">
        <w:trPr>
          <w:trHeight w:val="399"/>
          <w:jc w:val="center"/>
        </w:trPr>
        <w:tc>
          <w:tcPr>
            <w:tcW w:w="614" w:type="dxa"/>
            <w:shd w:val="clear" w:color="auto" w:fill="FFFFFF"/>
            <w:vAlign w:val="center"/>
          </w:tcPr>
          <w:p w:rsidR="001C5E1B" w:rsidRPr="00911531" w:rsidRDefault="001C5E1B">
            <w:pPr>
              <w:widowControl w:val="0"/>
              <w:snapToGrid w:val="0"/>
              <w:ind w:left="0" w:firstLine="0"/>
              <w:rPr>
                <w:bCs/>
              </w:rPr>
            </w:pPr>
            <w:r>
              <w:rPr>
                <w:bCs/>
              </w:rPr>
              <w:t>6</w:t>
            </w:r>
          </w:p>
        </w:tc>
        <w:tc>
          <w:tcPr>
            <w:tcW w:w="6378" w:type="dxa"/>
            <w:shd w:val="clear" w:color="auto" w:fill="FFFFFF"/>
            <w:vAlign w:val="center"/>
          </w:tcPr>
          <w:p w:rsidR="001C5E1B" w:rsidRPr="00911531" w:rsidRDefault="001C5E1B" w:rsidP="00E83816">
            <w:pPr>
              <w:pStyle w:val="aff0"/>
              <w:snapToGrid w:val="0"/>
              <w:ind w:left="0" w:firstLine="0"/>
              <w:jc w:val="both"/>
              <w:rPr>
                <w:sz w:val="24"/>
              </w:rPr>
            </w:pPr>
            <w:r>
              <w:rPr>
                <w:sz w:val="24"/>
              </w:rPr>
              <w:t>Очистка фасада, подоконников здания от пыли и локальных загрязнений (на высоте до 2,50 м).</w:t>
            </w:r>
          </w:p>
        </w:tc>
        <w:tc>
          <w:tcPr>
            <w:tcW w:w="2530" w:type="dxa"/>
            <w:shd w:val="clear" w:color="auto" w:fill="FFFFFF"/>
            <w:vAlign w:val="center"/>
          </w:tcPr>
          <w:p w:rsidR="001C5E1B" w:rsidRPr="00911531" w:rsidRDefault="001C5E1B">
            <w:pPr>
              <w:pStyle w:val="aff0"/>
              <w:snapToGrid w:val="0"/>
              <w:ind w:left="0" w:firstLine="0"/>
              <w:rPr>
                <w:sz w:val="24"/>
              </w:rPr>
            </w:pPr>
            <w:r>
              <w:rPr>
                <w:sz w:val="24"/>
              </w:rPr>
              <w:t xml:space="preserve">По мере необходимости, но </w:t>
            </w:r>
            <w:r>
              <w:rPr>
                <w:sz w:val="24"/>
              </w:rPr>
              <w:lastRenderedPageBreak/>
              <w:t>не реже 1 раза в месяц</w:t>
            </w:r>
          </w:p>
        </w:tc>
      </w:tr>
      <w:tr w:rsidR="001C5E1B" w:rsidRPr="00911531" w:rsidTr="00E83816">
        <w:trPr>
          <w:jc w:val="center"/>
        </w:trPr>
        <w:tc>
          <w:tcPr>
            <w:tcW w:w="614" w:type="dxa"/>
            <w:shd w:val="clear" w:color="auto" w:fill="FFFFFF"/>
            <w:vAlign w:val="center"/>
          </w:tcPr>
          <w:p w:rsidR="001C5E1B" w:rsidRPr="00911531" w:rsidRDefault="001C5E1B">
            <w:pPr>
              <w:widowControl w:val="0"/>
              <w:snapToGrid w:val="0"/>
              <w:ind w:left="0" w:firstLine="0"/>
              <w:rPr>
                <w:bCs/>
              </w:rPr>
            </w:pPr>
            <w:r>
              <w:rPr>
                <w:bCs/>
              </w:rPr>
              <w:lastRenderedPageBreak/>
              <w:t>7</w:t>
            </w:r>
          </w:p>
        </w:tc>
        <w:tc>
          <w:tcPr>
            <w:tcW w:w="6378" w:type="dxa"/>
            <w:shd w:val="clear" w:color="auto" w:fill="FFFFFF"/>
            <w:vAlign w:val="center"/>
          </w:tcPr>
          <w:p w:rsidR="001C5E1B" w:rsidRPr="00911531" w:rsidRDefault="001C5E1B">
            <w:pPr>
              <w:pStyle w:val="aff0"/>
              <w:snapToGrid w:val="0"/>
              <w:ind w:left="0" w:firstLine="0"/>
              <w:jc w:val="both"/>
              <w:rPr>
                <w:sz w:val="24"/>
              </w:rPr>
            </w:pPr>
            <w:r>
              <w:rPr>
                <w:sz w:val="24"/>
              </w:rPr>
              <w:t>Очистка решеток на входах от локальных загрязнений.</w:t>
            </w:r>
          </w:p>
        </w:tc>
        <w:tc>
          <w:tcPr>
            <w:tcW w:w="2530" w:type="dxa"/>
            <w:shd w:val="clear" w:color="auto" w:fill="FFFFFF"/>
            <w:vAlign w:val="center"/>
          </w:tcPr>
          <w:p w:rsidR="001C5E1B" w:rsidRPr="00911531" w:rsidRDefault="001C5E1B">
            <w:pPr>
              <w:pStyle w:val="aff0"/>
              <w:snapToGrid w:val="0"/>
              <w:ind w:left="0" w:firstLine="0"/>
              <w:rPr>
                <w:sz w:val="24"/>
              </w:rPr>
            </w:pPr>
            <w:r>
              <w:rPr>
                <w:sz w:val="24"/>
              </w:rPr>
              <w:t>1 раз в неделю</w:t>
            </w:r>
          </w:p>
        </w:tc>
      </w:tr>
      <w:tr w:rsidR="001C5E1B" w:rsidRPr="00911531" w:rsidTr="00E83816">
        <w:trPr>
          <w:trHeight w:val="281"/>
          <w:jc w:val="center"/>
        </w:trPr>
        <w:tc>
          <w:tcPr>
            <w:tcW w:w="614" w:type="dxa"/>
            <w:shd w:val="clear" w:color="auto" w:fill="FFFFFF"/>
            <w:vAlign w:val="center"/>
          </w:tcPr>
          <w:p w:rsidR="001C5E1B" w:rsidRPr="00911531" w:rsidRDefault="001C5E1B">
            <w:pPr>
              <w:widowControl w:val="0"/>
              <w:snapToGrid w:val="0"/>
              <w:ind w:left="0" w:firstLine="0"/>
              <w:rPr>
                <w:bCs/>
              </w:rPr>
            </w:pPr>
            <w:r>
              <w:rPr>
                <w:bCs/>
              </w:rPr>
              <w:t>8</w:t>
            </w:r>
          </w:p>
        </w:tc>
        <w:tc>
          <w:tcPr>
            <w:tcW w:w="6378" w:type="dxa"/>
            <w:shd w:val="clear" w:color="auto" w:fill="FFFFFF"/>
            <w:vAlign w:val="center"/>
          </w:tcPr>
          <w:p w:rsidR="001C5E1B" w:rsidRPr="00911531" w:rsidRDefault="001C5E1B">
            <w:pPr>
              <w:pStyle w:val="aff0"/>
              <w:snapToGrid w:val="0"/>
              <w:ind w:left="0" w:firstLine="0"/>
              <w:jc w:val="both"/>
              <w:rPr>
                <w:sz w:val="24"/>
              </w:rPr>
            </w:pPr>
            <w:r>
              <w:rPr>
                <w:sz w:val="24"/>
              </w:rPr>
              <w:t>Удаление локальных загрязнений под металлическими решетками у входа.</w:t>
            </w:r>
          </w:p>
        </w:tc>
        <w:tc>
          <w:tcPr>
            <w:tcW w:w="2530" w:type="dxa"/>
            <w:shd w:val="clear" w:color="auto" w:fill="FFFFFF"/>
            <w:vAlign w:val="center"/>
          </w:tcPr>
          <w:p w:rsidR="001C5E1B" w:rsidRPr="00911531" w:rsidRDefault="001C5E1B">
            <w:pPr>
              <w:pStyle w:val="aff0"/>
              <w:snapToGrid w:val="0"/>
              <w:ind w:left="0" w:firstLine="0"/>
              <w:rPr>
                <w:sz w:val="24"/>
              </w:rPr>
            </w:pPr>
            <w:r>
              <w:rPr>
                <w:sz w:val="24"/>
              </w:rPr>
              <w:t>По мере необходимости,</w:t>
            </w:r>
          </w:p>
          <w:p w:rsidR="001C5E1B" w:rsidRPr="00911531" w:rsidRDefault="001C5E1B">
            <w:pPr>
              <w:pStyle w:val="aff0"/>
              <w:snapToGrid w:val="0"/>
              <w:ind w:left="0" w:firstLine="0"/>
              <w:rPr>
                <w:sz w:val="24"/>
              </w:rPr>
            </w:pPr>
            <w:r>
              <w:rPr>
                <w:sz w:val="24"/>
              </w:rPr>
              <w:t>но не реже 1 раза в неделю</w:t>
            </w:r>
          </w:p>
        </w:tc>
      </w:tr>
      <w:tr w:rsidR="001C5E1B" w:rsidRPr="00911531" w:rsidTr="00E83816">
        <w:trPr>
          <w:jc w:val="center"/>
        </w:trPr>
        <w:tc>
          <w:tcPr>
            <w:tcW w:w="614" w:type="dxa"/>
            <w:shd w:val="clear" w:color="auto" w:fill="FFFFFF"/>
            <w:vAlign w:val="center"/>
          </w:tcPr>
          <w:p w:rsidR="001C5E1B" w:rsidRPr="00911531" w:rsidRDefault="001C5E1B">
            <w:pPr>
              <w:widowControl w:val="0"/>
              <w:snapToGrid w:val="0"/>
              <w:ind w:left="0" w:firstLine="0"/>
              <w:rPr>
                <w:bCs/>
              </w:rPr>
            </w:pPr>
            <w:r>
              <w:rPr>
                <w:bCs/>
              </w:rPr>
              <w:t>9</w:t>
            </w:r>
          </w:p>
        </w:tc>
        <w:tc>
          <w:tcPr>
            <w:tcW w:w="6378" w:type="dxa"/>
            <w:shd w:val="clear" w:color="auto" w:fill="FFFFFF"/>
            <w:vAlign w:val="center"/>
          </w:tcPr>
          <w:p w:rsidR="001C5E1B" w:rsidRPr="00911531" w:rsidRDefault="001C5E1B">
            <w:pPr>
              <w:pStyle w:val="aff0"/>
              <w:snapToGrid w:val="0"/>
              <w:ind w:left="0" w:firstLine="0"/>
              <w:jc w:val="both"/>
              <w:rPr>
                <w:sz w:val="24"/>
              </w:rPr>
            </w:pPr>
            <w:r>
              <w:rPr>
                <w:sz w:val="24"/>
              </w:rPr>
              <w:t>Мойка парапетов и цоколя</w:t>
            </w:r>
          </w:p>
        </w:tc>
        <w:tc>
          <w:tcPr>
            <w:tcW w:w="2530" w:type="dxa"/>
            <w:shd w:val="clear" w:color="auto" w:fill="FFFFFF"/>
            <w:vAlign w:val="center"/>
          </w:tcPr>
          <w:p w:rsidR="001C5E1B" w:rsidRPr="00911531" w:rsidRDefault="001C5E1B">
            <w:pPr>
              <w:pStyle w:val="aff0"/>
              <w:snapToGrid w:val="0"/>
              <w:ind w:left="0" w:firstLine="0"/>
              <w:rPr>
                <w:sz w:val="24"/>
              </w:rPr>
            </w:pPr>
            <w:r>
              <w:rPr>
                <w:sz w:val="24"/>
              </w:rPr>
              <w:t>1 раз  в летний период</w:t>
            </w:r>
          </w:p>
        </w:tc>
      </w:tr>
      <w:tr w:rsidR="001C5E1B" w:rsidRPr="00911531" w:rsidTr="00E83816">
        <w:trPr>
          <w:jc w:val="center"/>
        </w:trPr>
        <w:tc>
          <w:tcPr>
            <w:tcW w:w="614" w:type="dxa"/>
            <w:shd w:val="clear" w:color="auto" w:fill="FFFFFF"/>
            <w:vAlign w:val="center"/>
          </w:tcPr>
          <w:p w:rsidR="001C5E1B" w:rsidRPr="00911531" w:rsidRDefault="001C5E1B">
            <w:pPr>
              <w:widowControl w:val="0"/>
              <w:snapToGrid w:val="0"/>
              <w:ind w:left="0" w:firstLine="0"/>
              <w:rPr>
                <w:bCs/>
              </w:rPr>
            </w:pPr>
            <w:r>
              <w:rPr>
                <w:bCs/>
              </w:rPr>
              <w:t>10</w:t>
            </w:r>
          </w:p>
        </w:tc>
        <w:tc>
          <w:tcPr>
            <w:tcW w:w="6378" w:type="dxa"/>
            <w:shd w:val="clear" w:color="auto" w:fill="FFFFFF"/>
            <w:vAlign w:val="center"/>
          </w:tcPr>
          <w:p w:rsidR="001C5E1B" w:rsidRPr="00911531" w:rsidRDefault="001C5E1B">
            <w:pPr>
              <w:pStyle w:val="aff0"/>
              <w:snapToGrid w:val="0"/>
              <w:ind w:left="0" w:firstLine="0"/>
              <w:jc w:val="both"/>
              <w:rPr>
                <w:sz w:val="24"/>
              </w:rPr>
            </w:pPr>
            <w:r>
              <w:rPr>
                <w:sz w:val="24"/>
              </w:rPr>
              <w:t>Уборка лестничных маршей входных групп</w:t>
            </w:r>
          </w:p>
        </w:tc>
        <w:tc>
          <w:tcPr>
            <w:tcW w:w="2530" w:type="dxa"/>
            <w:shd w:val="clear" w:color="auto" w:fill="FFFFFF"/>
            <w:vAlign w:val="center"/>
          </w:tcPr>
          <w:p w:rsidR="001C5E1B" w:rsidRPr="00911531" w:rsidRDefault="001C5E1B">
            <w:pPr>
              <w:pStyle w:val="aff0"/>
              <w:snapToGrid w:val="0"/>
              <w:ind w:left="0" w:firstLine="0"/>
              <w:rPr>
                <w:sz w:val="24"/>
              </w:rPr>
            </w:pPr>
            <w:r>
              <w:rPr>
                <w:sz w:val="24"/>
              </w:rPr>
              <w:t>По мере необходимости</w:t>
            </w:r>
          </w:p>
        </w:tc>
      </w:tr>
      <w:tr w:rsidR="001C5E1B" w:rsidRPr="00911531" w:rsidTr="00E83816">
        <w:trPr>
          <w:jc w:val="center"/>
        </w:trPr>
        <w:tc>
          <w:tcPr>
            <w:tcW w:w="614" w:type="dxa"/>
            <w:shd w:val="clear" w:color="auto" w:fill="FFFFFF"/>
            <w:vAlign w:val="center"/>
          </w:tcPr>
          <w:p w:rsidR="001C5E1B" w:rsidRPr="00911531" w:rsidRDefault="001C5E1B">
            <w:pPr>
              <w:widowControl w:val="0"/>
              <w:snapToGrid w:val="0"/>
              <w:ind w:left="0" w:firstLine="0"/>
              <w:rPr>
                <w:bCs/>
              </w:rPr>
            </w:pPr>
            <w:r>
              <w:rPr>
                <w:bCs/>
              </w:rPr>
              <w:t>11</w:t>
            </w:r>
          </w:p>
        </w:tc>
        <w:tc>
          <w:tcPr>
            <w:tcW w:w="6378" w:type="dxa"/>
            <w:shd w:val="clear" w:color="auto" w:fill="FFFFFF"/>
            <w:vAlign w:val="center"/>
          </w:tcPr>
          <w:p w:rsidR="001C5E1B" w:rsidRPr="00911531" w:rsidRDefault="001C5E1B">
            <w:pPr>
              <w:pStyle w:val="aff0"/>
              <w:snapToGrid w:val="0"/>
              <w:ind w:left="0" w:firstLine="0"/>
              <w:jc w:val="both"/>
              <w:rPr>
                <w:sz w:val="24"/>
              </w:rPr>
            </w:pPr>
            <w:r>
              <w:rPr>
                <w:sz w:val="24"/>
              </w:rPr>
              <w:t>Складирование мусора в контейнеры и поддержание чистоты площадки мусорных контейнеров.</w:t>
            </w:r>
          </w:p>
        </w:tc>
        <w:tc>
          <w:tcPr>
            <w:tcW w:w="2530" w:type="dxa"/>
            <w:shd w:val="clear" w:color="auto" w:fill="FFFFFF"/>
            <w:vAlign w:val="center"/>
          </w:tcPr>
          <w:p w:rsidR="001C5E1B" w:rsidRPr="00911531" w:rsidRDefault="001C5E1B">
            <w:pPr>
              <w:snapToGrid w:val="0"/>
              <w:ind w:left="0" w:firstLine="0"/>
              <w:rPr>
                <w:szCs w:val="20"/>
              </w:rPr>
            </w:pPr>
            <w:r>
              <w:rPr>
                <w:szCs w:val="20"/>
              </w:rPr>
              <w:t>Ежедневно в рабочие дни</w:t>
            </w:r>
          </w:p>
        </w:tc>
      </w:tr>
      <w:tr w:rsidR="001C5E1B" w:rsidRPr="00911531" w:rsidTr="00E83816">
        <w:trPr>
          <w:jc w:val="center"/>
        </w:trPr>
        <w:tc>
          <w:tcPr>
            <w:tcW w:w="614" w:type="dxa"/>
            <w:shd w:val="clear" w:color="auto" w:fill="FFFFFF"/>
            <w:vAlign w:val="center"/>
          </w:tcPr>
          <w:p w:rsidR="001C5E1B" w:rsidRPr="00911531" w:rsidRDefault="001C5E1B">
            <w:pPr>
              <w:widowControl w:val="0"/>
              <w:snapToGrid w:val="0"/>
              <w:ind w:left="0" w:firstLine="0"/>
              <w:rPr>
                <w:bCs/>
              </w:rPr>
            </w:pPr>
            <w:r>
              <w:rPr>
                <w:bCs/>
              </w:rPr>
              <w:t>12</w:t>
            </w:r>
          </w:p>
        </w:tc>
        <w:tc>
          <w:tcPr>
            <w:tcW w:w="6378" w:type="dxa"/>
            <w:shd w:val="clear" w:color="auto" w:fill="FFFFFF"/>
            <w:vAlign w:val="center"/>
          </w:tcPr>
          <w:p w:rsidR="001C5E1B" w:rsidRPr="00911531" w:rsidRDefault="001C5E1B" w:rsidP="00E83816">
            <w:pPr>
              <w:pStyle w:val="aff0"/>
              <w:snapToGrid w:val="0"/>
              <w:ind w:left="0" w:firstLine="0"/>
              <w:jc w:val="both"/>
              <w:rPr>
                <w:sz w:val="24"/>
              </w:rPr>
            </w:pPr>
            <w:r>
              <w:rPr>
                <w:sz w:val="24"/>
              </w:rPr>
              <w:t>Чистка дорожных и информационных знаков, шлагбаумов от грязи.</w:t>
            </w:r>
          </w:p>
        </w:tc>
        <w:tc>
          <w:tcPr>
            <w:tcW w:w="2530" w:type="dxa"/>
            <w:shd w:val="clear" w:color="auto" w:fill="FFFFFF"/>
            <w:vAlign w:val="center"/>
          </w:tcPr>
          <w:p w:rsidR="001C5E1B" w:rsidRPr="00911531" w:rsidRDefault="001C5E1B">
            <w:pPr>
              <w:snapToGrid w:val="0"/>
              <w:ind w:left="0" w:firstLine="0"/>
              <w:rPr>
                <w:szCs w:val="20"/>
              </w:rPr>
            </w:pPr>
            <w:r>
              <w:rPr>
                <w:szCs w:val="20"/>
              </w:rPr>
              <w:t>Ежедневно в рабочие дни</w:t>
            </w:r>
          </w:p>
        </w:tc>
      </w:tr>
      <w:tr w:rsidR="001C5E1B" w:rsidRPr="00911531" w:rsidTr="00E83816">
        <w:trPr>
          <w:jc w:val="center"/>
        </w:trPr>
        <w:tc>
          <w:tcPr>
            <w:tcW w:w="614" w:type="dxa"/>
            <w:shd w:val="clear" w:color="auto" w:fill="FFFFFF"/>
            <w:vAlign w:val="center"/>
          </w:tcPr>
          <w:p w:rsidR="001C5E1B" w:rsidRPr="00911531" w:rsidRDefault="001C5E1B">
            <w:pPr>
              <w:widowControl w:val="0"/>
              <w:snapToGrid w:val="0"/>
              <w:ind w:left="0" w:firstLine="0"/>
              <w:rPr>
                <w:bCs/>
              </w:rPr>
            </w:pPr>
            <w:r>
              <w:rPr>
                <w:bCs/>
              </w:rPr>
              <w:t>13</w:t>
            </w:r>
          </w:p>
        </w:tc>
        <w:tc>
          <w:tcPr>
            <w:tcW w:w="6378" w:type="dxa"/>
            <w:shd w:val="clear" w:color="auto" w:fill="FFFFFF"/>
            <w:vAlign w:val="center"/>
          </w:tcPr>
          <w:p w:rsidR="001C5E1B" w:rsidRPr="00911531" w:rsidRDefault="001C5E1B">
            <w:pPr>
              <w:ind w:left="0" w:firstLine="0"/>
              <w:contextualSpacing/>
              <w:jc w:val="both"/>
            </w:pPr>
            <w:r>
              <w:t xml:space="preserve">Удаление пыли и грязи с тепловых завес </w:t>
            </w:r>
          </w:p>
        </w:tc>
        <w:tc>
          <w:tcPr>
            <w:tcW w:w="2530" w:type="dxa"/>
            <w:shd w:val="clear" w:color="auto" w:fill="FFFFFF"/>
            <w:vAlign w:val="center"/>
          </w:tcPr>
          <w:p w:rsidR="001C5E1B" w:rsidRPr="00911531" w:rsidRDefault="001C5E1B">
            <w:pPr>
              <w:snapToGrid w:val="0"/>
              <w:ind w:left="0" w:firstLine="0"/>
              <w:rPr>
                <w:szCs w:val="20"/>
              </w:rPr>
            </w:pPr>
            <w:r>
              <w:t>По мере необходимости, но не реже 1 раза в месяц</w:t>
            </w:r>
          </w:p>
        </w:tc>
      </w:tr>
      <w:tr w:rsidR="001C5E1B" w:rsidRPr="00911531" w:rsidTr="00E83816">
        <w:trPr>
          <w:jc w:val="center"/>
        </w:trPr>
        <w:tc>
          <w:tcPr>
            <w:tcW w:w="614" w:type="dxa"/>
            <w:shd w:val="clear" w:color="auto" w:fill="FFFFFF"/>
            <w:vAlign w:val="center"/>
          </w:tcPr>
          <w:p w:rsidR="001C5E1B" w:rsidRPr="00911531" w:rsidRDefault="001C5E1B">
            <w:pPr>
              <w:widowControl w:val="0"/>
              <w:snapToGrid w:val="0"/>
              <w:ind w:left="0" w:firstLine="0"/>
              <w:rPr>
                <w:bCs/>
              </w:rPr>
            </w:pPr>
            <w:r>
              <w:rPr>
                <w:bCs/>
              </w:rPr>
              <w:t>14</w:t>
            </w:r>
          </w:p>
        </w:tc>
        <w:tc>
          <w:tcPr>
            <w:tcW w:w="6378" w:type="dxa"/>
            <w:shd w:val="clear" w:color="auto" w:fill="FFFFFF"/>
            <w:vAlign w:val="center"/>
          </w:tcPr>
          <w:p w:rsidR="001C5E1B" w:rsidRPr="00911531" w:rsidRDefault="001C5E1B">
            <w:pPr>
              <w:ind w:left="0" w:firstLine="0"/>
              <w:contextualSpacing/>
              <w:jc w:val="both"/>
            </w:pPr>
            <w:r>
              <w:t>Комплексная уборка кровли</w:t>
            </w:r>
          </w:p>
        </w:tc>
        <w:tc>
          <w:tcPr>
            <w:tcW w:w="2530" w:type="dxa"/>
            <w:shd w:val="clear" w:color="auto" w:fill="FFFFFF"/>
            <w:vAlign w:val="center"/>
          </w:tcPr>
          <w:p w:rsidR="001C5E1B" w:rsidRPr="00911531" w:rsidRDefault="001C5E1B">
            <w:pPr>
              <w:snapToGrid w:val="0"/>
              <w:ind w:left="0" w:firstLine="0"/>
            </w:pPr>
            <w:r>
              <w:t>По мере необходимости</w:t>
            </w:r>
          </w:p>
        </w:tc>
      </w:tr>
      <w:tr w:rsidR="001C5E1B" w:rsidRPr="00911531" w:rsidTr="00E83816">
        <w:trPr>
          <w:jc w:val="center"/>
        </w:trPr>
        <w:tc>
          <w:tcPr>
            <w:tcW w:w="614" w:type="dxa"/>
            <w:shd w:val="clear" w:color="auto" w:fill="FFFFFF"/>
            <w:vAlign w:val="center"/>
          </w:tcPr>
          <w:p w:rsidR="001C5E1B" w:rsidRPr="00911531" w:rsidRDefault="001C5E1B">
            <w:pPr>
              <w:widowControl w:val="0"/>
              <w:snapToGrid w:val="0"/>
              <w:ind w:left="0" w:firstLine="0"/>
              <w:rPr>
                <w:bCs/>
              </w:rPr>
            </w:pPr>
            <w:r>
              <w:rPr>
                <w:bCs/>
              </w:rPr>
              <w:t>15</w:t>
            </w:r>
          </w:p>
        </w:tc>
        <w:tc>
          <w:tcPr>
            <w:tcW w:w="6378" w:type="dxa"/>
            <w:shd w:val="clear" w:color="auto" w:fill="FFFFFF"/>
            <w:vAlign w:val="center"/>
          </w:tcPr>
          <w:p w:rsidR="001C5E1B" w:rsidRPr="00911531" w:rsidRDefault="001C5E1B">
            <w:pPr>
              <w:ind w:left="0" w:firstLine="0"/>
              <w:contextualSpacing/>
              <w:jc w:val="both"/>
            </w:pPr>
            <w:r>
              <w:t xml:space="preserve">Комплексная очистка желобов ливнестоков, водосточных труб системы отвода воды </w:t>
            </w:r>
          </w:p>
        </w:tc>
        <w:tc>
          <w:tcPr>
            <w:tcW w:w="2530" w:type="dxa"/>
            <w:shd w:val="clear" w:color="auto" w:fill="FFFFFF"/>
            <w:vAlign w:val="center"/>
          </w:tcPr>
          <w:p w:rsidR="001C5E1B" w:rsidRPr="00911531" w:rsidRDefault="001C5E1B">
            <w:pPr>
              <w:snapToGrid w:val="0"/>
              <w:ind w:left="0" w:firstLine="0"/>
            </w:pPr>
            <w:r>
              <w:t>По мере необходимости, но не реже 1 раза в месяц</w:t>
            </w:r>
          </w:p>
        </w:tc>
      </w:tr>
      <w:tr w:rsidR="001C5E1B" w:rsidRPr="00911531" w:rsidTr="00E83816">
        <w:trPr>
          <w:jc w:val="center"/>
        </w:trPr>
        <w:tc>
          <w:tcPr>
            <w:tcW w:w="9522" w:type="dxa"/>
            <w:gridSpan w:val="3"/>
            <w:shd w:val="clear" w:color="auto" w:fill="FFFFFF"/>
            <w:vAlign w:val="center"/>
          </w:tcPr>
          <w:p w:rsidR="001C5E1B" w:rsidRPr="00911531" w:rsidRDefault="001C5E1B">
            <w:pPr>
              <w:pStyle w:val="aff0"/>
              <w:snapToGrid w:val="0"/>
              <w:ind w:left="0" w:firstLine="0"/>
              <w:rPr>
                <w:b/>
              </w:rPr>
            </w:pPr>
            <w:r>
              <w:rPr>
                <w:b/>
                <w:sz w:val="24"/>
              </w:rPr>
              <w:t>В зимний период с 15 ноября по 14 апреля</w:t>
            </w:r>
          </w:p>
        </w:tc>
      </w:tr>
      <w:tr w:rsidR="001C5E1B" w:rsidRPr="00911531" w:rsidTr="00E83816">
        <w:trPr>
          <w:trHeight w:val="65"/>
          <w:jc w:val="center"/>
        </w:trPr>
        <w:tc>
          <w:tcPr>
            <w:tcW w:w="614" w:type="dxa"/>
            <w:shd w:val="clear" w:color="auto" w:fill="FFFFFF"/>
            <w:vAlign w:val="center"/>
          </w:tcPr>
          <w:p w:rsidR="001C5E1B" w:rsidRPr="00911531" w:rsidRDefault="001C5E1B">
            <w:pPr>
              <w:widowControl w:val="0"/>
              <w:snapToGrid w:val="0"/>
              <w:ind w:left="0" w:firstLine="0"/>
              <w:rPr>
                <w:bCs/>
              </w:rPr>
            </w:pPr>
            <w:r>
              <w:rPr>
                <w:bCs/>
              </w:rPr>
              <w:t>1</w:t>
            </w:r>
          </w:p>
        </w:tc>
        <w:tc>
          <w:tcPr>
            <w:tcW w:w="6378" w:type="dxa"/>
            <w:shd w:val="clear" w:color="auto" w:fill="FFFFFF"/>
            <w:vAlign w:val="center"/>
          </w:tcPr>
          <w:p w:rsidR="001C5E1B" w:rsidRPr="00911531" w:rsidRDefault="001C5E1B">
            <w:pPr>
              <w:snapToGrid w:val="0"/>
              <w:ind w:left="0" w:firstLine="0"/>
              <w:jc w:val="both"/>
            </w:pPr>
            <w:r>
              <w:t>Очистка территории, ступеней и площадок входной зоны, автостоянки от мусора.</w:t>
            </w:r>
          </w:p>
        </w:tc>
        <w:tc>
          <w:tcPr>
            <w:tcW w:w="2530" w:type="dxa"/>
            <w:shd w:val="clear" w:color="auto" w:fill="FFFFFF"/>
            <w:vAlign w:val="center"/>
          </w:tcPr>
          <w:p w:rsidR="001C5E1B" w:rsidRPr="00911531" w:rsidRDefault="001C5E1B">
            <w:pPr>
              <w:snapToGrid w:val="0"/>
              <w:ind w:left="0" w:firstLine="0"/>
            </w:pPr>
            <w:r>
              <w:t>Ежедневно в рабочие дни, в течение дня</w:t>
            </w:r>
          </w:p>
        </w:tc>
      </w:tr>
      <w:tr w:rsidR="001C5E1B" w:rsidRPr="00911531" w:rsidTr="00E83816">
        <w:trPr>
          <w:trHeight w:val="253"/>
          <w:jc w:val="center"/>
        </w:trPr>
        <w:tc>
          <w:tcPr>
            <w:tcW w:w="614" w:type="dxa"/>
            <w:shd w:val="clear" w:color="auto" w:fill="FFFFFF"/>
            <w:vAlign w:val="center"/>
          </w:tcPr>
          <w:p w:rsidR="001C5E1B" w:rsidRPr="00911531" w:rsidRDefault="001C5E1B">
            <w:pPr>
              <w:widowControl w:val="0"/>
              <w:snapToGrid w:val="0"/>
              <w:ind w:left="0" w:firstLine="0"/>
              <w:rPr>
                <w:bCs/>
              </w:rPr>
            </w:pPr>
            <w:r>
              <w:rPr>
                <w:bCs/>
              </w:rPr>
              <w:t>2</w:t>
            </w:r>
          </w:p>
        </w:tc>
        <w:tc>
          <w:tcPr>
            <w:tcW w:w="6378" w:type="dxa"/>
            <w:shd w:val="clear" w:color="auto" w:fill="FFFFFF"/>
            <w:vAlign w:val="center"/>
          </w:tcPr>
          <w:p w:rsidR="001C5E1B" w:rsidRPr="00911531" w:rsidRDefault="001C5E1B">
            <w:pPr>
              <w:pStyle w:val="aff0"/>
              <w:snapToGrid w:val="0"/>
              <w:ind w:left="0" w:firstLine="0"/>
              <w:jc w:val="both"/>
              <w:rPr>
                <w:sz w:val="24"/>
                <w:szCs w:val="24"/>
              </w:rPr>
            </w:pPr>
            <w:r>
              <w:rPr>
                <w:sz w:val="24"/>
                <w:szCs w:val="24"/>
              </w:rPr>
              <w:t>Ручная или механизированная (с применением снегоуборочной машины) уборка территории, ступеней и площадок входной зоны от снега.</w:t>
            </w:r>
          </w:p>
        </w:tc>
        <w:tc>
          <w:tcPr>
            <w:tcW w:w="2530" w:type="dxa"/>
            <w:shd w:val="clear" w:color="auto" w:fill="FFFFFF"/>
            <w:vAlign w:val="center"/>
          </w:tcPr>
          <w:p w:rsidR="001C5E1B" w:rsidRPr="00911531" w:rsidRDefault="001C5E1B">
            <w:pPr>
              <w:pStyle w:val="aff0"/>
              <w:snapToGrid w:val="0"/>
              <w:ind w:left="0" w:firstLine="0"/>
              <w:rPr>
                <w:sz w:val="24"/>
                <w:szCs w:val="24"/>
              </w:rPr>
            </w:pPr>
            <w:r>
              <w:rPr>
                <w:sz w:val="24"/>
                <w:szCs w:val="24"/>
              </w:rPr>
              <w:t>Ежедневно, круглосуточно</w:t>
            </w:r>
          </w:p>
        </w:tc>
      </w:tr>
      <w:tr w:rsidR="001C5E1B" w:rsidRPr="00911531" w:rsidTr="00E83816">
        <w:trPr>
          <w:trHeight w:val="253"/>
          <w:jc w:val="center"/>
        </w:trPr>
        <w:tc>
          <w:tcPr>
            <w:tcW w:w="614" w:type="dxa"/>
            <w:shd w:val="clear" w:color="auto" w:fill="FFFFFF"/>
            <w:vAlign w:val="center"/>
          </w:tcPr>
          <w:p w:rsidR="001C5E1B" w:rsidRPr="00911531" w:rsidRDefault="001C5E1B">
            <w:pPr>
              <w:widowControl w:val="0"/>
              <w:snapToGrid w:val="0"/>
              <w:ind w:left="0" w:firstLine="0"/>
              <w:rPr>
                <w:bCs/>
              </w:rPr>
            </w:pPr>
            <w:r>
              <w:rPr>
                <w:bCs/>
              </w:rPr>
              <w:t>3</w:t>
            </w:r>
          </w:p>
        </w:tc>
        <w:tc>
          <w:tcPr>
            <w:tcW w:w="6378" w:type="dxa"/>
            <w:shd w:val="clear" w:color="auto" w:fill="FFFFFF"/>
            <w:vAlign w:val="center"/>
          </w:tcPr>
          <w:p w:rsidR="001C5E1B" w:rsidRPr="00911531" w:rsidRDefault="001C5E1B">
            <w:pPr>
              <w:pStyle w:val="aff0"/>
              <w:snapToGrid w:val="0"/>
              <w:ind w:left="0" w:firstLine="0"/>
              <w:jc w:val="both"/>
              <w:rPr>
                <w:sz w:val="24"/>
                <w:szCs w:val="24"/>
              </w:rPr>
            </w:pPr>
            <w:r>
              <w:rPr>
                <w:sz w:val="24"/>
                <w:szCs w:val="24"/>
              </w:rPr>
              <w:t>Чистка дорожных и информационных знаков от грязи и снега.</w:t>
            </w:r>
          </w:p>
        </w:tc>
        <w:tc>
          <w:tcPr>
            <w:tcW w:w="2530" w:type="dxa"/>
            <w:shd w:val="clear" w:color="auto" w:fill="FFFFFF"/>
            <w:vAlign w:val="center"/>
          </w:tcPr>
          <w:p w:rsidR="001C5E1B" w:rsidRPr="00911531" w:rsidRDefault="001C5E1B">
            <w:pPr>
              <w:snapToGrid w:val="0"/>
              <w:ind w:left="0" w:firstLine="0"/>
            </w:pPr>
            <w:r>
              <w:t>Ежедневно в рабочие дни</w:t>
            </w:r>
          </w:p>
        </w:tc>
      </w:tr>
      <w:tr w:rsidR="001C5E1B" w:rsidRPr="00911531" w:rsidTr="00E83816">
        <w:trPr>
          <w:trHeight w:val="341"/>
          <w:jc w:val="center"/>
        </w:trPr>
        <w:tc>
          <w:tcPr>
            <w:tcW w:w="614" w:type="dxa"/>
            <w:shd w:val="clear" w:color="auto" w:fill="FFFFFF"/>
            <w:vAlign w:val="center"/>
          </w:tcPr>
          <w:p w:rsidR="001C5E1B" w:rsidRPr="00911531" w:rsidRDefault="001C5E1B">
            <w:pPr>
              <w:widowControl w:val="0"/>
              <w:snapToGrid w:val="0"/>
              <w:ind w:left="0" w:firstLine="0"/>
              <w:rPr>
                <w:bCs/>
              </w:rPr>
            </w:pPr>
            <w:r>
              <w:rPr>
                <w:bCs/>
              </w:rPr>
              <w:t>3</w:t>
            </w:r>
          </w:p>
        </w:tc>
        <w:tc>
          <w:tcPr>
            <w:tcW w:w="6378" w:type="dxa"/>
            <w:shd w:val="clear" w:color="auto" w:fill="FFFFFF"/>
            <w:vAlign w:val="center"/>
          </w:tcPr>
          <w:p w:rsidR="001C5E1B" w:rsidRPr="00911531" w:rsidRDefault="001C5E1B">
            <w:pPr>
              <w:pStyle w:val="aff0"/>
              <w:snapToGrid w:val="0"/>
              <w:ind w:left="0" w:firstLine="0"/>
              <w:jc w:val="both"/>
              <w:rPr>
                <w:sz w:val="24"/>
                <w:szCs w:val="24"/>
              </w:rPr>
            </w:pPr>
            <w:r>
              <w:rPr>
                <w:sz w:val="24"/>
                <w:szCs w:val="24"/>
              </w:rPr>
              <w:t>Подметание пешеходных тротуаров.</w:t>
            </w:r>
          </w:p>
        </w:tc>
        <w:tc>
          <w:tcPr>
            <w:tcW w:w="2530" w:type="dxa"/>
            <w:shd w:val="clear" w:color="auto" w:fill="FFFFFF"/>
            <w:vAlign w:val="center"/>
          </w:tcPr>
          <w:p w:rsidR="001C5E1B" w:rsidRPr="00911531" w:rsidRDefault="001C5E1B">
            <w:pPr>
              <w:snapToGrid w:val="0"/>
              <w:ind w:left="0" w:firstLine="0"/>
            </w:pPr>
            <w:r>
              <w:t>Ежедневно в рабочие дни, в течение дня</w:t>
            </w:r>
          </w:p>
        </w:tc>
      </w:tr>
      <w:tr w:rsidR="001C5E1B" w:rsidRPr="00911531" w:rsidTr="00E83816">
        <w:trPr>
          <w:trHeight w:val="611"/>
          <w:jc w:val="center"/>
        </w:trPr>
        <w:tc>
          <w:tcPr>
            <w:tcW w:w="614" w:type="dxa"/>
            <w:shd w:val="clear" w:color="auto" w:fill="FFFFFF"/>
            <w:vAlign w:val="center"/>
          </w:tcPr>
          <w:p w:rsidR="001C5E1B" w:rsidRPr="00911531" w:rsidRDefault="001C5E1B">
            <w:pPr>
              <w:widowControl w:val="0"/>
              <w:snapToGrid w:val="0"/>
              <w:ind w:left="0" w:firstLine="0"/>
              <w:rPr>
                <w:bCs/>
              </w:rPr>
            </w:pPr>
            <w:r>
              <w:rPr>
                <w:bCs/>
              </w:rPr>
              <w:t>4</w:t>
            </w:r>
          </w:p>
        </w:tc>
        <w:tc>
          <w:tcPr>
            <w:tcW w:w="6378" w:type="dxa"/>
            <w:shd w:val="clear" w:color="auto" w:fill="FFFFFF"/>
            <w:vAlign w:val="center"/>
          </w:tcPr>
          <w:p w:rsidR="001C5E1B" w:rsidRPr="00911531" w:rsidRDefault="001C5E1B">
            <w:pPr>
              <w:pStyle w:val="aff0"/>
              <w:snapToGrid w:val="0"/>
              <w:ind w:left="0" w:firstLine="0"/>
              <w:jc w:val="both"/>
              <w:rPr>
                <w:sz w:val="24"/>
              </w:rPr>
            </w:pPr>
            <w:r>
              <w:rPr>
                <w:sz w:val="24"/>
              </w:rPr>
              <w:t>Вынос мусора  и чистка урн и пепельниц.</w:t>
            </w:r>
          </w:p>
        </w:tc>
        <w:tc>
          <w:tcPr>
            <w:tcW w:w="2530" w:type="dxa"/>
            <w:shd w:val="clear" w:color="auto" w:fill="FFFFFF"/>
            <w:vAlign w:val="center"/>
          </w:tcPr>
          <w:p w:rsidR="001C5E1B" w:rsidRPr="00911531" w:rsidRDefault="001C5E1B">
            <w:pPr>
              <w:snapToGrid w:val="0"/>
              <w:ind w:left="0" w:firstLine="0"/>
            </w:pPr>
            <w:r>
              <w:t>Ежедневно в рабочие дни, утром и по мере необходимости</w:t>
            </w:r>
          </w:p>
        </w:tc>
      </w:tr>
      <w:tr w:rsidR="001C5E1B" w:rsidRPr="00911531" w:rsidTr="00E83816">
        <w:trPr>
          <w:jc w:val="center"/>
        </w:trPr>
        <w:tc>
          <w:tcPr>
            <w:tcW w:w="614" w:type="dxa"/>
            <w:shd w:val="clear" w:color="auto" w:fill="FFFFFF"/>
            <w:vAlign w:val="center"/>
          </w:tcPr>
          <w:p w:rsidR="001C5E1B" w:rsidRPr="00911531" w:rsidRDefault="001C5E1B">
            <w:pPr>
              <w:widowControl w:val="0"/>
              <w:snapToGrid w:val="0"/>
              <w:ind w:left="0" w:firstLine="0"/>
              <w:rPr>
                <w:bCs/>
              </w:rPr>
            </w:pPr>
            <w:r>
              <w:rPr>
                <w:bCs/>
              </w:rPr>
              <w:t>5</w:t>
            </w:r>
          </w:p>
        </w:tc>
        <w:tc>
          <w:tcPr>
            <w:tcW w:w="6378" w:type="dxa"/>
            <w:shd w:val="clear" w:color="auto" w:fill="FFFFFF"/>
            <w:vAlign w:val="center"/>
          </w:tcPr>
          <w:p w:rsidR="001C5E1B" w:rsidRPr="00911531" w:rsidRDefault="001C5E1B">
            <w:pPr>
              <w:pStyle w:val="aff0"/>
              <w:snapToGrid w:val="0"/>
              <w:ind w:left="0" w:firstLine="0"/>
              <w:jc w:val="both"/>
              <w:rPr>
                <w:sz w:val="24"/>
              </w:rPr>
            </w:pPr>
            <w:r>
              <w:rPr>
                <w:sz w:val="24"/>
              </w:rPr>
              <w:t>Удаление льда с пешеходных тротуаров, лестниц, на открытых и перекрестных дорогах.</w:t>
            </w:r>
          </w:p>
        </w:tc>
        <w:tc>
          <w:tcPr>
            <w:tcW w:w="2530" w:type="dxa"/>
            <w:shd w:val="clear" w:color="auto" w:fill="FFFFFF"/>
            <w:vAlign w:val="center"/>
          </w:tcPr>
          <w:p w:rsidR="001C5E1B" w:rsidRPr="00911531" w:rsidRDefault="001C5E1B">
            <w:pPr>
              <w:snapToGrid w:val="0"/>
              <w:ind w:left="0" w:firstLine="0"/>
              <w:rPr>
                <w:szCs w:val="20"/>
              </w:rPr>
            </w:pPr>
            <w:r>
              <w:rPr>
                <w:szCs w:val="20"/>
              </w:rPr>
              <w:t>Ежедневно,</w:t>
            </w:r>
          </w:p>
          <w:p w:rsidR="001C5E1B" w:rsidRPr="00911531" w:rsidRDefault="001C5E1B">
            <w:pPr>
              <w:pStyle w:val="aff0"/>
              <w:snapToGrid w:val="0"/>
              <w:ind w:left="0" w:firstLine="0"/>
              <w:rPr>
                <w:sz w:val="24"/>
              </w:rPr>
            </w:pPr>
            <w:r>
              <w:rPr>
                <w:sz w:val="24"/>
              </w:rPr>
              <w:t>по мере необходимости</w:t>
            </w:r>
          </w:p>
        </w:tc>
      </w:tr>
      <w:tr w:rsidR="001C5E1B" w:rsidRPr="00911531" w:rsidTr="00E83816">
        <w:trPr>
          <w:jc w:val="center"/>
        </w:trPr>
        <w:tc>
          <w:tcPr>
            <w:tcW w:w="614" w:type="dxa"/>
            <w:shd w:val="clear" w:color="auto" w:fill="FFFFFF"/>
            <w:vAlign w:val="center"/>
          </w:tcPr>
          <w:p w:rsidR="001C5E1B" w:rsidRPr="00911531" w:rsidRDefault="001C5E1B">
            <w:pPr>
              <w:widowControl w:val="0"/>
              <w:snapToGrid w:val="0"/>
              <w:ind w:left="0" w:firstLine="0"/>
              <w:rPr>
                <w:bCs/>
              </w:rPr>
            </w:pPr>
            <w:r>
              <w:rPr>
                <w:bCs/>
              </w:rPr>
              <w:t>6</w:t>
            </w:r>
          </w:p>
        </w:tc>
        <w:tc>
          <w:tcPr>
            <w:tcW w:w="6378" w:type="dxa"/>
            <w:shd w:val="clear" w:color="auto" w:fill="FFFFFF"/>
            <w:vAlign w:val="center"/>
          </w:tcPr>
          <w:p w:rsidR="001C5E1B" w:rsidRPr="00911531" w:rsidRDefault="001C5E1B">
            <w:pPr>
              <w:pStyle w:val="aff0"/>
              <w:snapToGrid w:val="0"/>
              <w:ind w:left="0" w:firstLine="0"/>
              <w:jc w:val="both"/>
              <w:rPr>
                <w:sz w:val="24"/>
              </w:rPr>
            </w:pPr>
            <w:r>
              <w:rPr>
                <w:sz w:val="24"/>
              </w:rPr>
              <w:t>Удаление сосулек с крыш, трубопроводов, навесов над входами в здания</w:t>
            </w:r>
          </w:p>
        </w:tc>
        <w:tc>
          <w:tcPr>
            <w:tcW w:w="2530" w:type="dxa"/>
            <w:shd w:val="clear" w:color="auto" w:fill="FFFFFF"/>
            <w:vAlign w:val="center"/>
          </w:tcPr>
          <w:p w:rsidR="001C5E1B" w:rsidRPr="00911531" w:rsidRDefault="001C5E1B">
            <w:pPr>
              <w:snapToGrid w:val="0"/>
              <w:ind w:left="0" w:firstLine="0"/>
              <w:rPr>
                <w:szCs w:val="20"/>
              </w:rPr>
            </w:pPr>
            <w:r>
              <w:t>По мере необходимости</w:t>
            </w:r>
          </w:p>
        </w:tc>
      </w:tr>
      <w:tr w:rsidR="001C5E1B" w:rsidRPr="00911531" w:rsidTr="00E83816">
        <w:trPr>
          <w:jc w:val="center"/>
        </w:trPr>
        <w:tc>
          <w:tcPr>
            <w:tcW w:w="614" w:type="dxa"/>
            <w:shd w:val="clear" w:color="auto" w:fill="FFFFFF"/>
            <w:vAlign w:val="center"/>
          </w:tcPr>
          <w:p w:rsidR="001C5E1B" w:rsidRPr="00911531" w:rsidRDefault="001C5E1B">
            <w:pPr>
              <w:widowControl w:val="0"/>
              <w:snapToGrid w:val="0"/>
              <w:ind w:left="0" w:firstLine="0"/>
              <w:rPr>
                <w:bCs/>
              </w:rPr>
            </w:pPr>
            <w:r>
              <w:rPr>
                <w:bCs/>
              </w:rPr>
              <w:t>7</w:t>
            </w:r>
          </w:p>
        </w:tc>
        <w:tc>
          <w:tcPr>
            <w:tcW w:w="6378" w:type="dxa"/>
            <w:shd w:val="clear" w:color="auto" w:fill="FFFFFF"/>
            <w:vAlign w:val="center"/>
          </w:tcPr>
          <w:p w:rsidR="001C5E1B" w:rsidRPr="00911531" w:rsidRDefault="001C5E1B">
            <w:pPr>
              <w:pStyle w:val="aff0"/>
              <w:snapToGrid w:val="0"/>
              <w:ind w:left="0" w:firstLine="0"/>
              <w:jc w:val="both"/>
              <w:rPr>
                <w:sz w:val="24"/>
              </w:rPr>
            </w:pPr>
            <w:r>
              <w:rPr>
                <w:sz w:val="24"/>
              </w:rPr>
              <w:t>Складирование снега в заранее согласованных с Заказчиком местах.</w:t>
            </w:r>
          </w:p>
        </w:tc>
        <w:tc>
          <w:tcPr>
            <w:tcW w:w="2530" w:type="dxa"/>
            <w:shd w:val="clear" w:color="auto" w:fill="FFFFFF"/>
            <w:vAlign w:val="center"/>
          </w:tcPr>
          <w:p w:rsidR="001C5E1B" w:rsidRPr="00911531" w:rsidRDefault="001C5E1B">
            <w:pPr>
              <w:snapToGrid w:val="0"/>
              <w:ind w:left="0" w:firstLine="0"/>
              <w:rPr>
                <w:szCs w:val="20"/>
              </w:rPr>
            </w:pPr>
            <w:r>
              <w:rPr>
                <w:szCs w:val="20"/>
              </w:rPr>
              <w:t>Ежедневно,</w:t>
            </w:r>
          </w:p>
          <w:p w:rsidR="001C5E1B" w:rsidRPr="00911531" w:rsidRDefault="001C5E1B">
            <w:pPr>
              <w:pStyle w:val="aff0"/>
              <w:snapToGrid w:val="0"/>
              <w:ind w:left="0" w:firstLine="0"/>
              <w:rPr>
                <w:sz w:val="24"/>
              </w:rPr>
            </w:pPr>
            <w:r>
              <w:rPr>
                <w:sz w:val="24"/>
              </w:rPr>
              <w:t>по мере необходимости</w:t>
            </w:r>
          </w:p>
        </w:tc>
      </w:tr>
      <w:tr w:rsidR="001C5E1B" w:rsidRPr="00911531" w:rsidTr="00E83816">
        <w:trPr>
          <w:trHeight w:val="319"/>
          <w:jc w:val="center"/>
        </w:trPr>
        <w:tc>
          <w:tcPr>
            <w:tcW w:w="614" w:type="dxa"/>
            <w:shd w:val="clear" w:color="auto" w:fill="FFFFFF"/>
            <w:vAlign w:val="center"/>
          </w:tcPr>
          <w:p w:rsidR="001C5E1B" w:rsidRPr="00911531" w:rsidRDefault="001C5E1B">
            <w:pPr>
              <w:widowControl w:val="0"/>
              <w:snapToGrid w:val="0"/>
              <w:ind w:left="0" w:firstLine="0"/>
              <w:rPr>
                <w:bCs/>
              </w:rPr>
            </w:pPr>
            <w:r>
              <w:rPr>
                <w:bCs/>
              </w:rPr>
              <w:t>8</w:t>
            </w:r>
          </w:p>
        </w:tc>
        <w:tc>
          <w:tcPr>
            <w:tcW w:w="6378" w:type="dxa"/>
            <w:shd w:val="clear" w:color="auto" w:fill="FFFFFF"/>
            <w:vAlign w:val="center"/>
          </w:tcPr>
          <w:p w:rsidR="001C5E1B" w:rsidRPr="00911531" w:rsidRDefault="001C5E1B">
            <w:pPr>
              <w:pStyle w:val="aff0"/>
              <w:snapToGrid w:val="0"/>
              <w:ind w:left="0" w:firstLine="0"/>
              <w:jc w:val="both"/>
              <w:rPr>
                <w:sz w:val="24"/>
              </w:rPr>
            </w:pPr>
            <w:r>
              <w:rPr>
                <w:sz w:val="24"/>
              </w:rPr>
              <w:t>Сколка льда и посыпка проходных зон территории реагентом или иным противоскользящим материалом.</w:t>
            </w:r>
          </w:p>
        </w:tc>
        <w:tc>
          <w:tcPr>
            <w:tcW w:w="2530" w:type="dxa"/>
            <w:shd w:val="clear" w:color="auto" w:fill="FFFFFF"/>
            <w:vAlign w:val="center"/>
          </w:tcPr>
          <w:p w:rsidR="001C5E1B" w:rsidRPr="00911531" w:rsidRDefault="001C5E1B">
            <w:pPr>
              <w:snapToGrid w:val="0"/>
              <w:ind w:left="0" w:firstLine="0"/>
              <w:rPr>
                <w:szCs w:val="20"/>
              </w:rPr>
            </w:pPr>
            <w:r>
              <w:rPr>
                <w:szCs w:val="20"/>
              </w:rPr>
              <w:t>Ежедневно,</w:t>
            </w:r>
          </w:p>
          <w:p w:rsidR="001C5E1B" w:rsidRPr="00911531" w:rsidRDefault="001C5E1B">
            <w:pPr>
              <w:pStyle w:val="aff0"/>
              <w:snapToGrid w:val="0"/>
              <w:ind w:left="0" w:firstLine="0"/>
              <w:rPr>
                <w:sz w:val="24"/>
              </w:rPr>
            </w:pPr>
            <w:r>
              <w:rPr>
                <w:sz w:val="24"/>
              </w:rPr>
              <w:t>по мере необходимости</w:t>
            </w:r>
          </w:p>
        </w:tc>
      </w:tr>
      <w:tr w:rsidR="001C5E1B" w:rsidRPr="00911531" w:rsidTr="00E83816">
        <w:trPr>
          <w:jc w:val="center"/>
        </w:trPr>
        <w:tc>
          <w:tcPr>
            <w:tcW w:w="614" w:type="dxa"/>
            <w:shd w:val="clear" w:color="auto" w:fill="FFFFFF"/>
            <w:vAlign w:val="center"/>
          </w:tcPr>
          <w:p w:rsidR="001C5E1B" w:rsidRPr="00911531" w:rsidRDefault="001C5E1B">
            <w:pPr>
              <w:widowControl w:val="0"/>
              <w:snapToGrid w:val="0"/>
              <w:ind w:left="0" w:firstLine="0"/>
              <w:rPr>
                <w:bCs/>
              </w:rPr>
            </w:pPr>
            <w:r>
              <w:rPr>
                <w:bCs/>
              </w:rPr>
              <w:lastRenderedPageBreak/>
              <w:t>9</w:t>
            </w:r>
          </w:p>
        </w:tc>
        <w:tc>
          <w:tcPr>
            <w:tcW w:w="6378" w:type="dxa"/>
            <w:shd w:val="clear" w:color="auto" w:fill="FFFFFF"/>
            <w:vAlign w:val="center"/>
          </w:tcPr>
          <w:p w:rsidR="001C5E1B" w:rsidRPr="00911531" w:rsidRDefault="001C5E1B" w:rsidP="00E83816">
            <w:pPr>
              <w:pStyle w:val="aff0"/>
              <w:snapToGrid w:val="0"/>
              <w:ind w:left="0" w:firstLine="0"/>
              <w:jc w:val="both"/>
              <w:rPr>
                <w:sz w:val="24"/>
              </w:rPr>
            </w:pPr>
            <w:r>
              <w:rPr>
                <w:sz w:val="24"/>
              </w:rPr>
              <w:t>Очистка фасада, подоконников здания от пыли и локальных загрязнений (на высоте 2,50 м).</w:t>
            </w:r>
          </w:p>
        </w:tc>
        <w:tc>
          <w:tcPr>
            <w:tcW w:w="2530" w:type="dxa"/>
            <w:shd w:val="clear" w:color="auto" w:fill="FFFFFF"/>
            <w:vAlign w:val="center"/>
          </w:tcPr>
          <w:p w:rsidR="001C5E1B" w:rsidRPr="00911531" w:rsidRDefault="001C5E1B">
            <w:pPr>
              <w:pStyle w:val="aff0"/>
              <w:snapToGrid w:val="0"/>
              <w:ind w:left="0" w:firstLine="0"/>
              <w:rPr>
                <w:sz w:val="24"/>
              </w:rPr>
            </w:pPr>
            <w:r>
              <w:rPr>
                <w:sz w:val="24"/>
              </w:rPr>
              <w:t>По мере необходимости</w:t>
            </w:r>
          </w:p>
        </w:tc>
      </w:tr>
      <w:tr w:rsidR="001C5E1B" w:rsidRPr="00911531" w:rsidTr="00E83816">
        <w:trPr>
          <w:trHeight w:val="297"/>
          <w:jc w:val="center"/>
        </w:trPr>
        <w:tc>
          <w:tcPr>
            <w:tcW w:w="614" w:type="dxa"/>
            <w:shd w:val="clear" w:color="auto" w:fill="FFFFFF"/>
            <w:vAlign w:val="center"/>
          </w:tcPr>
          <w:p w:rsidR="001C5E1B" w:rsidRPr="00911531" w:rsidRDefault="001C5E1B">
            <w:pPr>
              <w:widowControl w:val="0"/>
              <w:snapToGrid w:val="0"/>
              <w:ind w:left="0" w:firstLine="0"/>
              <w:rPr>
                <w:bCs/>
              </w:rPr>
            </w:pPr>
            <w:r>
              <w:rPr>
                <w:bCs/>
              </w:rPr>
              <w:t>10</w:t>
            </w:r>
          </w:p>
        </w:tc>
        <w:tc>
          <w:tcPr>
            <w:tcW w:w="6378" w:type="dxa"/>
            <w:shd w:val="clear" w:color="auto" w:fill="FFFFFF"/>
            <w:vAlign w:val="center"/>
          </w:tcPr>
          <w:p w:rsidR="001C5E1B" w:rsidRPr="00911531" w:rsidRDefault="001C5E1B">
            <w:pPr>
              <w:pStyle w:val="aff0"/>
              <w:snapToGrid w:val="0"/>
              <w:ind w:left="0" w:firstLine="0"/>
              <w:jc w:val="both"/>
              <w:rPr>
                <w:sz w:val="24"/>
              </w:rPr>
            </w:pPr>
            <w:r>
              <w:rPr>
                <w:sz w:val="24"/>
              </w:rPr>
              <w:t>Удаление загрязнений и наледи из-под металлических решеток у входа.</w:t>
            </w:r>
          </w:p>
        </w:tc>
        <w:tc>
          <w:tcPr>
            <w:tcW w:w="2530" w:type="dxa"/>
            <w:shd w:val="clear" w:color="auto" w:fill="FFFFFF"/>
            <w:vAlign w:val="center"/>
          </w:tcPr>
          <w:p w:rsidR="001C5E1B" w:rsidRPr="00911531" w:rsidRDefault="001C5E1B">
            <w:pPr>
              <w:pStyle w:val="aff0"/>
              <w:snapToGrid w:val="0"/>
              <w:ind w:left="0" w:firstLine="0"/>
              <w:rPr>
                <w:sz w:val="24"/>
              </w:rPr>
            </w:pPr>
            <w:r>
              <w:rPr>
                <w:sz w:val="24"/>
              </w:rPr>
              <w:t>По мере необходимости</w:t>
            </w:r>
          </w:p>
        </w:tc>
      </w:tr>
      <w:tr w:rsidR="001C5E1B" w:rsidRPr="00911531" w:rsidTr="00E83816">
        <w:trPr>
          <w:trHeight w:val="297"/>
          <w:jc w:val="center"/>
        </w:trPr>
        <w:tc>
          <w:tcPr>
            <w:tcW w:w="614" w:type="dxa"/>
            <w:shd w:val="clear" w:color="auto" w:fill="FFFFFF"/>
            <w:vAlign w:val="center"/>
          </w:tcPr>
          <w:p w:rsidR="001C5E1B" w:rsidRPr="00911531" w:rsidRDefault="001C5E1B">
            <w:pPr>
              <w:widowControl w:val="0"/>
              <w:snapToGrid w:val="0"/>
              <w:ind w:left="0" w:firstLine="0"/>
              <w:rPr>
                <w:bCs/>
              </w:rPr>
            </w:pPr>
            <w:r>
              <w:rPr>
                <w:bCs/>
              </w:rPr>
              <w:t>11</w:t>
            </w:r>
          </w:p>
        </w:tc>
        <w:tc>
          <w:tcPr>
            <w:tcW w:w="6378" w:type="dxa"/>
            <w:shd w:val="clear" w:color="auto" w:fill="FFFFFF"/>
            <w:vAlign w:val="center"/>
          </w:tcPr>
          <w:p w:rsidR="001C5E1B" w:rsidRPr="00911531" w:rsidRDefault="001C5E1B">
            <w:pPr>
              <w:pStyle w:val="aff0"/>
              <w:snapToGrid w:val="0"/>
              <w:ind w:left="0" w:firstLine="0"/>
              <w:jc w:val="both"/>
              <w:rPr>
                <w:sz w:val="24"/>
              </w:rPr>
            </w:pPr>
            <w:r>
              <w:rPr>
                <w:sz w:val="24"/>
              </w:rPr>
              <w:t>Уборка лестничных маршей входных групп</w:t>
            </w:r>
          </w:p>
        </w:tc>
        <w:tc>
          <w:tcPr>
            <w:tcW w:w="2530" w:type="dxa"/>
            <w:shd w:val="clear" w:color="auto" w:fill="FFFFFF"/>
            <w:vAlign w:val="center"/>
          </w:tcPr>
          <w:p w:rsidR="001C5E1B" w:rsidRPr="00911531" w:rsidRDefault="001C5E1B">
            <w:pPr>
              <w:pStyle w:val="aff0"/>
              <w:snapToGrid w:val="0"/>
              <w:ind w:left="0" w:firstLine="0"/>
              <w:rPr>
                <w:sz w:val="24"/>
              </w:rPr>
            </w:pPr>
            <w:r>
              <w:rPr>
                <w:sz w:val="24"/>
              </w:rPr>
              <w:t>По мере необходимости</w:t>
            </w:r>
          </w:p>
        </w:tc>
      </w:tr>
      <w:tr w:rsidR="001C5E1B" w:rsidRPr="00911531" w:rsidTr="00E83816">
        <w:trPr>
          <w:trHeight w:val="297"/>
          <w:jc w:val="center"/>
        </w:trPr>
        <w:tc>
          <w:tcPr>
            <w:tcW w:w="614" w:type="dxa"/>
            <w:shd w:val="clear" w:color="auto" w:fill="FFFFFF"/>
            <w:vAlign w:val="center"/>
          </w:tcPr>
          <w:p w:rsidR="001C5E1B" w:rsidRPr="00911531" w:rsidRDefault="001C5E1B">
            <w:pPr>
              <w:widowControl w:val="0"/>
              <w:snapToGrid w:val="0"/>
              <w:ind w:left="0" w:firstLine="0"/>
              <w:rPr>
                <w:bCs/>
              </w:rPr>
            </w:pPr>
            <w:r>
              <w:rPr>
                <w:bCs/>
              </w:rPr>
              <w:t>12</w:t>
            </w:r>
          </w:p>
        </w:tc>
        <w:tc>
          <w:tcPr>
            <w:tcW w:w="6378" w:type="dxa"/>
            <w:shd w:val="clear" w:color="auto" w:fill="FFFFFF"/>
            <w:vAlign w:val="center"/>
          </w:tcPr>
          <w:p w:rsidR="001C5E1B" w:rsidRPr="00911531" w:rsidRDefault="001C5E1B">
            <w:pPr>
              <w:pStyle w:val="aff0"/>
              <w:snapToGrid w:val="0"/>
              <w:ind w:left="0" w:firstLine="0"/>
              <w:jc w:val="both"/>
              <w:rPr>
                <w:sz w:val="24"/>
              </w:rPr>
            </w:pPr>
            <w:r>
              <w:rPr>
                <w:sz w:val="24"/>
              </w:rPr>
              <w:t>Вывоз снега</w:t>
            </w:r>
          </w:p>
        </w:tc>
        <w:tc>
          <w:tcPr>
            <w:tcW w:w="2530" w:type="dxa"/>
            <w:shd w:val="clear" w:color="auto" w:fill="FFFFFF"/>
            <w:vAlign w:val="center"/>
          </w:tcPr>
          <w:p w:rsidR="001C5E1B" w:rsidRPr="00911531" w:rsidRDefault="001C5E1B" w:rsidP="00E83816">
            <w:pPr>
              <w:pStyle w:val="aff0"/>
              <w:snapToGrid w:val="0"/>
              <w:ind w:left="0" w:firstLine="0"/>
              <w:rPr>
                <w:sz w:val="24"/>
              </w:rPr>
            </w:pPr>
            <w:r>
              <w:rPr>
                <w:sz w:val="24"/>
              </w:rPr>
              <w:t xml:space="preserve">По мере необходимости, </w:t>
            </w:r>
          </w:p>
          <w:p w:rsidR="001C5E1B" w:rsidRPr="00911531" w:rsidRDefault="001C5E1B" w:rsidP="00E83816">
            <w:pPr>
              <w:pStyle w:val="aff0"/>
              <w:snapToGrid w:val="0"/>
              <w:ind w:left="0" w:firstLine="0"/>
              <w:rPr>
                <w:sz w:val="24"/>
              </w:rPr>
            </w:pPr>
            <w:r>
              <w:rPr>
                <w:sz w:val="24"/>
              </w:rPr>
              <w:t>по требованию Заказчика в течение 2-х календарных дней с момента получения распоряжения от Заказчика</w:t>
            </w:r>
          </w:p>
        </w:tc>
      </w:tr>
    </w:tbl>
    <w:p w:rsidR="001C5E1B" w:rsidRPr="00911531" w:rsidRDefault="001C5E1B" w:rsidP="00E83816">
      <w:pPr>
        <w:ind w:firstLine="709"/>
        <w:jc w:val="both"/>
      </w:pPr>
    </w:p>
    <w:p w:rsidR="001C5E1B" w:rsidRPr="00911531" w:rsidRDefault="001C5E1B" w:rsidP="00E83816">
      <w:pPr>
        <w:ind w:firstLine="709"/>
        <w:jc w:val="both"/>
      </w:pPr>
    </w:p>
    <w:p w:rsidR="001C5E1B" w:rsidRPr="00911531" w:rsidRDefault="001C5E1B" w:rsidP="00E83816">
      <w:pPr>
        <w:pStyle w:val="2"/>
        <w:tabs>
          <w:tab w:val="left" w:pos="720"/>
        </w:tabs>
        <w:suppressAutoHyphens/>
        <w:spacing w:before="0" w:after="0"/>
        <w:ind w:firstLine="709"/>
        <w:jc w:val="left"/>
      </w:pPr>
      <w:r>
        <w:rPr>
          <w:bCs w:val="0"/>
          <w:i w:val="0"/>
          <w:iCs w:val="0"/>
          <w:sz w:val="24"/>
          <w:szCs w:val="24"/>
        </w:rPr>
        <w:t>Комплексная мойка автотранспортных средств</w:t>
      </w:r>
    </w:p>
    <w:p w:rsidR="001C5E1B" w:rsidRPr="00911531" w:rsidRDefault="001C5E1B" w:rsidP="00E83816">
      <w:pPr>
        <w:ind w:left="4253" w:firstLine="709"/>
        <w:jc w:val="right"/>
        <w:rPr>
          <w:sz w:val="12"/>
          <w:szCs w:val="1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66"/>
        <w:gridCol w:w="6045"/>
        <w:gridCol w:w="2461"/>
      </w:tblGrid>
      <w:tr w:rsidR="001C5E1B" w:rsidRPr="00911531" w:rsidTr="00E83816">
        <w:trPr>
          <w:tblHeader/>
          <w:jc w:val="center"/>
        </w:trPr>
        <w:tc>
          <w:tcPr>
            <w:tcW w:w="580" w:type="dxa"/>
            <w:shd w:val="clear" w:color="auto" w:fill="FFFFFF"/>
          </w:tcPr>
          <w:p w:rsidR="001C5E1B" w:rsidRPr="00911531" w:rsidRDefault="001C5E1B">
            <w:pPr>
              <w:widowControl w:val="0"/>
              <w:snapToGrid w:val="0"/>
              <w:ind w:left="0" w:firstLine="0"/>
              <w:rPr>
                <w:b/>
                <w:bCs/>
              </w:rPr>
            </w:pPr>
            <w:r>
              <w:rPr>
                <w:b/>
                <w:bCs/>
              </w:rPr>
              <w:t>№</w:t>
            </w:r>
          </w:p>
        </w:tc>
        <w:tc>
          <w:tcPr>
            <w:tcW w:w="6281" w:type="dxa"/>
            <w:shd w:val="clear" w:color="auto" w:fill="FFFFFF"/>
          </w:tcPr>
          <w:p w:rsidR="001C5E1B" w:rsidRPr="00911531" w:rsidRDefault="001C5E1B">
            <w:pPr>
              <w:pStyle w:val="aff0"/>
              <w:snapToGrid w:val="0"/>
              <w:ind w:left="0" w:firstLine="0"/>
              <w:rPr>
                <w:b/>
                <w:sz w:val="24"/>
              </w:rPr>
            </w:pPr>
            <w:r>
              <w:rPr>
                <w:b/>
                <w:sz w:val="24"/>
              </w:rPr>
              <w:t>Наименование работ</w:t>
            </w:r>
          </w:p>
        </w:tc>
        <w:tc>
          <w:tcPr>
            <w:tcW w:w="2551" w:type="dxa"/>
            <w:shd w:val="clear" w:color="auto" w:fill="FFFFFF"/>
          </w:tcPr>
          <w:p w:rsidR="001C5E1B" w:rsidRPr="00911531" w:rsidRDefault="001C5E1B">
            <w:pPr>
              <w:pStyle w:val="aff0"/>
              <w:snapToGrid w:val="0"/>
              <w:ind w:left="0" w:firstLine="0"/>
              <w:rPr>
                <w:b/>
                <w:sz w:val="24"/>
              </w:rPr>
            </w:pPr>
            <w:r>
              <w:rPr>
                <w:b/>
                <w:sz w:val="24"/>
              </w:rPr>
              <w:t>Периодичность</w:t>
            </w:r>
          </w:p>
        </w:tc>
      </w:tr>
      <w:tr w:rsidR="001C5E1B" w:rsidRPr="00911531" w:rsidTr="00E83816">
        <w:trPr>
          <w:tblHeader/>
          <w:jc w:val="center"/>
        </w:trPr>
        <w:tc>
          <w:tcPr>
            <w:tcW w:w="580" w:type="dxa"/>
            <w:shd w:val="clear" w:color="auto" w:fill="FFFFFF"/>
            <w:vAlign w:val="center"/>
          </w:tcPr>
          <w:p w:rsidR="001C5E1B" w:rsidRPr="00911531" w:rsidRDefault="001C5E1B">
            <w:pPr>
              <w:pStyle w:val="aff0"/>
              <w:snapToGrid w:val="0"/>
              <w:ind w:left="0" w:firstLine="0"/>
              <w:rPr>
                <w:sz w:val="24"/>
              </w:rPr>
            </w:pPr>
            <w:r>
              <w:rPr>
                <w:sz w:val="24"/>
              </w:rPr>
              <w:t>1</w:t>
            </w:r>
          </w:p>
        </w:tc>
        <w:tc>
          <w:tcPr>
            <w:tcW w:w="6281" w:type="dxa"/>
            <w:shd w:val="clear" w:color="auto" w:fill="FFFFFF"/>
          </w:tcPr>
          <w:p w:rsidR="001C5E1B" w:rsidRPr="00911531" w:rsidRDefault="001C5E1B">
            <w:pPr>
              <w:pStyle w:val="aff0"/>
              <w:snapToGrid w:val="0"/>
              <w:ind w:left="0" w:firstLine="0"/>
              <w:jc w:val="both"/>
              <w:rPr>
                <w:sz w:val="24"/>
              </w:rPr>
            </w:pPr>
            <w:r>
              <w:rPr>
                <w:sz w:val="24"/>
              </w:rPr>
              <w:t>мойка кузова (кузов, дверные проёмы, отбивка колёсных арок, сушка кузова, продувка воздухом дверных проёмов, замков, порогов, боковых зеркал и труднодоступных мест)</w:t>
            </w:r>
          </w:p>
        </w:tc>
        <w:tc>
          <w:tcPr>
            <w:tcW w:w="2551" w:type="dxa"/>
            <w:vMerge w:val="restart"/>
            <w:shd w:val="clear" w:color="auto" w:fill="FFFFFF"/>
          </w:tcPr>
          <w:p w:rsidR="001C5E1B" w:rsidRPr="00911531" w:rsidRDefault="001C5E1B">
            <w:pPr>
              <w:pStyle w:val="aff0"/>
              <w:snapToGrid w:val="0"/>
              <w:ind w:left="0" w:firstLine="0"/>
              <w:rPr>
                <w:sz w:val="24"/>
              </w:rPr>
            </w:pPr>
          </w:p>
          <w:p w:rsidR="001C5E1B" w:rsidRPr="00911531" w:rsidRDefault="001C5E1B">
            <w:pPr>
              <w:pStyle w:val="aff0"/>
              <w:snapToGrid w:val="0"/>
              <w:ind w:left="0" w:firstLine="0"/>
              <w:rPr>
                <w:sz w:val="24"/>
              </w:rPr>
            </w:pPr>
          </w:p>
          <w:p w:rsidR="001C5E1B" w:rsidRPr="00911531" w:rsidRDefault="001C5E1B">
            <w:pPr>
              <w:pStyle w:val="aff0"/>
              <w:snapToGrid w:val="0"/>
              <w:ind w:left="0" w:firstLine="0"/>
              <w:rPr>
                <w:sz w:val="24"/>
              </w:rPr>
            </w:pPr>
            <w:r>
              <w:rPr>
                <w:sz w:val="24"/>
              </w:rPr>
              <w:t xml:space="preserve">Ежедневно </w:t>
            </w:r>
          </w:p>
          <w:p w:rsidR="001C5E1B" w:rsidRPr="00911531" w:rsidRDefault="001C5E1B">
            <w:pPr>
              <w:pStyle w:val="aff0"/>
              <w:snapToGrid w:val="0"/>
              <w:ind w:left="0" w:firstLine="0"/>
              <w:rPr>
                <w:sz w:val="24"/>
              </w:rPr>
            </w:pPr>
            <w:r>
              <w:rPr>
                <w:sz w:val="24"/>
              </w:rPr>
              <w:t xml:space="preserve">в рабочие дни </w:t>
            </w:r>
          </w:p>
          <w:p w:rsidR="001C5E1B" w:rsidRPr="00911531" w:rsidRDefault="001C5E1B">
            <w:pPr>
              <w:pStyle w:val="aff0"/>
              <w:snapToGrid w:val="0"/>
              <w:ind w:left="0" w:firstLine="0"/>
              <w:rPr>
                <w:sz w:val="24"/>
              </w:rPr>
            </w:pPr>
            <w:r>
              <w:rPr>
                <w:sz w:val="24"/>
              </w:rPr>
              <w:t>с 08.00 до 20.00</w:t>
            </w:r>
          </w:p>
        </w:tc>
      </w:tr>
      <w:tr w:rsidR="001C5E1B" w:rsidRPr="00911531" w:rsidTr="00E83816">
        <w:trPr>
          <w:tblHeader/>
          <w:jc w:val="center"/>
        </w:trPr>
        <w:tc>
          <w:tcPr>
            <w:tcW w:w="580" w:type="dxa"/>
            <w:shd w:val="clear" w:color="auto" w:fill="FFFFFF"/>
            <w:vAlign w:val="center"/>
          </w:tcPr>
          <w:p w:rsidR="001C5E1B" w:rsidRPr="00911531" w:rsidRDefault="001C5E1B">
            <w:pPr>
              <w:pStyle w:val="aff0"/>
              <w:snapToGrid w:val="0"/>
              <w:ind w:left="0" w:firstLine="0"/>
              <w:rPr>
                <w:sz w:val="24"/>
              </w:rPr>
            </w:pPr>
            <w:r>
              <w:rPr>
                <w:sz w:val="24"/>
              </w:rPr>
              <w:t>2</w:t>
            </w:r>
          </w:p>
        </w:tc>
        <w:tc>
          <w:tcPr>
            <w:tcW w:w="6281" w:type="dxa"/>
            <w:shd w:val="clear" w:color="auto" w:fill="FFFFFF"/>
          </w:tcPr>
          <w:p w:rsidR="001C5E1B" w:rsidRPr="00911531" w:rsidRDefault="001C5E1B">
            <w:pPr>
              <w:pStyle w:val="aff0"/>
              <w:snapToGrid w:val="0"/>
              <w:ind w:left="0" w:firstLine="0"/>
              <w:jc w:val="both"/>
              <w:rPr>
                <w:sz w:val="24"/>
              </w:rPr>
            </w:pPr>
            <w:r>
              <w:rPr>
                <w:sz w:val="24"/>
              </w:rPr>
              <w:t>мойка салона (мойка/чистка ковриков, протирка «панели приборов», уборка салона и багажника автомобиля пылесосом, натирка стёкол)</w:t>
            </w:r>
          </w:p>
        </w:tc>
        <w:tc>
          <w:tcPr>
            <w:tcW w:w="2551" w:type="dxa"/>
            <w:vMerge/>
            <w:shd w:val="clear" w:color="auto" w:fill="FFFFFF"/>
          </w:tcPr>
          <w:p w:rsidR="001C5E1B" w:rsidRPr="00911531" w:rsidRDefault="001C5E1B">
            <w:pPr>
              <w:pStyle w:val="aff0"/>
              <w:snapToGrid w:val="0"/>
              <w:ind w:left="0" w:firstLine="0"/>
              <w:rPr>
                <w:sz w:val="24"/>
              </w:rPr>
            </w:pPr>
          </w:p>
        </w:tc>
      </w:tr>
      <w:tr w:rsidR="001C5E1B" w:rsidRPr="00911531" w:rsidTr="00E83816">
        <w:trPr>
          <w:tblHeader/>
          <w:jc w:val="center"/>
        </w:trPr>
        <w:tc>
          <w:tcPr>
            <w:tcW w:w="580" w:type="dxa"/>
            <w:shd w:val="clear" w:color="auto" w:fill="FFFFFF"/>
            <w:vAlign w:val="center"/>
          </w:tcPr>
          <w:p w:rsidR="001C5E1B" w:rsidRPr="00911531" w:rsidRDefault="001C5E1B">
            <w:pPr>
              <w:pStyle w:val="aff0"/>
              <w:snapToGrid w:val="0"/>
              <w:ind w:left="0" w:firstLine="0"/>
              <w:rPr>
                <w:sz w:val="24"/>
              </w:rPr>
            </w:pPr>
            <w:r>
              <w:rPr>
                <w:sz w:val="24"/>
              </w:rPr>
              <w:t>3</w:t>
            </w:r>
          </w:p>
        </w:tc>
        <w:tc>
          <w:tcPr>
            <w:tcW w:w="6281" w:type="dxa"/>
            <w:shd w:val="clear" w:color="auto" w:fill="FFFFFF"/>
          </w:tcPr>
          <w:p w:rsidR="001C5E1B" w:rsidRPr="00911531" w:rsidRDefault="001C5E1B">
            <w:pPr>
              <w:pStyle w:val="aff0"/>
              <w:snapToGrid w:val="0"/>
              <w:ind w:left="0" w:firstLine="0"/>
              <w:jc w:val="both"/>
              <w:rPr>
                <w:sz w:val="24"/>
              </w:rPr>
            </w:pPr>
            <w:r>
              <w:rPr>
                <w:sz w:val="24"/>
              </w:rPr>
              <w:t>чистка пластика в салоне</w:t>
            </w:r>
          </w:p>
        </w:tc>
        <w:tc>
          <w:tcPr>
            <w:tcW w:w="2551" w:type="dxa"/>
            <w:vMerge/>
            <w:shd w:val="clear" w:color="auto" w:fill="FFFFFF"/>
          </w:tcPr>
          <w:p w:rsidR="001C5E1B" w:rsidRPr="00911531" w:rsidRDefault="001C5E1B">
            <w:pPr>
              <w:pStyle w:val="aff0"/>
              <w:snapToGrid w:val="0"/>
              <w:ind w:left="0" w:firstLine="0"/>
              <w:rPr>
                <w:sz w:val="24"/>
              </w:rPr>
            </w:pPr>
          </w:p>
        </w:tc>
      </w:tr>
      <w:tr w:rsidR="001C5E1B" w:rsidRPr="00911531" w:rsidTr="00E83816">
        <w:trPr>
          <w:tblHeader/>
          <w:jc w:val="center"/>
        </w:trPr>
        <w:tc>
          <w:tcPr>
            <w:tcW w:w="580" w:type="dxa"/>
            <w:shd w:val="clear" w:color="auto" w:fill="FFFFFF"/>
            <w:vAlign w:val="center"/>
          </w:tcPr>
          <w:p w:rsidR="001C5E1B" w:rsidRPr="00911531" w:rsidRDefault="001C5E1B">
            <w:pPr>
              <w:pStyle w:val="aff0"/>
              <w:snapToGrid w:val="0"/>
              <w:ind w:left="0" w:firstLine="0"/>
              <w:rPr>
                <w:sz w:val="24"/>
              </w:rPr>
            </w:pPr>
            <w:r>
              <w:rPr>
                <w:sz w:val="24"/>
              </w:rPr>
              <w:t>4</w:t>
            </w:r>
          </w:p>
        </w:tc>
        <w:tc>
          <w:tcPr>
            <w:tcW w:w="6281" w:type="dxa"/>
            <w:shd w:val="clear" w:color="auto" w:fill="FFFFFF"/>
          </w:tcPr>
          <w:p w:rsidR="001C5E1B" w:rsidRPr="00911531" w:rsidRDefault="001C5E1B">
            <w:pPr>
              <w:pStyle w:val="aff0"/>
              <w:snapToGrid w:val="0"/>
              <w:ind w:left="0" w:firstLine="0"/>
              <w:jc w:val="both"/>
              <w:rPr>
                <w:sz w:val="24"/>
              </w:rPr>
            </w:pPr>
            <w:r>
              <w:rPr>
                <w:sz w:val="24"/>
              </w:rPr>
              <w:t>покрытие кузова воском</w:t>
            </w:r>
          </w:p>
        </w:tc>
        <w:tc>
          <w:tcPr>
            <w:tcW w:w="2551" w:type="dxa"/>
            <w:vMerge/>
            <w:shd w:val="clear" w:color="auto" w:fill="FFFFFF"/>
          </w:tcPr>
          <w:p w:rsidR="001C5E1B" w:rsidRPr="00911531" w:rsidRDefault="001C5E1B">
            <w:pPr>
              <w:pStyle w:val="aff0"/>
              <w:snapToGrid w:val="0"/>
              <w:ind w:left="0" w:firstLine="0"/>
              <w:rPr>
                <w:sz w:val="24"/>
              </w:rPr>
            </w:pPr>
          </w:p>
        </w:tc>
      </w:tr>
    </w:tbl>
    <w:p w:rsidR="001C5E1B" w:rsidRPr="00911531" w:rsidRDefault="001C5E1B" w:rsidP="00E83816">
      <w:pPr>
        <w:ind w:firstLine="709"/>
        <w:rPr>
          <w:sz w:val="22"/>
        </w:rPr>
      </w:pPr>
    </w:p>
    <w:p w:rsidR="001C5E1B" w:rsidRPr="00911531" w:rsidRDefault="001C5E1B" w:rsidP="00E83816">
      <w:pPr>
        <w:ind w:left="0" w:firstLine="709"/>
        <w:rPr>
          <w:rFonts w:cs="Arial"/>
          <w:b/>
        </w:rPr>
      </w:pPr>
      <w:r>
        <w:rPr>
          <w:rFonts w:cs="Arial"/>
          <w:b/>
        </w:rPr>
        <w:t xml:space="preserve">Дополнительные работы на прилегающей территории </w:t>
      </w:r>
    </w:p>
    <w:p w:rsidR="001C5E1B" w:rsidRPr="00911531" w:rsidRDefault="001C5E1B" w:rsidP="00E83816">
      <w:pPr>
        <w:ind w:firstLine="709"/>
        <w:rPr>
          <w:sz w:val="22"/>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657"/>
        <w:gridCol w:w="5890"/>
        <w:gridCol w:w="2525"/>
      </w:tblGrid>
      <w:tr w:rsidR="001C5E1B" w:rsidTr="00E83816">
        <w:trPr>
          <w:cantSplit/>
          <w:jc w:val="center"/>
        </w:trPr>
        <w:tc>
          <w:tcPr>
            <w:tcW w:w="683" w:type="dxa"/>
            <w:shd w:val="clear" w:color="auto" w:fill="FFFFFF"/>
            <w:vAlign w:val="center"/>
          </w:tcPr>
          <w:p w:rsidR="001C5E1B" w:rsidRPr="00911531" w:rsidRDefault="001C5E1B" w:rsidP="00E83816">
            <w:pPr>
              <w:snapToGrid w:val="0"/>
              <w:ind w:left="0" w:firstLine="0"/>
              <w:rPr>
                <w:bCs/>
              </w:rPr>
            </w:pPr>
            <w:r>
              <w:rPr>
                <w:bCs/>
              </w:rPr>
              <w:t>1</w:t>
            </w:r>
          </w:p>
        </w:tc>
        <w:tc>
          <w:tcPr>
            <w:tcW w:w="6237" w:type="dxa"/>
            <w:shd w:val="clear" w:color="auto" w:fill="FFFFFF"/>
            <w:vAlign w:val="center"/>
          </w:tcPr>
          <w:p w:rsidR="001C5E1B" w:rsidRPr="00911531" w:rsidRDefault="001C5E1B" w:rsidP="00E83816">
            <w:pPr>
              <w:snapToGrid w:val="0"/>
              <w:ind w:left="0" w:firstLine="0"/>
              <w:jc w:val="both"/>
            </w:pPr>
            <w:r>
              <w:t xml:space="preserve">Полив цветов в уличных вазонах </w:t>
            </w:r>
          </w:p>
        </w:tc>
        <w:tc>
          <w:tcPr>
            <w:tcW w:w="2666" w:type="dxa"/>
            <w:shd w:val="clear" w:color="auto" w:fill="FFFFFF"/>
            <w:vAlign w:val="center"/>
          </w:tcPr>
          <w:p w:rsidR="001C5E1B" w:rsidRDefault="001C5E1B" w:rsidP="00E83816">
            <w:pPr>
              <w:snapToGrid w:val="0"/>
              <w:ind w:left="0" w:firstLine="0"/>
            </w:pPr>
            <w:r>
              <w:t xml:space="preserve">В летний период по мере необходимости, не реже 2 раз в неделю </w:t>
            </w:r>
          </w:p>
        </w:tc>
      </w:tr>
    </w:tbl>
    <w:p w:rsidR="001C5E1B" w:rsidRPr="00E24422" w:rsidRDefault="001C5E1B" w:rsidP="00E83816">
      <w:pPr>
        <w:rPr>
          <w:sz w:val="28"/>
          <w:szCs w:val="28"/>
          <w:lang w:eastAsia="ru-RU"/>
        </w:rPr>
      </w:pPr>
      <w:bookmarkStart w:id="12" w:name="_Приложение_№_7"/>
      <w:bookmarkEnd w:id="12"/>
    </w:p>
    <w:p w:rsidR="005C0C5C" w:rsidRDefault="005C0C5C">
      <w:pPr>
        <w:rPr>
          <w:b/>
          <w:bCs/>
          <w:sz w:val="32"/>
          <w:szCs w:val="32"/>
        </w:rPr>
      </w:pPr>
      <w:r>
        <w:rPr>
          <w:b/>
          <w:bCs/>
          <w:sz w:val="32"/>
          <w:szCs w:val="32"/>
        </w:rPr>
        <w:br w:type="page"/>
      </w:r>
    </w:p>
    <w:p w:rsidR="002E18D3" w:rsidRPr="00221467" w:rsidRDefault="002E18D3" w:rsidP="00221467">
      <w:pPr>
        <w:spacing w:after="120"/>
        <w:ind w:firstLine="0"/>
        <w:outlineLvl w:val="0"/>
        <w:rPr>
          <w:b/>
          <w:bCs/>
          <w:sz w:val="32"/>
          <w:szCs w:val="32"/>
        </w:rPr>
      </w:pPr>
      <w:r>
        <w:rPr>
          <w:b/>
          <w:bCs/>
          <w:sz w:val="32"/>
          <w:szCs w:val="32"/>
        </w:rPr>
        <w:lastRenderedPageBreak/>
        <w:t xml:space="preserve">Раздел 5. Информационная карта </w:t>
      </w:r>
    </w:p>
    <w:p w:rsidR="002E18D3" w:rsidRPr="005E043C" w:rsidRDefault="002E18D3" w:rsidP="005E043C">
      <w:pPr>
        <w:pStyle w:val="19"/>
        <w:ind w:left="0"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525"/>
        <w:gridCol w:w="6769"/>
      </w:tblGrid>
      <w:tr w:rsidR="002E18D3" w:rsidRPr="00F86FAA" w:rsidTr="00CA4C7E">
        <w:trPr>
          <w:jc w:val="center"/>
        </w:trPr>
        <w:tc>
          <w:tcPr>
            <w:tcW w:w="560" w:type="dxa"/>
            <w:vAlign w:val="center"/>
          </w:tcPr>
          <w:p w:rsidR="002E18D3" w:rsidRPr="00F86FAA" w:rsidRDefault="002E18D3" w:rsidP="0064341B">
            <w:pPr>
              <w:pStyle w:val="Default"/>
              <w:ind w:left="0" w:firstLine="0"/>
              <w:rPr>
                <w:b/>
              </w:rPr>
            </w:pPr>
            <w:r>
              <w:rPr>
                <w:b/>
                <w:color w:val="auto"/>
              </w:rPr>
              <w:t xml:space="preserve">№ </w:t>
            </w:r>
            <w:proofErr w:type="gramStart"/>
            <w:r>
              <w:rPr>
                <w:b/>
                <w:color w:val="auto"/>
              </w:rPr>
              <w:t>п</w:t>
            </w:r>
            <w:proofErr w:type="gramEnd"/>
            <w:r>
              <w:rPr>
                <w:b/>
                <w:color w:val="auto"/>
              </w:rPr>
              <w:t>/п</w:t>
            </w:r>
          </w:p>
        </w:tc>
        <w:tc>
          <w:tcPr>
            <w:tcW w:w="2525" w:type="dxa"/>
            <w:vAlign w:val="center"/>
          </w:tcPr>
          <w:p w:rsidR="002E18D3" w:rsidRPr="00F86FAA" w:rsidRDefault="002E18D3" w:rsidP="00647BB6">
            <w:pPr>
              <w:pStyle w:val="Default"/>
              <w:ind w:left="0" w:firstLine="0"/>
              <w:rPr>
                <w:b/>
                <w:color w:val="auto"/>
              </w:rPr>
            </w:pPr>
            <w:r>
              <w:rPr>
                <w:b/>
                <w:color w:val="auto"/>
              </w:rPr>
              <w:t xml:space="preserve">Наименование </w:t>
            </w:r>
            <w:proofErr w:type="gramStart"/>
            <w:r>
              <w:rPr>
                <w:b/>
                <w:color w:val="auto"/>
              </w:rPr>
              <w:t>п</w:t>
            </w:r>
            <w:proofErr w:type="gramEnd"/>
            <w:r>
              <w:rPr>
                <w:b/>
                <w:color w:val="auto"/>
              </w:rPr>
              <w:t>/п</w:t>
            </w:r>
          </w:p>
        </w:tc>
        <w:tc>
          <w:tcPr>
            <w:tcW w:w="6769" w:type="dxa"/>
            <w:vAlign w:val="center"/>
          </w:tcPr>
          <w:p w:rsidR="002E18D3" w:rsidRPr="00F86FAA" w:rsidRDefault="002E18D3" w:rsidP="005C0C5C">
            <w:pPr>
              <w:pStyle w:val="Default"/>
              <w:rPr>
                <w:b/>
                <w:color w:val="auto"/>
              </w:rPr>
            </w:pPr>
            <w:r>
              <w:rPr>
                <w:b/>
                <w:color w:val="auto"/>
              </w:rPr>
              <w:t>Содержание</w:t>
            </w:r>
          </w:p>
        </w:tc>
      </w:tr>
      <w:tr w:rsidR="002E18D3" w:rsidRPr="00F86FAA" w:rsidTr="00CA4C7E">
        <w:trPr>
          <w:jc w:val="center"/>
        </w:trPr>
        <w:tc>
          <w:tcPr>
            <w:tcW w:w="560" w:type="dxa"/>
          </w:tcPr>
          <w:p w:rsidR="002E18D3" w:rsidRPr="00F86FAA" w:rsidRDefault="002E18D3" w:rsidP="005E043C">
            <w:pPr>
              <w:pStyle w:val="19"/>
              <w:ind w:left="0" w:firstLine="0"/>
              <w:jc w:val="left"/>
              <w:rPr>
                <w:b/>
                <w:sz w:val="24"/>
                <w:szCs w:val="24"/>
              </w:rPr>
            </w:pPr>
            <w:r>
              <w:rPr>
                <w:b/>
                <w:sz w:val="24"/>
                <w:szCs w:val="24"/>
              </w:rPr>
              <w:t>1.</w:t>
            </w:r>
          </w:p>
        </w:tc>
        <w:tc>
          <w:tcPr>
            <w:tcW w:w="2525" w:type="dxa"/>
          </w:tcPr>
          <w:p w:rsidR="002E18D3" w:rsidRPr="00F86FAA" w:rsidRDefault="002E18D3" w:rsidP="005E043C">
            <w:pPr>
              <w:pStyle w:val="Default"/>
              <w:ind w:left="0" w:firstLine="0"/>
              <w:jc w:val="left"/>
              <w:rPr>
                <w:b/>
                <w:color w:val="auto"/>
              </w:rPr>
            </w:pPr>
            <w:r>
              <w:rPr>
                <w:b/>
                <w:color w:val="auto"/>
              </w:rPr>
              <w:t>Предмет Открытого конкурса</w:t>
            </w:r>
          </w:p>
          <w:p w:rsidR="002E18D3" w:rsidRPr="00F86FAA" w:rsidRDefault="002E18D3" w:rsidP="005E043C">
            <w:pPr>
              <w:pStyle w:val="Default"/>
              <w:ind w:left="0" w:firstLine="0"/>
              <w:jc w:val="left"/>
              <w:rPr>
                <w:b/>
                <w:color w:val="auto"/>
              </w:rPr>
            </w:pPr>
          </w:p>
        </w:tc>
        <w:tc>
          <w:tcPr>
            <w:tcW w:w="6769" w:type="dxa"/>
          </w:tcPr>
          <w:p w:rsidR="001C5E1B" w:rsidRDefault="000C32BE" w:rsidP="00E81295">
            <w:pPr>
              <w:ind w:left="0" w:firstLine="0"/>
              <w:jc w:val="both"/>
            </w:pPr>
            <w:r>
              <w:t xml:space="preserve">Открытый конкурс в электронной форме № </w:t>
            </w:r>
            <w:r w:rsidR="00CA4C7E" w:rsidRPr="00CA4C7E">
              <w:t>ОКэ-ЦКПМТО-18-0077</w:t>
            </w:r>
            <w:r>
              <w:t xml:space="preserve"> по предмету закупки «Оказание услуг по административному управлению и комплексной эксплуатации офисного здания»</w:t>
            </w:r>
          </w:p>
        </w:tc>
      </w:tr>
      <w:tr w:rsidR="005C0C5C" w:rsidRPr="00F86FAA" w:rsidTr="00CA4C7E">
        <w:trPr>
          <w:jc w:val="center"/>
        </w:trPr>
        <w:tc>
          <w:tcPr>
            <w:tcW w:w="560" w:type="dxa"/>
          </w:tcPr>
          <w:p w:rsidR="005C0C5C" w:rsidRPr="00F86FAA" w:rsidRDefault="005C0C5C" w:rsidP="005E043C">
            <w:pPr>
              <w:pStyle w:val="19"/>
              <w:ind w:left="0" w:firstLine="0"/>
              <w:jc w:val="left"/>
              <w:rPr>
                <w:b/>
                <w:sz w:val="24"/>
                <w:szCs w:val="24"/>
              </w:rPr>
            </w:pPr>
            <w:r>
              <w:rPr>
                <w:b/>
                <w:sz w:val="24"/>
                <w:szCs w:val="24"/>
              </w:rPr>
              <w:t>2.</w:t>
            </w:r>
          </w:p>
        </w:tc>
        <w:tc>
          <w:tcPr>
            <w:tcW w:w="2525" w:type="dxa"/>
          </w:tcPr>
          <w:p w:rsidR="005C0C5C" w:rsidRPr="00F86FAA" w:rsidRDefault="005C0C5C" w:rsidP="005E043C">
            <w:pPr>
              <w:pStyle w:val="Default"/>
              <w:ind w:left="0" w:firstLine="0"/>
              <w:jc w:val="left"/>
              <w:rPr>
                <w:b/>
                <w:color w:val="auto"/>
              </w:rPr>
            </w:pPr>
            <w:r>
              <w:rPr>
                <w:b/>
                <w:color w:val="auto"/>
              </w:rPr>
              <w:t>Организатор Открытого конкурса, адрес, контактные лица и представители Заказчика</w:t>
            </w:r>
          </w:p>
        </w:tc>
        <w:tc>
          <w:tcPr>
            <w:tcW w:w="6769" w:type="dxa"/>
          </w:tcPr>
          <w:p w:rsidR="005C0C5C" w:rsidRDefault="005C0C5C" w:rsidP="005C0C5C">
            <w:pPr>
              <w:pStyle w:val="19"/>
              <w:ind w:left="34" w:firstLine="0"/>
              <w:jc w:val="left"/>
              <w:rPr>
                <w:sz w:val="24"/>
                <w:szCs w:val="24"/>
              </w:rPr>
            </w:pPr>
            <w:r>
              <w:rPr>
                <w:sz w:val="24"/>
                <w:szCs w:val="24"/>
              </w:rPr>
              <w:t xml:space="preserve">Организатором является ПАО «ТрансКонтейнер». Функции Организатора выполняет:   </w:t>
            </w:r>
          </w:p>
          <w:p w:rsidR="005C0C5C" w:rsidRDefault="005C0C5C" w:rsidP="005C0C5C">
            <w:pPr>
              <w:pStyle w:val="19"/>
              <w:ind w:left="34" w:firstLine="0"/>
              <w:jc w:val="left"/>
              <w:rPr>
                <w:sz w:val="24"/>
                <w:szCs w:val="24"/>
              </w:rPr>
            </w:pPr>
            <w:r>
              <w:rPr>
                <w:sz w:val="24"/>
                <w:szCs w:val="24"/>
              </w:rPr>
              <w:t>Постоянная рабочая группа Конкурсной комиссии аппарата управления ПАО «ТрансКонтейнер».</w:t>
            </w:r>
          </w:p>
          <w:p w:rsidR="005C0C5C" w:rsidRDefault="005C0C5C" w:rsidP="005C0C5C">
            <w:pPr>
              <w:pStyle w:val="19"/>
              <w:ind w:left="34" w:firstLine="0"/>
              <w:jc w:val="left"/>
              <w:rPr>
                <w:sz w:val="24"/>
                <w:szCs w:val="24"/>
              </w:rPr>
            </w:pPr>
            <w:r>
              <w:rPr>
                <w:sz w:val="24"/>
                <w:szCs w:val="24"/>
              </w:rPr>
              <w:t xml:space="preserve">Адрес: 125047, Москва, Оружейный переулок, д.19. </w:t>
            </w:r>
          </w:p>
          <w:p w:rsidR="001C5E1B" w:rsidRDefault="000C32BE">
            <w:pPr>
              <w:ind w:left="34" w:firstLine="0"/>
              <w:jc w:val="left"/>
            </w:pPr>
            <w:r>
              <w:t>Контактно</w:t>
            </w:r>
            <w:proofErr w:type="gramStart"/>
            <w:r>
              <w:t>е(</w:t>
            </w:r>
            <w:proofErr w:type="spellStart"/>
            <w:proofErr w:type="gramEnd"/>
            <w:r>
              <w:t>ые</w:t>
            </w:r>
            <w:proofErr w:type="spellEnd"/>
            <w:r>
              <w:t>) лицо(а) Заказчика: Извекова Екатерина Николаевна,</w:t>
            </w:r>
          </w:p>
          <w:p w:rsidR="001C5E1B" w:rsidRDefault="000C32BE">
            <w:pPr>
              <w:ind w:left="34" w:firstLine="0"/>
              <w:jc w:val="left"/>
              <w:rPr>
                <w:rFonts w:ascii="Calibri" w:hAnsi="Calibri" w:cs="Calibri"/>
                <w:color w:val="000000"/>
                <w:sz w:val="22"/>
                <w:szCs w:val="22"/>
                <w:lang w:eastAsia="ru-RU"/>
              </w:rPr>
            </w:pPr>
            <w:r>
              <w:t>тел. +7(495)7881717(1545), электронный адрес izvekovaen@trcont.ru.</w:t>
            </w:r>
          </w:p>
          <w:p w:rsidR="005C0C5C" w:rsidRDefault="005C0C5C" w:rsidP="005C0C5C">
            <w:pPr>
              <w:pStyle w:val="19"/>
              <w:ind w:left="34" w:firstLine="0"/>
              <w:jc w:val="left"/>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лицо(а) Организатора:</w:t>
            </w:r>
          </w:p>
          <w:p w:rsidR="005C0C5C" w:rsidRDefault="005C0C5C" w:rsidP="005C0C5C">
            <w:pPr>
              <w:pStyle w:val="19"/>
              <w:ind w:left="34" w:firstLine="0"/>
              <w:jc w:val="left"/>
              <w:rPr>
                <w:sz w:val="24"/>
                <w:szCs w:val="24"/>
              </w:rPr>
            </w:pPr>
            <w:r>
              <w:rPr>
                <w:sz w:val="24"/>
                <w:szCs w:val="24"/>
              </w:rPr>
              <w:t>Аксютина Кира Михайловна, тел. +7 (495) 788-1717 доб. 16-42, электронный адрес AksiutinaKM@trcont.ru;</w:t>
            </w:r>
          </w:p>
          <w:p w:rsidR="005C0C5C" w:rsidRDefault="005C0C5C" w:rsidP="005C0C5C">
            <w:pPr>
              <w:pStyle w:val="19"/>
              <w:ind w:left="34" w:firstLine="0"/>
              <w:jc w:val="left"/>
              <w:rPr>
                <w:sz w:val="24"/>
                <w:szCs w:val="24"/>
              </w:rPr>
            </w:pPr>
            <w:r>
              <w:rPr>
                <w:sz w:val="24"/>
                <w:szCs w:val="24"/>
              </w:rPr>
              <w:t>Курицын Александр Евгеньевич, тел. +7 (495) 788-1717 доб. 16-41, электронный адрес KuritsynAE@trcont.ru</w:t>
            </w:r>
          </w:p>
        </w:tc>
      </w:tr>
      <w:tr w:rsidR="005C0C5C" w:rsidRPr="00F86FAA" w:rsidTr="00CA4C7E">
        <w:trPr>
          <w:jc w:val="center"/>
        </w:trPr>
        <w:tc>
          <w:tcPr>
            <w:tcW w:w="560" w:type="dxa"/>
          </w:tcPr>
          <w:p w:rsidR="005C0C5C" w:rsidRPr="00F86FAA" w:rsidRDefault="005C0C5C" w:rsidP="005E043C">
            <w:pPr>
              <w:pStyle w:val="19"/>
              <w:ind w:left="0" w:firstLine="0"/>
              <w:jc w:val="left"/>
              <w:rPr>
                <w:b/>
                <w:sz w:val="24"/>
                <w:szCs w:val="24"/>
              </w:rPr>
            </w:pPr>
            <w:r>
              <w:rPr>
                <w:b/>
                <w:sz w:val="24"/>
                <w:szCs w:val="24"/>
              </w:rPr>
              <w:t>3.</w:t>
            </w:r>
          </w:p>
        </w:tc>
        <w:tc>
          <w:tcPr>
            <w:tcW w:w="2525" w:type="dxa"/>
          </w:tcPr>
          <w:p w:rsidR="005C0C5C" w:rsidRPr="00F86FAA" w:rsidRDefault="005C0C5C" w:rsidP="005E043C">
            <w:pPr>
              <w:pStyle w:val="Default"/>
              <w:ind w:left="0" w:firstLine="0"/>
              <w:jc w:val="left"/>
              <w:rPr>
                <w:b/>
                <w:color w:val="auto"/>
              </w:rPr>
            </w:pPr>
            <w:r>
              <w:rPr>
                <w:b/>
                <w:color w:val="auto"/>
              </w:rPr>
              <w:t>Дата опубликования извещения о проведении Открытого конкурса</w:t>
            </w:r>
          </w:p>
        </w:tc>
        <w:tc>
          <w:tcPr>
            <w:tcW w:w="6769" w:type="dxa"/>
          </w:tcPr>
          <w:p w:rsidR="001C5E1B" w:rsidRDefault="000C32BE" w:rsidP="00D478CF">
            <w:pPr>
              <w:ind w:left="34" w:firstLine="0"/>
              <w:jc w:val="both"/>
              <w:rPr>
                <w:szCs w:val="28"/>
              </w:rPr>
            </w:pPr>
            <w:bookmarkStart w:id="13" w:name="OLE_LINK8"/>
            <w:bookmarkStart w:id="14" w:name="OLE_LINK9"/>
            <w:bookmarkStart w:id="15" w:name="OLE_LINK23"/>
            <w:bookmarkStart w:id="16" w:name="OLE_LINK24"/>
            <w:bookmarkStart w:id="17" w:name="OLE_LINK37"/>
            <w:bookmarkStart w:id="18" w:name="OLE_LINK60"/>
            <w:bookmarkStart w:id="19" w:name="OLE_LINK61"/>
            <w:r w:rsidRPr="00D478CF">
              <w:t>«</w:t>
            </w:r>
            <w:r w:rsidR="00D478CF" w:rsidRPr="00D478CF">
              <w:t>31</w:t>
            </w:r>
            <w:r w:rsidRPr="00D478CF">
              <w:t xml:space="preserve">» </w:t>
            </w:r>
            <w:r w:rsidR="00D478CF" w:rsidRPr="00D478CF">
              <w:t xml:space="preserve">августа </w:t>
            </w:r>
            <w:r w:rsidRPr="00D478CF">
              <w:t>2018 г.</w:t>
            </w:r>
            <w:bookmarkEnd w:id="13"/>
            <w:bookmarkEnd w:id="14"/>
            <w:bookmarkEnd w:id="15"/>
            <w:bookmarkEnd w:id="16"/>
            <w:bookmarkEnd w:id="17"/>
            <w:bookmarkEnd w:id="18"/>
            <w:bookmarkEnd w:id="19"/>
          </w:p>
        </w:tc>
      </w:tr>
      <w:tr w:rsidR="005C0C5C" w:rsidRPr="00F86FAA" w:rsidTr="00CA4C7E">
        <w:trPr>
          <w:jc w:val="center"/>
        </w:trPr>
        <w:tc>
          <w:tcPr>
            <w:tcW w:w="560" w:type="dxa"/>
          </w:tcPr>
          <w:p w:rsidR="005C0C5C" w:rsidRPr="00F86FAA" w:rsidRDefault="005C0C5C" w:rsidP="005E043C">
            <w:pPr>
              <w:pStyle w:val="19"/>
              <w:ind w:left="0" w:firstLine="0"/>
              <w:jc w:val="left"/>
              <w:rPr>
                <w:b/>
                <w:sz w:val="24"/>
                <w:szCs w:val="24"/>
              </w:rPr>
            </w:pPr>
            <w:r>
              <w:rPr>
                <w:b/>
                <w:sz w:val="24"/>
                <w:szCs w:val="24"/>
              </w:rPr>
              <w:t>4.</w:t>
            </w:r>
          </w:p>
        </w:tc>
        <w:tc>
          <w:tcPr>
            <w:tcW w:w="2525" w:type="dxa"/>
          </w:tcPr>
          <w:p w:rsidR="005C0C5C" w:rsidRDefault="005C0C5C" w:rsidP="005E043C">
            <w:pPr>
              <w:pStyle w:val="Default"/>
              <w:ind w:left="0" w:firstLine="0"/>
              <w:jc w:val="lef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5C0C5C" w:rsidRPr="00F86FAA" w:rsidRDefault="005C0C5C" w:rsidP="005E043C">
            <w:pPr>
              <w:pStyle w:val="Default"/>
              <w:ind w:left="0" w:firstLine="0"/>
              <w:jc w:val="left"/>
              <w:rPr>
                <w:b/>
                <w:color w:val="auto"/>
              </w:rPr>
            </w:pPr>
          </w:p>
        </w:tc>
        <w:tc>
          <w:tcPr>
            <w:tcW w:w="6769" w:type="dxa"/>
          </w:tcPr>
          <w:p w:rsidR="005C0C5C" w:rsidRPr="00695A0C" w:rsidRDefault="005C0C5C" w:rsidP="005C0C5C">
            <w:pPr>
              <w:pStyle w:val="19"/>
              <w:ind w:left="0" w:firstLine="284"/>
              <w:rPr>
                <w:sz w:val="24"/>
                <w:szCs w:val="24"/>
              </w:rPr>
            </w:pPr>
            <w:proofErr w:type="gramStart"/>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7"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18" w:history="1">
              <w:r>
                <w:rPr>
                  <w:rStyle w:val="a8"/>
                  <w:sz w:val="24"/>
                  <w:szCs w:val="24"/>
                </w:rPr>
                <w:t>www.zakupki.gov.ru</w:t>
              </w:r>
            </w:hyperlink>
            <w:r>
              <w:rPr>
                <w:sz w:val="24"/>
                <w:szCs w:val="24"/>
              </w:rPr>
              <w:t>) (далее – Официальный сайт).</w:t>
            </w:r>
          </w:p>
          <w:p w:rsidR="005C0C5C" w:rsidRPr="00E95617" w:rsidRDefault="005C0C5C" w:rsidP="005C0C5C">
            <w:pPr>
              <w:pStyle w:val="19"/>
              <w:ind w:left="0" w:firstLine="284"/>
              <w:rPr>
                <w:sz w:val="24"/>
                <w:szCs w:val="24"/>
              </w:rPr>
            </w:pPr>
            <w:proofErr w:type="gramStart"/>
            <w:r>
              <w:rPr>
                <w:sz w:val="24"/>
                <w:szCs w:val="24"/>
              </w:rPr>
              <w:t xml:space="preserve">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w:t>
            </w:r>
            <w:r>
              <w:rPr>
                <w:sz w:val="24"/>
                <w:szCs w:val="24"/>
              </w:rPr>
              <w:lastRenderedPageBreak/>
              <w:t>сайту</w:t>
            </w:r>
            <w:proofErr w:type="gramEnd"/>
            <w:r>
              <w:rPr>
                <w:sz w:val="24"/>
                <w:szCs w:val="24"/>
              </w:rPr>
              <w:t>, и считается размещенной в установленном порядке.</w:t>
            </w:r>
          </w:p>
          <w:p w:rsidR="005C0C5C" w:rsidRPr="00E95617" w:rsidRDefault="005C0C5C" w:rsidP="005C0C5C">
            <w:pPr>
              <w:pStyle w:val="19"/>
              <w:widowControl w:val="0"/>
              <w:ind w:left="34" w:firstLine="1"/>
              <w:rPr>
                <w:sz w:val="24"/>
                <w:szCs w:val="24"/>
              </w:rPr>
            </w:pPr>
            <w:r>
              <w:rPr>
                <w:sz w:val="24"/>
                <w:szCs w:val="24"/>
              </w:rPr>
              <w:t xml:space="preserve">При проведении открытого конкурса в электронной форме с применением ЭТП вся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информационно-телекоммуникационной сети «Интернет», размещаемого на сайте оператора торгов </w:t>
            </w:r>
            <w:hyperlink r:id="rId19"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t>.</w:t>
            </w:r>
          </w:p>
          <w:p w:rsidR="005C0C5C" w:rsidRPr="005C0C5C" w:rsidRDefault="005C0C5C" w:rsidP="002B456A">
            <w:pPr>
              <w:pStyle w:val="19"/>
              <w:ind w:left="0" w:firstLine="284"/>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0" w:history="1">
              <w:r>
                <w:rPr>
                  <w:rStyle w:val="a8"/>
                  <w:sz w:val="24"/>
                  <w:szCs w:val="24"/>
                </w:rPr>
                <w:t>www.otc.ru</w:t>
              </w:r>
            </w:hyperlink>
            <w:r>
              <w:rPr>
                <w:sz w:val="24"/>
                <w:szCs w:val="24"/>
              </w:rPr>
              <w:t>). Контактная информация: юридический адрес: 119049, г. Москва, 4-ый Добрынинский пер., д. 8. Почтовый адрес: 119049, г. Москва, 4-ый Добрынинский пер., д. 8 (БЦ «Добрыня», 9 этаж). Тел. +7 (499) 653-57-02 центр поддержки клиентов. E-</w:t>
            </w:r>
            <w:proofErr w:type="spellStart"/>
            <w:r>
              <w:rPr>
                <w:sz w:val="24"/>
                <w:szCs w:val="24"/>
              </w:rPr>
              <w:t>mail</w:t>
            </w:r>
            <w:proofErr w:type="spellEnd"/>
            <w:r>
              <w:rPr>
                <w:sz w:val="24"/>
                <w:szCs w:val="24"/>
              </w:rPr>
              <w:t>: info@otc.ru</w:t>
            </w:r>
          </w:p>
        </w:tc>
      </w:tr>
      <w:tr w:rsidR="004008ED" w:rsidRPr="00F86FAA" w:rsidTr="00CA4C7E">
        <w:trPr>
          <w:jc w:val="center"/>
        </w:trPr>
        <w:tc>
          <w:tcPr>
            <w:tcW w:w="560" w:type="dxa"/>
          </w:tcPr>
          <w:p w:rsidR="004008ED" w:rsidRPr="00F86FAA" w:rsidRDefault="004008ED" w:rsidP="005E043C">
            <w:pPr>
              <w:pStyle w:val="19"/>
              <w:ind w:left="0" w:firstLine="0"/>
              <w:jc w:val="left"/>
              <w:rPr>
                <w:b/>
                <w:sz w:val="24"/>
                <w:szCs w:val="24"/>
              </w:rPr>
            </w:pPr>
            <w:r>
              <w:rPr>
                <w:b/>
                <w:sz w:val="24"/>
                <w:szCs w:val="24"/>
              </w:rPr>
              <w:lastRenderedPageBreak/>
              <w:t>5.</w:t>
            </w:r>
          </w:p>
        </w:tc>
        <w:tc>
          <w:tcPr>
            <w:tcW w:w="2525" w:type="dxa"/>
          </w:tcPr>
          <w:p w:rsidR="004008ED" w:rsidRPr="00F86FAA" w:rsidRDefault="004008ED" w:rsidP="005E043C">
            <w:pPr>
              <w:pStyle w:val="Default"/>
              <w:ind w:left="0" w:firstLine="0"/>
              <w:jc w:val="left"/>
              <w:rPr>
                <w:b/>
                <w:color w:val="auto"/>
              </w:rPr>
            </w:pPr>
            <w:r>
              <w:rPr>
                <w:b/>
                <w:color w:val="auto"/>
              </w:rPr>
              <w:t>Начальная (максимальная) цена договора/ цена лота</w:t>
            </w:r>
          </w:p>
        </w:tc>
        <w:tc>
          <w:tcPr>
            <w:tcW w:w="6769" w:type="dxa"/>
          </w:tcPr>
          <w:p w:rsidR="001C5E1B" w:rsidRPr="00244CCF" w:rsidRDefault="000C32BE" w:rsidP="007B4E3D">
            <w:pPr>
              <w:pStyle w:val="19"/>
              <w:ind w:left="0"/>
              <w:rPr>
                <w:sz w:val="24"/>
                <w:szCs w:val="24"/>
              </w:rPr>
            </w:pPr>
            <w:r w:rsidRPr="00244CCF">
              <w:rPr>
                <w:sz w:val="24"/>
                <w:szCs w:val="24"/>
              </w:rPr>
              <w:t>Начальная (максимальная) цена договора составляет 82</w:t>
            </w:r>
            <w:r w:rsidR="007B4E3D" w:rsidRPr="00244CCF">
              <w:rPr>
                <w:sz w:val="24"/>
                <w:szCs w:val="24"/>
              </w:rPr>
              <w:t> </w:t>
            </w:r>
            <w:r w:rsidRPr="00244CCF">
              <w:rPr>
                <w:sz w:val="24"/>
                <w:szCs w:val="24"/>
              </w:rPr>
              <w:t>892</w:t>
            </w:r>
            <w:r w:rsidR="007B4E3D" w:rsidRPr="00244CCF">
              <w:rPr>
                <w:sz w:val="24"/>
                <w:szCs w:val="24"/>
              </w:rPr>
              <w:t> </w:t>
            </w:r>
            <w:r w:rsidRPr="00244CCF">
              <w:rPr>
                <w:sz w:val="24"/>
                <w:szCs w:val="24"/>
              </w:rPr>
              <w:t>282</w:t>
            </w:r>
            <w:r w:rsidR="007B4E3D" w:rsidRPr="00244CCF">
              <w:rPr>
                <w:sz w:val="24"/>
                <w:szCs w:val="24"/>
              </w:rPr>
              <w:t>,40</w:t>
            </w:r>
            <w:r w:rsidRPr="00244CCF">
              <w:rPr>
                <w:sz w:val="24"/>
                <w:szCs w:val="24"/>
              </w:rPr>
              <w:t xml:space="preserve"> (восемьдесят два миллиона восемьсот девяносто две тысячи двести восемьдесят два) рубля 40 копеек с учетом всех налогов (кроме НДС). Стоимость Эксплуатационных услуг в месяц включает в себя все затраты исполнителя связанные с исполнением обязательств по договору, в том числе: стоимость работ (услуг) исполнителя; стоимость работ (услуг) третьих лиц, с которыми исполнитель заключил соответствующие договоры для исполнения своих обязательств перед Заказчиком (при наличии); стоимость инвентаря, инструментов, оборудования, моющих и дезинфицирующих средств необходимых для </w:t>
            </w:r>
            <w:proofErr w:type="spellStart"/>
            <w:r w:rsidRPr="00244CCF">
              <w:rPr>
                <w:sz w:val="24"/>
                <w:szCs w:val="24"/>
              </w:rPr>
              <w:t>для</w:t>
            </w:r>
            <w:proofErr w:type="spellEnd"/>
            <w:r w:rsidRPr="00244CCF">
              <w:rPr>
                <w:sz w:val="24"/>
                <w:szCs w:val="24"/>
              </w:rPr>
              <w:t xml:space="preserve"> выполнения работ/оказания услуг по договору (за исключением стоимости расходных материалов для работы службы эксплуатации; запасных частей и материалов для проведения ремонта сложного технологического оборудования (лифты, дизель-генераторная установка, источник бесперебойного питания, холодильное оборудование и др. оборудования по согласованию сторон); расходных материалов для комплектования сантехнических узлов, переговорных комнат и кухонь); затраты на обеспечение персонала спецодеждой; аттестация и обучение персонала; фонд оплаты труда персонала с учетом налогов и социальных отчислений; расходы на страхование, уплату налогов (кроме НДС), сборов и иных платежей, установленных действующим законодательством РФ.</w:t>
            </w:r>
          </w:p>
        </w:tc>
      </w:tr>
      <w:tr w:rsidR="005C0C5C" w:rsidRPr="00F86FAA" w:rsidTr="00CA4C7E">
        <w:trPr>
          <w:jc w:val="center"/>
        </w:trPr>
        <w:tc>
          <w:tcPr>
            <w:tcW w:w="560" w:type="dxa"/>
          </w:tcPr>
          <w:p w:rsidR="005C0C5C" w:rsidRPr="00F86FAA" w:rsidRDefault="005C0C5C" w:rsidP="005E043C">
            <w:pPr>
              <w:pStyle w:val="19"/>
              <w:ind w:left="0" w:firstLine="0"/>
              <w:jc w:val="left"/>
              <w:rPr>
                <w:b/>
                <w:sz w:val="24"/>
                <w:szCs w:val="24"/>
              </w:rPr>
            </w:pPr>
            <w:r>
              <w:rPr>
                <w:b/>
                <w:sz w:val="24"/>
                <w:szCs w:val="24"/>
              </w:rPr>
              <w:t>6.</w:t>
            </w:r>
          </w:p>
        </w:tc>
        <w:tc>
          <w:tcPr>
            <w:tcW w:w="2525" w:type="dxa"/>
          </w:tcPr>
          <w:p w:rsidR="005C0C5C" w:rsidRPr="00F86FAA" w:rsidRDefault="005C0C5C" w:rsidP="005E043C">
            <w:pPr>
              <w:pStyle w:val="Default"/>
              <w:ind w:left="0" w:firstLine="0"/>
              <w:jc w:val="left"/>
              <w:rPr>
                <w:b/>
                <w:color w:val="auto"/>
              </w:rPr>
            </w:pPr>
            <w:r>
              <w:rPr>
                <w:b/>
                <w:color w:val="auto"/>
              </w:rPr>
              <w:t>Место, дата начала и окончания подачи Заявок</w:t>
            </w:r>
          </w:p>
        </w:tc>
        <w:tc>
          <w:tcPr>
            <w:tcW w:w="6769" w:type="dxa"/>
          </w:tcPr>
          <w:p w:rsidR="001C5E1B" w:rsidRPr="00244CCF" w:rsidRDefault="00CA4C7E" w:rsidP="008C4FFE">
            <w:pPr>
              <w:ind w:left="34" w:firstLine="0"/>
              <w:jc w:val="both"/>
              <w:rPr>
                <w:szCs w:val="28"/>
              </w:rPr>
            </w:pPr>
            <w:r w:rsidRPr="00244CCF">
              <w:t>Заявки принимаются через электронную торговую площадку, информация по которой указана в пункте 4 Информационной карты с даты опубликования извещения о проведении Открытого конкурса и до «</w:t>
            </w:r>
            <w:r w:rsidR="008C4FFE" w:rsidRPr="00244CCF">
              <w:t>05</w:t>
            </w:r>
            <w:r w:rsidRPr="00244CCF">
              <w:t xml:space="preserve">» </w:t>
            </w:r>
            <w:r w:rsidR="008C4FFE" w:rsidRPr="00244CCF">
              <w:t>октября</w:t>
            </w:r>
            <w:r w:rsidRPr="00244CCF">
              <w:t xml:space="preserve"> 2018 г. 14 час. 00 мин</w:t>
            </w:r>
            <w:proofErr w:type="gramStart"/>
            <w:r w:rsidRPr="00244CCF">
              <w:t>.м</w:t>
            </w:r>
            <w:proofErr w:type="gramEnd"/>
            <w:r w:rsidRPr="00244CCF">
              <w:t>естного времени.</w:t>
            </w:r>
          </w:p>
        </w:tc>
      </w:tr>
      <w:tr w:rsidR="005C0C5C" w:rsidRPr="00F86FAA" w:rsidTr="00CA4C7E">
        <w:trPr>
          <w:jc w:val="center"/>
        </w:trPr>
        <w:tc>
          <w:tcPr>
            <w:tcW w:w="560" w:type="dxa"/>
          </w:tcPr>
          <w:p w:rsidR="005C0C5C" w:rsidRPr="00F86FAA" w:rsidRDefault="005C0C5C" w:rsidP="005E043C">
            <w:pPr>
              <w:pStyle w:val="19"/>
              <w:ind w:left="0" w:firstLine="0"/>
              <w:jc w:val="left"/>
              <w:rPr>
                <w:b/>
                <w:sz w:val="24"/>
                <w:szCs w:val="24"/>
              </w:rPr>
            </w:pPr>
            <w:r>
              <w:rPr>
                <w:b/>
                <w:sz w:val="24"/>
                <w:szCs w:val="24"/>
              </w:rPr>
              <w:t>7.</w:t>
            </w:r>
          </w:p>
        </w:tc>
        <w:tc>
          <w:tcPr>
            <w:tcW w:w="2525" w:type="dxa"/>
          </w:tcPr>
          <w:p w:rsidR="005C0C5C" w:rsidRPr="00F86FAA" w:rsidRDefault="005C0C5C" w:rsidP="005E043C">
            <w:pPr>
              <w:pStyle w:val="Default"/>
              <w:ind w:left="0" w:firstLine="0"/>
              <w:jc w:val="left"/>
              <w:rPr>
                <w:b/>
                <w:color w:val="auto"/>
              </w:rPr>
            </w:pPr>
            <w:r>
              <w:rPr>
                <w:b/>
                <w:color w:val="auto"/>
              </w:rPr>
              <w:t>Срок действия Заявки</w:t>
            </w:r>
            <w:r>
              <w:rPr>
                <w:b/>
                <w:color w:val="auto"/>
              </w:rPr>
              <w:tab/>
            </w:r>
          </w:p>
        </w:tc>
        <w:tc>
          <w:tcPr>
            <w:tcW w:w="6769" w:type="dxa"/>
          </w:tcPr>
          <w:p w:rsidR="001C5E1B" w:rsidRPr="00244CCF" w:rsidRDefault="000C32BE">
            <w:pPr>
              <w:pStyle w:val="19"/>
              <w:ind w:left="0" w:firstLine="284"/>
              <w:rPr>
                <w:i/>
                <w:sz w:val="24"/>
                <w:szCs w:val="24"/>
              </w:rPr>
            </w:pPr>
            <w:r w:rsidRPr="00244CCF">
              <w:rPr>
                <w:sz w:val="24"/>
                <w:szCs w:val="24"/>
              </w:rPr>
              <w:t xml:space="preserve">Заявка должна действовать не менее 90 календарных дней </w:t>
            </w:r>
            <w:proofErr w:type="gramStart"/>
            <w:r w:rsidRPr="00244CCF">
              <w:rPr>
                <w:sz w:val="24"/>
                <w:szCs w:val="24"/>
              </w:rPr>
              <w:t>с даты окончания</w:t>
            </w:r>
            <w:proofErr w:type="gramEnd"/>
            <w:r w:rsidRPr="00244CCF">
              <w:rPr>
                <w:sz w:val="24"/>
                <w:szCs w:val="24"/>
              </w:rPr>
              <w:t xml:space="preserve"> срока подачи Заявок (пункт 6 настоящей </w:t>
            </w:r>
            <w:r w:rsidRPr="00244CCF">
              <w:rPr>
                <w:sz w:val="24"/>
                <w:szCs w:val="24"/>
              </w:rPr>
              <w:lastRenderedPageBreak/>
              <w:t>Информационной карты).</w:t>
            </w:r>
          </w:p>
        </w:tc>
      </w:tr>
      <w:tr w:rsidR="00CA4C7E" w:rsidRPr="00F86FAA" w:rsidTr="00CA4C7E">
        <w:trPr>
          <w:jc w:val="center"/>
        </w:trPr>
        <w:tc>
          <w:tcPr>
            <w:tcW w:w="560" w:type="dxa"/>
          </w:tcPr>
          <w:p w:rsidR="00CA4C7E" w:rsidRPr="00F86FAA" w:rsidRDefault="00CA4C7E" w:rsidP="005E043C">
            <w:pPr>
              <w:pStyle w:val="19"/>
              <w:ind w:left="0" w:firstLine="0"/>
              <w:jc w:val="left"/>
              <w:rPr>
                <w:b/>
                <w:sz w:val="24"/>
                <w:szCs w:val="24"/>
              </w:rPr>
            </w:pPr>
            <w:r>
              <w:rPr>
                <w:b/>
                <w:sz w:val="24"/>
                <w:szCs w:val="24"/>
              </w:rPr>
              <w:lastRenderedPageBreak/>
              <w:t>8.</w:t>
            </w:r>
          </w:p>
        </w:tc>
        <w:tc>
          <w:tcPr>
            <w:tcW w:w="2525" w:type="dxa"/>
          </w:tcPr>
          <w:p w:rsidR="00CA4C7E" w:rsidRPr="00F86FAA" w:rsidRDefault="00CA4C7E" w:rsidP="005E043C">
            <w:pPr>
              <w:pStyle w:val="Default"/>
              <w:ind w:left="0" w:firstLine="0"/>
              <w:jc w:val="left"/>
              <w:rPr>
                <w:b/>
                <w:color w:val="auto"/>
              </w:rPr>
            </w:pPr>
            <w:r>
              <w:rPr>
                <w:b/>
                <w:color w:val="auto"/>
              </w:rPr>
              <w:t>Рассмотрение оценка и сопоставление Заявок</w:t>
            </w:r>
          </w:p>
        </w:tc>
        <w:tc>
          <w:tcPr>
            <w:tcW w:w="6769" w:type="dxa"/>
          </w:tcPr>
          <w:p w:rsidR="00CA4C7E" w:rsidRPr="00244CCF" w:rsidRDefault="00CA4C7E" w:rsidP="008C4FFE">
            <w:pPr>
              <w:pStyle w:val="19"/>
              <w:ind w:left="0" w:firstLine="284"/>
              <w:rPr>
                <w:sz w:val="24"/>
                <w:szCs w:val="24"/>
              </w:rPr>
            </w:pPr>
            <w:r w:rsidRPr="00244CCF">
              <w:rPr>
                <w:sz w:val="24"/>
                <w:szCs w:val="24"/>
              </w:rPr>
              <w:t xml:space="preserve">Оценка и сопоставление Заявок состоится </w:t>
            </w:r>
            <w:r w:rsidRPr="00244CCF">
              <w:rPr>
                <w:sz w:val="24"/>
                <w:szCs w:val="24"/>
              </w:rPr>
              <w:br/>
            </w:r>
            <w:bookmarkStart w:id="20" w:name="OLE_LINK10"/>
            <w:bookmarkStart w:id="21" w:name="OLE_LINK11"/>
            <w:bookmarkStart w:id="22" w:name="OLE_LINK12"/>
            <w:bookmarkStart w:id="23" w:name="OLE_LINK13"/>
            <w:bookmarkStart w:id="24" w:name="OLE_LINK25"/>
            <w:bookmarkStart w:id="25" w:name="OLE_LINK26"/>
            <w:bookmarkStart w:id="26" w:name="OLE_LINK38"/>
            <w:bookmarkStart w:id="27" w:name="OLE_LINK39"/>
            <w:bookmarkStart w:id="28" w:name="OLE_LINK51"/>
            <w:bookmarkStart w:id="29" w:name="OLE_LINK52"/>
            <w:bookmarkStart w:id="30" w:name="OLE_LINK64"/>
            <w:bookmarkStart w:id="31" w:name="OLE_LINK65"/>
            <w:r w:rsidRPr="00244CCF">
              <w:rPr>
                <w:sz w:val="24"/>
                <w:szCs w:val="28"/>
              </w:rPr>
              <w:t>«</w:t>
            </w:r>
            <w:r w:rsidR="008C4FFE" w:rsidRPr="00244CCF">
              <w:rPr>
                <w:sz w:val="24"/>
                <w:szCs w:val="28"/>
              </w:rPr>
              <w:t>12</w:t>
            </w:r>
            <w:r w:rsidRPr="00244CCF">
              <w:rPr>
                <w:sz w:val="24"/>
                <w:szCs w:val="28"/>
              </w:rPr>
              <w:t xml:space="preserve">» </w:t>
            </w:r>
            <w:r w:rsidR="00057BAE" w:rsidRPr="00244CCF">
              <w:rPr>
                <w:sz w:val="24"/>
                <w:szCs w:val="28"/>
              </w:rPr>
              <w:t>октября</w:t>
            </w:r>
            <w:r w:rsidRPr="00244CCF">
              <w:rPr>
                <w:sz w:val="24"/>
                <w:szCs w:val="28"/>
              </w:rPr>
              <w:t xml:space="preserve"> 2018 г. 14 час. 00 мин</w:t>
            </w:r>
            <w:proofErr w:type="gramStart"/>
            <w:r w:rsidRPr="00244CCF">
              <w:rPr>
                <w:sz w:val="24"/>
                <w:szCs w:val="28"/>
              </w:rPr>
              <w:t>.</w:t>
            </w:r>
            <w:bookmarkEnd w:id="20"/>
            <w:bookmarkEnd w:id="21"/>
            <w:bookmarkEnd w:id="22"/>
            <w:bookmarkEnd w:id="23"/>
            <w:bookmarkEnd w:id="24"/>
            <w:bookmarkEnd w:id="25"/>
            <w:bookmarkEnd w:id="26"/>
            <w:bookmarkEnd w:id="27"/>
            <w:bookmarkEnd w:id="28"/>
            <w:bookmarkEnd w:id="29"/>
            <w:bookmarkEnd w:id="30"/>
            <w:bookmarkEnd w:id="31"/>
            <w:r w:rsidRPr="00244CCF">
              <w:rPr>
                <w:sz w:val="24"/>
                <w:szCs w:val="24"/>
              </w:rPr>
              <w:t>м</w:t>
            </w:r>
            <w:proofErr w:type="gramEnd"/>
            <w:r w:rsidRPr="00244CCF">
              <w:rPr>
                <w:sz w:val="24"/>
                <w:szCs w:val="24"/>
              </w:rPr>
              <w:t>естного времени по адресу, указанному в пункте 2 настоящей Информационной карты.</w:t>
            </w:r>
          </w:p>
        </w:tc>
      </w:tr>
      <w:tr w:rsidR="005C0C5C" w:rsidRPr="00F86FAA" w:rsidTr="00CA4C7E">
        <w:trPr>
          <w:jc w:val="center"/>
        </w:trPr>
        <w:tc>
          <w:tcPr>
            <w:tcW w:w="560" w:type="dxa"/>
          </w:tcPr>
          <w:p w:rsidR="005C0C5C" w:rsidRPr="00F86FAA" w:rsidRDefault="005C0C5C" w:rsidP="005E043C">
            <w:pPr>
              <w:pStyle w:val="19"/>
              <w:ind w:left="0" w:firstLine="0"/>
              <w:jc w:val="left"/>
              <w:rPr>
                <w:b/>
                <w:sz w:val="24"/>
                <w:szCs w:val="24"/>
              </w:rPr>
            </w:pPr>
            <w:r>
              <w:rPr>
                <w:b/>
                <w:sz w:val="24"/>
                <w:szCs w:val="24"/>
              </w:rPr>
              <w:t>9.</w:t>
            </w:r>
          </w:p>
        </w:tc>
        <w:tc>
          <w:tcPr>
            <w:tcW w:w="2525" w:type="dxa"/>
          </w:tcPr>
          <w:p w:rsidR="005C0C5C" w:rsidRPr="00F86FAA" w:rsidRDefault="005C0C5C" w:rsidP="005E043C">
            <w:pPr>
              <w:pStyle w:val="Default"/>
              <w:ind w:left="0" w:firstLine="0"/>
              <w:jc w:val="left"/>
              <w:rPr>
                <w:b/>
                <w:color w:val="auto"/>
              </w:rPr>
            </w:pPr>
            <w:r>
              <w:rPr>
                <w:b/>
                <w:color w:val="auto"/>
              </w:rPr>
              <w:t>Конкурсная комиссия</w:t>
            </w:r>
          </w:p>
        </w:tc>
        <w:tc>
          <w:tcPr>
            <w:tcW w:w="6769" w:type="dxa"/>
          </w:tcPr>
          <w:p w:rsidR="001C5E1B" w:rsidRPr="00244CCF" w:rsidRDefault="000C32BE">
            <w:pPr>
              <w:pStyle w:val="19"/>
              <w:ind w:left="0" w:firstLine="318"/>
              <w:rPr>
                <w:sz w:val="24"/>
                <w:szCs w:val="24"/>
              </w:rPr>
            </w:pPr>
            <w:r w:rsidRPr="00244CCF">
              <w:rPr>
                <w:sz w:val="24"/>
                <w:szCs w:val="24"/>
              </w:rPr>
              <w:t>Решение об итогах Открытого конкурса принимается Конкурсной комиссией аппарата управления ПАО «ТрансКонтейнер» по адресу, указанному в пункте 2 настоящей Информационной карты.</w:t>
            </w:r>
          </w:p>
        </w:tc>
      </w:tr>
      <w:tr w:rsidR="005C0C5C" w:rsidRPr="00F86FAA" w:rsidTr="00CA4C7E">
        <w:trPr>
          <w:jc w:val="center"/>
        </w:trPr>
        <w:tc>
          <w:tcPr>
            <w:tcW w:w="560" w:type="dxa"/>
          </w:tcPr>
          <w:p w:rsidR="005C0C5C" w:rsidRPr="00F86FAA" w:rsidRDefault="005C0C5C" w:rsidP="005E043C">
            <w:pPr>
              <w:pStyle w:val="19"/>
              <w:ind w:left="0" w:firstLine="0"/>
              <w:jc w:val="left"/>
              <w:rPr>
                <w:b/>
                <w:sz w:val="24"/>
                <w:szCs w:val="24"/>
              </w:rPr>
            </w:pPr>
            <w:r>
              <w:rPr>
                <w:b/>
                <w:sz w:val="24"/>
                <w:szCs w:val="24"/>
              </w:rPr>
              <w:t>10.</w:t>
            </w:r>
          </w:p>
        </w:tc>
        <w:tc>
          <w:tcPr>
            <w:tcW w:w="2525" w:type="dxa"/>
          </w:tcPr>
          <w:p w:rsidR="005C0C5C" w:rsidRPr="00F86FAA" w:rsidRDefault="005C0C5C" w:rsidP="005E043C">
            <w:pPr>
              <w:pStyle w:val="Default"/>
              <w:ind w:left="0" w:firstLine="0"/>
              <w:jc w:val="left"/>
              <w:rPr>
                <w:b/>
                <w:color w:val="auto"/>
              </w:rPr>
            </w:pPr>
            <w:r>
              <w:rPr>
                <w:b/>
                <w:color w:val="auto"/>
              </w:rPr>
              <w:t>Подведение итогов</w:t>
            </w:r>
          </w:p>
        </w:tc>
        <w:tc>
          <w:tcPr>
            <w:tcW w:w="6769" w:type="dxa"/>
          </w:tcPr>
          <w:p w:rsidR="001C5E1B" w:rsidRPr="00244CCF" w:rsidRDefault="00CA4C7E" w:rsidP="00C42258">
            <w:pPr>
              <w:pStyle w:val="19"/>
              <w:ind w:left="0" w:firstLine="284"/>
              <w:rPr>
                <w:sz w:val="24"/>
                <w:szCs w:val="24"/>
              </w:rPr>
            </w:pPr>
            <w:r w:rsidRPr="00244CCF">
              <w:rPr>
                <w:sz w:val="24"/>
                <w:szCs w:val="24"/>
              </w:rPr>
              <w:t>Подведение итогов состоится не позднее «</w:t>
            </w:r>
            <w:r w:rsidR="008C4FFE" w:rsidRPr="00244CCF">
              <w:rPr>
                <w:sz w:val="24"/>
                <w:szCs w:val="24"/>
              </w:rPr>
              <w:t>0</w:t>
            </w:r>
            <w:r w:rsidR="00C42258" w:rsidRPr="00244CCF">
              <w:rPr>
                <w:sz w:val="24"/>
                <w:szCs w:val="24"/>
              </w:rPr>
              <w:t>4</w:t>
            </w:r>
            <w:r w:rsidRPr="00244CCF">
              <w:rPr>
                <w:sz w:val="24"/>
                <w:szCs w:val="24"/>
              </w:rPr>
              <w:t xml:space="preserve">» </w:t>
            </w:r>
            <w:r w:rsidR="008C4FFE" w:rsidRPr="00244CCF">
              <w:rPr>
                <w:sz w:val="24"/>
                <w:szCs w:val="24"/>
              </w:rPr>
              <w:t>декабря</w:t>
            </w:r>
            <w:r w:rsidRPr="00244CCF">
              <w:rPr>
                <w:sz w:val="24"/>
                <w:szCs w:val="24"/>
              </w:rPr>
              <w:t xml:space="preserve"> 2018 г. 14 час. 00 мин. местного времени по адресу, указанному в пункте 9 Информационной карты.</w:t>
            </w:r>
            <w:bookmarkStart w:id="32" w:name="_GoBack"/>
            <w:bookmarkEnd w:id="32"/>
          </w:p>
        </w:tc>
      </w:tr>
      <w:tr w:rsidR="005C0C5C" w:rsidRPr="00F86FAA" w:rsidTr="00CA4C7E">
        <w:trPr>
          <w:jc w:val="center"/>
        </w:trPr>
        <w:tc>
          <w:tcPr>
            <w:tcW w:w="560" w:type="dxa"/>
          </w:tcPr>
          <w:p w:rsidR="005C0C5C" w:rsidRPr="00F86FAA" w:rsidRDefault="005C0C5C" w:rsidP="005E043C">
            <w:pPr>
              <w:pStyle w:val="19"/>
              <w:ind w:left="0" w:firstLine="0"/>
              <w:jc w:val="left"/>
              <w:rPr>
                <w:b/>
                <w:sz w:val="24"/>
                <w:szCs w:val="24"/>
              </w:rPr>
            </w:pPr>
            <w:r>
              <w:rPr>
                <w:b/>
                <w:sz w:val="24"/>
                <w:szCs w:val="24"/>
              </w:rPr>
              <w:t>11.</w:t>
            </w:r>
          </w:p>
        </w:tc>
        <w:tc>
          <w:tcPr>
            <w:tcW w:w="2525" w:type="dxa"/>
          </w:tcPr>
          <w:p w:rsidR="005C0C5C" w:rsidRPr="00F86FAA" w:rsidRDefault="005C0C5C" w:rsidP="005E043C">
            <w:pPr>
              <w:pStyle w:val="Default"/>
              <w:ind w:left="0" w:firstLine="0"/>
              <w:jc w:val="left"/>
              <w:rPr>
                <w:b/>
                <w:color w:val="auto"/>
              </w:rPr>
            </w:pPr>
            <w:r>
              <w:rPr>
                <w:b/>
                <w:color w:val="auto"/>
              </w:rPr>
              <w:t>Условия оплаты за товар, выполнение работ, оказание услуг</w:t>
            </w:r>
          </w:p>
        </w:tc>
        <w:tc>
          <w:tcPr>
            <w:tcW w:w="6769" w:type="dxa"/>
          </w:tcPr>
          <w:p w:rsidR="00E81295" w:rsidRDefault="000C32BE">
            <w:pPr>
              <w:suppressAutoHyphens/>
              <w:ind w:left="0" w:firstLine="0"/>
              <w:jc w:val="both"/>
              <w:rPr>
                <w:rFonts w:eastAsia="Arial"/>
              </w:rPr>
            </w:pPr>
            <w:r>
              <w:rPr>
                <w:rFonts w:eastAsia="Arial"/>
              </w:rPr>
              <w:t xml:space="preserve">Не позднее 5 (пятого) числа месяца, следующего за отчетным месяцем (в котором оказывались услуги) исполнитель представляет Заказчику акт сдачи-приемки оказанных Эксплуатационных услуг, отчет о выполненных работах/оказанных услугах, копию журнала учета выполняемых работ по комплексной мойке автотранспортных средств (за отчетный период), счет и счет-фактуру. </w:t>
            </w:r>
          </w:p>
          <w:p w:rsidR="001C5E1B" w:rsidRDefault="000C32BE">
            <w:pPr>
              <w:suppressAutoHyphens/>
              <w:ind w:left="0" w:firstLine="0"/>
              <w:jc w:val="both"/>
              <w:rPr>
                <w:rFonts w:eastAsia="Arial"/>
              </w:rPr>
            </w:pPr>
            <w:r>
              <w:rPr>
                <w:rFonts w:eastAsia="Arial"/>
              </w:rPr>
              <w:t>Оплата Эксплуатационных услуг производится Заказчиком ежемесячно в течение 15 (пятнадцати) календарных дней после подписания сторонами акта сдачи-приемки оказанных Эксплуатационных услуг за месяц, в котором оказывались Эксплуатационные услуги, на основании счета исполнителя.</w:t>
            </w:r>
          </w:p>
        </w:tc>
      </w:tr>
      <w:tr w:rsidR="005C0C5C" w:rsidRPr="00F86FAA" w:rsidTr="00CA4C7E">
        <w:trPr>
          <w:jc w:val="center"/>
        </w:trPr>
        <w:tc>
          <w:tcPr>
            <w:tcW w:w="560" w:type="dxa"/>
          </w:tcPr>
          <w:p w:rsidR="005C0C5C" w:rsidRPr="00F86FAA" w:rsidRDefault="005C0C5C" w:rsidP="005E043C">
            <w:pPr>
              <w:pStyle w:val="19"/>
              <w:ind w:left="0" w:firstLine="0"/>
              <w:jc w:val="left"/>
              <w:rPr>
                <w:b/>
                <w:sz w:val="24"/>
                <w:szCs w:val="24"/>
              </w:rPr>
            </w:pPr>
            <w:r>
              <w:rPr>
                <w:b/>
                <w:sz w:val="24"/>
                <w:szCs w:val="24"/>
              </w:rPr>
              <w:t>12.</w:t>
            </w:r>
          </w:p>
        </w:tc>
        <w:tc>
          <w:tcPr>
            <w:tcW w:w="2525" w:type="dxa"/>
          </w:tcPr>
          <w:p w:rsidR="005C0C5C" w:rsidRPr="00F86FAA" w:rsidRDefault="005C0C5C" w:rsidP="005E043C">
            <w:pPr>
              <w:pStyle w:val="Default"/>
              <w:ind w:left="0" w:firstLine="0"/>
              <w:jc w:val="left"/>
              <w:rPr>
                <w:b/>
                <w:color w:val="auto"/>
              </w:rPr>
            </w:pPr>
            <w:r>
              <w:rPr>
                <w:b/>
                <w:color w:val="auto"/>
              </w:rPr>
              <w:t xml:space="preserve">Количество лотов </w:t>
            </w:r>
          </w:p>
        </w:tc>
        <w:tc>
          <w:tcPr>
            <w:tcW w:w="6769" w:type="dxa"/>
          </w:tcPr>
          <w:p w:rsidR="001C5E1B" w:rsidRDefault="000C32BE">
            <w:pPr>
              <w:pStyle w:val="19"/>
              <w:ind w:left="0" w:firstLine="34"/>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5C0C5C" w:rsidRPr="00F86FAA" w:rsidTr="00CA4C7E">
        <w:trPr>
          <w:jc w:val="center"/>
        </w:trPr>
        <w:tc>
          <w:tcPr>
            <w:tcW w:w="560" w:type="dxa"/>
          </w:tcPr>
          <w:p w:rsidR="005C0C5C" w:rsidRPr="00F86FAA" w:rsidRDefault="005C0C5C" w:rsidP="005E043C">
            <w:pPr>
              <w:pStyle w:val="19"/>
              <w:ind w:left="0" w:firstLine="0"/>
              <w:jc w:val="left"/>
              <w:rPr>
                <w:b/>
                <w:sz w:val="24"/>
                <w:szCs w:val="24"/>
              </w:rPr>
            </w:pPr>
            <w:r>
              <w:rPr>
                <w:b/>
                <w:sz w:val="24"/>
                <w:szCs w:val="24"/>
              </w:rPr>
              <w:t>13.</w:t>
            </w:r>
          </w:p>
        </w:tc>
        <w:tc>
          <w:tcPr>
            <w:tcW w:w="2525" w:type="dxa"/>
          </w:tcPr>
          <w:p w:rsidR="005C0C5C" w:rsidRPr="00F86FAA" w:rsidRDefault="005C0C5C" w:rsidP="005E043C">
            <w:pPr>
              <w:pStyle w:val="Default"/>
              <w:ind w:left="0" w:firstLine="0"/>
              <w:jc w:val="lef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9" w:type="dxa"/>
          </w:tcPr>
          <w:p w:rsidR="001C5E1B" w:rsidRDefault="000C32BE">
            <w:pPr>
              <w:suppressAutoHyphens/>
              <w:autoSpaceDE w:val="0"/>
              <w:ind w:left="0" w:firstLine="0"/>
              <w:jc w:val="both"/>
              <w:rPr>
                <w:rFonts w:eastAsia="Arial"/>
              </w:rPr>
            </w:pPr>
            <w:r>
              <w:rPr>
                <w:rFonts w:eastAsia="Arial"/>
                <w:b/>
                <w:bCs/>
              </w:rPr>
              <w:t xml:space="preserve">Срок </w:t>
            </w:r>
            <w:r>
              <w:rPr>
                <w:rFonts w:eastAsia="Arial"/>
                <w:b/>
              </w:rPr>
              <w:t>выполнения работ, оказания услуг, поставки товара и т.д.</w:t>
            </w:r>
            <w:r>
              <w:rPr>
                <w:rFonts w:eastAsia="Arial"/>
                <w:b/>
                <w:bCs/>
              </w:rPr>
              <w:t xml:space="preserve">: </w:t>
            </w:r>
            <w:proofErr w:type="gramStart"/>
            <w:r>
              <w:rPr>
                <w:rFonts w:eastAsia="Arial"/>
              </w:rPr>
              <w:t>с даты подписания</w:t>
            </w:r>
            <w:proofErr w:type="gramEnd"/>
            <w:r>
              <w:rPr>
                <w:rFonts w:eastAsia="Arial"/>
              </w:rPr>
              <w:t xml:space="preserve"> договора в течение 48 (сорока восьми) календарных месяцев</w:t>
            </w:r>
            <w:r w:rsidR="0082150C">
              <w:rPr>
                <w:rFonts w:eastAsia="Arial"/>
              </w:rPr>
              <w:t>.</w:t>
            </w:r>
          </w:p>
          <w:p w:rsidR="005C0C5C" w:rsidRPr="005C0C5C" w:rsidRDefault="005C0C5C" w:rsidP="005C0C5C">
            <w:pPr>
              <w:suppressAutoHyphens/>
              <w:autoSpaceDE w:val="0"/>
              <w:ind w:left="0" w:firstLine="0"/>
              <w:jc w:val="both"/>
              <w:rPr>
                <w:rFonts w:eastAsia="Arial"/>
              </w:rPr>
            </w:pPr>
          </w:p>
          <w:p w:rsidR="001C5E1B" w:rsidRDefault="000C32BE">
            <w:pPr>
              <w:suppressAutoHyphens/>
              <w:autoSpaceDE w:val="0"/>
              <w:ind w:left="0" w:firstLine="0"/>
              <w:jc w:val="both"/>
              <w:rPr>
                <w:rFonts w:eastAsia="Arial"/>
              </w:rPr>
            </w:pPr>
            <w:proofErr w:type="gramStart"/>
            <w:r>
              <w:rPr>
                <w:rFonts w:eastAsia="Arial"/>
                <w:b/>
                <w:bCs/>
              </w:rPr>
              <w:t xml:space="preserve">Место </w:t>
            </w:r>
            <w:r>
              <w:rPr>
                <w:rFonts w:eastAsia="Arial"/>
                <w:b/>
              </w:rPr>
              <w:t xml:space="preserve">выполнения работ, оказания услуг, поставки товара и т.д.: </w:t>
            </w:r>
            <w:r>
              <w:rPr>
                <w:rFonts w:eastAsia="Arial"/>
              </w:rPr>
              <w:t>Российская Федерация, г. Москва, пер. Оружейный, 19</w:t>
            </w:r>
            <w:proofErr w:type="gramEnd"/>
          </w:p>
        </w:tc>
      </w:tr>
      <w:tr w:rsidR="005C0C5C" w:rsidRPr="00F86FAA" w:rsidTr="00CA4C7E">
        <w:trPr>
          <w:jc w:val="center"/>
        </w:trPr>
        <w:tc>
          <w:tcPr>
            <w:tcW w:w="560" w:type="dxa"/>
          </w:tcPr>
          <w:p w:rsidR="005C0C5C" w:rsidRPr="00F86FAA" w:rsidRDefault="005C0C5C" w:rsidP="005E043C">
            <w:pPr>
              <w:pStyle w:val="19"/>
              <w:ind w:left="0" w:firstLine="0"/>
              <w:jc w:val="left"/>
              <w:rPr>
                <w:b/>
                <w:sz w:val="24"/>
                <w:szCs w:val="24"/>
              </w:rPr>
            </w:pPr>
            <w:r>
              <w:rPr>
                <w:b/>
                <w:sz w:val="24"/>
                <w:szCs w:val="24"/>
              </w:rPr>
              <w:t>14.</w:t>
            </w:r>
          </w:p>
        </w:tc>
        <w:tc>
          <w:tcPr>
            <w:tcW w:w="2525" w:type="dxa"/>
          </w:tcPr>
          <w:p w:rsidR="005C0C5C" w:rsidRPr="00F86FAA" w:rsidRDefault="005C0C5C" w:rsidP="005E043C">
            <w:pPr>
              <w:pStyle w:val="Default"/>
              <w:ind w:left="0" w:firstLine="0"/>
              <w:jc w:val="left"/>
              <w:rPr>
                <w:b/>
                <w:color w:val="auto"/>
              </w:rPr>
            </w:pPr>
            <w:r>
              <w:rPr>
                <w:b/>
                <w:color w:val="auto"/>
              </w:rPr>
              <w:t>Состав и количество (объем) товара, работ, услуг</w:t>
            </w:r>
          </w:p>
        </w:tc>
        <w:tc>
          <w:tcPr>
            <w:tcW w:w="6769" w:type="dxa"/>
          </w:tcPr>
          <w:p w:rsidR="001C5E1B" w:rsidRDefault="000C32BE">
            <w:pPr>
              <w:suppressAutoHyphens/>
              <w:ind w:left="0" w:firstLine="0"/>
              <w:jc w:val="both"/>
              <w:rPr>
                <w:rFonts w:eastAsia="Arial"/>
              </w:rPr>
            </w:pPr>
            <w:r>
              <w:rPr>
                <w:rFonts w:eastAsia="Arial"/>
              </w:rPr>
              <w:t>Состав и объем услуг определен в разделе 4 «Техническое задание»</w:t>
            </w:r>
          </w:p>
        </w:tc>
      </w:tr>
      <w:tr w:rsidR="005C0C5C" w:rsidRPr="00F86FAA" w:rsidTr="00CA4C7E">
        <w:trPr>
          <w:jc w:val="center"/>
        </w:trPr>
        <w:tc>
          <w:tcPr>
            <w:tcW w:w="560" w:type="dxa"/>
          </w:tcPr>
          <w:p w:rsidR="005C0C5C" w:rsidRPr="00F86FAA" w:rsidRDefault="005C0C5C" w:rsidP="005E043C">
            <w:pPr>
              <w:pStyle w:val="19"/>
              <w:ind w:left="0" w:firstLine="0"/>
              <w:jc w:val="left"/>
              <w:rPr>
                <w:b/>
                <w:sz w:val="24"/>
                <w:szCs w:val="24"/>
              </w:rPr>
            </w:pPr>
            <w:r>
              <w:rPr>
                <w:b/>
                <w:sz w:val="24"/>
                <w:szCs w:val="24"/>
              </w:rPr>
              <w:t>15.</w:t>
            </w:r>
          </w:p>
        </w:tc>
        <w:tc>
          <w:tcPr>
            <w:tcW w:w="2525" w:type="dxa"/>
          </w:tcPr>
          <w:p w:rsidR="005C0C5C" w:rsidRPr="00F86FAA" w:rsidRDefault="005C0C5C" w:rsidP="005E043C">
            <w:pPr>
              <w:pStyle w:val="Default"/>
              <w:ind w:left="0" w:firstLine="0"/>
              <w:jc w:val="left"/>
              <w:rPr>
                <w:b/>
                <w:color w:val="auto"/>
              </w:rPr>
            </w:pPr>
            <w:r>
              <w:rPr>
                <w:b/>
                <w:color w:val="auto"/>
              </w:rPr>
              <w:t xml:space="preserve">Официальный язык </w:t>
            </w:r>
          </w:p>
        </w:tc>
        <w:tc>
          <w:tcPr>
            <w:tcW w:w="6769" w:type="dxa"/>
          </w:tcPr>
          <w:p w:rsidR="001C5E1B" w:rsidRDefault="000C32BE">
            <w:pPr>
              <w:pStyle w:val="aff2"/>
              <w:ind w:left="0" w:firstLine="0"/>
              <w:jc w:val="both"/>
              <w:rPr>
                <w:sz w:val="24"/>
                <w:szCs w:val="24"/>
              </w:rPr>
            </w:pPr>
            <w:r w:rsidRPr="00E81295">
              <w:rPr>
                <w:sz w:val="24"/>
                <w:szCs w:val="24"/>
              </w:rPr>
              <w:t>Русский язык. Вся переписка, связанная с проведением Открытого конкурса, ведется на русском языке.</w:t>
            </w:r>
          </w:p>
        </w:tc>
      </w:tr>
      <w:tr w:rsidR="005C0C5C" w:rsidRPr="00F86FAA" w:rsidTr="00CA4C7E">
        <w:trPr>
          <w:jc w:val="center"/>
        </w:trPr>
        <w:tc>
          <w:tcPr>
            <w:tcW w:w="560" w:type="dxa"/>
          </w:tcPr>
          <w:p w:rsidR="005C0C5C" w:rsidRPr="00F86FAA" w:rsidRDefault="005C0C5C" w:rsidP="005E043C">
            <w:pPr>
              <w:pStyle w:val="19"/>
              <w:ind w:left="0" w:firstLine="0"/>
              <w:jc w:val="left"/>
              <w:rPr>
                <w:b/>
                <w:sz w:val="24"/>
                <w:szCs w:val="24"/>
              </w:rPr>
            </w:pPr>
            <w:r>
              <w:rPr>
                <w:b/>
                <w:sz w:val="24"/>
                <w:szCs w:val="24"/>
              </w:rPr>
              <w:t>16.</w:t>
            </w:r>
          </w:p>
        </w:tc>
        <w:tc>
          <w:tcPr>
            <w:tcW w:w="2525" w:type="dxa"/>
          </w:tcPr>
          <w:p w:rsidR="005C0C5C" w:rsidRPr="00F86FAA" w:rsidRDefault="005C0C5C" w:rsidP="005E043C">
            <w:pPr>
              <w:pStyle w:val="Default"/>
              <w:ind w:left="0" w:firstLine="0"/>
              <w:jc w:val="left"/>
              <w:rPr>
                <w:b/>
                <w:color w:val="auto"/>
              </w:rPr>
            </w:pPr>
            <w:r>
              <w:rPr>
                <w:b/>
                <w:color w:val="auto"/>
              </w:rPr>
              <w:t xml:space="preserve">Валюта Открытого конкурса </w:t>
            </w:r>
          </w:p>
        </w:tc>
        <w:tc>
          <w:tcPr>
            <w:tcW w:w="6769" w:type="dxa"/>
          </w:tcPr>
          <w:p w:rsidR="001C5E1B" w:rsidRDefault="000C32BE">
            <w:pPr>
              <w:pStyle w:val="19"/>
              <w:ind w:left="0" w:firstLine="34"/>
              <w:rPr>
                <w:b/>
                <w:sz w:val="24"/>
                <w:szCs w:val="24"/>
                <w:highlight w:val="yellow"/>
              </w:rPr>
            </w:pPr>
            <w:proofErr w:type="spellStart"/>
            <w:r>
              <w:rPr>
                <w:sz w:val="24"/>
                <w:szCs w:val="24"/>
                <w:lang w:val="en-US"/>
              </w:rPr>
              <w:t>Рубли</w:t>
            </w:r>
            <w:proofErr w:type="spellEnd"/>
            <w:r>
              <w:rPr>
                <w:sz w:val="24"/>
                <w:szCs w:val="24"/>
                <w:lang w:val="en-US"/>
              </w:rPr>
              <w:t xml:space="preserve"> РФ</w:t>
            </w:r>
          </w:p>
        </w:tc>
      </w:tr>
      <w:tr w:rsidR="005C0C5C" w:rsidRPr="00F86FAA" w:rsidTr="00CA4C7E">
        <w:trPr>
          <w:jc w:val="center"/>
        </w:trPr>
        <w:tc>
          <w:tcPr>
            <w:tcW w:w="560" w:type="dxa"/>
          </w:tcPr>
          <w:p w:rsidR="005C0C5C" w:rsidRPr="00F86FAA" w:rsidRDefault="005C0C5C" w:rsidP="005E043C">
            <w:pPr>
              <w:pStyle w:val="19"/>
              <w:ind w:left="0" w:firstLine="0"/>
              <w:jc w:val="left"/>
              <w:rPr>
                <w:b/>
                <w:sz w:val="24"/>
                <w:szCs w:val="24"/>
              </w:rPr>
            </w:pPr>
            <w:r>
              <w:rPr>
                <w:b/>
                <w:sz w:val="24"/>
                <w:szCs w:val="24"/>
              </w:rPr>
              <w:t>17.</w:t>
            </w:r>
          </w:p>
        </w:tc>
        <w:tc>
          <w:tcPr>
            <w:tcW w:w="2525" w:type="dxa"/>
          </w:tcPr>
          <w:p w:rsidR="005C0C5C" w:rsidRPr="00F86FAA" w:rsidRDefault="005C0C5C" w:rsidP="005E043C">
            <w:pPr>
              <w:pStyle w:val="Default"/>
              <w:ind w:left="0" w:firstLine="0"/>
              <w:jc w:val="left"/>
              <w:rPr>
                <w:b/>
                <w:color w:val="auto"/>
              </w:rPr>
            </w:pPr>
            <w:r>
              <w:rPr>
                <w:b/>
                <w:color w:val="auto"/>
              </w:rPr>
              <w:t xml:space="preserve">Требования, предъявляемые к претендентам и Заявке на участие в Открытом конкурсе </w:t>
            </w:r>
          </w:p>
        </w:tc>
        <w:tc>
          <w:tcPr>
            <w:tcW w:w="6769" w:type="dxa"/>
          </w:tcPr>
          <w:p w:rsidR="005C0C5C" w:rsidRPr="005C0C5C" w:rsidRDefault="005C0C5C" w:rsidP="000C32BE">
            <w:pPr>
              <w:numPr>
                <w:ilvl w:val="0"/>
                <w:numId w:val="18"/>
              </w:numPr>
              <w:suppressAutoHyphens/>
              <w:jc w:val="both"/>
            </w:pPr>
            <w:r>
              <w:t>Помимо указанных в пунктах 2.1 и 2.2 настоящей документации требований к претенденту, участнику предъявляются следующие требования:</w:t>
            </w:r>
          </w:p>
          <w:p w:rsidR="001C5E1B" w:rsidRPr="00E81295" w:rsidRDefault="000C32BE" w:rsidP="000C32BE">
            <w:pPr>
              <w:numPr>
                <w:ilvl w:val="1"/>
                <w:numId w:val="18"/>
              </w:numPr>
              <w:suppressAutoHyphens/>
              <w:jc w:val="both"/>
            </w:pPr>
            <w:r w:rsidRPr="00E81295">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1C5E1B" w:rsidRPr="0098282D" w:rsidRDefault="000C32BE" w:rsidP="000C32BE">
            <w:pPr>
              <w:numPr>
                <w:ilvl w:val="1"/>
                <w:numId w:val="18"/>
              </w:numPr>
              <w:suppressAutoHyphens/>
              <w:jc w:val="both"/>
            </w:pPr>
            <w:r w:rsidRPr="00E81295">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w:t>
            </w:r>
            <w:r w:rsidRPr="0098282D">
              <w:t xml:space="preserve">ПАО «ТрансКонтейнер»; </w:t>
            </w:r>
          </w:p>
          <w:p w:rsidR="00E81295" w:rsidRPr="00244CCF" w:rsidRDefault="000C32BE" w:rsidP="000C32BE">
            <w:pPr>
              <w:numPr>
                <w:ilvl w:val="1"/>
                <w:numId w:val="18"/>
              </w:numPr>
              <w:suppressAutoHyphens/>
              <w:jc w:val="both"/>
            </w:pPr>
            <w:r w:rsidRPr="0098282D">
              <w:lastRenderedPageBreak/>
              <w:t xml:space="preserve">наличие опыта выполнения работ, оказания услуг за период трех последних лет предшествующих году подачи Заявки и период времени в текущем году до </w:t>
            </w:r>
            <w:r w:rsidRPr="00244CCF">
              <w:t>момента окончания приема Заявок, с предметом оказания услуг, выполнения работ по административному управлению и комплексной эксплуатация (вкл</w:t>
            </w:r>
            <w:r w:rsidR="0098282D" w:rsidRPr="00244CCF">
              <w:t xml:space="preserve">ючая </w:t>
            </w:r>
            <w:proofErr w:type="spellStart"/>
            <w:r w:rsidR="0098282D" w:rsidRPr="00244CCF">
              <w:t>клининг</w:t>
            </w:r>
            <w:proofErr w:type="spellEnd"/>
            <w:r w:rsidR="0098282D" w:rsidRPr="00244CCF">
              <w:t>) офисного здания:</w:t>
            </w:r>
          </w:p>
          <w:p w:rsidR="0098282D" w:rsidRPr="00244CCF" w:rsidRDefault="0098282D" w:rsidP="0098282D">
            <w:pPr>
              <w:suppressAutoHyphens/>
              <w:ind w:left="792" w:firstLine="0"/>
              <w:jc w:val="both"/>
            </w:pPr>
            <w:r w:rsidRPr="00244CCF">
              <w:t xml:space="preserve">- минимальное наличие </w:t>
            </w:r>
            <w:r w:rsidR="0082150C" w:rsidRPr="00244CCF">
              <w:t>одного</w:t>
            </w:r>
            <w:r w:rsidRPr="00244CCF">
              <w:t xml:space="preserve"> договора по техническому обслуживанию и ремонту инженерного оборудования и инженерных систем </w:t>
            </w:r>
            <w:r w:rsidR="00507FE6" w:rsidRPr="00244CCF">
              <w:t xml:space="preserve">офисного </w:t>
            </w:r>
            <w:r w:rsidRPr="00244CCF">
              <w:t>здания;</w:t>
            </w:r>
          </w:p>
          <w:p w:rsidR="0098282D" w:rsidRPr="00244CCF" w:rsidRDefault="0098282D" w:rsidP="0098282D">
            <w:pPr>
              <w:suppressAutoHyphens/>
              <w:ind w:left="792" w:firstLine="0"/>
              <w:jc w:val="both"/>
            </w:pPr>
            <w:r w:rsidRPr="00244CCF">
              <w:t xml:space="preserve">- минимальное наличие </w:t>
            </w:r>
            <w:r w:rsidR="0082150C" w:rsidRPr="00244CCF">
              <w:t>одно</w:t>
            </w:r>
            <w:r w:rsidRPr="00244CCF">
              <w:t xml:space="preserve">го договора по </w:t>
            </w:r>
            <w:proofErr w:type="spellStart"/>
            <w:r w:rsidRPr="00244CCF">
              <w:t>клинингу</w:t>
            </w:r>
            <w:proofErr w:type="spellEnd"/>
            <w:r w:rsidRPr="00244CCF">
              <w:t xml:space="preserve"> офисного здания;</w:t>
            </w:r>
          </w:p>
          <w:p w:rsidR="003B1AB5" w:rsidRPr="00244CCF" w:rsidRDefault="003B1AB5" w:rsidP="003B1AB5">
            <w:pPr>
              <w:suppressAutoHyphens/>
              <w:ind w:left="792" w:firstLine="0"/>
              <w:jc w:val="both"/>
            </w:pPr>
            <w:r w:rsidRPr="00244CCF">
              <w:t>- со сроком выполнения работ, оказания услуг по договору</w:t>
            </w:r>
            <w:proofErr w:type="gramStart"/>
            <w:r w:rsidRPr="00244CCF">
              <w:t xml:space="preserve"> (-</w:t>
            </w:r>
            <w:proofErr w:type="spellStart"/>
            <w:proofErr w:type="gramEnd"/>
            <w:r w:rsidRPr="00244CCF">
              <w:t>ам</w:t>
            </w:r>
            <w:proofErr w:type="spellEnd"/>
            <w:r w:rsidRPr="00244CCF">
              <w:t xml:space="preserve">) более 6-ти месяцев, </w:t>
            </w:r>
          </w:p>
          <w:p w:rsidR="003B1AB5" w:rsidRPr="00244CCF" w:rsidRDefault="003B1AB5" w:rsidP="003B1AB5">
            <w:pPr>
              <w:suppressAutoHyphens/>
              <w:ind w:left="792" w:firstLine="0"/>
              <w:jc w:val="both"/>
            </w:pPr>
            <w:r w:rsidRPr="00244CCF">
              <w:t>- общей площадью от 5 000 квадратных метров по каждому из объект</w:t>
            </w:r>
            <w:proofErr w:type="gramStart"/>
            <w:r w:rsidRPr="00244CCF">
              <w:t>а(</w:t>
            </w:r>
            <w:proofErr w:type="gramEnd"/>
            <w:r w:rsidRPr="00244CCF">
              <w:t>-</w:t>
            </w:r>
            <w:proofErr w:type="spellStart"/>
            <w:r w:rsidRPr="00244CCF">
              <w:t>ов</w:t>
            </w:r>
            <w:proofErr w:type="spellEnd"/>
            <w:r w:rsidRPr="00244CCF">
              <w:t xml:space="preserve">); </w:t>
            </w:r>
          </w:p>
          <w:p w:rsidR="003B1AB5" w:rsidRPr="00244CCF" w:rsidRDefault="003B1AB5" w:rsidP="003B1AB5">
            <w:pPr>
              <w:suppressAutoHyphens/>
              <w:ind w:left="792" w:firstLine="0"/>
              <w:jc w:val="both"/>
              <w:rPr>
                <w:i/>
              </w:rPr>
            </w:pPr>
            <w:r w:rsidRPr="00244CCF">
              <w:rPr>
                <w:i/>
              </w:rPr>
              <w:t>с основными инженерными характеристиками объект</w:t>
            </w:r>
            <w:proofErr w:type="gramStart"/>
            <w:r w:rsidRPr="00244CCF">
              <w:rPr>
                <w:i/>
              </w:rPr>
              <w:t>а(</w:t>
            </w:r>
            <w:proofErr w:type="gramEnd"/>
            <w:r w:rsidRPr="00244CCF">
              <w:rPr>
                <w:i/>
              </w:rPr>
              <w:t>-</w:t>
            </w:r>
            <w:proofErr w:type="spellStart"/>
            <w:r w:rsidRPr="00244CCF">
              <w:rPr>
                <w:i/>
              </w:rPr>
              <w:t>ов</w:t>
            </w:r>
            <w:proofErr w:type="spellEnd"/>
            <w:r w:rsidRPr="00244CCF">
              <w:rPr>
                <w:i/>
              </w:rPr>
              <w:t xml:space="preserve">) по договору: </w:t>
            </w:r>
          </w:p>
          <w:p w:rsidR="003B1AB5" w:rsidRPr="00244CCF" w:rsidRDefault="003B1AB5" w:rsidP="003B1AB5">
            <w:pPr>
              <w:suppressAutoHyphens/>
              <w:ind w:left="792" w:firstLine="0"/>
              <w:jc w:val="both"/>
            </w:pPr>
            <w:r w:rsidRPr="00244CCF">
              <w:t xml:space="preserve">- наличие системы отопления, вентиляции, кондиционирования воздуха. </w:t>
            </w:r>
          </w:p>
          <w:p w:rsidR="003B1AB5" w:rsidRPr="00244CCF" w:rsidRDefault="003B1AB5" w:rsidP="003B1AB5">
            <w:pPr>
              <w:suppressAutoHyphens/>
              <w:ind w:left="792" w:firstLine="0"/>
              <w:jc w:val="both"/>
            </w:pPr>
            <w:r w:rsidRPr="00244CCF">
              <w:t xml:space="preserve">- наличие автоматической системы пожарной безопасности, системы пожарной сигнализации и оповещения. </w:t>
            </w:r>
          </w:p>
          <w:p w:rsidR="003B1AB5" w:rsidRPr="00244CCF" w:rsidRDefault="003B1AB5" w:rsidP="003B1AB5">
            <w:pPr>
              <w:suppressAutoHyphens/>
              <w:ind w:left="792" w:firstLine="0"/>
              <w:jc w:val="both"/>
            </w:pPr>
            <w:r w:rsidRPr="00244CCF">
              <w:t>- наличие лифт</w:t>
            </w:r>
            <w:proofErr w:type="gramStart"/>
            <w:r w:rsidR="0098282D" w:rsidRPr="00244CCF">
              <w:t>а(</w:t>
            </w:r>
            <w:proofErr w:type="gramEnd"/>
            <w:r w:rsidR="0098282D" w:rsidRPr="00244CCF">
              <w:t>-</w:t>
            </w:r>
            <w:proofErr w:type="spellStart"/>
            <w:r w:rsidRPr="00244CCF">
              <w:t>ов</w:t>
            </w:r>
            <w:proofErr w:type="spellEnd"/>
            <w:r w:rsidR="0098282D" w:rsidRPr="00244CCF">
              <w:t>)</w:t>
            </w:r>
            <w:r w:rsidRPr="00244CCF">
              <w:t xml:space="preserve"> для зданий 4-х и более этажей. </w:t>
            </w:r>
          </w:p>
          <w:p w:rsidR="003B1AB5" w:rsidRPr="0098282D" w:rsidRDefault="003B1AB5" w:rsidP="003B1AB5">
            <w:pPr>
              <w:suppressAutoHyphens/>
              <w:ind w:left="792" w:firstLine="0"/>
              <w:jc w:val="both"/>
            </w:pPr>
            <w:r w:rsidRPr="00244CCF">
              <w:t>- наличие двух независимых источников электроснабжения</w:t>
            </w:r>
            <w:r w:rsidRPr="0098282D">
              <w:t xml:space="preserve"> с автоматическим переключением, или наличие дизельного генератора (источника бесперебойного питания); </w:t>
            </w:r>
          </w:p>
          <w:p w:rsidR="003B1AB5" w:rsidRPr="0098282D" w:rsidRDefault="003B1AB5" w:rsidP="003B1AB5">
            <w:pPr>
              <w:suppressAutoHyphens/>
              <w:ind w:left="792" w:firstLine="0"/>
              <w:jc w:val="both"/>
              <w:rPr>
                <w:i/>
              </w:rPr>
            </w:pPr>
            <w:r w:rsidRPr="0098282D">
              <w:rPr>
                <w:i/>
              </w:rPr>
              <w:t xml:space="preserve">с парковкой:  </w:t>
            </w:r>
          </w:p>
          <w:p w:rsidR="003B1AB5" w:rsidRPr="003B1AB5" w:rsidRDefault="003B1AB5" w:rsidP="003B1AB5">
            <w:pPr>
              <w:suppressAutoHyphens/>
              <w:ind w:left="792" w:firstLine="0"/>
              <w:jc w:val="both"/>
            </w:pPr>
            <w:r w:rsidRPr="0098282D">
              <w:t>- наличие организованной подземной или надземной охраняемой парковки;</w:t>
            </w:r>
          </w:p>
          <w:p w:rsidR="001C5E1B" w:rsidRPr="00E81295" w:rsidRDefault="000C32BE" w:rsidP="000C32BE">
            <w:pPr>
              <w:numPr>
                <w:ilvl w:val="1"/>
                <w:numId w:val="18"/>
              </w:numPr>
              <w:suppressAutoHyphens/>
              <w:jc w:val="both"/>
            </w:pPr>
            <w:r w:rsidRPr="00E81295">
              <w:t xml:space="preserve">наличие круглосуточной аварийно-диспетчерской службы с возможностью дистанционного мониторинга за работой системы диспетчеризации инженерного оборудования здания, работой агрегатов, поддержанием заданных параметров работы оборудования и оперативным реагированием на внештатные ситуации и сбои; </w:t>
            </w:r>
          </w:p>
          <w:p w:rsidR="001C5E1B" w:rsidRPr="003B1AB5" w:rsidRDefault="000C32BE" w:rsidP="000C32BE">
            <w:pPr>
              <w:numPr>
                <w:ilvl w:val="1"/>
                <w:numId w:val="18"/>
              </w:numPr>
              <w:suppressAutoHyphens/>
              <w:jc w:val="both"/>
            </w:pPr>
            <w:r w:rsidRPr="00E81295">
              <w:t xml:space="preserve">претендент должен иметь в своем штате (штате субподрядных организаций) и/или на основании гражданского договора:  инженерно-технический и </w:t>
            </w:r>
            <w:proofErr w:type="spellStart"/>
            <w:r w:rsidRPr="00E81295">
              <w:t>клининговый</w:t>
            </w:r>
            <w:proofErr w:type="spellEnd"/>
            <w:r w:rsidRPr="00E81295">
              <w:t xml:space="preserve"> персонал с опытом профильной работы, количественным составом (в том числе наличием необходимых допусков у инженерно-технического персонала) не менее, указанных в таблицах №№ 1, 2, 3 пункта 4.6. </w:t>
            </w:r>
            <w:r w:rsidRPr="003B1AB5">
              <w:t>Технического задания документации о закупке</w:t>
            </w:r>
            <w:proofErr w:type="gramStart"/>
            <w:r w:rsidRPr="003B1AB5">
              <w:t xml:space="preserve"> .</w:t>
            </w:r>
            <w:proofErr w:type="gramEnd"/>
          </w:p>
          <w:p w:rsidR="005C0C5C" w:rsidRPr="005C0C5C" w:rsidRDefault="005C0C5C" w:rsidP="000C32BE">
            <w:pPr>
              <w:numPr>
                <w:ilvl w:val="0"/>
                <w:numId w:val="18"/>
              </w:numPr>
              <w:suppressAutoHyphens/>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1C5E1B" w:rsidRPr="00E81295" w:rsidRDefault="000C32BE" w:rsidP="000C32BE">
            <w:pPr>
              <w:numPr>
                <w:ilvl w:val="1"/>
                <w:numId w:val="18"/>
              </w:numPr>
              <w:suppressAutoHyphens/>
              <w:jc w:val="both"/>
            </w:pPr>
            <w:r w:rsidRPr="00E81295">
              <w:t xml:space="preserve">в случае если претендент/участник не является </w:t>
            </w:r>
            <w:r w:rsidRPr="00E81295">
              <w:lastRenderedPageBreak/>
              <w:t xml:space="preserve">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1C5E1B" w:rsidRPr="00E81295" w:rsidRDefault="000C32BE" w:rsidP="000C32BE">
            <w:pPr>
              <w:numPr>
                <w:ilvl w:val="1"/>
                <w:numId w:val="18"/>
              </w:numPr>
              <w:suppressAutoHyphens/>
              <w:jc w:val="both"/>
            </w:pPr>
            <w:proofErr w:type="gramStart"/>
            <w:r w:rsidRPr="00E81295">
              <w:t>в подтверждение соответствия требованию, установленному частью «а» подпункта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E81295">
              <w:t>://</w:t>
            </w:r>
            <w:r>
              <w:rPr>
                <w:lang w:val="en-US"/>
              </w:rPr>
              <w:t>service</w:t>
            </w:r>
            <w:r w:rsidRPr="00E81295">
              <w:t>.</w:t>
            </w:r>
            <w:proofErr w:type="spellStart"/>
            <w:r>
              <w:rPr>
                <w:lang w:val="en-US"/>
              </w:rPr>
              <w:t>nalog</w:t>
            </w:r>
            <w:proofErr w:type="spellEnd"/>
            <w:r w:rsidRPr="00E81295">
              <w:t>.</w:t>
            </w:r>
            <w:proofErr w:type="spellStart"/>
            <w:r>
              <w:rPr>
                <w:lang w:val="en-US"/>
              </w:rPr>
              <w:t>ru</w:t>
            </w:r>
            <w:proofErr w:type="spellEnd"/>
            <w:r w:rsidRPr="00E81295">
              <w:t>/</w:t>
            </w:r>
            <w:proofErr w:type="spellStart"/>
            <w:r>
              <w:rPr>
                <w:lang w:val="en-US"/>
              </w:rPr>
              <w:t>zd</w:t>
            </w:r>
            <w:proofErr w:type="spellEnd"/>
            <w:r w:rsidRPr="00E81295">
              <w:t>.</w:t>
            </w:r>
            <w:r>
              <w:rPr>
                <w:lang w:val="en-US"/>
              </w:rPr>
              <w:t>do</w:t>
            </w:r>
            <w:r w:rsidRPr="00E81295">
              <w:t>).</w:t>
            </w:r>
            <w:proofErr w:type="gramEnd"/>
            <w:r w:rsidRPr="00E81295">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E81295">
              <w:t>://</w:t>
            </w:r>
            <w:r>
              <w:rPr>
                <w:lang w:val="en-US"/>
              </w:rPr>
              <w:t>service</w:t>
            </w:r>
            <w:r w:rsidRPr="00E81295">
              <w:t>.</w:t>
            </w:r>
            <w:proofErr w:type="spellStart"/>
            <w:r>
              <w:rPr>
                <w:lang w:val="en-US"/>
              </w:rPr>
              <w:t>nalog</w:t>
            </w:r>
            <w:proofErr w:type="spellEnd"/>
            <w:r w:rsidRPr="00E81295">
              <w:t>.</w:t>
            </w:r>
            <w:proofErr w:type="spellStart"/>
            <w:r>
              <w:rPr>
                <w:lang w:val="en-US"/>
              </w:rPr>
              <w:t>ru</w:t>
            </w:r>
            <w:proofErr w:type="spellEnd"/>
            <w:r w:rsidRPr="00E81295">
              <w:t>/</w:t>
            </w:r>
            <w:proofErr w:type="spellStart"/>
            <w:r>
              <w:rPr>
                <w:lang w:val="en-US"/>
              </w:rPr>
              <w:t>zd</w:t>
            </w:r>
            <w:proofErr w:type="spellEnd"/>
            <w:r w:rsidRPr="00E81295">
              <w:t>.</w:t>
            </w:r>
            <w:r>
              <w:rPr>
                <w:lang w:val="en-US"/>
              </w:rPr>
              <w:t>do</w:t>
            </w:r>
            <w:r w:rsidRPr="00E81295">
              <w:t xml:space="preserve">)); </w:t>
            </w:r>
          </w:p>
          <w:p w:rsidR="001C5E1B" w:rsidRPr="00E81295" w:rsidRDefault="000C32BE" w:rsidP="000C32BE">
            <w:pPr>
              <w:numPr>
                <w:ilvl w:val="1"/>
                <w:numId w:val="18"/>
              </w:numPr>
              <w:suppressAutoHyphens/>
              <w:jc w:val="both"/>
            </w:pPr>
            <w:proofErr w:type="gramStart"/>
            <w:r w:rsidRPr="00E81295">
              <w:t>в подтверждение соответствия требованиям, установленным ч</w:t>
            </w:r>
            <w:r w:rsidR="00E90840">
              <w:t>астью  «а» и «г» подпункта 2.1.</w:t>
            </w:r>
            <w:r w:rsidRPr="00E81295">
              <w:t xml:space="preserve"> документации о закупке, и отсутствия административных производств, в том числе о </w:t>
            </w:r>
            <w:proofErr w:type="spellStart"/>
            <w:r w:rsidRPr="00E81295">
              <w:t>неприостановлении</w:t>
            </w:r>
            <w:proofErr w:type="spellEnd"/>
            <w:r w:rsidRPr="00E81295">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E81295">
              <w:t>://</w:t>
            </w:r>
            <w:proofErr w:type="spellStart"/>
            <w:r>
              <w:rPr>
                <w:lang w:val="en-US"/>
              </w:rPr>
              <w:t>fssprus</w:t>
            </w:r>
            <w:proofErr w:type="spellEnd"/>
            <w:r w:rsidRPr="00E81295">
              <w:t>.</w:t>
            </w:r>
            <w:proofErr w:type="spellStart"/>
            <w:r>
              <w:rPr>
                <w:lang w:val="en-US"/>
              </w:rPr>
              <w:t>ru</w:t>
            </w:r>
            <w:proofErr w:type="spellEnd"/>
            <w:r w:rsidRPr="00E81295">
              <w:t>/</w:t>
            </w:r>
            <w:proofErr w:type="spellStart"/>
            <w:r>
              <w:rPr>
                <w:lang w:val="en-US"/>
              </w:rPr>
              <w:t>iss</w:t>
            </w:r>
            <w:proofErr w:type="spellEnd"/>
            <w:r w:rsidRPr="00E81295">
              <w:t>/</w:t>
            </w:r>
            <w:proofErr w:type="spellStart"/>
            <w:r>
              <w:rPr>
                <w:lang w:val="en-US"/>
              </w:rPr>
              <w:t>ip</w:t>
            </w:r>
            <w:proofErr w:type="spellEnd"/>
            <w:r w:rsidRPr="00E81295">
              <w:t>), а также информации в едином</w:t>
            </w:r>
            <w:proofErr w:type="gramEnd"/>
            <w:r w:rsidRPr="00E81295">
              <w:t xml:space="preserve"> Федеральном </w:t>
            </w:r>
            <w:proofErr w:type="gramStart"/>
            <w:r w:rsidRPr="00E81295">
              <w:t>реестре</w:t>
            </w:r>
            <w:proofErr w:type="gramEnd"/>
            <w:r w:rsidRPr="00E81295">
              <w:t xml:space="preserve"> сведений о фактах деятельности юридических лиц </w:t>
            </w:r>
            <w:r>
              <w:rPr>
                <w:lang w:val="en-US"/>
              </w:rPr>
              <w:t>http</w:t>
            </w:r>
            <w:r w:rsidRPr="00E81295">
              <w:t>://</w:t>
            </w:r>
            <w:r>
              <w:rPr>
                <w:lang w:val="en-US"/>
              </w:rPr>
              <w:t>www</w:t>
            </w:r>
            <w:r w:rsidRPr="00E81295">
              <w:t>.</w:t>
            </w:r>
            <w:proofErr w:type="spellStart"/>
            <w:r>
              <w:rPr>
                <w:lang w:val="en-US"/>
              </w:rPr>
              <w:t>fedresurs</w:t>
            </w:r>
            <w:proofErr w:type="spellEnd"/>
            <w:r w:rsidRPr="00E81295">
              <w:t>.</w:t>
            </w:r>
            <w:proofErr w:type="spellStart"/>
            <w:r>
              <w:rPr>
                <w:lang w:val="en-US"/>
              </w:rPr>
              <w:t>ru</w:t>
            </w:r>
            <w:proofErr w:type="spellEnd"/>
            <w:r w:rsidRPr="00E81295">
              <w:t>/</w:t>
            </w:r>
            <w:r>
              <w:rPr>
                <w:lang w:val="en-US"/>
              </w:rPr>
              <w:t>companies</w:t>
            </w:r>
            <w:r w:rsidRPr="00E81295">
              <w:t>/</w:t>
            </w:r>
            <w:proofErr w:type="spellStart"/>
            <w:r>
              <w:rPr>
                <w:lang w:val="en-US"/>
              </w:rPr>
              <w:t>IsSearching</w:t>
            </w:r>
            <w:proofErr w:type="spellEnd"/>
            <w:r w:rsidRPr="00E81295">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w:t>
            </w:r>
            <w:r w:rsidRPr="00E81295">
              <w:lastRenderedPageBreak/>
              <w:t xml:space="preserve">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E81295">
              <w:t>неприостановлении</w:t>
            </w:r>
            <w:proofErr w:type="spellEnd"/>
            <w:r w:rsidRPr="00E81295">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1C5E1B" w:rsidRPr="00E81295" w:rsidRDefault="000C32BE" w:rsidP="000C32BE">
            <w:pPr>
              <w:numPr>
                <w:ilvl w:val="1"/>
                <w:numId w:val="18"/>
              </w:numPr>
              <w:suppressAutoHyphens/>
              <w:jc w:val="both"/>
            </w:pPr>
            <w:r w:rsidRPr="00E81295">
              <w:t xml:space="preserve">годовая бухгалтерская (финансовая) отчетность, а именно: бухгалтерские балансы и отчеты о финансовых результатах за 2017 финансовый год с </w:t>
            </w:r>
            <w:proofErr w:type="spellStart"/>
            <w:r w:rsidRPr="00E81295">
              <w:t>подтвержением</w:t>
            </w:r>
            <w:proofErr w:type="spellEnd"/>
            <w:r w:rsidRPr="00E81295">
              <w:t xml:space="preserve"> получения налоговым органом.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1C5E1B" w:rsidRPr="00E81295" w:rsidRDefault="000C32BE" w:rsidP="000C32BE">
            <w:pPr>
              <w:numPr>
                <w:ilvl w:val="1"/>
                <w:numId w:val="18"/>
              </w:numPr>
              <w:suppressAutoHyphens/>
              <w:jc w:val="both"/>
            </w:pPr>
            <w:r w:rsidRPr="00E81295">
              <w:t>приказ об образовании аварийно-</w:t>
            </w:r>
            <w:proofErr w:type="spellStart"/>
            <w:r w:rsidRPr="00E81295">
              <w:t>диспетчесркой</w:t>
            </w:r>
            <w:proofErr w:type="spellEnd"/>
            <w:r w:rsidRPr="00E81295">
              <w:t xml:space="preserve"> службы и/или положение об аварийно-диспетчерской службе с указанием адреса фактического  местонахождения службы, в том числе комплект документов (полную цепочку) подтверждающих передачу услуг, работ по аварийно-диспетчерскому обслуживанию на аутсорсинг, в подтверждение требования подпункта 1.4 части 1 пункта 17 Информационной карты; </w:t>
            </w:r>
          </w:p>
          <w:p w:rsidR="001C5E1B" w:rsidRPr="00E81295" w:rsidRDefault="000C32BE" w:rsidP="000C32BE">
            <w:pPr>
              <w:numPr>
                <w:ilvl w:val="1"/>
                <w:numId w:val="18"/>
              </w:numPr>
              <w:suppressAutoHyphens/>
              <w:jc w:val="both"/>
            </w:pPr>
            <w:r w:rsidRPr="00E81295">
              <w:t xml:space="preserve">справка о кадровых ресурсах по форме Приложения № 6 документации о закупке, в подтверждение требования подпункта 1.5 части 1 пункта 17 Информационной карты; </w:t>
            </w:r>
          </w:p>
          <w:p w:rsidR="00E90840" w:rsidRDefault="000C32BE" w:rsidP="000C32BE">
            <w:pPr>
              <w:numPr>
                <w:ilvl w:val="1"/>
                <w:numId w:val="18"/>
              </w:numPr>
              <w:suppressAutoHyphens/>
              <w:jc w:val="both"/>
            </w:pPr>
            <w:r w:rsidRPr="00E81295">
              <w:t xml:space="preserve">в подтверждение требования подпункта 1.5 части 1 пункта 17 Информационной карты: </w:t>
            </w:r>
          </w:p>
          <w:p w:rsidR="00E90840" w:rsidRDefault="000C32BE" w:rsidP="00E90840">
            <w:pPr>
              <w:suppressAutoHyphens/>
              <w:ind w:left="792" w:firstLine="0"/>
              <w:jc w:val="both"/>
            </w:pPr>
            <w:r w:rsidRPr="00E81295">
              <w:t xml:space="preserve">- копии действующих удостоверений по электробезопасности с правом проведения работ: в электроустановках напряжением до 1000 В (не менее 4-х специалистов), в электроустановках напряжением свыше 1000 В (не менее 2-х специалистов);  </w:t>
            </w:r>
          </w:p>
          <w:p w:rsidR="001C5E1B" w:rsidRPr="00E81295" w:rsidRDefault="000C32BE" w:rsidP="00E90840">
            <w:pPr>
              <w:suppressAutoHyphens/>
              <w:ind w:left="792" w:firstLine="0"/>
              <w:jc w:val="both"/>
            </w:pPr>
            <w:r w:rsidRPr="00E81295">
              <w:t xml:space="preserve">- копии дипломов, удостоверений по специальности «Лифтер» (не менее 4-х специалистов); </w:t>
            </w:r>
          </w:p>
          <w:p w:rsidR="001C5E1B" w:rsidRPr="00E81295" w:rsidRDefault="000C32BE" w:rsidP="000C32BE">
            <w:pPr>
              <w:numPr>
                <w:ilvl w:val="1"/>
                <w:numId w:val="18"/>
              </w:numPr>
              <w:suppressAutoHyphens/>
              <w:jc w:val="both"/>
            </w:pPr>
            <w:r w:rsidRPr="00E81295">
              <w:t xml:space="preserve">документ по форме приложения № 4 к документации о </w:t>
            </w:r>
            <w:proofErr w:type="gramStart"/>
            <w:r w:rsidRPr="00E81295">
              <w:t>закупке</w:t>
            </w:r>
            <w:proofErr w:type="gramEnd"/>
            <w:r w:rsidRPr="00E81295">
              <w:t xml:space="preserve"> о наличии опыта выполнения работ, оказания услуг, указанного в подпункте 1.3 части 1 пункта 17 Информационной карты; </w:t>
            </w:r>
          </w:p>
          <w:p w:rsidR="001C5E1B" w:rsidRPr="00E81295" w:rsidRDefault="000C32BE" w:rsidP="000C32BE">
            <w:pPr>
              <w:numPr>
                <w:ilvl w:val="1"/>
                <w:numId w:val="18"/>
              </w:numPr>
              <w:suppressAutoHyphens/>
              <w:jc w:val="both"/>
            </w:pPr>
            <w:r w:rsidRPr="00E81295">
              <w:t xml:space="preserve">копии договоров, указанных в документе по форме приложения № 4 к документации о </w:t>
            </w:r>
            <w:proofErr w:type="gramStart"/>
            <w:r w:rsidRPr="00E81295">
              <w:t>закупке</w:t>
            </w:r>
            <w:proofErr w:type="gramEnd"/>
            <w:r w:rsidRPr="00E81295">
              <w:t xml:space="preserve"> о наличии опыта выполнения работ, оказания услуг, аналогичных предмету Открытого конкурса (административное управление и комплексная эксплуатация офисного </w:t>
            </w:r>
            <w:r w:rsidRPr="00E81295">
              <w:lastRenderedPageBreak/>
              <w:t xml:space="preserve">здания (включая </w:t>
            </w:r>
            <w:proofErr w:type="spellStart"/>
            <w:r w:rsidRPr="00E81295">
              <w:t>клининг</w:t>
            </w:r>
            <w:proofErr w:type="spellEnd"/>
            <w:r w:rsidRPr="00E81295">
              <w:t xml:space="preserve">). Все страницы, либо страницы, содержащие информацию о предмете договора, периоде оказания услуг, не хуже основных инженерных и других характеристик объекта указанных в подпункте 1.3 части 1 пункта 17 Информационной карты. </w:t>
            </w:r>
            <w:proofErr w:type="gramStart"/>
            <w:r w:rsidRPr="00E81295">
              <w:t xml:space="preserve">В случае отсутствия в договоре характеристик Объекта или наличии недостаточно полных сведений, претендент должен предоставить письмо, подписанное руководителем или уполномоченным лицом Объекта, на котором оказывались услуги аналогичные предмету Открытого конкурса (административное управление и комплексная эксплуатация офисного здания (включая </w:t>
            </w:r>
            <w:proofErr w:type="spellStart"/>
            <w:r w:rsidRPr="00E81295">
              <w:t>клининг</w:t>
            </w:r>
            <w:proofErr w:type="spellEnd"/>
            <w:r w:rsidRPr="00E81295">
              <w:t xml:space="preserve">)) с указанием характеристик Объекта, позволяющих классифицировать Объект как аналог (не хуже) Здания, являющегося объектом для выполнения работ, оказания услуг; </w:t>
            </w:r>
            <w:proofErr w:type="gramEnd"/>
          </w:p>
          <w:p w:rsidR="001C5E1B" w:rsidRDefault="000C32BE" w:rsidP="000C32BE">
            <w:pPr>
              <w:numPr>
                <w:ilvl w:val="1"/>
                <w:numId w:val="18"/>
              </w:numPr>
              <w:suppressAutoHyphens/>
              <w:jc w:val="both"/>
              <w:rPr>
                <w:lang w:val="en-US"/>
              </w:rPr>
            </w:pPr>
            <w:proofErr w:type="gramStart"/>
            <w:r w:rsidRPr="00E81295">
              <w:t xml:space="preserve">копии документов, подтверждающих факт оказания услуг, аналогичных предмету Открытого конкурса (административное управление и комплексная эксплуатация (включая </w:t>
            </w:r>
            <w:proofErr w:type="spellStart"/>
            <w:r w:rsidRPr="00E81295">
              <w:t>клининг</w:t>
            </w:r>
            <w:proofErr w:type="spellEnd"/>
            <w:r w:rsidRPr="00E81295">
              <w:t>) офисного здания с характеристиками Объекта, не хуже указанных в подпункте 1.3 части 1 пункта 17), указанных в документе по форме приложения № 4 к документации о закупке (подписанные сторонами акты сдачи-приемки выполненных работ, оказанных услуг, акты сверки и т.п.).</w:t>
            </w:r>
            <w:proofErr w:type="gramEnd"/>
            <w:r w:rsidRPr="00E81295">
              <w:t xml:space="preserve"> Допускается в качестве подтверждения опыта предоставление официального письма контрагента претендента с указанием предмета договора, периода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 xml:space="preserve">; </w:t>
            </w:r>
          </w:p>
          <w:p w:rsidR="001C5E1B" w:rsidRDefault="000C32BE" w:rsidP="000C32BE">
            <w:pPr>
              <w:numPr>
                <w:ilvl w:val="1"/>
                <w:numId w:val="18"/>
              </w:numPr>
              <w:suppressAutoHyphens/>
              <w:jc w:val="both"/>
              <w:rPr>
                <w:lang w:val="en-US"/>
              </w:rPr>
            </w:pPr>
            <w:r w:rsidRPr="00E81295">
              <w:t xml:space="preserve">действующий сертификат системы менеджмента качества применительно к управлению и эксплуатации объектов коммерческой недвижимости (стандарт </w:t>
            </w:r>
            <w:r>
              <w:rPr>
                <w:lang w:val="en-US"/>
              </w:rPr>
              <w:t>ISO</w:t>
            </w:r>
            <w:r w:rsidRPr="00E81295">
              <w:t xml:space="preserve"> 9001:2011 или </w:t>
            </w:r>
            <w:r>
              <w:rPr>
                <w:lang w:val="en-US"/>
              </w:rPr>
              <w:t>ISO</w:t>
            </w:r>
            <w:r w:rsidRPr="00E81295">
              <w:t xml:space="preserve"> 9001:2015). Документ не является обязательным, представленная  информация будет использована при проведении исключительно в целях оценки заявки претендента по критерию </w:t>
            </w:r>
            <w:r>
              <w:rPr>
                <w:lang w:val="en-US"/>
              </w:rPr>
              <w:t>«</w:t>
            </w:r>
            <w:proofErr w:type="spellStart"/>
            <w:r>
              <w:rPr>
                <w:lang w:val="en-US"/>
              </w:rPr>
              <w:t>Система</w:t>
            </w:r>
            <w:proofErr w:type="spellEnd"/>
            <w:r>
              <w:rPr>
                <w:lang w:val="en-US"/>
              </w:rPr>
              <w:t xml:space="preserve"> </w:t>
            </w:r>
            <w:proofErr w:type="spellStart"/>
            <w:r>
              <w:rPr>
                <w:lang w:val="en-US"/>
              </w:rPr>
              <w:t>менеджмента</w:t>
            </w:r>
            <w:proofErr w:type="spellEnd"/>
            <w:r>
              <w:rPr>
                <w:lang w:val="en-US"/>
              </w:rPr>
              <w:t xml:space="preserve"> </w:t>
            </w:r>
            <w:proofErr w:type="spellStart"/>
            <w:r>
              <w:rPr>
                <w:lang w:val="en-US"/>
              </w:rPr>
              <w:t>качества</w:t>
            </w:r>
            <w:proofErr w:type="spellEnd"/>
            <w:r>
              <w:rPr>
                <w:lang w:val="en-US"/>
              </w:rPr>
              <w:t xml:space="preserve"> </w:t>
            </w:r>
            <w:proofErr w:type="spellStart"/>
            <w:r>
              <w:rPr>
                <w:lang w:val="en-US"/>
              </w:rPr>
              <w:t>оказываемых</w:t>
            </w:r>
            <w:proofErr w:type="spellEnd"/>
            <w:r>
              <w:rPr>
                <w:lang w:val="en-US"/>
              </w:rPr>
              <w:t xml:space="preserve"> </w:t>
            </w:r>
            <w:proofErr w:type="spellStart"/>
            <w:r>
              <w:rPr>
                <w:lang w:val="en-US"/>
              </w:rPr>
              <w:t>услуг</w:t>
            </w:r>
            <w:proofErr w:type="spellEnd"/>
            <w:r>
              <w:rPr>
                <w:lang w:val="en-US"/>
              </w:rPr>
              <w:t xml:space="preserve">»; </w:t>
            </w:r>
          </w:p>
          <w:p w:rsidR="001C5E1B" w:rsidRPr="00C71E21" w:rsidRDefault="000C32BE" w:rsidP="000C32BE">
            <w:pPr>
              <w:numPr>
                <w:ilvl w:val="1"/>
                <w:numId w:val="18"/>
              </w:numPr>
              <w:suppressAutoHyphens/>
              <w:jc w:val="both"/>
              <w:rPr>
                <w:lang w:val="en-US"/>
              </w:rPr>
            </w:pPr>
            <w:proofErr w:type="gramStart"/>
            <w:r w:rsidRPr="00E81295">
              <w:t>действующий страховой полис ответственности перед третьими лицами (ущерб, причиненный жизни и здоровью физических лиц; ущерб, причиненный имуществу физических или юридических лиц; расходы на юридическую защиту по предполагаемым страховым случаям) со страховой суммой не менее 1 миллиона долларов США или эквивалент в рублях Российской Федерации по курсу Центрального банка Российской Федерации на дату размещения извещения о проведении Открытого конкурса.</w:t>
            </w:r>
            <w:proofErr w:type="gramEnd"/>
            <w:r w:rsidRPr="00E81295">
              <w:t xml:space="preserve"> Документ не является обязательным, представленная информация </w:t>
            </w:r>
            <w:r w:rsidRPr="00E81295">
              <w:lastRenderedPageBreak/>
              <w:t xml:space="preserve">будет использована при проведении исключительно в целях оценки заявки претендента по критерию </w:t>
            </w:r>
            <w:r>
              <w:rPr>
                <w:lang w:val="en-US"/>
              </w:rPr>
              <w:t>«</w:t>
            </w:r>
            <w:proofErr w:type="spellStart"/>
            <w:r>
              <w:rPr>
                <w:lang w:val="en-US"/>
              </w:rPr>
              <w:t>Страхование</w:t>
            </w:r>
            <w:proofErr w:type="spellEnd"/>
            <w:r>
              <w:rPr>
                <w:lang w:val="en-US"/>
              </w:rPr>
              <w:t xml:space="preserve"> </w:t>
            </w:r>
            <w:proofErr w:type="spellStart"/>
            <w:r>
              <w:rPr>
                <w:lang w:val="en-US"/>
              </w:rPr>
              <w:t>ответственности</w:t>
            </w:r>
            <w:proofErr w:type="spellEnd"/>
            <w:r>
              <w:rPr>
                <w:lang w:val="en-US"/>
              </w:rPr>
              <w:t xml:space="preserve"> </w:t>
            </w:r>
            <w:proofErr w:type="spellStart"/>
            <w:r>
              <w:rPr>
                <w:lang w:val="en-US"/>
              </w:rPr>
              <w:t>Исполнителя</w:t>
            </w:r>
            <w:proofErr w:type="spellEnd"/>
            <w:r>
              <w:rPr>
                <w:lang w:val="en-US"/>
              </w:rPr>
              <w:t>».</w:t>
            </w:r>
          </w:p>
          <w:p w:rsidR="007268C2" w:rsidRPr="00512DFA" w:rsidRDefault="00E83816" w:rsidP="007268C2">
            <w:pPr>
              <w:numPr>
                <w:ilvl w:val="1"/>
                <w:numId w:val="18"/>
              </w:numPr>
              <w:suppressAutoHyphens/>
              <w:jc w:val="both"/>
            </w:pPr>
            <w:r>
              <w:t>д</w:t>
            </w:r>
            <w:r w:rsidR="00C71E21">
              <w:t xml:space="preserve">окумент </w:t>
            </w:r>
            <w:r>
              <w:t>(</w:t>
            </w:r>
            <w:r w:rsidR="00C71E21">
              <w:t>копию документа</w:t>
            </w:r>
            <w:r w:rsidR="007268C2">
              <w:t>)</w:t>
            </w:r>
            <w:r w:rsidR="007268C2" w:rsidRPr="007268C2">
              <w:t>, подтверждающий обеспечение Зая</w:t>
            </w:r>
            <w:r w:rsidR="007268C2">
              <w:t>вки в соответствии с пунктом 3.2</w:t>
            </w:r>
            <w:r w:rsidR="007268C2" w:rsidRPr="007268C2">
              <w:t xml:space="preserve"> настоящей документации о закупке, в виде независимой (банковской) гарантии, или иных видов обеспечения Заявки в соот</w:t>
            </w:r>
            <w:r w:rsidR="007268C2">
              <w:t xml:space="preserve">ветствии с </w:t>
            </w:r>
            <w:proofErr w:type="spellStart"/>
            <w:r w:rsidR="007268C2">
              <w:t>пунтом</w:t>
            </w:r>
            <w:proofErr w:type="spellEnd"/>
            <w:r w:rsidR="007268C2">
              <w:t xml:space="preserve"> 23 Информационной карты.</w:t>
            </w:r>
          </w:p>
        </w:tc>
      </w:tr>
      <w:tr w:rsidR="005C0C5C" w:rsidRPr="00F86FAA" w:rsidTr="00CA4C7E">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18.</w:t>
            </w:r>
          </w:p>
        </w:tc>
        <w:tc>
          <w:tcPr>
            <w:tcW w:w="2525" w:type="dxa"/>
          </w:tcPr>
          <w:p w:rsidR="005C0C5C" w:rsidRPr="00F86FAA" w:rsidRDefault="005C0C5C" w:rsidP="005E043C">
            <w:pPr>
              <w:pStyle w:val="Default"/>
              <w:ind w:left="0" w:firstLine="0"/>
              <w:jc w:val="left"/>
              <w:rPr>
                <w:b/>
                <w:color w:val="auto"/>
              </w:rPr>
            </w:pPr>
            <w:r>
              <w:rPr>
                <w:b/>
                <w:color w:val="auto"/>
              </w:rPr>
              <w:t xml:space="preserve">Особенности предоставления документов иностранными участниками </w:t>
            </w:r>
          </w:p>
        </w:tc>
        <w:tc>
          <w:tcPr>
            <w:tcW w:w="6769" w:type="dxa"/>
          </w:tcPr>
          <w:p w:rsidR="001C5E1B" w:rsidRDefault="000C32BE">
            <w:pPr>
              <w:pStyle w:val="afd"/>
              <w:ind w:left="0" w:firstLine="34"/>
              <w:rPr>
                <w:i/>
                <w:sz w:val="24"/>
                <w:highlight w:val="yellow"/>
              </w:rPr>
            </w:pPr>
            <w:proofErr w:type="spellStart"/>
            <w:r>
              <w:rPr>
                <w:sz w:val="24"/>
                <w:lang w:val="en-US"/>
              </w:rPr>
              <w:t>Не</w:t>
            </w:r>
            <w:proofErr w:type="spellEnd"/>
            <w:r>
              <w:rPr>
                <w:sz w:val="24"/>
                <w:lang w:val="en-US"/>
              </w:rPr>
              <w:t xml:space="preserve"> </w:t>
            </w:r>
            <w:proofErr w:type="spellStart"/>
            <w:r>
              <w:rPr>
                <w:sz w:val="24"/>
                <w:lang w:val="en-US"/>
              </w:rPr>
              <w:t>предусмотрены</w:t>
            </w:r>
            <w:proofErr w:type="spellEnd"/>
          </w:p>
        </w:tc>
      </w:tr>
      <w:tr w:rsidR="005C0C5C" w:rsidRPr="00F86FAA" w:rsidTr="00CA4C7E">
        <w:trPr>
          <w:jc w:val="center"/>
        </w:trPr>
        <w:tc>
          <w:tcPr>
            <w:tcW w:w="560" w:type="dxa"/>
          </w:tcPr>
          <w:p w:rsidR="005C0C5C" w:rsidRPr="00244CCF" w:rsidRDefault="005C0C5C" w:rsidP="005E043C">
            <w:pPr>
              <w:pStyle w:val="19"/>
              <w:ind w:left="0" w:firstLine="0"/>
              <w:jc w:val="left"/>
              <w:rPr>
                <w:b/>
                <w:sz w:val="24"/>
                <w:szCs w:val="24"/>
              </w:rPr>
            </w:pPr>
            <w:r w:rsidRPr="00244CCF">
              <w:rPr>
                <w:b/>
                <w:sz w:val="24"/>
                <w:szCs w:val="24"/>
              </w:rPr>
              <w:t>19.</w:t>
            </w:r>
          </w:p>
        </w:tc>
        <w:tc>
          <w:tcPr>
            <w:tcW w:w="2525" w:type="dxa"/>
          </w:tcPr>
          <w:p w:rsidR="005C0C5C" w:rsidRPr="00244CCF" w:rsidRDefault="005C0C5C" w:rsidP="005E043C">
            <w:pPr>
              <w:pStyle w:val="Default"/>
              <w:ind w:left="0" w:firstLine="0"/>
              <w:jc w:val="left"/>
              <w:rPr>
                <w:b/>
                <w:color w:val="auto"/>
              </w:rPr>
            </w:pPr>
            <w:r w:rsidRPr="00244CCF">
              <w:rPr>
                <w:b/>
                <w:color w:val="auto"/>
              </w:rPr>
              <w:t>Критерии оценки Заявок на участие в Открытом конкурсе и коэффициент их значимости</w:t>
            </w:r>
          </w:p>
        </w:tc>
        <w:tc>
          <w:tcPr>
            <w:tcW w:w="6769" w:type="dxa"/>
          </w:tcPr>
          <w:tbl>
            <w:tblPr>
              <w:tblStyle w:val="afff7"/>
              <w:tblW w:w="0" w:type="auto"/>
              <w:tblLayout w:type="fixed"/>
              <w:tblLook w:val="04A0" w:firstRow="1" w:lastRow="0" w:firstColumn="1" w:lastColumn="0" w:noHBand="0" w:noVBand="1"/>
            </w:tblPr>
            <w:tblGrid>
              <w:gridCol w:w="4423"/>
              <w:gridCol w:w="2114"/>
            </w:tblGrid>
            <w:tr w:rsidR="005C0C5C" w:rsidRPr="00244CCF" w:rsidTr="005C0C5C">
              <w:tc>
                <w:tcPr>
                  <w:tcW w:w="4423" w:type="dxa"/>
                </w:tcPr>
                <w:p w:rsidR="005C0C5C" w:rsidRPr="00244CCF" w:rsidRDefault="005C0C5C" w:rsidP="005C0C5C">
                  <w:pPr>
                    <w:pStyle w:val="afd"/>
                    <w:rPr>
                      <w:b/>
                      <w:sz w:val="24"/>
                    </w:rPr>
                  </w:pPr>
                  <w:r w:rsidRPr="00244CCF">
                    <w:rPr>
                      <w:b/>
                      <w:sz w:val="24"/>
                    </w:rPr>
                    <w:t>Критерий оценки</w:t>
                  </w:r>
                </w:p>
              </w:tc>
              <w:tc>
                <w:tcPr>
                  <w:tcW w:w="2114" w:type="dxa"/>
                </w:tcPr>
                <w:p w:rsidR="005C0C5C" w:rsidRPr="00244CCF" w:rsidRDefault="005C0C5C" w:rsidP="005C0C5C">
                  <w:pPr>
                    <w:pStyle w:val="afd"/>
                    <w:ind w:left="63" w:firstLine="0"/>
                    <w:rPr>
                      <w:b/>
                      <w:sz w:val="24"/>
                    </w:rPr>
                  </w:pPr>
                  <w:r w:rsidRPr="00244CCF">
                    <w:rPr>
                      <w:b/>
                      <w:sz w:val="24"/>
                    </w:rPr>
                    <w:t xml:space="preserve">Значение </w:t>
                  </w:r>
                  <w:proofErr w:type="spellStart"/>
                  <w:r w:rsidRPr="00244CCF">
                    <w:rPr>
                      <w:b/>
                      <w:sz w:val="24"/>
                    </w:rPr>
                    <w:t>Кз</w:t>
                  </w:r>
                  <w:proofErr w:type="spellEnd"/>
                </w:p>
              </w:tc>
            </w:tr>
            <w:tr w:rsidR="005C0C5C" w:rsidRPr="00244CCF" w:rsidTr="005C0C5C">
              <w:tc>
                <w:tcPr>
                  <w:tcW w:w="4423" w:type="dxa"/>
                </w:tcPr>
                <w:p w:rsidR="001C5E1B" w:rsidRPr="00244CCF" w:rsidRDefault="000C32BE">
                  <w:pPr>
                    <w:pStyle w:val="afd"/>
                    <w:ind w:left="63" w:firstLine="0"/>
                    <w:rPr>
                      <w:sz w:val="24"/>
                    </w:rPr>
                  </w:pPr>
                  <w:r w:rsidRPr="00244CCF">
                    <w:rPr>
                      <w:sz w:val="24"/>
                    </w:rPr>
                    <w:t xml:space="preserve">Стоимость Эксплуатационных услуг в календарный месяц  </w:t>
                  </w:r>
                </w:p>
              </w:tc>
              <w:tc>
                <w:tcPr>
                  <w:tcW w:w="2114" w:type="dxa"/>
                </w:tcPr>
                <w:p w:rsidR="001C5E1B" w:rsidRPr="00244CCF" w:rsidRDefault="000C32BE">
                  <w:pPr>
                    <w:pStyle w:val="afd"/>
                    <w:ind w:left="63" w:firstLine="0"/>
                    <w:rPr>
                      <w:sz w:val="24"/>
                      <w:lang w:val="en-US"/>
                    </w:rPr>
                  </w:pPr>
                  <w:r w:rsidRPr="00244CCF">
                    <w:rPr>
                      <w:sz w:val="24"/>
                      <w:lang w:val="en-US"/>
                    </w:rPr>
                    <w:t>0,55</w:t>
                  </w:r>
                </w:p>
              </w:tc>
            </w:tr>
            <w:tr w:rsidR="005C0C5C" w:rsidRPr="00244CCF" w:rsidTr="005C0C5C">
              <w:tc>
                <w:tcPr>
                  <w:tcW w:w="4423" w:type="dxa"/>
                </w:tcPr>
                <w:p w:rsidR="001C5E1B" w:rsidRPr="00244CCF" w:rsidRDefault="000C32BE" w:rsidP="00ED3981">
                  <w:pPr>
                    <w:pStyle w:val="afd"/>
                    <w:ind w:left="63" w:firstLine="0"/>
                    <w:rPr>
                      <w:sz w:val="24"/>
                    </w:rPr>
                  </w:pPr>
                  <w:r w:rsidRPr="00244CCF">
                    <w:rPr>
                      <w:sz w:val="24"/>
                    </w:rPr>
                    <w:t xml:space="preserve">Опыт участника (количество договоров на выполнение работ, оказание услуг на основании подпунктов 2.8 - 2.10 части 2 пункта 17 Информационной карты) </w:t>
                  </w:r>
                  <w:r w:rsidR="004C04A0" w:rsidRPr="00244CCF">
                    <w:rPr>
                      <w:sz w:val="24"/>
                    </w:rPr>
                    <w:t>по техническому обслуживанию и</w:t>
                  </w:r>
                  <w:r w:rsidR="00ED3981" w:rsidRPr="00244CCF">
                    <w:rPr>
                      <w:sz w:val="24"/>
                    </w:rPr>
                    <w:t xml:space="preserve"> ремонту инженерного оборудования и инженерных систем</w:t>
                  </w:r>
                  <w:r w:rsidR="00204419" w:rsidRPr="00244CCF">
                    <w:rPr>
                      <w:sz w:val="24"/>
                    </w:rPr>
                    <w:t xml:space="preserve"> офисного</w:t>
                  </w:r>
                  <w:r w:rsidR="00ED3981" w:rsidRPr="00244CCF">
                    <w:rPr>
                      <w:sz w:val="24"/>
                    </w:rPr>
                    <w:t xml:space="preserve"> здания</w:t>
                  </w:r>
                  <w:r w:rsidR="00DC058D" w:rsidRPr="00244CCF">
                    <w:rPr>
                      <w:rStyle w:val="afa"/>
                      <w:sz w:val="24"/>
                    </w:rPr>
                    <w:footnoteReference w:id="4"/>
                  </w:r>
                </w:p>
              </w:tc>
              <w:tc>
                <w:tcPr>
                  <w:tcW w:w="2114" w:type="dxa"/>
                </w:tcPr>
                <w:p w:rsidR="001C5E1B" w:rsidRPr="00244CCF" w:rsidRDefault="000C32BE" w:rsidP="00ED3981">
                  <w:pPr>
                    <w:pStyle w:val="afd"/>
                    <w:ind w:left="63" w:firstLine="0"/>
                    <w:rPr>
                      <w:sz w:val="24"/>
                    </w:rPr>
                  </w:pPr>
                  <w:r w:rsidRPr="00244CCF">
                    <w:rPr>
                      <w:sz w:val="24"/>
                      <w:lang w:val="en-US"/>
                    </w:rPr>
                    <w:t>0,</w:t>
                  </w:r>
                  <w:r w:rsidR="00ED3981" w:rsidRPr="00244CCF">
                    <w:rPr>
                      <w:sz w:val="24"/>
                    </w:rPr>
                    <w:t>20</w:t>
                  </w:r>
                </w:p>
              </w:tc>
            </w:tr>
            <w:tr w:rsidR="004C04A0" w:rsidRPr="00244CCF" w:rsidTr="005C0C5C">
              <w:tc>
                <w:tcPr>
                  <w:tcW w:w="4423" w:type="dxa"/>
                </w:tcPr>
                <w:p w:rsidR="004C04A0" w:rsidRPr="00244CCF" w:rsidRDefault="00ED3981" w:rsidP="00ED3981">
                  <w:pPr>
                    <w:pStyle w:val="afd"/>
                    <w:ind w:left="63" w:firstLine="0"/>
                    <w:rPr>
                      <w:sz w:val="24"/>
                    </w:rPr>
                  </w:pPr>
                  <w:r w:rsidRPr="00244CCF">
                    <w:rPr>
                      <w:sz w:val="24"/>
                    </w:rPr>
                    <w:t xml:space="preserve">Опыт участника (количество договоров на выполнение работ, оказание услуг на основании подпунктов 2.8 - 2.10 части 2 пункта 17 Информационной карты) по </w:t>
                  </w:r>
                  <w:proofErr w:type="spellStart"/>
                  <w:r w:rsidRPr="00244CCF">
                    <w:rPr>
                      <w:sz w:val="24"/>
                    </w:rPr>
                    <w:t>клинингу</w:t>
                  </w:r>
                  <w:proofErr w:type="spellEnd"/>
                  <w:r w:rsidR="00204419" w:rsidRPr="00244CCF">
                    <w:rPr>
                      <w:sz w:val="24"/>
                    </w:rPr>
                    <w:t xml:space="preserve"> офисного здания</w:t>
                  </w:r>
                </w:p>
              </w:tc>
              <w:tc>
                <w:tcPr>
                  <w:tcW w:w="2114" w:type="dxa"/>
                </w:tcPr>
                <w:p w:rsidR="004C04A0" w:rsidRPr="00244CCF" w:rsidRDefault="00ED3981">
                  <w:pPr>
                    <w:pStyle w:val="afd"/>
                    <w:ind w:left="63" w:firstLine="0"/>
                    <w:rPr>
                      <w:sz w:val="24"/>
                    </w:rPr>
                  </w:pPr>
                  <w:r w:rsidRPr="00244CCF">
                    <w:rPr>
                      <w:sz w:val="24"/>
                    </w:rPr>
                    <w:t>0,15</w:t>
                  </w:r>
                </w:p>
              </w:tc>
            </w:tr>
            <w:tr w:rsidR="0082150C" w:rsidRPr="00244CCF" w:rsidTr="005C0C5C">
              <w:tc>
                <w:tcPr>
                  <w:tcW w:w="4423" w:type="dxa"/>
                </w:tcPr>
                <w:p w:rsidR="0082150C" w:rsidRPr="00244CCF" w:rsidRDefault="0082150C" w:rsidP="00B82AC9">
                  <w:pPr>
                    <w:pStyle w:val="afd"/>
                    <w:ind w:left="63" w:firstLine="0"/>
                    <w:rPr>
                      <w:sz w:val="24"/>
                    </w:rPr>
                  </w:pPr>
                  <w:r w:rsidRPr="00244CCF">
                    <w:rPr>
                      <w:sz w:val="24"/>
                    </w:rPr>
                    <w:t xml:space="preserve">Наличие действующего страхового полиса ответственности перед третьими лицами (ущерб, причиненный жизни и здоровью физических лиц; ущерб, причиненный имуществу физических или юридических лиц; расходы на юридическую защиту по предполагаемым страховым случаям) со страховой суммой не менее 1 миллиона долларов США или эквивалент в рублях Российской Федерации на дату окончания подачи заявки. Заявке претендента по данному критерию присваивается 1 (один) балл, при отсутствии страхового полиса </w:t>
                  </w:r>
                  <w:r w:rsidRPr="00244CCF">
                    <w:rPr>
                      <w:sz w:val="24"/>
                    </w:rPr>
                    <w:lastRenderedPageBreak/>
                    <w:t xml:space="preserve">заявке претендента по данному критерию присваивается 0 (ноль) баллов.  </w:t>
                  </w:r>
                </w:p>
              </w:tc>
              <w:tc>
                <w:tcPr>
                  <w:tcW w:w="2114" w:type="dxa"/>
                </w:tcPr>
                <w:p w:rsidR="0082150C" w:rsidRPr="00244CCF" w:rsidRDefault="0082150C" w:rsidP="00B82AC9">
                  <w:pPr>
                    <w:pStyle w:val="afd"/>
                    <w:ind w:left="63" w:firstLine="0"/>
                    <w:rPr>
                      <w:sz w:val="24"/>
                      <w:lang w:val="en-US"/>
                    </w:rPr>
                  </w:pPr>
                  <w:r w:rsidRPr="00244CCF">
                    <w:rPr>
                      <w:sz w:val="24"/>
                      <w:lang w:val="en-US"/>
                    </w:rPr>
                    <w:lastRenderedPageBreak/>
                    <w:t>0,05</w:t>
                  </w:r>
                </w:p>
              </w:tc>
            </w:tr>
            <w:tr w:rsidR="0082150C" w:rsidRPr="00514332" w:rsidTr="005C0C5C">
              <w:tc>
                <w:tcPr>
                  <w:tcW w:w="4423" w:type="dxa"/>
                </w:tcPr>
                <w:p w:rsidR="0082150C" w:rsidRPr="00244CCF" w:rsidRDefault="0082150C" w:rsidP="00B82AC9">
                  <w:pPr>
                    <w:pStyle w:val="afd"/>
                    <w:ind w:left="63" w:firstLine="0"/>
                    <w:rPr>
                      <w:sz w:val="24"/>
                    </w:rPr>
                  </w:pPr>
                  <w:r w:rsidRPr="00244CCF">
                    <w:rPr>
                      <w:sz w:val="24"/>
                    </w:rPr>
                    <w:lastRenderedPageBreak/>
                    <w:t xml:space="preserve">Наличие действующего сертификата системы менеджмента качества применительно к управлению и эксплуатации объектов коммерческой недвижимости (стандарт ISO 9001:2011 или ISO 9001:2015).  Заявке претендента по данному критерию присваивается 1 (один) балл, при отсутствии сертификата заявке претендента по данному критерию присваивается 0 (ноль) баллов.  </w:t>
                  </w:r>
                </w:p>
              </w:tc>
              <w:tc>
                <w:tcPr>
                  <w:tcW w:w="2114" w:type="dxa"/>
                </w:tcPr>
                <w:p w:rsidR="0082150C" w:rsidRPr="0082150C" w:rsidRDefault="0082150C" w:rsidP="00B82AC9">
                  <w:pPr>
                    <w:pStyle w:val="afd"/>
                    <w:ind w:left="63" w:firstLine="0"/>
                    <w:rPr>
                      <w:sz w:val="24"/>
                      <w:lang w:val="en-US"/>
                    </w:rPr>
                  </w:pPr>
                  <w:r w:rsidRPr="00244CCF">
                    <w:rPr>
                      <w:sz w:val="24"/>
                      <w:lang w:val="en-US"/>
                    </w:rPr>
                    <w:t>0,05</w:t>
                  </w:r>
                </w:p>
              </w:tc>
            </w:tr>
          </w:tbl>
          <w:p w:rsidR="005C0C5C" w:rsidRPr="00F86FAA" w:rsidRDefault="005C0C5C" w:rsidP="005C0C5C">
            <w:pPr>
              <w:pStyle w:val="afd"/>
              <w:rPr>
                <w:b/>
                <w:i/>
                <w:sz w:val="24"/>
              </w:rPr>
            </w:pPr>
          </w:p>
        </w:tc>
      </w:tr>
      <w:tr w:rsidR="005C0C5C" w:rsidRPr="00F86FAA" w:rsidTr="00CA4C7E">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20.</w:t>
            </w:r>
          </w:p>
        </w:tc>
        <w:tc>
          <w:tcPr>
            <w:tcW w:w="2525" w:type="dxa"/>
          </w:tcPr>
          <w:p w:rsidR="005C0C5C" w:rsidRPr="00F86FAA" w:rsidRDefault="005C0C5C" w:rsidP="005E043C">
            <w:pPr>
              <w:pStyle w:val="Default"/>
              <w:ind w:left="0" w:firstLine="0"/>
              <w:jc w:val="left"/>
              <w:rPr>
                <w:b/>
                <w:color w:val="auto"/>
              </w:rPr>
            </w:pPr>
            <w:r>
              <w:rPr>
                <w:b/>
                <w:color w:val="auto"/>
              </w:rPr>
              <w:t>Особенности заключения договора</w:t>
            </w:r>
          </w:p>
        </w:tc>
        <w:tc>
          <w:tcPr>
            <w:tcW w:w="6769" w:type="dxa"/>
          </w:tcPr>
          <w:p w:rsidR="00B639F2" w:rsidRPr="001268FE" w:rsidRDefault="00B639F2" w:rsidP="000C32BE">
            <w:pPr>
              <w:pStyle w:val="-3"/>
              <w:numPr>
                <w:ilvl w:val="1"/>
                <w:numId w:val="15"/>
              </w:numPr>
              <w:tabs>
                <w:tab w:val="left" w:pos="885"/>
              </w:tabs>
              <w:suppressAutoHyphens/>
              <w:ind w:left="34" w:firstLine="567"/>
              <w:rPr>
                <w:sz w:val="24"/>
              </w:rPr>
            </w:pPr>
            <w:r w:rsidRPr="001268FE">
              <w:rPr>
                <w:sz w:val="24"/>
              </w:rPr>
              <w:t xml:space="preserve">Цена по договору, заключаемому по результатам проведения настоящего Открытого конкурса, в процессе его исполнения может быть увеличена по соглашению сторон без проведения дополнительных конкурсных процедур, пропорционально увеличению ежемесячной стоимости Эксплуатационных услуг. </w:t>
            </w:r>
          </w:p>
          <w:p w:rsidR="001C5E1B" w:rsidRDefault="00B639F2" w:rsidP="00B639F2">
            <w:pPr>
              <w:pStyle w:val="-3"/>
              <w:tabs>
                <w:tab w:val="clear" w:pos="1985"/>
              </w:tabs>
              <w:suppressAutoHyphens/>
              <w:ind w:left="34" w:firstLine="1046"/>
              <w:rPr>
                <w:sz w:val="24"/>
              </w:rPr>
            </w:pPr>
            <w:r w:rsidRPr="001268FE">
              <w:rPr>
                <w:sz w:val="24"/>
              </w:rPr>
              <w:t>Увеличение ежемесячной стоимости Эксплуатационных услуг возможно по согласованию с Заказчиком (при предоставлении исполнителем обоснованных доводов, документов) не более</w:t>
            </w:r>
            <w:proofErr w:type="gramStart"/>
            <w:r w:rsidRPr="008F5168">
              <w:rPr>
                <w:sz w:val="24"/>
              </w:rPr>
              <w:t>,</w:t>
            </w:r>
            <w:proofErr w:type="gramEnd"/>
            <w:r w:rsidRPr="008F5168">
              <w:rPr>
                <w:sz w:val="24"/>
              </w:rPr>
              <w:t xml:space="preserve"> чем на 10,00 % (десять процентов) в год и не ранее чем через 12 месяцев с даты подписания договора.</w:t>
            </w:r>
          </w:p>
          <w:p w:rsidR="001C5E1B" w:rsidRDefault="000C32BE" w:rsidP="000C32BE">
            <w:pPr>
              <w:pStyle w:val="-3"/>
              <w:numPr>
                <w:ilvl w:val="1"/>
                <w:numId w:val="15"/>
              </w:numPr>
              <w:tabs>
                <w:tab w:val="left" w:pos="1026"/>
              </w:tabs>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5C0C5C" w:rsidRPr="002F15C9" w:rsidRDefault="005C0C5C" w:rsidP="005C0C5C">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5C0C5C" w:rsidRPr="002F15C9" w:rsidRDefault="005C0C5C" w:rsidP="005C0C5C">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5C0C5C" w:rsidRPr="002F15C9" w:rsidRDefault="005C0C5C" w:rsidP="005C0C5C">
            <w:pPr>
              <w:pStyle w:val="-3"/>
              <w:numPr>
                <w:ilvl w:val="2"/>
                <w:numId w:val="0"/>
              </w:numPr>
              <w:tabs>
                <w:tab w:val="num" w:pos="1985"/>
              </w:tabs>
              <w:suppressAutoHyphens/>
              <w:ind w:left="34" w:firstLine="567"/>
              <w:rPr>
                <w:sz w:val="24"/>
              </w:rPr>
            </w:pPr>
            <w:r>
              <w:rPr>
                <w:sz w:val="24"/>
              </w:rPr>
              <w:t xml:space="preserve">Внесение изменений в договор по предложениям победителя является правом Заказчика и осуществляется по </w:t>
            </w:r>
            <w:proofErr w:type="spellStart"/>
            <w:r>
              <w:rPr>
                <w:sz w:val="24"/>
              </w:rPr>
              <w:t>усмотрениюЗаказчика</w:t>
            </w:r>
            <w:proofErr w:type="spellEnd"/>
            <w:r>
              <w:rPr>
                <w:sz w:val="24"/>
              </w:rPr>
              <w:t>.</w:t>
            </w:r>
          </w:p>
          <w:p w:rsidR="001C5E1B" w:rsidRDefault="000C32BE">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B639F2" w:rsidRDefault="000C32BE" w:rsidP="000C32BE">
            <w:pPr>
              <w:pStyle w:val="afd"/>
              <w:numPr>
                <w:ilvl w:val="1"/>
                <w:numId w:val="15"/>
              </w:numPr>
              <w:tabs>
                <w:tab w:val="num" w:pos="1026"/>
              </w:tabs>
              <w:suppressAutoHyphens/>
              <w:ind w:left="34" w:firstLine="567"/>
              <w:rPr>
                <w:sz w:val="24"/>
              </w:rPr>
            </w:pPr>
            <w:r w:rsidRPr="00E81295">
              <w:rPr>
                <w:sz w:val="24"/>
              </w:rPr>
              <w:t xml:space="preserve">До заключения договора победитель Открытого конкурса, лицо, с которым в соответствии с решением Конкурсной комиссии заключается договор, должен представить копию страхового полиса, подтверждающего соответствие требованию, установленному подпунктом 4.4.10 Технического задания. В случае непредставления копии указанного полиса победитель Открытого конкурса, лицо, с </w:t>
            </w:r>
            <w:r w:rsidRPr="00E81295">
              <w:rPr>
                <w:sz w:val="24"/>
              </w:rPr>
              <w:lastRenderedPageBreak/>
              <w:t xml:space="preserve">которым в соответствии с решением Конкурсной комиссии заключается договор, признается уклонившимся от заключения договора.  В случае если победитель или лицо, с которым в соответствии с положениями настоящей документации о закупке заключается договор, не предоставил копию страхового полиса, он считается уклонившимся от заключения договора.  </w:t>
            </w:r>
          </w:p>
          <w:p w:rsidR="001C5E1B" w:rsidRDefault="000C32BE" w:rsidP="000C32BE">
            <w:pPr>
              <w:pStyle w:val="afd"/>
              <w:numPr>
                <w:ilvl w:val="1"/>
                <w:numId w:val="15"/>
              </w:numPr>
              <w:tabs>
                <w:tab w:val="num" w:pos="1985"/>
              </w:tabs>
              <w:suppressAutoHyphens/>
              <w:ind w:left="34" w:firstLine="567"/>
              <w:rPr>
                <w:sz w:val="24"/>
              </w:rPr>
            </w:pPr>
            <w:proofErr w:type="gramStart"/>
            <w:r w:rsidRPr="00E81295">
              <w:rPr>
                <w:sz w:val="24"/>
              </w:rPr>
              <w:t xml:space="preserve">До заключения договора победитель Открытого конкурса, лицо, с которым в соответствии с решением Конкурсной комиссии заключается договор, должен представить договор со специализированным предприятием и/или лицензию на осуществление деятельности по обезвреживанию и размещению отходов </w:t>
            </w:r>
            <w:r>
              <w:rPr>
                <w:sz w:val="24"/>
                <w:lang w:val="en-US"/>
              </w:rPr>
              <w:t>I</w:t>
            </w:r>
            <w:r w:rsidRPr="00E81295">
              <w:rPr>
                <w:sz w:val="24"/>
              </w:rPr>
              <w:t>-</w:t>
            </w:r>
            <w:r>
              <w:rPr>
                <w:sz w:val="24"/>
                <w:lang w:val="en-US"/>
              </w:rPr>
              <w:t>IV</w:t>
            </w:r>
            <w:r w:rsidRPr="00E81295">
              <w:rPr>
                <w:sz w:val="24"/>
              </w:rPr>
              <w:t xml:space="preserve"> классов опасности, в том числе ламп ртутных, ртутно-кварцевых, люминесцентных, утративших потребительские свойства, ила избыточного биологических очистных сооружений хозяйственно-бытовых и смешанных сточных вод, мусора с защитных</w:t>
            </w:r>
            <w:proofErr w:type="gramEnd"/>
            <w:r w:rsidRPr="00E81295">
              <w:rPr>
                <w:sz w:val="24"/>
              </w:rPr>
              <w:t xml:space="preserve"> решеток хозяйственно-бытовой и смешанной канализации малоопасного, обтирочного материала, загрязненного нефтью или нефтепродуктами (содержание нефти или нефтепродуктов менее 15%). В случае если победитель или лицо, с которым в соответствии с положениями настоящей документации о закупке заключается договор, не предоставил договор со специализированным предприятием и/или лицензию на осуществление деятельности по обезвреживанию и размещению отходов </w:t>
            </w:r>
            <w:r>
              <w:rPr>
                <w:sz w:val="24"/>
                <w:lang w:val="en-US"/>
              </w:rPr>
              <w:t>I</w:t>
            </w:r>
            <w:r w:rsidRPr="00E81295">
              <w:rPr>
                <w:sz w:val="24"/>
              </w:rPr>
              <w:t>-</w:t>
            </w:r>
            <w:r>
              <w:rPr>
                <w:sz w:val="24"/>
                <w:lang w:val="en-US"/>
              </w:rPr>
              <w:t>IV</w:t>
            </w:r>
            <w:r w:rsidRPr="00E81295">
              <w:rPr>
                <w:sz w:val="24"/>
              </w:rPr>
              <w:t xml:space="preserve"> классов опасности, он считается уклонившимся от заключения договора. </w:t>
            </w:r>
          </w:p>
        </w:tc>
      </w:tr>
      <w:tr w:rsidR="005C0C5C" w:rsidRPr="00F86FAA" w:rsidTr="00CA4C7E">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21.</w:t>
            </w:r>
          </w:p>
        </w:tc>
        <w:tc>
          <w:tcPr>
            <w:tcW w:w="2525" w:type="dxa"/>
          </w:tcPr>
          <w:p w:rsidR="005C0C5C" w:rsidRPr="00F86FAA" w:rsidRDefault="005C0C5C" w:rsidP="005E043C">
            <w:pPr>
              <w:pStyle w:val="Default"/>
              <w:ind w:left="0" w:firstLine="0"/>
              <w:jc w:val="left"/>
              <w:rPr>
                <w:b/>
                <w:color w:val="auto"/>
              </w:rPr>
            </w:pPr>
            <w:r>
              <w:rPr>
                <w:b/>
                <w:color w:val="auto"/>
              </w:rPr>
              <w:t>Привлечение субподрядчиков, соисполнителей</w:t>
            </w:r>
          </w:p>
        </w:tc>
        <w:tc>
          <w:tcPr>
            <w:tcW w:w="6769" w:type="dxa"/>
          </w:tcPr>
          <w:p w:rsidR="001C5E1B" w:rsidRDefault="000C32BE">
            <w:pPr>
              <w:suppressAutoHyphens/>
              <w:ind w:left="0" w:firstLine="0"/>
              <w:jc w:val="both"/>
              <w:rPr>
                <w:rFonts w:eastAsia="Arial"/>
              </w:rPr>
            </w:pPr>
            <w:r>
              <w:rPr>
                <w:rFonts w:eastAsia="Arial"/>
              </w:rPr>
              <w:t>Допускается</w:t>
            </w:r>
          </w:p>
        </w:tc>
      </w:tr>
      <w:tr w:rsidR="005C0C5C" w:rsidRPr="00F86FAA" w:rsidTr="00CA4C7E">
        <w:trPr>
          <w:jc w:val="center"/>
        </w:trPr>
        <w:tc>
          <w:tcPr>
            <w:tcW w:w="560" w:type="dxa"/>
          </w:tcPr>
          <w:p w:rsidR="005C0C5C" w:rsidRPr="00F86FAA" w:rsidRDefault="005C0C5C" w:rsidP="005E043C">
            <w:pPr>
              <w:pStyle w:val="19"/>
              <w:ind w:left="0" w:firstLine="0"/>
              <w:jc w:val="left"/>
              <w:rPr>
                <w:b/>
                <w:sz w:val="24"/>
                <w:szCs w:val="24"/>
              </w:rPr>
            </w:pPr>
            <w:r>
              <w:rPr>
                <w:b/>
                <w:sz w:val="24"/>
                <w:szCs w:val="24"/>
              </w:rPr>
              <w:t>22.</w:t>
            </w:r>
          </w:p>
        </w:tc>
        <w:tc>
          <w:tcPr>
            <w:tcW w:w="2525" w:type="dxa"/>
          </w:tcPr>
          <w:p w:rsidR="005C0C5C" w:rsidRPr="00F86FAA" w:rsidRDefault="005C0C5C" w:rsidP="005E043C">
            <w:pPr>
              <w:pStyle w:val="Default"/>
              <w:ind w:left="0" w:firstLine="0"/>
              <w:jc w:val="left"/>
              <w:rPr>
                <w:b/>
                <w:color w:val="auto"/>
              </w:rPr>
            </w:pPr>
            <w:r>
              <w:rPr>
                <w:b/>
                <w:color w:val="auto"/>
              </w:rPr>
              <w:t>Обеспечение исполнения договора</w:t>
            </w:r>
          </w:p>
        </w:tc>
        <w:tc>
          <w:tcPr>
            <w:tcW w:w="6769" w:type="dxa"/>
          </w:tcPr>
          <w:p w:rsidR="00B639F2" w:rsidRPr="00B639F2" w:rsidRDefault="00B639F2" w:rsidP="00B639F2">
            <w:pPr>
              <w:pStyle w:val="afd"/>
              <w:tabs>
                <w:tab w:val="left" w:pos="1168"/>
              </w:tabs>
              <w:suppressAutoHyphens/>
              <w:ind w:left="0" w:firstLine="601"/>
              <w:rPr>
                <w:sz w:val="24"/>
              </w:rPr>
            </w:pPr>
            <w:r w:rsidRPr="00B639F2">
              <w:rPr>
                <w:sz w:val="24"/>
              </w:rPr>
              <w:t xml:space="preserve">Предусмотрено в размере 3% (три процента) процента от цены договора, указанной в финансово-коммерческом предложении (за 48 месяцев оказания </w:t>
            </w:r>
            <w:proofErr w:type="spellStart"/>
            <w:r w:rsidRPr="00B639F2">
              <w:rPr>
                <w:sz w:val="24"/>
              </w:rPr>
              <w:t>Экпслуатационных</w:t>
            </w:r>
            <w:proofErr w:type="spellEnd"/>
            <w:r w:rsidRPr="00B639F2">
              <w:rPr>
                <w:sz w:val="24"/>
              </w:rPr>
              <w:t xml:space="preserve"> услуг) победителя или лица, с которым в соответствии с положениями настоящей документации о закупке заключается договор по выбору претендента в виде:</w:t>
            </w:r>
          </w:p>
          <w:p w:rsidR="00B639F2" w:rsidRPr="00481766" w:rsidRDefault="00481766" w:rsidP="000C32BE">
            <w:pPr>
              <w:pStyle w:val="19"/>
              <w:numPr>
                <w:ilvl w:val="0"/>
                <w:numId w:val="57"/>
              </w:numPr>
              <w:ind w:left="0" w:firstLine="601"/>
              <w:rPr>
                <w:rFonts w:eastAsia="MS Mincho"/>
                <w:sz w:val="24"/>
                <w:szCs w:val="24"/>
              </w:rPr>
            </w:pPr>
            <w:r w:rsidRPr="00481766">
              <w:rPr>
                <w:rFonts w:eastAsia="MS Mincho"/>
                <w:sz w:val="24"/>
                <w:szCs w:val="24"/>
              </w:rPr>
              <w:t>Денежные средства, размещаемые на следующем банковском счете:</w:t>
            </w:r>
          </w:p>
          <w:p w:rsidR="00B639F2" w:rsidRPr="00B639F2" w:rsidRDefault="00B639F2" w:rsidP="00B639F2">
            <w:pPr>
              <w:pStyle w:val="19"/>
              <w:ind w:left="0" w:firstLine="601"/>
              <w:rPr>
                <w:rFonts w:cs="Arial"/>
                <w:b/>
                <w:bCs/>
                <w:i/>
                <w:iCs/>
                <w:sz w:val="24"/>
                <w:szCs w:val="24"/>
              </w:rPr>
            </w:pPr>
            <w:proofErr w:type="gramStart"/>
            <w:r w:rsidRPr="00B639F2">
              <w:rPr>
                <w:sz w:val="24"/>
                <w:szCs w:val="24"/>
              </w:rPr>
              <w:t>р</w:t>
            </w:r>
            <w:proofErr w:type="gramEnd"/>
            <w:r w:rsidRPr="00B639F2">
              <w:rPr>
                <w:sz w:val="24"/>
                <w:szCs w:val="24"/>
              </w:rPr>
              <w:t>/с 40702810200030004399</w:t>
            </w:r>
          </w:p>
          <w:p w:rsidR="00B639F2" w:rsidRPr="00B639F2" w:rsidRDefault="00B639F2" w:rsidP="00B639F2">
            <w:pPr>
              <w:pStyle w:val="19"/>
              <w:ind w:left="0" w:firstLine="601"/>
              <w:rPr>
                <w:rFonts w:cs="Arial"/>
                <w:b/>
                <w:bCs/>
                <w:i/>
                <w:iCs/>
                <w:sz w:val="24"/>
                <w:szCs w:val="24"/>
              </w:rPr>
            </w:pPr>
            <w:r w:rsidRPr="00B639F2">
              <w:rPr>
                <w:sz w:val="24"/>
                <w:szCs w:val="24"/>
              </w:rPr>
              <w:t>в ПАО Банк ВТБ г</w:t>
            </w:r>
            <w:proofErr w:type="gramStart"/>
            <w:r w:rsidRPr="00B639F2">
              <w:rPr>
                <w:sz w:val="24"/>
                <w:szCs w:val="24"/>
              </w:rPr>
              <w:t>.М</w:t>
            </w:r>
            <w:proofErr w:type="gramEnd"/>
            <w:r w:rsidRPr="00B639F2">
              <w:rPr>
                <w:sz w:val="24"/>
                <w:szCs w:val="24"/>
              </w:rPr>
              <w:t>осква</w:t>
            </w:r>
          </w:p>
          <w:p w:rsidR="00B639F2" w:rsidRPr="00B639F2" w:rsidRDefault="00B639F2" w:rsidP="00B639F2">
            <w:pPr>
              <w:pStyle w:val="19"/>
              <w:ind w:left="0" w:firstLine="601"/>
              <w:rPr>
                <w:rFonts w:cs="Arial"/>
                <w:b/>
                <w:bCs/>
                <w:i/>
                <w:iCs/>
                <w:sz w:val="24"/>
                <w:szCs w:val="24"/>
              </w:rPr>
            </w:pPr>
            <w:r w:rsidRPr="00B639F2">
              <w:rPr>
                <w:sz w:val="24"/>
                <w:szCs w:val="24"/>
              </w:rPr>
              <w:t>БИК 044525187</w:t>
            </w:r>
          </w:p>
          <w:p w:rsidR="00B639F2" w:rsidRPr="00B639F2" w:rsidRDefault="00B639F2" w:rsidP="00B639F2">
            <w:pPr>
              <w:pStyle w:val="19"/>
              <w:ind w:left="0" w:firstLine="601"/>
              <w:rPr>
                <w:rFonts w:cs="Arial"/>
                <w:b/>
                <w:bCs/>
                <w:i/>
                <w:iCs/>
                <w:sz w:val="24"/>
                <w:szCs w:val="24"/>
              </w:rPr>
            </w:pPr>
            <w:r w:rsidRPr="00B639F2">
              <w:rPr>
                <w:sz w:val="24"/>
                <w:szCs w:val="24"/>
              </w:rPr>
              <w:t>к/с № 30101810700000000187</w:t>
            </w:r>
          </w:p>
          <w:p w:rsidR="00B639F2" w:rsidRPr="00B639F2" w:rsidRDefault="00B639F2" w:rsidP="00B639F2">
            <w:pPr>
              <w:pStyle w:val="19"/>
              <w:ind w:left="0" w:firstLine="601"/>
              <w:rPr>
                <w:rFonts w:cs="Arial"/>
                <w:b/>
                <w:bCs/>
                <w:i/>
                <w:iCs/>
                <w:sz w:val="24"/>
                <w:szCs w:val="24"/>
              </w:rPr>
            </w:pPr>
            <w:r w:rsidRPr="00B639F2">
              <w:rPr>
                <w:sz w:val="24"/>
                <w:szCs w:val="24"/>
              </w:rPr>
              <w:t>Наименование получателя денежных средств:</w:t>
            </w:r>
          </w:p>
          <w:p w:rsidR="00B639F2" w:rsidRPr="00B639F2" w:rsidRDefault="00B639F2" w:rsidP="00B639F2">
            <w:pPr>
              <w:pStyle w:val="19"/>
              <w:ind w:left="0" w:firstLine="601"/>
              <w:rPr>
                <w:rFonts w:cs="Arial"/>
                <w:b/>
                <w:bCs/>
                <w:i/>
                <w:iCs/>
                <w:sz w:val="24"/>
                <w:szCs w:val="24"/>
              </w:rPr>
            </w:pPr>
            <w:r w:rsidRPr="00B639F2">
              <w:rPr>
                <w:sz w:val="24"/>
                <w:szCs w:val="24"/>
              </w:rPr>
              <w:t>ПАО «ТрансКонтейнер»</w:t>
            </w:r>
          </w:p>
          <w:p w:rsidR="00B639F2" w:rsidRPr="00B639F2" w:rsidRDefault="00B639F2" w:rsidP="00B639F2">
            <w:pPr>
              <w:pStyle w:val="19"/>
              <w:ind w:left="0" w:firstLine="601"/>
              <w:rPr>
                <w:rFonts w:cs="Arial"/>
                <w:b/>
                <w:bCs/>
                <w:i/>
                <w:iCs/>
                <w:sz w:val="24"/>
                <w:szCs w:val="24"/>
              </w:rPr>
            </w:pPr>
            <w:r w:rsidRPr="00B639F2">
              <w:rPr>
                <w:sz w:val="24"/>
                <w:szCs w:val="24"/>
              </w:rPr>
              <w:t>ИНН 7708591995</w:t>
            </w:r>
          </w:p>
          <w:p w:rsidR="00B639F2" w:rsidRPr="00B639F2" w:rsidRDefault="00B639F2" w:rsidP="00B639F2">
            <w:pPr>
              <w:pStyle w:val="19"/>
              <w:ind w:left="0" w:firstLine="601"/>
              <w:rPr>
                <w:rFonts w:cs="Arial"/>
                <w:b/>
                <w:bCs/>
                <w:i/>
                <w:iCs/>
                <w:sz w:val="24"/>
                <w:szCs w:val="24"/>
              </w:rPr>
            </w:pPr>
            <w:r w:rsidRPr="00B639F2">
              <w:rPr>
                <w:sz w:val="24"/>
                <w:szCs w:val="24"/>
              </w:rPr>
              <w:t>КПП 997650001</w:t>
            </w:r>
          </w:p>
          <w:p w:rsidR="00B639F2" w:rsidRPr="00B639F2" w:rsidRDefault="00B639F2" w:rsidP="00B639F2">
            <w:pPr>
              <w:pStyle w:val="19"/>
              <w:ind w:left="0" w:firstLine="601"/>
              <w:rPr>
                <w:rFonts w:cs="Arial"/>
                <w:b/>
                <w:bCs/>
                <w:i/>
                <w:iCs/>
                <w:sz w:val="24"/>
                <w:szCs w:val="24"/>
              </w:rPr>
            </w:pPr>
            <w:r w:rsidRPr="00B639F2">
              <w:rPr>
                <w:sz w:val="24"/>
                <w:szCs w:val="24"/>
              </w:rPr>
              <w:t xml:space="preserve">Назначение платежа: </w:t>
            </w:r>
            <w:r w:rsidRPr="00B639F2">
              <w:rPr>
                <w:i/>
                <w:sz w:val="24"/>
                <w:szCs w:val="24"/>
              </w:rPr>
              <w:t xml:space="preserve">«Обеспечение надлежащего исполнения договора, заключаемого по результатам открытого конкурса в электронной форме </w:t>
            </w:r>
            <w:r w:rsidRPr="00B639F2">
              <w:rPr>
                <w:i/>
                <w:sz w:val="24"/>
                <w:szCs w:val="24"/>
              </w:rPr>
              <w:br/>
              <w:t>№ ОКэ-ЦКПМТО-18-</w:t>
            </w:r>
            <w:r w:rsidR="00E83816">
              <w:rPr>
                <w:i/>
                <w:sz w:val="24"/>
                <w:szCs w:val="24"/>
              </w:rPr>
              <w:t>0077</w:t>
            </w:r>
            <w:r w:rsidRPr="00B639F2">
              <w:rPr>
                <w:i/>
                <w:sz w:val="24"/>
                <w:szCs w:val="24"/>
              </w:rPr>
              <w:t xml:space="preserve"> на оказание услуг по </w:t>
            </w:r>
            <w:r w:rsidRPr="00B639F2">
              <w:rPr>
                <w:i/>
                <w:sz w:val="24"/>
                <w:szCs w:val="24"/>
              </w:rPr>
              <w:lastRenderedPageBreak/>
              <w:t>административному управлению и комплексной эксплуатации офисного здания»</w:t>
            </w:r>
            <w:r w:rsidR="00532AB7">
              <w:rPr>
                <w:i/>
                <w:sz w:val="24"/>
                <w:szCs w:val="24"/>
              </w:rPr>
              <w:t>.</w:t>
            </w:r>
            <w:r w:rsidRPr="00B639F2">
              <w:rPr>
                <w:sz w:val="24"/>
                <w:szCs w:val="24"/>
              </w:rPr>
              <w:t xml:space="preserve"> </w:t>
            </w:r>
          </w:p>
          <w:p w:rsidR="00B639F2" w:rsidRPr="00B639F2" w:rsidRDefault="00B639F2" w:rsidP="000C32BE">
            <w:pPr>
              <w:pStyle w:val="19"/>
              <w:numPr>
                <w:ilvl w:val="0"/>
                <w:numId w:val="57"/>
              </w:numPr>
              <w:ind w:left="0" w:firstLine="601"/>
              <w:rPr>
                <w:sz w:val="24"/>
                <w:szCs w:val="24"/>
              </w:rPr>
            </w:pPr>
            <w:proofErr w:type="gramStart"/>
            <w:r w:rsidRPr="00B639F2">
              <w:rPr>
                <w:sz w:val="24"/>
                <w:szCs w:val="24"/>
              </w:rPr>
              <w:t>Путем предоставления независимой (банковской) гарантии, составленной по форме приложения № 9 к настоящей документацией о закупке и выданной банком, из числа указанных</w:t>
            </w:r>
            <w:r w:rsidR="00512DFA">
              <w:rPr>
                <w:sz w:val="24"/>
                <w:szCs w:val="24"/>
              </w:rPr>
              <w:t xml:space="preserve"> в приложении № 8</w:t>
            </w:r>
            <w:r w:rsidRPr="00B639F2">
              <w:rPr>
                <w:sz w:val="24"/>
                <w:szCs w:val="24"/>
              </w:rPr>
              <w:t xml:space="preserve"> к настоящей документации о закупке). </w:t>
            </w:r>
            <w:proofErr w:type="gramEnd"/>
          </w:p>
          <w:p w:rsidR="00B639F2" w:rsidRPr="00B639F2" w:rsidRDefault="00B639F2" w:rsidP="00B639F2">
            <w:pPr>
              <w:pStyle w:val="19"/>
              <w:ind w:left="0"/>
              <w:rPr>
                <w:rFonts w:cs="Arial"/>
                <w:b/>
                <w:bCs/>
                <w:i/>
                <w:iCs/>
                <w:sz w:val="24"/>
                <w:szCs w:val="24"/>
              </w:rPr>
            </w:pPr>
            <w:r w:rsidRPr="00B639F2">
              <w:rPr>
                <w:sz w:val="24"/>
                <w:szCs w:val="24"/>
              </w:rP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до заключения договора, он считается уклонившимся от заключения договора.</w:t>
            </w:r>
          </w:p>
          <w:p w:rsidR="00B639F2" w:rsidRPr="00B639F2" w:rsidRDefault="00B639F2" w:rsidP="00B639F2">
            <w:pPr>
              <w:pStyle w:val="19"/>
              <w:ind w:left="0"/>
              <w:rPr>
                <w:sz w:val="24"/>
                <w:szCs w:val="24"/>
              </w:rPr>
            </w:pPr>
            <w:r w:rsidRPr="00B639F2">
              <w:rPr>
                <w:sz w:val="24"/>
                <w:szCs w:val="24"/>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rsidR="00B639F2" w:rsidRPr="00B639F2" w:rsidRDefault="00B639F2" w:rsidP="00B639F2">
            <w:pPr>
              <w:pStyle w:val="19"/>
              <w:ind w:left="34"/>
              <w:rPr>
                <w:sz w:val="24"/>
                <w:szCs w:val="24"/>
              </w:rPr>
            </w:pPr>
            <w:r w:rsidRPr="00B639F2">
              <w:rPr>
                <w:sz w:val="24"/>
                <w:szCs w:val="24"/>
              </w:rPr>
              <w:t xml:space="preserve">Обращение о согласовании банка рассматривается в течение 5 рабочих дней </w:t>
            </w:r>
            <w:proofErr w:type="gramStart"/>
            <w:r w:rsidRPr="00B639F2">
              <w:rPr>
                <w:sz w:val="24"/>
                <w:szCs w:val="24"/>
              </w:rPr>
              <w:t>с даты получения</w:t>
            </w:r>
            <w:proofErr w:type="gramEnd"/>
            <w:r w:rsidRPr="00B639F2">
              <w:rPr>
                <w:sz w:val="24"/>
                <w:szCs w:val="24"/>
              </w:rPr>
              <w:t xml:space="preserve">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p w:rsidR="00B639F2" w:rsidRPr="00B639F2" w:rsidRDefault="00B639F2" w:rsidP="00B639F2">
            <w:pPr>
              <w:pStyle w:val="19"/>
              <w:ind w:left="34"/>
              <w:rPr>
                <w:sz w:val="24"/>
                <w:szCs w:val="24"/>
              </w:rPr>
            </w:pPr>
            <w:r w:rsidRPr="00B639F2">
              <w:rPr>
                <w:sz w:val="24"/>
                <w:szCs w:val="24"/>
              </w:rPr>
              <w:t xml:space="preserve">Срок возврата </w:t>
            </w:r>
            <w:proofErr w:type="gramStart"/>
            <w:r w:rsidRPr="00B639F2">
              <w:rPr>
                <w:sz w:val="24"/>
                <w:szCs w:val="24"/>
              </w:rPr>
              <w:t>денежных средств, внесенных претендентом в качестве обеспечения исполнения договора указан</w:t>
            </w:r>
            <w:proofErr w:type="gramEnd"/>
            <w:r w:rsidRPr="00B639F2">
              <w:rPr>
                <w:sz w:val="24"/>
                <w:szCs w:val="24"/>
              </w:rPr>
              <w:t xml:space="preserve"> в пункте 10.4. проекта договора (Приложение № 5 к настоящей документации о закупке).</w:t>
            </w:r>
          </w:p>
          <w:p w:rsidR="001C5E1B" w:rsidRDefault="001C5E1B">
            <w:pPr>
              <w:pStyle w:val="19"/>
              <w:ind w:left="34" w:firstLine="0"/>
              <w:rPr>
                <w:sz w:val="24"/>
                <w:szCs w:val="24"/>
              </w:rPr>
            </w:pPr>
          </w:p>
        </w:tc>
      </w:tr>
      <w:tr w:rsidR="005C0C5C" w:rsidRPr="00F86FAA" w:rsidTr="00CA4C7E">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23.</w:t>
            </w:r>
          </w:p>
        </w:tc>
        <w:tc>
          <w:tcPr>
            <w:tcW w:w="2525" w:type="dxa"/>
          </w:tcPr>
          <w:p w:rsidR="005C0C5C" w:rsidRPr="00F86FAA" w:rsidRDefault="00353CF1" w:rsidP="005E043C">
            <w:pPr>
              <w:pStyle w:val="Default"/>
              <w:ind w:left="0" w:firstLine="0"/>
              <w:jc w:val="left"/>
              <w:rPr>
                <w:b/>
                <w:color w:val="auto"/>
              </w:rPr>
            </w:pPr>
            <w:r>
              <w:rPr>
                <w:b/>
                <w:color w:val="auto"/>
              </w:rPr>
              <w:t>Обеспечение Заявки</w:t>
            </w:r>
          </w:p>
        </w:tc>
        <w:tc>
          <w:tcPr>
            <w:tcW w:w="6769" w:type="dxa"/>
          </w:tcPr>
          <w:p w:rsidR="001C5E1B" w:rsidRDefault="000C32BE" w:rsidP="00481766">
            <w:pPr>
              <w:suppressAutoHyphens/>
              <w:ind w:left="0" w:firstLine="743"/>
              <w:jc w:val="both"/>
              <w:rPr>
                <w:rFonts w:eastAsia="Arial"/>
              </w:rPr>
            </w:pPr>
            <w:r>
              <w:rPr>
                <w:rFonts w:eastAsia="Arial"/>
              </w:rPr>
              <w:t>Предусмотрено в размере 1</w:t>
            </w:r>
            <w:r w:rsidR="00E83816">
              <w:rPr>
                <w:rFonts w:eastAsia="Arial"/>
              </w:rPr>
              <w:t xml:space="preserve">,5 </w:t>
            </w:r>
            <w:r>
              <w:rPr>
                <w:rFonts w:eastAsia="Arial"/>
              </w:rPr>
              <w:t>% (</w:t>
            </w:r>
            <w:r w:rsidR="00E83816">
              <w:rPr>
                <w:rFonts w:eastAsia="Arial"/>
              </w:rPr>
              <w:t>Полтора процента</w:t>
            </w:r>
            <w:r w:rsidR="00512DFA">
              <w:rPr>
                <w:rFonts w:eastAsia="Arial"/>
              </w:rPr>
              <w:t>) от начальной (максимальной) цены,</w:t>
            </w:r>
            <w:r>
              <w:rPr>
                <w:rFonts w:eastAsia="Arial"/>
              </w:rPr>
              <w:t xml:space="preserve"> что составляет </w:t>
            </w:r>
            <w:r w:rsidR="00512DFA">
              <w:rPr>
                <w:rFonts w:eastAsia="Arial"/>
              </w:rPr>
              <w:t>1243384</w:t>
            </w:r>
            <w:r>
              <w:rPr>
                <w:rFonts w:eastAsia="Arial"/>
              </w:rPr>
              <w:t xml:space="preserve"> (один миллион </w:t>
            </w:r>
            <w:r w:rsidR="00512DFA">
              <w:rPr>
                <w:rFonts w:eastAsia="Arial"/>
              </w:rPr>
              <w:t>двести сорок три тысячи триста восемьдесят четыре</w:t>
            </w:r>
            <w:r>
              <w:rPr>
                <w:rFonts w:eastAsia="Arial"/>
              </w:rPr>
              <w:t xml:space="preserve">) рубля </w:t>
            </w:r>
            <w:r w:rsidR="00512DFA">
              <w:rPr>
                <w:rFonts w:eastAsia="Arial"/>
              </w:rPr>
              <w:t>23</w:t>
            </w:r>
            <w:r>
              <w:rPr>
                <w:rFonts w:eastAsia="Arial"/>
              </w:rPr>
              <w:t xml:space="preserve"> копеек, по выбору претендента: </w:t>
            </w:r>
          </w:p>
          <w:p w:rsidR="0092208F" w:rsidRPr="0092208F" w:rsidRDefault="0092208F" w:rsidP="00481766">
            <w:pPr>
              <w:suppressAutoHyphens/>
              <w:ind w:left="0" w:firstLine="0"/>
              <w:jc w:val="both"/>
              <w:rPr>
                <w:rFonts w:eastAsia="Arial"/>
              </w:rPr>
            </w:pPr>
            <w:r>
              <w:rPr>
                <w:rFonts w:eastAsia="Arial"/>
              </w:rPr>
              <w:t>1)</w:t>
            </w:r>
            <w:r>
              <w:rPr>
                <w:rFonts w:eastAsia="Arial"/>
              </w:rPr>
              <w:tab/>
              <w:t xml:space="preserve">Независимой (банковской) гарантией, составленной в соответствии с требованиями, изложенными в приложении </w:t>
            </w:r>
            <w:r w:rsidR="00481766">
              <w:rPr>
                <w:rFonts w:eastAsia="Arial"/>
              </w:rPr>
              <w:br/>
            </w:r>
            <w:r>
              <w:rPr>
                <w:rFonts w:eastAsia="Arial"/>
              </w:rPr>
              <w:t xml:space="preserve">№ </w:t>
            </w:r>
            <w:r w:rsidR="00481766">
              <w:rPr>
                <w:rFonts w:eastAsia="Arial"/>
              </w:rPr>
              <w:t xml:space="preserve">9 </w:t>
            </w:r>
            <w:r>
              <w:rPr>
                <w:rFonts w:eastAsia="Arial"/>
              </w:rPr>
              <w:t xml:space="preserve">к настоящей документации о закупке, выданной одним из банков, перечисленных в приложении № </w:t>
            </w:r>
            <w:r w:rsidR="00481766">
              <w:rPr>
                <w:rFonts w:eastAsia="Arial"/>
              </w:rPr>
              <w:t>8</w:t>
            </w:r>
            <w:r>
              <w:rPr>
                <w:rFonts w:eastAsia="Arial"/>
              </w:rPr>
              <w:t xml:space="preserve"> к настоящей документации о закупке. </w:t>
            </w:r>
          </w:p>
          <w:p w:rsidR="0092208F" w:rsidRPr="0092208F" w:rsidRDefault="0092208F" w:rsidP="00481766">
            <w:pPr>
              <w:suppressAutoHyphens/>
              <w:ind w:left="0" w:firstLine="0"/>
              <w:jc w:val="both"/>
              <w:rPr>
                <w:rFonts w:eastAsia="Arial"/>
              </w:rPr>
            </w:pPr>
            <w:r>
              <w:rPr>
                <w:rFonts w:eastAsia="Arial"/>
              </w:rPr>
              <w:t>2)</w:t>
            </w:r>
            <w:r>
              <w:rPr>
                <w:rFonts w:eastAsia="Arial"/>
              </w:rPr>
              <w:tab/>
              <w:t>Денежные средства, размещаемые на следующем банковском счете:</w:t>
            </w:r>
          </w:p>
          <w:p w:rsidR="0092208F" w:rsidRPr="0092208F" w:rsidRDefault="0092208F" w:rsidP="00481766">
            <w:pPr>
              <w:suppressAutoHyphens/>
              <w:ind w:left="0" w:firstLine="0"/>
              <w:jc w:val="both"/>
              <w:rPr>
                <w:rFonts w:eastAsia="Arial"/>
              </w:rPr>
            </w:pPr>
            <w:proofErr w:type="gramStart"/>
            <w:r>
              <w:rPr>
                <w:rFonts w:eastAsia="Arial"/>
              </w:rPr>
              <w:t>р</w:t>
            </w:r>
            <w:proofErr w:type="gramEnd"/>
            <w:r>
              <w:rPr>
                <w:rFonts w:eastAsia="Arial"/>
              </w:rPr>
              <w:t>/с 40702810200030004399</w:t>
            </w:r>
          </w:p>
          <w:p w:rsidR="0092208F" w:rsidRPr="0092208F" w:rsidRDefault="0092208F" w:rsidP="00481766">
            <w:pPr>
              <w:suppressAutoHyphens/>
              <w:ind w:left="0" w:firstLine="0"/>
              <w:jc w:val="both"/>
              <w:rPr>
                <w:rFonts w:eastAsia="Arial"/>
              </w:rPr>
            </w:pPr>
            <w:r>
              <w:rPr>
                <w:rFonts w:eastAsia="Arial"/>
              </w:rPr>
              <w:t>в ПАО Банк ВТБ г</w:t>
            </w:r>
            <w:proofErr w:type="gramStart"/>
            <w:r>
              <w:rPr>
                <w:rFonts w:eastAsia="Arial"/>
              </w:rPr>
              <w:t>.М</w:t>
            </w:r>
            <w:proofErr w:type="gramEnd"/>
            <w:r>
              <w:rPr>
                <w:rFonts w:eastAsia="Arial"/>
              </w:rPr>
              <w:t>осква</w:t>
            </w:r>
          </w:p>
          <w:p w:rsidR="0092208F" w:rsidRPr="0092208F" w:rsidRDefault="0092208F" w:rsidP="00481766">
            <w:pPr>
              <w:suppressAutoHyphens/>
              <w:ind w:left="0" w:firstLine="0"/>
              <w:jc w:val="both"/>
              <w:rPr>
                <w:rFonts w:eastAsia="Arial"/>
              </w:rPr>
            </w:pPr>
            <w:r>
              <w:rPr>
                <w:rFonts w:eastAsia="Arial"/>
              </w:rPr>
              <w:t>БИК 044525187</w:t>
            </w:r>
          </w:p>
          <w:p w:rsidR="0092208F" w:rsidRPr="0092208F" w:rsidRDefault="0092208F" w:rsidP="00481766">
            <w:pPr>
              <w:suppressAutoHyphens/>
              <w:ind w:left="0" w:firstLine="0"/>
              <w:jc w:val="both"/>
              <w:rPr>
                <w:rFonts w:eastAsia="Arial"/>
              </w:rPr>
            </w:pPr>
            <w:r>
              <w:rPr>
                <w:rFonts w:eastAsia="Arial"/>
              </w:rPr>
              <w:t>к/с № 30101810700000000187</w:t>
            </w:r>
          </w:p>
          <w:p w:rsidR="0092208F" w:rsidRPr="0092208F" w:rsidRDefault="0092208F" w:rsidP="00481766">
            <w:pPr>
              <w:suppressAutoHyphens/>
              <w:ind w:left="0" w:firstLine="0"/>
              <w:jc w:val="both"/>
              <w:rPr>
                <w:rFonts w:eastAsia="Arial"/>
              </w:rPr>
            </w:pPr>
            <w:r>
              <w:rPr>
                <w:rFonts w:eastAsia="Arial"/>
              </w:rPr>
              <w:t>Наименование получателя денежных средств:</w:t>
            </w:r>
          </w:p>
          <w:p w:rsidR="0092208F" w:rsidRPr="0092208F" w:rsidRDefault="0092208F" w:rsidP="00481766">
            <w:pPr>
              <w:suppressAutoHyphens/>
              <w:ind w:left="0" w:firstLine="0"/>
              <w:jc w:val="both"/>
              <w:rPr>
                <w:rFonts w:eastAsia="Arial"/>
              </w:rPr>
            </w:pPr>
            <w:r>
              <w:rPr>
                <w:rFonts w:eastAsia="Arial"/>
              </w:rPr>
              <w:t>ПАО «ТрансКонтейнер»</w:t>
            </w:r>
          </w:p>
          <w:p w:rsidR="0092208F" w:rsidRPr="0092208F" w:rsidRDefault="0092208F" w:rsidP="00481766">
            <w:pPr>
              <w:suppressAutoHyphens/>
              <w:ind w:left="0" w:firstLine="0"/>
              <w:jc w:val="both"/>
              <w:rPr>
                <w:rFonts w:eastAsia="Arial"/>
              </w:rPr>
            </w:pPr>
            <w:r>
              <w:rPr>
                <w:rFonts w:eastAsia="Arial"/>
              </w:rPr>
              <w:t>ИНН 7708591995</w:t>
            </w:r>
          </w:p>
          <w:p w:rsidR="0092208F" w:rsidRPr="0092208F" w:rsidRDefault="0092208F" w:rsidP="0092208F">
            <w:pPr>
              <w:suppressAutoHyphens/>
              <w:ind w:left="0" w:firstLine="0"/>
              <w:jc w:val="both"/>
              <w:rPr>
                <w:rFonts w:eastAsia="Arial"/>
              </w:rPr>
            </w:pPr>
            <w:r>
              <w:rPr>
                <w:rFonts w:eastAsia="Arial"/>
              </w:rPr>
              <w:t>КПП 997650001</w:t>
            </w:r>
          </w:p>
          <w:p w:rsidR="001C5E1B" w:rsidRDefault="000C32BE">
            <w:pPr>
              <w:suppressAutoHyphens/>
              <w:ind w:left="0" w:firstLine="0"/>
              <w:jc w:val="both"/>
              <w:rPr>
                <w:rFonts w:eastAsia="Arial"/>
              </w:rPr>
            </w:pPr>
            <w:r>
              <w:rPr>
                <w:rFonts w:eastAsia="Arial"/>
              </w:rPr>
              <w:t xml:space="preserve">Назначение платежа: обеспечение надлежащего исполнения по заявке, на открытый конкурс  </w:t>
            </w:r>
            <w:r w:rsidR="00481766" w:rsidRPr="00B639F2">
              <w:rPr>
                <w:i/>
              </w:rPr>
              <w:br/>
            </w:r>
            <w:r w:rsidR="00481766" w:rsidRPr="00481766">
              <w:t>№ ОКэ-ЦКПМТО-18-</w:t>
            </w:r>
            <w:r w:rsidR="00E83816">
              <w:t>0077</w:t>
            </w:r>
            <w:r w:rsidRPr="00481766">
              <w:rPr>
                <w:rFonts w:eastAsia="Arial"/>
              </w:rPr>
              <w:t>.</w:t>
            </w:r>
            <w:r>
              <w:rPr>
                <w:rFonts w:eastAsia="Arial"/>
              </w:rPr>
              <w:t xml:space="preserve"> Адрес: Российская Федерация, 125047, г. Москва, Оружейный переулок, дом 1</w:t>
            </w:r>
            <w:r w:rsidR="00481766">
              <w:rPr>
                <w:rFonts w:eastAsia="Arial"/>
              </w:rPr>
              <w:t>9.</w:t>
            </w:r>
            <w:r>
              <w:rPr>
                <w:rFonts w:eastAsia="Arial"/>
              </w:rPr>
              <w:t xml:space="preserve"> </w:t>
            </w:r>
          </w:p>
          <w:p w:rsidR="0092208F" w:rsidRPr="0092208F" w:rsidRDefault="00E83816" w:rsidP="00CF73F2">
            <w:pPr>
              <w:suppressAutoHyphens/>
              <w:ind w:left="0" w:firstLine="397"/>
              <w:jc w:val="both"/>
              <w:rPr>
                <w:rFonts w:eastAsia="Arial"/>
              </w:rPr>
            </w:pPr>
            <w:r>
              <w:rPr>
                <w:rFonts w:eastAsia="Arial"/>
              </w:rPr>
              <w:lastRenderedPageBreak/>
              <w:t xml:space="preserve">Подтверждение обеспечения </w:t>
            </w:r>
            <w:r w:rsidR="001256A2">
              <w:rPr>
                <w:rFonts w:eastAsia="Arial"/>
              </w:rPr>
              <w:t>Заявки</w:t>
            </w:r>
            <w:r w:rsidR="00512DFA">
              <w:rPr>
                <w:rFonts w:eastAsia="Arial"/>
              </w:rPr>
              <w:t xml:space="preserve"> предоставляется претендентом соответствующими документами в Заявке.</w:t>
            </w:r>
            <w:r w:rsidR="001256A2">
              <w:rPr>
                <w:rFonts w:eastAsia="Arial"/>
              </w:rPr>
              <w:t xml:space="preserve"> В случае если претендент не предоставил обеспечение Заявки, Заявка претендента </w:t>
            </w:r>
            <w:proofErr w:type="gramStart"/>
            <w:r w:rsidR="001256A2">
              <w:rPr>
                <w:rFonts w:eastAsia="Arial"/>
              </w:rPr>
              <w:t>отклоняется</w:t>
            </w:r>
            <w:proofErr w:type="gramEnd"/>
            <w:r w:rsidR="001256A2">
              <w:rPr>
                <w:rFonts w:eastAsia="Arial"/>
              </w:rPr>
              <w:t xml:space="preserve"> и он считается не допущенным к участию в Открытом конкурсе.</w:t>
            </w:r>
          </w:p>
          <w:p w:rsidR="0092208F" w:rsidRPr="0092208F" w:rsidRDefault="0092208F" w:rsidP="00CF73F2">
            <w:pPr>
              <w:suppressAutoHyphens/>
              <w:ind w:left="0" w:firstLine="397"/>
              <w:jc w:val="both"/>
              <w:rPr>
                <w:rFonts w:eastAsia="Arial"/>
              </w:rPr>
            </w:pPr>
            <w:r>
              <w:rPr>
                <w:rFonts w:eastAsia="Arial"/>
              </w:rPr>
              <w:t>Претендент,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rsidR="00602D2D" w:rsidRPr="00602D2D" w:rsidRDefault="0092208F" w:rsidP="00CF73F2">
            <w:pPr>
              <w:suppressAutoHyphens/>
              <w:ind w:left="0" w:firstLine="397"/>
              <w:jc w:val="both"/>
              <w:rPr>
                <w:rFonts w:eastAsia="Arial"/>
              </w:rPr>
            </w:pPr>
            <w:r>
              <w:rPr>
                <w:rFonts w:eastAsia="Arial"/>
              </w:rPr>
              <w:t xml:space="preserve">Обращение о согласовании банка рассматривается в сроки и порядке предоставления </w:t>
            </w:r>
            <w:proofErr w:type="spellStart"/>
            <w:r>
              <w:rPr>
                <w:rFonts w:eastAsia="Arial"/>
              </w:rPr>
              <w:t>разьяснений</w:t>
            </w:r>
            <w:proofErr w:type="spellEnd"/>
            <w:r>
              <w:rPr>
                <w:rFonts w:eastAsia="Arial"/>
              </w:rPr>
              <w:t xml:space="preserve"> документации о закупке (пункт 1.2 документации о закупке).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 Порядок возврата </w:t>
            </w:r>
            <w:proofErr w:type="gramStart"/>
            <w:r>
              <w:rPr>
                <w:rFonts w:eastAsia="Arial"/>
              </w:rPr>
              <w:t>денежных средств, внесенных претендентом в качестве обеспечения Заявки приведен</w:t>
            </w:r>
            <w:proofErr w:type="gramEnd"/>
            <w:r>
              <w:rPr>
                <w:rFonts w:eastAsia="Arial"/>
              </w:rPr>
              <w:t xml:space="preserve"> в пункте 3.2 настоящей документации о закупке. </w:t>
            </w:r>
          </w:p>
          <w:p w:rsidR="001C5E1B" w:rsidRDefault="001C5E1B">
            <w:pPr>
              <w:suppressAutoHyphens/>
              <w:ind w:left="0" w:firstLine="0"/>
              <w:jc w:val="both"/>
              <w:rPr>
                <w:rFonts w:eastAsia="Arial"/>
              </w:rPr>
            </w:pPr>
          </w:p>
        </w:tc>
      </w:tr>
      <w:tr w:rsidR="005C0C5C" w:rsidRPr="00F86FAA" w:rsidTr="00CA4C7E">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24.</w:t>
            </w:r>
          </w:p>
        </w:tc>
        <w:tc>
          <w:tcPr>
            <w:tcW w:w="2525" w:type="dxa"/>
          </w:tcPr>
          <w:p w:rsidR="005C0C5C" w:rsidRPr="00F86FAA" w:rsidRDefault="005C0C5C" w:rsidP="005E043C">
            <w:pPr>
              <w:pStyle w:val="Default"/>
              <w:ind w:left="0" w:firstLine="0"/>
              <w:jc w:val="left"/>
              <w:rPr>
                <w:b/>
                <w:color w:val="auto"/>
              </w:rPr>
            </w:pPr>
            <w:r>
              <w:rPr>
                <w:b/>
                <w:color w:val="auto"/>
              </w:rPr>
              <w:t>Срок заключения договора</w:t>
            </w:r>
          </w:p>
        </w:tc>
        <w:tc>
          <w:tcPr>
            <w:tcW w:w="6769" w:type="dxa"/>
          </w:tcPr>
          <w:p w:rsidR="005C0C5C" w:rsidRPr="00F86FAA" w:rsidRDefault="005C0C5C" w:rsidP="0005514D">
            <w:pPr>
              <w:pStyle w:val="19"/>
              <w:ind w:left="0" w:firstLine="284"/>
              <w:rPr>
                <w:sz w:val="24"/>
                <w:szCs w:val="24"/>
              </w:rPr>
            </w:pPr>
            <w:r>
              <w:rPr>
                <w:sz w:val="24"/>
                <w:szCs w:val="24"/>
              </w:rPr>
              <w:t xml:space="preserve">Не ранее чем через 10 дней и не </w:t>
            </w:r>
            <w:proofErr w:type="gramStart"/>
            <w:r>
              <w:rPr>
                <w:sz w:val="24"/>
                <w:szCs w:val="24"/>
              </w:rPr>
              <w:t>позднее</w:t>
            </w:r>
            <w:proofErr w:type="gramEnd"/>
            <w:r>
              <w:rPr>
                <w:sz w:val="24"/>
                <w:szCs w:val="24"/>
              </w:rPr>
              <w:t xml:space="preserve"> чем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срок заключения договора начинает исчисляться со дня одобрения заключения договора органом управления Общества, согласования с государственными или иными органами, учреждениями, вступления в силу решения антимонопольного органа или судебного акта, предусматривающего заключение договора.</w:t>
            </w:r>
          </w:p>
        </w:tc>
      </w:tr>
    </w:tbl>
    <w:p w:rsidR="00D9584C" w:rsidRDefault="00D9584C">
      <w:pPr>
        <w:rPr>
          <w:rFonts w:eastAsia="MS Mincho"/>
          <w:sz w:val="28"/>
          <w:szCs w:val="28"/>
        </w:rPr>
      </w:pPr>
      <w:r>
        <w:rPr>
          <w:rFonts w:eastAsia="MS Mincho"/>
          <w:szCs w:val="28"/>
        </w:rPr>
        <w:br w:type="page"/>
      </w:r>
    </w:p>
    <w:p w:rsidR="001C5E1B" w:rsidRDefault="000C32BE">
      <w:pPr>
        <w:pStyle w:val="19"/>
        <w:ind w:firstLine="0"/>
        <w:jc w:val="right"/>
        <w:outlineLvl w:val="0"/>
        <w:rPr>
          <w:rFonts w:eastAsia="MS Mincho"/>
          <w:szCs w:val="28"/>
        </w:rPr>
      </w:pPr>
      <w:r>
        <w:rPr>
          <w:rFonts w:eastAsia="MS Mincho"/>
          <w:szCs w:val="28"/>
        </w:rPr>
        <w:lastRenderedPageBreak/>
        <w:t>Приложение № 1</w:t>
      </w:r>
    </w:p>
    <w:p w:rsidR="00602D2D" w:rsidRDefault="00602D2D" w:rsidP="00602D2D">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rPr>
          <w:b/>
          <w:sz w:val="28"/>
          <w:szCs w:val="28"/>
        </w:rPr>
      </w:pPr>
      <w:r>
        <w:rPr>
          <w:b/>
          <w:sz w:val="28"/>
          <w:szCs w:val="28"/>
        </w:rPr>
        <w:t>На бланке претендента</w:t>
      </w:r>
    </w:p>
    <w:p w:rsidR="000954FB" w:rsidRPr="005E043C" w:rsidRDefault="000954FB" w:rsidP="005E043C">
      <w:pPr>
        <w:rPr>
          <w:b/>
          <w:i/>
          <w:sz w:val="28"/>
          <w:szCs w:val="28"/>
        </w:rPr>
      </w:pPr>
      <w:r>
        <w:rPr>
          <w:b/>
          <w:sz w:val="28"/>
          <w:szCs w:val="28"/>
        </w:rPr>
        <w:t>ЗАЯВКА ______________ (наименование претендента)</w:t>
      </w:r>
    </w:p>
    <w:p w:rsidR="000954FB" w:rsidRPr="005E043C" w:rsidRDefault="000954FB" w:rsidP="005E043C">
      <w:pPr>
        <w:rPr>
          <w:b/>
          <w:sz w:val="28"/>
          <w:szCs w:val="28"/>
        </w:rPr>
      </w:pPr>
      <w:r>
        <w:rPr>
          <w:b/>
          <w:sz w:val="28"/>
          <w:szCs w:val="28"/>
        </w:rPr>
        <w:t xml:space="preserve">НА УЧАСТИЕ В ОТКРЫТОМ КОНКУРСЕ № </w:t>
      </w:r>
      <w:proofErr w:type="spellStart"/>
      <w:r>
        <w:rPr>
          <w:b/>
          <w:sz w:val="28"/>
          <w:szCs w:val="28"/>
        </w:rPr>
        <w:t>ОКэ</w:t>
      </w:r>
      <w:proofErr w:type="spellEnd"/>
      <w:proofErr w:type="gramStart"/>
      <w:r>
        <w:rPr>
          <w:b/>
          <w:sz w:val="28"/>
          <w:szCs w:val="28"/>
        </w:rPr>
        <w:t>-___-___-____</w:t>
      </w:r>
      <w:proofErr w:type="gramEnd"/>
    </w:p>
    <w:p w:rsidR="000954FB" w:rsidRPr="007415F9" w:rsidRDefault="000954FB" w:rsidP="000954FB"/>
    <w:p w:rsidR="000954FB" w:rsidRPr="00002090" w:rsidRDefault="000954FB" w:rsidP="00D9584C">
      <w:pPr>
        <w:pStyle w:val="aff0"/>
        <w:ind w:left="0"/>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u w:val="single"/>
        </w:rPr>
        <w:t>ОК</w:t>
      </w:r>
      <w:proofErr w:type="gramStart"/>
      <w:r>
        <w:rPr>
          <w:szCs w:val="28"/>
          <w:u w:val="single"/>
        </w:rPr>
        <w:t>э</w:t>
      </w:r>
      <w:proofErr w:type="spellEnd"/>
      <w:r>
        <w:rPr>
          <w:szCs w:val="28"/>
          <w:u w:val="single"/>
        </w:rPr>
        <w:t>-</w:t>
      </w:r>
      <w:proofErr w:type="gramEnd"/>
      <w:r>
        <w:rPr>
          <w:szCs w:val="28"/>
          <w:u w:val="single"/>
        </w:rPr>
        <w:t xml:space="preserve">___-___-____ </w:t>
      </w:r>
      <w:r>
        <w:rPr>
          <w:szCs w:val="28"/>
        </w:rPr>
        <w:t xml:space="preserve"> (далее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rsidR="000954FB" w:rsidRPr="00002090" w:rsidRDefault="000954FB" w:rsidP="00D9584C">
      <w:pPr>
        <w:pStyle w:val="19"/>
        <w:ind w:left="0"/>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D9584C">
      <w:pPr>
        <w:pStyle w:val="19"/>
        <w:ind w:left="0"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D9584C">
      <w:pPr>
        <w:pStyle w:val="19"/>
        <w:ind w:left="0"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D9584C">
      <w:pPr>
        <w:pStyle w:val="19"/>
        <w:ind w:left="0"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0C32BE">
      <w:pPr>
        <w:pStyle w:val="aff0"/>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0C32BE">
      <w:pPr>
        <w:pStyle w:val="aff0"/>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0C32BE">
      <w:pPr>
        <w:pStyle w:val="aff0"/>
        <w:numPr>
          <w:ilvl w:val="0"/>
          <w:numId w:val="8"/>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0C32BE">
      <w:pPr>
        <w:pStyle w:val="aff0"/>
        <w:numPr>
          <w:ilvl w:val="0"/>
          <w:numId w:val="8"/>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lastRenderedPageBreak/>
        <w:t xml:space="preserve">В случае признания _________ </w:t>
      </w:r>
      <w:r>
        <w:rPr>
          <w:i/>
          <w:sz w:val="28"/>
          <w:szCs w:val="20"/>
        </w:rPr>
        <w:t>(наименование претендента)</w:t>
      </w:r>
      <w:r>
        <w:rPr>
          <w:sz w:val="28"/>
          <w:szCs w:val="20"/>
        </w:rPr>
        <w:t xml:space="preserve"> победителем </w:t>
      </w:r>
      <w:proofErr w:type="spellStart"/>
      <w:r>
        <w:rPr>
          <w:sz w:val="28"/>
          <w:szCs w:val="20"/>
        </w:rPr>
        <w:t>обезуется</w:t>
      </w:r>
      <w:proofErr w:type="spellEnd"/>
      <w:r>
        <w:rPr>
          <w:sz w:val="28"/>
          <w:szCs w:val="20"/>
        </w:rPr>
        <w:t>:</w:t>
      </w:r>
    </w:p>
    <w:p w:rsidR="000954FB" w:rsidRDefault="000954FB" w:rsidP="000C32BE">
      <w:pPr>
        <w:numPr>
          <w:ilvl w:val="0"/>
          <w:numId w:val="9"/>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xml:space="preserve">)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 </w:t>
      </w:r>
    </w:p>
    <w:p w:rsidR="000954FB" w:rsidRDefault="000954FB" w:rsidP="000C32BE">
      <w:pPr>
        <w:numPr>
          <w:ilvl w:val="0"/>
          <w:numId w:val="9"/>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RDefault="000954FB" w:rsidP="000C32BE">
      <w:pPr>
        <w:numPr>
          <w:ilvl w:val="0"/>
          <w:numId w:val="9"/>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0954FB" w:rsidRDefault="000954FB" w:rsidP="000C32BE">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0C32BE">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D9584C">
      <w:pPr>
        <w:pStyle w:val="afd"/>
        <w:ind w:left="0" w:firstLine="553"/>
        <w:rPr>
          <w:rFonts w:eastAsia="Times New Roman"/>
          <w:sz w:val="28"/>
        </w:rPr>
      </w:pPr>
      <w:r>
        <w:rPr>
          <w:rFonts w:eastAsia="Times New Roman"/>
          <w:sz w:val="28"/>
        </w:rPr>
        <w:t>Настоящим подтверждается, что:</w:t>
      </w:r>
    </w:p>
    <w:p w:rsidR="000954FB" w:rsidRPr="00002090" w:rsidRDefault="000954FB" w:rsidP="00D9584C">
      <w:pPr>
        <w:pStyle w:val="afd"/>
        <w:ind w:left="0"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D9584C">
      <w:pPr>
        <w:pStyle w:val="afd"/>
        <w:ind w:left="0"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находится в процессе ликвидации;</w:t>
      </w:r>
    </w:p>
    <w:p w:rsidR="000954FB" w:rsidRPr="00002090" w:rsidRDefault="000954FB" w:rsidP="00D9584C">
      <w:pPr>
        <w:pStyle w:val="afd"/>
        <w:ind w:left="0" w:firstLine="553"/>
        <w:rPr>
          <w:rFonts w:eastAsia="Times New Roman"/>
          <w:sz w:val="28"/>
        </w:rPr>
      </w:pPr>
      <w:r>
        <w:rPr>
          <w:rFonts w:eastAsia="Times New Roman"/>
          <w:sz w:val="28"/>
        </w:rPr>
        <w:t xml:space="preserve">- ________(наименование претендента) не признан несостоятельным (банкротом), в том </w:t>
      </w:r>
      <w:proofErr w:type="gramStart"/>
      <w:r>
        <w:rPr>
          <w:rFonts w:eastAsia="Times New Roman"/>
          <w:sz w:val="28"/>
        </w:rPr>
        <w:t>числе</w:t>
      </w:r>
      <w:proofErr w:type="gramEnd"/>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0954FB" w:rsidRDefault="000954FB" w:rsidP="00D9584C">
      <w:pPr>
        <w:pStyle w:val="afd"/>
        <w:ind w:left="0"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1F0296" w:rsidRPr="001F0296" w:rsidRDefault="001F0296" w:rsidP="00D9584C">
      <w:pPr>
        <w:pStyle w:val="afd"/>
        <w:ind w:left="0" w:firstLine="553"/>
        <w:rPr>
          <w:rFonts w:eastAsia="Times New Roman"/>
          <w:sz w:val="28"/>
          <w:szCs w:val="28"/>
        </w:rPr>
      </w:pPr>
      <w:r>
        <w:rPr>
          <w:sz w:val="28"/>
          <w:szCs w:val="28"/>
        </w:rPr>
        <w:t>- ________(</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D9584C">
      <w:pPr>
        <w:pStyle w:val="afd"/>
        <w:ind w:left="0"/>
        <w:rPr>
          <w:sz w:val="28"/>
          <w:szCs w:val="28"/>
        </w:rPr>
      </w:pPr>
      <w:r>
        <w:rPr>
          <w:rFonts w:eastAsia="Times New Roman"/>
          <w:sz w:val="28"/>
        </w:rPr>
        <w:t xml:space="preserve">- у _______ (наименование претендента) отсутствует задолженность </w:t>
      </w:r>
      <w:r>
        <w:rPr>
          <w:sz w:val="28"/>
          <w:szCs w:val="28"/>
        </w:rPr>
        <w:t xml:space="preserve">по уплате налогов, сборов, пени, налоговых санкций в бюджеты всех уровней и </w:t>
      </w:r>
      <w:r>
        <w:rPr>
          <w:sz w:val="28"/>
          <w:szCs w:val="28"/>
        </w:rPr>
        <w:lastRenderedPageBreak/>
        <w:t>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D9584C">
      <w:pPr>
        <w:pStyle w:val="afd"/>
        <w:ind w:left="0" w:firstLine="553"/>
        <w:rPr>
          <w:sz w:val="28"/>
          <w:szCs w:val="28"/>
        </w:rPr>
      </w:pPr>
      <w:r>
        <w:rPr>
          <w:rFonts w:eastAsia="Times New Roman"/>
          <w:sz w:val="28"/>
        </w:rPr>
        <w:t xml:space="preserve">- ________(наименование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D9584C">
      <w:pPr>
        <w:pStyle w:val="afd"/>
        <w:ind w:left="0" w:firstLine="553"/>
        <w:rPr>
          <w:rFonts w:eastAsia="Times New Roman"/>
          <w:sz w:val="28"/>
        </w:rPr>
      </w:pPr>
      <w:r>
        <w:rPr>
          <w:sz w:val="28"/>
          <w:szCs w:val="28"/>
        </w:rPr>
        <w:t xml:space="preserve">-  </w:t>
      </w:r>
      <w:r>
        <w:rPr>
          <w:rFonts w:eastAsia="Times New Roman"/>
          <w:sz w:val="28"/>
        </w:rPr>
        <w:t xml:space="preserve">________(наименование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в любое время до момента объявления победителя Открытого конкурса;</w:t>
      </w:r>
    </w:p>
    <w:p w:rsidR="000954FB" w:rsidRDefault="000954FB" w:rsidP="00D9584C">
      <w:pPr>
        <w:pStyle w:val="afd"/>
        <w:ind w:left="0" w:firstLine="553"/>
        <w:rPr>
          <w:rFonts w:eastAsia="Times New Roman"/>
          <w:sz w:val="28"/>
        </w:rPr>
      </w:pPr>
      <w:r>
        <w:rPr>
          <w:sz w:val="28"/>
          <w:szCs w:val="28"/>
        </w:rPr>
        <w:t xml:space="preserve">-  </w:t>
      </w:r>
      <w:r>
        <w:rPr>
          <w:rFonts w:eastAsia="Times New Roman"/>
          <w:sz w:val="28"/>
        </w:rPr>
        <w:t>________(наименование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D9584C">
      <w:pPr>
        <w:pStyle w:val="afd"/>
        <w:ind w:left="0" w:firstLine="553"/>
        <w:rPr>
          <w:rFonts w:eastAsia="Times New Roman"/>
          <w:sz w:val="28"/>
        </w:rPr>
      </w:pPr>
      <w:r>
        <w:rPr>
          <w:rFonts w:eastAsia="Times New Roman"/>
          <w:sz w:val="28"/>
        </w:rPr>
        <w:t>- товары, работы, услуги, предлагаемые к поставке ________(наименование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1F0296" w:rsidRPr="0065479E" w:rsidRDefault="001F0296" w:rsidP="00D9584C">
      <w:pPr>
        <w:pStyle w:val="afd"/>
        <w:ind w:left="0"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1F0296" w:rsidRPr="00002090" w:rsidRDefault="001F0296" w:rsidP="00D9584C">
      <w:pPr>
        <w:pStyle w:val="afd"/>
        <w:ind w:left="0" w:firstLine="553"/>
        <w:rPr>
          <w:rFonts w:eastAsia="Times New Roman"/>
          <w:sz w:val="28"/>
        </w:rPr>
      </w:pPr>
      <w:r>
        <w:rPr>
          <w:rFonts w:eastAsia="Times New Roman"/>
          <w:sz w:val="28"/>
        </w:rPr>
        <w:t>Я, 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1F0296" w:rsidP="00D9584C">
      <w:pPr>
        <w:pStyle w:val="19"/>
        <w:ind w:left="0"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1F0296" w:rsidP="00D9584C">
      <w:pPr>
        <w:pStyle w:val="19"/>
        <w:ind w:left="0" w:firstLine="708"/>
      </w:pPr>
      <w:r>
        <w:t>В подтверждение этого прилагаются все необходимые документы.</w:t>
      </w:r>
    </w:p>
    <w:p w:rsidR="000954FB" w:rsidRPr="00221467" w:rsidRDefault="000954FB" w:rsidP="00221467">
      <w:pPr>
        <w:pStyle w:val="19"/>
        <w:ind w:firstLine="708"/>
      </w:pPr>
    </w:p>
    <w:p w:rsidR="000954FB" w:rsidRPr="00221467" w:rsidRDefault="000954FB" w:rsidP="00F17412">
      <w:pPr>
        <w:pStyle w:val="19"/>
        <w:ind w:left="0" w:firstLine="0"/>
        <w:rPr>
          <w:b/>
        </w:rPr>
      </w:pPr>
      <w:r>
        <w:rPr>
          <w:b/>
        </w:rPr>
        <w:t>Представитель, имеющий полномочия подписать Заявку на участие в Открытом конкурсе от имени ________________________________________</w:t>
      </w:r>
    </w:p>
    <w:p w:rsidR="000954FB" w:rsidRPr="007415F9" w:rsidRDefault="00F17412" w:rsidP="00221467">
      <w:pPr>
        <w:tabs>
          <w:tab w:val="left" w:pos="8640"/>
        </w:tabs>
        <w:ind w:left="0" w:firstLine="0"/>
        <w:rPr>
          <w:i/>
        </w:rPr>
      </w:pPr>
      <w:r>
        <w:rPr>
          <w:i/>
        </w:rPr>
        <w:t xml:space="preserve">                                                                  (наименование претендента)</w:t>
      </w:r>
    </w:p>
    <w:p w:rsidR="000954FB" w:rsidRPr="00445DDD" w:rsidRDefault="000954FB" w:rsidP="00221467">
      <w:pPr>
        <w:pStyle w:val="33"/>
        <w:suppressAutoHyphens/>
        <w:spacing w:after="0"/>
        <w:ind w:left="0" w:firstLine="0"/>
        <w:rPr>
          <w:sz w:val="28"/>
          <w:szCs w:val="28"/>
        </w:rPr>
      </w:pPr>
      <w:r>
        <w:rPr>
          <w:sz w:val="28"/>
          <w:szCs w:val="28"/>
        </w:rPr>
        <w:t>____________________________________________________________________</w:t>
      </w:r>
    </w:p>
    <w:p w:rsidR="000954FB" w:rsidRPr="007415F9" w:rsidRDefault="000954FB" w:rsidP="00221467">
      <w:pPr>
        <w:ind w:left="0" w:firstLine="0"/>
        <w:jc w:val="both"/>
        <w:rPr>
          <w:i/>
        </w:rPr>
      </w:pPr>
      <w:r>
        <w:rPr>
          <w:i/>
        </w:rPr>
        <w:t>Печать</w:t>
      </w:r>
      <w:r>
        <w:rPr>
          <w:i/>
        </w:rPr>
        <w:tab/>
      </w:r>
      <w:r>
        <w:rPr>
          <w:i/>
        </w:rPr>
        <w:tab/>
      </w:r>
      <w:r>
        <w:rPr>
          <w:i/>
        </w:rPr>
        <w:tab/>
        <w:t>(должность, подпись, ФИО)</w:t>
      </w:r>
    </w:p>
    <w:p w:rsidR="00E14CA3" w:rsidRDefault="000954FB" w:rsidP="00221467">
      <w:pPr>
        <w:pStyle w:val="33"/>
        <w:suppressAutoHyphens/>
        <w:spacing w:after="0"/>
        <w:ind w:left="0" w:firstLine="0"/>
        <w:jc w:val="both"/>
        <w:rPr>
          <w:sz w:val="28"/>
          <w:szCs w:val="28"/>
        </w:rPr>
      </w:pPr>
      <w:r>
        <w:rPr>
          <w:sz w:val="28"/>
          <w:szCs w:val="28"/>
        </w:rPr>
        <w:t>"____" _________ 201__ г.</w:t>
      </w:r>
      <w:r>
        <w:rPr>
          <w:sz w:val="28"/>
          <w:szCs w:val="28"/>
        </w:rPr>
        <w:br w:type="page"/>
      </w:r>
    </w:p>
    <w:p w:rsidR="001C5E1B" w:rsidRDefault="000C32BE">
      <w:pPr>
        <w:suppressAutoHyphens/>
        <w:ind w:left="0" w:firstLine="0"/>
        <w:jc w:val="right"/>
        <w:outlineLvl w:val="0"/>
        <w:rPr>
          <w:rFonts w:eastAsia="MS Mincho"/>
          <w:sz w:val="28"/>
          <w:szCs w:val="28"/>
        </w:rPr>
      </w:pPr>
      <w:r>
        <w:rPr>
          <w:rFonts w:eastAsia="MS Mincho"/>
          <w:sz w:val="28"/>
          <w:szCs w:val="28"/>
        </w:rPr>
        <w:lastRenderedPageBreak/>
        <w:t>Приложение № 2</w:t>
      </w:r>
    </w:p>
    <w:p w:rsidR="00602D2D" w:rsidRDefault="00602D2D" w:rsidP="00602D2D">
      <w:pPr>
        <w:pStyle w:val="afd"/>
        <w:jc w:val="right"/>
        <w:rPr>
          <w:rFonts w:eastAsia="Times New Roman"/>
          <w:sz w:val="28"/>
          <w:szCs w:val="28"/>
        </w:rPr>
      </w:pPr>
      <w:r>
        <w:rPr>
          <w:rFonts w:eastAsia="Times New Roman"/>
          <w:sz w:val="28"/>
          <w:szCs w:val="28"/>
        </w:rPr>
        <w:t>к документации о закупке</w:t>
      </w:r>
    </w:p>
    <w:p w:rsidR="00602D2D" w:rsidRDefault="00602D2D" w:rsidP="00602D2D">
      <w:pPr>
        <w:pStyle w:val="afd"/>
        <w:jc w:val="center"/>
        <w:rPr>
          <w:b/>
          <w:sz w:val="28"/>
          <w:szCs w:val="28"/>
        </w:rPr>
      </w:pPr>
    </w:p>
    <w:p w:rsidR="00E560DC" w:rsidRPr="005E043C" w:rsidRDefault="00E560DC" w:rsidP="005E043C">
      <w:pPr>
        <w:rPr>
          <w:b/>
          <w:sz w:val="28"/>
        </w:rPr>
      </w:pPr>
      <w:r>
        <w:rPr>
          <w:b/>
          <w:sz w:val="28"/>
        </w:rPr>
        <w:t>СВЕДЕНИЯ О ПРЕТЕНДЕНТЕ (для юридических лиц)</w:t>
      </w:r>
    </w:p>
    <w:p w:rsidR="00E560DC" w:rsidRDefault="00E560DC" w:rsidP="00F17412">
      <w:pPr>
        <w:pStyle w:val="afd"/>
        <w:ind w:left="0"/>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E560DC" w:rsidRPr="00563333" w:rsidRDefault="00E560DC" w:rsidP="00F17412">
      <w:pPr>
        <w:pStyle w:val="afd"/>
        <w:ind w:left="0"/>
        <w:jc w:val="center"/>
        <w:rPr>
          <w:sz w:val="20"/>
          <w:szCs w:val="20"/>
        </w:rPr>
      </w:pPr>
    </w:p>
    <w:p w:rsidR="00E560DC" w:rsidRDefault="00E560DC" w:rsidP="00F17412">
      <w:pPr>
        <w:pStyle w:val="afd"/>
        <w:ind w:left="0"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E560DC" w:rsidRPr="007415F9" w:rsidRDefault="00E560DC" w:rsidP="00F17412">
      <w:pPr>
        <w:pStyle w:val="afd"/>
        <w:ind w:left="0" w:firstLine="0"/>
        <w:rPr>
          <w:sz w:val="28"/>
          <w:szCs w:val="28"/>
        </w:rPr>
      </w:pPr>
      <w:r>
        <w:rPr>
          <w:sz w:val="28"/>
          <w:szCs w:val="28"/>
        </w:rPr>
        <w:t>ОГРН ______, ИНН _________, КПП______, ОКПО ____, ОКТМО________, ОКОПФ ___________</w:t>
      </w:r>
    </w:p>
    <w:p w:rsidR="00E560DC" w:rsidRPr="00CB6258" w:rsidRDefault="00E560DC" w:rsidP="00F17412">
      <w:pPr>
        <w:pStyle w:val="afd"/>
        <w:ind w:left="0" w:firstLine="0"/>
        <w:jc w:val="center"/>
        <w:rPr>
          <w:i/>
          <w:sz w:val="28"/>
          <w:szCs w:val="28"/>
        </w:rPr>
      </w:pPr>
      <w:r>
        <w:rPr>
          <w:i/>
          <w:sz w:val="28"/>
          <w:szCs w:val="28"/>
        </w:rPr>
        <w:t xml:space="preserve"> (для претендентов-резидентов Российской Федерации)</w:t>
      </w:r>
    </w:p>
    <w:p w:rsidR="00E560DC" w:rsidRDefault="00E560DC" w:rsidP="00F17412">
      <w:pPr>
        <w:pStyle w:val="afd"/>
        <w:ind w:left="0" w:firstLine="696"/>
        <w:rPr>
          <w:sz w:val="28"/>
          <w:szCs w:val="28"/>
        </w:rPr>
      </w:pPr>
      <w:r>
        <w:rPr>
          <w:sz w:val="28"/>
          <w:szCs w:val="28"/>
        </w:rPr>
        <w:t>Юридический адрес ________________________________________</w:t>
      </w:r>
    </w:p>
    <w:p w:rsidR="00E560DC" w:rsidRDefault="00E560DC" w:rsidP="00F17412">
      <w:pPr>
        <w:pStyle w:val="afd"/>
        <w:ind w:left="0" w:firstLine="696"/>
        <w:rPr>
          <w:sz w:val="28"/>
          <w:szCs w:val="28"/>
        </w:rPr>
      </w:pPr>
      <w:r>
        <w:rPr>
          <w:sz w:val="28"/>
          <w:szCs w:val="28"/>
        </w:rPr>
        <w:t>Почтовый адрес ___________________________________________</w:t>
      </w:r>
    </w:p>
    <w:p w:rsidR="00E560DC" w:rsidRDefault="00E560DC" w:rsidP="00F17412">
      <w:pPr>
        <w:pStyle w:val="afd"/>
        <w:ind w:left="0"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E560DC" w:rsidRDefault="00E560DC" w:rsidP="00F17412">
      <w:pPr>
        <w:pStyle w:val="afd"/>
        <w:ind w:left="0"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E560DC" w:rsidRDefault="00E560DC" w:rsidP="00F17412">
      <w:pPr>
        <w:pStyle w:val="afd"/>
        <w:ind w:left="0" w:firstLine="698"/>
        <w:rPr>
          <w:sz w:val="28"/>
          <w:szCs w:val="28"/>
        </w:rPr>
      </w:pPr>
      <w:r>
        <w:rPr>
          <w:sz w:val="28"/>
          <w:szCs w:val="28"/>
        </w:rPr>
        <w:t>Адрес электронной почты __________________@_______________</w:t>
      </w:r>
    </w:p>
    <w:p w:rsidR="00E560DC" w:rsidRDefault="00E560DC" w:rsidP="00F17412">
      <w:pPr>
        <w:pStyle w:val="afd"/>
        <w:ind w:left="0" w:firstLine="698"/>
        <w:rPr>
          <w:sz w:val="28"/>
          <w:szCs w:val="28"/>
        </w:rPr>
      </w:pPr>
      <w:r>
        <w:rPr>
          <w:sz w:val="28"/>
          <w:szCs w:val="28"/>
        </w:rPr>
        <w:t>Зарегистрированный адрес офиса _____________________________</w:t>
      </w:r>
    </w:p>
    <w:p w:rsidR="00E560DC" w:rsidRDefault="00E560DC" w:rsidP="00F17412">
      <w:pPr>
        <w:pStyle w:val="afd"/>
        <w:ind w:left="0" w:firstLine="698"/>
        <w:rPr>
          <w:sz w:val="28"/>
          <w:szCs w:val="28"/>
        </w:rPr>
      </w:pPr>
      <w:r>
        <w:rPr>
          <w:sz w:val="28"/>
          <w:szCs w:val="28"/>
        </w:rPr>
        <w:t>Адрес сайта компании: ______________________________________</w:t>
      </w:r>
    </w:p>
    <w:p w:rsidR="00E560DC" w:rsidRDefault="00E560DC" w:rsidP="00F17412">
      <w:pPr>
        <w:pStyle w:val="afd"/>
        <w:ind w:left="0" w:firstLine="0"/>
        <w:rPr>
          <w:sz w:val="20"/>
          <w:szCs w:val="20"/>
        </w:rPr>
      </w:pPr>
    </w:p>
    <w:p w:rsidR="00E560DC" w:rsidRPr="004A39BB" w:rsidRDefault="00E560DC" w:rsidP="00F17412">
      <w:pPr>
        <w:pStyle w:val="afd"/>
        <w:ind w:left="0"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E560DC" w:rsidRPr="00E2579A" w:rsidRDefault="00E560DC" w:rsidP="00F17412">
      <w:pPr>
        <w:pStyle w:val="afd"/>
        <w:ind w:left="0" w:firstLine="696"/>
        <w:rPr>
          <w:sz w:val="28"/>
          <w:szCs w:val="28"/>
        </w:rPr>
      </w:pPr>
      <w:r>
        <w:rPr>
          <w:sz w:val="28"/>
          <w:szCs w:val="28"/>
        </w:rPr>
        <w:t>Номер налогоплательщика (идентификационный) _________________</w:t>
      </w:r>
    </w:p>
    <w:p w:rsidR="00E560DC" w:rsidRDefault="00E560DC" w:rsidP="00F17412">
      <w:pPr>
        <w:pStyle w:val="afd"/>
        <w:ind w:left="0" w:firstLine="696"/>
        <w:rPr>
          <w:sz w:val="28"/>
          <w:szCs w:val="28"/>
        </w:rPr>
      </w:pPr>
      <w:r>
        <w:rPr>
          <w:sz w:val="28"/>
          <w:szCs w:val="28"/>
        </w:rPr>
        <w:t>Юридический адрес ________________________________________</w:t>
      </w:r>
    </w:p>
    <w:p w:rsidR="00E560DC" w:rsidRDefault="00E560DC" w:rsidP="00F17412">
      <w:pPr>
        <w:pStyle w:val="afd"/>
        <w:ind w:left="0" w:firstLine="696"/>
        <w:rPr>
          <w:sz w:val="28"/>
          <w:szCs w:val="28"/>
        </w:rPr>
      </w:pPr>
      <w:r>
        <w:rPr>
          <w:sz w:val="28"/>
          <w:szCs w:val="28"/>
        </w:rPr>
        <w:t>Почтовый адрес ___________________________________________</w:t>
      </w:r>
    </w:p>
    <w:p w:rsidR="00E560DC" w:rsidRDefault="00E560DC" w:rsidP="00F17412">
      <w:pPr>
        <w:pStyle w:val="afd"/>
        <w:ind w:left="0"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E560DC" w:rsidRDefault="00E560DC" w:rsidP="00F17412">
      <w:pPr>
        <w:pStyle w:val="afd"/>
        <w:ind w:left="0"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E560DC" w:rsidRDefault="00E560DC" w:rsidP="00F17412">
      <w:pPr>
        <w:pStyle w:val="afd"/>
        <w:ind w:left="0" w:firstLine="698"/>
        <w:rPr>
          <w:sz w:val="28"/>
          <w:szCs w:val="28"/>
        </w:rPr>
      </w:pPr>
      <w:r>
        <w:rPr>
          <w:sz w:val="28"/>
          <w:szCs w:val="28"/>
        </w:rPr>
        <w:t>Адрес электронной почты __________________@_______________</w:t>
      </w:r>
    </w:p>
    <w:p w:rsidR="00E560DC" w:rsidRDefault="00E560DC" w:rsidP="00F17412">
      <w:pPr>
        <w:pStyle w:val="afd"/>
        <w:ind w:left="0" w:firstLine="698"/>
        <w:rPr>
          <w:sz w:val="28"/>
          <w:szCs w:val="28"/>
        </w:rPr>
      </w:pPr>
      <w:r>
        <w:rPr>
          <w:sz w:val="28"/>
          <w:szCs w:val="28"/>
        </w:rPr>
        <w:t>Зарегистрированный адрес офиса _____________________________</w:t>
      </w:r>
    </w:p>
    <w:p w:rsidR="00E560DC" w:rsidRDefault="00E560DC" w:rsidP="00F17412">
      <w:pPr>
        <w:pStyle w:val="afd"/>
        <w:tabs>
          <w:tab w:val="left" w:pos="1080"/>
        </w:tabs>
        <w:ind w:left="0" w:firstLine="0"/>
        <w:rPr>
          <w:sz w:val="28"/>
          <w:szCs w:val="28"/>
        </w:rPr>
      </w:pPr>
      <w:r>
        <w:rPr>
          <w:sz w:val="28"/>
          <w:szCs w:val="28"/>
        </w:rPr>
        <w:t>2. Руководитель_____________________</w:t>
      </w:r>
    </w:p>
    <w:p w:rsidR="00E560DC" w:rsidRPr="00167626" w:rsidRDefault="00E560DC" w:rsidP="00F17412">
      <w:pPr>
        <w:pStyle w:val="afd"/>
        <w:tabs>
          <w:tab w:val="left" w:pos="1080"/>
        </w:tabs>
        <w:ind w:left="0" w:firstLine="0"/>
        <w:rPr>
          <w:sz w:val="20"/>
          <w:szCs w:val="20"/>
        </w:rPr>
      </w:pPr>
    </w:p>
    <w:p w:rsidR="00E560DC" w:rsidRDefault="00E560DC" w:rsidP="00F17412">
      <w:pPr>
        <w:pStyle w:val="afd"/>
        <w:tabs>
          <w:tab w:val="left" w:pos="1080"/>
        </w:tabs>
        <w:ind w:left="0" w:firstLine="0"/>
        <w:rPr>
          <w:sz w:val="28"/>
          <w:szCs w:val="28"/>
        </w:rPr>
      </w:pPr>
      <w:r>
        <w:rPr>
          <w:sz w:val="28"/>
          <w:szCs w:val="28"/>
        </w:rPr>
        <w:t>3. Банковские реквизиты______________</w:t>
      </w:r>
    </w:p>
    <w:p w:rsidR="00E560DC" w:rsidRPr="00167626" w:rsidRDefault="00E560DC" w:rsidP="00F17412">
      <w:pPr>
        <w:pStyle w:val="afd"/>
        <w:tabs>
          <w:tab w:val="left" w:pos="1080"/>
        </w:tabs>
        <w:ind w:left="0" w:firstLine="0"/>
        <w:rPr>
          <w:sz w:val="20"/>
          <w:szCs w:val="20"/>
        </w:rPr>
      </w:pPr>
    </w:p>
    <w:p w:rsidR="00E560DC" w:rsidRPr="004A39BB" w:rsidRDefault="00E560DC" w:rsidP="00F17412">
      <w:pPr>
        <w:pStyle w:val="afd"/>
        <w:tabs>
          <w:tab w:val="left" w:pos="1080"/>
        </w:tabs>
        <w:ind w:left="0"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E560DC" w:rsidRDefault="00E560DC" w:rsidP="00F17412">
      <w:pPr>
        <w:pStyle w:val="afd"/>
        <w:tabs>
          <w:tab w:val="left" w:pos="1080"/>
        </w:tabs>
        <w:ind w:left="0" w:firstLine="0"/>
        <w:rPr>
          <w:sz w:val="28"/>
          <w:szCs w:val="28"/>
        </w:rPr>
      </w:pPr>
    </w:p>
    <w:p w:rsidR="00E560DC" w:rsidRDefault="00E560DC" w:rsidP="00F17412">
      <w:pPr>
        <w:pStyle w:val="afd"/>
        <w:tabs>
          <w:tab w:val="left" w:pos="1080"/>
        </w:tabs>
        <w:ind w:left="0"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E560DC" w:rsidRPr="00563333" w:rsidRDefault="00E560DC" w:rsidP="00F17412">
      <w:pPr>
        <w:pStyle w:val="afd"/>
        <w:tabs>
          <w:tab w:val="left" w:pos="1080"/>
        </w:tabs>
        <w:ind w:left="0" w:firstLine="0"/>
        <w:rPr>
          <w:sz w:val="20"/>
          <w:szCs w:val="20"/>
        </w:rPr>
      </w:pPr>
    </w:p>
    <w:p w:rsidR="00E560DC" w:rsidRDefault="00E560DC" w:rsidP="00C72E7B">
      <w:pPr>
        <w:tabs>
          <w:tab w:val="left" w:pos="9639"/>
        </w:tabs>
        <w:ind w:left="0" w:right="96" w:firstLine="0"/>
        <w:jc w:val="both"/>
        <w:rPr>
          <w:i/>
          <w:sz w:val="28"/>
          <w:szCs w:val="28"/>
        </w:rPr>
      </w:pPr>
      <w:r>
        <w:rPr>
          <w:sz w:val="28"/>
          <w:szCs w:val="28"/>
        </w:rPr>
        <w:t xml:space="preserve">Так как </w:t>
      </w:r>
      <w:r>
        <w:rPr>
          <w:sz w:val="28"/>
        </w:rPr>
        <w:t>________(наименование претендента) является</w:t>
      </w:r>
      <w:r>
        <w:rPr>
          <w:sz w:val="28"/>
          <w:szCs w:val="28"/>
        </w:rPr>
        <w:t xml:space="preserve"> субъектом малого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C72E7B" w:rsidRPr="00B16100" w:rsidRDefault="00C72E7B" w:rsidP="00C72E7B">
      <w:pPr>
        <w:tabs>
          <w:tab w:val="left" w:pos="9639"/>
        </w:tabs>
        <w:ind w:left="0" w:right="96" w:firstLine="0"/>
        <w:jc w:val="both"/>
        <w:rPr>
          <w:sz w:val="28"/>
          <w:szCs w:val="28"/>
        </w:rPr>
      </w:pPr>
      <w:r>
        <w:rPr>
          <w:sz w:val="28"/>
          <w:szCs w:val="28"/>
        </w:rPr>
        <w:lastRenderedPageBreak/>
        <w:t xml:space="preserve">      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E560DC" w:rsidRPr="00982C0E" w:rsidRDefault="00E560DC" w:rsidP="00F17412">
      <w:pPr>
        <w:tabs>
          <w:tab w:val="left" w:pos="9639"/>
        </w:tabs>
        <w:ind w:left="0"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E560DC" w:rsidRPr="00982C0E" w:rsidRDefault="00E560DC" w:rsidP="00F17412">
      <w:pPr>
        <w:pStyle w:val="affb"/>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E560DC" w:rsidRPr="00982C0E" w:rsidRDefault="00E560DC" w:rsidP="00F17412">
      <w:pPr>
        <w:pStyle w:val="affb"/>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E560DC" w:rsidRPr="00982C0E" w:rsidRDefault="00E560DC" w:rsidP="00F17412">
      <w:pPr>
        <w:autoSpaceDE w:val="0"/>
        <w:autoSpaceDN w:val="0"/>
        <w:adjustRightInd w:val="0"/>
        <w:ind w:left="0"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E560DC" w:rsidRPr="00563333" w:rsidRDefault="00E560DC" w:rsidP="00F17412">
      <w:pPr>
        <w:tabs>
          <w:tab w:val="left" w:pos="9639"/>
        </w:tabs>
        <w:ind w:left="0" w:firstLine="539"/>
        <w:rPr>
          <w:b/>
          <w:sz w:val="20"/>
          <w:szCs w:val="20"/>
        </w:rPr>
      </w:pPr>
    </w:p>
    <w:p w:rsidR="00E560DC" w:rsidRPr="007415F9" w:rsidRDefault="00E560DC" w:rsidP="00F17412">
      <w:pPr>
        <w:tabs>
          <w:tab w:val="left" w:pos="9639"/>
        </w:tabs>
        <w:ind w:left="0" w:firstLine="539"/>
        <w:rPr>
          <w:b/>
          <w:sz w:val="28"/>
          <w:szCs w:val="28"/>
        </w:rPr>
      </w:pPr>
      <w:r>
        <w:rPr>
          <w:b/>
          <w:sz w:val="28"/>
          <w:szCs w:val="28"/>
        </w:rPr>
        <w:t>Контактные лица</w:t>
      </w:r>
    </w:p>
    <w:p w:rsidR="00E560DC" w:rsidRPr="007415F9" w:rsidRDefault="00E560DC" w:rsidP="00563333">
      <w:pPr>
        <w:ind w:left="0"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E560DC" w:rsidRDefault="00E560DC" w:rsidP="00563333">
      <w:pPr>
        <w:tabs>
          <w:tab w:val="left" w:pos="9639"/>
        </w:tabs>
        <w:ind w:left="0"/>
        <w:jc w:val="both"/>
        <w:rPr>
          <w:sz w:val="28"/>
          <w:szCs w:val="28"/>
          <w:u w:val="single"/>
        </w:rPr>
      </w:pPr>
    </w:p>
    <w:p w:rsidR="00E560DC" w:rsidRPr="007415F9" w:rsidRDefault="00E560DC" w:rsidP="00563333">
      <w:pPr>
        <w:tabs>
          <w:tab w:val="left" w:pos="9639"/>
        </w:tabs>
        <w:ind w:left="0" w:firstLine="0"/>
        <w:jc w:val="both"/>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E560DC" w:rsidRPr="007415F9" w:rsidRDefault="00E560DC" w:rsidP="00563333">
      <w:pPr>
        <w:tabs>
          <w:tab w:val="left" w:pos="9639"/>
        </w:tabs>
        <w:ind w:left="0" w:firstLine="0"/>
        <w:jc w:val="both"/>
        <w:rPr>
          <w:i/>
        </w:rPr>
      </w:pPr>
      <w:r>
        <w:rPr>
          <w:i/>
        </w:rPr>
        <w:t>Контактное лицо (должность, ФИО, телефон)</w:t>
      </w:r>
    </w:p>
    <w:p w:rsidR="00E560DC" w:rsidRPr="007415F9" w:rsidRDefault="00E560DC" w:rsidP="00563333">
      <w:pPr>
        <w:tabs>
          <w:tab w:val="left" w:pos="9639"/>
        </w:tabs>
        <w:ind w:left="0" w:firstLine="0"/>
        <w:jc w:val="both"/>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E560DC" w:rsidRPr="007415F9" w:rsidRDefault="00E560DC" w:rsidP="00563333">
      <w:pPr>
        <w:tabs>
          <w:tab w:val="left" w:pos="9639"/>
        </w:tabs>
        <w:ind w:left="0" w:firstLine="0"/>
        <w:jc w:val="both"/>
        <w:rPr>
          <w:i/>
        </w:rPr>
      </w:pPr>
      <w:r>
        <w:rPr>
          <w:i/>
        </w:rPr>
        <w:t>Контактное лицо (должность, ФИО, телефон)</w:t>
      </w:r>
    </w:p>
    <w:p w:rsidR="00E560DC" w:rsidRPr="007415F9" w:rsidRDefault="00E560DC" w:rsidP="00563333">
      <w:pPr>
        <w:tabs>
          <w:tab w:val="left" w:pos="9639"/>
        </w:tabs>
        <w:ind w:left="0" w:firstLine="0"/>
        <w:jc w:val="both"/>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E560DC" w:rsidRPr="007415F9" w:rsidRDefault="00E560DC" w:rsidP="00563333">
      <w:pPr>
        <w:tabs>
          <w:tab w:val="left" w:pos="9639"/>
        </w:tabs>
        <w:ind w:left="0" w:firstLine="0"/>
        <w:jc w:val="both"/>
        <w:rPr>
          <w:i/>
        </w:rPr>
      </w:pPr>
      <w:r>
        <w:rPr>
          <w:i/>
        </w:rPr>
        <w:t>Контактное лицо (должность, ФИО, телефон)</w:t>
      </w:r>
    </w:p>
    <w:p w:rsidR="00E560DC" w:rsidRPr="007415F9" w:rsidRDefault="00E560DC" w:rsidP="00563333">
      <w:pPr>
        <w:tabs>
          <w:tab w:val="left" w:pos="9639"/>
        </w:tabs>
        <w:ind w:left="0" w:firstLine="0"/>
        <w:jc w:val="both"/>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E560DC" w:rsidRPr="007415F9" w:rsidRDefault="00E560DC" w:rsidP="00563333">
      <w:pPr>
        <w:tabs>
          <w:tab w:val="left" w:pos="9639"/>
        </w:tabs>
        <w:ind w:left="0" w:firstLine="0"/>
        <w:jc w:val="both"/>
        <w:rPr>
          <w:i/>
        </w:rPr>
      </w:pPr>
      <w:r>
        <w:rPr>
          <w:i/>
        </w:rPr>
        <w:t>Контактное лицо (должность, ФИО, телефон)</w:t>
      </w:r>
    </w:p>
    <w:p w:rsidR="00E560DC" w:rsidRPr="007415F9" w:rsidRDefault="00E560DC" w:rsidP="00563333">
      <w:pPr>
        <w:pStyle w:val="afd"/>
        <w:ind w:left="0"/>
        <w:rPr>
          <w:rFonts w:eastAsia="Times New Roman"/>
          <w:spacing w:val="-13"/>
          <w:sz w:val="28"/>
          <w:szCs w:val="28"/>
        </w:rPr>
      </w:pPr>
    </w:p>
    <w:p w:rsidR="00221467" w:rsidRPr="00221467" w:rsidRDefault="00221467" w:rsidP="00563333">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21467" w:rsidRPr="007415F9" w:rsidRDefault="00221467" w:rsidP="00563333">
      <w:pPr>
        <w:tabs>
          <w:tab w:val="left" w:pos="8640"/>
        </w:tabs>
        <w:ind w:left="0" w:firstLine="0"/>
        <w:jc w:val="both"/>
        <w:rPr>
          <w:i/>
        </w:rPr>
      </w:pPr>
      <w:r>
        <w:rPr>
          <w:i/>
        </w:rPr>
        <w:t>(наименование претендента)</w:t>
      </w:r>
    </w:p>
    <w:p w:rsidR="00221467" w:rsidRPr="00445DDD" w:rsidRDefault="00221467" w:rsidP="00F17412">
      <w:pPr>
        <w:pStyle w:val="33"/>
        <w:suppressAutoHyphens/>
        <w:spacing w:after="0"/>
        <w:ind w:left="0" w:firstLine="0"/>
        <w:rPr>
          <w:sz w:val="28"/>
          <w:szCs w:val="28"/>
        </w:rPr>
      </w:pPr>
      <w:r>
        <w:rPr>
          <w:sz w:val="28"/>
          <w:szCs w:val="28"/>
        </w:rPr>
        <w:t>____________________________________________________________________</w:t>
      </w:r>
    </w:p>
    <w:p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rsidR="00221467" w:rsidRDefault="00221467" w:rsidP="00F17412">
      <w:pPr>
        <w:pStyle w:val="33"/>
        <w:suppressAutoHyphens/>
        <w:spacing w:after="0"/>
        <w:ind w:left="0" w:firstLine="0"/>
        <w:jc w:val="both"/>
        <w:rPr>
          <w:sz w:val="28"/>
          <w:szCs w:val="28"/>
        </w:rPr>
      </w:pPr>
      <w:r>
        <w:rPr>
          <w:sz w:val="28"/>
          <w:szCs w:val="28"/>
        </w:rPr>
        <w:t>"____" _________ 201__ г.</w:t>
      </w:r>
      <w:r>
        <w:rPr>
          <w:sz w:val="28"/>
          <w:szCs w:val="28"/>
        </w:rPr>
        <w:br w:type="page"/>
      </w:r>
    </w:p>
    <w:p w:rsidR="00E560DC" w:rsidRDefault="00E560DC" w:rsidP="00B74A3F">
      <w:pPr>
        <w:pStyle w:val="afd"/>
        <w:ind w:left="0" w:firstLine="0"/>
        <w:jc w:val="center"/>
        <w:rPr>
          <w:b/>
          <w:sz w:val="28"/>
          <w:szCs w:val="28"/>
        </w:rPr>
      </w:pPr>
      <w:r>
        <w:rPr>
          <w:b/>
          <w:sz w:val="28"/>
          <w:szCs w:val="28"/>
        </w:rPr>
        <w:lastRenderedPageBreak/>
        <w:t>СВЕДЕНИЯ О ПРЕТЕНДЕНТЕ (для физических лиц)</w:t>
      </w:r>
    </w:p>
    <w:p w:rsidR="00E560DC" w:rsidRPr="000802B7" w:rsidRDefault="00E560DC" w:rsidP="00B74A3F">
      <w:pPr>
        <w:pStyle w:val="afd"/>
        <w:ind w:left="0" w:firstLine="0"/>
        <w:jc w:val="center"/>
        <w:rPr>
          <w:b/>
          <w:sz w:val="28"/>
          <w:szCs w:val="28"/>
        </w:rPr>
      </w:pPr>
    </w:p>
    <w:p w:rsidR="00E560DC" w:rsidRPr="000802B7" w:rsidRDefault="00E560DC" w:rsidP="00B74A3F">
      <w:pPr>
        <w:pStyle w:val="afd"/>
        <w:ind w:left="0" w:firstLine="0"/>
        <w:jc w:val="center"/>
        <w:rPr>
          <w:b/>
          <w:sz w:val="28"/>
          <w:szCs w:val="28"/>
        </w:rPr>
      </w:pPr>
    </w:p>
    <w:p w:rsidR="00E560DC" w:rsidRDefault="00E560DC" w:rsidP="000C32BE">
      <w:pPr>
        <w:pStyle w:val="afd"/>
        <w:numPr>
          <w:ilvl w:val="2"/>
          <w:numId w:val="10"/>
        </w:numPr>
        <w:tabs>
          <w:tab w:val="clear" w:pos="2160"/>
        </w:tabs>
        <w:ind w:left="0" w:firstLine="0"/>
        <w:jc w:val="left"/>
        <w:rPr>
          <w:sz w:val="28"/>
          <w:szCs w:val="28"/>
        </w:rPr>
      </w:pPr>
      <w:r>
        <w:rPr>
          <w:sz w:val="28"/>
          <w:szCs w:val="28"/>
        </w:rPr>
        <w:t>Фамилия, имя, отчество ___________________________________</w:t>
      </w:r>
    </w:p>
    <w:p w:rsidR="00E560DC" w:rsidRPr="000802B7" w:rsidRDefault="00E560DC" w:rsidP="00B74A3F">
      <w:pPr>
        <w:pStyle w:val="afd"/>
        <w:ind w:left="0" w:firstLine="0"/>
        <w:jc w:val="left"/>
        <w:rPr>
          <w:sz w:val="28"/>
          <w:szCs w:val="28"/>
        </w:rPr>
      </w:pPr>
    </w:p>
    <w:p w:rsidR="00E560DC" w:rsidRDefault="00E560DC" w:rsidP="000C32BE">
      <w:pPr>
        <w:pStyle w:val="afd"/>
        <w:numPr>
          <w:ilvl w:val="2"/>
          <w:numId w:val="10"/>
        </w:numPr>
        <w:tabs>
          <w:tab w:val="clear" w:pos="2160"/>
        </w:tabs>
        <w:ind w:left="0" w:firstLine="0"/>
        <w:jc w:val="left"/>
        <w:rPr>
          <w:sz w:val="28"/>
          <w:szCs w:val="28"/>
        </w:rPr>
      </w:pPr>
      <w:r>
        <w:rPr>
          <w:sz w:val="28"/>
          <w:szCs w:val="28"/>
        </w:rPr>
        <w:t>Паспортные данные ______________________________________</w:t>
      </w:r>
    </w:p>
    <w:p w:rsidR="00E560DC" w:rsidRPr="008F1253" w:rsidRDefault="00E560DC" w:rsidP="00B74A3F">
      <w:pPr>
        <w:pStyle w:val="afd"/>
        <w:ind w:left="0" w:firstLine="0"/>
        <w:jc w:val="left"/>
        <w:rPr>
          <w:sz w:val="28"/>
          <w:szCs w:val="28"/>
        </w:rPr>
      </w:pPr>
    </w:p>
    <w:p w:rsidR="00E560DC" w:rsidRDefault="00E560DC" w:rsidP="000C32BE">
      <w:pPr>
        <w:pStyle w:val="afd"/>
        <w:numPr>
          <w:ilvl w:val="2"/>
          <w:numId w:val="10"/>
        </w:numPr>
        <w:tabs>
          <w:tab w:val="clear" w:pos="2160"/>
        </w:tabs>
        <w:ind w:left="0" w:firstLine="0"/>
        <w:jc w:val="left"/>
        <w:rPr>
          <w:sz w:val="28"/>
          <w:szCs w:val="28"/>
        </w:rPr>
      </w:pPr>
      <w:r>
        <w:rPr>
          <w:sz w:val="28"/>
          <w:szCs w:val="28"/>
        </w:rPr>
        <w:t>Место жительства ________________________________________</w:t>
      </w:r>
    </w:p>
    <w:p w:rsidR="00E560DC" w:rsidRPr="008F1253" w:rsidRDefault="00E560DC" w:rsidP="00B74A3F">
      <w:pPr>
        <w:pStyle w:val="afd"/>
        <w:ind w:left="0" w:firstLine="0"/>
        <w:jc w:val="left"/>
        <w:rPr>
          <w:sz w:val="28"/>
          <w:szCs w:val="28"/>
        </w:rPr>
      </w:pPr>
    </w:p>
    <w:p w:rsidR="00E560DC" w:rsidRDefault="00E560DC" w:rsidP="000C32BE">
      <w:pPr>
        <w:pStyle w:val="afd"/>
        <w:numPr>
          <w:ilvl w:val="2"/>
          <w:numId w:val="10"/>
        </w:numPr>
        <w:tabs>
          <w:tab w:val="clear" w:pos="2160"/>
        </w:tabs>
        <w:ind w:left="0" w:firstLine="0"/>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E560DC" w:rsidRPr="000802B7" w:rsidRDefault="00E560DC" w:rsidP="00B74A3F">
      <w:pPr>
        <w:pStyle w:val="afd"/>
        <w:ind w:left="0" w:firstLine="0"/>
        <w:jc w:val="left"/>
        <w:rPr>
          <w:sz w:val="28"/>
          <w:szCs w:val="28"/>
        </w:rPr>
      </w:pPr>
    </w:p>
    <w:p w:rsidR="00E560DC" w:rsidRDefault="00E560DC" w:rsidP="000C32BE">
      <w:pPr>
        <w:pStyle w:val="afd"/>
        <w:numPr>
          <w:ilvl w:val="2"/>
          <w:numId w:val="10"/>
        </w:numPr>
        <w:tabs>
          <w:tab w:val="clear" w:pos="2160"/>
        </w:tabs>
        <w:ind w:left="0" w:firstLine="0"/>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E560DC" w:rsidRPr="000802B7" w:rsidRDefault="00E560DC" w:rsidP="00B74A3F">
      <w:pPr>
        <w:pStyle w:val="afd"/>
        <w:ind w:left="0" w:firstLine="0"/>
        <w:jc w:val="left"/>
        <w:rPr>
          <w:sz w:val="28"/>
          <w:szCs w:val="28"/>
        </w:rPr>
      </w:pPr>
    </w:p>
    <w:p w:rsidR="00E560DC" w:rsidRDefault="00E560DC" w:rsidP="000C32BE">
      <w:pPr>
        <w:pStyle w:val="afd"/>
        <w:numPr>
          <w:ilvl w:val="2"/>
          <w:numId w:val="10"/>
        </w:numPr>
        <w:tabs>
          <w:tab w:val="clear" w:pos="2160"/>
        </w:tabs>
        <w:ind w:left="0" w:firstLine="0"/>
        <w:jc w:val="left"/>
        <w:rPr>
          <w:sz w:val="28"/>
          <w:szCs w:val="28"/>
        </w:rPr>
      </w:pPr>
      <w:r>
        <w:rPr>
          <w:sz w:val="28"/>
          <w:szCs w:val="28"/>
        </w:rPr>
        <w:t>Адрес электронной почты __________________@_____________</w:t>
      </w:r>
    </w:p>
    <w:p w:rsidR="00E560DC" w:rsidRPr="000802B7" w:rsidRDefault="00E560DC" w:rsidP="00B74A3F">
      <w:pPr>
        <w:pStyle w:val="afd"/>
        <w:ind w:left="0" w:firstLine="0"/>
        <w:jc w:val="left"/>
        <w:rPr>
          <w:sz w:val="28"/>
          <w:szCs w:val="28"/>
        </w:rPr>
      </w:pPr>
    </w:p>
    <w:p w:rsidR="00E560DC" w:rsidRDefault="00E560DC" w:rsidP="000C32BE">
      <w:pPr>
        <w:pStyle w:val="afd"/>
        <w:numPr>
          <w:ilvl w:val="2"/>
          <w:numId w:val="10"/>
        </w:numPr>
        <w:tabs>
          <w:tab w:val="clear" w:pos="2160"/>
        </w:tabs>
        <w:ind w:left="0" w:firstLine="0"/>
        <w:jc w:val="left"/>
        <w:rPr>
          <w:sz w:val="28"/>
          <w:szCs w:val="28"/>
        </w:rPr>
      </w:pPr>
      <w:r>
        <w:rPr>
          <w:sz w:val="28"/>
          <w:szCs w:val="28"/>
        </w:rPr>
        <w:t>Банковские реквизиты_____________________________________</w:t>
      </w:r>
    </w:p>
    <w:p w:rsidR="00E560DC" w:rsidRDefault="00E560DC" w:rsidP="00F17412">
      <w:pPr>
        <w:pStyle w:val="affb"/>
        <w:ind w:left="0"/>
        <w:rPr>
          <w:sz w:val="28"/>
          <w:szCs w:val="28"/>
        </w:rPr>
      </w:pPr>
    </w:p>
    <w:p w:rsidR="00E560DC" w:rsidRDefault="00E560DC" w:rsidP="000C32BE">
      <w:pPr>
        <w:pStyle w:val="afd"/>
        <w:numPr>
          <w:ilvl w:val="2"/>
          <w:numId w:val="10"/>
        </w:numPr>
        <w:tabs>
          <w:tab w:val="clear" w:pos="2160"/>
        </w:tabs>
        <w:ind w:left="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E560DC" w:rsidRDefault="00E560DC" w:rsidP="00F17412">
      <w:pPr>
        <w:pStyle w:val="affb"/>
        <w:ind w:left="0"/>
        <w:rPr>
          <w:sz w:val="28"/>
          <w:szCs w:val="28"/>
        </w:rPr>
      </w:pPr>
    </w:p>
    <w:p w:rsidR="00E560DC" w:rsidRDefault="00E560DC" w:rsidP="00F17412">
      <w:pPr>
        <w:pStyle w:val="afd"/>
        <w:ind w:left="0" w:firstLine="0"/>
        <w:jc w:val="left"/>
        <w:rPr>
          <w:sz w:val="28"/>
          <w:szCs w:val="28"/>
        </w:rPr>
      </w:pPr>
    </w:p>
    <w:p w:rsidR="00E560DC" w:rsidRDefault="00E560DC" w:rsidP="00F17412">
      <w:pPr>
        <w:pStyle w:val="afd"/>
        <w:ind w:left="0" w:firstLine="0"/>
        <w:jc w:val="left"/>
        <w:rPr>
          <w:sz w:val="28"/>
          <w:szCs w:val="28"/>
        </w:rPr>
      </w:pPr>
    </w:p>
    <w:p w:rsidR="00221467" w:rsidRPr="00221467" w:rsidRDefault="00221467" w:rsidP="00F17412">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21467" w:rsidRPr="007415F9" w:rsidRDefault="00221467" w:rsidP="00F17412">
      <w:pPr>
        <w:tabs>
          <w:tab w:val="left" w:pos="8640"/>
        </w:tabs>
        <w:ind w:left="0" w:firstLine="0"/>
        <w:rPr>
          <w:i/>
        </w:rPr>
      </w:pPr>
      <w:r>
        <w:rPr>
          <w:i/>
        </w:rPr>
        <w:t>(наименование претендента)</w:t>
      </w:r>
    </w:p>
    <w:p w:rsidR="00221467" w:rsidRPr="00445DDD" w:rsidRDefault="00221467" w:rsidP="00F17412">
      <w:pPr>
        <w:pStyle w:val="33"/>
        <w:suppressAutoHyphens/>
        <w:spacing w:after="0"/>
        <w:ind w:left="0" w:firstLine="0"/>
        <w:rPr>
          <w:sz w:val="28"/>
          <w:szCs w:val="28"/>
        </w:rPr>
      </w:pPr>
      <w:r>
        <w:rPr>
          <w:sz w:val="28"/>
          <w:szCs w:val="28"/>
        </w:rPr>
        <w:t>____________________________________________________________________</w:t>
      </w:r>
    </w:p>
    <w:p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rsidR="00E560DC" w:rsidRDefault="00221467" w:rsidP="00F17412">
      <w:pPr>
        <w:pStyle w:val="33"/>
        <w:suppressAutoHyphens/>
        <w:spacing w:after="0"/>
        <w:ind w:left="0" w:firstLine="0"/>
        <w:jc w:val="both"/>
        <w:rPr>
          <w:rFonts w:cs="Arial"/>
          <w:sz w:val="28"/>
          <w:szCs w:val="28"/>
        </w:rPr>
      </w:pPr>
      <w:r>
        <w:rPr>
          <w:sz w:val="28"/>
          <w:szCs w:val="28"/>
        </w:rPr>
        <w:t>"____" _________ 201__ г.</w:t>
      </w:r>
    </w:p>
    <w:p w:rsidR="00E560DC" w:rsidRDefault="00E560DC" w:rsidP="00F17412">
      <w:pPr>
        <w:ind w:left="0"/>
        <w:rPr>
          <w:rFonts w:cs="Arial"/>
          <w:sz w:val="28"/>
          <w:szCs w:val="28"/>
        </w:rPr>
      </w:pPr>
    </w:p>
    <w:p w:rsidR="00221467" w:rsidRDefault="00221467" w:rsidP="00F17412">
      <w:pPr>
        <w:ind w:left="0"/>
        <w:rPr>
          <w:rFonts w:cs="Arial"/>
          <w:sz w:val="28"/>
          <w:szCs w:val="28"/>
        </w:rPr>
      </w:pPr>
      <w:r>
        <w:rPr>
          <w:b/>
          <w:bCs/>
          <w:i/>
          <w:iCs/>
        </w:rPr>
        <w:br w:type="page"/>
      </w:r>
    </w:p>
    <w:p w:rsidR="001C5E1B" w:rsidRDefault="000C32BE">
      <w:pPr>
        <w:pStyle w:val="1"/>
        <w:jc w:val="right"/>
        <w:rPr>
          <w:rFonts w:cs="Times New Roman"/>
          <w:b w:val="0"/>
          <w:i/>
          <w:iCs/>
          <w:sz w:val="28"/>
        </w:rPr>
      </w:pPr>
      <w:r>
        <w:rPr>
          <w:rFonts w:cs="Times New Roman"/>
          <w:b w:val="0"/>
          <w:sz w:val="28"/>
        </w:rPr>
        <w:lastRenderedPageBreak/>
        <w:t>Приложение № 3</w:t>
      </w:r>
    </w:p>
    <w:p w:rsidR="00602D2D" w:rsidRPr="008522E8" w:rsidRDefault="00602D2D" w:rsidP="00602D2D">
      <w:pPr>
        <w:pStyle w:val="afd"/>
        <w:ind w:firstLine="0"/>
        <w:jc w:val="right"/>
        <w:rPr>
          <w:rFonts w:eastAsia="Times New Roman"/>
          <w:sz w:val="32"/>
          <w:szCs w:val="28"/>
        </w:rPr>
      </w:pPr>
      <w:r>
        <w:rPr>
          <w:sz w:val="28"/>
        </w:rPr>
        <w:t>к документации о закупке</w:t>
      </w:r>
    </w:p>
    <w:p w:rsidR="00602D2D" w:rsidRDefault="00602D2D" w:rsidP="00602D2D">
      <w:pPr>
        <w:pStyle w:val="afd"/>
        <w:ind w:firstLine="0"/>
        <w:jc w:val="left"/>
        <w:rPr>
          <w:rFonts w:eastAsia="Times New Roman"/>
          <w:sz w:val="28"/>
          <w:szCs w:val="28"/>
        </w:rPr>
      </w:pPr>
    </w:p>
    <w:p w:rsidR="001C5E1B" w:rsidRDefault="001C5E1B" w:rsidP="00E83816">
      <w:pPr>
        <w:pStyle w:val="30"/>
        <w:suppressAutoHyphens/>
        <w:spacing w:before="0" w:after="0"/>
        <w:ind w:left="0" w:firstLine="720"/>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1C5E1B" w:rsidRDefault="001C5E1B" w:rsidP="00E83816">
      <w:pPr>
        <w:ind w:left="0" w:firstLine="720"/>
        <w:jc w:val="both"/>
      </w:pPr>
    </w:p>
    <w:p w:rsidR="001C5E1B" w:rsidRDefault="001C5E1B" w:rsidP="00E83816">
      <w:pPr>
        <w:ind w:left="0" w:firstLine="0"/>
        <w:jc w:val="both"/>
        <w:rPr>
          <w:sz w:val="28"/>
          <w:szCs w:val="28"/>
        </w:rPr>
      </w:pPr>
      <w:r>
        <w:rPr>
          <w:sz w:val="28"/>
          <w:szCs w:val="28"/>
        </w:rPr>
        <w:t>«____» ___________ 201_ г.                                                     Открытый конкурс</w:t>
      </w:r>
    </w:p>
    <w:p w:rsidR="001C5E1B" w:rsidRDefault="001C5E1B" w:rsidP="00E83816">
      <w:pPr>
        <w:ind w:left="0" w:firstLine="0"/>
        <w:jc w:val="right"/>
        <w:rPr>
          <w:sz w:val="28"/>
          <w:szCs w:val="28"/>
        </w:rPr>
      </w:pPr>
      <w:r>
        <w:rPr>
          <w:sz w:val="28"/>
          <w:szCs w:val="28"/>
        </w:rPr>
        <w:t xml:space="preserve"> №________  </w:t>
      </w:r>
    </w:p>
    <w:p w:rsidR="001C5E1B" w:rsidRDefault="001C5E1B" w:rsidP="00E83816">
      <w:pPr>
        <w:ind w:left="0" w:firstLine="720"/>
        <w:jc w:val="both"/>
      </w:pPr>
    </w:p>
    <w:p w:rsidR="001C5E1B" w:rsidRDefault="001C5E1B" w:rsidP="00E83816">
      <w:pPr>
        <w:ind w:left="0" w:firstLine="0"/>
        <w:jc w:val="both"/>
        <w:rPr>
          <w:sz w:val="28"/>
          <w:szCs w:val="28"/>
        </w:rPr>
      </w:pPr>
      <w:r>
        <w:rPr>
          <w:sz w:val="28"/>
          <w:szCs w:val="28"/>
        </w:rPr>
        <w:t>__________________________________________________________________</w:t>
      </w:r>
    </w:p>
    <w:p w:rsidR="001C5E1B" w:rsidRDefault="001C5E1B" w:rsidP="00E83816">
      <w:pPr>
        <w:ind w:left="0" w:firstLine="720"/>
        <w:rPr>
          <w:bCs/>
          <w:i/>
        </w:rPr>
      </w:pPr>
      <w:r>
        <w:rPr>
          <w:bCs/>
          <w:i/>
        </w:rPr>
        <w:t>(Полное наименование п</w:t>
      </w:r>
      <w:r>
        <w:rPr>
          <w:i/>
        </w:rPr>
        <w:t>ретендента</w:t>
      </w:r>
      <w:r>
        <w:rPr>
          <w:bCs/>
          <w:i/>
        </w:rPr>
        <w:t>)</w:t>
      </w:r>
    </w:p>
    <w:p w:rsidR="001C5E1B" w:rsidRDefault="001C5E1B" w:rsidP="00E83816">
      <w:pPr>
        <w:ind w:left="0" w:firstLine="720"/>
        <w:rPr>
          <w:bCs/>
        </w:rPr>
      </w:pPr>
      <w:r>
        <w:rPr>
          <w:bCs/>
        </w:rPr>
        <w:t xml:space="preserve"> </w:t>
      </w:r>
    </w:p>
    <w:tbl>
      <w:tblPr>
        <w:tblW w:w="491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5"/>
        <w:gridCol w:w="1841"/>
        <w:gridCol w:w="993"/>
        <w:gridCol w:w="3024"/>
      </w:tblGrid>
      <w:tr w:rsidR="001C5E1B" w:rsidRPr="00353FB5" w:rsidTr="00E83816">
        <w:trPr>
          <w:trHeight w:val="913"/>
        </w:trPr>
        <w:tc>
          <w:tcPr>
            <w:tcW w:w="1885" w:type="pct"/>
          </w:tcPr>
          <w:p w:rsidR="001C5E1B" w:rsidRPr="0010692C" w:rsidRDefault="001C5E1B" w:rsidP="00E83816">
            <w:pPr>
              <w:ind w:left="0" w:firstLine="0"/>
              <w:rPr>
                <w:sz w:val="28"/>
                <w:szCs w:val="28"/>
              </w:rPr>
            </w:pPr>
            <w:r>
              <w:rPr>
                <w:sz w:val="28"/>
                <w:szCs w:val="28"/>
              </w:rPr>
              <w:t>Наименование работ, услуг</w:t>
            </w:r>
          </w:p>
          <w:p w:rsidR="001C5E1B" w:rsidRPr="0010692C" w:rsidRDefault="001C5E1B" w:rsidP="00E83816">
            <w:pPr>
              <w:ind w:left="0" w:firstLine="0"/>
              <w:rPr>
                <w:sz w:val="28"/>
                <w:szCs w:val="28"/>
              </w:rPr>
            </w:pPr>
          </w:p>
        </w:tc>
        <w:tc>
          <w:tcPr>
            <w:tcW w:w="979" w:type="pct"/>
          </w:tcPr>
          <w:p w:rsidR="001C5E1B" w:rsidRPr="0010692C" w:rsidRDefault="001C5E1B" w:rsidP="00E83816">
            <w:pPr>
              <w:ind w:left="0" w:firstLine="0"/>
              <w:rPr>
                <w:sz w:val="28"/>
                <w:szCs w:val="28"/>
              </w:rPr>
            </w:pPr>
            <w:r>
              <w:rPr>
                <w:sz w:val="28"/>
                <w:szCs w:val="28"/>
              </w:rPr>
              <w:t>Ед. измерения</w:t>
            </w:r>
          </w:p>
        </w:tc>
        <w:tc>
          <w:tcPr>
            <w:tcW w:w="528" w:type="pct"/>
          </w:tcPr>
          <w:p w:rsidR="001C5E1B" w:rsidRPr="0010692C" w:rsidRDefault="001C5E1B" w:rsidP="00E83816">
            <w:pPr>
              <w:ind w:left="0" w:firstLine="0"/>
              <w:rPr>
                <w:sz w:val="28"/>
                <w:szCs w:val="28"/>
              </w:rPr>
            </w:pPr>
            <w:r>
              <w:rPr>
                <w:sz w:val="28"/>
                <w:szCs w:val="28"/>
              </w:rPr>
              <w:t>Количество, мес.</w:t>
            </w:r>
          </w:p>
        </w:tc>
        <w:tc>
          <w:tcPr>
            <w:tcW w:w="1608" w:type="pct"/>
          </w:tcPr>
          <w:p w:rsidR="001C5E1B" w:rsidRPr="0010692C" w:rsidRDefault="001C5E1B" w:rsidP="00E83816">
            <w:pPr>
              <w:ind w:left="0" w:firstLine="0"/>
              <w:rPr>
                <w:sz w:val="28"/>
                <w:szCs w:val="28"/>
              </w:rPr>
            </w:pPr>
            <w:r>
              <w:rPr>
                <w:sz w:val="28"/>
                <w:szCs w:val="28"/>
              </w:rPr>
              <w:t xml:space="preserve">Стоимость Эксплуатационных услуг, </w:t>
            </w:r>
          </w:p>
          <w:p w:rsidR="001C5E1B" w:rsidRPr="0010692C" w:rsidRDefault="001C5E1B" w:rsidP="00E83816">
            <w:pPr>
              <w:ind w:left="0" w:firstLine="0"/>
              <w:rPr>
                <w:sz w:val="28"/>
                <w:szCs w:val="28"/>
              </w:rPr>
            </w:pPr>
            <w:r>
              <w:rPr>
                <w:sz w:val="28"/>
                <w:szCs w:val="28"/>
              </w:rPr>
              <w:t>руб. без учета НДС</w:t>
            </w:r>
            <w:r>
              <w:rPr>
                <w:rStyle w:val="afa"/>
                <w:sz w:val="28"/>
                <w:szCs w:val="28"/>
              </w:rPr>
              <w:footnoteReference w:id="5"/>
            </w:r>
          </w:p>
        </w:tc>
      </w:tr>
      <w:tr w:rsidR="001C5E1B" w:rsidRPr="00353FB5" w:rsidTr="00E83816">
        <w:trPr>
          <w:trHeight w:val="1188"/>
        </w:trPr>
        <w:tc>
          <w:tcPr>
            <w:tcW w:w="1885" w:type="pct"/>
            <w:noWrap/>
            <w:vAlign w:val="center"/>
          </w:tcPr>
          <w:p w:rsidR="001C5E1B" w:rsidRPr="0010692C" w:rsidRDefault="001C5E1B" w:rsidP="00E83816">
            <w:pPr>
              <w:ind w:left="0" w:firstLine="0"/>
              <w:rPr>
                <w:sz w:val="28"/>
                <w:szCs w:val="28"/>
              </w:rPr>
            </w:pPr>
            <w:r>
              <w:rPr>
                <w:sz w:val="28"/>
                <w:szCs w:val="28"/>
              </w:rPr>
              <w:t>Административное управление и комплексная эксплуатация офисного здания</w:t>
            </w:r>
          </w:p>
        </w:tc>
        <w:tc>
          <w:tcPr>
            <w:tcW w:w="979" w:type="pct"/>
            <w:vAlign w:val="center"/>
          </w:tcPr>
          <w:p w:rsidR="001C5E1B" w:rsidRPr="0010692C" w:rsidRDefault="001C5E1B" w:rsidP="00E83816">
            <w:pPr>
              <w:ind w:left="0" w:firstLine="0"/>
              <w:rPr>
                <w:sz w:val="28"/>
                <w:szCs w:val="28"/>
              </w:rPr>
            </w:pPr>
            <w:r>
              <w:rPr>
                <w:sz w:val="28"/>
                <w:szCs w:val="28"/>
              </w:rPr>
              <w:t>Календарный месяц</w:t>
            </w:r>
          </w:p>
        </w:tc>
        <w:tc>
          <w:tcPr>
            <w:tcW w:w="528" w:type="pct"/>
            <w:vAlign w:val="center"/>
          </w:tcPr>
          <w:p w:rsidR="001C5E1B" w:rsidRPr="0010692C" w:rsidRDefault="001C5E1B" w:rsidP="00E83816">
            <w:pPr>
              <w:ind w:left="0" w:firstLine="0"/>
              <w:rPr>
                <w:sz w:val="28"/>
                <w:szCs w:val="28"/>
              </w:rPr>
            </w:pPr>
            <w:r>
              <w:rPr>
                <w:sz w:val="28"/>
                <w:szCs w:val="28"/>
              </w:rPr>
              <w:t>1</w:t>
            </w:r>
          </w:p>
        </w:tc>
        <w:tc>
          <w:tcPr>
            <w:tcW w:w="1608" w:type="pct"/>
            <w:noWrap/>
            <w:vAlign w:val="center"/>
          </w:tcPr>
          <w:p w:rsidR="001C5E1B" w:rsidRPr="0010692C" w:rsidRDefault="001C5E1B" w:rsidP="00E83816">
            <w:pPr>
              <w:ind w:left="0" w:firstLine="0"/>
              <w:rPr>
                <w:sz w:val="28"/>
                <w:szCs w:val="28"/>
              </w:rPr>
            </w:pPr>
          </w:p>
        </w:tc>
      </w:tr>
      <w:tr w:rsidR="001C5E1B" w:rsidRPr="00353FB5" w:rsidTr="00E83816">
        <w:trPr>
          <w:trHeight w:val="1188"/>
        </w:trPr>
        <w:tc>
          <w:tcPr>
            <w:tcW w:w="1885" w:type="pct"/>
            <w:noWrap/>
            <w:vAlign w:val="center"/>
          </w:tcPr>
          <w:p w:rsidR="001C5E1B" w:rsidRDefault="001C5E1B" w:rsidP="00E83816">
            <w:pPr>
              <w:ind w:left="0" w:firstLine="0"/>
              <w:rPr>
                <w:sz w:val="28"/>
                <w:szCs w:val="28"/>
              </w:rPr>
            </w:pPr>
            <w:r>
              <w:rPr>
                <w:sz w:val="28"/>
                <w:szCs w:val="28"/>
              </w:rPr>
              <w:t>Административное управление и комплексная эксплуатация офисного здания</w:t>
            </w:r>
          </w:p>
        </w:tc>
        <w:tc>
          <w:tcPr>
            <w:tcW w:w="979" w:type="pct"/>
            <w:vAlign w:val="center"/>
          </w:tcPr>
          <w:p w:rsidR="001C5E1B" w:rsidRDefault="001C5E1B" w:rsidP="00E83816">
            <w:pPr>
              <w:ind w:left="0" w:firstLine="0"/>
              <w:rPr>
                <w:sz w:val="28"/>
                <w:szCs w:val="28"/>
              </w:rPr>
            </w:pPr>
            <w:r>
              <w:rPr>
                <w:sz w:val="28"/>
                <w:szCs w:val="28"/>
              </w:rPr>
              <w:t>Календарный месяц</w:t>
            </w:r>
          </w:p>
        </w:tc>
        <w:tc>
          <w:tcPr>
            <w:tcW w:w="528" w:type="pct"/>
            <w:vAlign w:val="center"/>
          </w:tcPr>
          <w:p w:rsidR="001C5E1B" w:rsidRDefault="001C5E1B" w:rsidP="00E83816">
            <w:pPr>
              <w:ind w:left="0" w:firstLine="0"/>
              <w:rPr>
                <w:sz w:val="28"/>
                <w:szCs w:val="28"/>
              </w:rPr>
            </w:pPr>
            <w:r>
              <w:rPr>
                <w:sz w:val="28"/>
                <w:szCs w:val="28"/>
              </w:rPr>
              <w:t>48</w:t>
            </w:r>
          </w:p>
        </w:tc>
        <w:tc>
          <w:tcPr>
            <w:tcW w:w="1608" w:type="pct"/>
            <w:noWrap/>
            <w:vAlign w:val="center"/>
          </w:tcPr>
          <w:p w:rsidR="001C5E1B" w:rsidRPr="0010692C" w:rsidRDefault="001C5E1B" w:rsidP="00E83816">
            <w:pPr>
              <w:ind w:left="0" w:firstLine="0"/>
              <w:rPr>
                <w:sz w:val="28"/>
                <w:szCs w:val="28"/>
              </w:rPr>
            </w:pPr>
          </w:p>
        </w:tc>
      </w:tr>
    </w:tbl>
    <w:p w:rsidR="001C5E1B" w:rsidRDefault="001C5E1B" w:rsidP="00E83816">
      <w:pPr>
        <w:ind w:left="0" w:firstLine="709"/>
        <w:jc w:val="both"/>
        <w:rPr>
          <w:sz w:val="28"/>
          <w:szCs w:val="28"/>
        </w:rPr>
      </w:pPr>
    </w:p>
    <w:p w:rsidR="001C5E1B" w:rsidRPr="0077621A" w:rsidRDefault="001C5E1B" w:rsidP="00E83816">
      <w:pPr>
        <w:ind w:left="0" w:firstLine="709"/>
        <w:jc w:val="both"/>
        <w:rPr>
          <w:bCs/>
          <w:sz w:val="28"/>
          <w:szCs w:val="28"/>
        </w:rPr>
      </w:pPr>
      <w:r>
        <w:rPr>
          <w:sz w:val="28"/>
          <w:szCs w:val="28"/>
        </w:rPr>
        <w:t xml:space="preserve">1. Цена Эксплуатационных услуг в месяц, указанная в настоящем финансово-коммерческом предложении, учитывает все затраты исполнителя связанные с исполнением обязательств по договору, в том числе: стоимость работ (услуг) исполнителя; стоимость работ (услуг) третьих лиц, с которыми исполнитель заключил соответствующие договоры для исполнения своих обязательств перед Заказчиком (при наличии); стоимость инвентаря, инструментов, оборудования, моющих и дезинфицирующих средств необходимых для </w:t>
      </w:r>
      <w:proofErr w:type="spellStart"/>
      <w:proofErr w:type="gramStart"/>
      <w:r>
        <w:rPr>
          <w:sz w:val="28"/>
          <w:szCs w:val="28"/>
        </w:rPr>
        <w:t>для</w:t>
      </w:r>
      <w:proofErr w:type="spellEnd"/>
      <w:proofErr w:type="gramEnd"/>
      <w:r>
        <w:rPr>
          <w:sz w:val="28"/>
          <w:szCs w:val="28"/>
        </w:rPr>
        <w:t xml:space="preserve"> выполнения работ/оказания услуг по договору (за исключением стоимости расходных материалов для работы службы эксплуатации; запасных частей и материалов для проведения ремонта сложного технологического оборудования (лифты, дизель-генераторная установка, источник бесперебойного питания, холодильное оборудование и др. оборудования по согласованию сторон); расходных материалов для комплектования сантехнических узлов, переговорных комнат и кухонь); затраты на обеспечение персонала спецодеждой; аттестация и обучение персонала; фонд оплаты труда персонала с учетом налогов и социальных </w:t>
      </w:r>
      <w:r>
        <w:rPr>
          <w:sz w:val="28"/>
          <w:szCs w:val="28"/>
        </w:rPr>
        <w:lastRenderedPageBreak/>
        <w:t>отчислений; расходы на страхование, уплату налогов (кроме НДС), сборов и иных платежей, установленных действующим законодательством РФ.</w:t>
      </w:r>
    </w:p>
    <w:p w:rsidR="001C5E1B" w:rsidRPr="003B73DF" w:rsidRDefault="001C5E1B" w:rsidP="00E83816">
      <w:pPr>
        <w:pStyle w:val="aff0"/>
        <w:spacing w:before="120"/>
        <w:ind w:left="0"/>
        <w:jc w:val="both"/>
        <w:rPr>
          <w:i/>
          <w:szCs w:val="28"/>
        </w:rPr>
      </w:pPr>
      <w:r>
        <w:rPr>
          <w:szCs w:val="28"/>
        </w:rPr>
        <w:t xml:space="preserve">Оказание Эксплуатационных услуг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1C5E1B" w:rsidRPr="003B73DF" w:rsidRDefault="001C5E1B" w:rsidP="00E83816">
      <w:pPr>
        <w:pStyle w:val="aff0"/>
        <w:ind w:left="0"/>
        <w:jc w:val="both"/>
      </w:pPr>
      <w:r>
        <w:rPr>
          <w:szCs w:val="28"/>
        </w:rPr>
        <w:t>2. Дополнительные условия</w:t>
      </w:r>
      <w:r>
        <w:t xml:space="preserve"> оказания услуг: _______________________________________________________ </w:t>
      </w:r>
    </w:p>
    <w:p w:rsidR="001C5E1B" w:rsidRDefault="001C5E1B" w:rsidP="00E83816">
      <w:pPr>
        <w:pStyle w:val="aff0"/>
        <w:ind w:left="0"/>
        <w:rPr>
          <w:i/>
          <w:sz w:val="24"/>
          <w:szCs w:val="24"/>
        </w:rPr>
      </w:pPr>
      <w:r>
        <w:rPr>
          <w:i/>
          <w:sz w:val="24"/>
          <w:szCs w:val="24"/>
        </w:rPr>
        <w:t>(заполняется претендентом при необходимости).</w:t>
      </w:r>
    </w:p>
    <w:p w:rsidR="001C5E1B" w:rsidRDefault="001C5E1B" w:rsidP="00E83816">
      <w:pPr>
        <w:pStyle w:val="aff0"/>
        <w:ind w:left="0"/>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 xml:space="preserve">(указывается срок не менее 90 (девяносто) календарных дней </w:t>
      </w:r>
      <w:proofErr w:type="gramStart"/>
      <w:r>
        <w:rPr>
          <w:i/>
          <w:sz w:val="24"/>
          <w:szCs w:val="24"/>
        </w:rPr>
        <w:t>с даты вскрытия</w:t>
      </w:r>
      <w:proofErr w:type="gramEnd"/>
      <w:r>
        <w:rPr>
          <w:i/>
          <w:sz w:val="24"/>
          <w:szCs w:val="24"/>
        </w:rPr>
        <w:t xml:space="preserve"> конвертов с Заявками).</w:t>
      </w:r>
    </w:p>
    <w:p w:rsidR="001C5E1B" w:rsidRDefault="001C5E1B" w:rsidP="00E83816">
      <w:pPr>
        <w:pStyle w:val="aff0"/>
        <w:ind w:left="0"/>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(выполнить работы, оказать услуги, поставить товар.)</w:t>
      </w:r>
      <w:r>
        <w:rPr>
          <w:szCs w:val="28"/>
        </w:rPr>
        <w:t xml:space="preserve"> в соответствии с требованиями документации о закупке и согласно нашим предложениям. </w:t>
      </w:r>
    </w:p>
    <w:p w:rsidR="001C5E1B" w:rsidRDefault="001C5E1B" w:rsidP="00E83816">
      <w:pPr>
        <w:pStyle w:val="aff0"/>
        <w:ind w:left="0"/>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конкурсе и на условиях настоящего финансово-коммерческого предложения.</w:t>
      </w:r>
    </w:p>
    <w:p w:rsidR="001C5E1B" w:rsidRDefault="001C5E1B" w:rsidP="00E83816">
      <w:pPr>
        <w:pStyle w:val="aff0"/>
        <w:ind w:left="0"/>
        <w:jc w:val="both"/>
        <w:rPr>
          <w:szCs w:val="28"/>
        </w:rPr>
      </w:pPr>
      <w:r>
        <w:rPr>
          <w:szCs w:val="28"/>
        </w:rPr>
        <w:t>6. 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указанном в пункте 144 Положения о закупках, победителем будет признан другой участник.</w:t>
      </w:r>
    </w:p>
    <w:p w:rsidR="001C5E1B" w:rsidRDefault="001C5E1B" w:rsidP="00E83816">
      <w:pPr>
        <w:pStyle w:val="aff0"/>
        <w:ind w:left="0"/>
        <w:jc w:val="both"/>
        <w:rPr>
          <w:szCs w:val="28"/>
        </w:rPr>
      </w:pPr>
      <w:r>
        <w:rPr>
          <w:szCs w:val="28"/>
        </w:rPr>
        <w:t>7.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1C5E1B" w:rsidRDefault="001C5E1B" w:rsidP="00E83816">
      <w:pPr>
        <w:pStyle w:val="aff0"/>
        <w:ind w:left="0"/>
        <w:jc w:val="both"/>
        <w:rPr>
          <w:i/>
          <w:szCs w:val="28"/>
        </w:rPr>
      </w:pPr>
      <w:r>
        <w:rPr>
          <w:szCs w:val="28"/>
        </w:rPr>
        <w:t> </w:t>
      </w:r>
      <w:r>
        <w:rPr>
          <w:i/>
          <w:szCs w:val="28"/>
        </w:rPr>
        <w:t>Следующие приложения являются неотъемлемой частью настоящего финансово-коммерческого предложения:</w:t>
      </w:r>
    </w:p>
    <w:p w:rsidR="001C5E1B" w:rsidRDefault="001C5E1B" w:rsidP="000C32BE">
      <w:pPr>
        <w:pStyle w:val="aff0"/>
        <w:numPr>
          <w:ilvl w:val="1"/>
          <w:numId w:val="22"/>
        </w:numPr>
        <w:suppressAutoHyphens/>
        <w:ind w:left="0" w:firstLine="720"/>
        <w:jc w:val="both"/>
        <w:rPr>
          <w:i/>
          <w:szCs w:val="28"/>
        </w:rPr>
      </w:pPr>
      <w:r>
        <w:rPr>
          <w:i/>
          <w:szCs w:val="28"/>
        </w:rPr>
        <w:t>приложение № 1 – Калькуляция стоимости Эксплуатационных услуг на ___ листах.</w:t>
      </w:r>
    </w:p>
    <w:p w:rsidR="001C5E1B" w:rsidRPr="00B45D80" w:rsidRDefault="001C5E1B" w:rsidP="00E83816">
      <w:pPr>
        <w:pStyle w:val="afd"/>
        <w:ind w:left="0" w:firstLine="720"/>
        <w:jc w:val="right"/>
        <w:rPr>
          <w:sz w:val="28"/>
          <w:szCs w:val="28"/>
        </w:rPr>
      </w:pPr>
    </w:p>
    <w:p w:rsidR="001C5E1B" w:rsidRDefault="001C5E1B" w:rsidP="00E83816">
      <w:pPr>
        <w:pStyle w:val="30"/>
        <w:suppressAutoHyphens/>
        <w:spacing w:before="0" w:after="0"/>
        <w:ind w:left="0" w:firstLine="720"/>
        <w:jc w:val="both"/>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1C5E1B" w:rsidRDefault="001C5E1B" w:rsidP="00E83816">
      <w:pPr>
        <w:tabs>
          <w:tab w:val="left" w:pos="8640"/>
        </w:tabs>
        <w:ind w:left="0" w:firstLine="720"/>
        <w:jc w:val="both"/>
        <w:rPr>
          <w:i/>
        </w:rPr>
      </w:pPr>
      <w:r>
        <w:rPr>
          <w:i/>
        </w:rPr>
        <w:t>(наименование претендента)</w:t>
      </w:r>
    </w:p>
    <w:p w:rsidR="001C5E1B" w:rsidRDefault="001C5E1B" w:rsidP="00E83816">
      <w:pPr>
        <w:pStyle w:val="33"/>
        <w:suppressAutoHyphens/>
        <w:spacing w:after="0"/>
        <w:ind w:left="0" w:firstLine="0"/>
        <w:jc w:val="both"/>
        <w:rPr>
          <w:sz w:val="28"/>
          <w:szCs w:val="28"/>
        </w:rPr>
      </w:pPr>
      <w:r>
        <w:rPr>
          <w:sz w:val="28"/>
          <w:szCs w:val="28"/>
        </w:rPr>
        <w:t>__________________________________________________________________</w:t>
      </w:r>
    </w:p>
    <w:p w:rsidR="001C5E1B" w:rsidRDefault="001C5E1B" w:rsidP="00E83816">
      <w:pPr>
        <w:ind w:left="0" w:firstLine="720"/>
        <w:jc w:val="both"/>
        <w:rPr>
          <w:i/>
        </w:rPr>
      </w:pPr>
      <w:r>
        <w:rPr>
          <w:i/>
        </w:rPr>
        <w:t xml:space="preserve">       Печать</w:t>
      </w:r>
      <w:r>
        <w:rPr>
          <w:i/>
        </w:rPr>
        <w:tab/>
      </w:r>
      <w:r>
        <w:rPr>
          <w:i/>
        </w:rPr>
        <w:tab/>
      </w:r>
      <w:r>
        <w:rPr>
          <w:i/>
        </w:rPr>
        <w:tab/>
        <w:t>(должность, подпись, ФИО)</w:t>
      </w:r>
    </w:p>
    <w:p w:rsidR="001C5E1B" w:rsidRDefault="001C5E1B" w:rsidP="00E83816">
      <w:pPr>
        <w:pStyle w:val="33"/>
        <w:suppressAutoHyphens/>
        <w:spacing w:after="0"/>
        <w:ind w:left="0" w:firstLine="720"/>
        <w:jc w:val="both"/>
        <w:rPr>
          <w:sz w:val="28"/>
          <w:szCs w:val="28"/>
        </w:rPr>
      </w:pPr>
      <w:r>
        <w:rPr>
          <w:sz w:val="28"/>
          <w:szCs w:val="28"/>
        </w:rPr>
        <w:t>«____» _________ 201__ г.</w:t>
      </w:r>
    </w:p>
    <w:p w:rsidR="001C5E1B" w:rsidRDefault="001C5E1B" w:rsidP="00E83816">
      <w:pPr>
        <w:pStyle w:val="afd"/>
        <w:ind w:left="0" w:firstLine="720"/>
        <w:jc w:val="right"/>
        <w:rPr>
          <w:sz w:val="28"/>
          <w:szCs w:val="28"/>
        </w:rPr>
      </w:pPr>
    </w:p>
    <w:p w:rsidR="001C5E1B" w:rsidRDefault="001C5E1B" w:rsidP="00E83816">
      <w:pPr>
        <w:pStyle w:val="afd"/>
        <w:ind w:left="0" w:firstLine="720"/>
        <w:jc w:val="right"/>
        <w:rPr>
          <w:sz w:val="28"/>
          <w:szCs w:val="28"/>
        </w:rPr>
      </w:pPr>
    </w:p>
    <w:p w:rsidR="001C5E1B" w:rsidRDefault="001C5E1B" w:rsidP="00E83816">
      <w:pPr>
        <w:pStyle w:val="afd"/>
        <w:ind w:left="0" w:firstLine="720"/>
        <w:jc w:val="right"/>
        <w:rPr>
          <w:sz w:val="28"/>
          <w:szCs w:val="28"/>
        </w:rPr>
      </w:pPr>
    </w:p>
    <w:p w:rsidR="001C5E1B" w:rsidRDefault="001C5E1B" w:rsidP="00E83816">
      <w:pPr>
        <w:pStyle w:val="afd"/>
        <w:ind w:left="0" w:firstLine="720"/>
        <w:jc w:val="right"/>
        <w:rPr>
          <w:sz w:val="28"/>
          <w:szCs w:val="28"/>
        </w:rPr>
      </w:pPr>
    </w:p>
    <w:p w:rsidR="001C5E1B" w:rsidRDefault="001C5E1B" w:rsidP="00E83816">
      <w:pPr>
        <w:ind w:left="0" w:firstLine="720"/>
        <w:rPr>
          <w:sz w:val="28"/>
          <w:szCs w:val="28"/>
        </w:rPr>
      </w:pPr>
      <w:r>
        <w:rPr>
          <w:sz w:val="28"/>
          <w:szCs w:val="28"/>
        </w:rPr>
        <w:br w:type="page"/>
      </w:r>
    </w:p>
    <w:p w:rsidR="001C5E1B" w:rsidRDefault="001C5E1B" w:rsidP="00E83816">
      <w:pPr>
        <w:ind w:left="0" w:firstLine="720"/>
        <w:jc w:val="right"/>
        <w:rPr>
          <w:sz w:val="28"/>
          <w:szCs w:val="28"/>
        </w:rPr>
      </w:pPr>
      <w:r>
        <w:rPr>
          <w:sz w:val="28"/>
          <w:szCs w:val="28"/>
        </w:rPr>
        <w:lastRenderedPageBreak/>
        <w:t>Приложение № 1</w:t>
      </w:r>
    </w:p>
    <w:p w:rsidR="001C5E1B" w:rsidRDefault="001C5E1B" w:rsidP="00E83816">
      <w:pPr>
        <w:ind w:left="0" w:firstLine="720"/>
        <w:jc w:val="right"/>
        <w:rPr>
          <w:sz w:val="28"/>
          <w:szCs w:val="28"/>
        </w:rPr>
      </w:pPr>
      <w:r>
        <w:rPr>
          <w:sz w:val="28"/>
          <w:szCs w:val="28"/>
        </w:rPr>
        <w:t xml:space="preserve">к финансово-коммерческому предложению </w:t>
      </w:r>
    </w:p>
    <w:p w:rsidR="001C5E1B" w:rsidRDefault="001C5E1B" w:rsidP="00E83816">
      <w:pPr>
        <w:ind w:left="0" w:firstLine="720"/>
        <w:jc w:val="right"/>
      </w:pPr>
    </w:p>
    <w:p w:rsidR="001C5E1B" w:rsidRDefault="001C5E1B" w:rsidP="00E83816">
      <w:pPr>
        <w:tabs>
          <w:tab w:val="left" w:pos="8446"/>
        </w:tabs>
        <w:ind w:left="0" w:firstLine="720"/>
        <w:rPr>
          <w:b/>
          <w:bCs/>
          <w:sz w:val="28"/>
          <w:szCs w:val="28"/>
        </w:rPr>
      </w:pPr>
      <w:r>
        <w:rPr>
          <w:b/>
          <w:bCs/>
          <w:sz w:val="28"/>
          <w:szCs w:val="28"/>
        </w:rPr>
        <w:tab/>
      </w:r>
    </w:p>
    <w:p w:rsidR="001C5E1B" w:rsidRDefault="001C5E1B" w:rsidP="00E83816">
      <w:pPr>
        <w:ind w:left="0" w:firstLine="720"/>
        <w:rPr>
          <w:b/>
          <w:bCs/>
          <w:sz w:val="28"/>
          <w:szCs w:val="28"/>
        </w:rPr>
      </w:pPr>
      <w:r>
        <w:rPr>
          <w:b/>
          <w:bCs/>
          <w:sz w:val="28"/>
          <w:szCs w:val="28"/>
        </w:rPr>
        <w:t>Калькуляция стоимости Эксплуатации услуг</w:t>
      </w:r>
    </w:p>
    <w:p w:rsidR="001C5E1B" w:rsidRDefault="001C5E1B" w:rsidP="00E83816">
      <w:pPr>
        <w:ind w:left="0" w:firstLine="720"/>
        <w:rPr>
          <w:b/>
          <w:bCs/>
          <w:sz w:val="28"/>
          <w:szCs w:val="28"/>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6563"/>
        <w:gridCol w:w="1693"/>
      </w:tblGrid>
      <w:tr w:rsidR="001C5E1B" w:rsidRPr="00353FB5" w:rsidTr="00E83816">
        <w:trPr>
          <w:tblHeader/>
          <w:jc w:val="center"/>
        </w:trPr>
        <w:tc>
          <w:tcPr>
            <w:tcW w:w="816" w:type="dxa"/>
            <w:vAlign w:val="center"/>
          </w:tcPr>
          <w:p w:rsidR="001C5E1B" w:rsidRDefault="001C5E1B" w:rsidP="00E83816">
            <w:pPr>
              <w:ind w:left="0" w:firstLine="0"/>
              <w:jc w:val="left"/>
              <w:rPr>
                <w:b/>
              </w:rPr>
            </w:pPr>
            <w:r>
              <w:rPr>
                <w:b/>
              </w:rPr>
              <w:t xml:space="preserve">№№ </w:t>
            </w:r>
            <w:proofErr w:type="gramStart"/>
            <w:r>
              <w:rPr>
                <w:b/>
              </w:rPr>
              <w:t>п</w:t>
            </w:r>
            <w:proofErr w:type="gramEnd"/>
            <w:r>
              <w:rPr>
                <w:b/>
              </w:rPr>
              <w:t>/п</w:t>
            </w:r>
          </w:p>
        </w:tc>
        <w:tc>
          <w:tcPr>
            <w:tcW w:w="6563" w:type="dxa"/>
            <w:vAlign w:val="center"/>
          </w:tcPr>
          <w:p w:rsidR="001C5E1B" w:rsidRDefault="001C5E1B" w:rsidP="00E83816">
            <w:pPr>
              <w:ind w:left="0" w:firstLine="0"/>
              <w:jc w:val="left"/>
              <w:rPr>
                <w:b/>
              </w:rPr>
            </w:pPr>
            <w:r>
              <w:rPr>
                <w:b/>
              </w:rPr>
              <w:t>Наименование работ</w:t>
            </w:r>
          </w:p>
        </w:tc>
        <w:tc>
          <w:tcPr>
            <w:tcW w:w="1693" w:type="dxa"/>
            <w:vAlign w:val="center"/>
          </w:tcPr>
          <w:p w:rsidR="001C5E1B" w:rsidRDefault="001C5E1B" w:rsidP="00E83816">
            <w:pPr>
              <w:ind w:left="0" w:firstLine="0"/>
              <w:jc w:val="left"/>
              <w:rPr>
                <w:b/>
              </w:rPr>
            </w:pPr>
            <w:r>
              <w:rPr>
                <w:b/>
              </w:rPr>
              <w:t>Стоимость в календарный мес., руб. без учета НДС</w:t>
            </w:r>
          </w:p>
        </w:tc>
      </w:tr>
      <w:tr w:rsidR="001C5E1B" w:rsidRPr="00353FB5" w:rsidTr="00E83816">
        <w:trPr>
          <w:jc w:val="center"/>
        </w:trPr>
        <w:tc>
          <w:tcPr>
            <w:tcW w:w="816" w:type="dxa"/>
          </w:tcPr>
          <w:p w:rsidR="001C5E1B" w:rsidRDefault="001C5E1B" w:rsidP="000C32BE">
            <w:pPr>
              <w:numPr>
                <w:ilvl w:val="0"/>
                <w:numId w:val="20"/>
              </w:numPr>
              <w:ind w:left="0" w:firstLine="0"/>
              <w:jc w:val="left"/>
            </w:pPr>
          </w:p>
        </w:tc>
        <w:tc>
          <w:tcPr>
            <w:tcW w:w="6563" w:type="dxa"/>
          </w:tcPr>
          <w:p w:rsidR="001C5E1B" w:rsidRDefault="001C5E1B" w:rsidP="00E83816">
            <w:pPr>
              <w:ind w:left="0" w:firstLine="0"/>
              <w:jc w:val="left"/>
              <w:rPr>
                <w:b/>
              </w:rPr>
            </w:pPr>
            <w:r>
              <w:rPr>
                <w:b/>
              </w:rPr>
              <w:t>Техническое обслуживание и эксплуатация Инженерно-технического оборудования и инженерных систем Здания</w:t>
            </w:r>
            <w:r>
              <w:rPr>
                <w:rStyle w:val="afa"/>
                <w:b/>
              </w:rPr>
              <w:footnoteReference w:id="6"/>
            </w:r>
            <w:r>
              <w:rPr>
                <w:b/>
              </w:rPr>
              <w:t>:</w:t>
            </w:r>
          </w:p>
        </w:tc>
        <w:tc>
          <w:tcPr>
            <w:tcW w:w="1693" w:type="dxa"/>
          </w:tcPr>
          <w:p w:rsidR="001C5E1B" w:rsidRDefault="001C5E1B" w:rsidP="00E83816">
            <w:pPr>
              <w:ind w:left="0" w:firstLine="0"/>
              <w:jc w:val="left"/>
              <w:rPr>
                <w:b/>
                <w:bCs/>
              </w:rPr>
            </w:pPr>
          </w:p>
        </w:tc>
      </w:tr>
      <w:tr w:rsidR="001C5E1B" w:rsidRPr="00353FB5" w:rsidTr="00E83816">
        <w:trPr>
          <w:jc w:val="center"/>
        </w:trPr>
        <w:tc>
          <w:tcPr>
            <w:tcW w:w="816" w:type="dxa"/>
          </w:tcPr>
          <w:p w:rsidR="001C5E1B" w:rsidRDefault="001C5E1B" w:rsidP="000C32BE">
            <w:pPr>
              <w:numPr>
                <w:ilvl w:val="0"/>
                <w:numId w:val="21"/>
              </w:numPr>
              <w:ind w:left="0" w:firstLine="0"/>
              <w:jc w:val="left"/>
            </w:pPr>
          </w:p>
        </w:tc>
        <w:tc>
          <w:tcPr>
            <w:tcW w:w="6563" w:type="dxa"/>
            <w:vAlign w:val="center"/>
          </w:tcPr>
          <w:p w:rsidR="001C5E1B" w:rsidRDefault="001C5E1B" w:rsidP="00E83816">
            <w:pPr>
              <w:ind w:left="0" w:firstLine="0"/>
              <w:jc w:val="both"/>
            </w:pPr>
            <w:r>
              <w:t xml:space="preserve">Техническое обслуживание систем </w:t>
            </w:r>
            <w:proofErr w:type="spellStart"/>
            <w:r>
              <w:t>дымоудаления</w:t>
            </w:r>
            <w:proofErr w:type="spellEnd"/>
          </w:p>
        </w:tc>
        <w:tc>
          <w:tcPr>
            <w:tcW w:w="1693" w:type="dxa"/>
          </w:tcPr>
          <w:p w:rsidR="001C5E1B" w:rsidRDefault="001C5E1B" w:rsidP="00E83816">
            <w:pPr>
              <w:ind w:left="0" w:firstLine="0"/>
              <w:jc w:val="left"/>
              <w:rPr>
                <w:b/>
                <w:bCs/>
              </w:rPr>
            </w:pPr>
          </w:p>
        </w:tc>
      </w:tr>
      <w:tr w:rsidR="001C5E1B" w:rsidRPr="00353FB5" w:rsidTr="00E83816">
        <w:trPr>
          <w:jc w:val="center"/>
        </w:trPr>
        <w:tc>
          <w:tcPr>
            <w:tcW w:w="816" w:type="dxa"/>
          </w:tcPr>
          <w:p w:rsidR="001C5E1B" w:rsidRDefault="001C5E1B" w:rsidP="000C32BE">
            <w:pPr>
              <w:numPr>
                <w:ilvl w:val="0"/>
                <w:numId w:val="21"/>
              </w:numPr>
              <w:ind w:left="0" w:firstLine="0"/>
              <w:jc w:val="left"/>
            </w:pPr>
          </w:p>
        </w:tc>
        <w:tc>
          <w:tcPr>
            <w:tcW w:w="6563" w:type="dxa"/>
            <w:vAlign w:val="center"/>
          </w:tcPr>
          <w:p w:rsidR="001C5E1B" w:rsidRDefault="001C5E1B" w:rsidP="00E83816">
            <w:pPr>
              <w:ind w:left="0" w:firstLine="0"/>
              <w:jc w:val="both"/>
            </w:pPr>
            <w:r>
              <w:t>Техническое обслуживание систем подпора воздуха</w:t>
            </w:r>
          </w:p>
        </w:tc>
        <w:tc>
          <w:tcPr>
            <w:tcW w:w="1693" w:type="dxa"/>
          </w:tcPr>
          <w:p w:rsidR="001C5E1B" w:rsidRDefault="001C5E1B" w:rsidP="00E83816">
            <w:pPr>
              <w:ind w:left="0" w:firstLine="0"/>
              <w:jc w:val="left"/>
              <w:rPr>
                <w:b/>
                <w:bCs/>
              </w:rPr>
            </w:pPr>
          </w:p>
        </w:tc>
      </w:tr>
      <w:tr w:rsidR="001C5E1B" w:rsidRPr="00353FB5" w:rsidTr="00E83816">
        <w:trPr>
          <w:jc w:val="center"/>
        </w:trPr>
        <w:tc>
          <w:tcPr>
            <w:tcW w:w="816" w:type="dxa"/>
          </w:tcPr>
          <w:p w:rsidR="001C5E1B" w:rsidRDefault="001C5E1B" w:rsidP="000C32BE">
            <w:pPr>
              <w:numPr>
                <w:ilvl w:val="0"/>
                <w:numId w:val="21"/>
              </w:numPr>
              <w:ind w:left="0" w:firstLine="0"/>
              <w:jc w:val="left"/>
            </w:pPr>
          </w:p>
        </w:tc>
        <w:tc>
          <w:tcPr>
            <w:tcW w:w="6563" w:type="dxa"/>
            <w:vAlign w:val="center"/>
          </w:tcPr>
          <w:p w:rsidR="001C5E1B" w:rsidRDefault="001C5E1B" w:rsidP="00E83816">
            <w:pPr>
              <w:ind w:left="0" w:firstLine="0"/>
              <w:jc w:val="both"/>
            </w:pPr>
            <w:r>
              <w:t xml:space="preserve">Техническое обслуживание щитов автоматического управления (приточно-вытяжная вентиляции, </w:t>
            </w:r>
            <w:proofErr w:type="spellStart"/>
            <w:r>
              <w:t>дымоудаления</w:t>
            </w:r>
            <w:proofErr w:type="spellEnd"/>
            <w:r>
              <w:t xml:space="preserve"> и подпора воздуха и т.д.)</w:t>
            </w:r>
          </w:p>
        </w:tc>
        <w:tc>
          <w:tcPr>
            <w:tcW w:w="1693" w:type="dxa"/>
          </w:tcPr>
          <w:p w:rsidR="001C5E1B" w:rsidRDefault="001C5E1B" w:rsidP="00E83816">
            <w:pPr>
              <w:ind w:left="0" w:firstLine="0"/>
              <w:jc w:val="left"/>
              <w:rPr>
                <w:b/>
                <w:bCs/>
              </w:rPr>
            </w:pPr>
          </w:p>
        </w:tc>
      </w:tr>
      <w:tr w:rsidR="001C5E1B" w:rsidRPr="00353FB5" w:rsidTr="00E83816">
        <w:trPr>
          <w:jc w:val="center"/>
        </w:trPr>
        <w:tc>
          <w:tcPr>
            <w:tcW w:w="816" w:type="dxa"/>
          </w:tcPr>
          <w:p w:rsidR="001C5E1B" w:rsidRDefault="001C5E1B" w:rsidP="000C32BE">
            <w:pPr>
              <w:numPr>
                <w:ilvl w:val="0"/>
                <w:numId w:val="21"/>
              </w:numPr>
              <w:ind w:left="0" w:firstLine="0"/>
              <w:jc w:val="left"/>
            </w:pPr>
          </w:p>
        </w:tc>
        <w:tc>
          <w:tcPr>
            <w:tcW w:w="6563" w:type="dxa"/>
            <w:vAlign w:val="center"/>
          </w:tcPr>
          <w:p w:rsidR="001C5E1B" w:rsidRDefault="001C5E1B" w:rsidP="00E83816">
            <w:pPr>
              <w:ind w:left="0" w:firstLine="0"/>
              <w:jc w:val="both"/>
            </w:pPr>
            <w:r>
              <w:t>Техническое обслуживание систем приточно-вытяжной вентиляции здания до оконечных устройств</w:t>
            </w:r>
          </w:p>
        </w:tc>
        <w:tc>
          <w:tcPr>
            <w:tcW w:w="1693" w:type="dxa"/>
          </w:tcPr>
          <w:p w:rsidR="001C5E1B" w:rsidRDefault="001C5E1B" w:rsidP="00E83816">
            <w:pPr>
              <w:ind w:left="0" w:firstLine="0"/>
              <w:jc w:val="left"/>
              <w:rPr>
                <w:b/>
                <w:bCs/>
              </w:rPr>
            </w:pPr>
          </w:p>
        </w:tc>
      </w:tr>
      <w:tr w:rsidR="001C5E1B" w:rsidRPr="00353FB5" w:rsidTr="00E83816">
        <w:trPr>
          <w:jc w:val="center"/>
        </w:trPr>
        <w:tc>
          <w:tcPr>
            <w:tcW w:w="816" w:type="dxa"/>
          </w:tcPr>
          <w:p w:rsidR="001C5E1B" w:rsidRDefault="001C5E1B" w:rsidP="000C32BE">
            <w:pPr>
              <w:numPr>
                <w:ilvl w:val="0"/>
                <w:numId w:val="21"/>
              </w:numPr>
              <w:ind w:left="0" w:firstLine="0"/>
              <w:jc w:val="left"/>
            </w:pPr>
          </w:p>
        </w:tc>
        <w:tc>
          <w:tcPr>
            <w:tcW w:w="6563" w:type="dxa"/>
            <w:vAlign w:val="center"/>
          </w:tcPr>
          <w:p w:rsidR="001C5E1B" w:rsidRDefault="001C5E1B" w:rsidP="00E83816">
            <w:pPr>
              <w:ind w:left="0" w:firstLine="0"/>
              <w:jc w:val="both"/>
            </w:pPr>
            <w:r>
              <w:t xml:space="preserve">Техническое обслуживание системы центрального кондиционирования здания (включая </w:t>
            </w:r>
            <w:proofErr w:type="spellStart"/>
            <w:r>
              <w:t>чиллеры</w:t>
            </w:r>
            <w:proofErr w:type="spellEnd"/>
            <w:r>
              <w:t xml:space="preserve">, </w:t>
            </w:r>
            <w:proofErr w:type="spellStart"/>
            <w:r>
              <w:t>фанкойлы</w:t>
            </w:r>
            <w:proofErr w:type="spellEnd"/>
            <w:r>
              <w:t>, трубную разводку)</w:t>
            </w:r>
          </w:p>
        </w:tc>
        <w:tc>
          <w:tcPr>
            <w:tcW w:w="1693" w:type="dxa"/>
          </w:tcPr>
          <w:p w:rsidR="001C5E1B" w:rsidRDefault="001C5E1B" w:rsidP="00E83816">
            <w:pPr>
              <w:ind w:left="0" w:firstLine="0"/>
              <w:jc w:val="left"/>
              <w:rPr>
                <w:b/>
                <w:bCs/>
              </w:rPr>
            </w:pPr>
          </w:p>
        </w:tc>
      </w:tr>
      <w:tr w:rsidR="001C5E1B" w:rsidRPr="00353FB5" w:rsidTr="00E83816">
        <w:trPr>
          <w:jc w:val="center"/>
        </w:trPr>
        <w:tc>
          <w:tcPr>
            <w:tcW w:w="816" w:type="dxa"/>
          </w:tcPr>
          <w:p w:rsidR="001C5E1B" w:rsidRDefault="001C5E1B" w:rsidP="000C32BE">
            <w:pPr>
              <w:numPr>
                <w:ilvl w:val="0"/>
                <w:numId w:val="21"/>
              </w:numPr>
              <w:ind w:left="0" w:firstLine="0"/>
              <w:jc w:val="left"/>
            </w:pPr>
          </w:p>
        </w:tc>
        <w:tc>
          <w:tcPr>
            <w:tcW w:w="6563" w:type="dxa"/>
            <w:vAlign w:val="center"/>
          </w:tcPr>
          <w:p w:rsidR="001C5E1B" w:rsidRDefault="001C5E1B" w:rsidP="00E83816">
            <w:pPr>
              <w:ind w:left="0" w:firstLine="0"/>
              <w:jc w:val="both"/>
            </w:pPr>
            <w:r>
              <w:t>Техническое обслуживание систем местного кондиционирования воздуха</w:t>
            </w:r>
          </w:p>
        </w:tc>
        <w:tc>
          <w:tcPr>
            <w:tcW w:w="1693" w:type="dxa"/>
          </w:tcPr>
          <w:p w:rsidR="001C5E1B" w:rsidRDefault="001C5E1B" w:rsidP="00E83816">
            <w:pPr>
              <w:ind w:left="0" w:firstLine="0"/>
              <w:jc w:val="left"/>
              <w:rPr>
                <w:b/>
                <w:bCs/>
              </w:rPr>
            </w:pPr>
          </w:p>
        </w:tc>
      </w:tr>
      <w:tr w:rsidR="001C5E1B" w:rsidRPr="00353FB5" w:rsidTr="00E83816">
        <w:trPr>
          <w:jc w:val="center"/>
        </w:trPr>
        <w:tc>
          <w:tcPr>
            <w:tcW w:w="816" w:type="dxa"/>
          </w:tcPr>
          <w:p w:rsidR="001C5E1B" w:rsidRDefault="001C5E1B" w:rsidP="000C32BE">
            <w:pPr>
              <w:numPr>
                <w:ilvl w:val="0"/>
                <w:numId w:val="21"/>
              </w:numPr>
              <w:ind w:left="0" w:firstLine="0"/>
              <w:jc w:val="left"/>
            </w:pPr>
          </w:p>
        </w:tc>
        <w:tc>
          <w:tcPr>
            <w:tcW w:w="6563" w:type="dxa"/>
            <w:vAlign w:val="center"/>
          </w:tcPr>
          <w:p w:rsidR="001C5E1B" w:rsidRDefault="001C5E1B" w:rsidP="00E83816">
            <w:pPr>
              <w:ind w:left="0" w:firstLine="0"/>
              <w:jc w:val="both"/>
            </w:pPr>
            <w:r>
              <w:t>Техническое обслуживание ДГУ</w:t>
            </w:r>
          </w:p>
        </w:tc>
        <w:tc>
          <w:tcPr>
            <w:tcW w:w="1693" w:type="dxa"/>
          </w:tcPr>
          <w:p w:rsidR="001C5E1B" w:rsidRDefault="001C5E1B" w:rsidP="00E83816">
            <w:pPr>
              <w:ind w:left="0" w:firstLine="0"/>
              <w:jc w:val="left"/>
              <w:rPr>
                <w:b/>
                <w:bCs/>
              </w:rPr>
            </w:pPr>
          </w:p>
        </w:tc>
      </w:tr>
      <w:tr w:rsidR="001C5E1B" w:rsidRPr="00353FB5" w:rsidTr="00E83816">
        <w:trPr>
          <w:jc w:val="center"/>
        </w:trPr>
        <w:tc>
          <w:tcPr>
            <w:tcW w:w="816" w:type="dxa"/>
          </w:tcPr>
          <w:p w:rsidR="001C5E1B" w:rsidRDefault="001C5E1B" w:rsidP="000C32BE">
            <w:pPr>
              <w:numPr>
                <w:ilvl w:val="0"/>
                <w:numId w:val="45"/>
              </w:numPr>
              <w:ind w:left="0" w:firstLine="0"/>
              <w:jc w:val="left"/>
            </w:pPr>
          </w:p>
        </w:tc>
        <w:tc>
          <w:tcPr>
            <w:tcW w:w="6563" w:type="dxa"/>
            <w:vAlign w:val="center"/>
          </w:tcPr>
          <w:p w:rsidR="001C5E1B" w:rsidRDefault="001C5E1B" w:rsidP="00E83816">
            <w:pPr>
              <w:ind w:left="0" w:firstLine="0"/>
              <w:jc w:val="both"/>
            </w:pPr>
            <w:r>
              <w:t>Техническое обслуживание системы электроснабжения от распределительных этажных щитов (включая распределительные щиты) до оконечных устройств (розеток, электрооборудования)</w:t>
            </w:r>
          </w:p>
        </w:tc>
        <w:tc>
          <w:tcPr>
            <w:tcW w:w="1693" w:type="dxa"/>
          </w:tcPr>
          <w:p w:rsidR="001C5E1B" w:rsidRDefault="001C5E1B" w:rsidP="00E83816">
            <w:pPr>
              <w:ind w:left="0" w:firstLine="0"/>
              <w:jc w:val="left"/>
              <w:rPr>
                <w:b/>
                <w:bCs/>
              </w:rPr>
            </w:pPr>
          </w:p>
        </w:tc>
      </w:tr>
      <w:tr w:rsidR="001C5E1B" w:rsidRPr="00353FB5" w:rsidTr="00E83816">
        <w:trPr>
          <w:jc w:val="center"/>
        </w:trPr>
        <w:tc>
          <w:tcPr>
            <w:tcW w:w="816" w:type="dxa"/>
          </w:tcPr>
          <w:p w:rsidR="001C5E1B" w:rsidRDefault="001C5E1B" w:rsidP="000C32BE">
            <w:pPr>
              <w:numPr>
                <w:ilvl w:val="0"/>
                <w:numId w:val="45"/>
              </w:numPr>
              <w:ind w:left="0" w:firstLine="0"/>
              <w:jc w:val="left"/>
            </w:pPr>
          </w:p>
        </w:tc>
        <w:tc>
          <w:tcPr>
            <w:tcW w:w="6563" w:type="dxa"/>
            <w:vAlign w:val="center"/>
          </w:tcPr>
          <w:p w:rsidR="001C5E1B" w:rsidRDefault="001C5E1B" w:rsidP="00E83816">
            <w:pPr>
              <w:ind w:left="0" w:firstLine="0"/>
              <w:jc w:val="both"/>
            </w:pPr>
            <w:r>
              <w:t>Техническое обслуживание наружных кабельных линий электроснабжения здания от ТП до ГРЩ,  с вводом в УВР</w:t>
            </w:r>
          </w:p>
        </w:tc>
        <w:tc>
          <w:tcPr>
            <w:tcW w:w="1693" w:type="dxa"/>
          </w:tcPr>
          <w:p w:rsidR="001C5E1B" w:rsidRDefault="001C5E1B" w:rsidP="00E83816">
            <w:pPr>
              <w:ind w:left="0" w:firstLine="0"/>
              <w:jc w:val="left"/>
              <w:rPr>
                <w:b/>
                <w:bCs/>
              </w:rPr>
            </w:pPr>
          </w:p>
        </w:tc>
      </w:tr>
      <w:tr w:rsidR="001C5E1B" w:rsidRPr="00353FB5" w:rsidTr="00E83816">
        <w:trPr>
          <w:jc w:val="center"/>
        </w:trPr>
        <w:tc>
          <w:tcPr>
            <w:tcW w:w="816" w:type="dxa"/>
          </w:tcPr>
          <w:p w:rsidR="001C5E1B" w:rsidRDefault="001C5E1B" w:rsidP="000C32BE">
            <w:pPr>
              <w:numPr>
                <w:ilvl w:val="0"/>
                <w:numId w:val="45"/>
              </w:numPr>
              <w:ind w:left="0" w:firstLine="0"/>
              <w:jc w:val="left"/>
            </w:pPr>
          </w:p>
        </w:tc>
        <w:tc>
          <w:tcPr>
            <w:tcW w:w="6563" w:type="dxa"/>
            <w:vAlign w:val="center"/>
          </w:tcPr>
          <w:p w:rsidR="001C5E1B" w:rsidRDefault="001C5E1B" w:rsidP="00E83816">
            <w:pPr>
              <w:ind w:left="0" w:firstLine="0"/>
              <w:jc w:val="both"/>
            </w:pPr>
            <w:r>
              <w:t xml:space="preserve">Техническое обслуживание системы электроснабжения здания от ГРЩ до распределительных этажных щитов </w:t>
            </w:r>
          </w:p>
        </w:tc>
        <w:tc>
          <w:tcPr>
            <w:tcW w:w="1693" w:type="dxa"/>
          </w:tcPr>
          <w:p w:rsidR="001C5E1B" w:rsidRDefault="001C5E1B" w:rsidP="00E83816">
            <w:pPr>
              <w:ind w:left="0" w:firstLine="0"/>
              <w:jc w:val="left"/>
              <w:rPr>
                <w:b/>
                <w:bCs/>
              </w:rPr>
            </w:pPr>
          </w:p>
        </w:tc>
      </w:tr>
      <w:tr w:rsidR="001C5E1B" w:rsidRPr="00353FB5" w:rsidTr="00E83816">
        <w:trPr>
          <w:jc w:val="center"/>
        </w:trPr>
        <w:tc>
          <w:tcPr>
            <w:tcW w:w="816" w:type="dxa"/>
          </w:tcPr>
          <w:p w:rsidR="001C5E1B" w:rsidRDefault="001C5E1B" w:rsidP="000C32BE">
            <w:pPr>
              <w:numPr>
                <w:ilvl w:val="0"/>
                <w:numId w:val="45"/>
              </w:numPr>
              <w:ind w:left="0" w:firstLine="0"/>
              <w:jc w:val="left"/>
            </w:pPr>
          </w:p>
        </w:tc>
        <w:tc>
          <w:tcPr>
            <w:tcW w:w="6563" w:type="dxa"/>
            <w:vAlign w:val="center"/>
          </w:tcPr>
          <w:p w:rsidR="001C5E1B" w:rsidRDefault="001C5E1B" w:rsidP="00E83816">
            <w:pPr>
              <w:ind w:left="0" w:firstLine="0"/>
              <w:jc w:val="both"/>
            </w:pPr>
            <w:r>
              <w:t>Техническое обслуживание питающих кабелей от ДГУ до ГРЩ</w:t>
            </w:r>
          </w:p>
        </w:tc>
        <w:tc>
          <w:tcPr>
            <w:tcW w:w="1693" w:type="dxa"/>
          </w:tcPr>
          <w:p w:rsidR="001C5E1B" w:rsidRDefault="001C5E1B" w:rsidP="00E83816">
            <w:pPr>
              <w:ind w:left="0" w:firstLine="0"/>
              <w:jc w:val="left"/>
              <w:rPr>
                <w:b/>
                <w:bCs/>
              </w:rPr>
            </w:pPr>
          </w:p>
        </w:tc>
      </w:tr>
      <w:tr w:rsidR="001C5E1B" w:rsidRPr="00353FB5" w:rsidTr="00E83816">
        <w:trPr>
          <w:jc w:val="center"/>
        </w:trPr>
        <w:tc>
          <w:tcPr>
            <w:tcW w:w="816" w:type="dxa"/>
          </w:tcPr>
          <w:p w:rsidR="001C5E1B" w:rsidRDefault="001C5E1B" w:rsidP="000C32BE">
            <w:pPr>
              <w:numPr>
                <w:ilvl w:val="0"/>
                <w:numId w:val="45"/>
              </w:numPr>
              <w:ind w:left="0" w:firstLine="0"/>
              <w:jc w:val="left"/>
            </w:pPr>
          </w:p>
        </w:tc>
        <w:tc>
          <w:tcPr>
            <w:tcW w:w="6563" w:type="dxa"/>
            <w:vAlign w:val="center"/>
          </w:tcPr>
          <w:p w:rsidR="001C5E1B" w:rsidRDefault="001C5E1B" w:rsidP="00E83816">
            <w:pPr>
              <w:ind w:left="0" w:firstLine="0"/>
              <w:jc w:val="both"/>
            </w:pPr>
            <w:r>
              <w:t>Техническое обслуживание тепловых завес (включая трубную разводку)</w:t>
            </w:r>
          </w:p>
        </w:tc>
        <w:tc>
          <w:tcPr>
            <w:tcW w:w="1693" w:type="dxa"/>
          </w:tcPr>
          <w:p w:rsidR="001C5E1B" w:rsidRDefault="001C5E1B" w:rsidP="00E83816">
            <w:pPr>
              <w:ind w:left="0" w:firstLine="0"/>
              <w:jc w:val="left"/>
              <w:rPr>
                <w:b/>
                <w:bCs/>
              </w:rPr>
            </w:pPr>
          </w:p>
        </w:tc>
      </w:tr>
      <w:tr w:rsidR="001C5E1B" w:rsidRPr="00353FB5" w:rsidTr="00E83816">
        <w:trPr>
          <w:jc w:val="center"/>
        </w:trPr>
        <w:tc>
          <w:tcPr>
            <w:tcW w:w="816" w:type="dxa"/>
          </w:tcPr>
          <w:p w:rsidR="001C5E1B" w:rsidRDefault="001C5E1B" w:rsidP="000C32BE">
            <w:pPr>
              <w:numPr>
                <w:ilvl w:val="0"/>
                <w:numId w:val="45"/>
              </w:numPr>
              <w:ind w:left="0" w:firstLine="0"/>
              <w:jc w:val="left"/>
            </w:pPr>
          </w:p>
        </w:tc>
        <w:tc>
          <w:tcPr>
            <w:tcW w:w="6563" w:type="dxa"/>
            <w:vAlign w:val="center"/>
          </w:tcPr>
          <w:p w:rsidR="001C5E1B" w:rsidRDefault="001C5E1B" w:rsidP="00E83816">
            <w:pPr>
              <w:ind w:left="0" w:firstLine="0"/>
              <w:jc w:val="both"/>
            </w:pPr>
            <w:r>
              <w:t>Техническое обслуживание системы водоснабжения и канализации до городского коллектора</w:t>
            </w:r>
          </w:p>
        </w:tc>
        <w:tc>
          <w:tcPr>
            <w:tcW w:w="1693" w:type="dxa"/>
          </w:tcPr>
          <w:p w:rsidR="001C5E1B" w:rsidRDefault="001C5E1B" w:rsidP="00E83816">
            <w:pPr>
              <w:ind w:left="0" w:firstLine="0"/>
              <w:jc w:val="left"/>
              <w:rPr>
                <w:b/>
                <w:bCs/>
              </w:rPr>
            </w:pPr>
          </w:p>
        </w:tc>
      </w:tr>
      <w:tr w:rsidR="001C5E1B" w:rsidRPr="00353FB5" w:rsidTr="00E83816">
        <w:trPr>
          <w:jc w:val="center"/>
        </w:trPr>
        <w:tc>
          <w:tcPr>
            <w:tcW w:w="816" w:type="dxa"/>
          </w:tcPr>
          <w:p w:rsidR="001C5E1B" w:rsidRDefault="001C5E1B" w:rsidP="000C32BE">
            <w:pPr>
              <w:numPr>
                <w:ilvl w:val="0"/>
                <w:numId w:val="45"/>
              </w:numPr>
              <w:ind w:left="0" w:firstLine="0"/>
              <w:jc w:val="left"/>
            </w:pPr>
          </w:p>
        </w:tc>
        <w:tc>
          <w:tcPr>
            <w:tcW w:w="6563" w:type="dxa"/>
            <w:vAlign w:val="center"/>
          </w:tcPr>
          <w:p w:rsidR="001C5E1B" w:rsidRDefault="001C5E1B" w:rsidP="00E83816">
            <w:pPr>
              <w:ind w:left="0" w:firstLine="0"/>
              <w:jc w:val="both"/>
            </w:pPr>
            <w:r>
              <w:t>Техническое обслуживание системы отопления и горячего водоснабжения</w:t>
            </w:r>
          </w:p>
        </w:tc>
        <w:tc>
          <w:tcPr>
            <w:tcW w:w="1693" w:type="dxa"/>
          </w:tcPr>
          <w:p w:rsidR="001C5E1B" w:rsidRDefault="001C5E1B" w:rsidP="00E83816">
            <w:pPr>
              <w:ind w:left="0" w:firstLine="0"/>
              <w:jc w:val="left"/>
              <w:rPr>
                <w:b/>
                <w:bCs/>
              </w:rPr>
            </w:pPr>
          </w:p>
        </w:tc>
      </w:tr>
      <w:tr w:rsidR="001C5E1B" w:rsidRPr="00353FB5" w:rsidTr="00E83816">
        <w:trPr>
          <w:jc w:val="center"/>
        </w:trPr>
        <w:tc>
          <w:tcPr>
            <w:tcW w:w="816" w:type="dxa"/>
          </w:tcPr>
          <w:p w:rsidR="001C5E1B" w:rsidRDefault="001C5E1B" w:rsidP="000C32BE">
            <w:pPr>
              <w:numPr>
                <w:ilvl w:val="0"/>
                <w:numId w:val="45"/>
              </w:numPr>
              <w:ind w:left="0" w:firstLine="0"/>
              <w:jc w:val="left"/>
            </w:pPr>
          </w:p>
        </w:tc>
        <w:tc>
          <w:tcPr>
            <w:tcW w:w="6563" w:type="dxa"/>
            <w:vAlign w:val="center"/>
          </w:tcPr>
          <w:p w:rsidR="001C5E1B" w:rsidRDefault="001C5E1B" w:rsidP="00E83816">
            <w:pPr>
              <w:ind w:left="0" w:firstLine="0"/>
              <w:jc w:val="both"/>
            </w:pPr>
            <w:r>
              <w:t xml:space="preserve">Техническое обслуживание автоматических раздвижных дверей </w:t>
            </w:r>
          </w:p>
        </w:tc>
        <w:tc>
          <w:tcPr>
            <w:tcW w:w="1693" w:type="dxa"/>
          </w:tcPr>
          <w:p w:rsidR="001C5E1B" w:rsidRDefault="001C5E1B" w:rsidP="00E83816">
            <w:pPr>
              <w:ind w:left="0" w:firstLine="0"/>
              <w:jc w:val="left"/>
              <w:rPr>
                <w:b/>
                <w:bCs/>
              </w:rPr>
            </w:pPr>
          </w:p>
        </w:tc>
      </w:tr>
      <w:tr w:rsidR="001C5E1B" w:rsidRPr="00353FB5" w:rsidTr="00E83816">
        <w:trPr>
          <w:jc w:val="center"/>
        </w:trPr>
        <w:tc>
          <w:tcPr>
            <w:tcW w:w="816" w:type="dxa"/>
          </w:tcPr>
          <w:p w:rsidR="001C5E1B" w:rsidRDefault="001C5E1B" w:rsidP="000C32BE">
            <w:pPr>
              <w:numPr>
                <w:ilvl w:val="0"/>
                <w:numId w:val="45"/>
              </w:numPr>
              <w:ind w:left="0" w:firstLine="0"/>
              <w:jc w:val="left"/>
            </w:pPr>
          </w:p>
        </w:tc>
        <w:tc>
          <w:tcPr>
            <w:tcW w:w="6563" w:type="dxa"/>
            <w:vAlign w:val="center"/>
          </w:tcPr>
          <w:p w:rsidR="001C5E1B" w:rsidRDefault="001C5E1B" w:rsidP="00E83816">
            <w:pPr>
              <w:ind w:left="0" w:firstLine="0"/>
              <w:jc w:val="both"/>
            </w:pPr>
            <w:r>
              <w:t>Техническое обслуживание ИБП</w:t>
            </w:r>
          </w:p>
        </w:tc>
        <w:tc>
          <w:tcPr>
            <w:tcW w:w="1693" w:type="dxa"/>
          </w:tcPr>
          <w:p w:rsidR="001C5E1B" w:rsidRDefault="001C5E1B" w:rsidP="00E83816">
            <w:pPr>
              <w:ind w:left="0" w:firstLine="0"/>
              <w:jc w:val="left"/>
              <w:rPr>
                <w:b/>
                <w:bCs/>
              </w:rPr>
            </w:pPr>
          </w:p>
        </w:tc>
      </w:tr>
      <w:tr w:rsidR="001C5E1B" w:rsidRPr="00353FB5" w:rsidTr="00E83816">
        <w:trPr>
          <w:jc w:val="center"/>
        </w:trPr>
        <w:tc>
          <w:tcPr>
            <w:tcW w:w="816" w:type="dxa"/>
          </w:tcPr>
          <w:p w:rsidR="001C5E1B" w:rsidRDefault="001C5E1B" w:rsidP="000C32BE">
            <w:pPr>
              <w:numPr>
                <w:ilvl w:val="0"/>
                <w:numId w:val="45"/>
              </w:numPr>
              <w:ind w:left="0" w:firstLine="0"/>
              <w:jc w:val="left"/>
            </w:pPr>
          </w:p>
        </w:tc>
        <w:tc>
          <w:tcPr>
            <w:tcW w:w="6563" w:type="dxa"/>
            <w:vAlign w:val="center"/>
          </w:tcPr>
          <w:p w:rsidR="001C5E1B" w:rsidRDefault="001C5E1B" w:rsidP="00E83816">
            <w:pPr>
              <w:ind w:left="0" w:firstLine="0"/>
              <w:jc w:val="both"/>
            </w:pPr>
            <w:r>
              <w:t>Техническое обслуживание шлагбаумов и ворот</w:t>
            </w:r>
          </w:p>
        </w:tc>
        <w:tc>
          <w:tcPr>
            <w:tcW w:w="1693" w:type="dxa"/>
          </w:tcPr>
          <w:p w:rsidR="001C5E1B" w:rsidRDefault="001C5E1B" w:rsidP="00E83816">
            <w:pPr>
              <w:ind w:left="0" w:firstLine="0"/>
              <w:jc w:val="left"/>
              <w:rPr>
                <w:b/>
                <w:bCs/>
              </w:rPr>
            </w:pPr>
          </w:p>
        </w:tc>
      </w:tr>
      <w:tr w:rsidR="001C5E1B" w:rsidRPr="00353FB5" w:rsidTr="00E83816">
        <w:trPr>
          <w:jc w:val="center"/>
        </w:trPr>
        <w:tc>
          <w:tcPr>
            <w:tcW w:w="816" w:type="dxa"/>
          </w:tcPr>
          <w:p w:rsidR="001C5E1B" w:rsidRDefault="001C5E1B" w:rsidP="000C32BE">
            <w:pPr>
              <w:numPr>
                <w:ilvl w:val="0"/>
                <w:numId w:val="45"/>
              </w:numPr>
              <w:ind w:left="0" w:firstLine="0"/>
              <w:jc w:val="left"/>
            </w:pPr>
          </w:p>
        </w:tc>
        <w:tc>
          <w:tcPr>
            <w:tcW w:w="6563" w:type="dxa"/>
            <w:vAlign w:val="center"/>
          </w:tcPr>
          <w:p w:rsidR="001C5E1B" w:rsidRDefault="001C5E1B" w:rsidP="00E83816">
            <w:pPr>
              <w:ind w:left="0" w:firstLine="0"/>
              <w:jc w:val="both"/>
            </w:pPr>
            <w:r>
              <w:t>Техническое обслуживание вертикального транспорта (2 лифта)</w:t>
            </w:r>
          </w:p>
        </w:tc>
        <w:tc>
          <w:tcPr>
            <w:tcW w:w="1693" w:type="dxa"/>
          </w:tcPr>
          <w:p w:rsidR="001C5E1B" w:rsidRDefault="001C5E1B" w:rsidP="00E83816">
            <w:pPr>
              <w:ind w:left="0" w:firstLine="0"/>
              <w:jc w:val="left"/>
              <w:rPr>
                <w:b/>
                <w:bCs/>
              </w:rPr>
            </w:pPr>
          </w:p>
        </w:tc>
      </w:tr>
      <w:tr w:rsidR="001C5E1B" w:rsidRPr="00353FB5" w:rsidTr="00E83816">
        <w:trPr>
          <w:jc w:val="center"/>
        </w:trPr>
        <w:tc>
          <w:tcPr>
            <w:tcW w:w="816" w:type="dxa"/>
          </w:tcPr>
          <w:p w:rsidR="001C5E1B" w:rsidRDefault="001C5E1B" w:rsidP="000C32BE">
            <w:pPr>
              <w:numPr>
                <w:ilvl w:val="0"/>
                <w:numId w:val="46"/>
              </w:numPr>
              <w:ind w:left="0" w:firstLine="0"/>
              <w:jc w:val="left"/>
            </w:pPr>
          </w:p>
        </w:tc>
        <w:tc>
          <w:tcPr>
            <w:tcW w:w="6563" w:type="dxa"/>
            <w:vAlign w:val="center"/>
          </w:tcPr>
          <w:p w:rsidR="001C5E1B" w:rsidRDefault="001C5E1B" w:rsidP="00E83816">
            <w:pPr>
              <w:autoSpaceDE w:val="0"/>
              <w:autoSpaceDN w:val="0"/>
              <w:adjustRightInd w:val="0"/>
              <w:ind w:left="0" w:firstLine="0"/>
              <w:jc w:val="both"/>
            </w:pPr>
            <w:r>
              <w:t>Техническое обслуживание вывески (логотип Заказчика), расположенной на входе в Здание</w:t>
            </w:r>
          </w:p>
        </w:tc>
        <w:tc>
          <w:tcPr>
            <w:tcW w:w="1693" w:type="dxa"/>
          </w:tcPr>
          <w:p w:rsidR="001C5E1B" w:rsidRDefault="001C5E1B" w:rsidP="00E83816">
            <w:pPr>
              <w:ind w:left="0" w:firstLine="0"/>
              <w:jc w:val="left"/>
              <w:rPr>
                <w:b/>
                <w:bCs/>
              </w:rPr>
            </w:pPr>
          </w:p>
        </w:tc>
      </w:tr>
      <w:tr w:rsidR="001C5E1B" w:rsidRPr="00353FB5" w:rsidTr="00E83816">
        <w:trPr>
          <w:jc w:val="center"/>
        </w:trPr>
        <w:tc>
          <w:tcPr>
            <w:tcW w:w="816" w:type="dxa"/>
          </w:tcPr>
          <w:p w:rsidR="001C5E1B" w:rsidRDefault="001C5E1B" w:rsidP="000C32BE">
            <w:pPr>
              <w:numPr>
                <w:ilvl w:val="0"/>
                <w:numId w:val="46"/>
              </w:numPr>
              <w:ind w:left="0" w:firstLine="0"/>
              <w:jc w:val="left"/>
            </w:pPr>
          </w:p>
        </w:tc>
        <w:tc>
          <w:tcPr>
            <w:tcW w:w="6563" w:type="dxa"/>
            <w:vAlign w:val="center"/>
          </w:tcPr>
          <w:p w:rsidR="001C5E1B" w:rsidRDefault="001C5E1B" w:rsidP="00E83816">
            <w:pPr>
              <w:ind w:left="0" w:firstLine="0"/>
              <w:jc w:val="both"/>
            </w:pPr>
            <w:r>
              <w:t>Текущий ремонт Инженерно-технического оборудования и инженерных систем Здания (оборудования, коммуникаций)</w:t>
            </w:r>
          </w:p>
        </w:tc>
        <w:tc>
          <w:tcPr>
            <w:tcW w:w="1693" w:type="dxa"/>
          </w:tcPr>
          <w:p w:rsidR="001C5E1B" w:rsidRDefault="001C5E1B" w:rsidP="00E83816">
            <w:pPr>
              <w:ind w:left="0" w:firstLine="0"/>
              <w:jc w:val="left"/>
              <w:rPr>
                <w:b/>
                <w:bCs/>
              </w:rPr>
            </w:pPr>
          </w:p>
        </w:tc>
      </w:tr>
      <w:tr w:rsidR="001C5E1B" w:rsidRPr="00353FB5" w:rsidTr="00E83816">
        <w:trPr>
          <w:jc w:val="center"/>
        </w:trPr>
        <w:tc>
          <w:tcPr>
            <w:tcW w:w="816" w:type="dxa"/>
          </w:tcPr>
          <w:p w:rsidR="001C5E1B" w:rsidRDefault="001C5E1B" w:rsidP="000C32BE">
            <w:pPr>
              <w:numPr>
                <w:ilvl w:val="0"/>
                <w:numId w:val="46"/>
              </w:numPr>
              <w:ind w:left="0" w:firstLine="0"/>
              <w:jc w:val="left"/>
            </w:pPr>
          </w:p>
        </w:tc>
        <w:tc>
          <w:tcPr>
            <w:tcW w:w="6563" w:type="dxa"/>
            <w:vAlign w:val="center"/>
          </w:tcPr>
          <w:p w:rsidR="001C5E1B" w:rsidRDefault="001C5E1B" w:rsidP="00E83816">
            <w:pPr>
              <w:ind w:left="0" w:firstLine="0"/>
              <w:jc w:val="both"/>
            </w:pPr>
            <w:r>
              <w:t>Спецодежда, униформа и средства защиты</w:t>
            </w:r>
          </w:p>
        </w:tc>
        <w:tc>
          <w:tcPr>
            <w:tcW w:w="1693" w:type="dxa"/>
          </w:tcPr>
          <w:p w:rsidR="001C5E1B" w:rsidRDefault="001C5E1B" w:rsidP="00E83816">
            <w:pPr>
              <w:ind w:left="0" w:firstLine="0"/>
              <w:jc w:val="left"/>
              <w:rPr>
                <w:b/>
                <w:bCs/>
              </w:rPr>
            </w:pPr>
          </w:p>
        </w:tc>
      </w:tr>
      <w:tr w:rsidR="001C5E1B" w:rsidRPr="00353FB5" w:rsidTr="00E83816">
        <w:trPr>
          <w:jc w:val="center"/>
        </w:trPr>
        <w:tc>
          <w:tcPr>
            <w:tcW w:w="816" w:type="dxa"/>
          </w:tcPr>
          <w:p w:rsidR="001C5E1B" w:rsidRDefault="001C5E1B" w:rsidP="000C32BE">
            <w:pPr>
              <w:numPr>
                <w:ilvl w:val="0"/>
                <w:numId w:val="46"/>
              </w:numPr>
              <w:ind w:left="0" w:firstLine="0"/>
              <w:jc w:val="left"/>
            </w:pPr>
          </w:p>
        </w:tc>
        <w:tc>
          <w:tcPr>
            <w:tcW w:w="6563" w:type="dxa"/>
            <w:vAlign w:val="center"/>
          </w:tcPr>
          <w:p w:rsidR="001C5E1B" w:rsidRDefault="001C5E1B" w:rsidP="00E83816">
            <w:pPr>
              <w:ind w:left="0" w:firstLine="0"/>
              <w:jc w:val="both"/>
            </w:pPr>
            <w:r>
              <w:t>Инструмент, оборудование для службы технической эксплуатации</w:t>
            </w:r>
          </w:p>
        </w:tc>
        <w:tc>
          <w:tcPr>
            <w:tcW w:w="1693" w:type="dxa"/>
          </w:tcPr>
          <w:p w:rsidR="001C5E1B" w:rsidRDefault="001C5E1B" w:rsidP="00E83816">
            <w:pPr>
              <w:ind w:left="0" w:firstLine="0"/>
              <w:jc w:val="left"/>
              <w:rPr>
                <w:b/>
                <w:bCs/>
              </w:rPr>
            </w:pPr>
          </w:p>
        </w:tc>
      </w:tr>
      <w:tr w:rsidR="001C5E1B" w:rsidRPr="00353FB5" w:rsidTr="00E83816">
        <w:trPr>
          <w:jc w:val="center"/>
        </w:trPr>
        <w:tc>
          <w:tcPr>
            <w:tcW w:w="816" w:type="dxa"/>
          </w:tcPr>
          <w:p w:rsidR="001C5E1B" w:rsidRDefault="001C5E1B" w:rsidP="000C32BE">
            <w:pPr>
              <w:numPr>
                <w:ilvl w:val="0"/>
                <w:numId w:val="46"/>
              </w:numPr>
              <w:ind w:left="0" w:firstLine="0"/>
              <w:jc w:val="left"/>
            </w:pPr>
          </w:p>
        </w:tc>
        <w:tc>
          <w:tcPr>
            <w:tcW w:w="6563" w:type="dxa"/>
            <w:vAlign w:val="bottom"/>
          </w:tcPr>
          <w:p w:rsidR="001C5E1B" w:rsidRDefault="001C5E1B" w:rsidP="00E83816">
            <w:pPr>
              <w:ind w:left="0" w:firstLine="0"/>
              <w:jc w:val="both"/>
            </w:pPr>
            <w:r>
              <w:t>Обучение и аттестация персонала службы технической эксплуатации</w:t>
            </w:r>
          </w:p>
        </w:tc>
        <w:tc>
          <w:tcPr>
            <w:tcW w:w="1693" w:type="dxa"/>
          </w:tcPr>
          <w:p w:rsidR="001C5E1B" w:rsidRDefault="001C5E1B" w:rsidP="00E83816">
            <w:pPr>
              <w:ind w:left="0" w:firstLine="0"/>
              <w:jc w:val="left"/>
              <w:rPr>
                <w:b/>
                <w:bCs/>
              </w:rPr>
            </w:pPr>
          </w:p>
        </w:tc>
      </w:tr>
      <w:tr w:rsidR="001C5E1B" w:rsidRPr="00353FB5" w:rsidTr="00E83816">
        <w:trPr>
          <w:jc w:val="center"/>
        </w:trPr>
        <w:tc>
          <w:tcPr>
            <w:tcW w:w="816" w:type="dxa"/>
          </w:tcPr>
          <w:p w:rsidR="001C5E1B" w:rsidRDefault="001C5E1B" w:rsidP="000C32BE">
            <w:pPr>
              <w:numPr>
                <w:ilvl w:val="0"/>
                <w:numId w:val="46"/>
              </w:numPr>
              <w:ind w:left="0" w:firstLine="0"/>
              <w:jc w:val="left"/>
            </w:pPr>
          </w:p>
        </w:tc>
        <w:tc>
          <w:tcPr>
            <w:tcW w:w="6563" w:type="dxa"/>
            <w:vAlign w:val="bottom"/>
          </w:tcPr>
          <w:p w:rsidR="001C5E1B" w:rsidRDefault="001C5E1B" w:rsidP="00E83816">
            <w:pPr>
              <w:ind w:left="0" w:firstLine="0"/>
              <w:jc w:val="both"/>
            </w:pPr>
            <w:r>
              <w:t>Заработная плата инженерно-технического персонала</w:t>
            </w:r>
            <w:r>
              <w:rPr>
                <w:rStyle w:val="afa"/>
              </w:rPr>
              <w:footnoteReference w:id="7"/>
            </w:r>
          </w:p>
        </w:tc>
        <w:tc>
          <w:tcPr>
            <w:tcW w:w="1693" w:type="dxa"/>
          </w:tcPr>
          <w:p w:rsidR="001C5E1B" w:rsidRDefault="001C5E1B" w:rsidP="00E83816">
            <w:pPr>
              <w:ind w:left="0" w:firstLine="0"/>
              <w:jc w:val="left"/>
              <w:rPr>
                <w:b/>
                <w:bCs/>
              </w:rPr>
            </w:pPr>
          </w:p>
        </w:tc>
      </w:tr>
      <w:tr w:rsidR="001C5E1B" w:rsidRPr="00353FB5" w:rsidTr="00E83816">
        <w:trPr>
          <w:jc w:val="center"/>
        </w:trPr>
        <w:tc>
          <w:tcPr>
            <w:tcW w:w="816" w:type="dxa"/>
          </w:tcPr>
          <w:p w:rsidR="001C5E1B" w:rsidRDefault="001C5E1B" w:rsidP="00E83816">
            <w:pPr>
              <w:ind w:left="0" w:firstLine="0"/>
              <w:jc w:val="left"/>
            </w:pPr>
            <w:r>
              <w:t>1.24.1</w:t>
            </w:r>
          </w:p>
        </w:tc>
        <w:tc>
          <w:tcPr>
            <w:tcW w:w="6563" w:type="dxa"/>
            <w:vAlign w:val="bottom"/>
          </w:tcPr>
          <w:p w:rsidR="001C5E1B" w:rsidRDefault="001C5E1B" w:rsidP="00E83816">
            <w:pPr>
              <w:ind w:left="0" w:firstLine="0"/>
              <w:jc w:val="both"/>
            </w:pPr>
            <w:r>
              <w:t>Заработная плата</w:t>
            </w:r>
          </w:p>
        </w:tc>
        <w:tc>
          <w:tcPr>
            <w:tcW w:w="1693" w:type="dxa"/>
          </w:tcPr>
          <w:p w:rsidR="001C5E1B" w:rsidRDefault="001C5E1B" w:rsidP="00E83816">
            <w:pPr>
              <w:ind w:left="0" w:firstLine="0"/>
              <w:jc w:val="left"/>
              <w:rPr>
                <w:b/>
                <w:bCs/>
              </w:rPr>
            </w:pPr>
          </w:p>
        </w:tc>
      </w:tr>
      <w:tr w:rsidR="001C5E1B" w:rsidRPr="00353FB5" w:rsidTr="00E83816">
        <w:trPr>
          <w:jc w:val="center"/>
        </w:trPr>
        <w:tc>
          <w:tcPr>
            <w:tcW w:w="816" w:type="dxa"/>
          </w:tcPr>
          <w:p w:rsidR="001C5E1B" w:rsidRDefault="001C5E1B" w:rsidP="00E83816">
            <w:pPr>
              <w:ind w:left="0" w:firstLine="0"/>
              <w:jc w:val="left"/>
            </w:pPr>
            <w:r>
              <w:t>1.24.2</w:t>
            </w:r>
          </w:p>
        </w:tc>
        <w:tc>
          <w:tcPr>
            <w:tcW w:w="6563" w:type="dxa"/>
            <w:vAlign w:val="bottom"/>
          </w:tcPr>
          <w:p w:rsidR="001C5E1B" w:rsidRDefault="001C5E1B" w:rsidP="00E83816">
            <w:pPr>
              <w:ind w:left="0" w:firstLine="0"/>
              <w:jc w:val="both"/>
            </w:pPr>
            <w:r>
              <w:t>Налоги на зарплату</w:t>
            </w:r>
          </w:p>
        </w:tc>
        <w:tc>
          <w:tcPr>
            <w:tcW w:w="1693" w:type="dxa"/>
          </w:tcPr>
          <w:p w:rsidR="001C5E1B" w:rsidRDefault="001C5E1B" w:rsidP="00E83816">
            <w:pPr>
              <w:ind w:left="0" w:firstLine="0"/>
              <w:jc w:val="left"/>
              <w:rPr>
                <w:b/>
                <w:bCs/>
              </w:rPr>
            </w:pPr>
          </w:p>
        </w:tc>
      </w:tr>
      <w:tr w:rsidR="001C5E1B" w:rsidRPr="00353FB5" w:rsidTr="00E83816">
        <w:trPr>
          <w:jc w:val="center"/>
        </w:trPr>
        <w:tc>
          <w:tcPr>
            <w:tcW w:w="816" w:type="dxa"/>
          </w:tcPr>
          <w:p w:rsidR="001C5E1B" w:rsidRDefault="001C5E1B" w:rsidP="000C32BE">
            <w:pPr>
              <w:numPr>
                <w:ilvl w:val="0"/>
                <w:numId w:val="20"/>
              </w:numPr>
              <w:ind w:left="0" w:firstLine="0"/>
              <w:jc w:val="left"/>
            </w:pPr>
          </w:p>
        </w:tc>
        <w:tc>
          <w:tcPr>
            <w:tcW w:w="6563" w:type="dxa"/>
            <w:vAlign w:val="bottom"/>
          </w:tcPr>
          <w:p w:rsidR="001C5E1B" w:rsidRDefault="001C5E1B" w:rsidP="00E83816">
            <w:pPr>
              <w:ind w:left="0" w:firstLine="0"/>
              <w:jc w:val="both"/>
            </w:pPr>
            <w:r>
              <w:t>Санитарное содержание помещений, территории и внешнее благоустройство Здания</w:t>
            </w:r>
            <w:r>
              <w:rPr>
                <w:rStyle w:val="afa"/>
              </w:rPr>
              <w:footnoteReference w:id="8"/>
            </w:r>
          </w:p>
        </w:tc>
        <w:tc>
          <w:tcPr>
            <w:tcW w:w="1693" w:type="dxa"/>
          </w:tcPr>
          <w:p w:rsidR="001C5E1B" w:rsidRDefault="001C5E1B" w:rsidP="00E83816">
            <w:pPr>
              <w:ind w:left="0" w:firstLine="0"/>
              <w:jc w:val="left"/>
              <w:rPr>
                <w:b/>
                <w:bCs/>
              </w:rPr>
            </w:pPr>
          </w:p>
        </w:tc>
      </w:tr>
      <w:tr w:rsidR="001C5E1B" w:rsidRPr="00353FB5" w:rsidTr="00E83816">
        <w:trPr>
          <w:jc w:val="center"/>
        </w:trPr>
        <w:tc>
          <w:tcPr>
            <w:tcW w:w="816" w:type="dxa"/>
          </w:tcPr>
          <w:p w:rsidR="001C5E1B" w:rsidRDefault="001C5E1B" w:rsidP="00E83816">
            <w:pPr>
              <w:ind w:left="0" w:firstLine="0"/>
              <w:jc w:val="left"/>
            </w:pPr>
            <w:r>
              <w:t>2.1.</w:t>
            </w:r>
          </w:p>
        </w:tc>
        <w:tc>
          <w:tcPr>
            <w:tcW w:w="6563" w:type="dxa"/>
            <w:vAlign w:val="bottom"/>
          </w:tcPr>
          <w:p w:rsidR="001C5E1B" w:rsidRDefault="001C5E1B" w:rsidP="00E83816">
            <w:pPr>
              <w:ind w:left="0" w:firstLine="0"/>
              <w:jc w:val="both"/>
            </w:pPr>
            <w:proofErr w:type="spellStart"/>
            <w:r>
              <w:t>Клининговые</w:t>
            </w:r>
            <w:proofErr w:type="spellEnd"/>
            <w:r>
              <w:t xml:space="preserve"> услуги</w:t>
            </w:r>
            <w:r>
              <w:rPr>
                <w:rStyle w:val="afa"/>
              </w:rPr>
              <w:footnoteReference w:id="9"/>
            </w:r>
          </w:p>
        </w:tc>
        <w:tc>
          <w:tcPr>
            <w:tcW w:w="1693" w:type="dxa"/>
          </w:tcPr>
          <w:p w:rsidR="001C5E1B" w:rsidRDefault="001C5E1B" w:rsidP="00E83816">
            <w:pPr>
              <w:ind w:left="0" w:firstLine="0"/>
              <w:jc w:val="left"/>
              <w:rPr>
                <w:b/>
                <w:bCs/>
              </w:rPr>
            </w:pPr>
          </w:p>
        </w:tc>
      </w:tr>
      <w:tr w:rsidR="001C5E1B" w:rsidRPr="00353FB5" w:rsidTr="00E83816">
        <w:trPr>
          <w:jc w:val="center"/>
        </w:trPr>
        <w:tc>
          <w:tcPr>
            <w:tcW w:w="816" w:type="dxa"/>
          </w:tcPr>
          <w:p w:rsidR="001C5E1B" w:rsidRDefault="001C5E1B" w:rsidP="00E83816">
            <w:pPr>
              <w:ind w:left="0" w:firstLine="0"/>
              <w:jc w:val="left"/>
            </w:pPr>
            <w:r>
              <w:t>2.1.1</w:t>
            </w:r>
          </w:p>
        </w:tc>
        <w:tc>
          <w:tcPr>
            <w:tcW w:w="6563" w:type="dxa"/>
            <w:vAlign w:val="bottom"/>
          </w:tcPr>
          <w:p w:rsidR="001C5E1B" w:rsidRDefault="001C5E1B" w:rsidP="00E83816">
            <w:pPr>
              <w:ind w:left="0" w:firstLine="0"/>
              <w:jc w:val="both"/>
            </w:pPr>
            <w:r>
              <w:t>Уборка офисных помещений</w:t>
            </w:r>
          </w:p>
        </w:tc>
        <w:tc>
          <w:tcPr>
            <w:tcW w:w="1693" w:type="dxa"/>
          </w:tcPr>
          <w:p w:rsidR="001C5E1B" w:rsidRDefault="001C5E1B" w:rsidP="00E83816">
            <w:pPr>
              <w:ind w:left="0" w:firstLine="0"/>
              <w:jc w:val="left"/>
              <w:rPr>
                <w:b/>
                <w:bCs/>
              </w:rPr>
            </w:pPr>
          </w:p>
        </w:tc>
      </w:tr>
      <w:tr w:rsidR="001C5E1B" w:rsidRPr="00353FB5" w:rsidTr="00E83816">
        <w:trPr>
          <w:jc w:val="center"/>
        </w:trPr>
        <w:tc>
          <w:tcPr>
            <w:tcW w:w="816" w:type="dxa"/>
          </w:tcPr>
          <w:p w:rsidR="001C5E1B" w:rsidRDefault="001C5E1B" w:rsidP="00E83816">
            <w:pPr>
              <w:ind w:left="0" w:firstLine="0"/>
              <w:jc w:val="left"/>
            </w:pPr>
            <w:r>
              <w:t>2.1.2</w:t>
            </w:r>
          </w:p>
        </w:tc>
        <w:tc>
          <w:tcPr>
            <w:tcW w:w="6563" w:type="dxa"/>
            <w:vAlign w:val="bottom"/>
          </w:tcPr>
          <w:p w:rsidR="001C5E1B" w:rsidRDefault="001C5E1B" w:rsidP="00E83816">
            <w:pPr>
              <w:ind w:left="0" w:firstLine="0"/>
              <w:jc w:val="both"/>
            </w:pPr>
            <w:r>
              <w:t>Уборка технических помещений</w:t>
            </w:r>
          </w:p>
        </w:tc>
        <w:tc>
          <w:tcPr>
            <w:tcW w:w="1693" w:type="dxa"/>
          </w:tcPr>
          <w:p w:rsidR="001C5E1B" w:rsidRDefault="001C5E1B" w:rsidP="00E83816">
            <w:pPr>
              <w:ind w:left="0" w:firstLine="0"/>
              <w:jc w:val="left"/>
              <w:rPr>
                <w:b/>
                <w:bCs/>
              </w:rPr>
            </w:pPr>
          </w:p>
        </w:tc>
      </w:tr>
      <w:tr w:rsidR="001C5E1B" w:rsidRPr="00353FB5" w:rsidTr="00E83816">
        <w:trPr>
          <w:jc w:val="center"/>
        </w:trPr>
        <w:tc>
          <w:tcPr>
            <w:tcW w:w="816" w:type="dxa"/>
          </w:tcPr>
          <w:p w:rsidR="001C5E1B" w:rsidRDefault="001C5E1B" w:rsidP="00E83816">
            <w:pPr>
              <w:ind w:left="0" w:firstLine="0"/>
              <w:jc w:val="left"/>
            </w:pPr>
            <w:r>
              <w:t>2.1.3</w:t>
            </w:r>
          </w:p>
        </w:tc>
        <w:tc>
          <w:tcPr>
            <w:tcW w:w="6563" w:type="dxa"/>
            <w:vAlign w:val="bottom"/>
          </w:tcPr>
          <w:p w:rsidR="001C5E1B" w:rsidRDefault="001C5E1B" w:rsidP="00E83816">
            <w:pPr>
              <w:ind w:left="0" w:firstLine="0"/>
              <w:jc w:val="both"/>
            </w:pPr>
            <w:r>
              <w:t>Уборка мест общего пользования</w:t>
            </w:r>
          </w:p>
        </w:tc>
        <w:tc>
          <w:tcPr>
            <w:tcW w:w="1693" w:type="dxa"/>
          </w:tcPr>
          <w:p w:rsidR="001C5E1B" w:rsidRDefault="001C5E1B" w:rsidP="00E83816">
            <w:pPr>
              <w:ind w:left="0" w:firstLine="0"/>
              <w:jc w:val="left"/>
              <w:rPr>
                <w:b/>
                <w:bCs/>
              </w:rPr>
            </w:pPr>
          </w:p>
        </w:tc>
      </w:tr>
      <w:tr w:rsidR="001C5E1B" w:rsidRPr="00353FB5" w:rsidTr="00E83816">
        <w:trPr>
          <w:jc w:val="center"/>
        </w:trPr>
        <w:tc>
          <w:tcPr>
            <w:tcW w:w="816" w:type="dxa"/>
          </w:tcPr>
          <w:p w:rsidR="001C5E1B" w:rsidRDefault="001C5E1B" w:rsidP="00E83816">
            <w:pPr>
              <w:ind w:left="0" w:firstLine="0"/>
              <w:jc w:val="left"/>
            </w:pPr>
            <w:r>
              <w:t>2.1.4</w:t>
            </w:r>
          </w:p>
        </w:tc>
        <w:tc>
          <w:tcPr>
            <w:tcW w:w="6563" w:type="dxa"/>
            <w:vAlign w:val="bottom"/>
          </w:tcPr>
          <w:p w:rsidR="001C5E1B" w:rsidRDefault="001C5E1B" w:rsidP="00E83816">
            <w:pPr>
              <w:ind w:left="0" w:firstLine="0"/>
              <w:jc w:val="both"/>
            </w:pPr>
            <w:r>
              <w:t>Уборка подземного паркинга</w:t>
            </w:r>
          </w:p>
        </w:tc>
        <w:tc>
          <w:tcPr>
            <w:tcW w:w="1693" w:type="dxa"/>
          </w:tcPr>
          <w:p w:rsidR="001C5E1B" w:rsidRDefault="001C5E1B" w:rsidP="00E83816">
            <w:pPr>
              <w:ind w:left="0" w:firstLine="0"/>
              <w:jc w:val="left"/>
              <w:rPr>
                <w:b/>
                <w:bCs/>
              </w:rPr>
            </w:pPr>
          </w:p>
        </w:tc>
      </w:tr>
      <w:tr w:rsidR="001C5E1B" w:rsidRPr="00353FB5" w:rsidTr="00E83816">
        <w:trPr>
          <w:jc w:val="center"/>
        </w:trPr>
        <w:tc>
          <w:tcPr>
            <w:tcW w:w="816" w:type="dxa"/>
          </w:tcPr>
          <w:p w:rsidR="001C5E1B" w:rsidRDefault="001C5E1B" w:rsidP="00E83816">
            <w:pPr>
              <w:ind w:left="0" w:firstLine="0"/>
              <w:jc w:val="left"/>
            </w:pPr>
            <w:r>
              <w:t>2.2.</w:t>
            </w:r>
          </w:p>
        </w:tc>
        <w:tc>
          <w:tcPr>
            <w:tcW w:w="6563" w:type="dxa"/>
            <w:vAlign w:val="bottom"/>
          </w:tcPr>
          <w:p w:rsidR="001C5E1B" w:rsidRDefault="001C5E1B" w:rsidP="00E83816">
            <w:pPr>
              <w:ind w:left="0" w:firstLine="0"/>
              <w:jc w:val="both"/>
            </w:pPr>
            <w:r>
              <w:t>Уборка прилегающей территории</w:t>
            </w:r>
          </w:p>
        </w:tc>
        <w:tc>
          <w:tcPr>
            <w:tcW w:w="1693" w:type="dxa"/>
          </w:tcPr>
          <w:p w:rsidR="001C5E1B" w:rsidRDefault="001C5E1B" w:rsidP="00E83816">
            <w:pPr>
              <w:ind w:left="0" w:firstLine="0"/>
              <w:jc w:val="left"/>
              <w:rPr>
                <w:b/>
                <w:bCs/>
              </w:rPr>
            </w:pPr>
          </w:p>
        </w:tc>
      </w:tr>
      <w:tr w:rsidR="001C5E1B" w:rsidRPr="00353FB5" w:rsidTr="00E83816">
        <w:trPr>
          <w:jc w:val="center"/>
        </w:trPr>
        <w:tc>
          <w:tcPr>
            <w:tcW w:w="816" w:type="dxa"/>
          </w:tcPr>
          <w:p w:rsidR="001C5E1B" w:rsidRDefault="001C5E1B" w:rsidP="00E83816">
            <w:pPr>
              <w:ind w:left="0" w:firstLine="0"/>
              <w:jc w:val="left"/>
            </w:pPr>
            <w:r>
              <w:t>2.3.</w:t>
            </w:r>
          </w:p>
        </w:tc>
        <w:tc>
          <w:tcPr>
            <w:tcW w:w="6563" w:type="dxa"/>
            <w:vAlign w:val="bottom"/>
          </w:tcPr>
          <w:p w:rsidR="001C5E1B" w:rsidRDefault="001C5E1B" w:rsidP="00E83816">
            <w:pPr>
              <w:ind w:left="0" w:firstLine="0"/>
              <w:jc w:val="both"/>
            </w:pPr>
            <w:r>
              <w:t>Услуги по очистке кровли</w:t>
            </w:r>
          </w:p>
        </w:tc>
        <w:tc>
          <w:tcPr>
            <w:tcW w:w="1693" w:type="dxa"/>
          </w:tcPr>
          <w:p w:rsidR="001C5E1B" w:rsidRDefault="001C5E1B" w:rsidP="00E83816">
            <w:pPr>
              <w:ind w:left="0" w:firstLine="0"/>
              <w:jc w:val="left"/>
              <w:rPr>
                <w:b/>
                <w:bCs/>
              </w:rPr>
            </w:pPr>
          </w:p>
        </w:tc>
      </w:tr>
      <w:tr w:rsidR="001C5E1B" w:rsidRPr="00353FB5" w:rsidTr="00E83816">
        <w:trPr>
          <w:jc w:val="center"/>
        </w:trPr>
        <w:tc>
          <w:tcPr>
            <w:tcW w:w="816" w:type="dxa"/>
          </w:tcPr>
          <w:p w:rsidR="001C5E1B" w:rsidRDefault="001C5E1B" w:rsidP="00E83816">
            <w:pPr>
              <w:ind w:left="0" w:firstLine="0"/>
              <w:jc w:val="left"/>
            </w:pPr>
            <w:r>
              <w:t>2.4.</w:t>
            </w:r>
          </w:p>
        </w:tc>
        <w:tc>
          <w:tcPr>
            <w:tcW w:w="6563" w:type="dxa"/>
            <w:vAlign w:val="bottom"/>
          </w:tcPr>
          <w:p w:rsidR="001C5E1B" w:rsidRDefault="001C5E1B" w:rsidP="00E83816">
            <w:pPr>
              <w:ind w:left="0" w:firstLine="0"/>
              <w:jc w:val="both"/>
            </w:pPr>
            <w:r>
              <w:t>Услуги по вывозу мусора</w:t>
            </w:r>
          </w:p>
        </w:tc>
        <w:tc>
          <w:tcPr>
            <w:tcW w:w="1693" w:type="dxa"/>
          </w:tcPr>
          <w:p w:rsidR="001C5E1B" w:rsidRDefault="001C5E1B" w:rsidP="00E83816">
            <w:pPr>
              <w:ind w:left="0" w:firstLine="0"/>
              <w:jc w:val="left"/>
              <w:rPr>
                <w:b/>
                <w:bCs/>
              </w:rPr>
            </w:pPr>
          </w:p>
        </w:tc>
      </w:tr>
      <w:tr w:rsidR="001C5E1B" w:rsidRPr="00353FB5" w:rsidTr="00E83816">
        <w:trPr>
          <w:jc w:val="center"/>
        </w:trPr>
        <w:tc>
          <w:tcPr>
            <w:tcW w:w="816" w:type="dxa"/>
          </w:tcPr>
          <w:p w:rsidR="001C5E1B" w:rsidRDefault="001C5E1B" w:rsidP="00E83816">
            <w:pPr>
              <w:ind w:left="0" w:firstLine="0"/>
              <w:jc w:val="left"/>
            </w:pPr>
            <w:r>
              <w:t>2.5.</w:t>
            </w:r>
          </w:p>
        </w:tc>
        <w:tc>
          <w:tcPr>
            <w:tcW w:w="6563" w:type="dxa"/>
            <w:vAlign w:val="bottom"/>
          </w:tcPr>
          <w:p w:rsidR="001C5E1B" w:rsidRDefault="001C5E1B" w:rsidP="00E83816">
            <w:pPr>
              <w:ind w:left="0" w:firstLine="0"/>
              <w:jc w:val="both"/>
            </w:pPr>
            <w:r>
              <w:t>Услуги по вывозу снега</w:t>
            </w:r>
          </w:p>
        </w:tc>
        <w:tc>
          <w:tcPr>
            <w:tcW w:w="1693" w:type="dxa"/>
          </w:tcPr>
          <w:p w:rsidR="001C5E1B" w:rsidRDefault="001C5E1B" w:rsidP="00E83816">
            <w:pPr>
              <w:ind w:left="0" w:firstLine="0"/>
              <w:jc w:val="left"/>
              <w:rPr>
                <w:b/>
                <w:bCs/>
              </w:rPr>
            </w:pPr>
          </w:p>
        </w:tc>
      </w:tr>
      <w:tr w:rsidR="001C5E1B" w:rsidRPr="00353FB5" w:rsidTr="00E83816">
        <w:trPr>
          <w:jc w:val="center"/>
        </w:trPr>
        <w:tc>
          <w:tcPr>
            <w:tcW w:w="816" w:type="dxa"/>
          </w:tcPr>
          <w:p w:rsidR="001C5E1B" w:rsidRDefault="001C5E1B" w:rsidP="00E83816">
            <w:pPr>
              <w:ind w:left="0" w:firstLine="0"/>
              <w:jc w:val="left"/>
            </w:pPr>
            <w:r>
              <w:t>2.6.</w:t>
            </w:r>
          </w:p>
        </w:tc>
        <w:tc>
          <w:tcPr>
            <w:tcW w:w="6563" w:type="dxa"/>
            <w:vAlign w:val="bottom"/>
          </w:tcPr>
          <w:p w:rsidR="001C5E1B" w:rsidRDefault="001C5E1B" w:rsidP="00E83816">
            <w:pPr>
              <w:ind w:left="0" w:firstLine="0"/>
              <w:jc w:val="both"/>
            </w:pPr>
            <w:r>
              <w:t xml:space="preserve">Услуги по утилизации ртутьсодержащих ламп, батареек, аккумуляторных батарей, </w:t>
            </w:r>
            <w:proofErr w:type="spellStart"/>
            <w:r>
              <w:t>илосодержащего</w:t>
            </w:r>
            <w:proofErr w:type="spellEnd"/>
            <w:r>
              <w:t xml:space="preserve"> остатка с подземного паркинга</w:t>
            </w:r>
          </w:p>
        </w:tc>
        <w:tc>
          <w:tcPr>
            <w:tcW w:w="1693" w:type="dxa"/>
          </w:tcPr>
          <w:p w:rsidR="001C5E1B" w:rsidRDefault="001C5E1B" w:rsidP="00E83816">
            <w:pPr>
              <w:ind w:left="0" w:firstLine="0"/>
              <w:jc w:val="left"/>
              <w:rPr>
                <w:b/>
                <w:bCs/>
              </w:rPr>
            </w:pPr>
          </w:p>
        </w:tc>
      </w:tr>
      <w:tr w:rsidR="001C5E1B" w:rsidRPr="00353FB5" w:rsidTr="00E83816">
        <w:trPr>
          <w:jc w:val="center"/>
        </w:trPr>
        <w:tc>
          <w:tcPr>
            <w:tcW w:w="816" w:type="dxa"/>
          </w:tcPr>
          <w:p w:rsidR="001C5E1B" w:rsidRDefault="001C5E1B" w:rsidP="00E83816">
            <w:pPr>
              <w:ind w:left="0" w:firstLine="0"/>
              <w:jc w:val="left"/>
            </w:pPr>
            <w:r>
              <w:t>2.7.</w:t>
            </w:r>
          </w:p>
        </w:tc>
        <w:tc>
          <w:tcPr>
            <w:tcW w:w="6563" w:type="dxa"/>
            <w:vAlign w:val="bottom"/>
          </w:tcPr>
          <w:p w:rsidR="001C5E1B" w:rsidRDefault="001C5E1B" w:rsidP="00E83816">
            <w:pPr>
              <w:ind w:left="0" w:firstLine="0"/>
              <w:jc w:val="both"/>
            </w:pPr>
            <w:r>
              <w:t xml:space="preserve">Моющие средства, химикаты для </w:t>
            </w:r>
            <w:proofErr w:type="spellStart"/>
            <w:r>
              <w:t>клининговых</w:t>
            </w:r>
            <w:proofErr w:type="spellEnd"/>
            <w:r>
              <w:t xml:space="preserve"> услуг</w:t>
            </w:r>
          </w:p>
        </w:tc>
        <w:tc>
          <w:tcPr>
            <w:tcW w:w="1693" w:type="dxa"/>
          </w:tcPr>
          <w:p w:rsidR="001C5E1B" w:rsidRDefault="001C5E1B" w:rsidP="00E83816">
            <w:pPr>
              <w:ind w:left="0" w:firstLine="0"/>
              <w:jc w:val="left"/>
              <w:rPr>
                <w:b/>
                <w:bCs/>
              </w:rPr>
            </w:pPr>
          </w:p>
        </w:tc>
      </w:tr>
      <w:tr w:rsidR="001C5E1B" w:rsidRPr="00353FB5" w:rsidTr="00E83816">
        <w:trPr>
          <w:jc w:val="center"/>
        </w:trPr>
        <w:tc>
          <w:tcPr>
            <w:tcW w:w="816" w:type="dxa"/>
          </w:tcPr>
          <w:p w:rsidR="001C5E1B" w:rsidRDefault="001C5E1B" w:rsidP="00E83816">
            <w:pPr>
              <w:ind w:left="0" w:firstLine="0"/>
              <w:jc w:val="left"/>
            </w:pPr>
            <w:r>
              <w:t>2.8.</w:t>
            </w:r>
          </w:p>
        </w:tc>
        <w:tc>
          <w:tcPr>
            <w:tcW w:w="6563" w:type="dxa"/>
            <w:vAlign w:val="center"/>
          </w:tcPr>
          <w:p w:rsidR="001C5E1B" w:rsidRDefault="001C5E1B" w:rsidP="00E83816">
            <w:pPr>
              <w:ind w:left="0" w:firstLine="0"/>
              <w:jc w:val="both"/>
            </w:pPr>
            <w:r>
              <w:t xml:space="preserve">Оборудование, инструмент для </w:t>
            </w:r>
            <w:proofErr w:type="spellStart"/>
            <w:r>
              <w:t>клининговых</w:t>
            </w:r>
            <w:proofErr w:type="spellEnd"/>
            <w:r>
              <w:t xml:space="preserve"> услуг</w:t>
            </w:r>
          </w:p>
        </w:tc>
        <w:tc>
          <w:tcPr>
            <w:tcW w:w="1693" w:type="dxa"/>
          </w:tcPr>
          <w:p w:rsidR="001C5E1B" w:rsidRDefault="001C5E1B" w:rsidP="00E83816">
            <w:pPr>
              <w:ind w:left="0" w:firstLine="0"/>
              <w:jc w:val="left"/>
              <w:rPr>
                <w:b/>
                <w:bCs/>
              </w:rPr>
            </w:pPr>
          </w:p>
        </w:tc>
      </w:tr>
      <w:tr w:rsidR="001C5E1B" w:rsidRPr="00353FB5" w:rsidTr="00E83816">
        <w:trPr>
          <w:jc w:val="center"/>
        </w:trPr>
        <w:tc>
          <w:tcPr>
            <w:tcW w:w="816" w:type="dxa"/>
          </w:tcPr>
          <w:p w:rsidR="001C5E1B" w:rsidRDefault="001C5E1B" w:rsidP="00E83816">
            <w:pPr>
              <w:ind w:left="0" w:firstLine="0"/>
              <w:jc w:val="left"/>
            </w:pPr>
            <w:r>
              <w:t>2.9.</w:t>
            </w:r>
          </w:p>
        </w:tc>
        <w:tc>
          <w:tcPr>
            <w:tcW w:w="6563" w:type="dxa"/>
            <w:vAlign w:val="bottom"/>
          </w:tcPr>
          <w:p w:rsidR="001C5E1B" w:rsidRDefault="001C5E1B" w:rsidP="00E83816">
            <w:pPr>
              <w:ind w:left="0" w:firstLine="0"/>
              <w:jc w:val="both"/>
            </w:pPr>
            <w:r>
              <w:t>Обслуживание грязезащитных покрытий</w:t>
            </w:r>
          </w:p>
        </w:tc>
        <w:tc>
          <w:tcPr>
            <w:tcW w:w="1693" w:type="dxa"/>
          </w:tcPr>
          <w:p w:rsidR="001C5E1B" w:rsidRDefault="001C5E1B" w:rsidP="00E83816">
            <w:pPr>
              <w:ind w:left="0" w:firstLine="0"/>
              <w:jc w:val="left"/>
              <w:rPr>
                <w:b/>
                <w:bCs/>
              </w:rPr>
            </w:pPr>
          </w:p>
        </w:tc>
      </w:tr>
      <w:tr w:rsidR="001C5E1B" w:rsidRPr="00353FB5" w:rsidTr="00E83816">
        <w:trPr>
          <w:jc w:val="center"/>
        </w:trPr>
        <w:tc>
          <w:tcPr>
            <w:tcW w:w="816" w:type="dxa"/>
          </w:tcPr>
          <w:p w:rsidR="001C5E1B" w:rsidRDefault="001C5E1B" w:rsidP="00E83816">
            <w:pPr>
              <w:ind w:left="0" w:firstLine="0"/>
              <w:jc w:val="left"/>
            </w:pPr>
            <w:r>
              <w:t>2.10.</w:t>
            </w:r>
          </w:p>
        </w:tc>
        <w:tc>
          <w:tcPr>
            <w:tcW w:w="6563" w:type="dxa"/>
          </w:tcPr>
          <w:p w:rsidR="001C5E1B" w:rsidRDefault="001C5E1B" w:rsidP="00E83816">
            <w:pPr>
              <w:ind w:left="0" w:firstLine="0"/>
              <w:jc w:val="both"/>
            </w:pPr>
            <w:r>
              <w:t xml:space="preserve">Униформа </w:t>
            </w:r>
            <w:proofErr w:type="spellStart"/>
            <w:r>
              <w:t>клинингового</w:t>
            </w:r>
            <w:proofErr w:type="spellEnd"/>
            <w:r>
              <w:t xml:space="preserve"> персонала</w:t>
            </w:r>
          </w:p>
        </w:tc>
        <w:tc>
          <w:tcPr>
            <w:tcW w:w="1693" w:type="dxa"/>
          </w:tcPr>
          <w:p w:rsidR="001C5E1B" w:rsidRDefault="001C5E1B" w:rsidP="00E83816">
            <w:pPr>
              <w:ind w:left="0" w:firstLine="0"/>
              <w:jc w:val="left"/>
              <w:rPr>
                <w:b/>
                <w:bCs/>
              </w:rPr>
            </w:pPr>
          </w:p>
        </w:tc>
      </w:tr>
      <w:tr w:rsidR="001C5E1B" w:rsidRPr="00353FB5" w:rsidTr="00E83816">
        <w:trPr>
          <w:jc w:val="center"/>
        </w:trPr>
        <w:tc>
          <w:tcPr>
            <w:tcW w:w="816" w:type="dxa"/>
          </w:tcPr>
          <w:p w:rsidR="001C5E1B" w:rsidRDefault="001C5E1B" w:rsidP="00E83816">
            <w:pPr>
              <w:ind w:left="0" w:firstLine="0"/>
              <w:jc w:val="left"/>
            </w:pPr>
            <w:r>
              <w:t>2.11.</w:t>
            </w:r>
          </w:p>
        </w:tc>
        <w:tc>
          <w:tcPr>
            <w:tcW w:w="6563" w:type="dxa"/>
          </w:tcPr>
          <w:p w:rsidR="001C5E1B" w:rsidRDefault="001C5E1B" w:rsidP="00E83816">
            <w:pPr>
              <w:ind w:left="0" w:firstLine="0"/>
              <w:jc w:val="both"/>
            </w:pPr>
            <w:r>
              <w:t>Обучение и аттестация персонала</w:t>
            </w:r>
          </w:p>
        </w:tc>
        <w:tc>
          <w:tcPr>
            <w:tcW w:w="1693" w:type="dxa"/>
          </w:tcPr>
          <w:p w:rsidR="001C5E1B" w:rsidRDefault="001C5E1B" w:rsidP="00E83816">
            <w:pPr>
              <w:ind w:left="0" w:firstLine="0"/>
              <w:jc w:val="left"/>
              <w:rPr>
                <w:b/>
                <w:bCs/>
              </w:rPr>
            </w:pPr>
          </w:p>
        </w:tc>
      </w:tr>
      <w:tr w:rsidR="001C5E1B" w:rsidRPr="00353FB5" w:rsidTr="00E83816">
        <w:trPr>
          <w:jc w:val="center"/>
        </w:trPr>
        <w:tc>
          <w:tcPr>
            <w:tcW w:w="816" w:type="dxa"/>
          </w:tcPr>
          <w:p w:rsidR="001C5E1B" w:rsidRDefault="001C5E1B" w:rsidP="00E83816">
            <w:pPr>
              <w:ind w:left="0" w:firstLine="0"/>
              <w:jc w:val="left"/>
            </w:pPr>
            <w:r>
              <w:t>2.12.</w:t>
            </w:r>
          </w:p>
        </w:tc>
        <w:tc>
          <w:tcPr>
            <w:tcW w:w="6563" w:type="dxa"/>
          </w:tcPr>
          <w:p w:rsidR="001C5E1B" w:rsidRDefault="001C5E1B" w:rsidP="00E83816">
            <w:pPr>
              <w:ind w:left="0" w:firstLine="0"/>
              <w:jc w:val="both"/>
            </w:pPr>
            <w:r>
              <w:t xml:space="preserve">Заработная плата </w:t>
            </w:r>
            <w:proofErr w:type="spellStart"/>
            <w:r>
              <w:t>клинингового</w:t>
            </w:r>
            <w:proofErr w:type="spellEnd"/>
            <w:r>
              <w:t xml:space="preserve"> персонала</w:t>
            </w:r>
            <w:r>
              <w:rPr>
                <w:rStyle w:val="afa"/>
              </w:rPr>
              <w:footnoteReference w:id="10"/>
            </w:r>
          </w:p>
        </w:tc>
        <w:tc>
          <w:tcPr>
            <w:tcW w:w="1693" w:type="dxa"/>
          </w:tcPr>
          <w:p w:rsidR="001C5E1B" w:rsidRDefault="001C5E1B" w:rsidP="00E83816">
            <w:pPr>
              <w:ind w:left="0" w:firstLine="0"/>
              <w:jc w:val="left"/>
              <w:rPr>
                <w:b/>
                <w:bCs/>
              </w:rPr>
            </w:pPr>
          </w:p>
        </w:tc>
      </w:tr>
      <w:tr w:rsidR="001C5E1B" w:rsidRPr="00353FB5" w:rsidTr="00E83816">
        <w:trPr>
          <w:jc w:val="center"/>
        </w:trPr>
        <w:tc>
          <w:tcPr>
            <w:tcW w:w="816" w:type="dxa"/>
          </w:tcPr>
          <w:p w:rsidR="001C5E1B" w:rsidRDefault="001C5E1B" w:rsidP="00E83816">
            <w:pPr>
              <w:ind w:left="0" w:firstLine="0"/>
              <w:jc w:val="left"/>
            </w:pPr>
            <w:r>
              <w:t>2.12.1</w:t>
            </w:r>
          </w:p>
        </w:tc>
        <w:tc>
          <w:tcPr>
            <w:tcW w:w="6563" w:type="dxa"/>
            <w:vAlign w:val="bottom"/>
          </w:tcPr>
          <w:p w:rsidR="001C5E1B" w:rsidRDefault="001C5E1B" w:rsidP="00E83816">
            <w:pPr>
              <w:ind w:left="0" w:firstLine="0"/>
              <w:jc w:val="both"/>
            </w:pPr>
            <w:r>
              <w:t>Заработная плата</w:t>
            </w:r>
          </w:p>
        </w:tc>
        <w:tc>
          <w:tcPr>
            <w:tcW w:w="1693" w:type="dxa"/>
          </w:tcPr>
          <w:p w:rsidR="001C5E1B" w:rsidRDefault="001C5E1B" w:rsidP="00E83816">
            <w:pPr>
              <w:ind w:left="0" w:firstLine="0"/>
              <w:jc w:val="left"/>
              <w:rPr>
                <w:b/>
                <w:bCs/>
              </w:rPr>
            </w:pPr>
          </w:p>
        </w:tc>
      </w:tr>
      <w:tr w:rsidR="001C5E1B" w:rsidRPr="00353FB5" w:rsidTr="00E83816">
        <w:trPr>
          <w:jc w:val="center"/>
        </w:trPr>
        <w:tc>
          <w:tcPr>
            <w:tcW w:w="816" w:type="dxa"/>
          </w:tcPr>
          <w:p w:rsidR="001C5E1B" w:rsidRDefault="001C5E1B" w:rsidP="00E83816">
            <w:pPr>
              <w:ind w:left="0" w:firstLine="0"/>
              <w:jc w:val="left"/>
            </w:pPr>
            <w:r>
              <w:t>2.12.2</w:t>
            </w:r>
          </w:p>
        </w:tc>
        <w:tc>
          <w:tcPr>
            <w:tcW w:w="6563" w:type="dxa"/>
            <w:vAlign w:val="bottom"/>
          </w:tcPr>
          <w:p w:rsidR="001C5E1B" w:rsidRDefault="001C5E1B" w:rsidP="00E83816">
            <w:pPr>
              <w:ind w:left="0" w:firstLine="0"/>
              <w:jc w:val="both"/>
            </w:pPr>
            <w:r>
              <w:t>Налоги на зарплату</w:t>
            </w:r>
          </w:p>
        </w:tc>
        <w:tc>
          <w:tcPr>
            <w:tcW w:w="1693" w:type="dxa"/>
          </w:tcPr>
          <w:p w:rsidR="001C5E1B" w:rsidRDefault="001C5E1B" w:rsidP="00E83816">
            <w:pPr>
              <w:ind w:left="0" w:firstLine="0"/>
              <w:jc w:val="left"/>
              <w:rPr>
                <w:b/>
                <w:bCs/>
              </w:rPr>
            </w:pPr>
          </w:p>
        </w:tc>
      </w:tr>
      <w:tr w:rsidR="001C5E1B" w:rsidRPr="00353FB5" w:rsidTr="00E83816">
        <w:trPr>
          <w:jc w:val="center"/>
        </w:trPr>
        <w:tc>
          <w:tcPr>
            <w:tcW w:w="816" w:type="dxa"/>
          </w:tcPr>
          <w:p w:rsidR="001C5E1B" w:rsidRDefault="001C5E1B" w:rsidP="000C32BE">
            <w:pPr>
              <w:numPr>
                <w:ilvl w:val="0"/>
                <w:numId w:val="20"/>
              </w:numPr>
              <w:ind w:left="0" w:firstLine="0"/>
              <w:jc w:val="left"/>
            </w:pPr>
          </w:p>
        </w:tc>
        <w:tc>
          <w:tcPr>
            <w:tcW w:w="6563" w:type="dxa"/>
            <w:vAlign w:val="center"/>
          </w:tcPr>
          <w:p w:rsidR="001C5E1B" w:rsidRDefault="001C5E1B" w:rsidP="00E83816">
            <w:pPr>
              <w:ind w:left="0" w:firstLine="0"/>
              <w:jc w:val="both"/>
            </w:pPr>
            <w:r>
              <w:t>Комплексная мойка автотранспортных средств</w:t>
            </w:r>
            <w:r>
              <w:rPr>
                <w:rStyle w:val="afa"/>
              </w:rPr>
              <w:footnoteReference w:id="11"/>
            </w:r>
          </w:p>
        </w:tc>
        <w:tc>
          <w:tcPr>
            <w:tcW w:w="1693" w:type="dxa"/>
          </w:tcPr>
          <w:p w:rsidR="001C5E1B" w:rsidRDefault="001C5E1B" w:rsidP="00E83816">
            <w:pPr>
              <w:ind w:left="0" w:firstLine="0"/>
              <w:jc w:val="left"/>
              <w:rPr>
                <w:b/>
                <w:bCs/>
              </w:rPr>
            </w:pPr>
          </w:p>
        </w:tc>
      </w:tr>
      <w:tr w:rsidR="001C5E1B" w:rsidRPr="00353FB5" w:rsidTr="00E83816">
        <w:trPr>
          <w:jc w:val="center"/>
        </w:trPr>
        <w:tc>
          <w:tcPr>
            <w:tcW w:w="816" w:type="dxa"/>
          </w:tcPr>
          <w:p w:rsidR="001C5E1B" w:rsidRDefault="001C5E1B" w:rsidP="00E83816">
            <w:pPr>
              <w:ind w:left="0" w:firstLine="0"/>
              <w:jc w:val="left"/>
            </w:pPr>
            <w:r>
              <w:t>3.1.</w:t>
            </w:r>
          </w:p>
        </w:tc>
        <w:tc>
          <w:tcPr>
            <w:tcW w:w="6563" w:type="dxa"/>
            <w:vAlign w:val="center"/>
          </w:tcPr>
          <w:p w:rsidR="001C5E1B" w:rsidRDefault="001C5E1B" w:rsidP="00E83816">
            <w:pPr>
              <w:ind w:left="0" w:firstLine="0"/>
              <w:jc w:val="both"/>
            </w:pPr>
            <w:r>
              <w:t>Моющие средства и прочие расходные материалы для автомойки</w:t>
            </w:r>
          </w:p>
        </w:tc>
        <w:tc>
          <w:tcPr>
            <w:tcW w:w="1693" w:type="dxa"/>
          </w:tcPr>
          <w:p w:rsidR="001C5E1B" w:rsidRDefault="001C5E1B" w:rsidP="00E83816">
            <w:pPr>
              <w:ind w:left="0" w:firstLine="0"/>
              <w:jc w:val="left"/>
              <w:rPr>
                <w:b/>
                <w:bCs/>
              </w:rPr>
            </w:pPr>
          </w:p>
        </w:tc>
      </w:tr>
      <w:tr w:rsidR="001C5E1B" w:rsidRPr="00353FB5" w:rsidTr="00E83816">
        <w:trPr>
          <w:jc w:val="center"/>
        </w:trPr>
        <w:tc>
          <w:tcPr>
            <w:tcW w:w="816" w:type="dxa"/>
          </w:tcPr>
          <w:p w:rsidR="001C5E1B" w:rsidRDefault="001C5E1B" w:rsidP="00E83816">
            <w:pPr>
              <w:ind w:left="0" w:firstLine="0"/>
              <w:jc w:val="left"/>
            </w:pPr>
            <w:r>
              <w:t>3.2.</w:t>
            </w:r>
          </w:p>
        </w:tc>
        <w:tc>
          <w:tcPr>
            <w:tcW w:w="6563" w:type="dxa"/>
            <w:vAlign w:val="center"/>
          </w:tcPr>
          <w:p w:rsidR="001C5E1B" w:rsidRDefault="001C5E1B" w:rsidP="00E83816">
            <w:pPr>
              <w:ind w:left="0" w:firstLine="0"/>
              <w:jc w:val="both"/>
            </w:pPr>
            <w:r>
              <w:t>Униформа персонала автомойки</w:t>
            </w:r>
          </w:p>
        </w:tc>
        <w:tc>
          <w:tcPr>
            <w:tcW w:w="1693" w:type="dxa"/>
          </w:tcPr>
          <w:p w:rsidR="001C5E1B" w:rsidRDefault="001C5E1B" w:rsidP="00E83816">
            <w:pPr>
              <w:ind w:left="0" w:firstLine="0"/>
              <w:jc w:val="left"/>
              <w:rPr>
                <w:b/>
                <w:bCs/>
              </w:rPr>
            </w:pPr>
          </w:p>
        </w:tc>
      </w:tr>
      <w:tr w:rsidR="001C5E1B" w:rsidRPr="00353FB5" w:rsidTr="00E83816">
        <w:trPr>
          <w:jc w:val="center"/>
        </w:trPr>
        <w:tc>
          <w:tcPr>
            <w:tcW w:w="816" w:type="dxa"/>
          </w:tcPr>
          <w:p w:rsidR="001C5E1B" w:rsidRDefault="001C5E1B" w:rsidP="00E83816">
            <w:pPr>
              <w:ind w:left="0" w:firstLine="0"/>
              <w:jc w:val="left"/>
            </w:pPr>
            <w:r>
              <w:lastRenderedPageBreak/>
              <w:t>3.3.</w:t>
            </w:r>
          </w:p>
        </w:tc>
        <w:tc>
          <w:tcPr>
            <w:tcW w:w="6563" w:type="dxa"/>
            <w:vAlign w:val="center"/>
          </w:tcPr>
          <w:p w:rsidR="001C5E1B" w:rsidRDefault="001C5E1B" w:rsidP="00E83816">
            <w:pPr>
              <w:ind w:left="0" w:firstLine="0"/>
              <w:jc w:val="both"/>
            </w:pPr>
            <w:r>
              <w:t>Обучение и аттестация персонала автомойки</w:t>
            </w:r>
          </w:p>
        </w:tc>
        <w:tc>
          <w:tcPr>
            <w:tcW w:w="1693" w:type="dxa"/>
          </w:tcPr>
          <w:p w:rsidR="001C5E1B" w:rsidRDefault="001C5E1B" w:rsidP="00E83816">
            <w:pPr>
              <w:ind w:left="0" w:firstLine="0"/>
              <w:jc w:val="left"/>
              <w:rPr>
                <w:b/>
                <w:bCs/>
              </w:rPr>
            </w:pPr>
          </w:p>
        </w:tc>
      </w:tr>
      <w:tr w:rsidR="001C5E1B" w:rsidRPr="00353FB5" w:rsidTr="00E83816">
        <w:trPr>
          <w:jc w:val="center"/>
        </w:trPr>
        <w:tc>
          <w:tcPr>
            <w:tcW w:w="816" w:type="dxa"/>
          </w:tcPr>
          <w:p w:rsidR="001C5E1B" w:rsidRDefault="001C5E1B" w:rsidP="00E83816">
            <w:pPr>
              <w:ind w:left="0" w:firstLine="0"/>
              <w:jc w:val="left"/>
            </w:pPr>
            <w:r>
              <w:t>3.4.</w:t>
            </w:r>
          </w:p>
        </w:tc>
        <w:tc>
          <w:tcPr>
            <w:tcW w:w="6563" w:type="dxa"/>
          </w:tcPr>
          <w:p w:rsidR="001C5E1B" w:rsidRDefault="001C5E1B" w:rsidP="00E83816">
            <w:pPr>
              <w:ind w:left="0" w:firstLine="0"/>
              <w:jc w:val="both"/>
            </w:pPr>
            <w:r>
              <w:t>Заработная плата персонала автомойки</w:t>
            </w:r>
            <w:r>
              <w:rPr>
                <w:rStyle w:val="afa"/>
              </w:rPr>
              <w:footnoteReference w:id="12"/>
            </w:r>
          </w:p>
        </w:tc>
        <w:tc>
          <w:tcPr>
            <w:tcW w:w="1693" w:type="dxa"/>
          </w:tcPr>
          <w:p w:rsidR="001C5E1B" w:rsidRDefault="001C5E1B" w:rsidP="00E83816">
            <w:pPr>
              <w:ind w:left="0" w:firstLine="0"/>
              <w:jc w:val="left"/>
              <w:rPr>
                <w:b/>
                <w:bCs/>
              </w:rPr>
            </w:pPr>
          </w:p>
        </w:tc>
      </w:tr>
      <w:tr w:rsidR="001C5E1B" w:rsidRPr="00353FB5" w:rsidTr="00E83816">
        <w:trPr>
          <w:jc w:val="center"/>
        </w:trPr>
        <w:tc>
          <w:tcPr>
            <w:tcW w:w="816" w:type="dxa"/>
          </w:tcPr>
          <w:p w:rsidR="001C5E1B" w:rsidRDefault="001C5E1B" w:rsidP="00E83816">
            <w:pPr>
              <w:ind w:left="0" w:firstLine="0"/>
              <w:jc w:val="left"/>
            </w:pPr>
            <w:r>
              <w:t>3.4.1.</w:t>
            </w:r>
          </w:p>
        </w:tc>
        <w:tc>
          <w:tcPr>
            <w:tcW w:w="6563" w:type="dxa"/>
            <w:vAlign w:val="bottom"/>
          </w:tcPr>
          <w:p w:rsidR="001C5E1B" w:rsidRDefault="001C5E1B" w:rsidP="00E83816">
            <w:pPr>
              <w:ind w:left="0" w:firstLine="0"/>
              <w:jc w:val="both"/>
            </w:pPr>
            <w:r>
              <w:t>Заработная плата</w:t>
            </w:r>
          </w:p>
        </w:tc>
        <w:tc>
          <w:tcPr>
            <w:tcW w:w="1693" w:type="dxa"/>
          </w:tcPr>
          <w:p w:rsidR="001C5E1B" w:rsidRDefault="001C5E1B" w:rsidP="00E83816">
            <w:pPr>
              <w:ind w:left="0" w:firstLine="0"/>
              <w:jc w:val="left"/>
              <w:rPr>
                <w:b/>
                <w:bCs/>
              </w:rPr>
            </w:pPr>
          </w:p>
        </w:tc>
      </w:tr>
      <w:tr w:rsidR="001C5E1B" w:rsidRPr="00353FB5" w:rsidTr="00E83816">
        <w:trPr>
          <w:jc w:val="center"/>
        </w:trPr>
        <w:tc>
          <w:tcPr>
            <w:tcW w:w="816" w:type="dxa"/>
          </w:tcPr>
          <w:p w:rsidR="001C5E1B" w:rsidRDefault="001C5E1B" w:rsidP="00E83816">
            <w:pPr>
              <w:ind w:left="0" w:firstLine="0"/>
              <w:jc w:val="left"/>
            </w:pPr>
            <w:r>
              <w:t>3.4.2.</w:t>
            </w:r>
          </w:p>
        </w:tc>
        <w:tc>
          <w:tcPr>
            <w:tcW w:w="6563" w:type="dxa"/>
            <w:vAlign w:val="bottom"/>
          </w:tcPr>
          <w:p w:rsidR="001C5E1B" w:rsidRDefault="001C5E1B" w:rsidP="00E83816">
            <w:pPr>
              <w:ind w:left="0" w:firstLine="0"/>
              <w:jc w:val="both"/>
            </w:pPr>
            <w:r>
              <w:t>Налоги на зарплату</w:t>
            </w:r>
          </w:p>
        </w:tc>
        <w:tc>
          <w:tcPr>
            <w:tcW w:w="1693" w:type="dxa"/>
          </w:tcPr>
          <w:p w:rsidR="001C5E1B" w:rsidRDefault="001C5E1B" w:rsidP="00E83816">
            <w:pPr>
              <w:ind w:left="0" w:firstLine="0"/>
              <w:jc w:val="left"/>
              <w:rPr>
                <w:b/>
                <w:bCs/>
              </w:rPr>
            </w:pPr>
          </w:p>
        </w:tc>
      </w:tr>
      <w:tr w:rsidR="001C5E1B" w:rsidRPr="00353FB5" w:rsidTr="00E83816">
        <w:trPr>
          <w:jc w:val="center"/>
        </w:trPr>
        <w:tc>
          <w:tcPr>
            <w:tcW w:w="816" w:type="dxa"/>
          </w:tcPr>
          <w:p w:rsidR="001C5E1B" w:rsidRDefault="001C5E1B" w:rsidP="00E83816">
            <w:pPr>
              <w:ind w:left="0" w:firstLine="0"/>
              <w:jc w:val="left"/>
            </w:pPr>
            <w:r>
              <w:t>3.5.</w:t>
            </w:r>
          </w:p>
        </w:tc>
        <w:tc>
          <w:tcPr>
            <w:tcW w:w="6563" w:type="dxa"/>
            <w:vAlign w:val="bottom"/>
          </w:tcPr>
          <w:p w:rsidR="001C5E1B" w:rsidRDefault="001C5E1B" w:rsidP="00E83816">
            <w:pPr>
              <w:ind w:left="0" w:firstLine="0"/>
              <w:jc w:val="both"/>
            </w:pPr>
            <w:r>
              <w:t>Аренда помещения под автомойку</w:t>
            </w:r>
            <w:r>
              <w:rPr>
                <w:rStyle w:val="afa"/>
              </w:rPr>
              <w:footnoteReference w:id="13"/>
            </w:r>
          </w:p>
        </w:tc>
        <w:tc>
          <w:tcPr>
            <w:tcW w:w="1693" w:type="dxa"/>
          </w:tcPr>
          <w:p w:rsidR="001C5E1B" w:rsidRDefault="001C5E1B" w:rsidP="00E83816">
            <w:pPr>
              <w:ind w:left="0" w:firstLine="0"/>
              <w:jc w:val="left"/>
              <w:rPr>
                <w:b/>
                <w:bCs/>
              </w:rPr>
            </w:pPr>
          </w:p>
        </w:tc>
      </w:tr>
      <w:tr w:rsidR="001C5E1B" w:rsidRPr="00353FB5" w:rsidTr="00E83816">
        <w:trPr>
          <w:jc w:val="center"/>
        </w:trPr>
        <w:tc>
          <w:tcPr>
            <w:tcW w:w="816" w:type="dxa"/>
          </w:tcPr>
          <w:p w:rsidR="001C5E1B" w:rsidRDefault="001C5E1B" w:rsidP="000C32BE">
            <w:pPr>
              <w:numPr>
                <w:ilvl w:val="0"/>
                <w:numId w:val="20"/>
              </w:numPr>
              <w:ind w:left="0" w:firstLine="0"/>
              <w:jc w:val="left"/>
            </w:pPr>
          </w:p>
        </w:tc>
        <w:tc>
          <w:tcPr>
            <w:tcW w:w="6563" w:type="dxa"/>
            <w:vAlign w:val="center"/>
          </w:tcPr>
          <w:p w:rsidR="001C5E1B" w:rsidRDefault="001C5E1B" w:rsidP="00E83816">
            <w:pPr>
              <w:ind w:left="0" w:firstLine="0"/>
              <w:jc w:val="both"/>
            </w:pPr>
            <w:r>
              <w:t>Зарплата административного персонала</w:t>
            </w:r>
            <w:r>
              <w:rPr>
                <w:rStyle w:val="afa"/>
              </w:rPr>
              <w:footnoteReference w:id="14"/>
            </w:r>
          </w:p>
        </w:tc>
        <w:tc>
          <w:tcPr>
            <w:tcW w:w="1693" w:type="dxa"/>
          </w:tcPr>
          <w:p w:rsidR="001C5E1B" w:rsidRDefault="001C5E1B" w:rsidP="00E83816">
            <w:pPr>
              <w:ind w:left="0" w:firstLine="0"/>
              <w:jc w:val="left"/>
              <w:rPr>
                <w:b/>
                <w:bCs/>
              </w:rPr>
            </w:pPr>
          </w:p>
        </w:tc>
      </w:tr>
      <w:tr w:rsidR="001C5E1B" w:rsidRPr="00353FB5" w:rsidTr="00E83816">
        <w:trPr>
          <w:jc w:val="center"/>
        </w:trPr>
        <w:tc>
          <w:tcPr>
            <w:tcW w:w="816" w:type="dxa"/>
          </w:tcPr>
          <w:p w:rsidR="001C5E1B" w:rsidRDefault="001C5E1B" w:rsidP="00E83816">
            <w:pPr>
              <w:ind w:left="0" w:firstLine="0"/>
              <w:jc w:val="left"/>
            </w:pPr>
            <w:r>
              <w:t>4.1.</w:t>
            </w:r>
          </w:p>
        </w:tc>
        <w:tc>
          <w:tcPr>
            <w:tcW w:w="6563" w:type="dxa"/>
            <w:vAlign w:val="bottom"/>
          </w:tcPr>
          <w:p w:rsidR="001C5E1B" w:rsidRDefault="001C5E1B" w:rsidP="00E83816">
            <w:pPr>
              <w:ind w:left="0" w:firstLine="0"/>
              <w:jc w:val="both"/>
            </w:pPr>
            <w:r>
              <w:t>Заработная плата</w:t>
            </w:r>
          </w:p>
        </w:tc>
        <w:tc>
          <w:tcPr>
            <w:tcW w:w="1693" w:type="dxa"/>
          </w:tcPr>
          <w:p w:rsidR="001C5E1B" w:rsidRDefault="001C5E1B" w:rsidP="00E83816">
            <w:pPr>
              <w:ind w:left="0" w:firstLine="0"/>
              <w:jc w:val="left"/>
              <w:rPr>
                <w:b/>
                <w:bCs/>
              </w:rPr>
            </w:pPr>
          </w:p>
        </w:tc>
      </w:tr>
      <w:tr w:rsidR="001C5E1B" w:rsidRPr="00353FB5" w:rsidTr="00E83816">
        <w:trPr>
          <w:jc w:val="center"/>
        </w:trPr>
        <w:tc>
          <w:tcPr>
            <w:tcW w:w="816" w:type="dxa"/>
          </w:tcPr>
          <w:p w:rsidR="001C5E1B" w:rsidRDefault="001C5E1B" w:rsidP="00E83816">
            <w:pPr>
              <w:ind w:left="0" w:firstLine="0"/>
              <w:jc w:val="left"/>
            </w:pPr>
            <w:r>
              <w:t>4.2</w:t>
            </w:r>
          </w:p>
        </w:tc>
        <w:tc>
          <w:tcPr>
            <w:tcW w:w="6563" w:type="dxa"/>
            <w:vAlign w:val="bottom"/>
          </w:tcPr>
          <w:p w:rsidR="001C5E1B" w:rsidRDefault="001C5E1B" w:rsidP="00E83816">
            <w:pPr>
              <w:ind w:left="0" w:firstLine="0"/>
              <w:jc w:val="both"/>
            </w:pPr>
            <w:r>
              <w:t>Налоги на зарплату</w:t>
            </w:r>
          </w:p>
        </w:tc>
        <w:tc>
          <w:tcPr>
            <w:tcW w:w="1693" w:type="dxa"/>
          </w:tcPr>
          <w:p w:rsidR="001C5E1B" w:rsidRDefault="001C5E1B" w:rsidP="00E83816">
            <w:pPr>
              <w:ind w:left="0" w:firstLine="0"/>
              <w:jc w:val="left"/>
              <w:rPr>
                <w:b/>
                <w:bCs/>
              </w:rPr>
            </w:pPr>
          </w:p>
        </w:tc>
      </w:tr>
      <w:tr w:rsidR="001C5E1B" w:rsidRPr="00353FB5" w:rsidTr="00E83816">
        <w:trPr>
          <w:jc w:val="center"/>
        </w:trPr>
        <w:tc>
          <w:tcPr>
            <w:tcW w:w="816" w:type="dxa"/>
          </w:tcPr>
          <w:p w:rsidR="001C5E1B" w:rsidRDefault="001C5E1B" w:rsidP="000C32BE">
            <w:pPr>
              <w:numPr>
                <w:ilvl w:val="0"/>
                <w:numId w:val="20"/>
              </w:numPr>
              <w:ind w:left="0" w:firstLine="0"/>
              <w:jc w:val="left"/>
            </w:pPr>
          </w:p>
        </w:tc>
        <w:tc>
          <w:tcPr>
            <w:tcW w:w="6563" w:type="dxa"/>
            <w:vAlign w:val="bottom"/>
          </w:tcPr>
          <w:p w:rsidR="001C5E1B" w:rsidRDefault="001C5E1B" w:rsidP="00E83816">
            <w:pPr>
              <w:ind w:left="0" w:firstLine="0"/>
              <w:jc w:val="both"/>
            </w:pPr>
            <w:r>
              <w:t>Внешнее благоустройство прилегающей территории Здания</w:t>
            </w:r>
          </w:p>
        </w:tc>
        <w:tc>
          <w:tcPr>
            <w:tcW w:w="1693" w:type="dxa"/>
          </w:tcPr>
          <w:p w:rsidR="001C5E1B" w:rsidRDefault="001C5E1B" w:rsidP="00E83816">
            <w:pPr>
              <w:ind w:left="0" w:firstLine="0"/>
              <w:jc w:val="left"/>
              <w:rPr>
                <w:b/>
                <w:bCs/>
              </w:rPr>
            </w:pPr>
          </w:p>
        </w:tc>
      </w:tr>
      <w:tr w:rsidR="001C5E1B" w:rsidRPr="00353FB5" w:rsidTr="00E83816">
        <w:trPr>
          <w:jc w:val="center"/>
        </w:trPr>
        <w:tc>
          <w:tcPr>
            <w:tcW w:w="816" w:type="dxa"/>
          </w:tcPr>
          <w:p w:rsidR="001C5E1B" w:rsidRDefault="001C5E1B" w:rsidP="000C32BE">
            <w:pPr>
              <w:numPr>
                <w:ilvl w:val="0"/>
                <w:numId w:val="20"/>
              </w:numPr>
              <w:ind w:left="0" w:firstLine="0"/>
              <w:jc w:val="left"/>
            </w:pPr>
          </w:p>
        </w:tc>
        <w:tc>
          <w:tcPr>
            <w:tcW w:w="6563" w:type="dxa"/>
          </w:tcPr>
          <w:p w:rsidR="001C5E1B" w:rsidRDefault="001C5E1B" w:rsidP="00E83816">
            <w:pPr>
              <w:ind w:left="0" w:firstLine="0"/>
              <w:jc w:val="both"/>
            </w:pPr>
            <w:r>
              <w:t>Административные расходы</w:t>
            </w:r>
          </w:p>
        </w:tc>
        <w:tc>
          <w:tcPr>
            <w:tcW w:w="1693" w:type="dxa"/>
          </w:tcPr>
          <w:p w:rsidR="001C5E1B" w:rsidRDefault="001C5E1B" w:rsidP="00E83816">
            <w:pPr>
              <w:ind w:left="0" w:firstLine="0"/>
              <w:jc w:val="left"/>
              <w:rPr>
                <w:b/>
                <w:bCs/>
              </w:rPr>
            </w:pPr>
          </w:p>
        </w:tc>
      </w:tr>
      <w:tr w:rsidR="001C5E1B" w:rsidRPr="00353FB5" w:rsidTr="00E83816">
        <w:trPr>
          <w:jc w:val="center"/>
        </w:trPr>
        <w:tc>
          <w:tcPr>
            <w:tcW w:w="816" w:type="dxa"/>
          </w:tcPr>
          <w:p w:rsidR="001C5E1B" w:rsidRDefault="001C5E1B" w:rsidP="000C32BE">
            <w:pPr>
              <w:numPr>
                <w:ilvl w:val="0"/>
                <w:numId w:val="20"/>
              </w:numPr>
              <w:ind w:left="0" w:firstLine="0"/>
              <w:jc w:val="left"/>
            </w:pPr>
          </w:p>
        </w:tc>
        <w:tc>
          <w:tcPr>
            <w:tcW w:w="6563" w:type="dxa"/>
          </w:tcPr>
          <w:p w:rsidR="001C5E1B" w:rsidRDefault="001C5E1B" w:rsidP="00E83816">
            <w:pPr>
              <w:ind w:left="0" w:firstLine="0"/>
              <w:jc w:val="left"/>
            </w:pPr>
            <w:r>
              <w:t>…</w:t>
            </w:r>
          </w:p>
        </w:tc>
        <w:tc>
          <w:tcPr>
            <w:tcW w:w="1693" w:type="dxa"/>
          </w:tcPr>
          <w:p w:rsidR="001C5E1B" w:rsidRDefault="001C5E1B" w:rsidP="00E83816">
            <w:pPr>
              <w:ind w:left="0" w:firstLine="0"/>
              <w:jc w:val="left"/>
              <w:rPr>
                <w:b/>
                <w:bCs/>
              </w:rPr>
            </w:pPr>
          </w:p>
        </w:tc>
      </w:tr>
      <w:tr w:rsidR="001C5E1B" w:rsidRPr="00353FB5" w:rsidTr="00E83816">
        <w:trPr>
          <w:jc w:val="center"/>
        </w:trPr>
        <w:tc>
          <w:tcPr>
            <w:tcW w:w="816" w:type="dxa"/>
          </w:tcPr>
          <w:p w:rsidR="001C5E1B" w:rsidRDefault="001C5E1B" w:rsidP="000C32BE">
            <w:pPr>
              <w:numPr>
                <w:ilvl w:val="0"/>
                <w:numId w:val="20"/>
              </w:numPr>
              <w:ind w:left="0" w:firstLine="0"/>
              <w:jc w:val="left"/>
            </w:pPr>
          </w:p>
        </w:tc>
        <w:tc>
          <w:tcPr>
            <w:tcW w:w="6563" w:type="dxa"/>
          </w:tcPr>
          <w:p w:rsidR="001C5E1B" w:rsidRDefault="001C5E1B" w:rsidP="00E83816">
            <w:pPr>
              <w:ind w:left="0" w:firstLine="0"/>
              <w:jc w:val="left"/>
            </w:pPr>
            <w:r>
              <w:t>…</w:t>
            </w:r>
          </w:p>
        </w:tc>
        <w:tc>
          <w:tcPr>
            <w:tcW w:w="1693" w:type="dxa"/>
          </w:tcPr>
          <w:p w:rsidR="001C5E1B" w:rsidRDefault="001C5E1B" w:rsidP="00E83816">
            <w:pPr>
              <w:ind w:left="0" w:firstLine="0"/>
              <w:jc w:val="left"/>
              <w:rPr>
                <w:b/>
                <w:bCs/>
              </w:rPr>
            </w:pPr>
          </w:p>
        </w:tc>
      </w:tr>
      <w:tr w:rsidR="001C5E1B" w:rsidRPr="00353FB5" w:rsidTr="00E83816">
        <w:trPr>
          <w:jc w:val="center"/>
        </w:trPr>
        <w:tc>
          <w:tcPr>
            <w:tcW w:w="816" w:type="dxa"/>
          </w:tcPr>
          <w:p w:rsidR="001C5E1B" w:rsidRDefault="001C5E1B" w:rsidP="00E83816">
            <w:pPr>
              <w:ind w:left="0" w:firstLine="0"/>
              <w:jc w:val="left"/>
            </w:pPr>
          </w:p>
        </w:tc>
        <w:tc>
          <w:tcPr>
            <w:tcW w:w="6563" w:type="dxa"/>
          </w:tcPr>
          <w:p w:rsidR="001C5E1B" w:rsidRDefault="001C5E1B" w:rsidP="00E83816">
            <w:pPr>
              <w:ind w:left="0" w:firstLine="0"/>
              <w:jc w:val="left"/>
              <w:rPr>
                <w:b/>
              </w:rPr>
            </w:pPr>
            <w:r>
              <w:rPr>
                <w:b/>
              </w:rPr>
              <w:t>ИТОГО стоимость услуг в месяц</w:t>
            </w:r>
            <w:r>
              <w:rPr>
                <w:rStyle w:val="afa"/>
                <w:b/>
              </w:rPr>
              <w:footnoteReference w:id="15"/>
            </w:r>
          </w:p>
        </w:tc>
        <w:tc>
          <w:tcPr>
            <w:tcW w:w="1693" w:type="dxa"/>
          </w:tcPr>
          <w:p w:rsidR="001C5E1B" w:rsidRDefault="001C5E1B" w:rsidP="00E83816">
            <w:pPr>
              <w:ind w:left="0" w:firstLine="0"/>
              <w:jc w:val="left"/>
              <w:rPr>
                <w:b/>
                <w:bCs/>
              </w:rPr>
            </w:pPr>
          </w:p>
        </w:tc>
      </w:tr>
    </w:tbl>
    <w:p w:rsidR="001C5E1B" w:rsidRDefault="001C5E1B" w:rsidP="00E83816">
      <w:pPr>
        <w:ind w:left="0" w:firstLine="720"/>
        <w:jc w:val="right"/>
        <w:rPr>
          <w:sz w:val="28"/>
          <w:szCs w:val="28"/>
        </w:rPr>
      </w:pPr>
    </w:p>
    <w:p w:rsidR="001C5E1B" w:rsidRDefault="001C5E1B" w:rsidP="00E83816">
      <w:pPr>
        <w:ind w:left="0" w:firstLine="720"/>
        <w:rPr>
          <w:sz w:val="28"/>
          <w:szCs w:val="28"/>
        </w:rPr>
      </w:pPr>
    </w:p>
    <w:p w:rsidR="001C5E1B" w:rsidRDefault="001C5E1B" w:rsidP="00E83816">
      <w:pPr>
        <w:ind w:left="0" w:firstLine="720"/>
        <w:rPr>
          <w:sz w:val="28"/>
          <w:szCs w:val="28"/>
        </w:rPr>
      </w:pPr>
    </w:p>
    <w:p w:rsidR="001C5E1B" w:rsidRDefault="001C5E1B" w:rsidP="00E83816">
      <w:pPr>
        <w:pStyle w:val="30"/>
        <w:numPr>
          <w:ilvl w:val="0"/>
          <w:numId w:val="0"/>
        </w:numPr>
        <w:suppressAutoHyphens/>
        <w:spacing w:before="0" w:after="0"/>
        <w:jc w:val="both"/>
        <w:rPr>
          <w:b w:val="0"/>
          <w:sz w:val="28"/>
          <w:szCs w:val="28"/>
        </w:rPr>
      </w:pPr>
      <w:r>
        <w:rPr>
          <w:rFonts w:ascii="Times New Roman" w:hAnsi="Times New Roman"/>
          <w:sz w:val="28"/>
          <w:szCs w:val="28"/>
        </w:rPr>
        <w:t>Представитель, имеющий полномочия подписать заявку на участие от имени_____________________________________________________________</w:t>
      </w:r>
    </w:p>
    <w:p w:rsidR="001C5E1B" w:rsidRDefault="001C5E1B" w:rsidP="00E83816">
      <w:pPr>
        <w:tabs>
          <w:tab w:val="left" w:pos="8640"/>
        </w:tabs>
        <w:ind w:left="0" w:firstLine="720"/>
        <w:rPr>
          <w:i/>
        </w:rPr>
      </w:pPr>
      <w:r>
        <w:rPr>
          <w:i/>
        </w:rPr>
        <w:t>(наименование претендента)</w:t>
      </w:r>
    </w:p>
    <w:p w:rsidR="001C5E1B" w:rsidRDefault="001C5E1B" w:rsidP="00E83816">
      <w:pPr>
        <w:pStyle w:val="33"/>
        <w:suppressAutoHyphens/>
        <w:spacing w:after="0"/>
        <w:ind w:left="0" w:firstLine="0"/>
        <w:jc w:val="both"/>
        <w:rPr>
          <w:sz w:val="28"/>
          <w:szCs w:val="28"/>
        </w:rPr>
      </w:pPr>
      <w:r>
        <w:rPr>
          <w:sz w:val="28"/>
          <w:szCs w:val="28"/>
        </w:rPr>
        <w:t>__________________________________________________________________</w:t>
      </w:r>
    </w:p>
    <w:p w:rsidR="001C5E1B" w:rsidRDefault="001C5E1B" w:rsidP="00E83816">
      <w:pPr>
        <w:ind w:left="0" w:firstLine="720"/>
        <w:jc w:val="both"/>
        <w:rPr>
          <w:i/>
        </w:rPr>
      </w:pPr>
      <w:r>
        <w:rPr>
          <w:i/>
        </w:rPr>
        <w:t xml:space="preserve">       Печать</w:t>
      </w:r>
      <w:r>
        <w:rPr>
          <w:i/>
        </w:rPr>
        <w:tab/>
      </w:r>
      <w:r>
        <w:rPr>
          <w:i/>
        </w:rPr>
        <w:tab/>
      </w:r>
      <w:r>
        <w:rPr>
          <w:i/>
        </w:rPr>
        <w:tab/>
        <w:t>(должность, подпись, ФИО)</w:t>
      </w:r>
    </w:p>
    <w:p w:rsidR="001C5E1B" w:rsidRDefault="001C5E1B" w:rsidP="00E83816">
      <w:pPr>
        <w:pStyle w:val="33"/>
        <w:suppressAutoHyphens/>
        <w:spacing w:after="0"/>
        <w:ind w:left="0" w:firstLine="720"/>
        <w:jc w:val="both"/>
        <w:rPr>
          <w:sz w:val="28"/>
          <w:szCs w:val="28"/>
        </w:rPr>
      </w:pPr>
      <w:r>
        <w:rPr>
          <w:sz w:val="28"/>
          <w:szCs w:val="28"/>
        </w:rPr>
        <w:t>«____» _________ 201__ г.</w:t>
      </w:r>
    </w:p>
    <w:p w:rsidR="001C5E1B" w:rsidRPr="00E24422" w:rsidRDefault="001C5E1B" w:rsidP="00E83816">
      <w:pPr>
        <w:suppressAutoHyphens/>
        <w:ind w:left="0" w:firstLine="0"/>
        <w:jc w:val="left"/>
        <w:rPr>
          <w:sz w:val="28"/>
          <w:szCs w:val="28"/>
          <w:lang w:eastAsia="ru-RU"/>
        </w:rPr>
      </w:pPr>
    </w:p>
    <w:p w:rsidR="00221467" w:rsidRDefault="00221467" w:rsidP="00221467">
      <w:pPr>
        <w:pStyle w:val="33"/>
        <w:suppressAutoHyphens/>
        <w:spacing w:after="0"/>
        <w:ind w:left="0" w:firstLine="0"/>
        <w:jc w:val="both"/>
        <w:rPr>
          <w:sz w:val="28"/>
          <w:szCs w:val="28"/>
        </w:rPr>
      </w:pPr>
      <w:r>
        <w:rPr>
          <w:sz w:val="28"/>
          <w:szCs w:val="28"/>
        </w:rPr>
        <w:br w:type="page"/>
      </w:r>
    </w:p>
    <w:p w:rsidR="001C5E1B" w:rsidRDefault="001C5E1B">
      <w:pPr>
        <w:pStyle w:val="1"/>
        <w:jc w:val="right"/>
        <w:rPr>
          <w:rFonts w:cs="Times New Roman"/>
          <w:b w:val="0"/>
          <w:i/>
          <w:iCs/>
          <w:sz w:val="28"/>
        </w:rPr>
      </w:pPr>
    </w:p>
    <w:p w:rsidR="001C5E1B" w:rsidRDefault="000C32BE">
      <w:pPr>
        <w:pStyle w:val="1"/>
        <w:jc w:val="right"/>
        <w:rPr>
          <w:rFonts w:cs="Times New Roman"/>
          <w:b w:val="0"/>
          <w:i/>
          <w:iCs/>
          <w:sz w:val="28"/>
        </w:rPr>
      </w:pPr>
      <w:r>
        <w:rPr>
          <w:rFonts w:cs="Times New Roman"/>
          <w:b w:val="0"/>
          <w:sz w:val="28"/>
        </w:rPr>
        <w:t>Приложение № 4</w:t>
      </w:r>
    </w:p>
    <w:p w:rsidR="00602D2D" w:rsidRPr="008522E8" w:rsidRDefault="00602D2D" w:rsidP="00602D2D">
      <w:pPr>
        <w:pStyle w:val="afd"/>
        <w:ind w:firstLine="0"/>
        <w:jc w:val="right"/>
        <w:rPr>
          <w:rFonts w:eastAsia="Times New Roman"/>
          <w:sz w:val="32"/>
          <w:szCs w:val="28"/>
        </w:rPr>
      </w:pPr>
      <w:r>
        <w:rPr>
          <w:sz w:val="28"/>
        </w:rPr>
        <w:t>к документации о закупке</w:t>
      </w:r>
    </w:p>
    <w:p w:rsidR="00602D2D" w:rsidRDefault="00602D2D" w:rsidP="00602D2D">
      <w:pPr>
        <w:pStyle w:val="afd"/>
        <w:ind w:firstLine="0"/>
        <w:jc w:val="left"/>
        <w:rPr>
          <w:rFonts w:eastAsia="Times New Roman"/>
          <w:sz w:val="28"/>
          <w:szCs w:val="28"/>
        </w:rPr>
      </w:pPr>
    </w:p>
    <w:p w:rsidR="001C5E1B" w:rsidRPr="0091606D" w:rsidRDefault="001C5E1B" w:rsidP="00E83816">
      <w:pPr>
        <w:pStyle w:val="afd"/>
        <w:ind w:firstLine="0"/>
        <w:jc w:val="left"/>
        <w:rPr>
          <w:b/>
          <w:bCs/>
          <w:sz w:val="28"/>
          <w:szCs w:val="28"/>
        </w:rPr>
      </w:pPr>
      <w:r>
        <w:rPr>
          <w:b/>
          <w:bCs/>
          <w:sz w:val="28"/>
          <w:szCs w:val="28"/>
        </w:rPr>
        <w:t>Сведения об опыте оказания услуг, выполнения работ, по предмету Открытого конкурса № ___________, выполненных  ____________________________________________</w:t>
      </w:r>
    </w:p>
    <w:p w:rsidR="001C5E1B" w:rsidRPr="0091606D" w:rsidRDefault="001C5E1B" w:rsidP="00E83816">
      <w:pPr>
        <w:ind w:left="0" w:firstLine="709"/>
        <w:rPr>
          <w:i/>
        </w:rPr>
      </w:pPr>
      <w:r>
        <w:rPr>
          <w:i/>
        </w:rPr>
        <w:t>(наименование претендента)</w:t>
      </w:r>
    </w:p>
    <w:p w:rsidR="001C5E1B" w:rsidRPr="0091606D" w:rsidRDefault="001C5E1B" w:rsidP="00E83816">
      <w:pPr>
        <w:ind w:firstLine="709"/>
      </w:pPr>
    </w:p>
    <w:p w:rsidR="001C5E1B" w:rsidRPr="0091606D" w:rsidRDefault="001C5E1B" w:rsidP="00E83816">
      <w:pPr>
        <w:ind w:firstLine="709"/>
      </w:pP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1611"/>
        <w:gridCol w:w="913"/>
        <w:gridCol w:w="1333"/>
        <w:gridCol w:w="1289"/>
        <w:gridCol w:w="1695"/>
        <w:gridCol w:w="902"/>
        <w:gridCol w:w="1271"/>
      </w:tblGrid>
      <w:tr w:rsidR="001C5E1B" w:rsidRPr="0091606D" w:rsidTr="00E83816">
        <w:trPr>
          <w:trHeight w:val="836"/>
        </w:trPr>
        <w:tc>
          <w:tcPr>
            <w:tcW w:w="540" w:type="dxa"/>
            <w:tcBorders>
              <w:top w:val="single" w:sz="4" w:space="0" w:color="auto"/>
              <w:left w:val="single" w:sz="4" w:space="0" w:color="auto"/>
              <w:bottom w:val="single" w:sz="4" w:space="0" w:color="auto"/>
              <w:right w:val="single" w:sz="4" w:space="0" w:color="auto"/>
            </w:tcBorders>
            <w:hideMark/>
          </w:tcPr>
          <w:p w:rsidR="001C5E1B" w:rsidRPr="0091606D" w:rsidRDefault="001C5E1B" w:rsidP="00E83816">
            <w:pPr>
              <w:ind w:left="0" w:firstLine="0"/>
            </w:pPr>
            <w:r>
              <w:t xml:space="preserve">№№ </w:t>
            </w:r>
            <w:proofErr w:type="gramStart"/>
            <w:r>
              <w:t>п</w:t>
            </w:r>
            <w:proofErr w:type="gramEnd"/>
            <w:r>
              <w:t>/п</w:t>
            </w:r>
          </w:p>
        </w:tc>
        <w:tc>
          <w:tcPr>
            <w:tcW w:w="1539" w:type="dxa"/>
            <w:tcBorders>
              <w:top w:val="single" w:sz="4" w:space="0" w:color="auto"/>
              <w:left w:val="single" w:sz="4" w:space="0" w:color="auto"/>
              <w:bottom w:val="single" w:sz="4" w:space="0" w:color="auto"/>
              <w:right w:val="single" w:sz="4" w:space="0" w:color="auto"/>
            </w:tcBorders>
            <w:hideMark/>
          </w:tcPr>
          <w:p w:rsidR="001C5E1B" w:rsidRPr="0091606D" w:rsidRDefault="001C5E1B" w:rsidP="00E83816">
            <w:pPr>
              <w:ind w:left="0" w:firstLine="0"/>
            </w:pPr>
            <w:r>
              <w:t>Наименование объекта (</w:t>
            </w:r>
            <w:r>
              <w:rPr>
                <w:b/>
              </w:rPr>
              <w:t>только офисные здания</w:t>
            </w:r>
            <w:r>
              <w:t xml:space="preserve">, с характеристиками не хуже, </w:t>
            </w:r>
            <w:proofErr w:type="gramStart"/>
            <w:r>
              <w:t>указанных</w:t>
            </w:r>
            <w:proofErr w:type="gramEnd"/>
            <w:r>
              <w:t xml:space="preserve"> в подпункте 1.3. части 1 пункта 17 Информационной карты)</w:t>
            </w:r>
          </w:p>
        </w:tc>
        <w:tc>
          <w:tcPr>
            <w:tcW w:w="877" w:type="dxa"/>
            <w:tcBorders>
              <w:top w:val="single" w:sz="4" w:space="0" w:color="auto"/>
              <w:left w:val="single" w:sz="4" w:space="0" w:color="auto"/>
              <w:bottom w:val="single" w:sz="4" w:space="0" w:color="auto"/>
              <w:right w:val="single" w:sz="4" w:space="0" w:color="auto"/>
            </w:tcBorders>
            <w:hideMark/>
          </w:tcPr>
          <w:p w:rsidR="001C5E1B" w:rsidRPr="0091606D" w:rsidRDefault="001C5E1B" w:rsidP="00E83816">
            <w:pPr>
              <w:ind w:left="0" w:firstLine="0"/>
            </w:pPr>
            <w:r>
              <w:t>Площадь объекта, м</w:t>
            </w:r>
            <w:proofErr w:type="gramStart"/>
            <w:r w:rsidRPr="00E64DF6">
              <w:rPr>
                <w:vertAlign w:val="superscript"/>
              </w:rPr>
              <w:t>2</w:t>
            </w:r>
            <w:proofErr w:type="gramEnd"/>
          </w:p>
        </w:tc>
        <w:tc>
          <w:tcPr>
            <w:tcW w:w="1274" w:type="dxa"/>
            <w:tcBorders>
              <w:top w:val="single" w:sz="4" w:space="0" w:color="auto"/>
              <w:left w:val="single" w:sz="4" w:space="0" w:color="auto"/>
              <w:bottom w:val="single" w:sz="4" w:space="0" w:color="auto"/>
              <w:right w:val="single" w:sz="4" w:space="0" w:color="auto"/>
            </w:tcBorders>
            <w:hideMark/>
          </w:tcPr>
          <w:p w:rsidR="001C5E1B" w:rsidRPr="0091606D" w:rsidRDefault="001C5E1B" w:rsidP="00E83816">
            <w:pPr>
              <w:ind w:left="0" w:firstLine="0"/>
            </w:pPr>
            <w:r>
              <w:t xml:space="preserve">Наименование контрагента  </w:t>
            </w:r>
          </w:p>
        </w:tc>
        <w:tc>
          <w:tcPr>
            <w:tcW w:w="1233" w:type="dxa"/>
            <w:tcBorders>
              <w:top w:val="single" w:sz="4" w:space="0" w:color="auto"/>
              <w:left w:val="single" w:sz="4" w:space="0" w:color="auto"/>
              <w:bottom w:val="single" w:sz="4" w:space="0" w:color="auto"/>
              <w:right w:val="single" w:sz="4" w:space="0" w:color="auto"/>
            </w:tcBorders>
            <w:hideMark/>
          </w:tcPr>
          <w:p w:rsidR="001C5E1B" w:rsidRPr="0091606D" w:rsidRDefault="001C5E1B" w:rsidP="00E83816">
            <w:pPr>
              <w:ind w:left="0" w:firstLine="0"/>
            </w:pPr>
            <w:r>
              <w:t>Период оказания услуг в рамках заключенного договора, (</w:t>
            </w:r>
            <w:proofErr w:type="spellStart"/>
            <w:r>
              <w:t>мм</w:t>
            </w:r>
            <w:proofErr w:type="gramStart"/>
            <w:r>
              <w:t>.г</w:t>
            </w:r>
            <w:proofErr w:type="gramEnd"/>
            <w:r>
              <w:t>ггг</w:t>
            </w:r>
            <w:proofErr w:type="spellEnd"/>
            <w:r>
              <w:t>) (обозначается с _ по ____)</w:t>
            </w:r>
          </w:p>
        </w:tc>
        <w:tc>
          <w:tcPr>
            <w:tcW w:w="1618" w:type="dxa"/>
            <w:tcBorders>
              <w:top w:val="single" w:sz="4" w:space="0" w:color="auto"/>
              <w:left w:val="single" w:sz="4" w:space="0" w:color="auto"/>
              <w:bottom w:val="single" w:sz="4" w:space="0" w:color="auto"/>
              <w:right w:val="single" w:sz="4" w:space="0" w:color="auto"/>
            </w:tcBorders>
            <w:hideMark/>
          </w:tcPr>
          <w:p w:rsidR="001C5E1B" w:rsidRPr="0091606D" w:rsidRDefault="001C5E1B" w:rsidP="00E83816">
            <w:pPr>
              <w:ind w:left="0" w:firstLine="0"/>
            </w:pPr>
            <w:r>
              <w:t xml:space="preserve">Предмет договора (указываются только договоры по предмету Открытого конкурса  (административное управление и комплексная эксплуатация (включая </w:t>
            </w:r>
            <w:proofErr w:type="spellStart"/>
            <w:r>
              <w:t>клининг</w:t>
            </w:r>
            <w:proofErr w:type="spellEnd"/>
            <w:r>
              <w:t xml:space="preserve">) офисного </w:t>
            </w:r>
            <w:r>
              <w:lastRenderedPageBreak/>
              <w:t>здания)</w:t>
            </w:r>
            <w:proofErr w:type="gramStart"/>
            <w:r>
              <w:t xml:space="preserve"> )</w:t>
            </w:r>
            <w:proofErr w:type="gramEnd"/>
            <w:r>
              <w:rPr>
                <w:vertAlign w:val="superscript"/>
              </w:rPr>
              <w:footnoteReference w:id="16"/>
            </w:r>
          </w:p>
        </w:tc>
        <w:tc>
          <w:tcPr>
            <w:tcW w:w="1274" w:type="dxa"/>
            <w:tcBorders>
              <w:top w:val="single" w:sz="4" w:space="0" w:color="auto"/>
              <w:left w:val="single" w:sz="4" w:space="0" w:color="auto"/>
              <w:bottom w:val="single" w:sz="4" w:space="0" w:color="auto"/>
              <w:right w:val="single" w:sz="4" w:space="0" w:color="auto"/>
            </w:tcBorders>
            <w:hideMark/>
          </w:tcPr>
          <w:p w:rsidR="001C5E1B" w:rsidRPr="0091606D" w:rsidRDefault="001C5E1B" w:rsidP="00E83816">
            <w:pPr>
              <w:ind w:left="0" w:firstLine="0"/>
            </w:pPr>
            <w:r>
              <w:lastRenderedPageBreak/>
              <w:t xml:space="preserve">Дата и номер договора </w:t>
            </w:r>
          </w:p>
        </w:tc>
        <w:tc>
          <w:tcPr>
            <w:tcW w:w="1216" w:type="dxa"/>
            <w:tcBorders>
              <w:top w:val="single" w:sz="4" w:space="0" w:color="auto"/>
              <w:left w:val="single" w:sz="4" w:space="0" w:color="auto"/>
              <w:bottom w:val="single" w:sz="4" w:space="0" w:color="auto"/>
              <w:right w:val="single" w:sz="4" w:space="0" w:color="auto"/>
            </w:tcBorders>
            <w:hideMark/>
          </w:tcPr>
          <w:p w:rsidR="001C5E1B" w:rsidRPr="0091606D" w:rsidRDefault="001C5E1B" w:rsidP="00E83816">
            <w:pPr>
              <w:ind w:left="0" w:firstLine="0"/>
            </w:pPr>
            <w:r>
              <w:t>Сумма оказанных услуг, выполненных работ по договору,  руб., без учета НДС</w:t>
            </w:r>
          </w:p>
        </w:tc>
      </w:tr>
      <w:tr w:rsidR="001C5E1B" w:rsidRPr="0091606D" w:rsidTr="00E83816">
        <w:trPr>
          <w:trHeight w:val="274"/>
        </w:trPr>
        <w:tc>
          <w:tcPr>
            <w:tcW w:w="540" w:type="dxa"/>
            <w:tcBorders>
              <w:top w:val="single" w:sz="4" w:space="0" w:color="auto"/>
              <w:left w:val="single" w:sz="4" w:space="0" w:color="auto"/>
              <w:bottom w:val="single" w:sz="4" w:space="0" w:color="auto"/>
              <w:right w:val="single" w:sz="4" w:space="0" w:color="auto"/>
            </w:tcBorders>
            <w:hideMark/>
          </w:tcPr>
          <w:p w:rsidR="001C5E1B" w:rsidRPr="0091606D" w:rsidRDefault="001C5E1B" w:rsidP="00E83816">
            <w:pPr>
              <w:ind w:left="0" w:firstLine="0"/>
            </w:pPr>
            <w:r>
              <w:lastRenderedPageBreak/>
              <w:t>1.</w:t>
            </w:r>
          </w:p>
        </w:tc>
        <w:tc>
          <w:tcPr>
            <w:tcW w:w="1539" w:type="dxa"/>
            <w:tcBorders>
              <w:top w:val="single" w:sz="4" w:space="0" w:color="auto"/>
              <w:left w:val="single" w:sz="4" w:space="0" w:color="auto"/>
              <w:bottom w:val="single" w:sz="4" w:space="0" w:color="auto"/>
              <w:right w:val="single" w:sz="4" w:space="0" w:color="auto"/>
            </w:tcBorders>
          </w:tcPr>
          <w:p w:rsidR="001C5E1B" w:rsidRPr="0091606D" w:rsidRDefault="001C5E1B" w:rsidP="00E83816">
            <w:pPr>
              <w:ind w:left="0" w:firstLine="0"/>
            </w:pPr>
          </w:p>
        </w:tc>
        <w:tc>
          <w:tcPr>
            <w:tcW w:w="877" w:type="dxa"/>
            <w:tcBorders>
              <w:top w:val="single" w:sz="4" w:space="0" w:color="auto"/>
              <w:left w:val="single" w:sz="4" w:space="0" w:color="auto"/>
              <w:bottom w:val="single" w:sz="4" w:space="0" w:color="auto"/>
              <w:right w:val="single" w:sz="4" w:space="0" w:color="auto"/>
            </w:tcBorders>
          </w:tcPr>
          <w:p w:rsidR="001C5E1B" w:rsidRPr="0091606D" w:rsidRDefault="001C5E1B" w:rsidP="00E83816">
            <w:pPr>
              <w:ind w:left="0" w:firstLine="0"/>
            </w:pPr>
          </w:p>
        </w:tc>
        <w:tc>
          <w:tcPr>
            <w:tcW w:w="1274" w:type="dxa"/>
            <w:tcBorders>
              <w:top w:val="single" w:sz="4" w:space="0" w:color="auto"/>
              <w:left w:val="single" w:sz="4" w:space="0" w:color="auto"/>
              <w:bottom w:val="single" w:sz="4" w:space="0" w:color="auto"/>
              <w:right w:val="single" w:sz="4" w:space="0" w:color="auto"/>
            </w:tcBorders>
            <w:vAlign w:val="center"/>
          </w:tcPr>
          <w:p w:rsidR="001C5E1B" w:rsidRPr="0091606D" w:rsidRDefault="001C5E1B" w:rsidP="00E83816">
            <w:pPr>
              <w:ind w:left="0" w:firstLine="0"/>
            </w:pPr>
          </w:p>
        </w:tc>
        <w:tc>
          <w:tcPr>
            <w:tcW w:w="1233" w:type="dxa"/>
            <w:tcBorders>
              <w:top w:val="single" w:sz="4" w:space="0" w:color="auto"/>
              <w:left w:val="single" w:sz="4" w:space="0" w:color="auto"/>
              <w:bottom w:val="single" w:sz="4" w:space="0" w:color="auto"/>
              <w:right w:val="single" w:sz="4" w:space="0" w:color="auto"/>
            </w:tcBorders>
          </w:tcPr>
          <w:p w:rsidR="001C5E1B" w:rsidRPr="0091606D" w:rsidRDefault="001C5E1B" w:rsidP="00E83816">
            <w:pPr>
              <w:ind w:left="0" w:firstLine="0"/>
            </w:pPr>
          </w:p>
        </w:tc>
        <w:tc>
          <w:tcPr>
            <w:tcW w:w="1618" w:type="dxa"/>
            <w:tcBorders>
              <w:top w:val="single" w:sz="4" w:space="0" w:color="auto"/>
              <w:left w:val="single" w:sz="4" w:space="0" w:color="auto"/>
              <w:bottom w:val="single" w:sz="4" w:space="0" w:color="auto"/>
              <w:right w:val="single" w:sz="4" w:space="0" w:color="auto"/>
            </w:tcBorders>
          </w:tcPr>
          <w:p w:rsidR="001C5E1B" w:rsidRPr="0091606D" w:rsidRDefault="001C5E1B" w:rsidP="00E83816">
            <w:pPr>
              <w:ind w:left="0" w:firstLine="0"/>
            </w:pPr>
          </w:p>
        </w:tc>
        <w:tc>
          <w:tcPr>
            <w:tcW w:w="1274" w:type="dxa"/>
            <w:tcBorders>
              <w:top w:val="single" w:sz="4" w:space="0" w:color="auto"/>
              <w:left w:val="single" w:sz="4" w:space="0" w:color="auto"/>
              <w:bottom w:val="single" w:sz="4" w:space="0" w:color="auto"/>
              <w:right w:val="single" w:sz="4" w:space="0" w:color="auto"/>
            </w:tcBorders>
          </w:tcPr>
          <w:p w:rsidR="001C5E1B" w:rsidRPr="0091606D" w:rsidRDefault="001C5E1B" w:rsidP="00E83816">
            <w:pPr>
              <w:ind w:left="0" w:firstLine="0"/>
            </w:pPr>
          </w:p>
        </w:tc>
        <w:tc>
          <w:tcPr>
            <w:tcW w:w="1216" w:type="dxa"/>
            <w:tcBorders>
              <w:top w:val="single" w:sz="4" w:space="0" w:color="auto"/>
              <w:left w:val="single" w:sz="4" w:space="0" w:color="auto"/>
              <w:bottom w:val="single" w:sz="4" w:space="0" w:color="auto"/>
              <w:right w:val="single" w:sz="4" w:space="0" w:color="auto"/>
            </w:tcBorders>
          </w:tcPr>
          <w:p w:rsidR="001C5E1B" w:rsidRPr="0091606D" w:rsidRDefault="001C5E1B" w:rsidP="00E83816">
            <w:pPr>
              <w:ind w:left="0" w:firstLine="0"/>
            </w:pPr>
          </w:p>
        </w:tc>
      </w:tr>
      <w:tr w:rsidR="001C5E1B" w:rsidRPr="0091606D" w:rsidTr="00E83816">
        <w:trPr>
          <w:trHeight w:val="274"/>
        </w:trPr>
        <w:tc>
          <w:tcPr>
            <w:tcW w:w="540" w:type="dxa"/>
            <w:tcBorders>
              <w:top w:val="single" w:sz="4" w:space="0" w:color="auto"/>
              <w:left w:val="single" w:sz="4" w:space="0" w:color="auto"/>
              <w:bottom w:val="single" w:sz="4" w:space="0" w:color="auto"/>
              <w:right w:val="single" w:sz="4" w:space="0" w:color="auto"/>
            </w:tcBorders>
            <w:hideMark/>
          </w:tcPr>
          <w:p w:rsidR="001C5E1B" w:rsidRPr="0091606D" w:rsidRDefault="001C5E1B" w:rsidP="00E83816">
            <w:pPr>
              <w:ind w:left="0" w:firstLine="0"/>
            </w:pPr>
            <w:r>
              <w:t>2.</w:t>
            </w:r>
          </w:p>
        </w:tc>
        <w:tc>
          <w:tcPr>
            <w:tcW w:w="1539" w:type="dxa"/>
            <w:tcBorders>
              <w:top w:val="single" w:sz="4" w:space="0" w:color="auto"/>
              <w:left w:val="single" w:sz="4" w:space="0" w:color="auto"/>
              <w:bottom w:val="single" w:sz="4" w:space="0" w:color="auto"/>
              <w:right w:val="single" w:sz="4" w:space="0" w:color="auto"/>
            </w:tcBorders>
          </w:tcPr>
          <w:p w:rsidR="001C5E1B" w:rsidRPr="0091606D" w:rsidRDefault="001C5E1B" w:rsidP="00E83816">
            <w:pPr>
              <w:ind w:left="0" w:firstLine="0"/>
            </w:pPr>
          </w:p>
        </w:tc>
        <w:tc>
          <w:tcPr>
            <w:tcW w:w="877" w:type="dxa"/>
            <w:tcBorders>
              <w:top w:val="single" w:sz="4" w:space="0" w:color="auto"/>
              <w:left w:val="single" w:sz="4" w:space="0" w:color="auto"/>
              <w:bottom w:val="single" w:sz="4" w:space="0" w:color="auto"/>
              <w:right w:val="single" w:sz="4" w:space="0" w:color="auto"/>
            </w:tcBorders>
          </w:tcPr>
          <w:p w:rsidR="001C5E1B" w:rsidRPr="0091606D" w:rsidRDefault="001C5E1B" w:rsidP="00E83816">
            <w:pPr>
              <w:ind w:left="0" w:firstLine="0"/>
            </w:pPr>
          </w:p>
        </w:tc>
        <w:tc>
          <w:tcPr>
            <w:tcW w:w="1274" w:type="dxa"/>
            <w:tcBorders>
              <w:top w:val="single" w:sz="4" w:space="0" w:color="auto"/>
              <w:left w:val="single" w:sz="4" w:space="0" w:color="auto"/>
              <w:bottom w:val="single" w:sz="4" w:space="0" w:color="auto"/>
              <w:right w:val="single" w:sz="4" w:space="0" w:color="auto"/>
            </w:tcBorders>
            <w:vAlign w:val="center"/>
          </w:tcPr>
          <w:p w:rsidR="001C5E1B" w:rsidRPr="0091606D" w:rsidRDefault="001C5E1B" w:rsidP="00E83816">
            <w:pPr>
              <w:ind w:left="0" w:firstLine="0"/>
            </w:pPr>
          </w:p>
        </w:tc>
        <w:tc>
          <w:tcPr>
            <w:tcW w:w="1233" w:type="dxa"/>
            <w:tcBorders>
              <w:top w:val="single" w:sz="4" w:space="0" w:color="auto"/>
              <w:left w:val="single" w:sz="4" w:space="0" w:color="auto"/>
              <w:bottom w:val="single" w:sz="4" w:space="0" w:color="auto"/>
              <w:right w:val="single" w:sz="4" w:space="0" w:color="auto"/>
            </w:tcBorders>
          </w:tcPr>
          <w:p w:rsidR="001C5E1B" w:rsidRPr="0091606D" w:rsidRDefault="001C5E1B" w:rsidP="00E83816">
            <w:pPr>
              <w:ind w:left="0" w:firstLine="0"/>
            </w:pPr>
          </w:p>
        </w:tc>
        <w:tc>
          <w:tcPr>
            <w:tcW w:w="1618" w:type="dxa"/>
            <w:tcBorders>
              <w:top w:val="single" w:sz="4" w:space="0" w:color="auto"/>
              <w:left w:val="single" w:sz="4" w:space="0" w:color="auto"/>
              <w:bottom w:val="single" w:sz="4" w:space="0" w:color="auto"/>
              <w:right w:val="single" w:sz="4" w:space="0" w:color="auto"/>
            </w:tcBorders>
          </w:tcPr>
          <w:p w:rsidR="001C5E1B" w:rsidRPr="0091606D" w:rsidRDefault="001C5E1B" w:rsidP="00E83816">
            <w:pPr>
              <w:ind w:left="0" w:firstLine="0"/>
            </w:pPr>
          </w:p>
        </w:tc>
        <w:tc>
          <w:tcPr>
            <w:tcW w:w="1274" w:type="dxa"/>
            <w:tcBorders>
              <w:top w:val="single" w:sz="4" w:space="0" w:color="auto"/>
              <w:left w:val="single" w:sz="4" w:space="0" w:color="auto"/>
              <w:bottom w:val="single" w:sz="4" w:space="0" w:color="auto"/>
              <w:right w:val="single" w:sz="4" w:space="0" w:color="auto"/>
            </w:tcBorders>
          </w:tcPr>
          <w:p w:rsidR="001C5E1B" w:rsidRPr="0091606D" w:rsidRDefault="001C5E1B" w:rsidP="00E83816">
            <w:pPr>
              <w:ind w:left="0" w:firstLine="0"/>
            </w:pPr>
          </w:p>
        </w:tc>
        <w:tc>
          <w:tcPr>
            <w:tcW w:w="1216" w:type="dxa"/>
            <w:tcBorders>
              <w:top w:val="single" w:sz="4" w:space="0" w:color="auto"/>
              <w:left w:val="single" w:sz="4" w:space="0" w:color="auto"/>
              <w:bottom w:val="single" w:sz="4" w:space="0" w:color="auto"/>
              <w:right w:val="single" w:sz="4" w:space="0" w:color="auto"/>
            </w:tcBorders>
          </w:tcPr>
          <w:p w:rsidR="001C5E1B" w:rsidRPr="0091606D" w:rsidRDefault="001C5E1B" w:rsidP="00E83816">
            <w:pPr>
              <w:ind w:left="0" w:firstLine="0"/>
            </w:pPr>
          </w:p>
        </w:tc>
      </w:tr>
      <w:tr w:rsidR="001C5E1B" w:rsidRPr="0091606D" w:rsidTr="00E83816">
        <w:trPr>
          <w:trHeight w:val="274"/>
        </w:trPr>
        <w:tc>
          <w:tcPr>
            <w:tcW w:w="540" w:type="dxa"/>
            <w:tcBorders>
              <w:top w:val="single" w:sz="4" w:space="0" w:color="auto"/>
              <w:left w:val="single" w:sz="4" w:space="0" w:color="auto"/>
              <w:bottom w:val="single" w:sz="4" w:space="0" w:color="auto"/>
              <w:right w:val="single" w:sz="4" w:space="0" w:color="auto"/>
            </w:tcBorders>
          </w:tcPr>
          <w:p w:rsidR="001C5E1B" w:rsidRPr="0091606D" w:rsidRDefault="001C5E1B" w:rsidP="00E83816">
            <w:pPr>
              <w:ind w:left="0" w:firstLine="0"/>
            </w:pPr>
          </w:p>
        </w:tc>
        <w:tc>
          <w:tcPr>
            <w:tcW w:w="1539" w:type="dxa"/>
            <w:tcBorders>
              <w:top w:val="single" w:sz="4" w:space="0" w:color="auto"/>
              <w:left w:val="single" w:sz="4" w:space="0" w:color="auto"/>
              <w:bottom w:val="single" w:sz="4" w:space="0" w:color="auto"/>
              <w:right w:val="single" w:sz="4" w:space="0" w:color="auto"/>
            </w:tcBorders>
          </w:tcPr>
          <w:p w:rsidR="001C5E1B" w:rsidRPr="0091606D" w:rsidRDefault="001C5E1B" w:rsidP="00E83816">
            <w:pPr>
              <w:ind w:left="0" w:firstLine="0"/>
            </w:pPr>
          </w:p>
        </w:tc>
        <w:tc>
          <w:tcPr>
            <w:tcW w:w="877" w:type="dxa"/>
            <w:tcBorders>
              <w:top w:val="single" w:sz="4" w:space="0" w:color="auto"/>
              <w:left w:val="single" w:sz="4" w:space="0" w:color="auto"/>
              <w:bottom w:val="single" w:sz="4" w:space="0" w:color="auto"/>
              <w:right w:val="single" w:sz="4" w:space="0" w:color="auto"/>
            </w:tcBorders>
          </w:tcPr>
          <w:p w:rsidR="001C5E1B" w:rsidRPr="0091606D" w:rsidRDefault="001C5E1B" w:rsidP="00E83816">
            <w:pPr>
              <w:ind w:left="0" w:firstLine="0"/>
            </w:pPr>
          </w:p>
        </w:tc>
        <w:tc>
          <w:tcPr>
            <w:tcW w:w="1274" w:type="dxa"/>
            <w:tcBorders>
              <w:top w:val="single" w:sz="4" w:space="0" w:color="auto"/>
              <w:left w:val="single" w:sz="4" w:space="0" w:color="auto"/>
              <w:bottom w:val="single" w:sz="4" w:space="0" w:color="auto"/>
              <w:right w:val="single" w:sz="4" w:space="0" w:color="auto"/>
            </w:tcBorders>
            <w:vAlign w:val="center"/>
          </w:tcPr>
          <w:p w:rsidR="001C5E1B" w:rsidRPr="0091606D" w:rsidRDefault="001C5E1B" w:rsidP="00E83816">
            <w:pPr>
              <w:ind w:left="0" w:firstLine="0"/>
            </w:pPr>
          </w:p>
        </w:tc>
        <w:tc>
          <w:tcPr>
            <w:tcW w:w="1233" w:type="dxa"/>
            <w:tcBorders>
              <w:top w:val="single" w:sz="4" w:space="0" w:color="auto"/>
              <w:left w:val="single" w:sz="4" w:space="0" w:color="auto"/>
              <w:bottom w:val="single" w:sz="4" w:space="0" w:color="auto"/>
              <w:right w:val="single" w:sz="4" w:space="0" w:color="auto"/>
            </w:tcBorders>
          </w:tcPr>
          <w:p w:rsidR="001C5E1B" w:rsidRPr="0091606D" w:rsidRDefault="001C5E1B" w:rsidP="00E83816">
            <w:pPr>
              <w:ind w:left="0" w:firstLine="0"/>
            </w:pPr>
          </w:p>
        </w:tc>
        <w:tc>
          <w:tcPr>
            <w:tcW w:w="1618" w:type="dxa"/>
            <w:tcBorders>
              <w:top w:val="single" w:sz="4" w:space="0" w:color="auto"/>
              <w:left w:val="single" w:sz="4" w:space="0" w:color="auto"/>
              <w:bottom w:val="single" w:sz="4" w:space="0" w:color="auto"/>
              <w:right w:val="single" w:sz="4" w:space="0" w:color="auto"/>
            </w:tcBorders>
          </w:tcPr>
          <w:p w:rsidR="001C5E1B" w:rsidRPr="0091606D" w:rsidRDefault="001C5E1B" w:rsidP="00E83816">
            <w:pPr>
              <w:ind w:left="0" w:firstLine="0"/>
            </w:pPr>
          </w:p>
        </w:tc>
        <w:tc>
          <w:tcPr>
            <w:tcW w:w="1274" w:type="dxa"/>
            <w:tcBorders>
              <w:top w:val="single" w:sz="4" w:space="0" w:color="auto"/>
              <w:left w:val="single" w:sz="4" w:space="0" w:color="auto"/>
              <w:bottom w:val="single" w:sz="4" w:space="0" w:color="auto"/>
              <w:right w:val="single" w:sz="4" w:space="0" w:color="auto"/>
            </w:tcBorders>
          </w:tcPr>
          <w:p w:rsidR="001C5E1B" w:rsidRPr="0091606D" w:rsidRDefault="001C5E1B" w:rsidP="00E83816">
            <w:pPr>
              <w:ind w:left="0" w:firstLine="0"/>
            </w:pPr>
          </w:p>
        </w:tc>
        <w:tc>
          <w:tcPr>
            <w:tcW w:w="1216" w:type="dxa"/>
            <w:tcBorders>
              <w:top w:val="single" w:sz="4" w:space="0" w:color="auto"/>
              <w:left w:val="single" w:sz="4" w:space="0" w:color="auto"/>
              <w:bottom w:val="single" w:sz="4" w:space="0" w:color="auto"/>
              <w:right w:val="single" w:sz="4" w:space="0" w:color="auto"/>
            </w:tcBorders>
          </w:tcPr>
          <w:p w:rsidR="001C5E1B" w:rsidRPr="0091606D" w:rsidRDefault="001C5E1B" w:rsidP="00E83816">
            <w:pPr>
              <w:ind w:left="0" w:firstLine="0"/>
            </w:pPr>
          </w:p>
        </w:tc>
      </w:tr>
      <w:tr w:rsidR="001C5E1B" w:rsidRPr="0091606D" w:rsidTr="00E83816">
        <w:trPr>
          <w:trHeight w:val="274"/>
        </w:trPr>
        <w:tc>
          <w:tcPr>
            <w:tcW w:w="8355" w:type="dxa"/>
            <w:gridSpan w:val="7"/>
            <w:tcBorders>
              <w:top w:val="single" w:sz="4" w:space="0" w:color="auto"/>
              <w:left w:val="single" w:sz="4" w:space="0" w:color="auto"/>
              <w:bottom w:val="single" w:sz="4" w:space="0" w:color="auto"/>
              <w:right w:val="single" w:sz="4" w:space="0" w:color="auto"/>
            </w:tcBorders>
            <w:hideMark/>
          </w:tcPr>
          <w:p w:rsidR="001C5E1B" w:rsidRPr="0091606D" w:rsidRDefault="001C5E1B" w:rsidP="00E83816">
            <w:pPr>
              <w:ind w:left="0" w:firstLine="0"/>
              <w:jc w:val="right"/>
            </w:pPr>
            <w:r>
              <w:t>ИТОГО:</w:t>
            </w:r>
          </w:p>
        </w:tc>
        <w:tc>
          <w:tcPr>
            <w:tcW w:w="1216" w:type="dxa"/>
            <w:tcBorders>
              <w:top w:val="single" w:sz="4" w:space="0" w:color="auto"/>
              <w:left w:val="single" w:sz="4" w:space="0" w:color="auto"/>
              <w:bottom w:val="single" w:sz="4" w:space="0" w:color="auto"/>
              <w:right w:val="single" w:sz="4" w:space="0" w:color="auto"/>
            </w:tcBorders>
          </w:tcPr>
          <w:p w:rsidR="001C5E1B" w:rsidRPr="0091606D" w:rsidRDefault="001C5E1B" w:rsidP="00E83816">
            <w:pPr>
              <w:ind w:left="0" w:firstLine="0"/>
            </w:pPr>
          </w:p>
        </w:tc>
      </w:tr>
    </w:tbl>
    <w:p w:rsidR="001C5E1B" w:rsidRPr="0091606D" w:rsidRDefault="001C5E1B" w:rsidP="00E83816"/>
    <w:p w:rsidR="001C5E1B" w:rsidRPr="0091606D" w:rsidRDefault="001C5E1B" w:rsidP="00E83816">
      <w:pPr>
        <w:jc w:val="left"/>
      </w:pPr>
      <w:r>
        <w:t>Приложение: 1. Копи</w:t>
      </w:r>
      <w:proofErr w:type="gramStart"/>
      <w:r>
        <w:t>я(</w:t>
      </w:r>
      <w:proofErr w:type="gramEnd"/>
      <w:r>
        <w:t>и) договора(</w:t>
      </w:r>
      <w:proofErr w:type="spellStart"/>
      <w:r>
        <w:t>ов</w:t>
      </w:r>
      <w:proofErr w:type="spellEnd"/>
      <w:r>
        <w:t>) на ____ листах.</w:t>
      </w:r>
    </w:p>
    <w:p w:rsidR="001C5E1B" w:rsidRPr="0091606D" w:rsidRDefault="001C5E1B" w:rsidP="00E83816">
      <w:pPr>
        <w:jc w:val="left"/>
      </w:pPr>
      <w:r>
        <w:tab/>
      </w:r>
      <w:r>
        <w:tab/>
      </w:r>
      <w:r>
        <w:tab/>
        <w:t xml:space="preserve">    2. Копи</w:t>
      </w:r>
      <w:proofErr w:type="gramStart"/>
      <w:r>
        <w:t>я(</w:t>
      </w:r>
      <w:proofErr w:type="gramEnd"/>
      <w:r>
        <w:t>и) акта(</w:t>
      </w:r>
      <w:proofErr w:type="spellStart"/>
      <w:r>
        <w:t>ов</w:t>
      </w:r>
      <w:proofErr w:type="spellEnd"/>
      <w:r>
        <w:t xml:space="preserve">) на </w:t>
      </w:r>
      <w:r>
        <w:tab/>
        <w:t>____ листах.</w:t>
      </w:r>
    </w:p>
    <w:p w:rsidR="001C5E1B" w:rsidRPr="0091606D" w:rsidRDefault="001C5E1B" w:rsidP="00E83816">
      <w:pPr>
        <w:jc w:val="left"/>
      </w:pPr>
      <w:r>
        <w:tab/>
      </w:r>
      <w:r>
        <w:tab/>
      </w:r>
      <w:r>
        <w:tab/>
        <w:t xml:space="preserve">    3. ……</w:t>
      </w:r>
    </w:p>
    <w:p w:rsidR="001C5E1B" w:rsidRPr="0091606D" w:rsidRDefault="001C5E1B" w:rsidP="00E83816">
      <w:pPr>
        <w:ind w:firstLine="709"/>
        <w:jc w:val="left"/>
      </w:pPr>
    </w:p>
    <w:p w:rsidR="001C5E1B" w:rsidRPr="0091606D" w:rsidRDefault="001C5E1B" w:rsidP="00E83816">
      <w:pPr>
        <w:ind w:firstLine="709"/>
        <w:rPr>
          <w:b/>
          <w:szCs w:val="28"/>
        </w:rPr>
      </w:pPr>
    </w:p>
    <w:p w:rsidR="001C5E1B" w:rsidRPr="0091606D" w:rsidRDefault="001C5E1B" w:rsidP="00E83816">
      <w:pPr>
        <w:ind w:firstLine="709"/>
      </w:pPr>
    </w:p>
    <w:p w:rsidR="001C5E1B" w:rsidRPr="0091606D" w:rsidRDefault="001C5E1B" w:rsidP="00E83816">
      <w:pPr>
        <w:keepNext/>
        <w:ind w:left="0"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w:t>
      </w:r>
    </w:p>
    <w:p w:rsidR="001C5E1B" w:rsidRPr="0091606D" w:rsidRDefault="001C5E1B" w:rsidP="00E83816">
      <w:pPr>
        <w:tabs>
          <w:tab w:val="left" w:pos="8640"/>
        </w:tabs>
        <w:ind w:left="0"/>
        <w:rPr>
          <w:i/>
        </w:rPr>
      </w:pPr>
      <w:r>
        <w:rPr>
          <w:i/>
        </w:rPr>
        <w:t>(наименование претендента)</w:t>
      </w:r>
    </w:p>
    <w:p w:rsidR="001C5E1B" w:rsidRPr="0091606D" w:rsidRDefault="001C5E1B" w:rsidP="00E83816">
      <w:pPr>
        <w:rPr>
          <w:sz w:val="28"/>
          <w:szCs w:val="28"/>
          <w:lang w:eastAsia="ru-RU"/>
        </w:rPr>
      </w:pPr>
      <w:r>
        <w:rPr>
          <w:sz w:val="28"/>
          <w:szCs w:val="28"/>
          <w:lang w:eastAsia="ru-RU"/>
        </w:rPr>
        <w:t>__________________________________________________________________</w:t>
      </w:r>
    </w:p>
    <w:p w:rsidR="001C5E1B" w:rsidRPr="0091606D" w:rsidRDefault="001C5E1B" w:rsidP="00E83816">
      <w:pPr>
        <w:jc w:val="left"/>
        <w:rPr>
          <w:i/>
        </w:rPr>
      </w:pPr>
      <w:r>
        <w:rPr>
          <w:i/>
        </w:rPr>
        <w:t xml:space="preserve">       М.П.</w:t>
      </w:r>
      <w:r>
        <w:rPr>
          <w:i/>
        </w:rPr>
        <w:tab/>
      </w:r>
      <w:r>
        <w:rPr>
          <w:i/>
        </w:rPr>
        <w:tab/>
      </w:r>
      <w:r>
        <w:rPr>
          <w:i/>
        </w:rPr>
        <w:tab/>
        <w:t>(должность, подпись, ФИО)</w:t>
      </w:r>
    </w:p>
    <w:p w:rsidR="001C5E1B" w:rsidRPr="0091606D" w:rsidRDefault="001C5E1B" w:rsidP="00E83816">
      <w:pPr>
        <w:jc w:val="left"/>
        <w:rPr>
          <w:sz w:val="28"/>
          <w:szCs w:val="28"/>
          <w:lang w:eastAsia="ru-RU"/>
        </w:rPr>
      </w:pPr>
      <w:r>
        <w:rPr>
          <w:sz w:val="28"/>
          <w:szCs w:val="28"/>
          <w:lang w:eastAsia="ru-RU"/>
        </w:rPr>
        <w:t>«____» _________ 201__ г.</w:t>
      </w:r>
    </w:p>
    <w:p w:rsidR="001C5E1B" w:rsidRPr="00E24422" w:rsidRDefault="001C5E1B" w:rsidP="00E83816">
      <w:pPr>
        <w:pStyle w:val="33"/>
        <w:suppressAutoHyphens/>
        <w:spacing w:after="0"/>
        <w:ind w:left="0" w:firstLine="0"/>
        <w:jc w:val="both"/>
        <w:rPr>
          <w:sz w:val="28"/>
          <w:szCs w:val="28"/>
          <w:lang w:eastAsia="ru-RU"/>
        </w:rPr>
      </w:pPr>
    </w:p>
    <w:p w:rsidR="00221467" w:rsidRDefault="00221467" w:rsidP="00221467">
      <w:pPr>
        <w:pStyle w:val="33"/>
        <w:suppressAutoHyphens/>
        <w:spacing w:after="0"/>
        <w:ind w:left="0" w:firstLine="0"/>
        <w:jc w:val="both"/>
        <w:rPr>
          <w:sz w:val="28"/>
          <w:szCs w:val="28"/>
        </w:rPr>
      </w:pPr>
      <w:r>
        <w:rPr>
          <w:sz w:val="28"/>
          <w:szCs w:val="28"/>
        </w:rPr>
        <w:br w:type="page"/>
      </w:r>
    </w:p>
    <w:p w:rsidR="001C5E1B" w:rsidRDefault="000C32BE">
      <w:pPr>
        <w:pStyle w:val="1"/>
        <w:jc w:val="right"/>
        <w:rPr>
          <w:b w:val="0"/>
          <w:sz w:val="28"/>
        </w:rPr>
      </w:pPr>
      <w:r>
        <w:rPr>
          <w:rFonts w:cs="Times New Roman"/>
          <w:b w:val="0"/>
          <w:sz w:val="28"/>
        </w:rPr>
        <w:lastRenderedPageBreak/>
        <w:t>Приложение № 5</w:t>
      </w:r>
    </w:p>
    <w:p w:rsidR="00602D2D" w:rsidRDefault="00602D2D" w:rsidP="005E043C">
      <w:pPr>
        <w:jc w:val="right"/>
        <w:rPr>
          <w:sz w:val="28"/>
        </w:rPr>
      </w:pPr>
      <w:r>
        <w:rPr>
          <w:sz w:val="28"/>
        </w:rPr>
        <w:t>к документации о закупке</w:t>
      </w:r>
    </w:p>
    <w:p w:rsidR="005E043C" w:rsidRPr="00F17412" w:rsidRDefault="005E043C" w:rsidP="005E043C">
      <w:pPr>
        <w:jc w:val="right"/>
      </w:pPr>
    </w:p>
    <w:p w:rsidR="001C5E1B" w:rsidRPr="00A86AA8" w:rsidRDefault="001C5E1B" w:rsidP="00563333">
      <w:pPr>
        <w:ind w:left="0" w:hanging="11"/>
        <w:rPr>
          <w:b/>
          <w:bCs/>
        </w:rPr>
      </w:pPr>
      <w:r>
        <w:rPr>
          <w:b/>
          <w:bCs/>
        </w:rPr>
        <w:t>Договор №</w:t>
      </w:r>
      <w:proofErr w:type="spellStart"/>
      <w:r>
        <w:rPr>
          <w:b/>
          <w:bCs/>
        </w:rPr>
        <w:t>ТКд</w:t>
      </w:r>
      <w:proofErr w:type="spellEnd"/>
      <w:r>
        <w:rPr>
          <w:b/>
          <w:bCs/>
        </w:rPr>
        <w:t>/18/___/___</w:t>
      </w:r>
    </w:p>
    <w:p w:rsidR="001C5E1B" w:rsidRPr="00A86AA8" w:rsidRDefault="001C5E1B" w:rsidP="00563333">
      <w:pPr>
        <w:ind w:left="0" w:firstLine="709"/>
      </w:pPr>
      <w:r>
        <w:t xml:space="preserve">на оказание услуг по административному управлению и </w:t>
      </w:r>
      <w:proofErr w:type="gramStart"/>
      <w:r>
        <w:t>комплексной</w:t>
      </w:r>
      <w:proofErr w:type="gramEnd"/>
    </w:p>
    <w:p w:rsidR="001C5E1B" w:rsidRPr="00A86AA8" w:rsidRDefault="001C5E1B" w:rsidP="00563333">
      <w:pPr>
        <w:ind w:left="0" w:firstLine="709"/>
      </w:pPr>
      <w:r>
        <w:t>эксплуатации офисного здания</w:t>
      </w:r>
    </w:p>
    <w:p w:rsidR="001C5E1B" w:rsidRPr="00A86AA8" w:rsidRDefault="001C5E1B" w:rsidP="00E83816">
      <w:pPr>
        <w:ind w:left="0" w:firstLine="709"/>
      </w:pPr>
    </w:p>
    <w:p w:rsidR="001C5E1B" w:rsidRPr="00A86AA8" w:rsidRDefault="001C5E1B" w:rsidP="00E83816">
      <w:pPr>
        <w:tabs>
          <w:tab w:val="left" w:pos="6663"/>
        </w:tabs>
        <w:ind w:left="0" w:firstLine="0"/>
        <w:jc w:val="both"/>
      </w:pPr>
      <w:r>
        <w:t>г. Москва                                                                                 «___» ___________ 2018 г.</w:t>
      </w:r>
    </w:p>
    <w:p w:rsidR="001C5E1B" w:rsidRPr="00A86AA8" w:rsidRDefault="001C5E1B" w:rsidP="00E83816">
      <w:pPr>
        <w:ind w:left="0" w:firstLine="709"/>
        <w:jc w:val="both"/>
        <w:rPr>
          <w:sz w:val="28"/>
          <w:szCs w:val="28"/>
        </w:rPr>
      </w:pPr>
    </w:p>
    <w:p w:rsidR="001C5E1B" w:rsidRPr="00A86AA8" w:rsidRDefault="001C5E1B" w:rsidP="00E83816">
      <w:pPr>
        <w:ind w:left="0" w:firstLine="709"/>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Pr>
          <w:i/>
          <w:iCs/>
        </w:rPr>
        <w:t xml:space="preserve">                         </w:t>
      </w:r>
      <w:r>
        <w:rPr>
          <w:i/>
          <w:iCs/>
          <w:vertAlign w:val="superscript"/>
        </w:rPr>
        <w:t>(должность, Ф.И.О. – полностью)</w:t>
      </w:r>
    </w:p>
    <w:p w:rsidR="001C5E1B" w:rsidRPr="00A86AA8" w:rsidRDefault="001C5E1B" w:rsidP="00E83816">
      <w:pPr>
        <w:ind w:left="0" w:firstLine="709"/>
        <w:jc w:val="both"/>
      </w:pPr>
      <w:r>
        <w:t>___________________________________</w:t>
      </w:r>
      <w:r>
        <w:rPr>
          <w:i/>
          <w:iCs/>
          <w:vertAlign w:val="superscript"/>
        </w:rPr>
        <w:t xml:space="preserve">(указывается документ, уполномочивающий лицо на заключение настоящего  Договора, например: устав, доверенность </w:t>
      </w:r>
      <w:proofErr w:type="gramStart"/>
      <w:r>
        <w:rPr>
          <w:i/>
          <w:iCs/>
          <w:vertAlign w:val="superscript"/>
        </w:rPr>
        <w:t>от</w:t>
      </w:r>
      <w:proofErr w:type="gramEnd"/>
      <w:r>
        <w:rPr>
          <w:i/>
          <w:iCs/>
          <w:vertAlign w:val="superscript"/>
        </w:rPr>
        <w:t xml:space="preserve"> __________  № ____)</w:t>
      </w:r>
    </w:p>
    <w:p w:rsidR="001C5E1B" w:rsidRPr="00A86AA8" w:rsidRDefault="001C5E1B" w:rsidP="00E83816">
      <w:pPr>
        <w:ind w:left="0" w:firstLine="709"/>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1C5E1B" w:rsidRPr="00A86AA8" w:rsidRDefault="001C5E1B" w:rsidP="00E83816">
      <w:pPr>
        <w:ind w:left="0" w:firstLine="709"/>
        <w:jc w:val="both"/>
        <w:rPr>
          <w:i/>
          <w:vertAlign w:val="superscript"/>
        </w:rPr>
      </w:pPr>
      <w:r>
        <w:t xml:space="preserve">именуемое в дальнейшем «Исполнитель», в лице __________________________________, </w:t>
      </w:r>
    </w:p>
    <w:p w:rsidR="001C5E1B" w:rsidRPr="00A86AA8" w:rsidRDefault="001C5E1B" w:rsidP="00E83816">
      <w:pPr>
        <w:ind w:left="0" w:firstLine="709"/>
        <w:jc w:val="both"/>
      </w:pPr>
      <w:r>
        <w:rPr>
          <w:i/>
          <w:vertAlign w:val="superscript"/>
        </w:rPr>
        <w:t xml:space="preserve">                                                                                                                        (должность, Ф.И.О. - полностью)</w:t>
      </w:r>
    </w:p>
    <w:p w:rsidR="001C5E1B" w:rsidRPr="00A86AA8" w:rsidRDefault="001C5E1B" w:rsidP="00E83816">
      <w:pPr>
        <w:ind w:left="0" w:firstLine="709"/>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 доверенность </w:t>
      </w:r>
      <w:proofErr w:type="gramStart"/>
      <w:r>
        <w:rPr>
          <w:i/>
          <w:vertAlign w:val="superscript"/>
        </w:rPr>
        <w:t>от</w:t>
      </w:r>
      <w:proofErr w:type="gramEnd"/>
      <w:r>
        <w:rPr>
          <w:i/>
          <w:vertAlign w:val="superscript"/>
        </w:rPr>
        <w:t xml:space="preserve"> «__»_______№ __ и т.д.)</w:t>
      </w:r>
    </w:p>
    <w:p w:rsidR="001C5E1B" w:rsidRPr="00A86AA8" w:rsidRDefault="001C5E1B" w:rsidP="00E83816">
      <w:pPr>
        <w:ind w:left="0" w:firstLine="709"/>
        <w:jc w:val="both"/>
      </w:pPr>
      <w:r>
        <w:t>с другой стороны, именуемые в дальнейшем «Стороны», заключили настоящий договор на оказание услуг (далее – «Договор») о нижеследующем:</w:t>
      </w:r>
    </w:p>
    <w:p w:rsidR="001C5E1B" w:rsidRPr="00A86AA8" w:rsidRDefault="001C5E1B" w:rsidP="00E83816">
      <w:pPr>
        <w:pStyle w:val="afd"/>
        <w:ind w:left="0"/>
        <w:rPr>
          <w:b/>
          <w:bCs/>
          <w:sz w:val="28"/>
          <w:szCs w:val="28"/>
        </w:rPr>
      </w:pPr>
    </w:p>
    <w:p w:rsidR="001C5E1B" w:rsidRPr="00A86AA8" w:rsidRDefault="001C5E1B" w:rsidP="00E83816">
      <w:pPr>
        <w:pStyle w:val="afd"/>
        <w:ind w:left="0"/>
        <w:jc w:val="center"/>
        <w:rPr>
          <w:b/>
          <w:bCs/>
          <w:sz w:val="24"/>
        </w:rPr>
      </w:pPr>
      <w:r>
        <w:rPr>
          <w:b/>
          <w:bCs/>
          <w:sz w:val="24"/>
        </w:rPr>
        <w:t xml:space="preserve"> Основные понятия</w:t>
      </w:r>
    </w:p>
    <w:p w:rsidR="001C5E1B" w:rsidRPr="00A86AA8" w:rsidRDefault="001C5E1B" w:rsidP="00E83816">
      <w:pPr>
        <w:pStyle w:val="afd"/>
        <w:ind w:left="0"/>
        <w:rPr>
          <w:sz w:val="24"/>
        </w:rPr>
      </w:pPr>
      <w:r>
        <w:rPr>
          <w:b/>
          <w:sz w:val="24"/>
        </w:rPr>
        <w:t>Договор</w:t>
      </w:r>
      <w:r>
        <w:rPr>
          <w:sz w:val="24"/>
        </w:rPr>
        <w:t xml:space="preserve"> – настоящий документ, а также все последующие изменения, дополнения, соглашения, протоколы, приложения к Договору и иные документы, которые будут подписаны Сторонами во исполнение и/или в развитие данного документа.</w:t>
      </w:r>
    </w:p>
    <w:p w:rsidR="001C5E1B" w:rsidRPr="00A86AA8" w:rsidRDefault="001C5E1B" w:rsidP="00E83816">
      <w:pPr>
        <w:pStyle w:val="afd"/>
        <w:ind w:left="0"/>
        <w:rPr>
          <w:sz w:val="24"/>
        </w:rPr>
      </w:pPr>
      <w:r>
        <w:rPr>
          <w:b/>
          <w:sz w:val="24"/>
        </w:rPr>
        <w:t xml:space="preserve">Здание (или Объект) </w:t>
      </w:r>
      <w:r>
        <w:rPr>
          <w:sz w:val="24"/>
        </w:rPr>
        <w:t>– офисное здание класса «А», расположенное по адресу: г. Москва, Оружейный переулок, дом 19, общей площадью 11 497,70 кв.м., включая места общего пользования в Здании, инженерно-техническое оборудование и инженерные системы Здания, иные сооружения и технические системы в Здании, обеспечивающие надлежащее функционирование Здания в целом.</w:t>
      </w:r>
    </w:p>
    <w:p w:rsidR="001C5E1B" w:rsidRPr="00A86AA8" w:rsidRDefault="001C5E1B" w:rsidP="00E83816">
      <w:pPr>
        <w:ind w:left="0" w:firstLine="709"/>
        <w:jc w:val="both"/>
      </w:pPr>
      <w:proofErr w:type="gramStart"/>
      <w:r>
        <w:rPr>
          <w:b/>
        </w:rPr>
        <w:t>Места общего пользования</w:t>
      </w:r>
      <w:r>
        <w:t xml:space="preserve"> – все части Здания, предоставляемые в общее пользование, в том числе лестничные клетки, лестничные марши, коридоры, санузлы, если они расположены в местах совместного использования, лифты, пожарные лестницы, площадки пожарных лестниц и эвакуационные выходы, холлы, вестибюли, крыши.</w:t>
      </w:r>
      <w:proofErr w:type="gramEnd"/>
    </w:p>
    <w:p w:rsidR="001C5E1B" w:rsidRPr="00A86AA8" w:rsidRDefault="001C5E1B" w:rsidP="00E83816">
      <w:pPr>
        <w:pStyle w:val="afd"/>
        <w:ind w:left="0"/>
        <w:rPr>
          <w:sz w:val="24"/>
        </w:rPr>
      </w:pPr>
      <w:r>
        <w:rPr>
          <w:b/>
          <w:sz w:val="24"/>
        </w:rPr>
        <w:t>Безопасность функционирования Объект</w:t>
      </w:r>
      <w:proofErr w:type="gramStart"/>
      <w:r>
        <w:rPr>
          <w:b/>
          <w:sz w:val="24"/>
        </w:rPr>
        <w:t>а–</w:t>
      </w:r>
      <w:proofErr w:type="gramEnd"/>
      <w:r>
        <w:rPr>
          <w:sz w:val="24"/>
        </w:rPr>
        <w:t xml:space="preserve"> комплекс организационных и технических мероприятий,  обеспечивающих исправное функционирование и безопасную эксплуатацию Инженерно-технического оборудования и инженерных систем с учетом соблюдения мер  по  охране жизни и здоровья людей, законных интересов Заказчика в Здании и на прилегающем к Зданию земельном участке. </w:t>
      </w:r>
    </w:p>
    <w:p w:rsidR="001C5E1B" w:rsidRPr="00A86AA8" w:rsidRDefault="001C5E1B" w:rsidP="00E83816">
      <w:pPr>
        <w:pStyle w:val="afd"/>
        <w:ind w:left="0"/>
        <w:rPr>
          <w:sz w:val="24"/>
        </w:rPr>
      </w:pPr>
      <w:proofErr w:type="gramStart"/>
      <w:r>
        <w:rPr>
          <w:b/>
          <w:sz w:val="24"/>
        </w:rPr>
        <w:t>Инженерно-техническое оборудование и инженерные системы Здания</w:t>
      </w:r>
      <w:r>
        <w:rPr>
          <w:sz w:val="24"/>
        </w:rPr>
        <w:t xml:space="preserve">, </w:t>
      </w:r>
      <w:r>
        <w:rPr>
          <w:b/>
          <w:sz w:val="24"/>
        </w:rPr>
        <w:t>также именуемое и как «Инженерное оборудование»</w:t>
      </w:r>
      <w:r>
        <w:rPr>
          <w:sz w:val="24"/>
        </w:rPr>
        <w:t xml:space="preserve"> – это  оборудование, внешние и внутренние сети: холодного и горячего водоснабжения, канализации, водостока, отопления, слаботочные системы, электроснабжения, вентиляции и кондиционирования, </w:t>
      </w:r>
      <w:r>
        <w:rPr>
          <w:sz w:val="24"/>
        </w:rPr>
        <w:lastRenderedPageBreak/>
        <w:t xml:space="preserve">пожарной и охранной сигнализации, </w:t>
      </w:r>
      <w:proofErr w:type="spellStart"/>
      <w:r>
        <w:rPr>
          <w:sz w:val="24"/>
        </w:rPr>
        <w:t>дымоудаления</w:t>
      </w:r>
      <w:proofErr w:type="spellEnd"/>
      <w:r>
        <w:rPr>
          <w:sz w:val="24"/>
        </w:rPr>
        <w:t>, пожаротушения, подъемное и иное оборудование, обеспечивающие надлежащее функционирование Здания в целом.</w:t>
      </w:r>
      <w:proofErr w:type="gramEnd"/>
    </w:p>
    <w:p w:rsidR="001C5E1B" w:rsidRPr="00A86AA8" w:rsidRDefault="001C5E1B" w:rsidP="00E83816">
      <w:pPr>
        <w:pStyle w:val="afd"/>
        <w:ind w:left="0"/>
        <w:rPr>
          <w:b/>
          <w:sz w:val="24"/>
        </w:rPr>
      </w:pPr>
      <w:proofErr w:type="gramStart"/>
      <w:r>
        <w:rPr>
          <w:b/>
          <w:sz w:val="24"/>
        </w:rPr>
        <w:t>Техническое обслуживание и эксплуатация Инженерно-технического оборудования и инженерных систем Здания, также именуемое в Договоре и как «эксплуатационно-техническое обслуживание Инженерного оборудования»–</w:t>
      </w:r>
      <w:r>
        <w:rPr>
          <w:sz w:val="24"/>
        </w:rPr>
        <w:t xml:space="preserve"> совокупность технических, технологических работ и мероприятий, имеющих своей целью: поддержание исправного состояния Инженерно-технического оборудования и инженерных систем Здания, обеспечение работы Инженерно-технического оборудования и инженерных систем Здания без отклонения от заявочных (паспортных) характеристик, максимальное увеличение бесперебойного срока службы Инженерно-технического оборудования и</w:t>
      </w:r>
      <w:proofErr w:type="gramEnd"/>
      <w:r>
        <w:rPr>
          <w:sz w:val="24"/>
        </w:rPr>
        <w:t xml:space="preserve"> </w:t>
      </w:r>
      <w:proofErr w:type="gramStart"/>
      <w:r>
        <w:rPr>
          <w:sz w:val="24"/>
        </w:rPr>
        <w:t>инженерных систем Здания, прогнозирование и обеспечение оперативного Текущего ремонта Инженерно-технического оборудования и инженерных систем Здания, снижение срока простоя Инженерно-технического оборудования и инженерных систем Здания, вызванного необходимостью ремонта, выполнение планово-предупредительного ремонта (ППР) Инженерно-технического оборудования и инженерных систем Здания в соответствии с требованиями производителя, а также действующих норм и правил в отношении Инженерно-технического оборудования и инженерных систем Здания, включая своевременную замену расходных</w:t>
      </w:r>
      <w:proofErr w:type="gramEnd"/>
      <w:r>
        <w:rPr>
          <w:sz w:val="24"/>
        </w:rPr>
        <w:t xml:space="preserve"> материалов, запасных частей и/или узлов Инженерно-технического оборудования и инженерных систем Здания с целью устранения неисправности и обеспечения дальнейшей бесперебойной работы Инженерно-технического оборудования и инженерных систем Здания без отклонений от заявленных технических (паспортных) характеристик.</w:t>
      </w:r>
    </w:p>
    <w:p w:rsidR="001C5E1B" w:rsidRPr="00A86AA8" w:rsidRDefault="001C5E1B" w:rsidP="00E83816">
      <w:pPr>
        <w:pStyle w:val="Body1"/>
        <w:spacing w:after="0" w:line="240" w:lineRule="auto"/>
        <w:ind w:left="0" w:firstLine="709"/>
        <w:rPr>
          <w:rFonts w:ascii="Times New Roman" w:hAnsi="Times New Roman"/>
          <w:kern w:val="0"/>
          <w:sz w:val="24"/>
          <w:szCs w:val="24"/>
          <w:lang w:val="ru-RU"/>
        </w:rPr>
      </w:pPr>
      <w:r>
        <w:rPr>
          <w:rFonts w:ascii="Times New Roman" w:hAnsi="Times New Roman"/>
          <w:b/>
          <w:kern w:val="0"/>
          <w:sz w:val="24"/>
          <w:szCs w:val="24"/>
          <w:lang w:val="ru-RU"/>
        </w:rPr>
        <w:t xml:space="preserve">Текущий ремонт </w:t>
      </w:r>
      <w:r>
        <w:rPr>
          <w:rFonts w:ascii="Times New Roman" w:hAnsi="Times New Roman"/>
          <w:b/>
          <w:sz w:val="24"/>
          <w:szCs w:val="24"/>
          <w:lang w:val="ru-RU"/>
        </w:rPr>
        <w:t>Инженерно-технического оборудования и инженерных систем Здания</w:t>
      </w:r>
      <w:r>
        <w:rPr>
          <w:rFonts w:ascii="Times New Roman" w:hAnsi="Times New Roman"/>
          <w:b/>
          <w:kern w:val="0"/>
          <w:sz w:val="24"/>
          <w:szCs w:val="24"/>
          <w:lang w:val="ru-RU"/>
        </w:rPr>
        <w:t xml:space="preserve"> (оборудования, коммуникаций)</w:t>
      </w:r>
      <w:r>
        <w:rPr>
          <w:rFonts w:ascii="Times New Roman" w:hAnsi="Times New Roman"/>
          <w:kern w:val="0"/>
          <w:sz w:val="24"/>
          <w:szCs w:val="24"/>
          <w:lang w:val="ru-RU"/>
        </w:rPr>
        <w:t xml:space="preserve"> – ремонт, выполняемый для обеспечения или восстановления исправности и работоспособности инженерно-технического оборудования и инженерных систем Здания, поддержание его  эксплуатационных показателей.</w:t>
      </w:r>
    </w:p>
    <w:p w:rsidR="001C5E1B" w:rsidRPr="00A86AA8" w:rsidRDefault="001C5E1B" w:rsidP="00E83816">
      <w:pPr>
        <w:pStyle w:val="afd"/>
        <w:ind w:left="0"/>
        <w:rPr>
          <w:sz w:val="24"/>
        </w:rPr>
      </w:pPr>
      <w:proofErr w:type="gramStart"/>
      <w:r>
        <w:rPr>
          <w:b/>
          <w:sz w:val="24"/>
        </w:rPr>
        <w:t>Нештатная (аварийная, чрезвычайная) ситуация</w:t>
      </w:r>
      <w:r>
        <w:rPr>
          <w:sz w:val="24"/>
        </w:rPr>
        <w:t xml:space="preserve"> – повреждение, сбой (авария) любой части Инженерно-технического оборудования или инженерных систем Здания, в том числе в их работе, возникшее не  в результате определяемой штатной (обычной) эксплуатационной деятельности, а по независящим от Исполнителя обстоятельствам непреодолимой силы и влекущее за собой угрозу жизни людей и нарушения нормального функционирования Инженерно-технического оборудования и инженерных систем, элементов Здания. </w:t>
      </w:r>
      <w:proofErr w:type="gramEnd"/>
    </w:p>
    <w:p w:rsidR="001C5E1B" w:rsidRPr="00A86AA8" w:rsidRDefault="001C5E1B" w:rsidP="00E83816">
      <w:pPr>
        <w:pStyle w:val="afd"/>
        <w:ind w:left="0"/>
        <w:rPr>
          <w:sz w:val="24"/>
        </w:rPr>
      </w:pPr>
      <w:r>
        <w:rPr>
          <w:b/>
          <w:sz w:val="24"/>
        </w:rPr>
        <w:t>Санитарное содержание помещений, территории и внешнее благоустройство Здания</w:t>
      </w:r>
      <w:r>
        <w:rPr>
          <w:sz w:val="24"/>
        </w:rPr>
        <w:t xml:space="preserve"> – комплекс мероприятий, обеспечивающих соблюдение установленных санитарно-гигиенических требований к содержанию помещений и территории Здания, уборка территории, вывоз бытового мусора и снега, очистка кровли от снега. </w:t>
      </w:r>
    </w:p>
    <w:p w:rsidR="001C5E1B" w:rsidRPr="00A86AA8" w:rsidRDefault="001C5E1B" w:rsidP="00E83816">
      <w:pPr>
        <w:pStyle w:val="afd"/>
        <w:ind w:left="0"/>
        <w:rPr>
          <w:sz w:val="24"/>
        </w:rPr>
      </w:pPr>
      <w:proofErr w:type="gramStart"/>
      <w:r>
        <w:rPr>
          <w:b/>
          <w:sz w:val="24"/>
        </w:rPr>
        <w:t xml:space="preserve">Внешнее благоустройство прилегающей территории Здания </w:t>
      </w:r>
      <w:r>
        <w:rPr>
          <w:sz w:val="24"/>
        </w:rPr>
        <w:t xml:space="preserve">– мелкие ремонтные работы на прилегающей территории Здания: бордюры, дорожки, урны, скамейки, светильники, мелкие архитектурные формы, вазоны, клумбы, </w:t>
      </w:r>
      <w:proofErr w:type="spellStart"/>
      <w:r>
        <w:rPr>
          <w:sz w:val="24"/>
        </w:rPr>
        <w:t>ливневки</w:t>
      </w:r>
      <w:proofErr w:type="spellEnd"/>
      <w:r>
        <w:rPr>
          <w:sz w:val="24"/>
        </w:rPr>
        <w:t>, забор и т.д.</w:t>
      </w:r>
      <w:proofErr w:type="gramEnd"/>
    </w:p>
    <w:p w:rsidR="001C5E1B" w:rsidRPr="00A86AA8" w:rsidRDefault="001C5E1B" w:rsidP="00E83816">
      <w:pPr>
        <w:ind w:left="0" w:firstLine="709"/>
        <w:jc w:val="both"/>
      </w:pPr>
      <w:proofErr w:type="gramStart"/>
      <w:r>
        <w:rPr>
          <w:b/>
        </w:rPr>
        <w:t>Административное управление</w:t>
      </w:r>
      <w:r>
        <w:t xml:space="preserve"> – взаимодействие с Заказчиком и посетителями здания, создание службы технической эксплуатации здания; разработка и контроль исполнения графиков планово-предупредительных ремонтов и регламентных работ, контроль за соблюдением гарантийных обязательств подрядными организациями, осуществившими поставку и монтаж инженерного оборудования, управление подрядными организациями, выполняющими работы в Здании, управление взаимоотношениями с государственными органами; контроль над исполнением договоров на предоставление коммунальных услуг.</w:t>
      </w:r>
      <w:proofErr w:type="gramEnd"/>
    </w:p>
    <w:p w:rsidR="001C5E1B" w:rsidRPr="00A86AA8" w:rsidRDefault="001C5E1B" w:rsidP="00E83816">
      <w:pPr>
        <w:ind w:left="0" w:firstLine="709"/>
        <w:jc w:val="both"/>
      </w:pPr>
      <w:r>
        <w:rPr>
          <w:b/>
        </w:rPr>
        <w:lastRenderedPageBreak/>
        <w:t xml:space="preserve">Комплексная эксплуатация </w:t>
      </w:r>
      <w:r>
        <w:t xml:space="preserve">– полный комплекс работ и услуг, включающий в себя техническое обслуживание и эксплуатацию Инженерно-технического оборудования и инженерных систем Здания, текущий ремонт Инженерно-технического оборудования и инженерных систем Здания (оборудования, коммуникаций), санитарное содержание помещений, территории и внешнее благоустройство Здания, внешнее благоустройство прилегающей территории Здания, комплексную мойку автотранспортных средств. </w:t>
      </w:r>
    </w:p>
    <w:p w:rsidR="001C5E1B" w:rsidRPr="00A86AA8" w:rsidRDefault="001C5E1B" w:rsidP="00E83816">
      <w:pPr>
        <w:autoSpaceDE w:val="0"/>
        <w:autoSpaceDN w:val="0"/>
        <w:ind w:left="0" w:firstLine="709"/>
        <w:jc w:val="both"/>
      </w:pPr>
      <w:proofErr w:type="gramStart"/>
      <w:r>
        <w:rPr>
          <w:b/>
        </w:rPr>
        <w:t>Комплексная мойка автотранспортных средств</w:t>
      </w:r>
      <w:r>
        <w:t xml:space="preserve"> – полный комплекс работ и услуг, включающий в себя мойку кузова (кузов, дверные проёмы, отбивка колёсных арок, сушка кузова, продувка воздухом дверных проёмов, замков, порогов, боковых зеркал и труднодоступных мест), чистку салона (мойка/чистка ковриков, протирка «панели приборов», уборка салона и багажника автомобиля пылесосом, натирка стёкол), чистка пластика в салоне, покрытие кузова воском.</w:t>
      </w:r>
      <w:proofErr w:type="gramEnd"/>
    </w:p>
    <w:p w:rsidR="001C5E1B" w:rsidRPr="00A86AA8" w:rsidRDefault="001C5E1B" w:rsidP="00E83816">
      <w:pPr>
        <w:ind w:left="0" w:firstLine="709"/>
        <w:jc w:val="both"/>
      </w:pPr>
      <w:r>
        <w:rPr>
          <w:b/>
        </w:rPr>
        <w:t xml:space="preserve">Дополнительные услуги – </w:t>
      </w:r>
      <w:r>
        <w:t>услуги и расходы, не предусмотренные настоящим Договором</w:t>
      </w:r>
    </w:p>
    <w:p w:rsidR="001C5E1B" w:rsidRPr="00A86AA8" w:rsidRDefault="001C5E1B" w:rsidP="00E83816">
      <w:pPr>
        <w:ind w:left="0" w:firstLine="709"/>
        <w:jc w:val="both"/>
      </w:pPr>
      <w:r>
        <w:rPr>
          <w:b/>
        </w:rPr>
        <w:t>Рабочий день –</w:t>
      </w:r>
      <w:r>
        <w:t xml:space="preserve"> с понедельника по пятницу (исключая праздничные дни, установленные законодательством Российской Федерации).</w:t>
      </w:r>
    </w:p>
    <w:p w:rsidR="001C5E1B" w:rsidRPr="00A86AA8" w:rsidRDefault="001C5E1B" w:rsidP="00E83816">
      <w:pPr>
        <w:ind w:firstLine="709"/>
        <w:jc w:val="both"/>
        <w:rPr>
          <w:sz w:val="28"/>
          <w:szCs w:val="28"/>
        </w:rPr>
      </w:pPr>
    </w:p>
    <w:p w:rsidR="001C5E1B" w:rsidRPr="00A86AA8" w:rsidRDefault="001C5E1B" w:rsidP="000C32BE">
      <w:pPr>
        <w:numPr>
          <w:ilvl w:val="0"/>
          <w:numId w:val="34"/>
        </w:numPr>
        <w:ind w:firstLine="709"/>
        <w:rPr>
          <w:b/>
        </w:rPr>
      </w:pPr>
      <w:r>
        <w:rPr>
          <w:b/>
        </w:rPr>
        <w:t>Предмет Договора</w:t>
      </w:r>
    </w:p>
    <w:p w:rsidR="001C5E1B" w:rsidRPr="00A86AA8" w:rsidRDefault="001C5E1B" w:rsidP="000C32BE">
      <w:pPr>
        <w:numPr>
          <w:ilvl w:val="1"/>
          <w:numId w:val="34"/>
        </w:numPr>
        <w:tabs>
          <w:tab w:val="left" w:pos="1418"/>
        </w:tabs>
        <w:ind w:left="0" w:firstLine="709"/>
        <w:jc w:val="both"/>
      </w:pPr>
      <w:r>
        <w:t>По настоящему Договору Исполнитель обязуется выполнять работы и оказывать следующие услуги:</w:t>
      </w:r>
    </w:p>
    <w:p w:rsidR="001C5E1B" w:rsidRPr="00A86AA8" w:rsidRDefault="001C5E1B" w:rsidP="000C32BE">
      <w:pPr>
        <w:numPr>
          <w:ilvl w:val="2"/>
          <w:numId w:val="34"/>
        </w:numPr>
        <w:tabs>
          <w:tab w:val="left" w:pos="1418"/>
        </w:tabs>
        <w:ind w:left="0" w:firstLine="709"/>
        <w:jc w:val="both"/>
      </w:pPr>
      <w:r>
        <w:t>эксплуатационно-техническое обслуживание Инженерно-технического оборудования и инженерных систем Здания;</w:t>
      </w:r>
    </w:p>
    <w:p w:rsidR="001C5E1B" w:rsidRPr="00A86AA8" w:rsidRDefault="001C5E1B" w:rsidP="000C32BE">
      <w:pPr>
        <w:numPr>
          <w:ilvl w:val="2"/>
          <w:numId w:val="34"/>
        </w:numPr>
        <w:tabs>
          <w:tab w:val="left" w:pos="1418"/>
        </w:tabs>
        <w:ind w:left="0" w:firstLine="709"/>
        <w:jc w:val="both"/>
      </w:pPr>
      <w:r>
        <w:t>текущий ремонт Инженерно-технического оборудования и инженерных систем Здания (оборудования, коммуникаций);</w:t>
      </w:r>
    </w:p>
    <w:p w:rsidR="001C5E1B" w:rsidRPr="00A86AA8" w:rsidRDefault="001C5E1B" w:rsidP="000C32BE">
      <w:pPr>
        <w:numPr>
          <w:ilvl w:val="2"/>
          <w:numId w:val="34"/>
        </w:numPr>
        <w:tabs>
          <w:tab w:val="left" w:pos="1418"/>
        </w:tabs>
        <w:ind w:left="0" w:firstLine="709"/>
        <w:jc w:val="both"/>
      </w:pPr>
      <w:r>
        <w:t>аварийное обслуживание (комплекс мер по локализации и/или ликвидации нештатных (аварийных) ситуаций;</w:t>
      </w:r>
    </w:p>
    <w:p w:rsidR="001C5E1B" w:rsidRPr="00A86AA8" w:rsidRDefault="001C5E1B" w:rsidP="000C32BE">
      <w:pPr>
        <w:numPr>
          <w:ilvl w:val="2"/>
          <w:numId w:val="34"/>
        </w:numPr>
        <w:tabs>
          <w:tab w:val="left" w:pos="1418"/>
        </w:tabs>
        <w:ind w:left="0" w:firstLine="709"/>
        <w:jc w:val="both"/>
      </w:pPr>
      <w:r>
        <w:t>административное управление Зданием;</w:t>
      </w:r>
    </w:p>
    <w:p w:rsidR="001C5E1B" w:rsidRPr="00A86AA8" w:rsidRDefault="001C5E1B" w:rsidP="000C32BE">
      <w:pPr>
        <w:numPr>
          <w:ilvl w:val="2"/>
          <w:numId w:val="34"/>
        </w:numPr>
        <w:tabs>
          <w:tab w:val="left" w:pos="1418"/>
        </w:tabs>
        <w:ind w:left="0" w:firstLine="709"/>
        <w:jc w:val="both"/>
      </w:pPr>
      <w:r>
        <w:t xml:space="preserve">санитарное содержание помещений, территории и внешнее благоустройство Здания; </w:t>
      </w:r>
    </w:p>
    <w:p w:rsidR="001C5E1B" w:rsidRPr="00A86AA8" w:rsidRDefault="001C5E1B" w:rsidP="000C32BE">
      <w:pPr>
        <w:numPr>
          <w:ilvl w:val="2"/>
          <w:numId w:val="34"/>
        </w:numPr>
        <w:tabs>
          <w:tab w:val="left" w:pos="1418"/>
        </w:tabs>
        <w:ind w:left="0" w:firstLine="709"/>
        <w:jc w:val="both"/>
      </w:pPr>
      <w:r>
        <w:t>внешнее благоустройство прилегающей территории Здания;</w:t>
      </w:r>
    </w:p>
    <w:p w:rsidR="001C5E1B" w:rsidRPr="00A86AA8" w:rsidRDefault="001C5E1B" w:rsidP="000C32BE">
      <w:pPr>
        <w:numPr>
          <w:ilvl w:val="2"/>
          <w:numId w:val="34"/>
        </w:numPr>
        <w:tabs>
          <w:tab w:val="left" w:pos="1418"/>
        </w:tabs>
        <w:ind w:left="0" w:firstLine="709"/>
        <w:jc w:val="both"/>
      </w:pPr>
      <w:r>
        <w:t>комплексная мойка автотранспортных средств;</w:t>
      </w:r>
    </w:p>
    <w:p w:rsidR="001C5E1B" w:rsidRPr="00A86AA8" w:rsidRDefault="001C5E1B" w:rsidP="000C32BE">
      <w:pPr>
        <w:numPr>
          <w:ilvl w:val="2"/>
          <w:numId w:val="34"/>
        </w:numPr>
        <w:tabs>
          <w:tab w:val="left" w:pos="1418"/>
        </w:tabs>
        <w:ind w:left="0" w:firstLine="709"/>
        <w:jc w:val="both"/>
      </w:pPr>
      <w:r>
        <w:t>оказание общехозяйственных услуг и вспомогательных работ по офису здания, в том числе (</w:t>
      </w:r>
      <w:proofErr w:type="gramStart"/>
      <w:r>
        <w:t>но</w:t>
      </w:r>
      <w:proofErr w:type="gramEnd"/>
      <w:r>
        <w:t xml:space="preserve"> не ограничиваясь) погрузочно-разгрузочные работы ручным способом, сборка/разборка мебели, перенос мебели, монтаж картины на стену, мелкие столярные и прочие работы, разнос бутилированной воды к местам поэтажного хранения и к кулерам, бумаги и т.п.;</w:t>
      </w:r>
    </w:p>
    <w:p w:rsidR="001C5E1B" w:rsidRPr="00A86AA8" w:rsidRDefault="001C5E1B" w:rsidP="000C32BE">
      <w:pPr>
        <w:numPr>
          <w:ilvl w:val="2"/>
          <w:numId w:val="34"/>
        </w:numPr>
        <w:tabs>
          <w:tab w:val="left" w:pos="1418"/>
        </w:tabs>
        <w:ind w:left="0" w:firstLine="709"/>
        <w:jc w:val="both"/>
      </w:pPr>
      <w:proofErr w:type="gramStart"/>
      <w:r>
        <w:t>выполнение текущего мелкого ремонта мебели, кресел, фурнитуры, дверной фурнитуры, доводчиков, замков, ремонт/замену личинок замков, напольных, потолочных, настенных покрытий, стеклянных перегородок, карнизов, жалюзи, рулонных штор и т.п.;</w:t>
      </w:r>
      <w:proofErr w:type="gramEnd"/>
    </w:p>
    <w:p w:rsidR="001C5E1B" w:rsidRPr="00A86AA8" w:rsidRDefault="001C5E1B" w:rsidP="000C32BE">
      <w:pPr>
        <w:numPr>
          <w:ilvl w:val="2"/>
          <w:numId w:val="34"/>
        </w:numPr>
        <w:tabs>
          <w:tab w:val="left" w:pos="1418"/>
        </w:tabs>
        <w:ind w:left="0" w:firstLine="709"/>
        <w:jc w:val="both"/>
      </w:pPr>
      <w:r>
        <w:t>выполнение текущего ремонта сантехники, электрики, вентиляции, кондиционирования и пр.;</w:t>
      </w:r>
    </w:p>
    <w:p w:rsidR="001C5E1B" w:rsidRPr="00A86AA8" w:rsidRDefault="001C5E1B" w:rsidP="000C32BE">
      <w:pPr>
        <w:numPr>
          <w:ilvl w:val="2"/>
          <w:numId w:val="34"/>
        </w:numPr>
        <w:tabs>
          <w:tab w:val="left" w:pos="1418"/>
        </w:tabs>
        <w:ind w:left="0" w:firstLine="709"/>
        <w:jc w:val="both"/>
      </w:pPr>
      <w:r>
        <w:t>выполнение мероприятий по утилизации ртутьсодержащих ламп, батареек, аккумуляторных батарей,</w:t>
      </w:r>
      <w:r>
        <w:rPr>
          <w:i/>
          <w:iCs/>
        </w:rPr>
        <w:t xml:space="preserve"> </w:t>
      </w:r>
      <w:proofErr w:type="spellStart"/>
      <w:r>
        <w:t>илосодержащего</w:t>
      </w:r>
      <w:proofErr w:type="spellEnd"/>
      <w:r>
        <w:t xml:space="preserve"> остатка с подземного паркинга</w:t>
      </w:r>
    </w:p>
    <w:p w:rsidR="001C5E1B" w:rsidRPr="00A86AA8" w:rsidRDefault="001C5E1B" w:rsidP="00E83816">
      <w:pPr>
        <w:tabs>
          <w:tab w:val="left" w:pos="1418"/>
        </w:tabs>
        <w:ind w:left="0" w:firstLine="709"/>
        <w:jc w:val="both"/>
      </w:pPr>
      <w:r>
        <w:t>далее по отдельности и совместно именуемые как Эксплуатационные услуги, а Заказчик обязуется принять оказанные Исполнителем Эксплуатационные услуги, и  оплатить их стоимость, в порядке и на условиях предусмотренных настоящим Договором.</w:t>
      </w:r>
    </w:p>
    <w:p w:rsidR="001C5E1B" w:rsidRPr="00A86AA8" w:rsidRDefault="001C5E1B" w:rsidP="00E83816">
      <w:pPr>
        <w:tabs>
          <w:tab w:val="num" w:pos="0"/>
        </w:tabs>
        <w:ind w:left="0" w:firstLine="709"/>
        <w:jc w:val="both"/>
      </w:pPr>
    </w:p>
    <w:p w:rsidR="001C5E1B" w:rsidRPr="00A86AA8" w:rsidRDefault="001C5E1B" w:rsidP="000C32BE">
      <w:pPr>
        <w:numPr>
          <w:ilvl w:val="1"/>
          <w:numId w:val="34"/>
        </w:numPr>
        <w:ind w:left="0" w:firstLine="709"/>
        <w:jc w:val="both"/>
      </w:pPr>
      <w:r>
        <w:t>Перечень Инженерно-технического оборудования и инженерных систем Здания, виды Работ и периодичность их выполнения указываются в Приложении № 1 к настоящему Договору.</w:t>
      </w:r>
    </w:p>
    <w:p w:rsidR="001C5E1B" w:rsidRPr="00A86AA8" w:rsidRDefault="001C5E1B" w:rsidP="00E83816">
      <w:pPr>
        <w:ind w:left="0" w:firstLine="709"/>
        <w:jc w:val="both"/>
      </w:pPr>
      <w:proofErr w:type="gramStart"/>
      <w:r>
        <w:lastRenderedPageBreak/>
        <w:t>Наименование и сроки проведения работ по санитарному содержанию внутренних помещений и прилегающей территории, внешнему благоустройству Здания и комплексной мойке автотранспортных средств указаны в Приложении № 2 (График выполнения работ по санитарному содержанию внутренних помещений и прилегающей территории Здания, комплексной мойке автотранспортных средств), являющимся неотъемлемой частью настоящего Договора.</w:t>
      </w:r>
      <w:proofErr w:type="gramEnd"/>
    </w:p>
    <w:p w:rsidR="001C5E1B" w:rsidRPr="00A86AA8" w:rsidRDefault="001C5E1B" w:rsidP="00E83816">
      <w:pPr>
        <w:ind w:left="0" w:firstLine="709"/>
        <w:jc w:val="both"/>
      </w:pPr>
      <w:proofErr w:type="gramStart"/>
      <w:r>
        <w:t>Для оказания Эксплуатационных услуг по настоящему Договору Исполнитель принимает на техническое обслуживание и эксплуатацию Инженерно-техническое оборудование и инженерные системы Здания по Акту приема-передачи на эксплуатационно-техническое обслуживание Инженерно-технического оборудования и инженерных систем Здания, вместе с исполнительной и технической документацией на соответствующее Инженерно-техническое оборудование и инженерные системы Здания (по форме утвержденной Сторонами в Приложении № 3 к настоящему Договору), в том числе дополнительное</w:t>
      </w:r>
      <w:proofErr w:type="gramEnd"/>
      <w:r>
        <w:t xml:space="preserve"> </w:t>
      </w:r>
      <w:proofErr w:type="gramStart"/>
      <w:r>
        <w:t>оборудование</w:t>
      </w:r>
      <w:proofErr w:type="gramEnd"/>
      <w:r>
        <w:t xml:space="preserve"> введенное в эксплуатацию в процессе эксплуатации Здания и техническую документацию на Инженерное оборудование.</w:t>
      </w:r>
    </w:p>
    <w:p w:rsidR="001C5E1B" w:rsidRPr="00A86AA8" w:rsidRDefault="001C5E1B" w:rsidP="00E83816">
      <w:pPr>
        <w:pStyle w:val="affb"/>
        <w:ind w:left="0" w:firstLine="709"/>
        <w:jc w:val="both"/>
      </w:pPr>
      <w:r>
        <w:t xml:space="preserve">Техническое обслуживание и эксплуатация Инженерно-технического оборудования и инженерных систем </w:t>
      </w:r>
      <w:proofErr w:type="spellStart"/>
      <w:r>
        <w:t>Зданияпринятого</w:t>
      </w:r>
      <w:proofErr w:type="spellEnd"/>
      <w:r>
        <w:t xml:space="preserve"> в эксплуатацию дополнительного оборудования, введенного в эксплуатацию в процессе эксплуатации Заказчиком Здания, осуществляется на основании дополнительного соглашения к настоящему Договору.</w:t>
      </w:r>
    </w:p>
    <w:p w:rsidR="001C5E1B" w:rsidRPr="00A86AA8" w:rsidRDefault="001C5E1B" w:rsidP="00E83816">
      <w:pPr>
        <w:pStyle w:val="affb"/>
        <w:ind w:left="0" w:firstLine="709"/>
        <w:jc w:val="both"/>
      </w:pPr>
      <w:r>
        <w:t>Исполнитель не вправе отказать Заказчику в принятии дополнительного оборудования введенного в эксплуатацию в процессе эксплуатации Здания на Техническое обслуживание и эксплуатацию Инженерно-технического оборудования и инженерных систем Здания.</w:t>
      </w:r>
    </w:p>
    <w:p w:rsidR="001C5E1B" w:rsidRPr="00A86AA8" w:rsidRDefault="001C5E1B" w:rsidP="000C32BE">
      <w:pPr>
        <w:pStyle w:val="aff0"/>
        <w:numPr>
          <w:ilvl w:val="1"/>
          <w:numId w:val="34"/>
        </w:numPr>
        <w:autoSpaceDE w:val="0"/>
        <w:autoSpaceDN w:val="0"/>
        <w:adjustRightInd w:val="0"/>
        <w:ind w:left="0" w:firstLine="709"/>
        <w:jc w:val="both"/>
        <w:rPr>
          <w:sz w:val="24"/>
          <w:szCs w:val="24"/>
        </w:rPr>
      </w:pPr>
      <w:r>
        <w:rPr>
          <w:rFonts w:eastAsia="Calibri"/>
          <w:sz w:val="24"/>
          <w:szCs w:val="24"/>
          <w:lang w:eastAsia="en-US"/>
        </w:rPr>
        <w:t>Срок</w:t>
      </w:r>
      <w:r>
        <w:rPr>
          <w:sz w:val="24"/>
          <w:szCs w:val="24"/>
        </w:rPr>
        <w:t xml:space="preserve"> начала оказания Эксплуатационных услуг по настоящему Договору – </w:t>
      </w:r>
      <w:r>
        <w:rPr>
          <w:sz w:val="24"/>
          <w:szCs w:val="24"/>
        </w:rPr>
        <w:br/>
        <w:t>_________ 2018 года. Срок окончания оказания Эксплуатационных услуг по настоящему Договору – ______ 2022 года.</w:t>
      </w:r>
    </w:p>
    <w:p w:rsidR="001C5E1B" w:rsidRPr="00A86AA8" w:rsidRDefault="001C5E1B" w:rsidP="000C32BE">
      <w:pPr>
        <w:pStyle w:val="aff0"/>
        <w:numPr>
          <w:ilvl w:val="1"/>
          <w:numId w:val="34"/>
        </w:numPr>
        <w:autoSpaceDE w:val="0"/>
        <w:autoSpaceDN w:val="0"/>
        <w:adjustRightInd w:val="0"/>
        <w:ind w:left="0" w:firstLine="709"/>
        <w:jc w:val="both"/>
        <w:rPr>
          <w:sz w:val="24"/>
          <w:szCs w:val="24"/>
        </w:rPr>
      </w:pPr>
      <w:r>
        <w:rPr>
          <w:sz w:val="24"/>
          <w:szCs w:val="24"/>
        </w:rPr>
        <w:t>Дополнительные услуги по настоящему Договору оказываются Исполнителем в порядке и на условиях согласованных Сторонами в дополнительных соглашениях к настоящему Договору.</w:t>
      </w:r>
    </w:p>
    <w:p w:rsidR="001C5E1B" w:rsidRPr="00A86AA8" w:rsidRDefault="001C5E1B" w:rsidP="000C32BE">
      <w:pPr>
        <w:pStyle w:val="aff0"/>
        <w:numPr>
          <w:ilvl w:val="1"/>
          <w:numId w:val="34"/>
        </w:numPr>
        <w:autoSpaceDE w:val="0"/>
        <w:autoSpaceDN w:val="0"/>
        <w:adjustRightInd w:val="0"/>
        <w:ind w:left="0" w:firstLine="709"/>
        <w:jc w:val="both"/>
        <w:rPr>
          <w:b/>
          <w:sz w:val="24"/>
          <w:szCs w:val="24"/>
        </w:rPr>
      </w:pPr>
      <w:r>
        <w:rPr>
          <w:sz w:val="24"/>
          <w:szCs w:val="24"/>
        </w:rPr>
        <w:t>По окончании срока действия Договора или в случае его расторжения, прекращение Технического обслуживания и эксплуатации Инженерно-технического оборудования и инженерных систем Здания оформляется Сторонами Актом о прекращении Технического обслуживания и эксплуатации Инженерно-технического оборудования и инженерных систем Здания (далее – Акт о прекращении Технического обслуживания).</w:t>
      </w:r>
    </w:p>
    <w:p w:rsidR="001C5E1B" w:rsidRPr="00A86AA8" w:rsidRDefault="001C5E1B" w:rsidP="00E83816">
      <w:pPr>
        <w:pStyle w:val="affb"/>
        <w:ind w:left="0" w:firstLine="709"/>
        <w:jc w:val="both"/>
      </w:pPr>
      <w:proofErr w:type="gramStart"/>
      <w:r>
        <w:t>Стороны подписывают Акт о прекращении Технического обслуживания в срок не позднее последнего дня срока действия настоящего Договора, либо на дату его расторжения.</w:t>
      </w:r>
      <w:proofErr w:type="gramEnd"/>
      <w:r>
        <w:t xml:space="preserve">                                                                                                                                                                                                                                                                                                                                                                                                                                                                                                                                                                                                                                                                                                                                                                                                                                                                                                                                                                                                                                                                                                                                                                                                                                                                                                                                                                                                                                                                                                                                                                                                                                                                                                                                                                                                                                                                                                                                                                                                                                                                                                                                                                                                                                                                                                                                                                                                                                                                                                                                                                                                                                                                                                                            </w:t>
      </w:r>
    </w:p>
    <w:p w:rsidR="001C5E1B" w:rsidRPr="00A86AA8" w:rsidRDefault="001C5E1B" w:rsidP="00E83816">
      <w:pPr>
        <w:pStyle w:val="affb"/>
        <w:ind w:left="0" w:firstLine="709"/>
        <w:jc w:val="both"/>
      </w:pPr>
    </w:p>
    <w:p w:rsidR="001C5E1B" w:rsidRPr="00A86AA8" w:rsidRDefault="001C5E1B" w:rsidP="000C32BE">
      <w:pPr>
        <w:numPr>
          <w:ilvl w:val="0"/>
          <w:numId w:val="34"/>
        </w:numPr>
        <w:ind w:firstLine="709"/>
        <w:rPr>
          <w:b/>
        </w:rPr>
      </w:pPr>
      <w:r>
        <w:rPr>
          <w:b/>
        </w:rPr>
        <w:t>Цена Эксплуатационных услуг и порядок оплаты</w:t>
      </w:r>
    </w:p>
    <w:p w:rsidR="001C5E1B" w:rsidRPr="00CF66AE" w:rsidRDefault="001C5E1B" w:rsidP="000C32BE">
      <w:pPr>
        <w:numPr>
          <w:ilvl w:val="1"/>
          <w:numId w:val="34"/>
        </w:numPr>
        <w:ind w:left="0" w:firstLine="709"/>
        <w:jc w:val="both"/>
        <w:rPr>
          <w:sz w:val="28"/>
          <w:szCs w:val="28"/>
        </w:rPr>
      </w:pPr>
      <w:r>
        <w:t>Общая стоимость Договора составляет</w:t>
      </w:r>
      <w:proofErr w:type="gramStart"/>
      <w:r>
        <w:t xml:space="preserve"> ____________ (___________) </w:t>
      </w:r>
      <w:proofErr w:type="gramEnd"/>
      <w:r>
        <w:t xml:space="preserve">рубля __ </w:t>
      </w:r>
      <w:r>
        <w:rPr>
          <w:bCs/>
        </w:rPr>
        <w:t>копейки</w:t>
      </w:r>
      <w:r>
        <w:t xml:space="preserve">, в том числе НДС 18% - ______________ (_________________) рублей __ копейки. </w:t>
      </w:r>
      <w:proofErr w:type="gramStart"/>
      <w:r>
        <w:t>В течение срока действия Договора ежемесячная стоимость Эксплуатационных услуг по настоящему Договору в соответствии с Протоколом согласования стоимости Эксплуатационных услуг (Приложение № 4), являющимся неотъемлемой частью настоящего Договора составляет _________ (__________) рублей ___ копеек, с учетом НДС 18% - ______________ (_________________) рублей __ копейки и включает в себя все затраты исполнителя связанные с исполнением обязательств по договору, в том числе: стоимость работ (услуг) исполнителя;</w:t>
      </w:r>
      <w:proofErr w:type="gramEnd"/>
      <w:r>
        <w:t xml:space="preserve"> стоимость работ (услуг) третьих лиц, с которыми исполнитель заключил соответствующие договоры для исполнения своих обязательств перед Заказчиком (при наличии); стоимость инвентаря, инструментов, оборудования, </w:t>
      </w:r>
      <w:r>
        <w:lastRenderedPageBreak/>
        <w:t xml:space="preserve">моющих и дезинфицирующих средств необходимых для </w:t>
      </w:r>
      <w:proofErr w:type="spellStart"/>
      <w:proofErr w:type="gramStart"/>
      <w:r>
        <w:t>для</w:t>
      </w:r>
      <w:proofErr w:type="spellEnd"/>
      <w:proofErr w:type="gramEnd"/>
      <w:r>
        <w:t xml:space="preserve"> выполнения работ/оказания услуг по договору (за исключением стоимости расходных материалов для работы службы эксплуатации; </w:t>
      </w:r>
      <w:proofErr w:type="gramStart"/>
      <w:r>
        <w:t>запасных частей и материалов для проведения ремонта сложного технологического оборудования (лифты, дизель-генераторная установка, источник бесперебойного питания, холодильное оборудование и др. оборудования по согласованию сторон); расходных материалов для комплектования сантехнических узлов, переговорных комнат и кухонь); затраты на обеспечение персонала спецодеждой; аттестация и обучение персонала; фонд оплаты труда персонала с учетом налогов и социальных отчислений;</w:t>
      </w:r>
      <w:proofErr w:type="gramEnd"/>
      <w:r>
        <w:t xml:space="preserve"> расходы на страхование, уплату налогов (кроме НДС), сборов и иных платежей, установленных действующим законодательством РФ.</w:t>
      </w:r>
    </w:p>
    <w:p w:rsidR="001C5E1B" w:rsidRPr="00A86AA8" w:rsidRDefault="001C5E1B" w:rsidP="000C32BE">
      <w:pPr>
        <w:numPr>
          <w:ilvl w:val="1"/>
          <w:numId w:val="34"/>
        </w:numPr>
        <w:ind w:left="0" w:firstLine="709"/>
        <w:jc w:val="both"/>
      </w:pPr>
      <w:r>
        <w:t xml:space="preserve">Стоимость материалов и оборудования, связанных с оказанием Исполнителем Эксплуатационных услуг по настоящему Договору, за исключением услуг </w:t>
      </w:r>
      <w:proofErr w:type="spellStart"/>
      <w:r>
        <w:t>клининга</w:t>
      </w:r>
      <w:proofErr w:type="spellEnd"/>
      <w:r>
        <w:t xml:space="preserve"> и мойки автотранспорта, не входят в стоимость, указанную в подпункте 2.1. настоящего Договора и компенсируются Заказчиком на основании подпункта 4.3.7. настоящего Договора.</w:t>
      </w:r>
    </w:p>
    <w:p w:rsidR="001C5E1B" w:rsidRPr="00A86AA8" w:rsidRDefault="001C5E1B" w:rsidP="00E83816">
      <w:pPr>
        <w:ind w:left="0" w:firstLine="709"/>
        <w:jc w:val="both"/>
      </w:pPr>
      <w:r>
        <w:t xml:space="preserve">Исполнитель приобретает </w:t>
      </w:r>
      <w:r>
        <w:rPr>
          <w:bCs/>
        </w:rPr>
        <w:t xml:space="preserve">инвентарь, инструменты, оборудование, материалы, моющие и дезинфицирующие средства, необходимые для оказания </w:t>
      </w:r>
      <w:proofErr w:type="spellStart"/>
      <w:r>
        <w:rPr>
          <w:bCs/>
        </w:rPr>
        <w:t>клининговых</w:t>
      </w:r>
      <w:proofErr w:type="spellEnd"/>
      <w:r>
        <w:rPr>
          <w:bCs/>
        </w:rPr>
        <w:t xml:space="preserve"> услуг и выполнения работ по комплексной мойке автотранспортных средств, спецодежду для своего персонала, </w:t>
      </w:r>
      <w:r>
        <w:t>своими силами и (или) силами третьих лиц за свой счет.</w:t>
      </w:r>
    </w:p>
    <w:p w:rsidR="001C5E1B" w:rsidRPr="00A86AA8" w:rsidRDefault="001C5E1B" w:rsidP="000C32BE">
      <w:pPr>
        <w:numPr>
          <w:ilvl w:val="1"/>
          <w:numId w:val="34"/>
        </w:numPr>
        <w:ind w:left="0" w:firstLine="709"/>
        <w:jc w:val="both"/>
      </w:pPr>
      <w:r>
        <w:t>Оплата Эксплуатационных услуг производится Заказчиком ежемесячно в течение 15 (пятнадцати) календарных дней после подписания Сторонами Акта сдачи-приемки оказанных Эксплуатационных услуг за месяц, в котором оказывались Эксплуатационные услуги, на основании счета Исполнителя.</w:t>
      </w:r>
    </w:p>
    <w:p w:rsidR="001C5E1B" w:rsidRPr="00A86AA8" w:rsidRDefault="001C5E1B" w:rsidP="000C32BE">
      <w:pPr>
        <w:numPr>
          <w:ilvl w:val="1"/>
          <w:numId w:val="34"/>
        </w:numPr>
        <w:ind w:left="0" w:firstLine="709"/>
        <w:jc w:val="both"/>
      </w:pPr>
      <w:r>
        <w:t xml:space="preserve">Датой исполнения Заказчиком обязательств по оплате Эксплуатационных услуг по настоящему Договору является дата поступления денежных средств на расчетный счет Исполнителя. </w:t>
      </w:r>
    </w:p>
    <w:p w:rsidR="001C5E1B" w:rsidRPr="00A86AA8" w:rsidRDefault="001C5E1B" w:rsidP="000C32BE">
      <w:pPr>
        <w:numPr>
          <w:ilvl w:val="1"/>
          <w:numId w:val="34"/>
        </w:numPr>
        <w:ind w:left="0" w:firstLine="709"/>
        <w:jc w:val="both"/>
      </w:pPr>
      <w:r>
        <w:t>В случае если без письменного согласия Заказчика, выраженного в письменной форме, фактическая стоимость оказанных Эксплуатационных услуг превысит сумму, зафиксированную в настоящем Договоре, такое превышение будет полностью отнесено на счет Исполнителя.</w:t>
      </w:r>
    </w:p>
    <w:p w:rsidR="001C5E1B" w:rsidRPr="001268FE" w:rsidRDefault="001C5E1B" w:rsidP="000C32BE">
      <w:pPr>
        <w:pStyle w:val="afd"/>
        <w:numPr>
          <w:ilvl w:val="1"/>
          <w:numId w:val="34"/>
        </w:numPr>
        <w:ind w:left="0" w:firstLine="709"/>
        <w:rPr>
          <w:sz w:val="24"/>
        </w:rPr>
      </w:pPr>
      <w:r>
        <w:rPr>
          <w:sz w:val="24"/>
        </w:rPr>
        <w:t xml:space="preserve">Цена по договору в процессе его исполнения может быть увеличена по соглашению сторон без проведения дополнительных конкурсных процедур, пропорционально увеличению ежемесячной стоимости Эксплуатационных услуг. </w:t>
      </w:r>
    </w:p>
    <w:p w:rsidR="001C5E1B" w:rsidRPr="008F5168" w:rsidRDefault="001C5E1B" w:rsidP="00E83816">
      <w:pPr>
        <w:pStyle w:val="afd"/>
        <w:ind w:left="0"/>
        <w:rPr>
          <w:sz w:val="24"/>
        </w:rPr>
      </w:pPr>
      <w:r>
        <w:rPr>
          <w:sz w:val="24"/>
        </w:rPr>
        <w:t>Увеличение ежемесячной стоимости Эксплуатационных услуг возможно по согласованию с Заказчиком (при предоставлении исполнителем обоснованных доводов, документов) не более</w:t>
      </w:r>
      <w:proofErr w:type="gramStart"/>
      <w:r>
        <w:rPr>
          <w:sz w:val="24"/>
        </w:rPr>
        <w:t>,</w:t>
      </w:r>
      <w:proofErr w:type="gramEnd"/>
      <w:r>
        <w:rPr>
          <w:sz w:val="24"/>
        </w:rPr>
        <w:t xml:space="preserve"> чем на 10,00 % (десять процентов) в год и не ранее чем через 12 месяцев с даты подписания договора.</w:t>
      </w:r>
    </w:p>
    <w:p w:rsidR="001C5E1B" w:rsidRPr="00A86AA8" w:rsidRDefault="001C5E1B" w:rsidP="00E83816">
      <w:pPr>
        <w:pStyle w:val="afd"/>
        <w:rPr>
          <w:sz w:val="24"/>
        </w:rPr>
      </w:pPr>
    </w:p>
    <w:p w:rsidR="001C5E1B" w:rsidRPr="00A86AA8" w:rsidRDefault="001C5E1B" w:rsidP="000C32BE">
      <w:pPr>
        <w:numPr>
          <w:ilvl w:val="0"/>
          <w:numId w:val="34"/>
        </w:numPr>
        <w:ind w:left="0" w:firstLine="709"/>
        <w:rPr>
          <w:b/>
        </w:rPr>
      </w:pPr>
      <w:r>
        <w:rPr>
          <w:b/>
        </w:rPr>
        <w:t>Порядок сдачи и приемки Эксплуатационных услуг</w:t>
      </w:r>
    </w:p>
    <w:p w:rsidR="001C5E1B" w:rsidRPr="00A86AA8" w:rsidRDefault="001C5E1B" w:rsidP="000C32BE">
      <w:pPr>
        <w:numPr>
          <w:ilvl w:val="1"/>
          <w:numId w:val="34"/>
        </w:numPr>
        <w:ind w:left="0" w:firstLine="709"/>
        <w:jc w:val="both"/>
      </w:pPr>
      <w:r>
        <w:t>Не позднее 5 (Пятого) числа месяца, следующего за отчетным месяцем (в котором оказывались Услуги) Исполнитель представляет Заказчику Акт сдачи-приемки оказанных Эксплуатационных услуг, Отчет о выполненных работах/оказанных услугах, копию Журнала учета выполняемых работ по комплексной мойке автотранспортных средств (за отчетный период), счет и счет-фактуру.</w:t>
      </w:r>
    </w:p>
    <w:p w:rsidR="001C5E1B" w:rsidRPr="00A86AA8" w:rsidRDefault="001C5E1B" w:rsidP="000C32BE">
      <w:pPr>
        <w:numPr>
          <w:ilvl w:val="1"/>
          <w:numId w:val="34"/>
        </w:numPr>
        <w:ind w:left="0" w:firstLine="709"/>
        <w:jc w:val="both"/>
      </w:pPr>
      <w:r>
        <w:t>Акт сдачи-приемки оказанных Эксплуатационных услуг подлежит подписанию только после принятия Заказчиком Отчета о выполненных работах/оказанных услугах.</w:t>
      </w:r>
    </w:p>
    <w:p w:rsidR="001C5E1B" w:rsidRPr="00A86AA8" w:rsidRDefault="001C5E1B" w:rsidP="000C32BE">
      <w:pPr>
        <w:pStyle w:val="23"/>
        <w:numPr>
          <w:ilvl w:val="1"/>
          <w:numId w:val="34"/>
        </w:numPr>
        <w:spacing w:after="0" w:line="240" w:lineRule="auto"/>
        <w:ind w:left="0" w:firstLine="709"/>
        <w:jc w:val="both"/>
      </w:pPr>
      <w:r>
        <w:t xml:space="preserve">Заказчик в течение 5 (Пяти) рабочих дней </w:t>
      </w:r>
      <w:proofErr w:type="gramStart"/>
      <w:r>
        <w:t>с даты получения</w:t>
      </w:r>
      <w:proofErr w:type="gramEnd"/>
      <w:r>
        <w:t xml:space="preserve"> Акта сдачи-приемки оказанных Эксплуатационных услуг направляет Исполнителю подписанный Акт сдачи-приемки или мотивированный отказ от приемки Эксплуатационных услуг. При наличии мотивированного отказа Заказчика от приемки Эксплуатационных услуг </w:t>
      </w:r>
      <w:r>
        <w:lastRenderedPageBreak/>
        <w:t>Сторонами составляется акт с перечнем необходимых доработок и указанием сроков их выполнения.</w:t>
      </w:r>
    </w:p>
    <w:p w:rsidR="001C5E1B" w:rsidRPr="00A86AA8" w:rsidRDefault="001C5E1B" w:rsidP="00E83816">
      <w:pPr>
        <w:pStyle w:val="23"/>
        <w:spacing w:after="0" w:line="240" w:lineRule="auto"/>
        <w:ind w:left="0" w:firstLine="709"/>
        <w:jc w:val="both"/>
      </w:pPr>
      <w:r>
        <w:t xml:space="preserve">В случае не подписания Заказчиком Акта сдачи-приемки оказанных Эксплуатационных услуг и не представления мотивированного отказа от его подписания в течение 5 (Пяти) рабочих дней </w:t>
      </w:r>
      <w:proofErr w:type="gramStart"/>
      <w:r>
        <w:t>с даты</w:t>
      </w:r>
      <w:proofErr w:type="gramEnd"/>
      <w:r>
        <w:t xml:space="preserve"> его получения, оказанные Эксплуатационные услуги по настоящему Договору считаются принятыми Заказчиком и подлежат оплате на условиях настоящего Договора. </w:t>
      </w:r>
    </w:p>
    <w:p w:rsidR="001C5E1B" w:rsidRPr="00A86AA8" w:rsidRDefault="001C5E1B" w:rsidP="000C32BE">
      <w:pPr>
        <w:pStyle w:val="affb"/>
        <w:numPr>
          <w:ilvl w:val="1"/>
          <w:numId w:val="34"/>
        </w:numPr>
        <w:suppressAutoHyphens/>
        <w:ind w:left="0" w:firstLine="709"/>
        <w:jc w:val="both"/>
        <w:rPr>
          <w:lang w:eastAsia="ru-RU"/>
        </w:rPr>
      </w:pPr>
      <w:r>
        <w:rPr>
          <w:lang w:eastAsia="ru-RU"/>
        </w:rPr>
        <w:t>В случае обнаружения факта причинения ущерба имуществу Заказчика и/или третьим лицам, вследствие неисполнения или ненадлежащего исполнения Исполнителем настоящего Договора, Заказчик в течение 2 (Двух) рабочих дня с момента причинения и обнаружения ущерба уведомляет о случившемся Исполнителя и приглашает представителя Исполнителя для составления двухстороннего Акта о нанесении материального ущерба. Несоблюдение указанного срока влечет признание Сторонами претензии необоснованной.</w:t>
      </w:r>
    </w:p>
    <w:p w:rsidR="001C5E1B" w:rsidRPr="00A86AA8" w:rsidRDefault="001C5E1B" w:rsidP="00E83816">
      <w:pPr>
        <w:ind w:left="0" w:firstLine="709"/>
        <w:jc w:val="both"/>
        <w:rPr>
          <w:lang w:eastAsia="ja-JP"/>
        </w:rPr>
      </w:pPr>
      <w:proofErr w:type="gramStart"/>
      <w:r>
        <w:rPr>
          <w:lang w:eastAsia="ru-RU"/>
        </w:rPr>
        <w:t>После составления вышеуказанного Акта, Стороны создают рабочую комиссию из представителей Заказчика и Исполнителя, которая выясняет причины причинения вреда, при этом Заказчик обязан предоставить рабочей комиссии все имеющиеся материалы по данному факту (видеозапись, фотографии, письменные доказательства и т.д.), документы, подтверждающие  принадлежность Заказчику имущества, а также иные документы,  подтверждающие обстоятельства и размер причиненного ущерба.</w:t>
      </w:r>
      <w:proofErr w:type="gramEnd"/>
      <w:r>
        <w:rPr>
          <w:lang w:eastAsia="ru-RU"/>
        </w:rPr>
        <w:t xml:space="preserve"> Если вина Исполнителя доказана, Исполнитель обязуется полностью возместить нанесенный ущерб и убытки, причиненные Заказчику в связи с устранением</w:t>
      </w:r>
      <w:r>
        <w:rPr>
          <w:lang w:eastAsia="ja-JP"/>
        </w:rPr>
        <w:t xml:space="preserve"> нанесенного ущерба.</w:t>
      </w:r>
    </w:p>
    <w:p w:rsidR="001C5E1B" w:rsidRPr="00A86AA8" w:rsidRDefault="001C5E1B" w:rsidP="00E83816">
      <w:pPr>
        <w:ind w:left="0" w:firstLine="709"/>
        <w:jc w:val="both"/>
        <w:rPr>
          <w:lang w:eastAsia="ja-JP"/>
        </w:rPr>
      </w:pPr>
      <w:r>
        <w:rPr>
          <w:lang w:eastAsia="ja-JP"/>
        </w:rPr>
        <w:t xml:space="preserve">Акт о возмещении ущерба, с указанием размера и сроков возмещения ущерба, подписывается Сторонами по результатам рассмотрения перечисленных выше документов. </w:t>
      </w:r>
    </w:p>
    <w:p w:rsidR="001C5E1B" w:rsidRPr="00A86AA8" w:rsidRDefault="001C5E1B" w:rsidP="000C32BE">
      <w:pPr>
        <w:pStyle w:val="affb"/>
        <w:numPr>
          <w:ilvl w:val="1"/>
          <w:numId w:val="34"/>
        </w:numPr>
        <w:suppressAutoHyphens/>
        <w:ind w:left="0" w:firstLine="709"/>
        <w:jc w:val="both"/>
      </w:pPr>
      <w:r>
        <w:t>В случае обнаружения преднамеренного причинения сотрудниками Исполнителя ущерба имуществу  Заказчика, Заказчик направляет Исполнителю претензию, документы, подтверждающие  принадлежность указанного имущества Заказчику (в отношении товара - накладные на товар (ТОРГ-12)), а  также иные документы,  подтверждающие обстоятельства и размер причиненного ущерба (в отношении товара - акт о списании товара (ТОРГ-16)). Сторонами подписывается  Акт о причинении материального ущерба. Указанные документы предоставляются Заказчиком Исполнителю в течение 3 (Трех) рабочих дней с момента обнаружения ущерба. По результатам рассмотрения документов, представленных Заказчиком, в случае признания Исполнителем претензии Заказчика обоснованной, подписывается Акт о</w:t>
      </w:r>
      <w:r>
        <w:rPr>
          <w:b/>
          <w:bCs/>
        </w:rPr>
        <w:t xml:space="preserve"> </w:t>
      </w:r>
      <w:r>
        <w:t xml:space="preserve">возмещении ущерба с расчетом стоимости ущерба и согласованным порядком возмещения. </w:t>
      </w:r>
    </w:p>
    <w:p w:rsidR="001C5E1B" w:rsidRPr="00A86AA8" w:rsidRDefault="001C5E1B" w:rsidP="000C32BE">
      <w:pPr>
        <w:pStyle w:val="affb"/>
        <w:numPr>
          <w:ilvl w:val="1"/>
          <w:numId w:val="34"/>
        </w:numPr>
        <w:suppressAutoHyphens/>
        <w:ind w:left="0" w:firstLine="709"/>
        <w:jc w:val="both"/>
      </w:pPr>
      <w:r>
        <w:t>Исполнитель имеет право произвести зачет требований Заказчика о возмещении ущерба имуществу Заказчика, в случае преднамеренного причинения ущерба имуществу Заказчика сотрудниками Исполнителя согласно п.3.5. Договора, и встречного требования Исполнителя по оплате стоимости оказанных Эксплуатационных услуг за соответствующий месяц.</w:t>
      </w:r>
    </w:p>
    <w:p w:rsidR="001C5E1B" w:rsidRPr="00A86AA8" w:rsidRDefault="001C5E1B" w:rsidP="000C32BE">
      <w:pPr>
        <w:pStyle w:val="affb"/>
        <w:numPr>
          <w:ilvl w:val="1"/>
          <w:numId w:val="34"/>
        </w:numPr>
        <w:suppressAutoHyphens/>
        <w:ind w:left="0" w:firstLine="709"/>
        <w:jc w:val="both"/>
        <w:rPr>
          <w:lang w:eastAsia="ja-JP"/>
        </w:rPr>
      </w:pPr>
      <w:r>
        <w:rPr>
          <w:lang w:eastAsia="ja-JP"/>
        </w:rPr>
        <w:t>Любые претензии по качеству оказанных услуг предъявляются Заказчиком не позднее 2 (Двух) рабочих дней с момента их обнаружения до подписания Акта сдачи-приемки оказанных Эксплуатационных услуг обеими Сторонами. Несоблюдение указанного срока влечет признание Сторонами претензии необоснованной.</w:t>
      </w:r>
    </w:p>
    <w:p w:rsidR="001C5E1B" w:rsidRPr="00A86AA8" w:rsidRDefault="001C5E1B" w:rsidP="000C32BE">
      <w:pPr>
        <w:pStyle w:val="affb"/>
        <w:numPr>
          <w:ilvl w:val="1"/>
          <w:numId w:val="34"/>
        </w:numPr>
        <w:suppressAutoHyphens/>
        <w:ind w:left="0" w:firstLine="709"/>
        <w:jc w:val="both"/>
        <w:rPr>
          <w:lang w:eastAsia="ja-JP"/>
        </w:rPr>
      </w:pPr>
      <w:r>
        <w:rPr>
          <w:lang w:eastAsia="ja-JP"/>
        </w:rPr>
        <w:t>Все претензии оформляются в виде акта с указанием выявленных недостатков, срока и порядка их устранения.</w:t>
      </w:r>
    </w:p>
    <w:p w:rsidR="001C5E1B" w:rsidRPr="00A86AA8" w:rsidRDefault="001C5E1B" w:rsidP="000C32BE">
      <w:pPr>
        <w:pStyle w:val="affb"/>
        <w:numPr>
          <w:ilvl w:val="1"/>
          <w:numId w:val="34"/>
        </w:numPr>
        <w:suppressAutoHyphens/>
        <w:ind w:left="0" w:firstLine="709"/>
        <w:jc w:val="both"/>
        <w:rPr>
          <w:lang w:eastAsia="ja-JP"/>
        </w:rPr>
      </w:pPr>
      <w:r>
        <w:rPr>
          <w:lang w:eastAsia="ja-JP"/>
        </w:rPr>
        <w:t xml:space="preserve">Акт сдачи-приемки оказанных </w:t>
      </w:r>
      <w:proofErr w:type="spellStart"/>
      <w:r>
        <w:rPr>
          <w:lang w:eastAsia="ja-JP"/>
        </w:rPr>
        <w:t>Экплуатационных</w:t>
      </w:r>
      <w:proofErr w:type="spellEnd"/>
      <w:r>
        <w:rPr>
          <w:lang w:eastAsia="ja-JP"/>
        </w:rPr>
        <w:t xml:space="preserve"> услуг, Акт о выявленных недостатках, Акт о причиненном ущербе, а также иные претензионные, отчетные и учетные документы со стороны Исполнителя подписываются уполномоченным лицом Исполнителем.  </w:t>
      </w:r>
    </w:p>
    <w:p w:rsidR="001C5E1B" w:rsidRPr="00A86AA8" w:rsidRDefault="001C5E1B" w:rsidP="000C32BE">
      <w:pPr>
        <w:pStyle w:val="affb"/>
        <w:numPr>
          <w:ilvl w:val="1"/>
          <w:numId w:val="34"/>
        </w:numPr>
        <w:suppressAutoHyphens/>
        <w:ind w:left="0" w:firstLine="709"/>
        <w:jc w:val="both"/>
        <w:rPr>
          <w:lang w:eastAsia="ja-JP"/>
        </w:rPr>
      </w:pPr>
      <w:r>
        <w:rPr>
          <w:lang w:eastAsia="ja-JP"/>
        </w:rPr>
        <w:lastRenderedPageBreak/>
        <w:t xml:space="preserve"> Все обоснованные претензии и замечания по качеству оказанных услуг в обязательном порядке подлежат устранению Исполнителем за его счет в порядке, оговоренном в акте, подписанным уполномоченными представителями Сторон.</w:t>
      </w:r>
    </w:p>
    <w:p w:rsidR="001C5E1B" w:rsidRPr="00A86AA8" w:rsidRDefault="001C5E1B" w:rsidP="000C32BE">
      <w:pPr>
        <w:pStyle w:val="23"/>
        <w:numPr>
          <w:ilvl w:val="1"/>
          <w:numId w:val="34"/>
        </w:numPr>
        <w:spacing w:after="0" w:line="240" w:lineRule="auto"/>
        <w:ind w:left="0" w:firstLine="709"/>
        <w:jc w:val="both"/>
      </w:pPr>
      <w:r>
        <w:t xml:space="preserve"> В случае принятия Сторонами согласованного решения о прекращении оказания Эксплуатационных услуг настоящий Договор расторгается, и  между Сторонами проводится сверка расчетов. При этом Заказчик обязуется оплатить фактически оказанные до дня расторжения Эксплуатационные услуги  Исполнителя по настоящему Договору.</w:t>
      </w:r>
    </w:p>
    <w:p w:rsidR="001C5E1B" w:rsidRPr="00A86AA8" w:rsidRDefault="001C5E1B" w:rsidP="00E83816">
      <w:pPr>
        <w:pStyle w:val="affb"/>
        <w:ind w:left="0" w:firstLine="709"/>
        <w:jc w:val="both"/>
        <w:rPr>
          <w:sz w:val="28"/>
          <w:szCs w:val="28"/>
        </w:rPr>
      </w:pPr>
    </w:p>
    <w:p w:rsidR="001C5E1B" w:rsidRPr="00A86AA8" w:rsidRDefault="001C5E1B" w:rsidP="000C32BE">
      <w:pPr>
        <w:numPr>
          <w:ilvl w:val="0"/>
          <w:numId w:val="34"/>
        </w:numPr>
        <w:ind w:left="0" w:firstLine="709"/>
        <w:rPr>
          <w:b/>
        </w:rPr>
      </w:pPr>
      <w:r>
        <w:rPr>
          <w:b/>
        </w:rPr>
        <w:t>Обязанности Сторон</w:t>
      </w:r>
    </w:p>
    <w:p w:rsidR="001C5E1B" w:rsidRPr="00A86AA8" w:rsidRDefault="001C5E1B" w:rsidP="000C32BE">
      <w:pPr>
        <w:pStyle w:val="aff0"/>
        <w:numPr>
          <w:ilvl w:val="1"/>
          <w:numId w:val="34"/>
        </w:numPr>
        <w:autoSpaceDE w:val="0"/>
        <w:autoSpaceDN w:val="0"/>
        <w:adjustRightInd w:val="0"/>
        <w:ind w:left="0" w:firstLine="709"/>
        <w:jc w:val="both"/>
        <w:rPr>
          <w:b/>
          <w:sz w:val="24"/>
          <w:szCs w:val="24"/>
        </w:rPr>
      </w:pPr>
      <w:r>
        <w:rPr>
          <w:b/>
          <w:sz w:val="24"/>
          <w:szCs w:val="24"/>
        </w:rPr>
        <w:t>Исполнитель обязан:</w:t>
      </w:r>
    </w:p>
    <w:p w:rsidR="001C5E1B" w:rsidRPr="00A86AA8" w:rsidRDefault="001C5E1B" w:rsidP="000C32BE">
      <w:pPr>
        <w:pStyle w:val="aff0"/>
        <w:numPr>
          <w:ilvl w:val="2"/>
          <w:numId w:val="34"/>
        </w:numPr>
        <w:autoSpaceDE w:val="0"/>
        <w:autoSpaceDN w:val="0"/>
        <w:adjustRightInd w:val="0"/>
        <w:ind w:left="0" w:firstLine="709"/>
        <w:jc w:val="both"/>
        <w:rPr>
          <w:rFonts w:eastAsia="Calibri"/>
          <w:sz w:val="24"/>
          <w:szCs w:val="24"/>
        </w:rPr>
      </w:pPr>
      <w:r>
        <w:rPr>
          <w:rFonts w:eastAsia="Calibri"/>
          <w:sz w:val="24"/>
          <w:szCs w:val="24"/>
        </w:rPr>
        <w:t xml:space="preserve">Принять в соответствии с п.1.2 настоящего Договора по Акту приема-передачи на Техническое обслуживание и эксплуатацию Инженерно-технического оборудования и инженерных систем Здания, в т.ч. </w:t>
      </w:r>
      <w:r>
        <w:rPr>
          <w:sz w:val="24"/>
          <w:szCs w:val="24"/>
        </w:rPr>
        <w:t>исполнительную и техническую документации</w:t>
      </w:r>
      <w:r>
        <w:rPr>
          <w:rFonts w:eastAsia="Calibri"/>
          <w:sz w:val="24"/>
          <w:szCs w:val="24"/>
        </w:rPr>
        <w:t xml:space="preserve"> (Приложение № 3 к настоящему Договору) в течение 5 (Пяти) рабочих дней с момента письменного сообщения Заказчиком о готовности к такой передаче. С момента подписания указанного Акта Исполнитель несет ответственность за техническую исправность и состояние Инженерно-технического оборудования и инженерных систем Здания.</w:t>
      </w:r>
    </w:p>
    <w:p w:rsidR="001C5E1B" w:rsidRPr="00A86AA8" w:rsidRDefault="001C5E1B" w:rsidP="000C32BE">
      <w:pPr>
        <w:pStyle w:val="aff0"/>
        <w:numPr>
          <w:ilvl w:val="2"/>
          <w:numId w:val="34"/>
        </w:numPr>
        <w:autoSpaceDE w:val="0"/>
        <w:autoSpaceDN w:val="0"/>
        <w:adjustRightInd w:val="0"/>
        <w:ind w:left="0" w:firstLine="709"/>
        <w:jc w:val="both"/>
        <w:rPr>
          <w:rFonts w:eastAsia="Calibri"/>
          <w:sz w:val="24"/>
          <w:szCs w:val="24"/>
        </w:rPr>
      </w:pPr>
      <w:r>
        <w:rPr>
          <w:rFonts w:eastAsia="Calibri"/>
          <w:sz w:val="24"/>
          <w:szCs w:val="24"/>
        </w:rPr>
        <w:t>Оказать Эксплуатационные услуги собственными силами, так и с привлечением третьих лиц, в соответствии с требованиями настоящего Договора, а также требованиями ГОСТ, СНиП, СанПиН, СП, ПОТЭУ, РД, ПТЭ ТЭ, ПУЭ, ПТЭЭП, технической документации на оборудование, с соблюдением норм пожарной безопасности и охраны труда, не создавать неудобства работникам Заказчика и посетителям Здания.</w:t>
      </w:r>
    </w:p>
    <w:p w:rsidR="001C5E1B" w:rsidRPr="00A86AA8" w:rsidRDefault="001C5E1B" w:rsidP="000C32BE">
      <w:pPr>
        <w:pStyle w:val="aff0"/>
        <w:numPr>
          <w:ilvl w:val="2"/>
          <w:numId w:val="34"/>
        </w:numPr>
        <w:autoSpaceDE w:val="0"/>
        <w:autoSpaceDN w:val="0"/>
        <w:adjustRightInd w:val="0"/>
        <w:ind w:left="0" w:firstLine="709"/>
        <w:jc w:val="both"/>
        <w:rPr>
          <w:rFonts w:eastAsia="Calibri"/>
          <w:sz w:val="24"/>
          <w:szCs w:val="24"/>
        </w:rPr>
      </w:pPr>
      <w:r>
        <w:rPr>
          <w:rFonts w:eastAsia="Calibri"/>
          <w:sz w:val="24"/>
          <w:szCs w:val="24"/>
        </w:rPr>
        <w:t>Оказать Услуги качественно, в объеме и в сроки, определенные условиями настоящего Договора.</w:t>
      </w:r>
    </w:p>
    <w:p w:rsidR="001C5E1B" w:rsidRPr="00A86AA8" w:rsidRDefault="001C5E1B" w:rsidP="000C32BE">
      <w:pPr>
        <w:pStyle w:val="aff0"/>
        <w:numPr>
          <w:ilvl w:val="2"/>
          <w:numId w:val="34"/>
        </w:numPr>
        <w:autoSpaceDE w:val="0"/>
        <w:autoSpaceDN w:val="0"/>
        <w:adjustRightInd w:val="0"/>
        <w:ind w:left="0" w:firstLine="709"/>
        <w:jc w:val="both"/>
        <w:rPr>
          <w:rFonts w:eastAsia="Calibri"/>
          <w:sz w:val="24"/>
          <w:szCs w:val="24"/>
        </w:rPr>
      </w:pPr>
      <w:r>
        <w:rPr>
          <w:rFonts w:eastAsia="Calibri"/>
          <w:sz w:val="24"/>
          <w:szCs w:val="24"/>
        </w:rPr>
        <w:t xml:space="preserve">Обеспечить квалифицированным, аттестованным и соответствующим специфике оказываемых Эксплуатационных услуг в соответствии с пунктом 1.1. настоящего Договора персоналом. </w:t>
      </w:r>
    </w:p>
    <w:p w:rsidR="001C5E1B" w:rsidRPr="00A86AA8" w:rsidRDefault="001C5E1B" w:rsidP="00E83816">
      <w:pPr>
        <w:pStyle w:val="23"/>
        <w:spacing w:after="0" w:line="240" w:lineRule="auto"/>
        <w:ind w:left="0" w:firstLine="709"/>
        <w:jc w:val="both"/>
      </w:pPr>
      <w:r>
        <w:t xml:space="preserve">Обеспечить  безопасные условия труда своему персоналу. Не допускать к оказанию Эксплуатационных услуг собственный персонал и персонал третьих лиц без соответствующего обучения, аттестации и инструктажей.  </w:t>
      </w:r>
    </w:p>
    <w:p w:rsidR="001C5E1B" w:rsidRPr="00A86AA8" w:rsidRDefault="001C5E1B" w:rsidP="00E83816">
      <w:pPr>
        <w:pStyle w:val="23"/>
        <w:spacing w:after="0" w:line="240" w:lineRule="auto"/>
        <w:ind w:left="0" w:firstLine="709"/>
        <w:jc w:val="both"/>
      </w:pPr>
      <w:r>
        <w:t xml:space="preserve">Обеспечить соблюдение персоналом требований и правил охраны труда, пожарной и промышленной безопасности, действующих у Заказчика правил по организации пропускного режима, правил внутреннего трудового распорядка. </w:t>
      </w:r>
    </w:p>
    <w:p w:rsidR="001C5E1B" w:rsidRPr="00A86AA8" w:rsidRDefault="001C5E1B" w:rsidP="000C32BE">
      <w:pPr>
        <w:pStyle w:val="aff0"/>
        <w:numPr>
          <w:ilvl w:val="2"/>
          <w:numId w:val="34"/>
        </w:numPr>
        <w:autoSpaceDE w:val="0"/>
        <w:autoSpaceDN w:val="0"/>
        <w:adjustRightInd w:val="0"/>
        <w:ind w:left="0" w:firstLine="709"/>
        <w:jc w:val="both"/>
        <w:rPr>
          <w:rFonts w:eastAsia="Calibri"/>
          <w:sz w:val="24"/>
          <w:szCs w:val="24"/>
        </w:rPr>
      </w:pPr>
      <w:r>
        <w:rPr>
          <w:rFonts w:eastAsia="Calibri"/>
          <w:sz w:val="24"/>
          <w:szCs w:val="24"/>
        </w:rPr>
        <w:t xml:space="preserve">В течение 3 (Трех) календарных дней </w:t>
      </w:r>
      <w:proofErr w:type="gramStart"/>
      <w:r>
        <w:rPr>
          <w:rFonts w:eastAsia="Calibri"/>
          <w:sz w:val="24"/>
          <w:szCs w:val="24"/>
        </w:rPr>
        <w:t>с даты подписания</w:t>
      </w:r>
      <w:proofErr w:type="gramEnd"/>
      <w:r>
        <w:rPr>
          <w:rFonts w:eastAsia="Calibri"/>
          <w:sz w:val="24"/>
          <w:szCs w:val="24"/>
        </w:rPr>
        <w:t xml:space="preserve"> настоящего Договора, назначить лиц, ответственных за проведение регламентных работ Здания, и передать копию соответствующего распорядительного акта Заказчику. При этом лица, ответственные за проведение регламентных работ Здания должны быть аттестованными специалистами в соответствии с требованиями законодательства Российской Федерации.  </w:t>
      </w:r>
    </w:p>
    <w:p w:rsidR="001C5E1B" w:rsidRPr="00A86AA8" w:rsidRDefault="001C5E1B" w:rsidP="000C32BE">
      <w:pPr>
        <w:pStyle w:val="aff0"/>
        <w:numPr>
          <w:ilvl w:val="2"/>
          <w:numId w:val="34"/>
        </w:numPr>
        <w:autoSpaceDE w:val="0"/>
        <w:autoSpaceDN w:val="0"/>
        <w:adjustRightInd w:val="0"/>
        <w:ind w:left="0" w:firstLine="709"/>
        <w:jc w:val="both"/>
        <w:rPr>
          <w:rFonts w:eastAsia="Calibri"/>
          <w:sz w:val="24"/>
          <w:szCs w:val="24"/>
        </w:rPr>
      </w:pPr>
      <w:r>
        <w:rPr>
          <w:rFonts w:eastAsia="Calibri"/>
          <w:sz w:val="24"/>
          <w:szCs w:val="24"/>
        </w:rPr>
        <w:t>Назначить ответственное лицо – Управляющего Зданием, ответственного за выполнение всех Эксплуатационных услуг по настоящему Договору, и являющегося  контактным лицом от Исполнителя по всем вопросам, которые могут возникнуть у Заказчика в процессе оказания Эксплуатационных услуг Исполнителем в соответствии с настоящим Договором.</w:t>
      </w:r>
    </w:p>
    <w:p w:rsidR="001C5E1B" w:rsidRPr="00A86AA8" w:rsidRDefault="001C5E1B" w:rsidP="000C32BE">
      <w:pPr>
        <w:pStyle w:val="aff0"/>
        <w:numPr>
          <w:ilvl w:val="2"/>
          <w:numId w:val="34"/>
        </w:numPr>
        <w:autoSpaceDE w:val="0"/>
        <w:autoSpaceDN w:val="0"/>
        <w:adjustRightInd w:val="0"/>
        <w:ind w:left="0" w:firstLine="709"/>
        <w:jc w:val="both"/>
        <w:rPr>
          <w:rFonts w:eastAsia="Calibri"/>
          <w:sz w:val="24"/>
          <w:szCs w:val="24"/>
        </w:rPr>
      </w:pPr>
      <w:r>
        <w:rPr>
          <w:rFonts w:eastAsia="Calibri"/>
          <w:sz w:val="24"/>
          <w:szCs w:val="24"/>
        </w:rPr>
        <w:t>Обеспечить сохранность всей документации (ее наличие, комплектность), необходимой для обслуживания Инженерно-технического оборудования и инженерных систем Здания и полученной от Заказчика по акту приема-передачи в соответствии с п.1.2. настоящего Договора. Не передавать оригиналы или копии документов, полученных от Заказчика, третьим лицам без предварительного письменного согласия Заказчика.</w:t>
      </w:r>
    </w:p>
    <w:p w:rsidR="001C5E1B" w:rsidRPr="00A86AA8" w:rsidRDefault="001C5E1B" w:rsidP="000C32BE">
      <w:pPr>
        <w:pStyle w:val="aff0"/>
        <w:numPr>
          <w:ilvl w:val="2"/>
          <w:numId w:val="34"/>
        </w:numPr>
        <w:tabs>
          <w:tab w:val="left" w:pos="1560"/>
        </w:tabs>
        <w:autoSpaceDE w:val="0"/>
        <w:autoSpaceDN w:val="0"/>
        <w:adjustRightInd w:val="0"/>
        <w:ind w:left="0" w:firstLine="709"/>
        <w:jc w:val="both"/>
        <w:rPr>
          <w:rFonts w:eastAsia="Calibri"/>
          <w:sz w:val="24"/>
          <w:szCs w:val="24"/>
        </w:rPr>
      </w:pPr>
      <w:r>
        <w:rPr>
          <w:rFonts w:eastAsia="Calibri"/>
          <w:sz w:val="24"/>
          <w:szCs w:val="24"/>
        </w:rPr>
        <w:lastRenderedPageBreak/>
        <w:t xml:space="preserve">Вести учетные книги и журналы, включая журналы технического состояния Инженерного оборудования Здания, журнал </w:t>
      </w:r>
      <w:r>
        <w:rPr>
          <w:sz w:val="24"/>
          <w:szCs w:val="24"/>
        </w:rPr>
        <w:t>учета выполняемых работ по комплексной мойке автотранспортных средств.</w:t>
      </w:r>
    </w:p>
    <w:p w:rsidR="001C5E1B" w:rsidRPr="00A86AA8" w:rsidRDefault="001C5E1B" w:rsidP="000C32BE">
      <w:pPr>
        <w:pStyle w:val="aff0"/>
        <w:numPr>
          <w:ilvl w:val="2"/>
          <w:numId w:val="34"/>
        </w:numPr>
        <w:tabs>
          <w:tab w:val="left" w:pos="1560"/>
        </w:tabs>
        <w:autoSpaceDE w:val="0"/>
        <w:autoSpaceDN w:val="0"/>
        <w:adjustRightInd w:val="0"/>
        <w:ind w:left="0" w:firstLine="709"/>
        <w:jc w:val="both"/>
        <w:rPr>
          <w:rFonts w:eastAsia="Calibri"/>
          <w:sz w:val="24"/>
          <w:szCs w:val="24"/>
        </w:rPr>
      </w:pPr>
      <w:r>
        <w:rPr>
          <w:rFonts w:eastAsia="Calibri"/>
          <w:sz w:val="24"/>
          <w:szCs w:val="24"/>
        </w:rPr>
        <w:t>Обеспечить бесперебойную работу Инженерно-технического оборудования и инженерных систем Здания.</w:t>
      </w:r>
    </w:p>
    <w:p w:rsidR="001C5E1B" w:rsidRPr="00A86AA8" w:rsidRDefault="001C5E1B" w:rsidP="000C32BE">
      <w:pPr>
        <w:pStyle w:val="aff0"/>
        <w:numPr>
          <w:ilvl w:val="2"/>
          <w:numId w:val="34"/>
        </w:numPr>
        <w:tabs>
          <w:tab w:val="left" w:pos="1560"/>
        </w:tabs>
        <w:autoSpaceDE w:val="0"/>
        <w:autoSpaceDN w:val="0"/>
        <w:adjustRightInd w:val="0"/>
        <w:ind w:left="0" w:firstLine="709"/>
        <w:jc w:val="both"/>
        <w:rPr>
          <w:rFonts w:eastAsia="Calibri"/>
          <w:sz w:val="24"/>
          <w:szCs w:val="24"/>
        </w:rPr>
      </w:pPr>
      <w:r>
        <w:rPr>
          <w:rFonts w:eastAsia="Calibri"/>
          <w:sz w:val="24"/>
          <w:szCs w:val="24"/>
        </w:rPr>
        <w:t>Проводить регламентные работы по обслуживанию Инженерно-технического оборудования и инженерных систем Здания в сроки, предусмотренные соответствующей документацией, согласно плану, согласованному с Заказчиком.</w:t>
      </w:r>
    </w:p>
    <w:p w:rsidR="001C5E1B" w:rsidRPr="00A86AA8" w:rsidRDefault="001C5E1B" w:rsidP="000C32BE">
      <w:pPr>
        <w:pStyle w:val="aff0"/>
        <w:numPr>
          <w:ilvl w:val="2"/>
          <w:numId w:val="34"/>
        </w:numPr>
        <w:tabs>
          <w:tab w:val="left" w:pos="1560"/>
        </w:tabs>
        <w:autoSpaceDE w:val="0"/>
        <w:autoSpaceDN w:val="0"/>
        <w:adjustRightInd w:val="0"/>
        <w:ind w:left="0" w:firstLine="709"/>
        <w:jc w:val="both"/>
        <w:rPr>
          <w:rFonts w:eastAsia="Calibri"/>
          <w:sz w:val="24"/>
          <w:szCs w:val="24"/>
        </w:rPr>
      </w:pPr>
      <w:r>
        <w:rPr>
          <w:rFonts w:eastAsia="Calibri"/>
          <w:sz w:val="24"/>
          <w:szCs w:val="24"/>
        </w:rPr>
        <w:t>Принимать со стороны Заказчика и других пользователей Здания заявки по работе Инженерного оборудования Здания и мелкому ремонту мебели и других элементов интерьера, а также обеспечить ведение контроля, исполнения и систематизированного учета указанных заявок.</w:t>
      </w:r>
    </w:p>
    <w:p w:rsidR="001C5E1B" w:rsidRPr="00A86AA8" w:rsidRDefault="001C5E1B" w:rsidP="000C32BE">
      <w:pPr>
        <w:pStyle w:val="aff0"/>
        <w:numPr>
          <w:ilvl w:val="2"/>
          <w:numId w:val="34"/>
        </w:numPr>
        <w:tabs>
          <w:tab w:val="left" w:pos="1560"/>
        </w:tabs>
        <w:autoSpaceDE w:val="0"/>
        <w:autoSpaceDN w:val="0"/>
        <w:adjustRightInd w:val="0"/>
        <w:ind w:left="0" w:firstLine="709"/>
        <w:jc w:val="both"/>
        <w:rPr>
          <w:rFonts w:eastAsia="Calibri"/>
          <w:sz w:val="24"/>
          <w:szCs w:val="24"/>
        </w:rPr>
      </w:pPr>
      <w:r>
        <w:rPr>
          <w:rFonts w:eastAsia="Calibri"/>
          <w:sz w:val="24"/>
          <w:szCs w:val="24"/>
        </w:rPr>
        <w:t>Составлять и представлять по требованию Заказчика необходимые отчеты о ходе оказания Эксплуатационных услуг.</w:t>
      </w:r>
    </w:p>
    <w:p w:rsidR="001C5E1B" w:rsidRPr="00A86AA8" w:rsidRDefault="001C5E1B" w:rsidP="000C32BE">
      <w:pPr>
        <w:pStyle w:val="aff0"/>
        <w:numPr>
          <w:ilvl w:val="2"/>
          <w:numId w:val="34"/>
        </w:numPr>
        <w:tabs>
          <w:tab w:val="left" w:pos="1560"/>
        </w:tabs>
        <w:autoSpaceDE w:val="0"/>
        <w:autoSpaceDN w:val="0"/>
        <w:adjustRightInd w:val="0"/>
        <w:ind w:left="0" w:firstLine="709"/>
        <w:jc w:val="both"/>
        <w:rPr>
          <w:rFonts w:eastAsia="Calibri"/>
          <w:sz w:val="24"/>
          <w:szCs w:val="24"/>
        </w:rPr>
      </w:pPr>
      <w:r>
        <w:rPr>
          <w:rFonts w:eastAsia="Calibri"/>
          <w:sz w:val="24"/>
          <w:szCs w:val="24"/>
        </w:rPr>
        <w:t>Немедленно (в течение 1 (одного) часа), в том числе в письменном виде (по факсу и/или электронной почте) уведомлять Заказчика обо всех случаях сбоев в работе Инженерного оборудования Здания или его конструкций.</w:t>
      </w:r>
    </w:p>
    <w:p w:rsidR="001C5E1B" w:rsidRPr="00A86AA8" w:rsidRDefault="001C5E1B" w:rsidP="000C32BE">
      <w:pPr>
        <w:pStyle w:val="aff0"/>
        <w:numPr>
          <w:ilvl w:val="2"/>
          <w:numId w:val="34"/>
        </w:numPr>
        <w:tabs>
          <w:tab w:val="left" w:pos="1560"/>
        </w:tabs>
        <w:autoSpaceDE w:val="0"/>
        <w:autoSpaceDN w:val="0"/>
        <w:adjustRightInd w:val="0"/>
        <w:ind w:left="0" w:firstLine="709"/>
        <w:jc w:val="both"/>
        <w:rPr>
          <w:rFonts w:eastAsia="Calibri"/>
          <w:sz w:val="24"/>
          <w:szCs w:val="24"/>
        </w:rPr>
      </w:pPr>
      <w:r>
        <w:rPr>
          <w:rFonts w:eastAsia="Calibri"/>
          <w:sz w:val="24"/>
          <w:szCs w:val="24"/>
        </w:rPr>
        <w:t xml:space="preserve">В случае выхода из строя Инженерно-технического оборудования и (или) инженерных систем Здания по вине третьих лиц (изготовителей, подрядчиков, продавцов и т.п.) в период действия гарантийных обязательств указанных третьих лиц перед Заказчиком, определять совместно с Заказчиком наличие гарантийного случая. При этом Заказчик самостоятельно направляет третьим лицам претензию об устранении недостатков, а Исполнитель организует и осуществляет </w:t>
      </w:r>
      <w:proofErr w:type="gramStart"/>
      <w:r>
        <w:rPr>
          <w:rFonts w:eastAsia="Calibri"/>
          <w:sz w:val="24"/>
          <w:szCs w:val="24"/>
        </w:rPr>
        <w:t>контроль за</w:t>
      </w:r>
      <w:proofErr w:type="gramEnd"/>
      <w:r>
        <w:rPr>
          <w:rFonts w:eastAsia="Calibri"/>
          <w:sz w:val="24"/>
          <w:szCs w:val="24"/>
        </w:rPr>
        <w:t xml:space="preserve"> устранением недостатков третьими лицами.</w:t>
      </w:r>
    </w:p>
    <w:p w:rsidR="001C5E1B" w:rsidRPr="00A86AA8" w:rsidRDefault="001C5E1B" w:rsidP="000C32BE">
      <w:pPr>
        <w:pStyle w:val="aff0"/>
        <w:numPr>
          <w:ilvl w:val="2"/>
          <w:numId w:val="34"/>
        </w:numPr>
        <w:tabs>
          <w:tab w:val="left" w:pos="1560"/>
        </w:tabs>
        <w:autoSpaceDE w:val="0"/>
        <w:autoSpaceDN w:val="0"/>
        <w:adjustRightInd w:val="0"/>
        <w:ind w:left="0" w:firstLine="709"/>
        <w:jc w:val="both"/>
        <w:rPr>
          <w:rFonts w:eastAsia="Calibri"/>
          <w:sz w:val="24"/>
          <w:szCs w:val="24"/>
        </w:rPr>
      </w:pPr>
      <w:r>
        <w:rPr>
          <w:rFonts w:eastAsia="Calibri"/>
          <w:sz w:val="24"/>
          <w:szCs w:val="24"/>
        </w:rPr>
        <w:t>Строго соблюдать действующие у Заказчика требования правил, инструкций и других нормативных документов по вопросам охраны труда, пожарной, экологической безопасности, инструкции о пропускном режиме и правила внутреннего трудового распорядка при выполнении обязанностей по настоящему Договору.</w:t>
      </w:r>
    </w:p>
    <w:p w:rsidR="001C5E1B" w:rsidRPr="00A86AA8" w:rsidRDefault="001C5E1B" w:rsidP="000C32BE">
      <w:pPr>
        <w:pStyle w:val="aff0"/>
        <w:numPr>
          <w:ilvl w:val="2"/>
          <w:numId w:val="34"/>
        </w:numPr>
        <w:tabs>
          <w:tab w:val="left" w:pos="1560"/>
        </w:tabs>
        <w:autoSpaceDE w:val="0"/>
        <w:autoSpaceDN w:val="0"/>
        <w:adjustRightInd w:val="0"/>
        <w:ind w:left="0" w:firstLine="709"/>
        <w:jc w:val="both"/>
        <w:rPr>
          <w:rFonts w:eastAsia="Calibri"/>
          <w:sz w:val="24"/>
          <w:szCs w:val="24"/>
        </w:rPr>
      </w:pPr>
      <w:r>
        <w:rPr>
          <w:rFonts w:eastAsia="Calibri"/>
          <w:sz w:val="24"/>
          <w:szCs w:val="24"/>
        </w:rPr>
        <w:t xml:space="preserve">Контролировать проведение субподрядчиками, нанимаемыми Исполнителем и организациями, нанимаемыми Заказчиком, строительно-монтажных и пуско-наладочных работ, если эти работы касаются Инженерно-технического оборудования и (или) инженерных систем Здания, в т.ч. любых типов работ в местах общего пользования Здания, принимать участие в приемке таких работ по их завершению и оформлении соответствующих актов. </w:t>
      </w:r>
    </w:p>
    <w:p w:rsidR="001C5E1B" w:rsidRPr="00A86AA8" w:rsidRDefault="001C5E1B" w:rsidP="000C32BE">
      <w:pPr>
        <w:pStyle w:val="aff0"/>
        <w:numPr>
          <w:ilvl w:val="2"/>
          <w:numId w:val="34"/>
        </w:numPr>
        <w:tabs>
          <w:tab w:val="left" w:pos="1560"/>
        </w:tabs>
        <w:autoSpaceDE w:val="0"/>
        <w:autoSpaceDN w:val="0"/>
        <w:adjustRightInd w:val="0"/>
        <w:ind w:left="0" w:firstLine="709"/>
        <w:jc w:val="both"/>
        <w:rPr>
          <w:rFonts w:eastAsia="Calibri"/>
          <w:sz w:val="24"/>
          <w:szCs w:val="24"/>
        </w:rPr>
      </w:pPr>
      <w:r>
        <w:rPr>
          <w:rFonts w:eastAsia="Calibri"/>
          <w:sz w:val="24"/>
          <w:szCs w:val="24"/>
        </w:rPr>
        <w:t>Контролировать проведение организациями, нанимаемыми Заказчиком, строительных, ремонтных и иных работ по Зданию и прилегающей территории.</w:t>
      </w:r>
    </w:p>
    <w:p w:rsidR="001C5E1B" w:rsidRPr="00A86AA8" w:rsidRDefault="001C5E1B" w:rsidP="000C32BE">
      <w:pPr>
        <w:pStyle w:val="aff0"/>
        <w:numPr>
          <w:ilvl w:val="2"/>
          <w:numId w:val="34"/>
        </w:numPr>
        <w:tabs>
          <w:tab w:val="left" w:pos="1560"/>
        </w:tabs>
        <w:autoSpaceDE w:val="0"/>
        <w:autoSpaceDN w:val="0"/>
        <w:adjustRightInd w:val="0"/>
        <w:ind w:left="0" w:firstLine="709"/>
        <w:jc w:val="both"/>
        <w:rPr>
          <w:rFonts w:eastAsia="Calibri"/>
          <w:sz w:val="24"/>
          <w:szCs w:val="24"/>
        </w:rPr>
      </w:pPr>
      <w:proofErr w:type="gramStart"/>
      <w:r>
        <w:rPr>
          <w:rFonts w:eastAsia="Calibri"/>
          <w:sz w:val="24"/>
          <w:szCs w:val="24"/>
        </w:rPr>
        <w:t xml:space="preserve">Организовать и обеспечить работу круглосуточной, круглогодичной диспетчерской службы </w:t>
      </w:r>
      <w:r>
        <w:rPr>
          <w:sz w:val="24"/>
          <w:szCs w:val="24"/>
        </w:rPr>
        <w:t>с возможностью дистанционного мониторинга  за работой системы диспетчеризации инженерного оборудования Здания, работой агрегатов, поддержанием заданных параметров работы оборудования и  оперативным реагированием на внештатные ситуации и сбои, а также</w:t>
      </w:r>
      <w:r>
        <w:rPr>
          <w:rFonts w:eastAsia="Calibri"/>
          <w:sz w:val="24"/>
          <w:szCs w:val="24"/>
        </w:rPr>
        <w:t xml:space="preserve"> дежурных специалистов, обеспеченных средствами связи и необходимым инструментом, для оперативной локализации повреждений или отказов Инженерного оборудования. </w:t>
      </w:r>
      <w:proofErr w:type="gramEnd"/>
    </w:p>
    <w:p w:rsidR="001C5E1B" w:rsidRPr="00A86AA8" w:rsidRDefault="001C5E1B" w:rsidP="000C32BE">
      <w:pPr>
        <w:pStyle w:val="aff0"/>
        <w:numPr>
          <w:ilvl w:val="2"/>
          <w:numId w:val="34"/>
        </w:numPr>
        <w:tabs>
          <w:tab w:val="left" w:pos="1560"/>
        </w:tabs>
        <w:autoSpaceDE w:val="0"/>
        <w:autoSpaceDN w:val="0"/>
        <w:adjustRightInd w:val="0"/>
        <w:ind w:left="0" w:firstLine="709"/>
        <w:jc w:val="both"/>
        <w:rPr>
          <w:rFonts w:eastAsia="Calibri"/>
          <w:sz w:val="24"/>
          <w:szCs w:val="24"/>
        </w:rPr>
      </w:pPr>
      <w:r>
        <w:rPr>
          <w:rFonts w:eastAsia="Calibri"/>
          <w:sz w:val="24"/>
          <w:szCs w:val="24"/>
        </w:rPr>
        <w:t xml:space="preserve">Организовать и обеспечить обслуживание Объекта круглосуточной аварийно-восстановительной службой, со сроком реагирования (прибытия на Объект): </w:t>
      </w:r>
    </w:p>
    <w:p w:rsidR="001C5E1B" w:rsidRPr="00A86AA8" w:rsidRDefault="001C5E1B" w:rsidP="00E83816">
      <w:pPr>
        <w:pStyle w:val="aff0"/>
        <w:tabs>
          <w:tab w:val="left" w:pos="1560"/>
        </w:tabs>
        <w:autoSpaceDE w:val="0"/>
        <w:autoSpaceDN w:val="0"/>
        <w:adjustRightInd w:val="0"/>
        <w:ind w:left="0" w:firstLine="709"/>
        <w:jc w:val="both"/>
        <w:rPr>
          <w:rFonts w:eastAsia="Calibri"/>
          <w:sz w:val="24"/>
          <w:szCs w:val="24"/>
        </w:rPr>
      </w:pPr>
      <w:r>
        <w:rPr>
          <w:rFonts w:eastAsia="Calibri"/>
          <w:sz w:val="24"/>
          <w:szCs w:val="24"/>
        </w:rPr>
        <w:t xml:space="preserve">в рабочие дни с 08.00 - 20.00 – не более 90 минут с момента поступления информации об аварийной ситуации; </w:t>
      </w:r>
    </w:p>
    <w:p w:rsidR="001C5E1B" w:rsidRPr="00A86AA8" w:rsidRDefault="001C5E1B" w:rsidP="00E83816">
      <w:pPr>
        <w:pStyle w:val="aff0"/>
        <w:tabs>
          <w:tab w:val="left" w:pos="1560"/>
        </w:tabs>
        <w:autoSpaceDE w:val="0"/>
        <w:autoSpaceDN w:val="0"/>
        <w:adjustRightInd w:val="0"/>
        <w:ind w:left="0" w:firstLine="709"/>
        <w:jc w:val="both"/>
        <w:rPr>
          <w:rFonts w:eastAsia="Calibri"/>
          <w:sz w:val="24"/>
          <w:szCs w:val="24"/>
        </w:rPr>
      </w:pPr>
      <w:r>
        <w:rPr>
          <w:rFonts w:eastAsia="Calibri"/>
          <w:sz w:val="24"/>
          <w:szCs w:val="24"/>
        </w:rPr>
        <w:t xml:space="preserve">в рабочие дни с 20.00 - 8.00 – не более 60 минут с момента поступления информации об аварийной ситуации; </w:t>
      </w:r>
    </w:p>
    <w:p w:rsidR="001C5E1B" w:rsidRPr="00A86AA8" w:rsidRDefault="001C5E1B" w:rsidP="00E83816">
      <w:pPr>
        <w:pStyle w:val="aff0"/>
        <w:tabs>
          <w:tab w:val="left" w:pos="1560"/>
        </w:tabs>
        <w:autoSpaceDE w:val="0"/>
        <w:autoSpaceDN w:val="0"/>
        <w:adjustRightInd w:val="0"/>
        <w:ind w:left="0" w:firstLine="709"/>
        <w:jc w:val="both"/>
        <w:rPr>
          <w:rFonts w:eastAsia="Calibri"/>
          <w:sz w:val="24"/>
          <w:szCs w:val="24"/>
        </w:rPr>
      </w:pPr>
      <w:r>
        <w:rPr>
          <w:rFonts w:eastAsia="Calibri"/>
          <w:sz w:val="24"/>
          <w:szCs w:val="24"/>
        </w:rPr>
        <w:t>в выходные и праздничные дни (круглосуточно) – не более 60 минут с момента поступления информации об аварийной ситуации.</w:t>
      </w:r>
    </w:p>
    <w:p w:rsidR="001C5E1B" w:rsidRPr="00A86AA8" w:rsidRDefault="001C5E1B" w:rsidP="000C32BE">
      <w:pPr>
        <w:pStyle w:val="aff0"/>
        <w:numPr>
          <w:ilvl w:val="2"/>
          <w:numId w:val="34"/>
        </w:numPr>
        <w:tabs>
          <w:tab w:val="left" w:pos="1560"/>
        </w:tabs>
        <w:autoSpaceDE w:val="0"/>
        <w:autoSpaceDN w:val="0"/>
        <w:adjustRightInd w:val="0"/>
        <w:ind w:left="0" w:firstLine="709"/>
        <w:jc w:val="both"/>
        <w:rPr>
          <w:rFonts w:eastAsia="Calibri"/>
          <w:sz w:val="24"/>
          <w:szCs w:val="24"/>
        </w:rPr>
      </w:pPr>
      <w:r>
        <w:rPr>
          <w:rFonts w:eastAsia="Calibri"/>
          <w:sz w:val="24"/>
          <w:szCs w:val="24"/>
        </w:rPr>
        <w:lastRenderedPageBreak/>
        <w:t xml:space="preserve">Выделять персоналу необходимое количество моющих средств, химикатов, прочих расходных материалов, </w:t>
      </w:r>
      <w:proofErr w:type="spellStart"/>
      <w:r>
        <w:rPr>
          <w:rFonts w:eastAsia="Calibri"/>
          <w:sz w:val="24"/>
          <w:szCs w:val="24"/>
        </w:rPr>
        <w:t>антискользящих</w:t>
      </w:r>
      <w:proofErr w:type="spellEnd"/>
      <w:r>
        <w:rPr>
          <w:rFonts w:eastAsia="Calibri"/>
          <w:sz w:val="24"/>
          <w:szCs w:val="24"/>
        </w:rPr>
        <w:t xml:space="preserve"> реагентов, инвентаря и оборудования для оказания услуг </w:t>
      </w:r>
      <w:proofErr w:type="spellStart"/>
      <w:r>
        <w:rPr>
          <w:rFonts w:eastAsia="Calibri"/>
          <w:sz w:val="24"/>
          <w:szCs w:val="24"/>
        </w:rPr>
        <w:t>клининга</w:t>
      </w:r>
      <w:proofErr w:type="spellEnd"/>
      <w:r>
        <w:rPr>
          <w:rFonts w:eastAsia="Calibri"/>
          <w:sz w:val="24"/>
          <w:szCs w:val="24"/>
        </w:rPr>
        <w:t>, выполнения работ по комплексной мойке автотранспортных средств.</w:t>
      </w:r>
    </w:p>
    <w:p w:rsidR="001C5E1B" w:rsidRPr="00A86AA8" w:rsidRDefault="001C5E1B" w:rsidP="000C32BE">
      <w:pPr>
        <w:pStyle w:val="aff0"/>
        <w:numPr>
          <w:ilvl w:val="2"/>
          <w:numId w:val="34"/>
        </w:numPr>
        <w:tabs>
          <w:tab w:val="left" w:pos="1560"/>
        </w:tabs>
        <w:autoSpaceDE w:val="0"/>
        <w:autoSpaceDN w:val="0"/>
        <w:adjustRightInd w:val="0"/>
        <w:ind w:left="0" w:firstLine="709"/>
        <w:jc w:val="both"/>
        <w:rPr>
          <w:rFonts w:eastAsia="Calibri"/>
          <w:sz w:val="24"/>
          <w:szCs w:val="24"/>
        </w:rPr>
      </w:pPr>
      <w:r>
        <w:rPr>
          <w:rFonts w:eastAsia="Calibri"/>
          <w:sz w:val="24"/>
          <w:szCs w:val="24"/>
        </w:rPr>
        <w:t xml:space="preserve">Использовать моющие и  дезинфицирующие средства, химикаты, составы, другие расходные материалы, запасные части и оборудование, удовлетворяющие требованиям стандартов качества, безопасности, санитарным и гигиеническим нормам, действующим на территории Российской Федерации. Исполнитель должен представить сертификаты, технические паспорта или другие документы, удостоверяющие качество материалов, используемых средств. </w:t>
      </w:r>
    </w:p>
    <w:p w:rsidR="001C5E1B" w:rsidRPr="00A86AA8" w:rsidRDefault="001C5E1B" w:rsidP="000C32BE">
      <w:pPr>
        <w:pStyle w:val="aff0"/>
        <w:numPr>
          <w:ilvl w:val="2"/>
          <w:numId w:val="34"/>
        </w:numPr>
        <w:tabs>
          <w:tab w:val="left" w:pos="1560"/>
        </w:tabs>
        <w:autoSpaceDE w:val="0"/>
        <w:autoSpaceDN w:val="0"/>
        <w:adjustRightInd w:val="0"/>
        <w:ind w:left="0" w:firstLine="709"/>
        <w:jc w:val="both"/>
        <w:rPr>
          <w:rFonts w:eastAsia="Calibri"/>
          <w:sz w:val="24"/>
          <w:szCs w:val="24"/>
        </w:rPr>
      </w:pPr>
      <w:r>
        <w:rPr>
          <w:rFonts w:eastAsia="Calibri"/>
          <w:sz w:val="24"/>
          <w:szCs w:val="24"/>
        </w:rPr>
        <w:t>Представить Заказчику данные о выбранных им материалах и оборудования, получить его одобрение на их применение и использование. В случае если Заказчик отклонил использование материалов или оборудования из-за их несоответствия стандартам качества или ранее одобренным образцам, Исполнитель обязан за свой счет и своими силами произвести их замену.</w:t>
      </w:r>
    </w:p>
    <w:p w:rsidR="001C5E1B" w:rsidRPr="00A86AA8" w:rsidRDefault="001C5E1B" w:rsidP="00E83816">
      <w:pPr>
        <w:pStyle w:val="aff0"/>
        <w:tabs>
          <w:tab w:val="left" w:pos="1560"/>
        </w:tabs>
        <w:ind w:left="0" w:firstLine="709"/>
        <w:jc w:val="both"/>
        <w:rPr>
          <w:rFonts w:eastAsia="Calibri"/>
          <w:sz w:val="24"/>
          <w:szCs w:val="24"/>
        </w:rPr>
      </w:pPr>
      <w:r>
        <w:rPr>
          <w:rFonts w:eastAsia="Calibri"/>
          <w:sz w:val="24"/>
          <w:szCs w:val="24"/>
        </w:rPr>
        <w:t>При применении материалов, не соответствующих указанным нормам и условиям п.4.1.20. настоящего Договора, Заказчик оставляет за собой право предъявить претензию к Исполнителю с наложением штрафных санкций при исполнении Договора.</w:t>
      </w:r>
    </w:p>
    <w:p w:rsidR="001C5E1B" w:rsidRPr="00A86AA8" w:rsidRDefault="001C5E1B" w:rsidP="000C32BE">
      <w:pPr>
        <w:pStyle w:val="aff0"/>
        <w:numPr>
          <w:ilvl w:val="2"/>
          <w:numId w:val="34"/>
        </w:numPr>
        <w:tabs>
          <w:tab w:val="left" w:pos="1701"/>
        </w:tabs>
        <w:autoSpaceDE w:val="0"/>
        <w:autoSpaceDN w:val="0"/>
        <w:adjustRightInd w:val="0"/>
        <w:ind w:left="0" w:firstLine="709"/>
        <w:jc w:val="both"/>
        <w:rPr>
          <w:rFonts w:eastAsia="Calibri"/>
          <w:sz w:val="24"/>
          <w:szCs w:val="24"/>
        </w:rPr>
      </w:pPr>
      <w:r>
        <w:rPr>
          <w:rFonts w:eastAsia="Calibri"/>
          <w:sz w:val="24"/>
          <w:szCs w:val="24"/>
        </w:rPr>
        <w:t xml:space="preserve">Проведение Работ квалифицированным техническим персоналом Исполнителя или других специализированных организаций, связанных с временным перерывом в предоставлении какой-либо коммунальной услуги или других Эксплуатационных услуг, будет осуществляться Исполнителем только после согласования с Заказчиком. </w:t>
      </w:r>
    </w:p>
    <w:p w:rsidR="001C5E1B" w:rsidRPr="00A86AA8" w:rsidRDefault="001C5E1B" w:rsidP="000C32BE">
      <w:pPr>
        <w:pStyle w:val="aff0"/>
        <w:numPr>
          <w:ilvl w:val="2"/>
          <w:numId w:val="34"/>
        </w:numPr>
        <w:tabs>
          <w:tab w:val="left" w:pos="1560"/>
        </w:tabs>
        <w:autoSpaceDE w:val="0"/>
        <w:autoSpaceDN w:val="0"/>
        <w:adjustRightInd w:val="0"/>
        <w:ind w:left="0" w:firstLine="709"/>
        <w:jc w:val="both"/>
        <w:rPr>
          <w:rFonts w:eastAsia="Calibri"/>
          <w:sz w:val="24"/>
          <w:szCs w:val="24"/>
        </w:rPr>
      </w:pPr>
      <w:r>
        <w:rPr>
          <w:rFonts w:eastAsia="Calibri"/>
          <w:sz w:val="24"/>
          <w:szCs w:val="24"/>
        </w:rPr>
        <w:t xml:space="preserve">Не позднее, чем за 3 (Трое) суток письменно согласовать с Заказчиком время и период временной приостановки получения Заказчиком отдельных видов коммунальных услуг в связи с проведением  Исполнителем в случаях, предусмотренных настоящим Договором, ремонтных и профилактических работ. </w:t>
      </w:r>
    </w:p>
    <w:p w:rsidR="001C5E1B" w:rsidRPr="00A86AA8" w:rsidRDefault="001C5E1B" w:rsidP="00E83816">
      <w:pPr>
        <w:pStyle w:val="aff0"/>
        <w:tabs>
          <w:tab w:val="left" w:pos="1560"/>
        </w:tabs>
        <w:ind w:left="0" w:firstLine="709"/>
        <w:jc w:val="both"/>
        <w:rPr>
          <w:rFonts w:eastAsia="Calibri"/>
          <w:sz w:val="24"/>
          <w:szCs w:val="24"/>
        </w:rPr>
      </w:pPr>
      <w:r>
        <w:rPr>
          <w:rFonts w:eastAsia="Calibri"/>
          <w:sz w:val="24"/>
          <w:szCs w:val="24"/>
        </w:rPr>
        <w:t xml:space="preserve">В </w:t>
      </w:r>
      <w:proofErr w:type="gramStart"/>
      <w:r>
        <w:rPr>
          <w:rFonts w:eastAsia="Calibri"/>
          <w:sz w:val="24"/>
          <w:szCs w:val="24"/>
        </w:rPr>
        <w:t>случаях</w:t>
      </w:r>
      <w:proofErr w:type="gramEnd"/>
      <w:r>
        <w:rPr>
          <w:rFonts w:eastAsia="Calibri"/>
          <w:sz w:val="24"/>
          <w:szCs w:val="24"/>
        </w:rPr>
        <w:t xml:space="preserve"> когда временную приостановку получения Заказчиком отдельных видов коммунальных услуг невозможно было предвидеть, Исполнитель обязан немедленно (в течение 1 (одного) часа), в том числе в письменном виде (по факсу и/или электронной почте) уведомить Заказчика о временной приостановке отдельных видов коммунальных услуг с указанием предположительных сроков возобновления подачи коммунальных услуг. </w:t>
      </w:r>
    </w:p>
    <w:p w:rsidR="001C5E1B" w:rsidRPr="00A86AA8" w:rsidRDefault="001C5E1B" w:rsidP="00E83816">
      <w:pPr>
        <w:pStyle w:val="aff0"/>
        <w:tabs>
          <w:tab w:val="left" w:pos="1560"/>
        </w:tabs>
        <w:ind w:left="0" w:firstLine="709"/>
        <w:jc w:val="both"/>
        <w:rPr>
          <w:rFonts w:eastAsia="Calibri"/>
          <w:sz w:val="24"/>
          <w:szCs w:val="24"/>
        </w:rPr>
      </w:pPr>
      <w:r>
        <w:rPr>
          <w:rFonts w:eastAsia="Calibri"/>
          <w:sz w:val="24"/>
          <w:szCs w:val="24"/>
        </w:rPr>
        <w:t xml:space="preserve">Отключение подачи любых коммунальных услуг не должно препятствовать нормальной (обычной) работе Заказчика и Здания. </w:t>
      </w:r>
    </w:p>
    <w:p w:rsidR="001C5E1B" w:rsidRPr="00A86AA8" w:rsidRDefault="001C5E1B" w:rsidP="000C32BE">
      <w:pPr>
        <w:pStyle w:val="aff0"/>
        <w:numPr>
          <w:ilvl w:val="2"/>
          <w:numId w:val="34"/>
        </w:numPr>
        <w:tabs>
          <w:tab w:val="left" w:pos="1560"/>
        </w:tabs>
        <w:autoSpaceDE w:val="0"/>
        <w:autoSpaceDN w:val="0"/>
        <w:adjustRightInd w:val="0"/>
        <w:ind w:left="0" w:firstLine="709"/>
        <w:jc w:val="both"/>
        <w:rPr>
          <w:rFonts w:eastAsia="Calibri"/>
          <w:sz w:val="24"/>
          <w:szCs w:val="24"/>
        </w:rPr>
      </w:pPr>
      <w:r>
        <w:rPr>
          <w:rFonts w:eastAsia="Calibri"/>
          <w:sz w:val="24"/>
          <w:szCs w:val="24"/>
        </w:rPr>
        <w:t>Использовать по назначению помещения Заказчика, предоставленные на основании п. 4.3.4. настоящего Договора.</w:t>
      </w:r>
    </w:p>
    <w:p w:rsidR="001C5E1B" w:rsidRPr="00A86AA8" w:rsidRDefault="001C5E1B" w:rsidP="000C32BE">
      <w:pPr>
        <w:pStyle w:val="aff0"/>
        <w:numPr>
          <w:ilvl w:val="2"/>
          <w:numId w:val="34"/>
        </w:numPr>
        <w:tabs>
          <w:tab w:val="left" w:pos="1560"/>
        </w:tabs>
        <w:autoSpaceDE w:val="0"/>
        <w:autoSpaceDN w:val="0"/>
        <w:adjustRightInd w:val="0"/>
        <w:ind w:left="0" w:firstLine="709"/>
        <w:jc w:val="both"/>
        <w:rPr>
          <w:rFonts w:eastAsia="Calibri"/>
          <w:sz w:val="24"/>
          <w:szCs w:val="24"/>
        </w:rPr>
      </w:pPr>
      <w:r>
        <w:rPr>
          <w:rFonts w:eastAsia="Calibri"/>
          <w:sz w:val="24"/>
          <w:szCs w:val="24"/>
        </w:rPr>
        <w:t>В течение 7 (Семи) календарных дней рассматривать поступившие от Заказчика жалобы и предложения по оказанию, в рамках настоящего Договора, Эксплуатационных услуг, принимать необходимые меры по их разрешению.</w:t>
      </w:r>
    </w:p>
    <w:p w:rsidR="001C5E1B" w:rsidRPr="00A86AA8" w:rsidRDefault="001C5E1B" w:rsidP="000C32BE">
      <w:pPr>
        <w:pStyle w:val="aff0"/>
        <w:numPr>
          <w:ilvl w:val="2"/>
          <w:numId w:val="34"/>
        </w:numPr>
        <w:tabs>
          <w:tab w:val="left" w:pos="1560"/>
        </w:tabs>
        <w:autoSpaceDE w:val="0"/>
        <w:autoSpaceDN w:val="0"/>
        <w:adjustRightInd w:val="0"/>
        <w:ind w:left="0" w:firstLine="709"/>
        <w:jc w:val="both"/>
        <w:rPr>
          <w:rFonts w:eastAsia="Calibri"/>
          <w:sz w:val="24"/>
          <w:szCs w:val="24"/>
        </w:rPr>
      </w:pPr>
      <w:r>
        <w:rPr>
          <w:rFonts w:eastAsia="Calibri"/>
          <w:sz w:val="24"/>
          <w:szCs w:val="24"/>
        </w:rPr>
        <w:t xml:space="preserve">Оплатить все  убытки Заказчика, понесенные от уплаты штрафных санкций, предъявленных административными и другими органами Заказчику, если эти убытки возникли по вине Исполнителя, в результате оказания  Эксплуатационных услуг, в течение 30 (Тридцати) календарных дней </w:t>
      </w:r>
      <w:proofErr w:type="gramStart"/>
      <w:r>
        <w:rPr>
          <w:rFonts w:eastAsia="Calibri"/>
          <w:sz w:val="24"/>
          <w:szCs w:val="24"/>
        </w:rPr>
        <w:t>с даты получения</w:t>
      </w:r>
      <w:proofErr w:type="gramEnd"/>
      <w:r>
        <w:rPr>
          <w:rFonts w:eastAsia="Calibri"/>
          <w:sz w:val="24"/>
          <w:szCs w:val="24"/>
        </w:rPr>
        <w:t xml:space="preserve"> соответствующего документа. </w:t>
      </w:r>
    </w:p>
    <w:p w:rsidR="001C5E1B" w:rsidRPr="00A86AA8" w:rsidRDefault="001C5E1B" w:rsidP="000C32BE">
      <w:pPr>
        <w:pStyle w:val="aff0"/>
        <w:numPr>
          <w:ilvl w:val="2"/>
          <w:numId w:val="34"/>
        </w:numPr>
        <w:tabs>
          <w:tab w:val="left" w:pos="1560"/>
        </w:tabs>
        <w:autoSpaceDE w:val="0"/>
        <w:autoSpaceDN w:val="0"/>
        <w:adjustRightInd w:val="0"/>
        <w:ind w:left="0" w:firstLine="709"/>
        <w:jc w:val="both"/>
        <w:rPr>
          <w:rFonts w:eastAsia="Calibri"/>
          <w:sz w:val="24"/>
          <w:szCs w:val="24"/>
        </w:rPr>
      </w:pPr>
      <w:proofErr w:type="gramStart"/>
      <w:r>
        <w:rPr>
          <w:rFonts w:eastAsia="Calibri"/>
          <w:sz w:val="24"/>
          <w:szCs w:val="24"/>
        </w:rPr>
        <w:t xml:space="preserve">В случае возникновения Нештатной (аварийной, чрезвычайной) ситуации, связанной с неисправностями аварийного характера в Инженерно-техническом оборудовании и инженерных системах Здания, Исполнитель обязан незамедлительно уведомить об этом Заказчика и соответствующие аварийные и прочие специализированные городские или федеральные службы, в функции или обязанности которых входит соответствующее реагирование на возникшую аварийную ситуацию, и немедленно приступить к устранению (локализации) аварии, за исключением тех случаев, </w:t>
      </w:r>
      <w:r>
        <w:rPr>
          <w:rFonts w:eastAsia="Calibri"/>
          <w:sz w:val="24"/>
          <w:szCs w:val="24"/>
        </w:rPr>
        <w:lastRenderedPageBreak/>
        <w:t>когда</w:t>
      </w:r>
      <w:proofErr w:type="gramEnd"/>
      <w:r>
        <w:rPr>
          <w:rFonts w:eastAsia="Calibri"/>
          <w:sz w:val="24"/>
          <w:szCs w:val="24"/>
        </w:rPr>
        <w:t xml:space="preserve"> соответствующие действия по устранению аварий или реагирование находится в исключительной компетенции специализированных городских (федеральных) служб, либо служб третьих лиц, не состоящих с Исполнителем в договорных отношениях, либо служб Заказчика.</w:t>
      </w:r>
    </w:p>
    <w:p w:rsidR="001C5E1B" w:rsidRPr="00A86AA8" w:rsidRDefault="001C5E1B" w:rsidP="00E83816">
      <w:pPr>
        <w:widowControl w:val="0"/>
        <w:tabs>
          <w:tab w:val="left" w:pos="8931"/>
        </w:tabs>
        <w:ind w:left="0" w:firstLine="709"/>
        <w:jc w:val="both"/>
      </w:pPr>
      <w:r>
        <w:t xml:space="preserve">Исполнитель обязан принять все меры, необходимые для спасения имущества Заказчика и уменьшения его убытков. </w:t>
      </w:r>
    </w:p>
    <w:p w:rsidR="001C5E1B" w:rsidRPr="0005390F" w:rsidRDefault="001C5E1B" w:rsidP="00E83816">
      <w:pPr>
        <w:widowControl w:val="0"/>
        <w:tabs>
          <w:tab w:val="left" w:pos="8931"/>
        </w:tabs>
        <w:ind w:left="0" w:firstLine="709"/>
        <w:jc w:val="both"/>
      </w:pPr>
      <w:r>
        <w:t>Срок проведения аварийно-восстановительных работ предварительно согласовывается с Заказчиком и устанавливается с учетом времени, необходимого для поставки запасных частей и оборудования. До проведения аварийно-восстановительных работ Исполнитель разрабатывает и обеспечивает работу Инженерно-технического оборудования и инженерных систем Здания по временной схеме.</w:t>
      </w:r>
    </w:p>
    <w:p w:rsidR="001C5E1B" w:rsidRPr="0005390F" w:rsidRDefault="001C5E1B" w:rsidP="000C32BE">
      <w:pPr>
        <w:pStyle w:val="aff0"/>
        <w:numPr>
          <w:ilvl w:val="2"/>
          <w:numId w:val="34"/>
        </w:numPr>
        <w:tabs>
          <w:tab w:val="left" w:pos="1560"/>
        </w:tabs>
        <w:autoSpaceDE w:val="0"/>
        <w:autoSpaceDN w:val="0"/>
        <w:adjustRightInd w:val="0"/>
        <w:ind w:left="0" w:firstLine="709"/>
        <w:jc w:val="both"/>
        <w:rPr>
          <w:rFonts w:eastAsia="Calibri"/>
          <w:sz w:val="24"/>
          <w:szCs w:val="24"/>
        </w:rPr>
      </w:pPr>
      <w:r>
        <w:rPr>
          <w:rFonts w:eastAsia="Calibri"/>
          <w:sz w:val="24"/>
          <w:szCs w:val="24"/>
        </w:rPr>
        <w:t>В случае необходимости осуществления текущего ремонта Инженерного оборудования Здания, согласовать с Заказчиком условия и сроки проведения таких работ на основании дополнительного соглашения к настоящему Договору.</w:t>
      </w:r>
    </w:p>
    <w:p w:rsidR="001C5E1B" w:rsidRPr="0005390F" w:rsidRDefault="001C5E1B" w:rsidP="000C32BE">
      <w:pPr>
        <w:pStyle w:val="aff0"/>
        <w:numPr>
          <w:ilvl w:val="2"/>
          <w:numId w:val="34"/>
        </w:numPr>
        <w:tabs>
          <w:tab w:val="left" w:pos="1560"/>
        </w:tabs>
        <w:autoSpaceDE w:val="0"/>
        <w:autoSpaceDN w:val="0"/>
        <w:adjustRightInd w:val="0"/>
        <w:ind w:left="0" w:firstLine="709"/>
        <w:jc w:val="both"/>
        <w:rPr>
          <w:rFonts w:eastAsia="Calibri"/>
          <w:sz w:val="24"/>
          <w:szCs w:val="24"/>
        </w:rPr>
      </w:pPr>
      <w:r>
        <w:rPr>
          <w:rFonts w:eastAsia="Calibri"/>
          <w:sz w:val="24"/>
          <w:szCs w:val="24"/>
        </w:rPr>
        <w:t>Предварительно согласовывать с Заказчиком путем получения визы уполномоченного представителя Заказчика на копии счета поставщика/продавца для приобретения Исполнителем материалов, запасных частей, иного оборудования необходимого для оказания Эксплуатационных услуг по Договору.</w:t>
      </w:r>
    </w:p>
    <w:p w:rsidR="001C5E1B" w:rsidRPr="0005390F" w:rsidRDefault="001C5E1B" w:rsidP="000C32BE">
      <w:pPr>
        <w:pStyle w:val="aff0"/>
        <w:numPr>
          <w:ilvl w:val="2"/>
          <w:numId w:val="34"/>
        </w:numPr>
        <w:tabs>
          <w:tab w:val="left" w:pos="1560"/>
        </w:tabs>
        <w:autoSpaceDE w:val="0"/>
        <w:autoSpaceDN w:val="0"/>
        <w:adjustRightInd w:val="0"/>
        <w:ind w:left="0" w:firstLine="709"/>
        <w:jc w:val="both"/>
        <w:rPr>
          <w:rFonts w:eastAsia="Calibri"/>
          <w:sz w:val="24"/>
          <w:szCs w:val="24"/>
        </w:rPr>
      </w:pPr>
      <w:r>
        <w:rPr>
          <w:rFonts w:eastAsia="Calibri"/>
          <w:sz w:val="24"/>
          <w:szCs w:val="24"/>
        </w:rPr>
        <w:t>В течение 30 (Тридцати) календарных дней с момента приемки Исполнителем Инженерно-технического оборудования по Акту и передачи Заказчиком Исполнительной документации и иной технической документации разработать и согласовать с Заказчиком графики планово-предупредительных ремонтов (далее – «ППР»). Графики ППР, согласованные Сторонами путем учинения подписей и печатей, являются неотъемлемой частью настоящего Договора.</w:t>
      </w:r>
    </w:p>
    <w:p w:rsidR="001C5E1B" w:rsidRPr="0005390F" w:rsidRDefault="001C5E1B" w:rsidP="000C32BE">
      <w:pPr>
        <w:pStyle w:val="aff0"/>
        <w:numPr>
          <w:ilvl w:val="2"/>
          <w:numId w:val="34"/>
        </w:numPr>
        <w:tabs>
          <w:tab w:val="left" w:pos="1560"/>
        </w:tabs>
        <w:autoSpaceDE w:val="0"/>
        <w:autoSpaceDN w:val="0"/>
        <w:adjustRightInd w:val="0"/>
        <w:ind w:left="0" w:firstLine="709"/>
        <w:jc w:val="both"/>
        <w:rPr>
          <w:rFonts w:eastAsia="Calibri"/>
          <w:sz w:val="24"/>
          <w:szCs w:val="24"/>
        </w:rPr>
      </w:pPr>
      <w:r>
        <w:rPr>
          <w:rFonts w:eastAsia="Calibri"/>
          <w:sz w:val="24"/>
          <w:szCs w:val="24"/>
        </w:rPr>
        <w:t>В рамках настоящего Договора обеспечить в установленные сроки проведение работ по освидетельствованию лифтов.</w:t>
      </w:r>
    </w:p>
    <w:p w:rsidR="001C5E1B" w:rsidRPr="0005390F" w:rsidRDefault="001C5E1B" w:rsidP="000C32BE">
      <w:pPr>
        <w:pStyle w:val="aff0"/>
        <w:numPr>
          <w:ilvl w:val="2"/>
          <w:numId w:val="34"/>
        </w:numPr>
        <w:tabs>
          <w:tab w:val="left" w:pos="1560"/>
        </w:tabs>
        <w:autoSpaceDE w:val="0"/>
        <w:autoSpaceDN w:val="0"/>
        <w:adjustRightInd w:val="0"/>
        <w:ind w:left="0" w:firstLine="709"/>
        <w:jc w:val="both"/>
        <w:rPr>
          <w:rFonts w:eastAsia="Calibri"/>
          <w:sz w:val="24"/>
          <w:szCs w:val="24"/>
        </w:rPr>
      </w:pPr>
      <w:r>
        <w:rPr>
          <w:rFonts w:eastAsia="Calibri"/>
          <w:sz w:val="24"/>
          <w:szCs w:val="24"/>
        </w:rPr>
        <w:t>Обеспечить присутствие сотрудников при проведении пуско-наладочных работ Инженерно-технического оборудования и инженерных систем Здания.</w:t>
      </w:r>
    </w:p>
    <w:p w:rsidR="001C5E1B" w:rsidRPr="0005390F" w:rsidRDefault="001C5E1B" w:rsidP="000C32BE">
      <w:pPr>
        <w:pStyle w:val="aff0"/>
        <w:numPr>
          <w:ilvl w:val="2"/>
          <w:numId w:val="34"/>
        </w:numPr>
        <w:tabs>
          <w:tab w:val="left" w:pos="1560"/>
        </w:tabs>
        <w:autoSpaceDE w:val="0"/>
        <w:autoSpaceDN w:val="0"/>
        <w:adjustRightInd w:val="0"/>
        <w:ind w:left="0" w:firstLine="709"/>
        <w:jc w:val="both"/>
        <w:rPr>
          <w:rFonts w:eastAsia="Calibri"/>
          <w:sz w:val="24"/>
          <w:szCs w:val="24"/>
        </w:rPr>
      </w:pPr>
      <w:r>
        <w:rPr>
          <w:rFonts w:eastAsia="Calibri"/>
          <w:sz w:val="24"/>
          <w:szCs w:val="24"/>
        </w:rPr>
        <w:t xml:space="preserve"> Обеспечить участие своих </w:t>
      </w:r>
      <w:proofErr w:type="spellStart"/>
      <w:r>
        <w:rPr>
          <w:rFonts w:eastAsia="Calibri"/>
          <w:sz w:val="24"/>
          <w:szCs w:val="24"/>
        </w:rPr>
        <w:t>работниковв</w:t>
      </w:r>
      <w:proofErr w:type="spellEnd"/>
      <w:r>
        <w:rPr>
          <w:rFonts w:eastAsia="Calibri"/>
          <w:sz w:val="24"/>
          <w:szCs w:val="24"/>
        </w:rPr>
        <w:t xml:space="preserve"> промежуточных и приемо-сдаточных </w:t>
      </w:r>
      <w:proofErr w:type="gramStart"/>
      <w:r>
        <w:rPr>
          <w:rFonts w:eastAsia="Calibri"/>
          <w:sz w:val="24"/>
          <w:szCs w:val="24"/>
        </w:rPr>
        <w:t>испытаниях</w:t>
      </w:r>
      <w:proofErr w:type="gramEnd"/>
      <w:r>
        <w:rPr>
          <w:rFonts w:eastAsia="Calibri"/>
          <w:sz w:val="24"/>
          <w:szCs w:val="24"/>
        </w:rPr>
        <w:t xml:space="preserve">. Организовать ведение соответствующей дефектной ведомости, </w:t>
      </w:r>
      <w:proofErr w:type="gramStart"/>
      <w:r>
        <w:rPr>
          <w:rFonts w:eastAsia="Calibri"/>
          <w:sz w:val="24"/>
          <w:szCs w:val="24"/>
        </w:rPr>
        <w:t>контроль за</w:t>
      </w:r>
      <w:proofErr w:type="gramEnd"/>
      <w:r>
        <w:rPr>
          <w:rFonts w:eastAsia="Calibri"/>
          <w:sz w:val="24"/>
          <w:szCs w:val="24"/>
        </w:rPr>
        <w:t xml:space="preserve"> устранением соответствующих дефектов.</w:t>
      </w:r>
    </w:p>
    <w:p w:rsidR="001C5E1B" w:rsidRPr="0005390F" w:rsidRDefault="001C5E1B" w:rsidP="000C32BE">
      <w:pPr>
        <w:pStyle w:val="aff0"/>
        <w:numPr>
          <w:ilvl w:val="2"/>
          <w:numId w:val="34"/>
        </w:numPr>
        <w:tabs>
          <w:tab w:val="left" w:pos="1560"/>
        </w:tabs>
        <w:autoSpaceDE w:val="0"/>
        <w:autoSpaceDN w:val="0"/>
        <w:adjustRightInd w:val="0"/>
        <w:ind w:left="0" w:firstLine="709"/>
        <w:jc w:val="both"/>
        <w:rPr>
          <w:rFonts w:eastAsia="Calibri"/>
          <w:sz w:val="24"/>
          <w:szCs w:val="24"/>
        </w:rPr>
      </w:pPr>
      <w:r>
        <w:rPr>
          <w:rFonts w:eastAsia="Calibri"/>
          <w:sz w:val="24"/>
          <w:szCs w:val="24"/>
        </w:rPr>
        <w:t>При необходимости по заявке Заказчика и за его счет осуществлять вызов спецтехники для выполнения работ по Договору. Стоимость вызова спецтехники не входит в стоимость Услуг по Договору (п. 2.1.) и оплачивается Заказчиком отдельно на основании счета Исполнителя и документов, подтверждающих расходы Исполнителя.</w:t>
      </w:r>
    </w:p>
    <w:p w:rsidR="001C5E1B" w:rsidRPr="0005390F" w:rsidRDefault="001C5E1B" w:rsidP="000C32BE">
      <w:pPr>
        <w:pStyle w:val="aff0"/>
        <w:numPr>
          <w:ilvl w:val="2"/>
          <w:numId w:val="34"/>
        </w:numPr>
        <w:tabs>
          <w:tab w:val="left" w:pos="1560"/>
        </w:tabs>
        <w:autoSpaceDE w:val="0"/>
        <w:autoSpaceDN w:val="0"/>
        <w:adjustRightInd w:val="0"/>
        <w:ind w:left="0" w:firstLine="709"/>
        <w:jc w:val="both"/>
        <w:rPr>
          <w:rFonts w:eastAsia="Calibri"/>
          <w:sz w:val="24"/>
          <w:szCs w:val="24"/>
        </w:rPr>
      </w:pPr>
      <w:r>
        <w:rPr>
          <w:rFonts w:eastAsia="Calibri"/>
          <w:sz w:val="24"/>
          <w:szCs w:val="24"/>
        </w:rPr>
        <w:t>Устранять недостатки в выполненных Работах, допущенные по его вине, своими силами и за свой счет.</w:t>
      </w:r>
    </w:p>
    <w:p w:rsidR="001C5E1B" w:rsidRPr="0005390F" w:rsidRDefault="001C5E1B" w:rsidP="000C32BE">
      <w:pPr>
        <w:pStyle w:val="aff0"/>
        <w:numPr>
          <w:ilvl w:val="2"/>
          <w:numId w:val="34"/>
        </w:numPr>
        <w:tabs>
          <w:tab w:val="left" w:pos="1560"/>
        </w:tabs>
        <w:autoSpaceDE w:val="0"/>
        <w:autoSpaceDN w:val="0"/>
        <w:adjustRightInd w:val="0"/>
        <w:ind w:left="0" w:firstLine="709"/>
        <w:jc w:val="both"/>
        <w:rPr>
          <w:rFonts w:eastAsia="Calibri"/>
          <w:sz w:val="24"/>
          <w:szCs w:val="24"/>
        </w:rPr>
      </w:pPr>
      <w:r>
        <w:rPr>
          <w:rFonts w:eastAsia="Calibri"/>
          <w:sz w:val="24"/>
          <w:szCs w:val="24"/>
        </w:rPr>
        <w:t xml:space="preserve">При обоснованном требовании Заказчика произвести замену в течение 5 (Пяти) рабочих дней инженерно-технического персонала и в течение 1 (Одного) рабочего дня </w:t>
      </w:r>
      <w:proofErr w:type="spellStart"/>
      <w:r>
        <w:rPr>
          <w:rFonts w:eastAsia="Calibri"/>
          <w:sz w:val="24"/>
          <w:szCs w:val="24"/>
        </w:rPr>
        <w:t>клинингового</w:t>
      </w:r>
      <w:proofErr w:type="spellEnd"/>
      <w:r>
        <w:rPr>
          <w:rFonts w:eastAsia="Calibri"/>
          <w:sz w:val="24"/>
          <w:szCs w:val="24"/>
        </w:rPr>
        <w:t xml:space="preserve"> персонала, ненадлежащим образом исполняющего работы на Объекте.</w:t>
      </w:r>
    </w:p>
    <w:p w:rsidR="001C5E1B" w:rsidRPr="0005390F" w:rsidRDefault="001C5E1B" w:rsidP="000C32BE">
      <w:pPr>
        <w:pStyle w:val="aff0"/>
        <w:numPr>
          <w:ilvl w:val="2"/>
          <w:numId w:val="34"/>
        </w:numPr>
        <w:tabs>
          <w:tab w:val="left" w:pos="1560"/>
        </w:tabs>
        <w:autoSpaceDE w:val="0"/>
        <w:autoSpaceDN w:val="0"/>
        <w:adjustRightInd w:val="0"/>
        <w:ind w:left="0" w:firstLine="709"/>
        <w:jc w:val="both"/>
        <w:rPr>
          <w:rFonts w:eastAsia="Calibri"/>
          <w:sz w:val="24"/>
          <w:szCs w:val="24"/>
        </w:rPr>
      </w:pPr>
      <w:r>
        <w:rPr>
          <w:rFonts w:eastAsia="Calibri"/>
          <w:sz w:val="24"/>
          <w:szCs w:val="24"/>
        </w:rPr>
        <w:t>Предоставить Заказчику информацию о сотрудниках, выполняющих работы на Объекте, включая субподрядных организаций, необходимую для прохождения проверки по линии службы безопасности ПАО «ТрансКонтейнер».</w:t>
      </w:r>
    </w:p>
    <w:p w:rsidR="001C5E1B" w:rsidRPr="0005390F" w:rsidRDefault="001C5E1B" w:rsidP="000C32BE">
      <w:pPr>
        <w:pStyle w:val="aff0"/>
        <w:numPr>
          <w:ilvl w:val="2"/>
          <w:numId w:val="34"/>
        </w:numPr>
        <w:tabs>
          <w:tab w:val="left" w:pos="1560"/>
        </w:tabs>
        <w:autoSpaceDE w:val="0"/>
        <w:autoSpaceDN w:val="0"/>
        <w:adjustRightInd w:val="0"/>
        <w:ind w:left="0" w:firstLine="709"/>
        <w:jc w:val="both"/>
        <w:rPr>
          <w:rFonts w:eastAsia="Calibri"/>
          <w:sz w:val="24"/>
          <w:szCs w:val="24"/>
        </w:rPr>
      </w:pPr>
      <w:r>
        <w:rPr>
          <w:rFonts w:eastAsia="Calibri"/>
          <w:sz w:val="24"/>
          <w:szCs w:val="24"/>
        </w:rPr>
        <w:t xml:space="preserve">Нести </w:t>
      </w:r>
      <w:proofErr w:type="spellStart"/>
      <w:r>
        <w:rPr>
          <w:rFonts w:eastAsia="Calibri"/>
          <w:sz w:val="24"/>
          <w:szCs w:val="24"/>
        </w:rPr>
        <w:t>отвественность</w:t>
      </w:r>
      <w:proofErr w:type="spellEnd"/>
      <w:r>
        <w:rPr>
          <w:rFonts w:eastAsia="Calibri"/>
          <w:sz w:val="24"/>
          <w:szCs w:val="24"/>
        </w:rPr>
        <w:t xml:space="preserve"> перед третьими лицами при несчастных случаях на Объекте, обусловленных несоответствием условий и методов выполнения работ, оказания услуг установленным </w:t>
      </w:r>
      <w:proofErr w:type="spellStart"/>
      <w:r>
        <w:rPr>
          <w:rFonts w:eastAsia="Calibri"/>
          <w:sz w:val="24"/>
          <w:szCs w:val="24"/>
        </w:rPr>
        <w:t>требвоаниям</w:t>
      </w:r>
      <w:proofErr w:type="spellEnd"/>
      <w:r>
        <w:rPr>
          <w:rFonts w:eastAsia="Calibri"/>
          <w:sz w:val="24"/>
          <w:szCs w:val="24"/>
        </w:rPr>
        <w:t xml:space="preserve"> (правилам, стандартам, техническим нормам, СНиП и другим нормативным документам).</w:t>
      </w:r>
    </w:p>
    <w:p w:rsidR="001C5E1B" w:rsidRPr="0005390F" w:rsidRDefault="001C5E1B" w:rsidP="000C32BE">
      <w:pPr>
        <w:pStyle w:val="aff0"/>
        <w:numPr>
          <w:ilvl w:val="2"/>
          <w:numId w:val="34"/>
        </w:numPr>
        <w:tabs>
          <w:tab w:val="left" w:pos="1560"/>
        </w:tabs>
        <w:autoSpaceDE w:val="0"/>
        <w:autoSpaceDN w:val="0"/>
        <w:adjustRightInd w:val="0"/>
        <w:ind w:left="0" w:firstLine="709"/>
        <w:jc w:val="both"/>
        <w:rPr>
          <w:rFonts w:eastAsia="Calibri"/>
          <w:sz w:val="24"/>
          <w:szCs w:val="24"/>
        </w:rPr>
      </w:pPr>
      <w:r>
        <w:rPr>
          <w:rFonts w:eastAsia="Calibri"/>
          <w:sz w:val="24"/>
          <w:szCs w:val="24"/>
        </w:rPr>
        <w:t xml:space="preserve">Нести имущественную ответственность за поврежденные инженерные системы, оборудование в результате ошибок, допущенных при проведении работ, оказании услуг по Договору, либо в результате не проведения предусмотренных Договором работ, услуг. </w:t>
      </w:r>
    </w:p>
    <w:p w:rsidR="001C5E1B" w:rsidRPr="0005390F" w:rsidRDefault="001C5E1B" w:rsidP="00E83816">
      <w:pPr>
        <w:pStyle w:val="aff0"/>
        <w:tabs>
          <w:tab w:val="left" w:pos="1560"/>
        </w:tabs>
        <w:autoSpaceDE w:val="0"/>
        <w:autoSpaceDN w:val="0"/>
        <w:adjustRightInd w:val="0"/>
        <w:ind w:left="0" w:firstLine="709"/>
        <w:jc w:val="both"/>
        <w:rPr>
          <w:rFonts w:eastAsia="Calibri"/>
          <w:sz w:val="24"/>
          <w:szCs w:val="24"/>
        </w:rPr>
      </w:pPr>
      <w:r>
        <w:rPr>
          <w:rFonts w:eastAsia="Calibri"/>
          <w:sz w:val="24"/>
          <w:szCs w:val="24"/>
        </w:rPr>
        <w:lastRenderedPageBreak/>
        <w:t>В случае</w:t>
      </w:r>
      <w:proofErr w:type="gramStart"/>
      <w:r>
        <w:rPr>
          <w:rFonts w:eastAsia="Calibri"/>
          <w:sz w:val="24"/>
          <w:szCs w:val="24"/>
        </w:rPr>
        <w:t>,</w:t>
      </w:r>
      <w:proofErr w:type="gramEnd"/>
      <w:r>
        <w:rPr>
          <w:rFonts w:eastAsia="Calibri"/>
          <w:sz w:val="24"/>
          <w:szCs w:val="24"/>
        </w:rPr>
        <w:t xml:space="preserve"> если результатом ошибок, допущенных при проведении работ, оказании услуг, либо результатом не проведения работ, оказания услуг по Договору, явилось повреждение оборудования, </w:t>
      </w:r>
      <w:proofErr w:type="spellStart"/>
      <w:r>
        <w:rPr>
          <w:rFonts w:eastAsia="Calibri"/>
          <w:sz w:val="24"/>
          <w:szCs w:val="24"/>
        </w:rPr>
        <w:t>инжереных</w:t>
      </w:r>
      <w:proofErr w:type="spellEnd"/>
      <w:r>
        <w:rPr>
          <w:rFonts w:eastAsia="Calibri"/>
          <w:sz w:val="24"/>
          <w:szCs w:val="24"/>
        </w:rPr>
        <w:t xml:space="preserve"> систем Здания, Исполнитель обязуется за свой счет устранить нанесенные повреждения, либо возместить расходы Заказчика по устранению повреждений. В последнем случае размер суммы возмещения ущерба, нанесенного имуществу Заказчика, определяется на основании коммерческих предложений на восстановительные работы по ликвидации ущерба, причиненного указанными действиями Исполнителя. Заказчик имеет право предъявить претензии по указанным нарушениям в течение срока действия Договора, а также в течение 6 (Шести месяцев) после окончания действия Договора. При наличии разногласий между Сторонами относительно причин повреждения оборудования, инженерных систем Стороны привлекают независимую экспертную организацию.</w:t>
      </w:r>
    </w:p>
    <w:p w:rsidR="001C5E1B" w:rsidRPr="0005390F" w:rsidRDefault="001C5E1B" w:rsidP="000C32BE">
      <w:pPr>
        <w:pStyle w:val="aff0"/>
        <w:numPr>
          <w:ilvl w:val="2"/>
          <w:numId w:val="34"/>
        </w:numPr>
        <w:tabs>
          <w:tab w:val="left" w:pos="1560"/>
        </w:tabs>
        <w:autoSpaceDE w:val="0"/>
        <w:autoSpaceDN w:val="0"/>
        <w:adjustRightInd w:val="0"/>
        <w:ind w:left="0" w:firstLine="709"/>
        <w:jc w:val="both"/>
        <w:rPr>
          <w:rFonts w:eastAsia="Calibri"/>
          <w:sz w:val="24"/>
          <w:szCs w:val="24"/>
        </w:rPr>
      </w:pPr>
      <w:r>
        <w:rPr>
          <w:rFonts w:eastAsia="Calibri"/>
          <w:sz w:val="24"/>
          <w:szCs w:val="24"/>
        </w:rPr>
        <w:t xml:space="preserve">До заключения настоящего Договора предоставить действующий </w:t>
      </w:r>
      <w:r>
        <w:rPr>
          <w:sz w:val="24"/>
        </w:rPr>
        <w:t xml:space="preserve">страховой полис ответственности перед третьими лицами (ущерб, причиненный жизни и здоровью физических лиц; ущерб, причиненный имуществу физических или юридических лиц; расходы на юридическую защиту по предполагаемым страховым случаям) со страховой суммой не менее 1 миллиона долларов США или эквивалент в рублях Российской Федерации на дату окончания подачи заявки на участив в Открытом конкурсе, по результатам которого заключен настоящий Договор. По окончании срока действия полиса, предоставить </w:t>
      </w:r>
      <w:proofErr w:type="spellStart"/>
      <w:r>
        <w:rPr>
          <w:sz w:val="24"/>
        </w:rPr>
        <w:t>Закзачику</w:t>
      </w:r>
      <w:proofErr w:type="spellEnd"/>
      <w:r>
        <w:rPr>
          <w:sz w:val="24"/>
        </w:rPr>
        <w:t xml:space="preserve"> информацию о его пролонгации либо об оформлении нового полиса (копию нового полиса).</w:t>
      </w:r>
    </w:p>
    <w:p w:rsidR="001C5E1B" w:rsidRPr="0005390F" w:rsidRDefault="001C5E1B" w:rsidP="000C32BE">
      <w:pPr>
        <w:pStyle w:val="aff0"/>
        <w:numPr>
          <w:ilvl w:val="2"/>
          <w:numId w:val="34"/>
        </w:numPr>
        <w:tabs>
          <w:tab w:val="left" w:pos="1560"/>
        </w:tabs>
        <w:autoSpaceDE w:val="0"/>
        <w:autoSpaceDN w:val="0"/>
        <w:adjustRightInd w:val="0"/>
        <w:ind w:left="0" w:firstLine="709"/>
        <w:jc w:val="both"/>
        <w:rPr>
          <w:rFonts w:eastAsia="Calibri"/>
          <w:sz w:val="24"/>
          <w:szCs w:val="24"/>
        </w:rPr>
      </w:pPr>
      <w:proofErr w:type="gramStart"/>
      <w:r>
        <w:rPr>
          <w:rFonts w:eastAsia="Calibri"/>
          <w:sz w:val="24"/>
          <w:szCs w:val="24"/>
        </w:rPr>
        <w:t xml:space="preserve">До заключения настоящего Договора </w:t>
      </w:r>
      <w:r>
        <w:rPr>
          <w:sz w:val="24"/>
        </w:rPr>
        <w:t xml:space="preserve">представить договор со специализированным предприятием и/или лицензию на осуществление деятельности по обезвреживанию и размещению отходов </w:t>
      </w:r>
      <w:r>
        <w:rPr>
          <w:sz w:val="24"/>
          <w:lang w:val="en-US"/>
        </w:rPr>
        <w:t>I</w:t>
      </w:r>
      <w:r>
        <w:rPr>
          <w:sz w:val="24"/>
        </w:rPr>
        <w:t>-</w:t>
      </w:r>
      <w:r>
        <w:rPr>
          <w:sz w:val="24"/>
          <w:lang w:val="en-US"/>
        </w:rPr>
        <w:t>IV</w:t>
      </w:r>
      <w:r>
        <w:rPr>
          <w:sz w:val="24"/>
        </w:rPr>
        <w:t xml:space="preserve"> классов опасности, в том числе ламп ртутных, ртутно-кварцевых, люминесцентных, утративших потребительские свойства, ила избыточного биологических очистных сооружений хозяйственно-бытовых и смешанных сточных вод, мусора с защитных решеток хозяйственно-бытовой и смешанной канализации малоопасного, обтирочного материала, загрязненного нефтью или нефтепродуктами (содержание нефти</w:t>
      </w:r>
      <w:proofErr w:type="gramEnd"/>
      <w:r>
        <w:rPr>
          <w:sz w:val="24"/>
        </w:rPr>
        <w:t xml:space="preserve"> или нефтепродуктов менее 15%).</w:t>
      </w:r>
    </w:p>
    <w:p w:rsidR="001C5E1B" w:rsidRPr="00A86AA8" w:rsidRDefault="001C5E1B" w:rsidP="00E83816">
      <w:pPr>
        <w:pStyle w:val="aff0"/>
        <w:tabs>
          <w:tab w:val="left" w:pos="1560"/>
        </w:tabs>
        <w:autoSpaceDE w:val="0"/>
        <w:autoSpaceDN w:val="0"/>
        <w:adjustRightInd w:val="0"/>
        <w:ind w:left="709" w:firstLine="0"/>
        <w:jc w:val="both"/>
        <w:rPr>
          <w:rFonts w:eastAsia="Calibri"/>
          <w:sz w:val="24"/>
          <w:szCs w:val="24"/>
        </w:rPr>
      </w:pPr>
    </w:p>
    <w:p w:rsidR="001C5E1B" w:rsidRPr="00A86AA8" w:rsidRDefault="001C5E1B" w:rsidP="000C32BE">
      <w:pPr>
        <w:pStyle w:val="aff0"/>
        <w:numPr>
          <w:ilvl w:val="1"/>
          <w:numId w:val="34"/>
        </w:numPr>
        <w:autoSpaceDE w:val="0"/>
        <w:autoSpaceDN w:val="0"/>
        <w:adjustRightInd w:val="0"/>
        <w:ind w:left="0" w:firstLine="709"/>
        <w:jc w:val="both"/>
        <w:rPr>
          <w:b/>
          <w:sz w:val="24"/>
          <w:szCs w:val="24"/>
        </w:rPr>
      </w:pPr>
      <w:r>
        <w:rPr>
          <w:b/>
          <w:sz w:val="24"/>
          <w:szCs w:val="24"/>
        </w:rPr>
        <w:t>Исполнитель имеет право:</w:t>
      </w:r>
    </w:p>
    <w:p w:rsidR="001C5E1B" w:rsidRPr="00A86AA8" w:rsidRDefault="001C5E1B" w:rsidP="000C32BE">
      <w:pPr>
        <w:pStyle w:val="afd"/>
        <w:widowControl w:val="0"/>
        <w:numPr>
          <w:ilvl w:val="2"/>
          <w:numId w:val="35"/>
        </w:numPr>
        <w:tabs>
          <w:tab w:val="clear" w:pos="720"/>
          <w:tab w:val="num" w:pos="-100"/>
        </w:tabs>
        <w:ind w:left="0" w:firstLine="709"/>
        <w:rPr>
          <w:sz w:val="24"/>
        </w:rPr>
      </w:pPr>
      <w:r>
        <w:rPr>
          <w:sz w:val="24"/>
        </w:rPr>
        <w:t xml:space="preserve">Привлекать третьих лиц для оказания Эксплуатационных услуг по настоящему Договору. </w:t>
      </w:r>
    </w:p>
    <w:p w:rsidR="001C5E1B" w:rsidRPr="00A86AA8" w:rsidRDefault="001C5E1B" w:rsidP="000C32BE">
      <w:pPr>
        <w:pStyle w:val="afd"/>
        <w:widowControl w:val="0"/>
        <w:numPr>
          <w:ilvl w:val="2"/>
          <w:numId w:val="35"/>
        </w:numPr>
        <w:tabs>
          <w:tab w:val="clear" w:pos="720"/>
          <w:tab w:val="num" w:pos="-100"/>
        </w:tabs>
        <w:ind w:left="0" w:firstLine="709"/>
        <w:rPr>
          <w:sz w:val="24"/>
        </w:rPr>
      </w:pPr>
      <w:r>
        <w:rPr>
          <w:sz w:val="24"/>
        </w:rPr>
        <w:t>Требовать и получать от Заказчика имеющуюся документацию и информацию, необходимую для оказания Эксплуатационных услуг по настоящему Договору.</w:t>
      </w:r>
    </w:p>
    <w:p w:rsidR="001C5E1B" w:rsidRPr="00A86AA8" w:rsidRDefault="001C5E1B" w:rsidP="000C32BE">
      <w:pPr>
        <w:pStyle w:val="aff0"/>
        <w:numPr>
          <w:ilvl w:val="1"/>
          <w:numId w:val="34"/>
        </w:numPr>
        <w:autoSpaceDE w:val="0"/>
        <w:autoSpaceDN w:val="0"/>
        <w:adjustRightInd w:val="0"/>
        <w:ind w:left="0" w:firstLine="709"/>
        <w:jc w:val="both"/>
        <w:rPr>
          <w:b/>
          <w:sz w:val="24"/>
          <w:szCs w:val="24"/>
        </w:rPr>
      </w:pPr>
      <w:r>
        <w:rPr>
          <w:b/>
          <w:sz w:val="24"/>
          <w:szCs w:val="24"/>
        </w:rPr>
        <w:t>Заказчик обязан:</w:t>
      </w:r>
    </w:p>
    <w:p w:rsidR="001C5E1B" w:rsidRPr="00A86AA8" w:rsidRDefault="001C5E1B" w:rsidP="000C32BE">
      <w:pPr>
        <w:numPr>
          <w:ilvl w:val="2"/>
          <w:numId w:val="36"/>
        </w:numPr>
        <w:tabs>
          <w:tab w:val="clear" w:pos="720"/>
          <w:tab w:val="num" w:pos="0"/>
          <w:tab w:val="left" w:pos="1560"/>
        </w:tabs>
        <w:ind w:left="0" w:firstLine="709"/>
        <w:jc w:val="both"/>
      </w:pPr>
      <w:r>
        <w:t xml:space="preserve">  Предоставить Исполнителю копии документов, необходимых для выполнения его обязательств по настоящему Договору, в частности техническую документацию (исполнительную документацию, чертежи, схемы). Указанная документация предоставляется Исполнителю по Акту приема-передачи технической документации не позднее 5 (Пяти) календарных дней с момента передачи Заказчиком Исполнителю Инженерно-технического оборудования и инженерных систем Здания на техническое обслуживание и эксплуатацию в соответствии с условиями настоящего Договора. </w:t>
      </w:r>
      <w:proofErr w:type="gramStart"/>
      <w:r>
        <w:t>В случае если техническая документация на тот или иной вид Инженерного оборудования не передана Исполнителю, Исполнитель осуществляет эксплуатацию по своему усмотрению разумно и добросовестно, в соответствии с обязательными нормами и правилами, требованиями законодательства Российской Федерации и обычно применяемыми правилами обслуживания аналогичного оборудования, при этом риски утраты или повреждения данного оборудования (в том числе по гарантийным обязательствам третьих лиц перед Заказчиком</w:t>
      </w:r>
      <w:proofErr w:type="gramEnd"/>
      <w:r>
        <w:t xml:space="preserve">) возлагаются на Заказчика, если утрата или </w:t>
      </w:r>
      <w:r>
        <w:lastRenderedPageBreak/>
        <w:t xml:space="preserve">повреждение Инженерно-технического оборудования и инженерных систем Здания произошли </w:t>
      </w:r>
      <w:proofErr w:type="gramStart"/>
      <w:r>
        <w:t>в следствии</w:t>
      </w:r>
      <w:proofErr w:type="gramEnd"/>
      <w:r>
        <w:t xml:space="preserve"> того, что Исполнитель не знал и не мог знать о некоторых особенностях данного оборудования в виду того, что такие особенности были отражены в технической документации, не переданной Заказчику Исполнителю.</w:t>
      </w:r>
    </w:p>
    <w:p w:rsidR="001C5E1B" w:rsidRPr="00A86AA8" w:rsidRDefault="001C5E1B" w:rsidP="000C32BE">
      <w:pPr>
        <w:numPr>
          <w:ilvl w:val="2"/>
          <w:numId w:val="36"/>
        </w:numPr>
        <w:tabs>
          <w:tab w:val="clear" w:pos="720"/>
          <w:tab w:val="num" w:pos="0"/>
          <w:tab w:val="left" w:pos="1560"/>
        </w:tabs>
        <w:ind w:left="0" w:firstLine="709"/>
        <w:jc w:val="both"/>
      </w:pPr>
      <w:r>
        <w:t>Передать Исполнителю на обслуживание введенные в эксплуатацию Инженерно-техническое оборудование и инженерные системы Здания с оформлением соответствующих Актов приема - передачи на техническое обслуживание и эксплуатацию Инженерно-технического оборудования и инженерных систем Здания согласно Приложению № 1, составленных по форме согласно Приложению № 3.</w:t>
      </w:r>
    </w:p>
    <w:p w:rsidR="001C5E1B" w:rsidRPr="00A86AA8" w:rsidRDefault="001C5E1B" w:rsidP="000C32BE">
      <w:pPr>
        <w:numPr>
          <w:ilvl w:val="2"/>
          <w:numId w:val="36"/>
        </w:numPr>
        <w:tabs>
          <w:tab w:val="clear" w:pos="720"/>
          <w:tab w:val="num" w:pos="0"/>
          <w:tab w:val="left" w:pos="1560"/>
        </w:tabs>
        <w:ind w:left="0" w:firstLine="709"/>
        <w:jc w:val="both"/>
      </w:pPr>
      <w:r>
        <w:t xml:space="preserve">В течение 3 (Трех) календарных дней </w:t>
      </w:r>
      <w:proofErr w:type="gramStart"/>
      <w:r>
        <w:t>с даты подписания</w:t>
      </w:r>
      <w:proofErr w:type="gramEnd"/>
      <w:r>
        <w:t xml:space="preserve"> настоящего Договора предоставить Исполнителю адреса и телефоны ответственных лиц, обеспечивающих доступ персонала Исполнителя к Инженерному оборудованию.</w:t>
      </w:r>
    </w:p>
    <w:p w:rsidR="001C5E1B" w:rsidRPr="00A86AA8" w:rsidRDefault="001C5E1B" w:rsidP="000C32BE">
      <w:pPr>
        <w:numPr>
          <w:ilvl w:val="2"/>
          <w:numId w:val="36"/>
        </w:numPr>
        <w:tabs>
          <w:tab w:val="clear" w:pos="720"/>
          <w:tab w:val="num" w:pos="0"/>
          <w:tab w:val="left" w:pos="1560"/>
        </w:tabs>
        <w:ind w:left="0" w:firstLine="709"/>
        <w:jc w:val="both"/>
      </w:pPr>
      <w:r>
        <w:t>Предоставить Исполнителю помещения для размещения технического персонала Исполнителя в период оказания Эксплуатационных услуг, стационарную телефонную связь и доступ в Интернет. Междугородние и международные переговоры персонала Исполнителя компенсируются Исполнителем на основании выставленных счетов.</w:t>
      </w:r>
    </w:p>
    <w:p w:rsidR="001C5E1B" w:rsidRPr="00A86AA8" w:rsidRDefault="001C5E1B" w:rsidP="000C32BE">
      <w:pPr>
        <w:numPr>
          <w:ilvl w:val="2"/>
          <w:numId w:val="36"/>
        </w:numPr>
        <w:tabs>
          <w:tab w:val="clear" w:pos="720"/>
          <w:tab w:val="num" w:pos="0"/>
          <w:tab w:val="left" w:pos="1560"/>
        </w:tabs>
        <w:ind w:left="0" w:firstLine="709"/>
        <w:jc w:val="both"/>
      </w:pPr>
      <w:r>
        <w:t xml:space="preserve">Принять Эксплуатационные услуги Исполнителя по Акту сдачи-приёмки оказанных Эксплуатационных услуг. </w:t>
      </w:r>
    </w:p>
    <w:p w:rsidR="001C5E1B" w:rsidRPr="00A86AA8" w:rsidRDefault="001C5E1B" w:rsidP="000C32BE">
      <w:pPr>
        <w:numPr>
          <w:ilvl w:val="2"/>
          <w:numId w:val="36"/>
        </w:numPr>
        <w:tabs>
          <w:tab w:val="clear" w:pos="720"/>
          <w:tab w:val="num" w:pos="0"/>
          <w:tab w:val="left" w:pos="1560"/>
        </w:tabs>
        <w:ind w:left="0" w:firstLine="709"/>
        <w:jc w:val="both"/>
      </w:pPr>
      <w:r>
        <w:t>Оплачивать своевременно и в полном объеме Эксплуатационные услуги Исполнителя в порядке, предусмотренном настоящим Договором.</w:t>
      </w:r>
    </w:p>
    <w:p w:rsidR="001C5E1B" w:rsidRPr="00A86AA8" w:rsidRDefault="001C5E1B" w:rsidP="000C32BE">
      <w:pPr>
        <w:numPr>
          <w:ilvl w:val="2"/>
          <w:numId w:val="36"/>
        </w:numPr>
        <w:tabs>
          <w:tab w:val="clear" w:pos="720"/>
          <w:tab w:val="num" w:pos="0"/>
          <w:tab w:val="left" w:pos="1560"/>
        </w:tabs>
        <w:ind w:left="0" w:firstLine="709"/>
        <w:jc w:val="both"/>
      </w:pPr>
      <w:r>
        <w:t xml:space="preserve">Компенсировать Исполнителю в порядке, согласованном Сторонами в п. 2.2. настоящего Договора затраты последнего на материалы, оборудование, связанные с оказанием Исполнителем Эксплуатационных услуг по настоящему Договору, за исключением услуг </w:t>
      </w:r>
      <w:proofErr w:type="spellStart"/>
      <w:r>
        <w:t>клининга</w:t>
      </w:r>
      <w:proofErr w:type="spellEnd"/>
      <w:r>
        <w:t xml:space="preserve"> и работ по комплексной мойке автотранспортных средств, при наличии согласия Заказчика в соответствии с п. 4.1.30 настоящего Договора.</w:t>
      </w:r>
    </w:p>
    <w:p w:rsidR="001C5E1B" w:rsidRPr="00A86AA8" w:rsidRDefault="001C5E1B" w:rsidP="000C32BE">
      <w:pPr>
        <w:numPr>
          <w:ilvl w:val="2"/>
          <w:numId w:val="36"/>
        </w:numPr>
        <w:tabs>
          <w:tab w:val="clear" w:pos="720"/>
          <w:tab w:val="num" w:pos="0"/>
          <w:tab w:val="left" w:pos="1560"/>
        </w:tabs>
        <w:ind w:left="0" w:firstLine="709"/>
        <w:jc w:val="both"/>
      </w:pPr>
      <w:r>
        <w:t>Предоставить Исполнителю и привлеченным им третьим лицам беспрепятственный круглосуточный доступ в Здание для надлежащего выполнения Исполнителем своих обязательств по настоящему Договору.</w:t>
      </w:r>
    </w:p>
    <w:p w:rsidR="001C5E1B" w:rsidRPr="00A86AA8" w:rsidRDefault="001C5E1B" w:rsidP="000C32BE">
      <w:pPr>
        <w:numPr>
          <w:ilvl w:val="2"/>
          <w:numId w:val="36"/>
        </w:numPr>
        <w:tabs>
          <w:tab w:val="clear" w:pos="720"/>
          <w:tab w:val="num" w:pos="0"/>
          <w:tab w:val="left" w:pos="1560"/>
        </w:tabs>
        <w:ind w:left="0" w:firstLine="709"/>
        <w:jc w:val="both"/>
      </w:pPr>
      <w:r>
        <w:t>По обращению Исполнителя своевременно рассматривать, согласовывать и при отсутствии возражений подписывать заявления, ходатайства, обращения и другие документы, необходимые Исполнителю  для выполнения своих обязательств по Договору.</w:t>
      </w:r>
    </w:p>
    <w:p w:rsidR="001C5E1B" w:rsidRPr="00A86AA8" w:rsidRDefault="001C5E1B" w:rsidP="000C32BE">
      <w:pPr>
        <w:numPr>
          <w:ilvl w:val="2"/>
          <w:numId w:val="36"/>
        </w:numPr>
        <w:tabs>
          <w:tab w:val="clear" w:pos="720"/>
          <w:tab w:val="num" w:pos="0"/>
          <w:tab w:val="num" w:pos="993"/>
          <w:tab w:val="left" w:pos="1560"/>
        </w:tabs>
        <w:ind w:left="0" w:firstLine="709"/>
        <w:jc w:val="both"/>
      </w:pPr>
      <w:r>
        <w:t>Оказать Исполнителю необходимое содействие в выполнении Исполнителем условий настоящего Договора,  включая получение необходимых пояснений, в тех случаях, когда выполнение обязательств Исполнителем невозможно без участия Заказчика или такое участие Заказчика обусловлено Договором или законодательством Российской Федерации.</w:t>
      </w:r>
    </w:p>
    <w:p w:rsidR="001C5E1B" w:rsidRPr="00A86AA8" w:rsidRDefault="001C5E1B" w:rsidP="000C32BE">
      <w:pPr>
        <w:numPr>
          <w:ilvl w:val="2"/>
          <w:numId w:val="36"/>
        </w:numPr>
        <w:tabs>
          <w:tab w:val="clear" w:pos="720"/>
          <w:tab w:val="num" w:pos="284"/>
          <w:tab w:val="left" w:pos="1560"/>
        </w:tabs>
        <w:ind w:left="0" w:firstLine="709"/>
        <w:jc w:val="both"/>
      </w:pPr>
      <w:proofErr w:type="gramStart"/>
      <w:r>
        <w:t>Без согласования с Исполнителем не устанавливать, не подключать и не использовать бытовые и технологические приборы, машины и иное оборудование,  приборы, не имеющие технического паспорта, сертификата соответствия и не отвечающие требованиям безопасной эксплуатации, или превышающие технические возможности внутренних сетей и коммуникаций.</w:t>
      </w:r>
      <w:proofErr w:type="gramEnd"/>
    </w:p>
    <w:p w:rsidR="001C5E1B" w:rsidRPr="00A86AA8" w:rsidRDefault="001C5E1B" w:rsidP="000C32BE">
      <w:pPr>
        <w:numPr>
          <w:ilvl w:val="2"/>
          <w:numId w:val="36"/>
        </w:numPr>
        <w:tabs>
          <w:tab w:val="clear" w:pos="720"/>
          <w:tab w:val="num" w:pos="284"/>
          <w:tab w:val="left" w:pos="1560"/>
        </w:tabs>
        <w:ind w:left="0" w:firstLine="709"/>
        <w:jc w:val="both"/>
      </w:pPr>
      <w:proofErr w:type="gramStart"/>
      <w:r>
        <w:t>Принять решение о необходимости оказания дополнительных Эксплуатационных услуг по исправлению недостатков (неисправности), выявленных Исполнителем в инженерных системах и оборудовании при приемке на техническое обслуживание и эксплуатацию Инженерно-технического оборудования и инженерных систем Здания в течение 30 (Тридцати) календарных дней с даты подписания Сторонами Акта приема-передачи на эксплуатационно-техническое обслуживание Инженерно-технического оборудования и инженерных систем Здания, либо устранить выявленные недостатки (неисправности) самостоятельно.</w:t>
      </w:r>
      <w:proofErr w:type="gramEnd"/>
    </w:p>
    <w:p w:rsidR="001C5E1B" w:rsidRPr="00A86AA8" w:rsidRDefault="001C5E1B" w:rsidP="00E83816">
      <w:pPr>
        <w:pStyle w:val="afd"/>
        <w:tabs>
          <w:tab w:val="num" w:pos="284"/>
        </w:tabs>
        <w:ind w:left="0"/>
        <w:rPr>
          <w:rFonts w:eastAsia="Calibri"/>
          <w:sz w:val="24"/>
        </w:rPr>
      </w:pPr>
      <w:r>
        <w:rPr>
          <w:rFonts w:eastAsia="Calibri"/>
          <w:sz w:val="24"/>
        </w:rPr>
        <w:lastRenderedPageBreak/>
        <w:t>Для устранения недостатков (неисправностей) в инженерных системах и оборудовании, выявленных при их приемке на техническое обслуживание и эксплуатацию Инженерно-технического оборудования и инженерных систем Здания Исполнителем, Стороны подписывают Дополнительное соглашение к настоящему Договору, в котором определяют виды работ, их стоимость и сроки их проведения.</w:t>
      </w:r>
    </w:p>
    <w:p w:rsidR="001C5E1B" w:rsidRPr="00A86AA8" w:rsidRDefault="001C5E1B" w:rsidP="000C32BE">
      <w:pPr>
        <w:numPr>
          <w:ilvl w:val="2"/>
          <w:numId w:val="36"/>
        </w:numPr>
        <w:tabs>
          <w:tab w:val="clear" w:pos="720"/>
          <w:tab w:val="num" w:pos="284"/>
          <w:tab w:val="left" w:pos="1560"/>
        </w:tabs>
        <w:ind w:left="0" w:firstLine="709"/>
        <w:jc w:val="both"/>
      </w:pPr>
      <w:r>
        <w:t>При необходимости производить сверку расчетов с Исполнителем по настоящему Договору.</w:t>
      </w:r>
    </w:p>
    <w:p w:rsidR="001C5E1B" w:rsidRPr="00A86AA8" w:rsidRDefault="001C5E1B" w:rsidP="000C32BE">
      <w:pPr>
        <w:numPr>
          <w:ilvl w:val="2"/>
          <w:numId w:val="36"/>
        </w:numPr>
        <w:tabs>
          <w:tab w:val="clear" w:pos="720"/>
          <w:tab w:val="num" w:pos="284"/>
          <w:tab w:val="left" w:pos="1560"/>
        </w:tabs>
        <w:ind w:left="0" w:firstLine="709"/>
        <w:jc w:val="both"/>
      </w:pPr>
      <w:r>
        <w:t xml:space="preserve">В течение 10 (Десяти) календарных дней согласовать </w:t>
      </w:r>
      <w:proofErr w:type="gramStart"/>
      <w:r>
        <w:t>представленный</w:t>
      </w:r>
      <w:proofErr w:type="gramEnd"/>
      <w:r>
        <w:t xml:space="preserve"> Исполнителем согласно п. 4.1.31. Договора график планово-предупредительных ремонтов.</w:t>
      </w:r>
    </w:p>
    <w:p w:rsidR="001C5E1B" w:rsidRPr="00A86AA8" w:rsidRDefault="001C5E1B" w:rsidP="000C32BE">
      <w:pPr>
        <w:numPr>
          <w:ilvl w:val="2"/>
          <w:numId w:val="36"/>
        </w:numPr>
        <w:tabs>
          <w:tab w:val="clear" w:pos="720"/>
          <w:tab w:val="num" w:pos="284"/>
          <w:tab w:val="left" w:pos="1560"/>
        </w:tabs>
        <w:ind w:left="0" w:firstLine="709"/>
        <w:jc w:val="both"/>
      </w:pPr>
      <w:r>
        <w:t xml:space="preserve">Заключать от своего имени и за свой счет договоры с организациями, </w:t>
      </w:r>
      <w:proofErr w:type="gramStart"/>
      <w:r>
        <w:t>осуществляющим</w:t>
      </w:r>
      <w:proofErr w:type="gramEnd"/>
      <w:r>
        <w:t xml:space="preserve"> освидетельствование лифтов. </w:t>
      </w:r>
    </w:p>
    <w:p w:rsidR="001C5E1B" w:rsidRPr="00A86AA8" w:rsidRDefault="001C5E1B" w:rsidP="000C32BE">
      <w:pPr>
        <w:numPr>
          <w:ilvl w:val="2"/>
          <w:numId w:val="36"/>
        </w:numPr>
        <w:tabs>
          <w:tab w:val="clear" w:pos="720"/>
          <w:tab w:val="num" w:pos="284"/>
          <w:tab w:val="left" w:pos="1560"/>
        </w:tabs>
        <w:ind w:left="0" w:firstLine="709"/>
        <w:jc w:val="both"/>
      </w:pPr>
      <w:r>
        <w:t>В случае прекращения действия настоящего Договора в течение 30 (Тридцати) календарных дней провести сверку расчетов с Исполнителем, подписать акт сверки расчетов. При наличии задолженности по платежам за выполненные Работы по Договору Стороны обязуются в течение 10 (Десяти) рабочих дней с момента подписания Акта сверки расчетов произвести окончательный расчет по Договору.</w:t>
      </w:r>
    </w:p>
    <w:p w:rsidR="001C5E1B" w:rsidRPr="00A86AA8" w:rsidRDefault="001C5E1B" w:rsidP="000C32BE">
      <w:pPr>
        <w:numPr>
          <w:ilvl w:val="2"/>
          <w:numId w:val="36"/>
        </w:numPr>
        <w:tabs>
          <w:tab w:val="clear" w:pos="720"/>
          <w:tab w:val="num" w:pos="0"/>
          <w:tab w:val="left" w:pos="1560"/>
        </w:tabs>
        <w:ind w:left="0" w:firstLine="709"/>
        <w:jc w:val="both"/>
      </w:pPr>
      <w:r>
        <w:t>В течение суток рассмотреть и согласовать направленное  Исполнителем в соответствии с п. 4.1.24 настоящего Договора уведомление о времени и периоде временной приостановки получения Заказчиком отдельных видов коммунальных услуг в связи с проведением Исполнителем  в случаях, предусмотренных настоящим Договором, ремонтных и профилактических Работ.</w:t>
      </w:r>
    </w:p>
    <w:p w:rsidR="001C5E1B" w:rsidRPr="00A86AA8" w:rsidRDefault="001C5E1B" w:rsidP="000C32BE">
      <w:pPr>
        <w:numPr>
          <w:ilvl w:val="2"/>
          <w:numId w:val="36"/>
        </w:numPr>
        <w:tabs>
          <w:tab w:val="clear" w:pos="720"/>
          <w:tab w:val="num" w:pos="0"/>
          <w:tab w:val="left" w:pos="1560"/>
        </w:tabs>
        <w:ind w:left="0" w:firstLine="709"/>
        <w:jc w:val="both"/>
      </w:pPr>
      <w:r>
        <w:t>Компенсировать Исполнителю в порядке, согласованном Сторонами в п. 4.1.35. настоящего Договора затраты последнего на вызов спецтехники для оказания Эксплуатационных услуг.</w:t>
      </w:r>
    </w:p>
    <w:p w:rsidR="001C5E1B" w:rsidRPr="00A86AA8" w:rsidRDefault="001C5E1B" w:rsidP="000C32BE">
      <w:pPr>
        <w:numPr>
          <w:ilvl w:val="2"/>
          <w:numId w:val="36"/>
        </w:numPr>
        <w:tabs>
          <w:tab w:val="clear" w:pos="720"/>
          <w:tab w:val="num" w:pos="0"/>
          <w:tab w:val="left" w:pos="1560"/>
        </w:tabs>
        <w:ind w:left="0" w:firstLine="709"/>
        <w:jc w:val="both"/>
      </w:pPr>
      <w:r>
        <w:t xml:space="preserve"> В течение 3 (Трех) календарных дней </w:t>
      </w:r>
      <w:proofErr w:type="gramStart"/>
      <w:r>
        <w:t>с даты подписания</w:t>
      </w:r>
      <w:proofErr w:type="gramEnd"/>
      <w:r>
        <w:t xml:space="preserve"> Сторонами настоящего Договора предоставить Исполнителю перечень транспортных средств, обслуживаемых на автомойке;</w:t>
      </w:r>
    </w:p>
    <w:p w:rsidR="001C5E1B" w:rsidRPr="00A86AA8" w:rsidRDefault="001C5E1B" w:rsidP="000C32BE">
      <w:pPr>
        <w:numPr>
          <w:ilvl w:val="2"/>
          <w:numId w:val="36"/>
        </w:numPr>
        <w:tabs>
          <w:tab w:val="clear" w:pos="720"/>
          <w:tab w:val="num" w:pos="0"/>
          <w:tab w:val="left" w:pos="1560"/>
        </w:tabs>
        <w:ind w:left="0" w:firstLine="709"/>
        <w:jc w:val="both"/>
      </w:pPr>
      <w:proofErr w:type="gramStart"/>
      <w:r>
        <w:t>Соблюдать установленные Исполнителем правила при въезде на автомойку (место выполнения Работ по настоящему Договору), предупреждать сотрудников Исполнителя о наличии повреждений лакокрасочного покрытия, оптики, зеркал, стекол, свежеокрашенных, либо нестойких к моющим средствам поверхностях автотранспорта, а также других специфичных особенностях снаружи и в салоне автотранспорта, которые могут привести к каким-либо неполадкам в работе автомобильного транспорта или нежелательным последствиям после выполнения работ Исполнителем;</w:t>
      </w:r>
      <w:proofErr w:type="gramEnd"/>
    </w:p>
    <w:p w:rsidR="001C5E1B" w:rsidRPr="00A86AA8" w:rsidRDefault="001C5E1B" w:rsidP="000C32BE">
      <w:pPr>
        <w:numPr>
          <w:ilvl w:val="2"/>
          <w:numId w:val="36"/>
        </w:numPr>
        <w:tabs>
          <w:tab w:val="clear" w:pos="720"/>
          <w:tab w:val="num" w:pos="0"/>
          <w:tab w:val="left" w:pos="1560"/>
        </w:tabs>
        <w:ind w:left="0" w:firstLine="709"/>
        <w:jc w:val="both"/>
      </w:pPr>
      <w:r>
        <w:t>Не оставлять в салоне транспортных средств ценные вещи и предметы.</w:t>
      </w:r>
    </w:p>
    <w:p w:rsidR="001C5E1B" w:rsidRPr="00A86AA8" w:rsidRDefault="001C5E1B" w:rsidP="00E83816">
      <w:pPr>
        <w:tabs>
          <w:tab w:val="left" w:pos="1560"/>
        </w:tabs>
        <w:ind w:left="709" w:firstLine="709"/>
        <w:jc w:val="both"/>
        <w:rPr>
          <w:sz w:val="28"/>
          <w:szCs w:val="28"/>
        </w:rPr>
      </w:pPr>
    </w:p>
    <w:p w:rsidR="001C5E1B" w:rsidRPr="00A86AA8" w:rsidRDefault="001C5E1B" w:rsidP="000C32BE">
      <w:pPr>
        <w:pStyle w:val="aff0"/>
        <w:numPr>
          <w:ilvl w:val="1"/>
          <w:numId w:val="34"/>
        </w:numPr>
        <w:autoSpaceDE w:val="0"/>
        <w:autoSpaceDN w:val="0"/>
        <w:adjustRightInd w:val="0"/>
        <w:ind w:left="0" w:firstLine="709"/>
        <w:jc w:val="both"/>
        <w:rPr>
          <w:b/>
          <w:sz w:val="24"/>
          <w:szCs w:val="24"/>
        </w:rPr>
      </w:pPr>
      <w:r>
        <w:rPr>
          <w:b/>
          <w:sz w:val="24"/>
          <w:szCs w:val="24"/>
        </w:rPr>
        <w:t xml:space="preserve"> Заказчик имеет право:</w:t>
      </w:r>
    </w:p>
    <w:p w:rsidR="001C5E1B" w:rsidRPr="00A86AA8" w:rsidRDefault="001C5E1B" w:rsidP="000C32BE">
      <w:pPr>
        <w:pStyle w:val="afd"/>
        <w:widowControl w:val="0"/>
        <w:numPr>
          <w:ilvl w:val="2"/>
          <w:numId w:val="37"/>
        </w:numPr>
        <w:ind w:left="0" w:firstLine="709"/>
        <w:rPr>
          <w:sz w:val="24"/>
        </w:rPr>
      </w:pPr>
      <w:r>
        <w:rPr>
          <w:sz w:val="24"/>
        </w:rPr>
        <w:t xml:space="preserve">Осуществлять контроль и надзор за выполнением Исполнителем условий настоящего Договора, не вмешиваясь при этом в его оперативную деятельность, за исключением случаев, когда такая деятельность нарушает законные права и интересы Заказчика. </w:t>
      </w:r>
    </w:p>
    <w:p w:rsidR="001C5E1B" w:rsidRPr="00A86AA8" w:rsidRDefault="001C5E1B" w:rsidP="00E83816">
      <w:pPr>
        <w:pStyle w:val="afd"/>
        <w:widowControl w:val="0"/>
        <w:ind w:left="0"/>
        <w:rPr>
          <w:sz w:val="24"/>
        </w:rPr>
      </w:pPr>
      <w:r>
        <w:rPr>
          <w:sz w:val="24"/>
        </w:rPr>
        <w:t xml:space="preserve">По мере необходимости, но не реже 1 (Одного) раза в неделю проверять качество оказания услуг, указанных в п. 1.1.5. настоящего Договора с составлением двухстороннего Акта проверки качества уборки Объекта (по форме утвержденной Сторонами в Приложении № 5 к настоящему Договору). Проверка может осуществляться выборочно, но не менее 25 (Двадцати пяти) позиций, указанных в Акте проверки качества уборки Объекта. </w:t>
      </w:r>
    </w:p>
    <w:p w:rsidR="001C5E1B" w:rsidRPr="00A86AA8" w:rsidRDefault="001C5E1B" w:rsidP="00E83816">
      <w:pPr>
        <w:ind w:left="0" w:firstLine="709"/>
        <w:jc w:val="both"/>
      </w:pPr>
      <w:r>
        <w:t>Привлекать независимых экспертов для проверки соответствия качества и объемов выполненных работ, оказанных услуг, с отнесением расходов на Исполнителя при подтверждении факта нарушения Исполнителем требований к выполнению работ, оказанию услуг.</w:t>
      </w:r>
    </w:p>
    <w:p w:rsidR="001C5E1B" w:rsidRPr="00A86AA8" w:rsidRDefault="001C5E1B" w:rsidP="000C32BE">
      <w:pPr>
        <w:pStyle w:val="afd"/>
        <w:widowControl w:val="0"/>
        <w:numPr>
          <w:ilvl w:val="2"/>
          <w:numId w:val="37"/>
        </w:numPr>
        <w:ind w:left="0" w:firstLine="709"/>
        <w:rPr>
          <w:sz w:val="24"/>
        </w:rPr>
      </w:pPr>
      <w:r>
        <w:rPr>
          <w:sz w:val="24"/>
        </w:rPr>
        <w:lastRenderedPageBreak/>
        <w:t>Требовать в установленном порядке возмещения ущерба, возникшего по вине Исполнителя в связи с некачественным или несвоевременным предоставлением Эксплуатационных услуг, исходя из положений настоящего Договора.</w:t>
      </w:r>
    </w:p>
    <w:p w:rsidR="001C5E1B" w:rsidRPr="00A86AA8" w:rsidRDefault="001C5E1B" w:rsidP="000C32BE">
      <w:pPr>
        <w:pStyle w:val="ConsNormal"/>
        <w:widowControl/>
        <w:numPr>
          <w:ilvl w:val="2"/>
          <w:numId w:val="37"/>
        </w:numPr>
        <w:suppressAutoHyphens w:val="0"/>
        <w:autoSpaceDN w:val="0"/>
        <w:adjustRightInd w:val="0"/>
        <w:ind w:left="0" w:firstLine="709"/>
        <w:jc w:val="both"/>
        <w:rPr>
          <w:rFonts w:ascii="Times New Roman" w:hAnsi="Times New Roman" w:cs="Times New Roman"/>
          <w:sz w:val="24"/>
          <w:szCs w:val="24"/>
        </w:rPr>
      </w:pPr>
      <w:r>
        <w:rPr>
          <w:rFonts w:ascii="Times New Roman" w:hAnsi="Times New Roman" w:cs="Times New Roman"/>
          <w:sz w:val="24"/>
          <w:szCs w:val="24"/>
        </w:rPr>
        <w:t>Предъявить Исполнителю к оплате убытки от уплаты штрафных санкций, предъявленных административными и другими органами в адрес Заказчика по Эксплуатационным услугам, оказанным Исполнителем.</w:t>
      </w:r>
    </w:p>
    <w:p w:rsidR="001C5E1B" w:rsidRPr="00A86AA8" w:rsidRDefault="001C5E1B" w:rsidP="00E83816">
      <w:pPr>
        <w:pStyle w:val="ConsNormal"/>
        <w:ind w:firstLine="709"/>
        <w:rPr>
          <w:rFonts w:ascii="Times New Roman" w:hAnsi="Times New Roman" w:cs="Times New Roman"/>
          <w:sz w:val="24"/>
          <w:szCs w:val="24"/>
        </w:rPr>
      </w:pPr>
    </w:p>
    <w:p w:rsidR="001C5E1B" w:rsidRPr="00A86AA8" w:rsidRDefault="001C5E1B" w:rsidP="000C32BE">
      <w:pPr>
        <w:numPr>
          <w:ilvl w:val="0"/>
          <w:numId w:val="34"/>
        </w:numPr>
        <w:ind w:left="0" w:firstLine="709"/>
        <w:rPr>
          <w:b/>
        </w:rPr>
      </w:pPr>
      <w:r>
        <w:rPr>
          <w:b/>
        </w:rPr>
        <w:t>Конфиденциальность</w:t>
      </w:r>
    </w:p>
    <w:p w:rsidR="001C5E1B" w:rsidRPr="00A86AA8" w:rsidRDefault="001C5E1B" w:rsidP="000C32BE">
      <w:pPr>
        <w:pStyle w:val="aff0"/>
        <w:numPr>
          <w:ilvl w:val="1"/>
          <w:numId w:val="34"/>
        </w:numPr>
        <w:autoSpaceDE w:val="0"/>
        <w:autoSpaceDN w:val="0"/>
        <w:adjustRightInd w:val="0"/>
        <w:ind w:left="0" w:firstLine="709"/>
        <w:jc w:val="both"/>
        <w:rPr>
          <w:sz w:val="24"/>
          <w:szCs w:val="24"/>
        </w:rPr>
      </w:pPr>
      <w:r>
        <w:rPr>
          <w:sz w:val="24"/>
          <w:szCs w:val="24"/>
        </w:rPr>
        <w:t>Стороны обязаны сохранять конфиденциальность информации, полученной в ходе исполнения настоящего Договора.</w:t>
      </w:r>
    </w:p>
    <w:p w:rsidR="001C5E1B" w:rsidRPr="00A86AA8" w:rsidRDefault="001C5E1B" w:rsidP="000C32BE">
      <w:pPr>
        <w:pStyle w:val="aff0"/>
        <w:numPr>
          <w:ilvl w:val="1"/>
          <w:numId w:val="34"/>
        </w:numPr>
        <w:autoSpaceDE w:val="0"/>
        <w:autoSpaceDN w:val="0"/>
        <w:adjustRightInd w:val="0"/>
        <w:ind w:left="0" w:firstLine="709"/>
        <w:jc w:val="both"/>
        <w:rPr>
          <w:sz w:val="24"/>
          <w:szCs w:val="24"/>
        </w:rPr>
      </w:pPr>
      <w:r>
        <w:rPr>
          <w:sz w:val="24"/>
          <w:szCs w:val="24"/>
        </w:rPr>
        <w:t>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1C5E1B" w:rsidRPr="00A86AA8" w:rsidRDefault="001C5E1B" w:rsidP="000C32BE">
      <w:pPr>
        <w:pStyle w:val="aff0"/>
        <w:numPr>
          <w:ilvl w:val="1"/>
          <w:numId w:val="34"/>
        </w:numPr>
        <w:autoSpaceDE w:val="0"/>
        <w:autoSpaceDN w:val="0"/>
        <w:adjustRightInd w:val="0"/>
        <w:ind w:left="0" w:firstLine="709"/>
        <w:jc w:val="both"/>
        <w:rPr>
          <w:sz w:val="24"/>
          <w:szCs w:val="24"/>
        </w:rPr>
      </w:pPr>
      <w:r>
        <w:rPr>
          <w:sz w:val="24"/>
          <w:szCs w:val="24"/>
        </w:rPr>
        <w:t>Исполнитель не несет ответственности в случае передачи им информации государственным органам, имеющим право ее затребовать в соответствии с законодательством Российской Федерации, если он предварительно уведомит Заказчика об обращении за информацией соответствующих государственных органов.</w:t>
      </w:r>
    </w:p>
    <w:p w:rsidR="001C5E1B" w:rsidRPr="00A86AA8" w:rsidRDefault="001C5E1B" w:rsidP="00E83816">
      <w:pPr>
        <w:pStyle w:val="ConsNormal"/>
        <w:ind w:firstLine="709"/>
        <w:rPr>
          <w:rFonts w:ascii="Times New Roman" w:hAnsi="Times New Roman" w:cs="Times New Roman"/>
          <w:sz w:val="28"/>
          <w:szCs w:val="28"/>
        </w:rPr>
      </w:pPr>
    </w:p>
    <w:p w:rsidR="001C5E1B" w:rsidRPr="00A86AA8" w:rsidRDefault="001C5E1B" w:rsidP="000C32BE">
      <w:pPr>
        <w:numPr>
          <w:ilvl w:val="0"/>
          <w:numId w:val="34"/>
        </w:numPr>
        <w:ind w:left="0" w:firstLine="709"/>
        <w:rPr>
          <w:b/>
        </w:rPr>
      </w:pPr>
      <w:r>
        <w:rPr>
          <w:b/>
        </w:rPr>
        <w:t>Ответственность Сторон</w:t>
      </w:r>
    </w:p>
    <w:p w:rsidR="001C5E1B" w:rsidRPr="00A86AA8" w:rsidRDefault="001C5E1B" w:rsidP="000C32BE">
      <w:pPr>
        <w:pStyle w:val="aff0"/>
        <w:numPr>
          <w:ilvl w:val="1"/>
          <w:numId w:val="34"/>
        </w:numPr>
        <w:autoSpaceDE w:val="0"/>
        <w:autoSpaceDN w:val="0"/>
        <w:adjustRightInd w:val="0"/>
        <w:ind w:left="0" w:firstLine="709"/>
        <w:jc w:val="both"/>
        <w:rPr>
          <w:sz w:val="24"/>
          <w:szCs w:val="24"/>
        </w:rPr>
      </w:pPr>
      <w:r>
        <w:rPr>
          <w:sz w:val="24"/>
          <w:szCs w:val="24"/>
        </w:rPr>
        <w:t xml:space="preserve">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1C5E1B" w:rsidRPr="00A86AA8" w:rsidRDefault="001C5E1B" w:rsidP="000C32BE">
      <w:pPr>
        <w:pStyle w:val="aff0"/>
        <w:numPr>
          <w:ilvl w:val="1"/>
          <w:numId w:val="34"/>
        </w:numPr>
        <w:autoSpaceDE w:val="0"/>
        <w:autoSpaceDN w:val="0"/>
        <w:adjustRightInd w:val="0"/>
        <w:ind w:left="0" w:firstLine="709"/>
        <w:jc w:val="both"/>
        <w:rPr>
          <w:sz w:val="24"/>
          <w:szCs w:val="24"/>
        </w:rPr>
      </w:pPr>
      <w:r>
        <w:rPr>
          <w:sz w:val="24"/>
          <w:szCs w:val="24"/>
        </w:rPr>
        <w:t>Исполнитель несет ответственность за ущерб, причиненный имуществу Заказчика и/или третьим лицам, вследствие неисполнения или ненадлежащего исполнения своих обязательств по настоящему Договору. В случае возникновения обстоятельств, которые могут повлечь причинение ущерба имуществу Заказчика, Исполнитель должен незамедлительно предпринять все возможные меры для устранения таких обстоятельств или уменьшению ущерба. Ущерб, причиненный имуществу Заказчика по вине Исполнителя и/или вследствие его бездействия, подлежит возмещению Заказчику за счет Исполнителя.</w:t>
      </w:r>
    </w:p>
    <w:p w:rsidR="001C5E1B" w:rsidRPr="00A86AA8" w:rsidRDefault="001C5E1B" w:rsidP="000C32BE">
      <w:pPr>
        <w:pStyle w:val="aff0"/>
        <w:numPr>
          <w:ilvl w:val="1"/>
          <w:numId w:val="34"/>
        </w:numPr>
        <w:autoSpaceDE w:val="0"/>
        <w:autoSpaceDN w:val="0"/>
        <w:adjustRightInd w:val="0"/>
        <w:ind w:left="0" w:firstLine="709"/>
        <w:jc w:val="both"/>
        <w:rPr>
          <w:sz w:val="24"/>
          <w:szCs w:val="24"/>
        </w:rPr>
      </w:pPr>
      <w:r>
        <w:rPr>
          <w:sz w:val="24"/>
          <w:szCs w:val="24"/>
        </w:rPr>
        <w:t>Сторона, нарушившая свои обязательства по настоящему Договору, обязана возместить другой Стороне причиненный этим реальный ущерб, за исключением случаев, предусмотренных настоящим Договором.</w:t>
      </w:r>
    </w:p>
    <w:p w:rsidR="001C5E1B" w:rsidRPr="00A86AA8" w:rsidRDefault="001C5E1B" w:rsidP="000C32BE">
      <w:pPr>
        <w:pStyle w:val="aff0"/>
        <w:numPr>
          <w:ilvl w:val="1"/>
          <w:numId w:val="34"/>
        </w:numPr>
        <w:autoSpaceDE w:val="0"/>
        <w:autoSpaceDN w:val="0"/>
        <w:adjustRightInd w:val="0"/>
        <w:ind w:left="0" w:firstLine="709"/>
        <w:jc w:val="both"/>
        <w:rPr>
          <w:sz w:val="24"/>
          <w:szCs w:val="24"/>
        </w:rPr>
      </w:pPr>
      <w:r>
        <w:rPr>
          <w:sz w:val="24"/>
          <w:szCs w:val="24"/>
        </w:rPr>
        <w:t>Исполнитель не несет ответственности за ущерб, возникший вследствие неисполнения Заказчиком обязательств по настоящему Договору.</w:t>
      </w:r>
    </w:p>
    <w:p w:rsidR="001C5E1B" w:rsidRPr="00A86AA8" w:rsidRDefault="001C5E1B" w:rsidP="000C32BE">
      <w:pPr>
        <w:pStyle w:val="aff0"/>
        <w:numPr>
          <w:ilvl w:val="1"/>
          <w:numId w:val="34"/>
        </w:numPr>
        <w:autoSpaceDE w:val="0"/>
        <w:autoSpaceDN w:val="0"/>
        <w:adjustRightInd w:val="0"/>
        <w:ind w:left="0" w:firstLine="709"/>
        <w:jc w:val="both"/>
        <w:rPr>
          <w:sz w:val="24"/>
          <w:szCs w:val="24"/>
        </w:rPr>
      </w:pPr>
      <w:r>
        <w:rPr>
          <w:sz w:val="24"/>
          <w:szCs w:val="24"/>
        </w:rPr>
        <w:t>Исполнитель несет ответственность перед Заказчиком за неисполнение или ненадлежащее исполнение обязатель</w:t>
      </w:r>
      <w:proofErr w:type="gramStart"/>
      <w:r>
        <w:rPr>
          <w:sz w:val="24"/>
          <w:szCs w:val="24"/>
        </w:rPr>
        <w:t>ств тр</w:t>
      </w:r>
      <w:proofErr w:type="gramEnd"/>
      <w:r>
        <w:rPr>
          <w:sz w:val="24"/>
          <w:szCs w:val="24"/>
        </w:rPr>
        <w:t>етьими лицами.</w:t>
      </w:r>
    </w:p>
    <w:p w:rsidR="001C5E1B" w:rsidRPr="00A86AA8" w:rsidRDefault="001C5E1B" w:rsidP="000C32BE">
      <w:pPr>
        <w:pStyle w:val="aff0"/>
        <w:numPr>
          <w:ilvl w:val="1"/>
          <w:numId w:val="34"/>
        </w:numPr>
        <w:autoSpaceDE w:val="0"/>
        <w:autoSpaceDN w:val="0"/>
        <w:adjustRightInd w:val="0"/>
        <w:ind w:left="0" w:firstLine="709"/>
        <w:jc w:val="both"/>
        <w:rPr>
          <w:sz w:val="24"/>
          <w:szCs w:val="24"/>
        </w:rPr>
      </w:pPr>
      <w:r>
        <w:rPr>
          <w:sz w:val="24"/>
          <w:szCs w:val="24"/>
        </w:rPr>
        <w:t>Сторона, нарушившая свои обязательства по настоящему Договору, освобождается от ответственности за неисполнение или ненадлежащее исполнение своих обязательств, если они вызваны причинами, за которые отвечает другая Сторона.</w:t>
      </w:r>
    </w:p>
    <w:p w:rsidR="001C5E1B" w:rsidRPr="00A86AA8" w:rsidRDefault="001C5E1B" w:rsidP="000C32BE">
      <w:pPr>
        <w:pStyle w:val="aff0"/>
        <w:numPr>
          <w:ilvl w:val="1"/>
          <w:numId w:val="34"/>
        </w:numPr>
        <w:autoSpaceDE w:val="0"/>
        <w:autoSpaceDN w:val="0"/>
        <w:adjustRightInd w:val="0"/>
        <w:ind w:left="0" w:firstLine="709"/>
        <w:jc w:val="both"/>
        <w:rPr>
          <w:sz w:val="24"/>
          <w:szCs w:val="24"/>
        </w:rPr>
      </w:pPr>
      <w:proofErr w:type="gramStart"/>
      <w:r>
        <w:rPr>
          <w:sz w:val="24"/>
          <w:szCs w:val="24"/>
        </w:rPr>
        <w:t xml:space="preserve">При ненадлежащем выполнении работ, указанных в п. 1.1.5. настоящего Договора, Заказчик вправе на основании составленного представителями Заказчика и Исполнителя двухстороннего Акта проверки качества уборки Объекта (по форме согласно Приложению № 5 к настоящему Договору) применить к Исполнителю штрафные санкции в порядке, согласованном Сторонами в Приложении № 6 к настоящему Договору («Порядок оценки качества работ по санитарному содержанию территории и внешнему благоустройству Здания»). </w:t>
      </w:r>
      <w:proofErr w:type="gramEnd"/>
    </w:p>
    <w:p w:rsidR="001C5E1B" w:rsidRPr="00A86AA8" w:rsidRDefault="001C5E1B" w:rsidP="000C32BE">
      <w:pPr>
        <w:pStyle w:val="aff0"/>
        <w:numPr>
          <w:ilvl w:val="1"/>
          <w:numId w:val="34"/>
        </w:numPr>
        <w:autoSpaceDE w:val="0"/>
        <w:autoSpaceDN w:val="0"/>
        <w:adjustRightInd w:val="0"/>
        <w:ind w:left="0" w:firstLine="709"/>
        <w:jc w:val="both"/>
        <w:rPr>
          <w:sz w:val="24"/>
          <w:szCs w:val="24"/>
        </w:rPr>
      </w:pPr>
      <w:r>
        <w:rPr>
          <w:sz w:val="24"/>
          <w:szCs w:val="24"/>
        </w:rPr>
        <w:t>При применении материалов, не соответствующих нормам и условиям, указанным п.4.1.21. настоящего Договора, Исполнитель  уплачивает Заказчику  штраф в размере 20 % от месячной стоимости работ по санитарному содержанию помещений, территории и внешнего благоустройства Здания.</w:t>
      </w:r>
    </w:p>
    <w:p w:rsidR="001C5E1B" w:rsidRPr="00A86AA8" w:rsidRDefault="001C5E1B" w:rsidP="000C32BE">
      <w:pPr>
        <w:pStyle w:val="aff0"/>
        <w:numPr>
          <w:ilvl w:val="1"/>
          <w:numId w:val="34"/>
        </w:numPr>
        <w:autoSpaceDE w:val="0"/>
        <w:autoSpaceDN w:val="0"/>
        <w:adjustRightInd w:val="0"/>
        <w:ind w:left="0" w:firstLine="709"/>
        <w:jc w:val="both"/>
        <w:rPr>
          <w:sz w:val="24"/>
          <w:szCs w:val="24"/>
        </w:rPr>
      </w:pPr>
      <w:r>
        <w:rPr>
          <w:sz w:val="24"/>
          <w:szCs w:val="24"/>
        </w:rPr>
        <w:lastRenderedPageBreak/>
        <w:t xml:space="preserve"> В случае предоставления Исполнителем </w:t>
      </w:r>
      <w:proofErr w:type="spellStart"/>
      <w:r>
        <w:rPr>
          <w:sz w:val="24"/>
          <w:szCs w:val="24"/>
        </w:rPr>
        <w:t>ненадлежаще</w:t>
      </w:r>
      <w:proofErr w:type="spellEnd"/>
      <w:r>
        <w:rPr>
          <w:sz w:val="24"/>
          <w:szCs w:val="24"/>
        </w:rPr>
        <w:t xml:space="preserve"> оформленных документов, указанных в подпункте 3.1. настоящего Договора, документы считаются не предоставленными. В этом случае Заказчик уведомляет Исполнителя и возвращает ему документы. Исполнитель обязуется исправить и </w:t>
      </w:r>
      <w:proofErr w:type="gramStart"/>
      <w:r>
        <w:rPr>
          <w:sz w:val="24"/>
          <w:szCs w:val="24"/>
        </w:rPr>
        <w:t>предоставить Заказчику документы</w:t>
      </w:r>
      <w:proofErr w:type="gramEnd"/>
      <w:r>
        <w:rPr>
          <w:sz w:val="24"/>
          <w:szCs w:val="24"/>
        </w:rPr>
        <w:t xml:space="preserve"> в срок не позднее 2 (Двух) рабочих дней с момента возврата </w:t>
      </w:r>
      <w:proofErr w:type="spellStart"/>
      <w:r>
        <w:rPr>
          <w:sz w:val="24"/>
          <w:szCs w:val="24"/>
        </w:rPr>
        <w:t>ненадлежаще</w:t>
      </w:r>
      <w:proofErr w:type="spellEnd"/>
      <w:r>
        <w:rPr>
          <w:sz w:val="24"/>
          <w:szCs w:val="24"/>
        </w:rPr>
        <w:t xml:space="preserve"> оформленных документов. В случае просрочки предоставления надлежаще оформленных документов, указанных в подпункте 3.1. настоящего Договора, Исполнитель уплачивает Заказчику пеню в размере 0,1 (ноль целых одна десятая) % от суммы ежемесячной стоимости Эксплуатационных услуг за каждый день просрочки.</w:t>
      </w:r>
    </w:p>
    <w:p w:rsidR="001C5E1B" w:rsidRPr="00A86AA8" w:rsidRDefault="001C5E1B" w:rsidP="000C32BE">
      <w:pPr>
        <w:pStyle w:val="aff0"/>
        <w:numPr>
          <w:ilvl w:val="1"/>
          <w:numId w:val="34"/>
        </w:numPr>
        <w:autoSpaceDE w:val="0"/>
        <w:autoSpaceDN w:val="0"/>
        <w:adjustRightInd w:val="0"/>
        <w:ind w:left="0" w:firstLine="709"/>
        <w:jc w:val="both"/>
        <w:rPr>
          <w:sz w:val="24"/>
          <w:szCs w:val="24"/>
        </w:rPr>
      </w:pPr>
      <w:r>
        <w:rPr>
          <w:sz w:val="24"/>
          <w:szCs w:val="24"/>
        </w:rPr>
        <w:t xml:space="preserve"> В случае ненадлежащего выполнения Исполнителем условий настоящего Договора, несоответствия результатов Эксплуатационных услуг обусловленным Сторонами требованиям Исполнитель уплачивает Заказчику штраф в размере 1,00 (одного) % от цены настоящего Договора.</w:t>
      </w:r>
    </w:p>
    <w:p w:rsidR="001C5E1B" w:rsidRPr="00A86AA8" w:rsidRDefault="001C5E1B" w:rsidP="00E83816">
      <w:pPr>
        <w:pStyle w:val="aff0"/>
        <w:autoSpaceDE w:val="0"/>
        <w:autoSpaceDN w:val="0"/>
        <w:adjustRightInd w:val="0"/>
        <w:ind w:left="0" w:firstLine="709"/>
        <w:jc w:val="both"/>
        <w:rPr>
          <w:sz w:val="24"/>
          <w:szCs w:val="24"/>
        </w:rPr>
      </w:pPr>
      <w:r>
        <w:rPr>
          <w:sz w:val="24"/>
          <w:szCs w:val="24"/>
        </w:rPr>
        <w:tab/>
        <w:t>В случае возникновения при этом у Заказчика каких-либо убытков Исполнитель возмещает такие убытки Заказчику в полном объеме.</w:t>
      </w:r>
    </w:p>
    <w:p w:rsidR="001C5E1B" w:rsidRPr="0005390F" w:rsidRDefault="001C5E1B" w:rsidP="000C32BE">
      <w:pPr>
        <w:pStyle w:val="aff0"/>
        <w:numPr>
          <w:ilvl w:val="1"/>
          <w:numId w:val="34"/>
        </w:numPr>
        <w:autoSpaceDE w:val="0"/>
        <w:autoSpaceDN w:val="0"/>
        <w:adjustRightInd w:val="0"/>
        <w:ind w:left="0" w:firstLine="709"/>
        <w:jc w:val="both"/>
        <w:rPr>
          <w:sz w:val="24"/>
          <w:szCs w:val="24"/>
        </w:rPr>
      </w:pPr>
      <w:r>
        <w:rPr>
          <w:sz w:val="24"/>
          <w:szCs w:val="24"/>
        </w:rPr>
        <w:t xml:space="preserve">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1C5E1B" w:rsidRPr="0005390F" w:rsidRDefault="001C5E1B" w:rsidP="000C32BE">
      <w:pPr>
        <w:pStyle w:val="aff0"/>
        <w:numPr>
          <w:ilvl w:val="1"/>
          <w:numId w:val="34"/>
        </w:numPr>
        <w:autoSpaceDE w:val="0"/>
        <w:autoSpaceDN w:val="0"/>
        <w:adjustRightInd w:val="0"/>
        <w:ind w:left="0" w:firstLine="709"/>
        <w:jc w:val="both"/>
        <w:rPr>
          <w:sz w:val="24"/>
          <w:szCs w:val="24"/>
        </w:rPr>
      </w:pPr>
      <w:r>
        <w:rPr>
          <w:sz w:val="24"/>
          <w:szCs w:val="24"/>
        </w:rPr>
        <w:t>Гарантийный срок составляет 6 (шесть) месяцев, который исчисляется с момента окончания выполнения работ, оказания услуг по Договору.</w:t>
      </w:r>
    </w:p>
    <w:p w:rsidR="001C5E1B" w:rsidRPr="00A86AA8" w:rsidRDefault="001C5E1B" w:rsidP="00E83816">
      <w:pPr>
        <w:pStyle w:val="aff0"/>
        <w:autoSpaceDE w:val="0"/>
        <w:autoSpaceDN w:val="0"/>
        <w:adjustRightInd w:val="0"/>
        <w:ind w:left="0" w:firstLine="709"/>
        <w:jc w:val="both"/>
        <w:rPr>
          <w:sz w:val="24"/>
          <w:szCs w:val="24"/>
        </w:rPr>
      </w:pPr>
      <w:r>
        <w:rPr>
          <w:sz w:val="24"/>
          <w:szCs w:val="24"/>
        </w:rPr>
        <w:t>По видам работ, в отношении которых установлена периодичность технического обслуживания (</w:t>
      </w:r>
      <w:proofErr w:type="spellStart"/>
      <w:r>
        <w:rPr>
          <w:sz w:val="24"/>
          <w:szCs w:val="24"/>
        </w:rPr>
        <w:t>осмотров</w:t>
      </w:r>
      <w:proofErr w:type="gramStart"/>
      <w:r>
        <w:rPr>
          <w:sz w:val="24"/>
          <w:szCs w:val="24"/>
        </w:rPr>
        <w:t>,о</w:t>
      </w:r>
      <w:proofErr w:type="gramEnd"/>
      <w:r>
        <w:rPr>
          <w:sz w:val="24"/>
          <w:szCs w:val="24"/>
        </w:rPr>
        <w:t>бследований</w:t>
      </w:r>
      <w:proofErr w:type="spellEnd"/>
      <w:r>
        <w:rPr>
          <w:sz w:val="24"/>
          <w:szCs w:val="24"/>
        </w:rPr>
        <w:t>) гарантийный срок равен периоду данного технического обслуживания (осмотра, обследования).</w:t>
      </w:r>
    </w:p>
    <w:p w:rsidR="001C5E1B" w:rsidRPr="00A86AA8" w:rsidRDefault="001C5E1B" w:rsidP="00E83816">
      <w:pPr>
        <w:pStyle w:val="aff0"/>
        <w:autoSpaceDE w:val="0"/>
        <w:autoSpaceDN w:val="0"/>
        <w:adjustRightInd w:val="0"/>
        <w:ind w:left="709" w:firstLine="709"/>
        <w:jc w:val="both"/>
        <w:rPr>
          <w:sz w:val="24"/>
          <w:szCs w:val="24"/>
        </w:rPr>
      </w:pPr>
    </w:p>
    <w:p w:rsidR="001C5E1B" w:rsidRPr="00A86AA8" w:rsidRDefault="001C5E1B" w:rsidP="000C32BE">
      <w:pPr>
        <w:numPr>
          <w:ilvl w:val="0"/>
          <w:numId w:val="34"/>
        </w:numPr>
        <w:ind w:left="0" w:firstLine="709"/>
        <w:rPr>
          <w:b/>
        </w:rPr>
      </w:pPr>
      <w:r>
        <w:rPr>
          <w:b/>
        </w:rPr>
        <w:t>Обстоятельства непреодолимой силы</w:t>
      </w:r>
    </w:p>
    <w:p w:rsidR="001C5E1B" w:rsidRPr="00A86AA8" w:rsidRDefault="001C5E1B" w:rsidP="000C32BE">
      <w:pPr>
        <w:pStyle w:val="aff0"/>
        <w:numPr>
          <w:ilvl w:val="1"/>
          <w:numId w:val="34"/>
        </w:numPr>
        <w:autoSpaceDE w:val="0"/>
        <w:autoSpaceDN w:val="0"/>
        <w:adjustRightInd w:val="0"/>
        <w:ind w:left="0" w:firstLine="709"/>
        <w:jc w:val="both"/>
        <w:rPr>
          <w:sz w:val="24"/>
          <w:szCs w:val="24"/>
        </w:rPr>
      </w:pPr>
      <w:proofErr w:type="gramStart"/>
      <w:r>
        <w:rPr>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1C5E1B" w:rsidRPr="00A86AA8" w:rsidRDefault="001C5E1B" w:rsidP="000C32BE">
      <w:pPr>
        <w:pStyle w:val="aff0"/>
        <w:numPr>
          <w:ilvl w:val="1"/>
          <w:numId w:val="34"/>
        </w:numPr>
        <w:autoSpaceDE w:val="0"/>
        <w:autoSpaceDN w:val="0"/>
        <w:adjustRightInd w:val="0"/>
        <w:ind w:left="0" w:firstLine="709"/>
        <w:jc w:val="both"/>
        <w:rPr>
          <w:sz w:val="24"/>
          <w:szCs w:val="24"/>
        </w:rPr>
      </w:pPr>
      <w:r>
        <w:rPr>
          <w:sz w:val="24"/>
          <w:szCs w:val="24"/>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1C5E1B" w:rsidRPr="00A86AA8" w:rsidRDefault="001C5E1B" w:rsidP="000C32BE">
      <w:pPr>
        <w:pStyle w:val="aff0"/>
        <w:numPr>
          <w:ilvl w:val="1"/>
          <w:numId w:val="34"/>
        </w:numPr>
        <w:autoSpaceDE w:val="0"/>
        <w:autoSpaceDN w:val="0"/>
        <w:adjustRightInd w:val="0"/>
        <w:ind w:left="0" w:firstLine="709"/>
        <w:jc w:val="both"/>
        <w:rPr>
          <w:sz w:val="24"/>
          <w:szCs w:val="24"/>
        </w:rPr>
      </w:pPr>
      <w:r>
        <w:rPr>
          <w:sz w:val="24"/>
          <w:szCs w:val="24"/>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1C5E1B" w:rsidRPr="00A86AA8" w:rsidRDefault="001C5E1B" w:rsidP="000C32BE">
      <w:pPr>
        <w:pStyle w:val="aff0"/>
        <w:numPr>
          <w:ilvl w:val="1"/>
          <w:numId w:val="34"/>
        </w:numPr>
        <w:autoSpaceDE w:val="0"/>
        <w:autoSpaceDN w:val="0"/>
        <w:adjustRightInd w:val="0"/>
        <w:ind w:left="0" w:firstLine="709"/>
        <w:jc w:val="both"/>
        <w:rPr>
          <w:sz w:val="24"/>
          <w:szCs w:val="24"/>
        </w:rPr>
      </w:pPr>
      <w:r>
        <w:rPr>
          <w:sz w:val="24"/>
          <w:szCs w:val="24"/>
        </w:rPr>
        <w:t xml:space="preserve">Если обстоятельства непреодолимой силы действуют на протяжении 3 (Трех) последовательных месяцев, настоящий </w:t>
      </w:r>
      <w:proofErr w:type="gramStart"/>
      <w:r>
        <w:rPr>
          <w:sz w:val="24"/>
          <w:szCs w:val="24"/>
        </w:rPr>
        <w:t>Договор</w:t>
      </w:r>
      <w:proofErr w:type="gramEnd"/>
      <w:r>
        <w:rPr>
          <w:sz w:val="24"/>
          <w:szCs w:val="24"/>
        </w:rPr>
        <w:t xml:space="preserve"> может быть расторгнут по соглашению Сторон, либо в порядке, установленном пунктом 9.5 настоящего Договора.</w:t>
      </w:r>
    </w:p>
    <w:p w:rsidR="001C5E1B" w:rsidRPr="00A86AA8" w:rsidRDefault="001C5E1B" w:rsidP="00E83816">
      <w:pPr>
        <w:pStyle w:val="aff0"/>
        <w:autoSpaceDE w:val="0"/>
        <w:autoSpaceDN w:val="0"/>
        <w:adjustRightInd w:val="0"/>
        <w:ind w:left="709" w:firstLine="709"/>
        <w:jc w:val="both"/>
        <w:rPr>
          <w:sz w:val="24"/>
          <w:szCs w:val="24"/>
        </w:rPr>
      </w:pPr>
    </w:p>
    <w:p w:rsidR="001C5E1B" w:rsidRPr="00A86AA8" w:rsidRDefault="001C5E1B" w:rsidP="000C32BE">
      <w:pPr>
        <w:numPr>
          <w:ilvl w:val="0"/>
          <w:numId w:val="34"/>
        </w:numPr>
        <w:ind w:left="0" w:firstLine="709"/>
        <w:rPr>
          <w:b/>
        </w:rPr>
      </w:pPr>
      <w:r>
        <w:rPr>
          <w:b/>
        </w:rPr>
        <w:t>Разрешение споров</w:t>
      </w:r>
    </w:p>
    <w:p w:rsidR="001C5E1B" w:rsidRPr="00A86AA8" w:rsidRDefault="001C5E1B" w:rsidP="000C32BE">
      <w:pPr>
        <w:pStyle w:val="aff0"/>
        <w:numPr>
          <w:ilvl w:val="1"/>
          <w:numId w:val="34"/>
        </w:numPr>
        <w:autoSpaceDE w:val="0"/>
        <w:autoSpaceDN w:val="0"/>
        <w:adjustRightInd w:val="0"/>
        <w:ind w:left="0" w:firstLine="709"/>
        <w:jc w:val="both"/>
        <w:rPr>
          <w:sz w:val="24"/>
          <w:szCs w:val="24"/>
        </w:rPr>
      </w:pPr>
      <w:r>
        <w:rPr>
          <w:sz w:val="24"/>
          <w:szCs w:val="24"/>
        </w:rPr>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1C5E1B" w:rsidRPr="00A86AA8" w:rsidRDefault="001C5E1B" w:rsidP="000C32BE">
      <w:pPr>
        <w:pStyle w:val="aff0"/>
        <w:numPr>
          <w:ilvl w:val="1"/>
          <w:numId w:val="34"/>
        </w:numPr>
        <w:autoSpaceDE w:val="0"/>
        <w:autoSpaceDN w:val="0"/>
        <w:adjustRightInd w:val="0"/>
        <w:ind w:left="0" w:firstLine="709"/>
        <w:jc w:val="both"/>
        <w:rPr>
          <w:sz w:val="24"/>
          <w:szCs w:val="24"/>
        </w:rPr>
      </w:pPr>
      <w:r>
        <w:rPr>
          <w:sz w:val="24"/>
          <w:szCs w:val="24"/>
        </w:rPr>
        <w:lastRenderedPageBreak/>
        <w:t xml:space="preserve">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sz w:val="24"/>
          <w:szCs w:val="24"/>
        </w:rPr>
        <w:t>с даты получения</w:t>
      </w:r>
      <w:proofErr w:type="gramEnd"/>
      <w:r>
        <w:rPr>
          <w:sz w:val="24"/>
          <w:szCs w:val="24"/>
        </w:rPr>
        <w:t xml:space="preserve"> претензии.</w:t>
      </w:r>
    </w:p>
    <w:p w:rsidR="001C5E1B" w:rsidRPr="00A86AA8" w:rsidRDefault="001C5E1B" w:rsidP="000C32BE">
      <w:pPr>
        <w:pStyle w:val="aff0"/>
        <w:numPr>
          <w:ilvl w:val="1"/>
          <w:numId w:val="34"/>
        </w:numPr>
        <w:autoSpaceDE w:val="0"/>
        <w:autoSpaceDN w:val="0"/>
        <w:adjustRightInd w:val="0"/>
        <w:ind w:left="0" w:firstLine="709"/>
        <w:jc w:val="both"/>
        <w:rPr>
          <w:sz w:val="24"/>
          <w:szCs w:val="24"/>
        </w:rPr>
      </w:pPr>
      <w:r>
        <w:rPr>
          <w:sz w:val="24"/>
          <w:szCs w:val="24"/>
        </w:rPr>
        <w:t>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rsidR="001C5E1B" w:rsidRPr="00A86AA8" w:rsidRDefault="001C5E1B" w:rsidP="00E83816">
      <w:pPr>
        <w:pStyle w:val="afd"/>
        <w:tabs>
          <w:tab w:val="num" w:pos="0"/>
        </w:tabs>
        <w:rPr>
          <w:rFonts w:eastAsia="Calibri"/>
          <w:sz w:val="24"/>
        </w:rPr>
      </w:pPr>
    </w:p>
    <w:p w:rsidR="001C5E1B" w:rsidRPr="00A86AA8" w:rsidRDefault="001C5E1B" w:rsidP="000C32BE">
      <w:pPr>
        <w:numPr>
          <w:ilvl w:val="0"/>
          <w:numId w:val="34"/>
        </w:numPr>
        <w:ind w:left="0" w:firstLine="709"/>
        <w:rPr>
          <w:b/>
        </w:rPr>
      </w:pPr>
      <w:r>
        <w:rPr>
          <w:b/>
        </w:rPr>
        <w:t>Порядок внесения</w:t>
      </w:r>
    </w:p>
    <w:p w:rsidR="001C5E1B" w:rsidRPr="00A86AA8" w:rsidRDefault="001C5E1B" w:rsidP="00E83816">
      <w:pPr>
        <w:ind w:left="1069" w:firstLine="709"/>
        <w:rPr>
          <w:b/>
        </w:rPr>
      </w:pPr>
      <w:r>
        <w:rPr>
          <w:b/>
        </w:rPr>
        <w:t>изменений, дополнений в Договор и его расторжения</w:t>
      </w:r>
    </w:p>
    <w:p w:rsidR="001C5E1B" w:rsidRPr="00A86AA8" w:rsidRDefault="001C5E1B" w:rsidP="000C32BE">
      <w:pPr>
        <w:pStyle w:val="aff0"/>
        <w:numPr>
          <w:ilvl w:val="1"/>
          <w:numId w:val="34"/>
        </w:numPr>
        <w:autoSpaceDE w:val="0"/>
        <w:autoSpaceDN w:val="0"/>
        <w:adjustRightInd w:val="0"/>
        <w:ind w:left="0" w:firstLine="709"/>
        <w:jc w:val="both"/>
        <w:rPr>
          <w:sz w:val="24"/>
          <w:szCs w:val="24"/>
        </w:rPr>
      </w:pPr>
      <w:r>
        <w:rPr>
          <w:sz w:val="24"/>
          <w:szCs w:val="24"/>
        </w:rP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1C5E1B" w:rsidRPr="00A86AA8" w:rsidRDefault="001C5E1B" w:rsidP="000C32BE">
      <w:pPr>
        <w:pStyle w:val="aff0"/>
        <w:numPr>
          <w:ilvl w:val="1"/>
          <w:numId w:val="34"/>
        </w:numPr>
        <w:autoSpaceDE w:val="0"/>
        <w:autoSpaceDN w:val="0"/>
        <w:adjustRightInd w:val="0"/>
        <w:ind w:left="0" w:firstLine="709"/>
        <w:jc w:val="both"/>
        <w:rPr>
          <w:sz w:val="24"/>
          <w:szCs w:val="24"/>
        </w:rPr>
      </w:pPr>
      <w:r>
        <w:rPr>
          <w:sz w:val="24"/>
          <w:szCs w:val="24"/>
        </w:rPr>
        <w:t xml:space="preserve">Настоящий Договор </w:t>
      </w:r>
      <w:proofErr w:type="gramStart"/>
      <w:r>
        <w:rPr>
          <w:sz w:val="24"/>
          <w:szCs w:val="24"/>
        </w:rPr>
        <w:t>может быть досрочно расторгнут</w:t>
      </w:r>
      <w:proofErr w:type="gramEnd"/>
      <w:r>
        <w:rPr>
          <w:sz w:val="24"/>
          <w:szCs w:val="24"/>
        </w:rPr>
        <w:t xml:space="preserve"> Заказчиком по основаниям, предусмотренным законодательством Российской Федерации и настоящим Договором.  </w:t>
      </w:r>
    </w:p>
    <w:p w:rsidR="001C5E1B" w:rsidRPr="00A86AA8" w:rsidRDefault="001C5E1B" w:rsidP="000C32BE">
      <w:pPr>
        <w:pStyle w:val="aff0"/>
        <w:numPr>
          <w:ilvl w:val="1"/>
          <w:numId w:val="34"/>
        </w:numPr>
        <w:autoSpaceDE w:val="0"/>
        <w:autoSpaceDN w:val="0"/>
        <w:adjustRightInd w:val="0"/>
        <w:ind w:left="0" w:firstLine="709"/>
        <w:jc w:val="both"/>
        <w:rPr>
          <w:sz w:val="24"/>
          <w:szCs w:val="24"/>
        </w:rPr>
      </w:pPr>
      <w:r>
        <w:rPr>
          <w:sz w:val="24"/>
          <w:szCs w:val="24"/>
        </w:rPr>
        <w:t xml:space="preserve">Настоящий Договор </w:t>
      </w:r>
      <w:proofErr w:type="gramStart"/>
      <w:r>
        <w:rPr>
          <w:sz w:val="24"/>
          <w:szCs w:val="24"/>
        </w:rPr>
        <w:t>может быть досрочно расторгнут</w:t>
      </w:r>
      <w:proofErr w:type="gramEnd"/>
      <w:r>
        <w:rPr>
          <w:sz w:val="24"/>
          <w:szCs w:val="24"/>
        </w:rPr>
        <w:t xml:space="preserve"> Заказчиком по требованию Заказчика, в том числе в случаях:</w:t>
      </w:r>
    </w:p>
    <w:p w:rsidR="001C5E1B" w:rsidRPr="00A86AA8" w:rsidRDefault="001C5E1B" w:rsidP="000C32BE">
      <w:pPr>
        <w:pStyle w:val="38"/>
        <w:numPr>
          <w:ilvl w:val="0"/>
          <w:numId w:val="48"/>
        </w:numPr>
        <w:tabs>
          <w:tab w:val="clear" w:pos="1710"/>
          <w:tab w:val="num" w:pos="567"/>
          <w:tab w:val="left" w:pos="851"/>
        </w:tabs>
        <w:spacing w:after="0"/>
        <w:ind w:left="0" w:firstLine="709"/>
        <w:jc w:val="both"/>
        <w:rPr>
          <w:sz w:val="24"/>
          <w:szCs w:val="24"/>
        </w:rPr>
      </w:pPr>
      <w:proofErr w:type="gramStart"/>
      <w:r>
        <w:rPr>
          <w:sz w:val="24"/>
          <w:szCs w:val="24"/>
        </w:rPr>
        <w:t>выявления факта разглашения Исполнителем (персоналом Исполнителя), сведений, носящих конфиденциальный характер, ставшими ему известными при исполнении обязательств по Договору;</w:t>
      </w:r>
      <w:proofErr w:type="gramEnd"/>
    </w:p>
    <w:p w:rsidR="001C5E1B" w:rsidRPr="00A86AA8" w:rsidRDefault="001C5E1B" w:rsidP="000C32BE">
      <w:pPr>
        <w:pStyle w:val="38"/>
        <w:numPr>
          <w:ilvl w:val="0"/>
          <w:numId w:val="48"/>
        </w:numPr>
        <w:tabs>
          <w:tab w:val="clear" w:pos="1710"/>
          <w:tab w:val="num" w:pos="567"/>
          <w:tab w:val="left" w:pos="851"/>
        </w:tabs>
        <w:spacing w:after="0"/>
        <w:ind w:left="0" w:firstLine="709"/>
        <w:jc w:val="both"/>
        <w:rPr>
          <w:sz w:val="24"/>
          <w:szCs w:val="24"/>
        </w:rPr>
      </w:pPr>
      <w:r>
        <w:rPr>
          <w:sz w:val="24"/>
          <w:szCs w:val="24"/>
        </w:rPr>
        <w:t>причинения обслуживающим персоналом Исполнителя (привлеченными им третьими лицами) ущерба имуществу Заказчика, а также третьих лиц, находящегося в здании и/или на прилегающей территории на сумму, превышающую 50 000 (пятьдесят тысяч) рублей с учетом НДС.</w:t>
      </w:r>
    </w:p>
    <w:p w:rsidR="001C5E1B" w:rsidRPr="00A86AA8" w:rsidRDefault="001C5E1B" w:rsidP="000C32BE">
      <w:pPr>
        <w:pStyle w:val="aff0"/>
        <w:numPr>
          <w:ilvl w:val="1"/>
          <w:numId w:val="34"/>
        </w:numPr>
        <w:autoSpaceDE w:val="0"/>
        <w:autoSpaceDN w:val="0"/>
        <w:adjustRightInd w:val="0"/>
        <w:ind w:left="0" w:firstLine="709"/>
        <w:jc w:val="both"/>
        <w:rPr>
          <w:sz w:val="24"/>
          <w:szCs w:val="24"/>
        </w:rPr>
      </w:pPr>
      <w:r>
        <w:rPr>
          <w:sz w:val="24"/>
          <w:szCs w:val="24"/>
        </w:rPr>
        <w:t xml:space="preserve">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w:t>
      </w:r>
      <w:proofErr w:type="gramStart"/>
      <w:r>
        <w:rPr>
          <w:sz w:val="24"/>
          <w:szCs w:val="24"/>
        </w:rPr>
        <w:t>позднее</w:t>
      </w:r>
      <w:proofErr w:type="gramEnd"/>
      <w:r>
        <w:rPr>
          <w:sz w:val="24"/>
          <w:szCs w:val="24"/>
        </w:rPr>
        <w:t xml:space="preserve"> чем за 60 (Шестьдесят)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1C5E1B" w:rsidRPr="00A86AA8" w:rsidRDefault="001C5E1B" w:rsidP="000C32BE">
      <w:pPr>
        <w:pStyle w:val="aff0"/>
        <w:numPr>
          <w:ilvl w:val="1"/>
          <w:numId w:val="34"/>
        </w:numPr>
        <w:autoSpaceDE w:val="0"/>
        <w:autoSpaceDN w:val="0"/>
        <w:adjustRightInd w:val="0"/>
        <w:ind w:left="0" w:firstLine="709"/>
        <w:jc w:val="both"/>
        <w:rPr>
          <w:sz w:val="24"/>
          <w:szCs w:val="24"/>
        </w:rPr>
      </w:pPr>
      <w:r>
        <w:rPr>
          <w:sz w:val="24"/>
          <w:szCs w:val="24"/>
        </w:rPr>
        <w:t xml:space="preserve">Исполнитель имеет право расторгнуть настоящий Договор в одностороннем порядке, направив письменное уведомление о намерении расторгнуть настоящий Договор Заказчику не </w:t>
      </w:r>
      <w:proofErr w:type="gramStart"/>
      <w:r>
        <w:rPr>
          <w:sz w:val="24"/>
          <w:szCs w:val="24"/>
        </w:rPr>
        <w:t>позднее</w:t>
      </w:r>
      <w:proofErr w:type="gramEnd"/>
      <w:r>
        <w:rPr>
          <w:sz w:val="24"/>
          <w:szCs w:val="24"/>
        </w:rPr>
        <w:t xml:space="preserve"> чем за 90 (Девяносто) календарных дней  до предполагаемой даты расторжения настоящего Договора в случае нарушения Заказчиком существенных условий настоящего Договора. Настоящий Договор считается расторгнутым с даты, указанной в уведомлении о расторжении.</w:t>
      </w:r>
    </w:p>
    <w:p w:rsidR="001C5E1B" w:rsidRPr="00A86AA8" w:rsidRDefault="001C5E1B" w:rsidP="000C32BE">
      <w:pPr>
        <w:pStyle w:val="aff0"/>
        <w:numPr>
          <w:ilvl w:val="1"/>
          <w:numId w:val="34"/>
        </w:numPr>
        <w:autoSpaceDE w:val="0"/>
        <w:autoSpaceDN w:val="0"/>
        <w:adjustRightInd w:val="0"/>
        <w:ind w:left="0" w:firstLine="709"/>
        <w:jc w:val="both"/>
        <w:rPr>
          <w:sz w:val="24"/>
          <w:szCs w:val="24"/>
        </w:rPr>
      </w:pPr>
      <w:r>
        <w:rPr>
          <w:sz w:val="24"/>
          <w:szCs w:val="24"/>
        </w:rPr>
        <w:t>В случае расторжения настоящего Договора по основаниям, предусмотренным законодательством Российской Федерации и настоящим Договором, Исполнитель обязан:</w:t>
      </w:r>
    </w:p>
    <w:p w:rsidR="001C5E1B" w:rsidRPr="00A86AA8" w:rsidRDefault="001C5E1B" w:rsidP="000C32BE">
      <w:pPr>
        <w:numPr>
          <w:ilvl w:val="2"/>
          <w:numId w:val="34"/>
        </w:numPr>
        <w:ind w:left="0" w:firstLine="709"/>
        <w:jc w:val="both"/>
      </w:pPr>
      <w:r>
        <w:t>передать Заказчику по Акту приема-передачи Инженерное оборудование, переданное Заказчиком Исполнителю на эксплуатационно-техническое обслуживание;</w:t>
      </w:r>
    </w:p>
    <w:p w:rsidR="001C5E1B" w:rsidRPr="00A86AA8" w:rsidRDefault="001C5E1B" w:rsidP="000C32BE">
      <w:pPr>
        <w:numPr>
          <w:ilvl w:val="2"/>
          <w:numId w:val="34"/>
        </w:numPr>
        <w:ind w:left="0" w:firstLine="709"/>
        <w:jc w:val="both"/>
      </w:pPr>
      <w:r>
        <w:t>передать Заказчику по акту приема-передачи всю исполнительную, техническую документацию (технические паспорта, схемы, планы, заключения, акты скрытых работ) и иные документы, переданные Заказчиком Исполнителю для оказания Эксплуатационных услуг;</w:t>
      </w:r>
    </w:p>
    <w:p w:rsidR="001C5E1B" w:rsidRPr="00A86AA8" w:rsidRDefault="001C5E1B" w:rsidP="000C32BE">
      <w:pPr>
        <w:numPr>
          <w:ilvl w:val="2"/>
          <w:numId w:val="34"/>
        </w:numPr>
        <w:ind w:left="0" w:firstLine="709"/>
        <w:jc w:val="both"/>
      </w:pPr>
      <w:r>
        <w:t>передать Заказчику приобретенные материалы, комплектующие, изделия приобретенные, но не израсходованные Исполнителем в период действия настоящего Договора.</w:t>
      </w:r>
    </w:p>
    <w:p w:rsidR="001C5E1B" w:rsidRPr="00A86AA8" w:rsidRDefault="001C5E1B" w:rsidP="000C32BE">
      <w:pPr>
        <w:pStyle w:val="aff0"/>
        <w:numPr>
          <w:ilvl w:val="1"/>
          <w:numId w:val="34"/>
        </w:numPr>
        <w:autoSpaceDE w:val="0"/>
        <w:autoSpaceDN w:val="0"/>
        <w:adjustRightInd w:val="0"/>
        <w:ind w:left="0" w:firstLine="709"/>
        <w:jc w:val="both"/>
        <w:rPr>
          <w:sz w:val="24"/>
          <w:szCs w:val="24"/>
        </w:rPr>
      </w:pPr>
      <w:r>
        <w:rPr>
          <w:sz w:val="24"/>
          <w:szCs w:val="24"/>
        </w:rPr>
        <w:t xml:space="preserve">В случае расторжения настоящего Договора по </w:t>
      </w:r>
      <w:proofErr w:type="gramStart"/>
      <w:r>
        <w:rPr>
          <w:sz w:val="24"/>
          <w:szCs w:val="24"/>
        </w:rPr>
        <w:t>основаниям, предусмотренным законодательством Российской Федерации и настоящим Договором Стороны обязуются</w:t>
      </w:r>
      <w:proofErr w:type="gramEnd"/>
      <w:r>
        <w:rPr>
          <w:sz w:val="24"/>
          <w:szCs w:val="24"/>
        </w:rPr>
        <w:t xml:space="preserve"> подписать акт сверки расчетов и  произвести все взаиморасчеты по настоящему Договору.</w:t>
      </w:r>
    </w:p>
    <w:p w:rsidR="001C5E1B" w:rsidRPr="00A86AA8" w:rsidRDefault="001C5E1B" w:rsidP="000C32BE">
      <w:pPr>
        <w:pStyle w:val="aff0"/>
        <w:numPr>
          <w:ilvl w:val="1"/>
          <w:numId w:val="34"/>
        </w:numPr>
        <w:autoSpaceDE w:val="0"/>
        <w:autoSpaceDN w:val="0"/>
        <w:adjustRightInd w:val="0"/>
        <w:ind w:left="0" w:firstLine="709"/>
        <w:jc w:val="both"/>
        <w:rPr>
          <w:sz w:val="24"/>
          <w:szCs w:val="24"/>
        </w:rPr>
      </w:pPr>
      <w:r>
        <w:rPr>
          <w:sz w:val="24"/>
          <w:szCs w:val="24"/>
        </w:rPr>
        <w:t xml:space="preserve">Досрочное расторжение настоящего Договора по любой причине не освобождает Стороны от обязанности возмещения ущерба, причиненного другой </w:t>
      </w:r>
      <w:r>
        <w:rPr>
          <w:sz w:val="24"/>
          <w:szCs w:val="24"/>
        </w:rPr>
        <w:lastRenderedPageBreak/>
        <w:t>Стороной вследствие нарушения виновной Стороной своих обязательств по настоящему Договору.</w:t>
      </w:r>
    </w:p>
    <w:p w:rsidR="001C5E1B" w:rsidRPr="00A86AA8" w:rsidRDefault="001C5E1B" w:rsidP="00E83816">
      <w:pPr>
        <w:pStyle w:val="aff0"/>
        <w:autoSpaceDE w:val="0"/>
        <w:autoSpaceDN w:val="0"/>
        <w:adjustRightInd w:val="0"/>
        <w:ind w:firstLine="709"/>
        <w:jc w:val="both"/>
        <w:rPr>
          <w:sz w:val="24"/>
          <w:szCs w:val="24"/>
        </w:rPr>
      </w:pPr>
    </w:p>
    <w:p w:rsidR="001C5E1B" w:rsidRPr="00203175" w:rsidRDefault="001C5E1B" w:rsidP="000C32BE">
      <w:pPr>
        <w:pStyle w:val="ConsNormal"/>
        <w:widowControl/>
        <w:numPr>
          <w:ilvl w:val="0"/>
          <w:numId w:val="34"/>
        </w:numPr>
        <w:tabs>
          <w:tab w:val="left" w:pos="1560"/>
        </w:tabs>
        <w:ind w:left="0" w:right="882" w:firstLine="709"/>
        <w:rPr>
          <w:rFonts w:ascii="Times New Roman" w:hAnsi="Times New Roman" w:cs="Times New Roman"/>
          <w:b/>
          <w:sz w:val="24"/>
          <w:szCs w:val="24"/>
        </w:rPr>
      </w:pPr>
      <w:r>
        <w:rPr>
          <w:rFonts w:ascii="Times New Roman" w:hAnsi="Times New Roman" w:cs="Times New Roman"/>
          <w:b/>
          <w:sz w:val="24"/>
          <w:szCs w:val="24"/>
        </w:rPr>
        <w:t>Обеспечение исполнения Договора</w:t>
      </w:r>
    </w:p>
    <w:p w:rsidR="001C5E1B" w:rsidRPr="00203175" w:rsidRDefault="001C5E1B" w:rsidP="00E83816">
      <w:pPr>
        <w:pStyle w:val="aff0"/>
        <w:autoSpaceDE w:val="0"/>
        <w:autoSpaceDN w:val="0"/>
        <w:adjustRightInd w:val="0"/>
        <w:ind w:firstLine="709"/>
        <w:jc w:val="both"/>
        <w:rPr>
          <w:sz w:val="24"/>
          <w:szCs w:val="24"/>
        </w:rPr>
      </w:pPr>
    </w:p>
    <w:p w:rsidR="001C5E1B" w:rsidRPr="00203175" w:rsidRDefault="001C5E1B" w:rsidP="000C32BE">
      <w:pPr>
        <w:pStyle w:val="aff0"/>
        <w:numPr>
          <w:ilvl w:val="1"/>
          <w:numId w:val="34"/>
        </w:numPr>
        <w:autoSpaceDE w:val="0"/>
        <w:autoSpaceDN w:val="0"/>
        <w:adjustRightInd w:val="0"/>
        <w:ind w:left="0" w:firstLine="709"/>
        <w:jc w:val="both"/>
        <w:rPr>
          <w:sz w:val="24"/>
          <w:szCs w:val="24"/>
        </w:rPr>
      </w:pPr>
      <w:r>
        <w:rPr>
          <w:sz w:val="24"/>
          <w:szCs w:val="24"/>
        </w:rPr>
        <w:t xml:space="preserve"> Исполнитель предоставляет Заказчику обеспечение исполнения условий Договора в виде залога денежных сре</w:t>
      </w:r>
      <w:proofErr w:type="gramStart"/>
      <w:r>
        <w:rPr>
          <w:sz w:val="24"/>
          <w:szCs w:val="24"/>
        </w:rPr>
        <w:t>дств в р</w:t>
      </w:r>
      <w:proofErr w:type="gramEnd"/>
      <w:r>
        <w:rPr>
          <w:sz w:val="24"/>
          <w:szCs w:val="24"/>
        </w:rPr>
        <w:t xml:space="preserve">азмере 3 (три) % от общей стоимости Договора, указанной в п. 2.1. Договора либо безусловную и безотзывную банковскую Гарантию исполнения условий Договора банка-гаранта, указанного в п.10.2. Договора, на сумму в размере 3 (три) % от общей стоимости Договора, указанной в п. 2.1. Срок </w:t>
      </w:r>
      <w:proofErr w:type="gramStart"/>
      <w:r>
        <w:rPr>
          <w:sz w:val="24"/>
          <w:szCs w:val="24"/>
        </w:rPr>
        <w:t>действия Гарантии исполнения условий Договора</w:t>
      </w:r>
      <w:proofErr w:type="gramEnd"/>
      <w:r>
        <w:rPr>
          <w:sz w:val="24"/>
          <w:szCs w:val="24"/>
        </w:rPr>
        <w:t xml:space="preserve"> должен превышать срок окончания оказания Эксплуатационных услуг по Договору на 30 (тридцать) календарных дней. </w:t>
      </w:r>
    </w:p>
    <w:p w:rsidR="001C5E1B" w:rsidRPr="00203175" w:rsidRDefault="001C5E1B" w:rsidP="000C32BE">
      <w:pPr>
        <w:pStyle w:val="19"/>
        <w:numPr>
          <w:ilvl w:val="1"/>
          <w:numId w:val="34"/>
        </w:numPr>
        <w:autoSpaceDE w:val="0"/>
        <w:autoSpaceDN w:val="0"/>
        <w:adjustRightInd w:val="0"/>
        <w:ind w:left="0" w:firstLine="709"/>
        <w:rPr>
          <w:sz w:val="24"/>
          <w:szCs w:val="24"/>
        </w:rPr>
      </w:pPr>
      <w:r>
        <w:rPr>
          <w:sz w:val="24"/>
          <w:szCs w:val="24"/>
        </w:rPr>
        <w:t xml:space="preserve"> Исполнитель предоставляет банковские гарантии одного из банков-гарантов, представленных в Приложении № 7 к Договору. Исполнитель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rsidR="001C5E1B" w:rsidRPr="006307A0" w:rsidRDefault="001C5E1B" w:rsidP="00E83816">
      <w:pPr>
        <w:pStyle w:val="aff0"/>
        <w:autoSpaceDE w:val="0"/>
        <w:autoSpaceDN w:val="0"/>
        <w:adjustRightInd w:val="0"/>
        <w:ind w:left="0" w:firstLine="709"/>
        <w:jc w:val="both"/>
        <w:rPr>
          <w:sz w:val="24"/>
          <w:szCs w:val="24"/>
        </w:rPr>
      </w:pPr>
      <w:r>
        <w:rPr>
          <w:sz w:val="24"/>
          <w:szCs w:val="24"/>
        </w:rPr>
        <w:t xml:space="preserve">Обращение о согласовании банка рассматривается в течение 5 (пяти) рабочих дней </w:t>
      </w:r>
      <w:proofErr w:type="gramStart"/>
      <w:r>
        <w:rPr>
          <w:sz w:val="24"/>
          <w:szCs w:val="24"/>
        </w:rPr>
        <w:t>с даты получения</w:t>
      </w:r>
      <w:proofErr w:type="gramEnd"/>
      <w:r>
        <w:rPr>
          <w:sz w:val="24"/>
          <w:szCs w:val="24"/>
        </w:rPr>
        <w:t xml:space="preserve">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p w:rsidR="001C5E1B" w:rsidRPr="006307A0" w:rsidRDefault="001C5E1B" w:rsidP="000C32BE">
      <w:pPr>
        <w:pStyle w:val="aff0"/>
        <w:numPr>
          <w:ilvl w:val="1"/>
          <w:numId w:val="34"/>
        </w:numPr>
        <w:autoSpaceDE w:val="0"/>
        <w:autoSpaceDN w:val="0"/>
        <w:adjustRightInd w:val="0"/>
        <w:ind w:left="0" w:firstLine="709"/>
        <w:jc w:val="both"/>
        <w:rPr>
          <w:sz w:val="24"/>
          <w:szCs w:val="24"/>
        </w:rPr>
      </w:pPr>
      <w:r>
        <w:rPr>
          <w:sz w:val="24"/>
          <w:szCs w:val="24"/>
        </w:rPr>
        <w:t>Исполнитель принимает на себя все расходы, связанные с получением всех банковских гарантий.</w:t>
      </w:r>
    </w:p>
    <w:p w:rsidR="001C5E1B" w:rsidRPr="003E02E0" w:rsidRDefault="001C5E1B" w:rsidP="000C32BE">
      <w:pPr>
        <w:pStyle w:val="aff0"/>
        <w:numPr>
          <w:ilvl w:val="1"/>
          <w:numId w:val="34"/>
        </w:numPr>
        <w:autoSpaceDE w:val="0"/>
        <w:autoSpaceDN w:val="0"/>
        <w:adjustRightInd w:val="0"/>
        <w:ind w:left="0" w:firstLine="709"/>
        <w:jc w:val="both"/>
        <w:rPr>
          <w:sz w:val="24"/>
          <w:szCs w:val="24"/>
        </w:rPr>
      </w:pPr>
      <w:r>
        <w:rPr>
          <w:sz w:val="24"/>
          <w:szCs w:val="24"/>
        </w:rPr>
        <w:t xml:space="preserve"> Заказчик возвращает Исполнителю залог денежных сре</w:t>
      </w:r>
      <w:proofErr w:type="gramStart"/>
      <w:r>
        <w:rPr>
          <w:sz w:val="24"/>
          <w:szCs w:val="24"/>
        </w:rPr>
        <w:t>дств в р</w:t>
      </w:r>
      <w:proofErr w:type="gramEnd"/>
      <w:r>
        <w:rPr>
          <w:sz w:val="24"/>
          <w:szCs w:val="24"/>
        </w:rPr>
        <w:t xml:space="preserve">азмере 3,00% (три целых ноль десятых процента) от общей стоимости Договора, указанной в п. 2.1. Договора, в течение 30 (тридцати) календарных дней </w:t>
      </w:r>
      <w:proofErr w:type="gramStart"/>
      <w:r>
        <w:rPr>
          <w:sz w:val="24"/>
          <w:szCs w:val="24"/>
        </w:rPr>
        <w:t>с даты окончания</w:t>
      </w:r>
      <w:proofErr w:type="gramEnd"/>
      <w:r>
        <w:rPr>
          <w:sz w:val="24"/>
          <w:szCs w:val="24"/>
        </w:rPr>
        <w:t xml:space="preserve"> срока действия Договора либо, в случае необходимости, оригинал безусловной и безотзывной банковской Гарантии выполнения условий Договора в течение 30 (тридцати) календарных дней с даты окончания срока действия Договора. </w:t>
      </w:r>
    </w:p>
    <w:p w:rsidR="001C5E1B" w:rsidRPr="00203175" w:rsidRDefault="001C5E1B" w:rsidP="000C32BE">
      <w:pPr>
        <w:pStyle w:val="aff0"/>
        <w:numPr>
          <w:ilvl w:val="1"/>
          <w:numId w:val="34"/>
        </w:numPr>
        <w:autoSpaceDE w:val="0"/>
        <w:autoSpaceDN w:val="0"/>
        <w:adjustRightInd w:val="0"/>
        <w:ind w:left="0" w:firstLine="709"/>
        <w:jc w:val="both"/>
        <w:rPr>
          <w:sz w:val="24"/>
          <w:szCs w:val="24"/>
        </w:rPr>
      </w:pPr>
      <w:r>
        <w:rPr>
          <w:sz w:val="24"/>
          <w:szCs w:val="24"/>
        </w:rPr>
        <w:t xml:space="preserve"> Для получения предельной </w:t>
      </w:r>
      <w:proofErr w:type="gramStart"/>
      <w:r>
        <w:rPr>
          <w:sz w:val="24"/>
          <w:szCs w:val="24"/>
        </w:rPr>
        <w:t>суммы Гарантии выполнения условий Договора</w:t>
      </w:r>
      <w:proofErr w:type="gramEnd"/>
      <w:r>
        <w:rPr>
          <w:sz w:val="24"/>
          <w:szCs w:val="24"/>
        </w:rPr>
        <w:t xml:space="preserve"> или ее части Заказчик направляет в адрес Банка-гаранта письменное требование, подписанное уполномоченным лицом Заказчика, содержащее необходимые условия, указанные в банковской гарантии.</w:t>
      </w:r>
    </w:p>
    <w:p w:rsidR="001C5E1B" w:rsidRDefault="001C5E1B" w:rsidP="00E83816">
      <w:pPr>
        <w:pStyle w:val="aff0"/>
        <w:autoSpaceDE w:val="0"/>
        <w:autoSpaceDN w:val="0"/>
        <w:adjustRightInd w:val="0"/>
        <w:ind w:left="709" w:firstLine="0"/>
        <w:jc w:val="both"/>
        <w:rPr>
          <w:sz w:val="24"/>
          <w:szCs w:val="24"/>
        </w:rPr>
      </w:pPr>
    </w:p>
    <w:p w:rsidR="001C5E1B" w:rsidRPr="00A86AA8" w:rsidRDefault="001C5E1B" w:rsidP="000C32BE">
      <w:pPr>
        <w:pStyle w:val="ConsNormal"/>
        <w:widowControl/>
        <w:numPr>
          <w:ilvl w:val="0"/>
          <w:numId w:val="34"/>
        </w:numPr>
        <w:tabs>
          <w:tab w:val="left" w:pos="1560"/>
        </w:tabs>
        <w:ind w:left="0" w:right="882" w:firstLine="709"/>
        <w:rPr>
          <w:rFonts w:ascii="Times New Roman" w:hAnsi="Times New Roman"/>
          <w:b/>
          <w:sz w:val="24"/>
          <w:szCs w:val="24"/>
        </w:rPr>
      </w:pPr>
      <w:r>
        <w:rPr>
          <w:rFonts w:ascii="Times New Roman" w:hAnsi="Times New Roman"/>
          <w:b/>
          <w:sz w:val="24"/>
          <w:szCs w:val="24"/>
        </w:rPr>
        <w:t>Срок действия Договора</w:t>
      </w:r>
    </w:p>
    <w:p w:rsidR="001C5E1B" w:rsidRPr="00A86AA8" w:rsidRDefault="001C5E1B" w:rsidP="000C32BE">
      <w:pPr>
        <w:pStyle w:val="ConsNormal"/>
        <w:widowControl/>
        <w:numPr>
          <w:ilvl w:val="1"/>
          <w:numId w:val="34"/>
        </w:numPr>
        <w:ind w:left="0" w:firstLine="709"/>
        <w:jc w:val="both"/>
        <w:rPr>
          <w:rFonts w:ascii="Times New Roman" w:hAnsi="Times New Roman"/>
          <w:sz w:val="24"/>
          <w:szCs w:val="24"/>
        </w:rPr>
      </w:pPr>
      <w:r>
        <w:rPr>
          <w:rFonts w:ascii="Times New Roman" w:hAnsi="Times New Roman"/>
          <w:sz w:val="24"/>
          <w:szCs w:val="24"/>
        </w:rPr>
        <w:t xml:space="preserve"> Настоящий Договор вступает в силу </w:t>
      </w:r>
      <w:r>
        <w:rPr>
          <w:rFonts w:ascii="Times New Roman" w:hAnsi="Times New Roman" w:cs="Times New Roman"/>
          <w:bCs/>
          <w:sz w:val="24"/>
          <w:szCs w:val="24"/>
        </w:rPr>
        <w:t xml:space="preserve">___ года и действует </w:t>
      </w:r>
      <w:r>
        <w:rPr>
          <w:rFonts w:ascii="Times New Roman" w:hAnsi="Times New Roman"/>
          <w:sz w:val="24"/>
          <w:szCs w:val="24"/>
        </w:rPr>
        <w:t xml:space="preserve">по ____ 2022 года. </w:t>
      </w:r>
    </w:p>
    <w:p w:rsidR="001C5E1B" w:rsidRPr="00A86AA8" w:rsidRDefault="001C5E1B" w:rsidP="00E83816">
      <w:pPr>
        <w:pStyle w:val="ConsNormal"/>
        <w:widowControl/>
        <w:ind w:left="709" w:firstLine="709"/>
        <w:jc w:val="both"/>
        <w:rPr>
          <w:rFonts w:ascii="Times New Roman" w:hAnsi="Times New Roman"/>
          <w:sz w:val="28"/>
          <w:szCs w:val="28"/>
        </w:rPr>
      </w:pPr>
    </w:p>
    <w:p w:rsidR="001C5E1B" w:rsidRPr="00A86AA8" w:rsidRDefault="001C5E1B" w:rsidP="000C32BE">
      <w:pPr>
        <w:pStyle w:val="ConsNormal"/>
        <w:widowControl/>
        <w:numPr>
          <w:ilvl w:val="0"/>
          <w:numId w:val="34"/>
        </w:numPr>
        <w:tabs>
          <w:tab w:val="left" w:pos="1560"/>
        </w:tabs>
        <w:ind w:left="0" w:right="882" w:firstLine="709"/>
        <w:rPr>
          <w:rFonts w:ascii="Times New Roman" w:hAnsi="Times New Roman"/>
          <w:b/>
          <w:sz w:val="24"/>
          <w:szCs w:val="24"/>
        </w:rPr>
      </w:pPr>
      <w:r>
        <w:rPr>
          <w:rFonts w:ascii="Times New Roman" w:hAnsi="Times New Roman"/>
          <w:b/>
          <w:sz w:val="24"/>
          <w:szCs w:val="24"/>
        </w:rPr>
        <w:t xml:space="preserve"> Антикоррупционная оговорка</w:t>
      </w:r>
    </w:p>
    <w:p w:rsidR="001C5E1B" w:rsidRPr="00A86AA8" w:rsidRDefault="001C5E1B" w:rsidP="000C32BE">
      <w:pPr>
        <w:pStyle w:val="ConsNormal"/>
        <w:widowControl/>
        <w:numPr>
          <w:ilvl w:val="1"/>
          <w:numId w:val="34"/>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C5E1B" w:rsidRPr="00A86AA8" w:rsidRDefault="001C5E1B" w:rsidP="000C32BE">
      <w:pPr>
        <w:pStyle w:val="ConsNormal"/>
        <w:widowControl/>
        <w:numPr>
          <w:ilvl w:val="1"/>
          <w:numId w:val="34"/>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1C5E1B" w:rsidRPr="00A86AA8" w:rsidRDefault="001C5E1B" w:rsidP="000C32BE">
      <w:pPr>
        <w:pStyle w:val="ConsNormal"/>
        <w:widowControl/>
        <w:numPr>
          <w:ilvl w:val="1"/>
          <w:numId w:val="34"/>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 В случае возникновения у Стороны подозрений, что произошло или может произойти нарушение каких-либо положений пункта 12.1 настоящего Договора, </w:t>
      </w:r>
      <w:r>
        <w:rPr>
          <w:rFonts w:ascii="Times New Roman" w:hAnsi="Times New Roman" w:cs="Times New Roman"/>
          <w:sz w:val="24"/>
          <w:szCs w:val="24"/>
        </w:rPr>
        <w:lastRenderedPageBreak/>
        <w:t xml:space="preserve">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аффилированными лицами, работниками или посредниками. </w:t>
      </w:r>
    </w:p>
    <w:p w:rsidR="001C5E1B" w:rsidRPr="00A86AA8" w:rsidRDefault="001C5E1B" w:rsidP="000C32BE">
      <w:pPr>
        <w:pStyle w:val="ConsNormal"/>
        <w:widowControl/>
        <w:numPr>
          <w:ilvl w:val="1"/>
          <w:numId w:val="34"/>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 Каналы уведомления Исполнителя о нарушениях каких-либо положений пункта 12.1 настоящего Договора: _________________, официальный сайт ______________(для заполнения специальной формы).</w:t>
      </w:r>
    </w:p>
    <w:p w:rsidR="001C5E1B" w:rsidRPr="00A86AA8" w:rsidRDefault="001C5E1B" w:rsidP="000C32BE">
      <w:pPr>
        <w:pStyle w:val="ConsNormal"/>
        <w:widowControl/>
        <w:numPr>
          <w:ilvl w:val="1"/>
          <w:numId w:val="34"/>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 Каналы уведомления Заказчика о нарушениях каких-либо положений пункта 12.1 настоящего Договора: 8 (495) 788-17-17, официальный сайт www.trcont.</w:t>
      </w:r>
      <w:r>
        <w:rPr>
          <w:rFonts w:ascii="Times New Roman" w:hAnsi="Times New Roman" w:cs="Times New Roman"/>
          <w:sz w:val="24"/>
          <w:szCs w:val="24"/>
          <w:lang w:val="en-US"/>
        </w:rPr>
        <w:t>com</w:t>
      </w:r>
      <w:r>
        <w:rPr>
          <w:rFonts w:ascii="Times New Roman" w:hAnsi="Times New Roman" w:cs="Times New Roman"/>
          <w:sz w:val="24"/>
          <w:szCs w:val="24"/>
        </w:rPr>
        <w:t>.</w:t>
      </w:r>
    </w:p>
    <w:p w:rsidR="001C5E1B" w:rsidRPr="00A86AA8" w:rsidRDefault="001C5E1B" w:rsidP="000C32BE">
      <w:pPr>
        <w:pStyle w:val="ConsNormal"/>
        <w:widowControl/>
        <w:numPr>
          <w:ilvl w:val="1"/>
          <w:numId w:val="34"/>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rFonts w:ascii="Times New Roman" w:hAnsi="Times New Roman" w:cs="Times New Roman"/>
          <w:sz w:val="24"/>
          <w:szCs w:val="24"/>
        </w:rPr>
        <w:t>с даты получения</w:t>
      </w:r>
      <w:proofErr w:type="gramEnd"/>
      <w:r>
        <w:rPr>
          <w:rFonts w:ascii="Times New Roman" w:hAnsi="Times New Roman" w:cs="Times New Roman"/>
          <w:sz w:val="24"/>
          <w:szCs w:val="24"/>
        </w:rPr>
        <w:t xml:space="preserve"> письменного уведомления.</w:t>
      </w:r>
    </w:p>
    <w:p w:rsidR="001C5E1B" w:rsidRPr="00A86AA8" w:rsidRDefault="001C5E1B" w:rsidP="000C32BE">
      <w:pPr>
        <w:pStyle w:val="ConsNormal"/>
        <w:widowControl/>
        <w:numPr>
          <w:ilvl w:val="1"/>
          <w:numId w:val="34"/>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1C5E1B" w:rsidRPr="00A86AA8" w:rsidRDefault="001C5E1B" w:rsidP="000C32BE">
      <w:pPr>
        <w:pStyle w:val="ConsNormal"/>
        <w:widowControl/>
        <w:numPr>
          <w:ilvl w:val="1"/>
          <w:numId w:val="34"/>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 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 пунктом 12.2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30 (тридцать) календарных дней до даты прекращения действия настоящего Договора. </w:t>
      </w:r>
    </w:p>
    <w:p w:rsidR="001C5E1B" w:rsidRPr="00A86AA8" w:rsidRDefault="001C5E1B" w:rsidP="00E83816">
      <w:pPr>
        <w:autoSpaceDE w:val="0"/>
        <w:autoSpaceDN w:val="0"/>
        <w:ind w:firstLine="709"/>
        <w:rPr>
          <w:b/>
        </w:rPr>
      </w:pPr>
    </w:p>
    <w:p w:rsidR="001C5E1B" w:rsidRPr="00A86AA8" w:rsidRDefault="001C5E1B" w:rsidP="000C32BE">
      <w:pPr>
        <w:pStyle w:val="ConsNormal"/>
        <w:widowControl/>
        <w:numPr>
          <w:ilvl w:val="0"/>
          <w:numId w:val="34"/>
        </w:numPr>
        <w:tabs>
          <w:tab w:val="left" w:pos="1560"/>
        </w:tabs>
        <w:ind w:left="0" w:right="882" w:firstLine="709"/>
        <w:rPr>
          <w:rFonts w:ascii="Times New Roman" w:hAnsi="Times New Roman" w:cs="Times New Roman"/>
          <w:b/>
          <w:sz w:val="24"/>
          <w:szCs w:val="24"/>
        </w:rPr>
      </w:pPr>
      <w:r>
        <w:rPr>
          <w:rFonts w:ascii="Times New Roman" w:hAnsi="Times New Roman" w:cs="Times New Roman"/>
          <w:b/>
          <w:sz w:val="24"/>
          <w:szCs w:val="24"/>
        </w:rPr>
        <w:t xml:space="preserve"> Гарантии и заверения Исполнителя</w:t>
      </w:r>
    </w:p>
    <w:p w:rsidR="001C5E1B" w:rsidRPr="00A86AA8" w:rsidRDefault="001C5E1B" w:rsidP="000C32BE">
      <w:pPr>
        <w:pStyle w:val="ConsNormal"/>
        <w:widowControl/>
        <w:numPr>
          <w:ilvl w:val="1"/>
          <w:numId w:val="34"/>
        </w:numPr>
        <w:ind w:left="0" w:firstLine="709"/>
        <w:jc w:val="both"/>
        <w:rPr>
          <w:rFonts w:ascii="Times New Roman" w:hAnsi="Times New Roman" w:cs="Times New Roman"/>
          <w:sz w:val="24"/>
          <w:szCs w:val="24"/>
        </w:rPr>
      </w:pPr>
      <w:r>
        <w:rPr>
          <w:rFonts w:ascii="Times New Roman" w:hAnsi="Times New Roman" w:cs="Times New Roman"/>
          <w:sz w:val="24"/>
          <w:szCs w:val="24"/>
        </w:rPr>
        <w:t>Исполнитель настоящим заверяет Заказчика и гарантирует, что на дату заключения настоящего Договора:</w:t>
      </w:r>
    </w:p>
    <w:p w:rsidR="001C5E1B" w:rsidRPr="00A86AA8" w:rsidRDefault="001C5E1B" w:rsidP="000C32BE">
      <w:pPr>
        <w:pStyle w:val="affb"/>
        <w:numPr>
          <w:ilvl w:val="2"/>
          <w:numId w:val="34"/>
        </w:numPr>
        <w:ind w:left="0" w:firstLine="709"/>
        <w:contextualSpacing/>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1C5E1B" w:rsidRPr="00A86AA8" w:rsidRDefault="001C5E1B" w:rsidP="000C32BE">
      <w:pPr>
        <w:pStyle w:val="affb"/>
        <w:numPr>
          <w:ilvl w:val="2"/>
          <w:numId w:val="34"/>
        </w:numPr>
        <w:ind w:left="0" w:firstLine="709"/>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1C5E1B" w:rsidRPr="00A86AA8" w:rsidRDefault="001C5E1B" w:rsidP="000C32BE">
      <w:pPr>
        <w:pStyle w:val="affb"/>
        <w:numPr>
          <w:ilvl w:val="2"/>
          <w:numId w:val="34"/>
        </w:numPr>
        <w:ind w:left="0" w:firstLine="709"/>
        <w:contextualSpacing/>
        <w:jc w:val="both"/>
      </w:pPr>
      <w:r>
        <w:t>настоящий Договор от имени Исполнителя подписан лицом, которое надлежащим образом уполномочено совершать такие действия;</w:t>
      </w:r>
    </w:p>
    <w:p w:rsidR="001C5E1B" w:rsidRPr="00A86AA8" w:rsidRDefault="001C5E1B" w:rsidP="000C32BE">
      <w:pPr>
        <w:pStyle w:val="affb"/>
        <w:numPr>
          <w:ilvl w:val="2"/>
          <w:numId w:val="34"/>
        </w:numPr>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1C5E1B" w:rsidRPr="00A86AA8" w:rsidRDefault="001C5E1B" w:rsidP="000C32BE">
      <w:pPr>
        <w:pStyle w:val="affb"/>
        <w:numPr>
          <w:ilvl w:val="2"/>
          <w:numId w:val="34"/>
        </w:numPr>
        <w:ind w:left="0" w:firstLine="709"/>
        <w:contextualSpacing/>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rsidR="001C5E1B" w:rsidRPr="00A86AA8" w:rsidRDefault="001C5E1B" w:rsidP="00E83816">
      <w:pPr>
        <w:pStyle w:val="ConsNormal"/>
        <w:widowControl/>
        <w:ind w:firstLine="709"/>
        <w:jc w:val="both"/>
        <w:rPr>
          <w:rFonts w:ascii="Times New Roman" w:hAnsi="Times New Roman"/>
          <w:sz w:val="28"/>
          <w:szCs w:val="28"/>
        </w:rPr>
      </w:pPr>
    </w:p>
    <w:p w:rsidR="001C5E1B" w:rsidRPr="00A86AA8" w:rsidRDefault="001C5E1B" w:rsidP="000C32BE">
      <w:pPr>
        <w:pStyle w:val="ConsNormal"/>
        <w:widowControl/>
        <w:numPr>
          <w:ilvl w:val="0"/>
          <w:numId w:val="34"/>
        </w:numPr>
        <w:tabs>
          <w:tab w:val="left" w:pos="1560"/>
        </w:tabs>
        <w:ind w:left="0" w:right="882" w:firstLine="709"/>
        <w:rPr>
          <w:rFonts w:ascii="Times New Roman" w:hAnsi="Times New Roman"/>
          <w:b/>
          <w:sz w:val="24"/>
          <w:szCs w:val="24"/>
        </w:rPr>
      </w:pPr>
      <w:r>
        <w:rPr>
          <w:rFonts w:ascii="Times New Roman" w:hAnsi="Times New Roman"/>
          <w:b/>
          <w:sz w:val="24"/>
          <w:szCs w:val="24"/>
        </w:rPr>
        <w:t>Прочие условия</w:t>
      </w:r>
    </w:p>
    <w:p w:rsidR="001C5E1B" w:rsidRPr="00A86AA8" w:rsidRDefault="001C5E1B" w:rsidP="000C32BE">
      <w:pPr>
        <w:pStyle w:val="ConsNormal"/>
        <w:widowControl/>
        <w:numPr>
          <w:ilvl w:val="1"/>
          <w:numId w:val="34"/>
        </w:numPr>
        <w:ind w:left="0" w:firstLine="709"/>
        <w:jc w:val="both"/>
        <w:rPr>
          <w:rFonts w:ascii="Times New Roman" w:hAnsi="Times New Roman"/>
          <w:sz w:val="24"/>
          <w:szCs w:val="24"/>
        </w:rPr>
      </w:pPr>
      <w:r>
        <w:rPr>
          <w:rFonts w:ascii="Times New Roman" w:hAnsi="Times New Roman"/>
          <w:sz w:val="24"/>
          <w:szCs w:val="24"/>
        </w:rPr>
        <w:t xml:space="preserve"> В случае изменения у </w:t>
      </w:r>
      <w:proofErr w:type="gramStart"/>
      <w:r>
        <w:rPr>
          <w:rFonts w:ascii="Times New Roman" w:hAnsi="Times New Roman"/>
          <w:sz w:val="24"/>
          <w:szCs w:val="24"/>
        </w:rPr>
        <w:t>какой-либо</w:t>
      </w:r>
      <w:proofErr w:type="gramEnd"/>
      <w:r>
        <w:rPr>
          <w:rFonts w:ascii="Times New Roman" w:hAnsi="Times New Roman"/>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 официальным письмом. </w:t>
      </w:r>
    </w:p>
    <w:p w:rsidR="001C5E1B" w:rsidRPr="00A86AA8" w:rsidRDefault="001C5E1B" w:rsidP="000C32BE">
      <w:pPr>
        <w:pStyle w:val="ConsNormal"/>
        <w:widowControl/>
        <w:numPr>
          <w:ilvl w:val="1"/>
          <w:numId w:val="34"/>
        </w:numPr>
        <w:ind w:left="0" w:firstLine="709"/>
        <w:jc w:val="both"/>
        <w:rPr>
          <w:rFonts w:ascii="Times New Roman" w:hAnsi="Times New Roman"/>
          <w:sz w:val="24"/>
          <w:szCs w:val="24"/>
        </w:rPr>
      </w:pPr>
      <w:r>
        <w:rPr>
          <w:rFonts w:ascii="Times New Roman" w:hAnsi="Times New Roman" w:cs="Times New Roman"/>
          <w:sz w:val="24"/>
          <w:szCs w:val="24"/>
        </w:rPr>
        <w:t xml:space="preserve"> Передача прав и обязанностей Исполнителя третьим лицам не допускается без письменного согласия Заказчика.</w:t>
      </w:r>
    </w:p>
    <w:p w:rsidR="001C5E1B" w:rsidRPr="00A86AA8" w:rsidRDefault="001C5E1B" w:rsidP="000C32BE">
      <w:pPr>
        <w:pStyle w:val="ConsNormal"/>
        <w:widowControl/>
        <w:numPr>
          <w:ilvl w:val="1"/>
          <w:numId w:val="34"/>
        </w:numPr>
        <w:ind w:left="0" w:firstLine="709"/>
        <w:jc w:val="both"/>
        <w:rPr>
          <w:rFonts w:ascii="Times New Roman" w:hAnsi="Times New Roman"/>
          <w:sz w:val="24"/>
          <w:szCs w:val="24"/>
        </w:rPr>
      </w:pPr>
      <w:r>
        <w:rPr>
          <w:rFonts w:ascii="Times New Roman" w:hAnsi="Times New Roman"/>
          <w:sz w:val="24"/>
          <w:szCs w:val="24"/>
        </w:rPr>
        <w:lastRenderedPageBreak/>
        <w:t xml:space="preserve"> Все уведомления и иные виды корреспонденции должны направляться по почтовому адресу, указанному в Разделе 15 настоящего Договора. Все расходы по доставке корреспонденции, возлагаются на  отправителя. Документы могут быть направлены по факсимильной связи, электронной почтой или иным способом с предоставлением в течение 30 (Тридцати) календарных дней оригиналов документов.</w:t>
      </w:r>
    </w:p>
    <w:p w:rsidR="001C5E1B" w:rsidRPr="00A86AA8" w:rsidRDefault="001C5E1B" w:rsidP="000C32BE">
      <w:pPr>
        <w:pStyle w:val="ConsNormal"/>
        <w:widowControl/>
        <w:numPr>
          <w:ilvl w:val="1"/>
          <w:numId w:val="34"/>
        </w:numPr>
        <w:ind w:left="0" w:firstLine="709"/>
        <w:jc w:val="both"/>
        <w:rPr>
          <w:rFonts w:ascii="Times New Roman" w:hAnsi="Times New Roman"/>
          <w:sz w:val="24"/>
          <w:szCs w:val="24"/>
        </w:rPr>
      </w:pPr>
      <w:r>
        <w:rPr>
          <w:rFonts w:ascii="Times New Roman" w:hAnsi="Times New Roman"/>
          <w:sz w:val="24"/>
          <w:szCs w:val="24"/>
        </w:rPr>
        <w:t xml:space="preserve"> Все вопросы, не предусмотренные настоящим Договором, регулируются законодательством Российской Федерации.</w:t>
      </w:r>
    </w:p>
    <w:p w:rsidR="001C5E1B" w:rsidRPr="00A86AA8" w:rsidRDefault="001C5E1B" w:rsidP="000C32BE">
      <w:pPr>
        <w:pStyle w:val="ConsNormal"/>
        <w:widowControl/>
        <w:numPr>
          <w:ilvl w:val="1"/>
          <w:numId w:val="34"/>
        </w:numPr>
        <w:ind w:left="0" w:firstLine="709"/>
        <w:jc w:val="both"/>
        <w:rPr>
          <w:rFonts w:ascii="Times New Roman" w:hAnsi="Times New Roman"/>
          <w:sz w:val="24"/>
          <w:szCs w:val="24"/>
        </w:rPr>
      </w:pPr>
      <w:r>
        <w:rPr>
          <w:rFonts w:ascii="Times New Roman" w:hAnsi="Times New Roman"/>
          <w:sz w:val="24"/>
          <w:szCs w:val="24"/>
        </w:rPr>
        <w:t xml:space="preserve"> Настоящий Договор составлен в двух экземплярах, имеющих одинаковую силу, по одному для каждой из Сторон.</w:t>
      </w:r>
    </w:p>
    <w:p w:rsidR="001C5E1B" w:rsidRPr="00A86AA8" w:rsidRDefault="001C5E1B" w:rsidP="000C32BE">
      <w:pPr>
        <w:pStyle w:val="ConsNormal"/>
        <w:widowControl/>
        <w:numPr>
          <w:ilvl w:val="1"/>
          <w:numId w:val="34"/>
        </w:numPr>
        <w:ind w:left="0" w:firstLine="709"/>
        <w:jc w:val="both"/>
        <w:rPr>
          <w:rFonts w:ascii="Times New Roman" w:hAnsi="Times New Roman"/>
          <w:sz w:val="24"/>
          <w:szCs w:val="24"/>
        </w:rPr>
      </w:pPr>
      <w:r>
        <w:rPr>
          <w:rFonts w:ascii="Times New Roman" w:hAnsi="Times New Roman"/>
          <w:sz w:val="24"/>
          <w:szCs w:val="24"/>
        </w:rPr>
        <w:t xml:space="preserve"> Все приложения к настоящему Договору являются его неотъемлемыми частями.</w:t>
      </w:r>
    </w:p>
    <w:p w:rsidR="001C5E1B" w:rsidRPr="00A86AA8" w:rsidRDefault="001C5E1B" w:rsidP="000C32BE">
      <w:pPr>
        <w:pStyle w:val="ConsNormal"/>
        <w:widowControl/>
        <w:numPr>
          <w:ilvl w:val="1"/>
          <w:numId w:val="34"/>
        </w:numPr>
        <w:ind w:left="0" w:firstLine="709"/>
        <w:jc w:val="both"/>
        <w:rPr>
          <w:rFonts w:ascii="Times New Roman" w:hAnsi="Times New Roman"/>
          <w:sz w:val="24"/>
          <w:szCs w:val="24"/>
        </w:rPr>
      </w:pPr>
      <w:r>
        <w:rPr>
          <w:rFonts w:ascii="Times New Roman" w:hAnsi="Times New Roman"/>
          <w:sz w:val="24"/>
          <w:szCs w:val="24"/>
        </w:rPr>
        <w:t xml:space="preserve"> К настоящему Договору прилагаются:</w:t>
      </w:r>
    </w:p>
    <w:p w:rsidR="001C5E1B" w:rsidRPr="00A86AA8" w:rsidRDefault="001C5E1B" w:rsidP="000C32BE">
      <w:pPr>
        <w:numPr>
          <w:ilvl w:val="2"/>
          <w:numId w:val="34"/>
        </w:numPr>
        <w:tabs>
          <w:tab w:val="left" w:pos="1701"/>
        </w:tabs>
        <w:ind w:left="0" w:firstLine="709"/>
        <w:jc w:val="both"/>
      </w:pPr>
      <w:r>
        <w:t xml:space="preserve">Перечень Работ, выполняемых при техническом обслуживании и эксплуатации Инженерно-технического оборудования и инженерных систем Здания (Приложение № 1); </w:t>
      </w:r>
    </w:p>
    <w:p w:rsidR="001C5E1B" w:rsidRPr="00A86AA8" w:rsidRDefault="001C5E1B" w:rsidP="000C32BE">
      <w:pPr>
        <w:numPr>
          <w:ilvl w:val="2"/>
          <w:numId w:val="34"/>
        </w:numPr>
        <w:tabs>
          <w:tab w:val="left" w:pos="1701"/>
        </w:tabs>
        <w:ind w:left="0" w:firstLine="709"/>
        <w:jc w:val="both"/>
      </w:pPr>
      <w:r>
        <w:t>График выполнения работ по санитарному содержанию внутренних помещений и прилегающей территории Здания, комплексной мойке автотранспортных средств  (Приложение № 2);</w:t>
      </w:r>
    </w:p>
    <w:p w:rsidR="001C5E1B" w:rsidRPr="00A86AA8" w:rsidRDefault="001C5E1B" w:rsidP="000C32BE">
      <w:pPr>
        <w:numPr>
          <w:ilvl w:val="2"/>
          <w:numId w:val="34"/>
        </w:numPr>
        <w:tabs>
          <w:tab w:val="left" w:pos="1701"/>
        </w:tabs>
        <w:ind w:left="0" w:firstLine="709"/>
        <w:jc w:val="both"/>
      </w:pPr>
      <w:r>
        <w:t>Акт приема-передачи на эксплуатационно-техническое обслуживание Инженерно-технического оборудования и инженерных систем Здания – ФОРМА (Приложение № 3);</w:t>
      </w:r>
    </w:p>
    <w:p w:rsidR="001C5E1B" w:rsidRPr="00A86AA8" w:rsidRDefault="001C5E1B" w:rsidP="000C32BE">
      <w:pPr>
        <w:numPr>
          <w:ilvl w:val="2"/>
          <w:numId w:val="34"/>
        </w:numPr>
        <w:tabs>
          <w:tab w:val="left" w:pos="1701"/>
        </w:tabs>
        <w:ind w:left="0" w:firstLine="709"/>
        <w:jc w:val="both"/>
      </w:pPr>
      <w:r>
        <w:t>Протокол согласования стоимости Эксплуатационных услуг (Приложение № 4);</w:t>
      </w:r>
    </w:p>
    <w:p w:rsidR="001C5E1B" w:rsidRPr="00A75504" w:rsidRDefault="001C5E1B" w:rsidP="000C32BE">
      <w:pPr>
        <w:numPr>
          <w:ilvl w:val="2"/>
          <w:numId w:val="34"/>
        </w:numPr>
        <w:tabs>
          <w:tab w:val="left" w:pos="1701"/>
        </w:tabs>
        <w:ind w:left="0" w:firstLine="709"/>
        <w:jc w:val="both"/>
      </w:pPr>
      <w:r>
        <w:t>Акт проверки качества уборки Объекта – ФОРМА (Приложение № 5);</w:t>
      </w:r>
    </w:p>
    <w:p w:rsidR="001C5E1B" w:rsidRPr="00A75504" w:rsidRDefault="001C5E1B" w:rsidP="000C32BE">
      <w:pPr>
        <w:numPr>
          <w:ilvl w:val="2"/>
          <w:numId w:val="34"/>
        </w:numPr>
        <w:tabs>
          <w:tab w:val="left" w:pos="1701"/>
        </w:tabs>
        <w:ind w:left="0" w:firstLine="709"/>
        <w:jc w:val="both"/>
      </w:pPr>
      <w:r>
        <w:t>Порядок оценки качества работ по санитарному содержанию территории и внешнему благоустройству Здания (Приложение № 6).</w:t>
      </w:r>
    </w:p>
    <w:p w:rsidR="001C5E1B" w:rsidRPr="00A86AA8" w:rsidRDefault="001C5E1B" w:rsidP="00E83816">
      <w:pPr>
        <w:ind w:firstLine="709"/>
        <w:jc w:val="both"/>
        <w:rPr>
          <w:sz w:val="28"/>
          <w:szCs w:val="28"/>
        </w:rPr>
      </w:pPr>
    </w:p>
    <w:p w:rsidR="001C5E1B" w:rsidRPr="00A86AA8" w:rsidRDefault="001C5E1B" w:rsidP="000C32BE">
      <w:pPr>
        <w:pStyle w:val="ConsNormal"/>
        <w:widowControl/>
        <w:numPr>
          <w:ilvl w:val="0"/>
          <w:numId w:val="34"/>
        </w:numPr>
        <w:tabs>
          <w:tab w:val="left" w:pos="1560"/>
        </w:tabs>
        <w:ind w:left="0" w:right="882" w:firstLine="709"/>
        <w:rPr>
          <w:rFonts w:ascii="Times New Roman" w:hAnsi="Times New Roman"/>
          <w:sz w:val="24"/>
          <w:szCs w:val="24"/>
        </w:rPr>
      </w:pPr>
      <w:r>
        <w:rPr>
          <w:rFonts w:ascii="Times New Roman" w:hAnsi="Times New Roman"/>
          <w:b/>
          <w:sz w:val="24"/>
          <w:szCs w:val="24"/>
        </w:rPr>
        <w:t>Юридические адреса и платежные реквизиты Сторон</w:t>
      </w:r>
    </w:p>
    <w:p w:rsidR="001C5E1B" w:rsidRPr="00A86AA8" w:rsidRDefault="001C5E1B" w:rsidP="00E83816">
      <w:pPr>
        <w:pStyle w:val="ConsNormal"/>
        <w:widowControl/>
        <w:tabs>
          <w:tab w:val="left" w:pos="1560"/>
        </w:tabs>
        <w:ind w:left="1429" w:right="882" w:firstLine="709"/>
        <w:rPr>
          <w:rFonts w:ascii="Times New Roman" w:hAnsi="Times New Roman"/>
          <w:sz w:val="24"/>
          <w:szCs w:val="24"/>
        </w:rPr>
      </w:pPr>
    </w:p>
    <w:tbl>
      <w:tblPr>
        <w:tblW w:w="10417" w:type="dxa"/>
        <w:tblLook w:val="04A0" w:firstRow="1" w:lastRow="0" w:firstColumn="1" w:lastColumn="0" w:noHBand="0" w:noVBand="1"/>
      </w:tblPr>
      <w:tblGrid>
        <w:gridCol w:w="5353"/>
        <w:gridCol w:w="5064"/>
      </w:tblGrid>
      <w:tr w:rsidR="001C5E1B" w:rsidRPr="00A86AA8" w:rsidTr="00E83816">
        <w:trPr>
          <w:trHeight w:val="4260"/>
        </w:trPr>
        <w:tc>
          <w:tcPr>
            <w:tcW w:w="5353" w:type="dxa"/>
          </w:tcPr>
          <w:p w:rsidR="001C5E1B" w:rsidRPr="00A86AA8" w:rsidRDefault="001C5E1B" w:rsidP="00E83816">
            <w:pPr>
              <w:pStyle w:val="aff0"/>
              <w:ind w:left="0" w:firstLine="0"/>
              <w:jc w:val="both"/>
              <w:rPr>
                <w:b/>
                <w:sz w:val="24"/>
                <w:szCs w:val="24"/>
              </w:rPr>
            </w:pPr>
            <w:r>
              <w:rPr>
                <w:b/>
                <w:bCs/>
                <w:sz w:val="24"/>
                <w:szCs w:val="24"/>
              </w:rPr>
              <w:t>Заказчик</w:t>
            </w:r>
            <w:r>
              <w:rPr>
                <w:b/>
                <w:sz w:val="24"/>
                <w:szCs w:val="24"/>
              </w:rPr>
              <w:t xml:space="preserve">:          </w:t>
            </w:r>
          </w:p>
          <w:p w:rsidR="001C5E1B" w:rsidRPr="00A86AA8" w:rsidRDefault="001C5E1B" w:rsidP="00E83816">
            <w:pPr>
              <w:pStyle w:val="aff0"/>
              <w:ind w:left="0" w:firstLine="0"/>
              <w:jc w:val="both"/>
              <w:rPr>
                <w:sz w:val="24"/>
                <w:szCs w:val="24"/>
              </w:rPr>
            </w:pPr>
            <w:r>
              <w:rPr>
                <w:sz w:val="24"/>
                <w:szCs w:val="24"/>
              </w:rPr>
              <w:t xml:space="preserve">Публичное акционерное общество </w:t>
            </w:r>
          </w:p>
          <w:p w:rsidR="001C5E1B" w:rsidRPr="00A86AA8" w:rsidRDefault="001C5E1B" w:rsidP="00E83816">
            <w:pPr>
              <w:pStyle w:val="aff0"/>
              <w:ind w:left="0" w:firstLine="0"/>
              <w:jc w:val="both"/>
              <w:rPr>
                <w:sz w:val="24"/>
                <w:szCs w:val="24"/>
              </w:rPr>
            </w:pPr>
            <w:r>
              <w:rPr>
                <w:sz w:val="24"/>
                <w:szCs w:val="24"/>
              </w:rPr>
              <w:t xml:space="preserve">«Центр по перевозке грузов </w:t>
            </w:r>
          </w:p>
          <w:p w:rsidR="001C5E1B" w:rsidRPr="00A86AA8" w:rsidRDefault="001C5E1B" w:rsidP="00E83816">
            <w:pPr>
              <w:pStyle w:val="aff0"/>
              <w:ind w:left="0" w:firstLine="0"/>
              <w:jc w:val="both"/>
              <w:rPr>
                <w:sz w:val="24"/>
                <w:szCs w:val="24"/>
              </w:rPr>
            </w:pPr>
            <w:r>
              <w:rPr>
                <w:sz w:val="24"/>
                <w:szCs w:val="24"/>
              </w:rPr>
              <w:t>в контейнерах «ТрансКонтейнер»</w:t>
            </w:r>
          </w:p>
          <w:p w:rsidR="001C5E1B" w:rsidRPr="00A86AA8" w:rsidRDefault="001C5E1B" w:rsidP="00E83816">
            <w:pPr>
              <w:shd w:val="clear" w:color="auto" w:fill="FFFFFF"/>
              <w:ind w:left="0" w:firstLine="0"/>
              <w:jc w:val="both"/>
              <w:rPr>
                <w:color w:val="000000"/>
                <w:spacing w:val="5"/>
              </w:rPr>
            </w:pPr>
            <w:r>
              <w:rPr>
                <w:color w:val="000000"/>
                <w:spacing w:val="5"/>
              </w:rPr>
              <w:t xml:space="preserve">Место нахождения: </w:t>
            </w:r>
            <w:r>
              <w:t>125047, ГОРОД МОСКВА, ПЕРЕУЛОК ОРУЖЕЙНЫЙ, ДОМ 19</w:t>
            </w:r>
          </w:p>
          <w:p w:rsidR="001C5E1B" w:rsidRPr="00A86AA8" w:rsidRDefault="001C5E1B" w:rsidP="00E83816">
            <w:pPr>
              <w:shd w:val="clear" w:color="auto" w:fill="FFFFFF"/>
              <w:ind w:left="0" w:firstLine="0"/>
              <w:jc w:val="both"/>
            </w:pPr>
            <w:r>
              <w:rPr>
                <w:color w:val="000000"/>
                <w:spacing w:val="5"/>
              </w:rPr>
              <w:t xml:space="preserve">Фактический адрес: </w:t>
            </w:r>
            <w:r>
              <w:t>125047, ГОРОД МОСКВА, ПЕРЕУЛОК ОРУЖЕЙНЫЙ, ДОМ 19</w:t>
            </w:r>
          </w:p>
          <w:p w:rsidR="001C5E1B" w:rsidRPr="00A86AA8" w:rsidRDefault="001C5E1B" w:rsidP="00E83816">
            <w:pPr>
              <w:ind w:left="0" w:firstLine="0"/>
              <w:jc w:val="both"/>
            </w:pPr>
            <w:r>
              <w:t>Почтовый адрес: 125047, ГОРОД МОСКВА, ПЕРЕУЛОК ОРУЖЕЙНЫЙ, ДОМ 19</w:t>
            </w:r>
          </w:p>
          <w:p w:rsidR="001C5E1B" w:rsidRDefault="001C5E1B" w:rsidP="00E83816">
            <w:pPr>
              <w:ind w:left="0" w:firstLine="0"/>
              <w:jc w:val="both"/>
              <w:rPr>
                <w:color w:val="000000"/>
                <w:spacing w:val="5"/>
              </w:rPr>
            </w:pPr>
            <w:r>
              <w:rPr>
                <w:color w:val="000000"/>
                <w:spacing w:val="5"/>
              </w:rPr>
              <w:t xml:space="preserve">ИНН 7708591995, ОКПО 94421386, </w:t>
            </w:r>
          </w:p>
          <w:p w:rsidR="001C5E1B" w:rsidRPr="00A86AA8" w:rsidRDefault="001C5E1B" w:rsidP="00E83816">
            <w:pPr>
              <w:ind w:left="0" w:firstLine="0"/>
              <w:jc w:val="both"/>
            </w:pPr>
            <w:r>
              <w:t xml:space="preserve">КПП 997650001, </w:t>
            </w:r>
          </w:p>
          <w:p w:rsidR="001C5E1B" w:rsidRPr="00A86AA8" w:rsidRDefault="001C5E1B" w:rsidP="00E83816">
            <w:pPr>
              <w:ind w:left="0" w:firstLine="0"/>
              <w:jc w:val="both"/>
            </w:pPr>
            <w:proofErr w:type="gramStart"/>
            <w:r>
              <w:t>Р</w:t>
            </w:r>
            <w:proofErr w:type="gramEnd"/>
            <w:r>
              <w:t>/с 40702810200030004399 в Банк ВТБ (ПАО)</w:t>
            </w:r>
          </w:p>
          <w:p w:rsidR="001C5E1B" w:rsidRPr="00A86AA8" w:rsidRDefault="001C5E1B" w:rsidP="00E83816">
            <w:pPr>
              <w:ind w:left="0" w:firstLine="0"/>
              <w:jc w:val="both"/>
            </w:pPr>
            <w:r>
              <w:t>БИК 044525187</w:t>
            </w:r>
          </w:p>
          <w:p w:rsidR="001C5E1B" w:rsidRPr="00A86AA8" w:rsidRDefault="001C5E1B" w:rsidP="00E83816">
            <w:pPr>
              <w:pStyle w:val="aff0"/>
              <w:ind w:left="0" w:firstLine="0"/>
              <w:jc w:val="both"/>
              <w:rPr>
                <w:sz w:val="24"/>
                <w:szCs w:val="24"/>
              </w:rPr>
            </w:pPr>
            <w:r>
              <w:rPr>
                <w:sz w:val="24"/>
                <w:szCs w:val="24"/>
              </w:rPr>
              <w:t xml:space="preserve">К/с 30101810700000000187 в ОПЕРУ Московского ГТУ Банка России, </w:t>
            </w:r>
          </w:p>
          <w:p w:rsidR="001C5E1B" w:rsidRPr="00A86AA8" w:rsidRDefault="001C5E1B" w:rsidP="00E83816">
            <w:pPr>
              <w:shd w:val="clear" w:color="auto" w:fill="FFFFFF"/>
              <w:ind w:left="0" w:firstLine="0"/>
              <w:jc w:val="both"/>
              <w:rPr>
                <w:color w:val="000000"/>
                <w:spacing w:val="5"/>
              </w:rPr>
            </w:pPr>
            <w:r>
              <w:rPr>
                <w:color w:val="000000"/>
                <w:spacing w:val="5"/>
              </w:rPr>
              <w:t>тел. (495) 788-17-17, факс (499) 262-75-78</w:t>
            </w:r>
          </w:p>
          <w:p w:rsidR="001C5E1B" w:rsidRPr="00A86AA8" w:rsidRDefault="001C5E1B" w:rsidP="00E83816">
            <w:pPr>
              <w:shd w:val="clear" w:color="auto" w:fill="FFFFFF"/>
              <w:ind w:left="0" w:firstLine="0"/>
              <w:jc w:val="both"/>
              <w:rPr>
                <w:spacing w:val="5"/>
              </w:rPr>
            </w:pPr>
            <w:r>
              <w:rPr>
                <w:lang w:val="en-US"/>
              </w:rPr>
              <w:t>E-mail: trcont@trcont.</w:t>
            </w:r>
            <w:r>
              <w:rPr>
                <w:spacing w:val="5"/>
                <w:lang w:val="en-US"/>
              </w:rPr>
              <w:t>com</w:t>
            </w:r>
          </w:p>
        </w:tc>
        <w:tc>
          <w:tcPr>
            <w:tcW w:w="5064" w:type="dxa"/>
          </w:tcPr>
          <w:p w:rsidR="001C5E1B" w:rsidRPr="00A86AA8" w:rsidRDefault="001C5E1B" w:rsidP="00E83816">
            <w:pPr>
              <w:ind w:left="0" w:firstLine="0"/>
              <w:jc w:val="both"/>
              <w:rPr>
                <w:b/>
              </w:rPr>
            </w:pPr>
            <w:r>
              <w:rPr>
                <w:b/>
                <w:iCs/>
              </w:rPr>
              <w:t>Исполнитель:</w:t>
            </w:r>
          </w:p>
          <w:p w:rsidR="001C5E1B" w:rsidRPr="00A86AA8" w:rsidRDefault="001C5E1B" w:rsidP="00E83816">
            <w:pPr>
              <w:ind w:left="0" w:firstLine="0"/>
              <w:jc w:val="both"/>
            </w:pPr>
          </w:p>
        </w:tc>
      </w:tr>
      <w:tr w:rsidR="001C5E1B" w:rsidRPr="00A86AA8" w:rsidTr="00E83816">
        <w:trPr>
          <w:trHeight w:val="1690"/>
        </w:trPr>
        <w:tc>
          <w:tcPr>
            <w:tcW w:w="5353" w:type="dxa"/>
            <w:shd w:val="clear" w:color="auto" w:fill="auto"/>
          </w:tcPr>
          <w:p w:rsidR="001C5E1B" w:rsidRPr="00A86AA8" w:rsidRDefault="001C5E1B" w:rsidP="00E83816">
            <w:pPr>
              <w:pStyle w:val="aff0"/>
              <w:ind w:left="0" w:firstLine="0"/>
              <w:jc w:val="both"/>
              <w:rPr>
                <w:bCs/>
                <w:sz w:val="24"/>
                <w:szCs w:val="24"/>
              </w:rPr>
            </w:pPr>
          </w:p>
          <w:p w:rsidR="001C5E1B" w:rsidRPr="00A86AA8" w:rsidRDefault="001C5E1B" w:rsidP="00E83816">
            <w:pPr>
              <w:pStyle w:val="aff0"/>
              <w:ind w:left="0" w:firstLine="0"/>
              <w:jc w:val="both"/>
              <w:rPr>
                <w:bCs/>
                <w:sz w:val="24"/>
                <w:szCs w:val="24"/>
              </w:rPr>
            </w:pPr>
            <w:r>
              <w:rPr>
                <w:bCs/>
                <w:sz w:val="24"/>
                <w:szCs w:val="24"/>
              </w:rPr>
              <w:t>Заказчик:</w:t>
            </w:r>
          </w:p>
          <w:p w:rsidR="001C5E1B" w:rsidRPr="00A86AA8" w:rsidRDefault="001C5E1B" w:rsidP="00E83816">
            <w:pPr>
              <w:pStyle w:val="aff0"/>
              <w:ind w:left="0" w:firstLine="0"/>
              <w:jc w:val="both"/>
              <w:rPr>
                <w:bCs/>
                <w:sz w:val="24"/>
                <w:szCs w:val="24"/>
              </w:rPr>
            </w:pPr>
          </w:p>
          <w:p w:rsidR="001C5E1B" w:rsidRPr="00A86AA8" w:rsidRDefault="001C5E1B" w:rsidP="00E83816">
            <w:pPr>
              <w:pStyle w:val="aff0"/>
              <w:ind w:left="0" w:firstLine="0"/>
              <w:jc w:val="both"/>
              <w:rPr>
                <w:bCs/>
                <w:sz w:val="24"/>
                <w:szCs w:val="24"/>
              </w:rPr>
            </w:pPr>
            <w:r>
              <w:rPr>
                <w:bCs/>
                <w:sz w:val="24"/>
                <w:szCs w:val="24"/>
              </w:rPr>
              <w:t>________    ______________</w:t>
            </w:r>
          </w:p>
          <w:p w:rsidR="001C5E1B" w:rsidRPr="00A86AA8" w:rsidRDefault="001C5E1B" w:rsidP="00E83816">
            <w:pPr>
              <w:pStyle w:val="aff0"/>
              <w:ind w:left="0" w:firstLine="0"/>
              <w:jc w:val="both"/>
              <w:rPr>
                <w:bCs/>
                <w:sz w:val="20"/>
              </w:rPr>
            </w:pPr>
            <w:r>
              <w:rPr>
                <w:bCs/>
                <w:sz w:val="20"/>
              </w:rPr>
              <w:t xml:space="preserve">(подпись)            (Ф.И.О.)                                     </w:t>
            </w:r>
          </w:p>
        </w:tc>
        <w:tc>
          <w:tcPr>
            <w:tcW w:w="5064" w:type="dxa"/>
            <w:shd w:val="clear" w:color="auto" w:fill="auto"/>
          </w:tcPr>
          <w:p w:rsidR="001C5E1B" w:rsidRPr="00A86AA8" w:rsidRDefault="001C5E1B" w:rsidP="00E83816">
            <w:pPr>
              <w:ind w:left="0" w:firstLine="0"/>
              <w:jc w:val="both"/>
              <w:rPr>
                <w:iCs/>
              </w:rPr>
            </w:pPr>
          </w:p>
          <w:p w:rsidR="001C5E1B" w:rsidRPr="00A86AA8" w:rsidRDefault="001C5E1B" w:rsidP="00E83816">
            <w:pPr>
              <w:ind w:left="0" w:firstLine="0"/>
              <w:jc w:val="both"/>
              <w:rPr>
                <w:iCs/>
              </w:rPr>
            </w:pPr>
            <w:r>
              <w:rPr>
                <w:iCs/>
              </w:rPr>
              <w:t>Исполнитель:</w:t>
            </w:r>
          </w:p>
          <w:p w:rsidR="001C5E1B" w:rsidRPr="00A86AA8" w:rsidRDefault="001C5E1B" w:rsidP="00E83816">
            <w:pPr>
              <w:ind w:left="0" w:firstLine="0"/>
              <w:jc w:val="both"/>
              <w:rPr>
                <w:iCs/>
              </w:rPr>
            </w:pPr>
          </w:p>
          <w:p w:rsidR="001C5E1B" w:rsidRPr="00A86AA8" w:rsidRDefault="001C5E1B" w:rsidP="00E83816">
            <w:pPr>
              <w:ind w:left="0" w:firstLine="0"/>
              <w:jc w:val="both"/>
              <w:rPr>
                <w:iCs/>
              </w:rPr>
            </w:pPr>
            <w:r>
              <w:rPr>
                <w:iCs/>
              </w:rPr>
              <w:t>________    ______________</w:t>
            </w:r>
          </w:p>
          <w:p w:rsidR="001C5E1B" w:rsidRPr="00A86AA8" w:rsidRDefault="001C5E1B" w:rsidP="00E83816">
            <w:pPr>
              <w:ind w:left="0" w:firstLine="0"/>
              <w:jc w:val="both"/>
              <w:rPr>
                <w:iCs/>
                <w:sz w:val="20"/>
                <w:szCs w:val="20"/>
              </w:rPr>
            </w:pPr>
            <w:r>
              <w:rPr>
                <w:iCs/>
                <w:sz w:val="20"/>
                <w:szCs w:val="20"/>
              </w:rPr>
              <w:t xml:space="preserve">(подпись)         (Ф.И.О.)                                     </w:t>
            </w:r>
          </w:p>
        </w:tc>
      </w:tr>
    </w:tbl>
    <w:p w:rsidR="001C5E1B" w:rsidRPr="00A86AA8" w:rsidRDefault="001C5E1B" w:rsidP="00E83816">
      <w:pPr>
        <w:ind w:firstLine="709"/>
        <w:jc w:val="both"/>
        <w:rPr>
          <w:sz w:val="28"/>
          <w:szCs w:val="28"/>
        </w:rPr>
        <w:sectPr w:rsidR="001C5E1B" w:rsidRPr="00A86AA8" w:rsidSect="00F64BA5">
          <w:headerReference w:type="default" r:id="rId21"/>
          <w:footerReference w:type="even" r:id="rId22"/>
          <w:footerReference w:type="default" r:id="rId23"/>
          <w:pgSz w:w="11906" w:h="16838"/>
          <w:pgMar w:top="1134" w:right="850" w:bottom="1134" w:left="1701" w:header="708" w:footer="708" w:gutter="0"/>
          <w:cols w:space="708"/>
          <w:titlePg/>
          <w:docGrid w:linePitch="360"/>
        </w:sectPr>
      </w:pPr>
    </w:p>
    <w:p w:rsidR="001C5E1B" w:rsidRPr="00A86AA8" w:rsidRDefault="001C5E1B" w:rsidP="00E83816">
      <w:pPr>
        <w:ind w:firstLine="709"/>
        <w:jc w:val="right"/>
      </w:pPr>
      <w:r>
        <w:lastRenderedPageBreak/>
        <w:t xml:space="preserve">Приложение № 1 </w:t>
      </w:r>
    </w:p>
    <w:p w:rsidR="001C5E1B" w:rsidRPr="00A86AA8" w:rsidRDefault="001C5E1B" w:rsidP="00E83816">
      <w:pPr>
        <w:ind w:firstLine="709"/>
        <w:jc w:val="right"/>
      </w:pPr>
      <w:r>
        <w:t xml:space="preserve">к Договору на оказание услуг </w:t>
      </w:r>
    </w:p>
    <w:p w:rsidR="001C5E1B" w:rsidRPr="00A86AA8" w:rsidRDefault="001C5E1B" w:rsidP="00E83816">
      <w:pPr>
        <w:ind w:firstLine="709"/>
        <w:jc w:val="right"/>
      </w:pPr>
      <w:r>
        <w:t xml:space="preserve">по административному управлению и </w:t>
      </w:r>
    </w:p>
    <w:p w:rsidR="001C5E1B" w:rsidRPr="00A86AA8" w:rsidRDefault="001C5E1B" w:rsidP="00E83816">
      <w:pPr>
        <w:ind w:firstLine="709"/>
        <w:jc w:val="right"/>
      </w:pPr>
      <w:r>
        <w:t xml:space="preserve">комплексной эксплуатации офисного здания </w:t>
      </w:r>
    </w:p>
    <w:p w:rsidR="001C5E1B" w:rsidRPr="00A86AA8" w:rsidRDefault="001C5E1B" w:rsidP="00E83816">
      <w:pPr>
        <w:pStyle w:val="ConsNormal"/>
        <w:widowControl/>
        <w:ind w:firstLine="709"/>
        <w:jc w:val="right"/>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ТКд</w:t>
      </w:r>
      <w:proofErr w:type="spellEnd"/>
      <w:r>
        <w:rPr>
          <w:rFonts w:ascii="Times New Roman" w:hAnsi="Times New Roman" w:cs="Times New Roman"/>
          <w:sz w:val="24"/>
          <w:szCs w:val="24"/>
        </w:rPr>
        <w:t>/18/___/___</w:t>
      </w:r>
    </w:p>
    <w:p w:rsidR="001C5E1B" w:rsidRPr="00A86AA8" w:rsidRDefault="001C5E1B" w:rsidP="00E83816">
      <w:pPr>
        <w:pStyle w:val="ConsNormal"/>
        <w:widowControl/>
        <w:ind w:firstLine="709"/>
        <w:jc w:val="right"/>
        <w:rPr>
          <w:rFonts w:ascii="Times New Roman" w:hAnsi="Times New Roman" w:cs="Times New Roman"/>
          <w:sz w:val="24"/>
          <w:szCs w:val="24"/>
        </w:rPr>
      </w:pPr>
      <w:r>
        <w:rPr>
          <w:rFonts w:ascii="Times New Roman" w:hAnsi="Times New Roman" w:cs="Times New Roman"/>
          <w:sz w:val="24"/>
          <w:szCs w:val="24"/>
        </w:rPr>
        <w:t>от «___» ___________ 2018 г.</w:t>
      </w:r>
    </w:p>
    <w:p w:rsidR="001C5E1B" w:rsidRPr="00A86AA8" w:rsidRDefault="001C5E1B" w:rsidP="00E83816">
      <w:pPr>
        <w:ind w:firstLine="709"/>
        <w:jc w:val="both"/>
      </w:pPr>
    </w:p>
    <w:p w:rsidR="001C5E1B" w:rsidRPr="00A86AA8" w:rsidRDefault="001C5E1B" w:rsidP="00E83816">
      <w:pPr>
        <w:ind w:firstLine="709"/>
      </w:pPr>
      <w:r>
        <w:t>Перечень Работ,</w:t>
      </w:r>
    </w:p>
    <w:p w:rsidR="001C5E1B" w:rsidRPr="00A86AA8" w:rsidRDefault="001C5E1B" w:rsidP="00E83816">
      <w:pPr>
        <w:ind w:firstLine="709"/>
      </w:pPr>
      <w:r>
        <w:t>выполняемых при техническом обслуживании и эксплуатации Инженерно-технического оборудования и инженерных систем Здания</w:t>
      </w:r>
    </w:p>
    <w:tbl>
      <w:tblPr>
        <w:tblW w:w="142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5962"/>
        <w:gridCol w:w="2977"/>
        <w:gridCol w:w="4820"/>
      </w:tblGrid>
      <w:tr w:rsidR="001C5E1B" w:rsidRPr="00A86AA8" w:rsidTr="00E83816">
        <w:trPr>
          <w:trHeight w:val="675"/>
          <w:jc w:val="center"/>
        </w:trPr>
        <w:tc>
          <w:tcPr>
            <w:tcW w:w="0" w:type="auto"/>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ind w:left="0" w:firstLine="0"/>
            </w:pPr>
            <w:r>
              <w:t>№</w:t>
            </w:r>
          </w:p>
          <w:p w:rsidR="001C5E1B" w:rsidRPr="00A86AA8" w:rsidRDefault="001C5E1B" w:rsidP="00E83816">
            <w:pPr>
              <w:ind w:left="0" w:firstLine="0"/>
            </w:pPr>
            <w:proofErr w:type="gramStart"/>
            <w:r>
              <w:t>п</w:t>
            </w:r>
            <w:proofErr w:type="gramEnd"/>
            <w:r>
              <w:t>/п</w:t>
            </w:r>
          </w:p>
        </w:tc>
        <w:tc>
          <w:tcPr>
            <w:tcW w:w="5962" w:type="dxa"/>
            <w:tcBorders>
              <w:top w:val="single" w:sz="4" w:space="0" w:color="000000"/>
              <w:left w:val="single" w:sz="4" w:space="0" w:color="000000"/>
              <w:bottom w:val="single" w:sz="4" w:space="0" w:color="000000"/>
              <w:right w:val="single" w:sz="4" w:space="0" w:color="000000"/>
            </w:tcBorders>
            <w:hideMark/>
          </w:tcPr>
          <w:p w:rsidR="001C5E1B" w:rsidRPr="00A86AA8" w:rsidRDefault="001C5E1B" w:rsidP="00E83816">
            <w:pPr>
              <w:ind w:left="0" w:firstLine="0"/>
            </w:pPr>
            <w:r>
              <w:t>Наименование  инженерно-технического оборудования и инженерных систем здания</w:t>
            </w:r>
          </w:p>
        </w:tc>
        <w:tc>
          <w:tcPr>
            <w:tcW w:w="2977" w:type="dxa"/>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ind w:left="0" w:firstLine="0"/>
            </w:pPr>
            <w:r>
              <w:t>Наименование выполняемых Работ</w:t>
            </w:r>
          </w:p>
        </w:tc>
        <w:tc>
          <w:tcPr>
            <w:tcW w:w="4820" w:type="dxa"/>
            <w:tcBorders>
              <w:top w:val="single" w:sz="4" w:space="0" w:color="000000"/>
              <w:left w:val="single" w:sz="4" w:space="0" w:color="000000"/>
              <w:bottom w:val="single" w:sz="4" w:space="0" w:color="000000"/>
              <w:right w:val="single" w:sz="4" w:space="0" w:color="000000"/>
            </w:tcBorders>
            <w:hideMark/>
          </w:tcPr>
          <w:p w:rsidR="001C5E1B" w:rsidRPr="00A86AA8" w:rsidRDefault="001C5E1B" w:rsidP="00E83816">
            <w:pPr>
              <w:ind w:left="0" w:firstLine="0"/>
            </w:pPr>
            <w:r>
              <w:t>Периодичность  выполнения Работ</w:t>
            </w:r>
          </w:p>
        </w:tc>
      </w:tr>
      <w:tr w:rsidR="001C5E1B" w:rsidRPr="00A86AA8" w:rsidTr="00E83816">
        <w:trPr>
          <w:trHeight w:val="406"/>
          <w:jc w:val="center"/>
        </w:trPr>
        <w:tc>
          <w:tcPr>
            <w:tcW w:w="0" w:type="auto"/>
            <w:tcBorders>
              <w:top w:val="single" w:sz="4" w:space="0" w:color="000000"/>
              <w:left w:val="single" w:sz="4" w:space="0" w:color="000000"/>
              <w:bottom w:val="single" w:sz="4" w:space="0" w:color="000000"/>
              <w:right w:val="single" w:sz="4" w:space="0" w:color="000000"/>
            </w:tcBorders>
            <w:hideMark/>
          </w:tcPr>
          <w:p w:rsidR="001C5E1B" w:rsidRPr="00A86AA8" w:rsidRDefault="001C5E1B" w:rsidP="00E83816">
            <w:pPr>
              <w:ind w:left="0" w:firstLine="0"/>
              <w:jc w:val="both"/>
            </w:pPr>
          </w:p>
        </w:tc>
        <w:tc>
          <w:tcPr>
            <w:tcW w:w="13759" w:type="dxa"/>
            <w:gridSpan w:val="3"/>
            <w:tcBorders>
              <w:top w:val="single" w:sz="4" w:space="0" w:color="000000"/>
              <w:left w:val="single" w:sz="4" w:space="0" w:color="000000"/>
              <w:bottom w:val="single" w:sz="4" w:space="0" w:color="000000"/>
              <w:right w:val="single" w:sz="4" w:space="0" w:color="000000"/>
            </w:tcBorders>
            <w:hideMark/>
          </w:tcPr>
          <w:p w:rsidR="001C5E1B" w:rsidRPr="00A86AA8" w:rsidRDefault="001C5E1B" w:rsidP="000C32BE">
            <w:pPr>
              <w:numPr>
                <w:ilvl w:val="0"/>
                <w:numId w:val="38"/>
              </w:numPr>
              <w:ind w:left="0" w:firstLine="0"/>
              <w:jc w:val="both"/>
              <w:rPr>
                <w:b/>
              </w:rPr>
            </w:pPr>
            <w:r>
              <w:rPr>
                <w:b/>
              </w:rPr>
              <w:t>Система кондиционирования ЦОД и ИБП</w:t>
            </w:r>
          </w:p>
        </w:tc>
      </w:tr>
      <w:tr w:rsidR="001C5E1B" w:rsidRPr="00A86AA8" w:rsidTr="00E83816">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rsidR="001C5E1B" w:rsidRPr="00A86AA8" w:rsidRDefault="001C5E1B" w:rsidP="00E83816">
            <w:pPr>
              <w:ind w:left="0" w:firstLine="0"/>
              <w:jc w:val="both"/>
            </w:pPr>
            <w:r>
              <w:t>1</w:t>
            </w:r>
          </w:p>
        </w:tc>
        <w:tc>
          <w:tcPr>
            <w:tcW w:w="5962" w:type="dxa"/>
            <w:tcBorders>
              <w:top w:val="single" w:sz="4" w:space="0" w:color="000000"/>
              <w:left w:val="single" w:sz="4" w:space="0" w:color="000000"/>
              <w:bottom w:val="single" w:sz="4" w:space="0" w:color="000000"/>
              <w:right w:val="single" w:sz="4" w:space="0" w:color="000000"/>
            </w:tcBorders>
            <w:hideMark/>
          </w:tcPr>
          <w:p w:rsidR="001C5E1B" w:rsidRPr="00A86AA8" w:rsidRDefault="001C5E1B" w:rsidP="00E83816">
            <w:pPr>
              <w:ind w:left="0" w:firstLine="0"/>
              <w:jc w:val="both"/>
            </w:pPr>
            <w:proofErr w:type="spellStart"/>
            <w:proofErr w:type="gramStart"/>
            <w:r>
              <w:t>Чиллер</w:t>
            </w:r>
            <w:proofErr w:type="gramEnd"/>
            <w:r>
              <w:t>Uniflair</w:t>
            </w:r>
            <w:proofErr w:type="spellEnd"/>
            <w:r>
              <w:t xml:space="preserve"> ERAF 0521 (3 шт.)</w:t>
            </w:r>
          </w:p>
          <w:p w:rsidR="001C5E1B" w:rsidRPr="00A86AA8" w:rsidRDefault="001C5E1B" w:rsidP="00E83816">
            <w:pPr>
              <w:ind w:left="0" w:firstLine="0"/>
              <w:jc w:val="both"/>
            </w:pPr>
            <w:r>
              <w:t xml:space="preserve">Прецизионный шкафной </w:t>
            </w:r>
            <w:proofErr w:type="spellStart"/>
            <w:r>
              <w:t>кондиционер</w:t>
            </w:r>
            <w:proofErr w:type="gramStart"/>
            <w:r>
              <w:t>Uniflair</w:t>
            </w:r>
            <w:proofErr w:type="spellEnd"/>
            <w:proofErr w:type="gramEnd"/>
            <w:r>
              <w:t xml:space="preserve"> TDCV 1700 A (3 шт.)</w:t>
            </w:r>
          </w:p>
          <w:p w:rsidR="001C5E1B" w:rsidRPr="00A86AA8" w:rsidRDefault="001C5E1B" w:rsidP="00E83816">
            <w:pPr>
              <w:ind w:left="0" w:firstLine="0"/>
              <w:jc w:val="both"/>
            </w:pPr>
            <w:r>
              <w:t xml:space="preserve">Прецизионный кондиционер  </w:t>
            </w:r>
            <w:proofErr w:type="spellStart"/>
            <w:r>
              <w:t>Uniflair</w:t>
            </w:r>
            <w:proofErr w:type="spellEnd"/>
            <w:r>
              <w:t xml:space="preserve"> SDA 0501 с выносным конденсаторным блоком CAL 066LT (2 шт.)</w:t>
            </w:r>
          </w:p>
          <w:p w:rsidR="001C5E1B" w:rsidRPr="00A86AA8" w:rsidRDefault="001C5E1B" w:rsidP="00E83816">
            <w:pPr>
              <w:ind w:left="0" w:firstLine="0"/>
              <w:jc w:val="both"/>
            </w:pPr>
            <w:proofErr w:type="spellStart"/>
            <w:proofErr w:type="gramStart"/>
            <w:r>
              <w:t>C</w:t>
            </w:r>
            <w:proofErr w:type="gramEnd"/>
            <w:r>
              <w:t>истема</w:t>
            </w:r>
            <w:proofErr w:type="spellEnd"/>
            <w:r>
              <w:t xml:space="preserve"> холодоснабжения в комплекте с аккумуляторными баками и насосной группой</w:t>
            </w:r>
          </w:p>
        </w:tc>
        <w:tc>
          <w:tcPr>
            <w:tcW w:w="2977" w:type="dxa"/>
            <w:tcBorders>
              <w:top w:val="single" w:sz="4" w:space="0" w:color="000000"/>
              <w:left w:val="single" w:sz="4" w:space="0" w:color="000000"/>
              <w:bottom w:val="single" w:sz="4" w:space="0" w:color="000000"/>
              <w:right w:val="single" w:sz="4" w:space="0" w:color="000000"/>
            </w:tcBorders>
            <w:hideMark/>
          </w:tcPr>
          <w:p w:rsidR="001C5E1B" w:rsidRPr="00A86AA8" w:rsidRDefault="001C5E1B" w:rsidP="00E83816">
            <w:pPr>
              <w:ind w:left="0" w:firstLine="0"/>
              <w:jc w:val="both"/>
            </w:pPr>
            <w:r>
              <w:t xml:space="preserve">Согласно технической документации  </w:t>
            </w:r>
          </w:p>
        </w:tc>
        <w:tc>
          <w:tcPr>
            <w:tcW w:w="4820" w:type="dxa"/>
            <w:tcBorders>
              <w:top w:val="single" w:sz="4" w:space="0" w:color="000000"/>
              <w:left w:val="single" w:sz="4" w:space="0" w:color="000000"/>
              <w:bottom w:val="single" w:sz="4" w:space="0" w:color="000000"/>
              <w:right w:val="single" w:sz="4" w:space="0" w:color="000000"/>
            </w:tcBorders>
            <w:hideMark/>
          </w:tcPr>
          <w:p w:rsidR="001C5E1B" w:rsidRPr="00A86AA8" w:rsidRDefault="001C5E1B" w:rsidP="00E83816">
            <w:pPr>
              <w:ind w:left="0" w:firstLine="0"/>
              <w:jc w:val="both"/>
            </w:pPr>
            <w:r>
              <w:t>Согласно регламентам и рекомендациям предприятий-изготовителей, указанных в технических паспортах  и графика планово- предупредительного</w:t>
            </w:r>
          </w:p>
          <w:p w:rsidR="001C5E1B" w:rsidRPr="00A86AA8" w:rsidRDefault="001C5E1B" w:rsidP="00E83816">
            <w:pPr>
              <w:ind w:left="0" w:firstLine="0"/>
              <w:jc w:val="both"/>
            </w:pPr>
            <w:r>
              <w:t>ремонта,  разрабатываемого эксплуатирующей организацией (Исполнителем)</w:t>
            </w:r>
          </w:p>
        </w:tc>
      </w:tr>
      <w:tr w:rsidR="001C5E1B" w:rsidRPr="00A86AA8" w:rsidTr="00E83816">
        <w:trPr>
          <w:trHeight w:val="349"/>
          <w:jc w:val="center"/>
        </w:trPr>
        <w:tc>
          <w:tcPr>
            <w:tcW w:w="0" w:type="auto"/>
            <w:tcBorders>
              <w:top w:val="single" w:sz="4" w:space="0" w:color="000000"/>
              <w:left w:val="single" w:sz="4" w:space="0" w:color="000000"/>
              <w:bottom w:val="single" w:sz="4" w:space="0" w:color="000000"/>
              <w:right w:val="single" w:sz="4" w:space="0" w:color="000000"/>
            </w:tcBorders>
            <w:hideMark/>
          </w:tcPr>
          <w:p w:rsidR="001C5E1B" w:rsidRPr="00A86AA8" w:rsidRDefault="001C5E1B" w:rsidP="00E83816">
            <w:pPr>
              <w:ind w:left="0" w:firstLine="0"/>
              <w:jc w:val="both"/>
            </w:pPr>
          </w:p>
        </w:tc>
        <w:tc>
          <w:tcPr>
            <w:tcW w:w="13759" w:type="dxa"/>
            <w:gridSpan w:val="3"/>
            <w:tcBorders>
              <w:top w:val="single" w:sz="4" w:space="0" w:color="000000"/>
              <w:left w:val="single" w:sz="4" w:space="0" w:color="000000"/>
              <w:bottom w:val="single" w:sz="4" w:space="0" w:color="000000"/>
              <w:right w:val="single" w:sz="4" w:space="0" w:color="000000"/>
            </w:tcBorders>
            <w:hideMark/>
          </w:tcPr>
          <w:p w:rsidR="001C5E1B" w:rsidRPr="00A86AA8" w:rsidRDefault="001C5E1B" w:rsidP="000C32BE">
            <w:pPr>
              <w:numPr>
                <w:ilvl w:val="0"/>
                <w:numId w:val="38"/>
              </w:numPr>
              <w:ind w:left="0" w:firstLine="0"/>
              <w:jc w:val="both"/>
            </w:pPr>
            <w:proofErr w:type="spellStart"/>
            <w:r>
              <w:rPr>
                <w:b/>
              </w:rPr>
              <w:t>Мультизональные</w:t>
            </w:r>
            <w:proofErr w:type="spellEnd"/>
            <w:r>
              <w:rPr>
                <w:b/>
              </w:rPr>
              <w:t xml:space="preserve"> системы VRV и сплит-системы офисных помещений</w:t>
            </w:r>
          </w:p>
        </w:tc>
      </w:tr>
      <w:tr w:rsidR="001C5E1B" w:rsidRPr="00A86AA8" w:rsidTr="00E83816">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rsidR="001C5E1B" w:rsidRPr="00A86AA8" w:rsidRDefault="001C5E1B" w:rsidP="00E83816">
            <w:pPr>
              <w:ind w:left="0" w:firstLine="0"/>
              <w:jc w:val="both"/>
            </w:pPr>
            <w:r>
              <w:t>1</w:t>
            </w:r>
          </w:p>
        </w:tc>
        <w:tc>
          <w:tcPr>
            <w:tcW w:w="5962" w:type="dxa"/>
            <w:tcBorders>
              <w:top w:val="single" w:sz="4" w:space="0" w:color="000000"/>
              <w:left w:val="single" w:sz="4" w:space="0" w:color="000000"/>
              <w:bottom w:val="single" w:sz="4" w:space="0" w:color="000000"/>
              <w:right w:val="single" w:sz="4" w:space="0" w:color="000000"/>
            </w:tcBorders>
            <w:hideMark/>
          </w:tcPr>
          <w:p w:rsidR="001C5E1B" w:rsidRPr="00A86AA8" w:rsidRDefault="001C5E1B" w:rsidP="00E83816">
            <w:pPr>
              <w:ind w:left="0" w:firstLine="0"/>
              <w:jc w:val="both"/>
            </w:pPr>
            <w:proofErr w:type="spellStart"/>
            <w:r>
              <w:t>Мультизональные</w:t>
            </w:r>
            <w:proofErr w:type="spellEnd"/>
            <w:r>
              <w:t xml:space="preserve"> системы 1-ого этажа марки DAIKIN К</w:t>
            </w:r>
            <w:proofErr w:type="gramStart"/>
            <w:r>
              <w:t>1</w:t>
            </w:r>
            <w:proofErr w:type="gramEnd"/>
            <w:r>
              <w:t xml:space="preserve">; HITACHI </w:t>
            </w:r>
            <w:r>
              <w:rPr>
                <w:lang w:val="en-US"/>
              </w:rPr>
              <w:t>K</w:t>
            </w:r>
            <w:r>
              <w:t xml:space="preserve">1, </w:t>
            </w:r>
            <w:r>
              <w:rPr>
                <w:lang w:val="en-US"/>
              </w:rPr>
              <w:t>K</w:t>
            </w:r>
            <w:r>
              <w:t>6, K7, K8 общее количество блоков – 29 штук</w:t>
            </w:r>
          </w:p>
        </w:tc>
        <w:tc>
          <w:tcPr>
            <w:tcW w:w="2977" w:type="dxa"/>
            <w:tcBorders>
              <w:top w:val="single" w:sz="4" w:space="0" w:color="000000"/>
              <w:left w:val="single" w:sz="4" w:space="0" w:color="000000"/>
              <w:bottom w:val="single" w:sz="4" w:space="0" w:color="000000"/>
              <w:right w:val="single" w:sz="4" w:space="0" w:color="000000"/>
            </w:tcBorders>
            <w:hideMark/>
          </w:tcPr>
          <w:p w:rsidR="001C5E1B" w:rsidRPr="00A86AA8" w:rsidRDefault="001C5E1B" w:rsidP="00E83816">
            <w:pPr>
              <w:ind w:left="0" w:firstLine="0"/>
              <w:jc w:val="both"/>
            </w:pPr>
            <w:r>
              <w:t xml:space="preserve">Согласно технической документации  </w:t>
            </w:r>
          </w:p>
        </w:tc>
        <w:tc>
          <w:tcPr>
            <w:tcW w:w="4820" w:type="dxa"/>
            <w:tcBorders>
              <w:top w:val="single" w:sz="4" w:space="0" w:color="000000"/>
              <w:left w:val="single" w:sz="4" w:space="0" w:color="000000"/>
              <w:bottom w:val="single" w:sz="4" w:space="0" w:color="000000"/>
              <w:right w:val="single" w:sz="4" w:space="0" w:color="000000"/>
            </w:tcBorders>
            <w:hideMark/>
          </w:tcPr>
          <w:p w:rsidR="001C5E1B" w:rsidRPr="00A86AA8" w:rsidRDefault="001C5E1B" w:rsidP="00E83816">
            <w:pPr>
              <w:ind w:left="0" w:firstLine="0"/>
              <w:jc w:val="both"/>
            </w:pPr>
            <w:r>
              <w:t>Согласно регламентам и рекомендациям предприятий-изготовителей, указанных в технических паспортах  и графика планово-предупредительного</w:t>
            </w:r>
          </w:p>
          <w:p w:rsidR="001C5E1B" w:rsidRPr="00A86AA8" w:rsidRDefault="001C5E1B" w:rsidP="00E83816">
            <w:pPr>
              <w:ind w:left="0" w:firstLine="0"/>
              <w:jc w:val="both"/>
            </w:pPr>
            <w:r>
              <w:t>Ремонта, разрабатываемого эксплуатирующей организацией (Исполнителем)</w:t>
            </w:r>
          </w:p>
        </w:tc>
      </w:tr>
      <w:tr w:rsidR="001C5E1B" w:rsidRPr="00A86AA8" w:rsidTr="00E83816">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rsidR="001C5E1B" w:rsidRPr="00A86AA8" w:rsidRDefault="001C5E1B" w:rsidP="00E83816">
            <w:pPr>
              <w:ind w:left="0" w:firstLine="0"/>
              <w:jc w:val="both"/>
            </w:pPr>
            <w:r>
              <w:t>2</w:t>
            </w:r>
          </w:p>
        </w:tc>
        <w:tc>
          <w:tcPr>
            <w:tcW w:w="5962" w:type="dxa"/>
            <w:tcBorders>
              <w:top w:val="single" w:sz="4" w:space="0" w:color="000000"/>
              <w:left w:val="single" w:sz="4" w:space="0" w:color="000000"/>
              <w:bottom w:val="single" w:sz="4" w:space="0" w:color="000000"/>
              <w:right w:val="single" w:sz="4" w:space="0" w:color="000000"/>
            </w:tcBorders>
            <w:hideMark/>
          </w:tcPr>
          <w:p w:rsidR="001C5E1B" w:rsidRPr="00A86AA8" w:rsidRDefault="001C5E1B" w:rsidP="00E83816">
            <w:pPr>
              <w:ind w:left="0" w:firstLine="0"/>
              <w:jc w:val="both"/>
            </w:pPr>
            <w:proofErr w:type="spellStart"/>
            <w:r>
              <w:t>Мультизональные</w:t>
            </w:r>
            <w:proofErr w:type="spellEnd"/>
            <w:r>
              <w:t xml:space="preserve"> системы 3-его этажа марки DAIKIN К</w:t>
            </w:r>
            <w:proofErr w:type="gramStart"/>
            <w:r>
              <w:t>2</w:t>
            </w:r>
            <w:proofErr w:type="gramEnd"/>
            <w:r>
              <w:t>, К13; HITACHI К9, K10, K11, K12 общее количество блоков – 57 штук</w:t>
            </w:r>
          </w:p>
        </w:tc>
        <w:tc>
          <w:tcPr>
            <w:tcW w:w="2977" w:type="dxa"/>
            <w:tcBorders>
              <w:top w:val="single" w:sz="4" w:space="0" w:color="000000"/>
              <w:left w:val="single" w:sz="4" w:space="0" w:color="000000"/>
              <w:bottom w:val="single" w:sz="4" w:space="0" w:color="000000"/>
              <w:right w:val="single" w:sz="4" w:space="0" w:color="000000"/>
            </w:tcBorders>
            <w:hideMark/>
          </w:tcPr>
          <w:p w:rsidR="001C5E1B" w:rsidRPr="00A86AA8" w:rsidRDefault="001C5E1B" w:rsidP="00E83816">
            <w:pPr>
              <w:ind w:left="0" w:firstLine="0"/>
              <w:jc w:val="both"/>
            </w:pPr>
            <w:r>
              <w:t xml:space="preserve">Согласно технической документации  </w:t>
            </w:r>
          </w:p>
        </w:tc>
        <w:tc>
          <w:tcPr>
            <w:tcW w:w="4820" w:type="dxa"/>
            <w:tcBorders>
              <w:top w:val="single" w:sz="4" w:space="0" w:color="000000"/>
              <w:left w:val="single" w:sz="4" w:space="0" w:color="000000"/>
              <w:bottom w:val="single" w:sz="4" w:space="0" w:color="000000"/>
              <w:right w:val="single" w:sz="4" w:space="0" w:color="000000"/>
            </w:tcBorders>
            <w:hideMark/>
          </w:tcPr>
          <w:p w:rsidR="001C5E1B" w:rsidRPr="00A86AA8" w:rsidRDefault="001C5E1B" w:rsidP="00E83816">
            <w:pPr>
              <w:ind w:left="0" w:firstLine="0"/>
              <w:jc w:val="both"/>
            </w:pPr>
            <w:r>
              <w:t>Согласно регламентам и рекомендациям предприятий-изготовителей, указанных в технических паспортах  и графика планово-предупредительного</w:t>
            </w:r>
          </w:p>
          <w:p w:rsidR="001C5E1B" w:rsidRPr="00A86AA8" w:rsidRDefault="001C5E1B" w:rsidP="00E83816">
            <w:pPr>
              <w:ind w:left="0" w:firstLine="0"/>
              <w:jc w:val="both"/>
            </w:pPr>
            <w:r>
              <w:lastRenderedPageBreak/>
              <w:t>Ремонта, разрабатываемого эксплуатирующей организацией (Исполнителем)</w:t>
            </w:r>
          </w:p>
        </w:tc>
      </w:tr>
      <w:tr w:rsidR="001C5E1B" w:rsidRPr="00A86AA8" w:rsidTr="00E83816">
        <w:trPr>
          <w:trHeight w:val="270"/>
          <w:jc w:val="center"/>
        </w:trPr>
        <w:tc>
          <w:tcPr>
            <w:tcW w:w="0" w:type="auto"/>
            <w:tcBorders>
              <w:top w:val="single" w:sz="4" w:space="0" w:color="000000"/>
              <w:left w:val="single" w:sz="4" w:space="0" w:color="000000"/>
              <w:bottom w:val="single" w:sz="4" w:space="0" w:color="000000"/>
              <w:right w:val="single" w:sz="4" w:space="0" w:color="000000"/>
            </w:tcBorders>
            <w:hideMark/>
          </w:tcPr>
          <w:p w:rsidR="001C5E1B" w:rsidRPr="00A86AA8" w:rsidRDefault="001C5E1B" w:rsidP="00E83816">
            <w:pPr>
              <w:ind w:left="0" w:firstLine="0"/>
              <w:jc w:val="both"/>
            </w:pPr>
            <w:r>
              <w:lastRenderedPageBreak/>
              <w:t>3</w:t>
            </w:r>
          </w:p>
        </w:tc>
        <w:tc>
          <w:tcPr>
            <w:tcW w:w="5962" w:type="dxa"/>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ind w:left="0" w:firstLine="0"/>
              <w:jc w:val="both"/>
            </w:pPr>
            <w:proofErr w:type="spellStart"/>
            <w:r>
              <w:t>Мультизональные</w:t>
            </w:r>
            <w:proofErr w:type="spellEnd"/>
            <w:r>
              <w:t xml:space="preserve"> системы 4-ого этажа марки DAIKIN К3, К</w:t>
            </w:r>
            <w:proofErr w:type="gramStart"/>
            <w:r>
              <w:t>4</w:t>
            </w:r>
            <w:proofErr w:type="gramEnd"/>
            <w:r>
              <w:t>, К14, К15 общее количество блоков – 45 штук</w:t>
            </w:r>
          </w:p>
        </w:tc>
        <w:tc>
          <w:tcPr>
            <w:tcW w:w="2977" w:type="dxa"/>
            <w:tcBorders>
              <w:top w:val="single" w:sz="4" w:space="0" w:color="000000"/>
              <w:left w:val="single" w:sz="4" w:space="0" w:color="000000"/>
              <w:bottom w:val="single" w:sz="4" w:space="0" w:color="000000"/>
              <w:right w:val="single" w:sz="4" w:space="0" w:color="000000"/>
            </w:tcBorders>
            <w:hideMark/>
          </w:tcPr>
          <w:p w:rsidR="001C5E1B" w:rsidRPr="00A86AA8" w:rsidRDefault="001C5E1B" w:rsidP="00E83816">
            <w:pPr>
              <w:ind w:left="0" w:firstLine="0"/>
              <w:jc w:val="both"/>
            </w:pPr>
            <w:r>
              <w:t xml:space="preserve">Согласно технической документации  </w:t>
            </w:r>
          </w:p>
        </w:tc>
        <w:tc>
          <w:tcPr>
            <w:tcW w:w="4820" w:type="dxa"/>
            <w:tcBorders>
              <w:top w:val="single" w:sz="4" w:space="0" w:color="000000"/>
              <w:left w:val="single" w:sz="4" w:space="0" w:color="000000"/>
              <w:bottom w:val="single" w:sz="4" w:space="0" w:color="000000"/>
              <w:right w:val="single" w:sz="4" w:space="0" w:color="000000"/>
            </w:tcBorders>
            <w:hideMark/>
          </w:tcPr>
          <w:p w:rsidR="001C5E1B" w:rsidRPr="00A86AA8" w:rsidRDefault="001C5E1B" w:rsidP="00E83816">
            <w:pPr>
              <w:ind w:left="0" w:firstLine="0"/>
              <w:jc w:val="both"/>
            </w:pPr>
            <w:r>
              <w:t xml:space="preserve">Согласно регламентам и рекомендациям предприятий-изготовителей, указанных в технических паспортах  и графика планово </w:t>
            </w:r>
            <w:proofErr w:type="gramStart"/>
            <w:r>
              <w:t>-п</w:t>
            </w:r>
            <w:proofErr w:type="gramEnd"/>
            <w:r>
              <w:t>редупредительного ремонта,  разрабатываемого эксплуатирующей организацией (Исполнителем)</w:t>
            </w:r>
          </w:p>
        </w:tc>
      </w:tr>
      <w:tr w:rsidR="001C5E1B" w:rsidRPr="00A86AA8" w:rsidTr="00E83816">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rsidR="001C5E1B" w:rsidRPr="00A86AA8" w:rsidRDefault="001C5E1B" w:rsidP="00E83816">
            <w:pPr>
              <w:ind w:left="0" w:firstLine="0"/>
              <w:jc w:val="both"/>
            </w:pPr>
            <w:r>
              <w:t>4</w:t>
            </w:r>
          </w:p>
        </w:tc>
        <w:tc>
          <w:tcPr>
            <w:tcW w:w="5962" w:type="dxa"/>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ind w:left="0" w:firstLine="0"/>
              <w:jc w:val="both"/>
            </w:pPr>
            <w:proofErr w:type="spellStart"/>
            <w:r>
              <w:t>Мультизональные</w:t>
            </w:r>
            <w:proofErr w:type="spellEnd"/>
            <w:r>
              <w:t xml:space="preserve"> системы  2-ого этажа марки DAIKIN К18, К19, К20; HITACHI К 20, К 20.1, К 21, K 22,  общее количество блоков – 49 штук</w:t>
            </w:r>
          </w:p>
        </w:tc>
        <w:tc>
          <w:tcPr>
            <w:tcW w:w="2977" w:type="dxa"/>
            <w:tcBorders>
              <w:top w:val="single" w:sz="4" w:space="0" w:color="000000"/>
              <w:left w:val="single" w:sz="4" w:space="0" w:color="000000"/>
              <w:bottom w:val="single" w:sz="4" w:space="0" w:color="000000"/>
              <w:right w:val="single" w:sz="4" w:space="0" w:color="000000"/>
            </w:tcBorders>
            <w:hideMark/>
          </w:tcPr>
          <w:p w:rsidR="001C5E1B" w:rsidRPr="00A86AA8" w:rsidRDefault="001C5E1B" w:rsidP="00E83816">
            <w:pPr>
              <w:ind w:left="0" w:firstLine="0"/>
              <w:jc w:val="both"/>
            </w:pPr>
            <w:r>
              <w:t xml:space="preserve">Согласно технической документации  </w:t>
            </w:r>
          </w:p>
        </w:tc>
        <w:tc>
          <w:tcPr>
            <w:tcW w:w="4820" w:type="dxa"/>
            <w:tcBorders>
              <w:top w:val="single" w:sz="4" w:space="0" w:color="000000"/>
              <w:left w:val="single" w:sz="4" w:space="0" w:color="000000"/>
              <w:bottom w:val="single" w:sz="4" w:space="0" w:color="000000"/>
              <w:right w:val="single" w:sz="4" w:space="0" w:color="000000"/>
            </w:tcBorders>
            <w:hideMark/>
          </w:tcPr>
          <w:p w:rsidR="001C5E1B" w:rsidRPr="00A86AA8" w:rsidRDefault="001C5E1B" w:rsidP="00E83816">
            <w:pPr>
              <w:ind w:left="0" w:firstLine="0"/>
              <w:jc w:val="both"/>
            </w:pPr>
            <w:r>
              <w:t>Согласно регламентам и рекомендациям предприятий-изготовителей, указанных в технических паспортах  и графика планово-</w:t>
            </w:r>
            <w:proofErr w:type="spellStart"/>
            <w:r>
              <w:t>предупредительногоремонта</w:t>
            </w:r>
            <w:proofErr w:type="spellEnd"/>
            <w:r>
              <w:t>, разрабатываемого эксплуатирующей организацией (Исполнителем)</w:t>
            </w:r>
          </w:p>
        </w:tc>
      </w:tr>
      <w:tr w:rsidR="001C5E1B" w:rsidRPr="00A86AA8" w:rsidTr="00E83816">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rsidR="001C5E1B" w:rsidRPr="00A86AA8" w:rsidRDefault="001C5E1B" w:rsidP="00E83816">
            <w:pPr>
              <w:ind w:left="0" w:firstLine="0"/>
              <w:jc w:val="both"/>
            </w:pPr>
            <w:r>
              <w:t>5</w:t>
            </w:r>
          </w:p>
        </w:tc>
        <w:tc>
          <w:tcPr>
            <w:tcW w:w="5962" w:type="dxa"/>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ind w:left="0" w:firstLine="0"/>
              <w:jc w:val="both"/>
            </w:pPr>
            <w:proofErr w:type="spellStart"/>
            <w:r>
              <w:t>Мультизональные</w:t>
            </w:r>
            <w:proofErr w:type="spellEnd"/>
            <w:r>
              <w:t xml:space="preserve"> системы 5-ого этажа марки </w:t>
            </w:r>
            <w:proofErr w:type="spellStart"/>
            <w:r>
              <w:rPr>
                <w:lang w:val="en-US"/>
              </w:rPr>
              <w:t>HitachiK</w:t>
            </w:r>
            <w:proofErr w:type="spellEnd"/>
            <w:r>
              <w:t xml:space="preserve"> 25, </w:t>
            </w:r>
            <w:r>
              <w:rPr>
                <w:lang w:val="en-US"/>
              </w:rPr>
              <w:t>K</w:t>
            </w:r>
            <w:r>
              <w:t xml:space="preserve"> 26, общее количество блоков 23 штуки</w:t>
            </w:r>
          </w:p>
        </w:tc>
        <w:tc>
          <w:tcPr>
            <w:tcW w:w="2977" w:type="dxa"/>
            <w:tcBorders>
              <w:top w:val="single" w:sz="4" w:space="0" w:color="000000"/>
              <w:left w:val="single" w:sz="4" w:space="0" w:color="000000"/>
              <w:bottom w:val="single" w:sz="4" w:space="0" w:color="000000"/>
              <w:right w:val="single" w:sz="4" w:space="0" w:color="000000"/>
            </w:tcBorders>
            <w:hideMark/>
          </w:tcPr>
          <w:p w:rsidR="001C5E1B" w:rsidRPr="00A86AA8" w:rsidRDefault="001C5E1B" w:rsidP="00E83816">
            <w:pPr>
              <w:ind w:left="0" w:firstLine="0"/>
              <w:jc w:val="both"/>
            </w:pPr>
            <w:r>
              <w:t>Согласно технической документации</w:t>
            </w:r>
          </w:p>
        </w:tc>
        <w:tc>
          <w:tcPr>
            <w:tcW w:w="4820" w:type="dxa"/>
            <w:tcBorders>
              <w:top w:val="single" w:sz="4" w:space="0" w:color="000000"/>
              <w:left w:val="single" w:sz="4" w:space="0" w:color="000000"/>
              <w:bottom w:val="single" w:sz="4" w:space="0" w:color="000000"/>
              <w:right w:val="single" w:sz="4" w:space="0" w:color="000000"/>
            </w:tcBorders>
            <w:hideMark/>
          </w:tcPr>
          <w:p w:rsidR="001C5E1B" w:rsidRPr="00A86AA8" w:rsidRDefault="001C5E1B" w:rsidP="00E83816">
            <w:pPr>
              <w:ind w:left="0" w:firstLine="0"/>
              <w:jc w:val="both"/>
            </w:pPr>
            <w:r>
              <w:t xml:space="preserve">Согласно регламентам и рекомендациям предприятий-изготовителей, указанных в технических паспортах  и графика </w:t>
            </w:r>
            <w:proofErr w:type="spellStart"/>
            <w:r>
              <w:t>плановопредупредительного</w:t>
            </w:r>
            <w:proofErr w:type="spellEnd"/>
          </w:p>
          <w:p w:rsidR="001C5E1B" w:rsidRPr="00A86AA8" w:rsidRDefault="001C5E1B" w:rsidP="00E83816">
            <w:pPr>
              <w:ind w:left="0" w:firstLine="0"/>
              <w:jc w:val="both"/>
            </w:pPr>
            <w:r>
              <w:t>ремонта,  разрабатываемого эксплуатирующей организацией (Исполнителем)</w:t>
            </w:r>
          </w:p>
        </w:tc>
      </w:tr>
      <w:tr w:rsidR="001C5E1B" w:rsidRPr="00A86AA8" w:rsidTr="00E83816">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rsidR="001C5E1B" w:rsidRPr="00A86AA8" w:rsidRDefault="001C5E1B" w:rsidP="00E83816">
            <w:pPr>
              <w:ind w:left="0" w:firstLine="0"/>
              <w:jc w:val="both"/>
            </w:pPr>
          </w:p>
        </w:tc>
        <w:tc>
          <w:tcPr>
            <w:tcW w:w="13759" w:type="dxa"/>
            <w:gridSpan w:val="3"/>
            <w:tcBorders>
              <w:top w:val="single" w:sz="4" w:space="0" w:color="000000"/>
              <w:left w:val="single" w:sz="4" w:space="0" w:color="000000"/>
              <w:bottom w:val="single" w:sz="4" w:space="0" w:color="000000"/>
              <w:right w:val="single" w:sz="4" w:space="0" w:color="000000"/>
            </w:tcBorders>
          </w:tcPr>
          <w:p w:rsidR="001C5E1B" w:rsidRPr="00A86AA8" w:rsidRDefault="001C5E1B" w:rsidP="000C32BE">
            <w:pPr>
              <w:numPr>
                <w:ilvl w:val="0"/>
                <w:numId w:val="38"/>
              </w:numPr>
              <w:ind w:left="0" w:firstLine="0"/>
              <w:jc w:val="both"/>
            </w:pPr>
            <w:proofErr w:type="gramStart"/>
            <w:r>
              <w:rPr>
                <w:b/>
              </w:rPr>
              <w:t>Сплит-системы</w:t>
            </w:r>
            <w:proofErr w:type="gramEnd"/>
            <w:r>
              <w:rPr>
                <w:b/>
              </w:rPr>
              <w:t xml:space="preserve"> помещений кроссовых</w:t>
            </w:r>
          </w:p>
        </w:tc>
      </w:tr>
      <w:tr w:rsidR="001C5E1B" w:rsidRPr="00A86AA8" w:rsidTr="00E83816">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rsidR="001C5E1B" w:rsidRPr="00A86AA8" w:rsidRDefault="001C5E1B" w:rsidP="00E83816">
            <w:pPr>
              <w:ind w:left="0" w:firstLine="0"/>
              <w:jc w:val="both"/>
            </w:pPr>
            <w:r>
              <w:t>1</w:t>
            </w:r>
          </w:p>
        </w:tc>
        <w:tc>
          <w:tcPr>
            <w:tcW w:w="5962" w:type="dxa"/>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ind w:left="0" w:firstLine="0"/>
              <w:jc w:val="both"/>
            </w:pPr>
            <w:r>
              <w:t>Сплит-системы кроссовых помещений 1-ого этажа марки  DAIKIN КК</w:t>
            </w:r>
            <w:proofErr w:type="gramStart"/>
            <w:r>
              <w:t>1</w:t>
            </w:r>
            <w:proofErr w:type="gramEnd"/>
            <w:r>
              <w:t>, КК1”</w:t>
            </w:r>
          </w:p>
        </w:tc>
        <w:tc>
          <w:tcPr>
            <w:tcW w:w="2977" w:type="dxa"/>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ind w:left="0" w:firstLine="0"/>
              <w:jc w:val="both"/>
            </w:pPr>
            <w:r>
              <w:t xml:space="preserve">Согласно технической документации  </w:t>
            </w:r>
          </w:p>
          <w:p w:rsidR="001C5E1B" w:rsidRPr="00A86AA8" w:rsidRDefault="001C5E1B" w:rsidP="00E83816">
            <w:pPr>
              <w:ind w:left="0" w:firstLine="0"/>
              <w:jc w:val="both"/>
            </w:pPr>
          </w:p>
        </w:tc>
        <w:tc>
          <w:tcPr>
            <w:tcW w:w="4820" w:type="dxa"/>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ind w:left="0" w:firstLine="0"/>
              <w:jc w:val="both"/>
            </w:pPr>
            <w:r>
              <w:t>Согласно регламентам и рекомендациям предприятий-изготовителей, указанных в технических паспортах  и графика планово–предупредительного ремонта, разрабатываемого эксплуатирующей организацией (Исполнителем)</w:t>
            </w:r>
          </w:p>
        </w:tc>
      </w:tr>
      <w:tr w:rsidR="001C5E1B" w:rsidRPr="00A86AA8" w:rsidTr="00E83816">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rsidR="001C5E1B" w:rsidRPr="00A86AA8" w:rsidRDefault="001C5E1B" w:rsidP="00E83816">
            <w:pPr>
              <w:ind w:left="0" w:firstLine="0"/>
              <w:jc w:val="both"/>
            </w:pPr>
            <w:r>
              <w:t>2</w:t>
            </w:r>
          </w:p>
        </w:tc>
        <w:tc>
          <w:tcPr>
            <w:tcW w:w="5962" w:type="dxa"/>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ind w:left="0" w:firstLine="0"/>
              <w:jc w:val="both"/>
            </w:pPr>
            <w:r>
              <w:t>Сплит-системы кроссовых помещений 3-его этажа марки  DAIKIN КК</w:t>
            </w:r>
            <w:proofErr w:type="gramStart"/>
            <w:r>
              <w:t>2</w:t>
            </w:r>
            <w:proofErr w:type="gramEnd"/>
            <w:r>
              <w:t>, КК2”,  КК3, КК3”</w:t>
            </w:r>
          </w:p>
        </w:tc>
        <w:tc>
          <w:tcPr>
            <w:tcW w:w="2977" w:type="dxa"/>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ind w:left="0" w:firstLine="0"/>
              <w:jc w:val="both"/>
            </w:pPr>
            <w:r>
              <w:t xml:space="preserve">Согласно технической документации  </w:t>
            </w:r>
          </w:p>
        </w:tc>
        <w:tc>
          <w:tcPr>
            <w:tcW w:w="4820" w:type="dxa"/>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ind w:left="0" w:firstLine="0"/>
              <w:jc w:val="both"/>
            </w:pPr>
            <w:r>
              <w:t>Согласно регламентам и рекомендациям предприяти</w:t>
            </w:r>
            <w:proofErr w:type="gramStart"/>
            <w:r>
              <w:t>й-</w:t>
            </w:r>
            <w:proofErr w:type="gramEnd"/>
            <w:r>
              <w:t>–изготовителей, указанных в технических паспортах  и графика планово-</w:t>
            </w:r>
            <w:proofErr w:type="spellStart"/>
            <w:r>
              <w:lastRenderedPageBreak/>
              <w:t>предупредительногоремонта</w:t>
            </w:r>
            <w:proofErr w:type="spellEnd"/>
            <w:r>
              <w:t>, разрабатываемого эксплуатирующей организацией (Исполнителем)</w:t>
            </w:r>
          </w:p>
        </w:tc>
      </w:tr>
      <w:tr w:rsidR="001C5E1B" w:rsidRPr="00A86AA8" w:rsidTr="00E83816">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rsidR="001C5E1B" w:rsidRPr="00A86AA8" w:rsidRDefault="001C5E1B" w:rsidP="00E83816">
            <w:pPr>
              <w:ind w:left="0" w:firstLine="0"/>
              <w:jc w:val="both"/>
            </w:pPr>
            <w:r>
              <w:lastRenderedPageBreak/>
              <w:t>3</w:t>
            </w:r>
          </w:p>
        </w:tc>
        <w:tc>
          <w:tcPr>
            <w:tcW w:w="5962" w:type="dxa"/>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ind w:left="0" w:firstLine="0"/>
              <w:jc w:val="both"/>
            </w:pPr>
            <w:r>
              <w:t>Сплит-системы кроссовых помещений 4-ого этажа марки  DAIKIN КК</w:t>
            </w:r>
            <w:proofErr w:type="gramStart"/>
            <w:r>
              <w:t>4</w:t>
            </w:r>
            <w:proofErr w:type="gramEnd"/>
            <w:r>
              <w:t>, КК4”,  КК5, КК5”</w:t>
            </w:r>
          </w:p>
        </w:tc>
        <w:tc>
          <w:tcPr>
            <w:tcW w:w="2977" w:type="dxa"/>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ind w:left="0" w:firstLine="0"/>
              <w:jc w:val="both"/>
            </w:pPr>
            <w:r>
              <w:t xml:space="preserve">Согласно технической документации  </w:t>
            </w:r>
          </w:p>
          <w:p w:rsidR="001C5E1B" w:rsidRPr="00A86AA8" w:rsidRDefault="001C5E1B" w:rsidP="00E83816">
            <w:pPr>
              <w:ind w:left="0" w:firstLine="0"/>
              <w:jc w:val="both"/>
            </w:pPr>
          </w:p>
        </w:tc>
        <w:tc>
          <w:tcPr>
            <w:tcW w:w="4820" w:type="dxa"/>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ind w:left="0" w:firstLine="0"/>
              <w:jc w:val="both"/>
            </w:pPr>
            <w:r>
              <w:t>Согласно регламентам и рекомендациям предприятий-изготовителей указанных в технических паспортах  и графика планово-предупредительного</w:t>
            </w:r>
          </w:p>
          <w:p w:rsidR="001C5E1B" w:rsidRPr="00A86AA8" w:rsidRDefault="001C5E1B" w:rsidP="00E83816">
            <w:pPr>
              <w:ind w:left="0" w:firstLine="0"/>
              <w:jc w:val="both"/>
            </w:pPr>
            <w:r>
              <w:t>ремонта, разрабатываемого эксплуатирующей организацией (Исполнителем)</w:t>
            </w:r>
          </w:p>
        </w:tc>
      </w:tr>
      <w:tr w:rsidR="001C5E1B" w:rsidRPr="00A86AA8" w:rsidTr="00E83816">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rsidR="001C5E1B" w:rsidRPr="00A86AA8" w:rsidRDefault="001C5E1B" w:rsidP="00E83816">
            <w:pPr>
              <w:ind w:left="0" w:firstLine="0"/>
              <w:jc w:val="both"/>
            </w:pPr>
            <w:r>
              <w:t>4</w:t>
            </w:r>
          </w:p>
        </w:tc>
        <w:tc>
          <w:tcPr>
            <w:tcW w:w="5962" w:type="dxa"/>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ind w:left="0" w:firstLine="0"/>
              <w:jc w:val="both"/>
            </w:pPr>
            <w:proofErr w:type="gramStart"/>
            <w:r>
              <w:t>Сплит-системы</w:t>
            </w:r>
            <w:proofErr w:type="gramEnd"/>
            <w:r>
              <w:t xml:space="preserve"> кроссовых помещений 2-ого этажа марки  DAIKIN КК21,  КК22.</w:t>
            </w:r>
          </w:p>
        </w:tc>
        <w:tc>
          <w:tcPr>
            <w:tcW w:w="2977" w:type="dxa"/>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ind w:left="0" w:firstLine="0"/>
              <w:jc w:val="both"/>
            </w:pPr>
          </w:p>
        </w:tc>
        <w:tc>
          <w:tcPr>
            <w:tcW w:w="4820" w:type="dxa"/>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ind w:left="0" w:firstLine="0"/>
              <w:jc w:val="both"/>
            </w:pPr>
            <w:r>
              <w:t>Согласно регламентам и рекомендациям предприятий-изготовителей указанных в технических паспортах  и графика планово-</w:t>
            </w:r>
            <w:proofErr w:type="spellStart"/>
            <w:r>
              <w:t>предупредительногоремонта</w:t>
            </w:r>
            <w:proofErr w:type="spellEnd"/>
            <w:r>
              <w:t>,  разрабатываемого эксплуатирующей организацией (Исполнителем)</w:t>
            </w:r>
          </w:p>
        </w:tc>
      </w:tr>
      <w:tr w:rsidR="001C5E1B" w:rsidRPr="00A86AA8" w:rsidTr="00E83816">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rsidR="001C5E1B" w:rsidRPr="00A86AA8" w:rsidRDefault="001C5E1B" w:rsidP="00E83816">
            <w:pPr>
              <w:ind w:left="0" w:firstLine="0"/>
              <w:jc w:val="both"/>
            </w:pPr>
            <w:r>
              <w:t xml:space="preserve">5 </w:t>
            </w:r>
          </w:p>
        </w:tc>
        <w:tc>
          <w:tcPr>
            <w:tcW w:w="5962" w:type="dxa"/>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ind w:left="0" w:firstLine="0"/>
              <w:jc w:val="both"/>
            </w:pPr>
            <w:proofErr w:type="gramStart"/>
            <w:r>
              <w:t>Сплит-системы</w:t>
            </w:r>
            <w:proofErr w:type="gramEnd"/>
            <w:r>
              <w:t xml:space="preserve"> кроссовых помещений 5-ого этажа марки  DAIKIN в количестве 2 </w:t>
            </w:r>
            <w:proofErr w:type="spellStart"/>
            <w:r>
              <w:t>щтук</w:t>
            </w:r>
            <w:proofErr w:type="spellEnd"/>
          </w:p>
        </w:tc>
        <w:tc>
          <w:tcPr>
            <w:tcW w:w="2977" w:type="dxa"/>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ind w:left="0" w:firstLine="0"/>
              <w:jc w:val="both"/>
            </w:pPr>
          </w:p>
        </w:tc>
        <w:tc>
          <w:tcPr>
            <w:tcW w:w="4820" w:type="dxa"/>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ind w:left="0" w:firstLine="0"/>
              <w:jc w:val="both"/>
            </w:pPr>
            <w:r>
              <w:t xml:space="preserve">Согласно регламентам и рекомендациям предприятий-изготовителей указанных в технических паспортах  и графика </w:t>
            </w:r>
            <w:proofErr w:type="spellStart"/>
            <w:r>
              <w:t>плановопредупредительногоремонта</w:t>
            </w:r>
            <w:proofErr w:type="spellEnd"/>
            <w:r>
              <w:t>,  разрабатываемого эксплуатирующей организацией (Исполнителем)</w:t>
            </w:r>
          </w:p>
        </w:tc>
      </w:tr>
      <w:tr w:rsidR="001C5E1B" w:rsidRPr="00A86AA8" w:rsidTr="00E83816">
        <w:trPr>
          <w:trHeight w:val="581"/>
          <w:jc w:val="center"/>
        </w:trPr>
        <w:tc>
          <w:tcPr>
            <w:tcW w:w="14299" w:type="dxa"/>
            <w:gridSpan w:val="4"/>
            <w:tcBorders>
              <w:top w:val="single" w:sz="4" w:space="0" w:color="000000"/>
              <w:left w:val="single" w:sz="4" w:space="0" w:color="000000"/>
              <w:bottom w:val="single" w:sz="4" w:space="0" w:color="000000"/>
              <w:right w:val="single" w:sz="4" w:space="0" w:color="000000"/>
            </w:tcBorders>
            <w:hideMark/>
          </w:tcPr>
          <w:p w:rsidR="001C5E1B" w:rsidRPr="00A86AA8" w:rsidRDefault="001C5E1B" w:rsidP="00E83816">
            <w:pPr>
              <w:ind w:left="0" w:firstLine="0"/>
              <w:jc w:val="both"/>
            </w:pPr>
            <w:proofErr w:type="gramStart"/>
            <w:r>
              <w:t>Сплит-системы</w:t>
            </w:r>
            <w:proofErr w:type="gramEnd"/>
            <w:r>
              <w:t xml:space="preserve"> технических помещений</w:t>
            </w:r>
          </w:p>
        </w:tc>
      </w:tr>
      <w:tr w:rsidR="001C5E1B" w:rsidRPr="00A86AA8" w:rsidTr="00E83816">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rsidR="001C5E1B" w:rsidRPr="00A86AA8" w:rsidRDefault="001C5E1B" w:rsidP="00E83816">
            <w:pPr>
              <w:ind w:left="0" w:firstLine="0"/>
              <w:jc w:val="both"/>
            </w:pPr>
            <w:r>
              <w:t>1</w:t>
            </w:r>
          </w:p>
        </w:tc>
        <w:tc>
          <w:tcPr>
            <w:tcW w:w="5962" w:type="dxa"/>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ind w:left="0" w:firstLine="0"/>
              <w:jc w:val="both"/>
            </w:pPr>
            <w:proofErr w:type="gramStart"/>
            <w:r>
              <w:t>Сплит-системы</w:t>
            </w:r>
            <w:proofErr w:type="gramEnd"/>
            <w:r>
              <w:t xml:space="preserve"> марки DAIKIN FAQ71B, СРК в помещении АТС 3 шт.</w:t>
            </w:r>
          </w:p>
        </w:tc>
        <w:tc>
          <w:tcPr>
            <w:tcW w:w="2977" w:type="dxa"/>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ind w:left="0" w:firstLine="0"/>
              <w:jc w:val="both"/>
            </w:pPr>
          </w:p>
        </w:tc>
        <w:tc>
          <w:tcPr>
            <w:tcW w:w="4820" w:type="dxa"/>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ind w:left="0" w:firstLine="0"/>
              <w:jc w:val="both"/>
            </w:pPr>
            <w:proofErr w:type="gramStart"/>
            <w:r>
              <w:t xml:space="preserve">Согласно регламентам и рекомендациям </w:t>
            </w:r>
            <w:proofErr w:type="spellStart"/>
            <w:r>
              <w:t>предприятийизготовителей</w:t>
            </w:r>
            <w:proofErr w:type="spellEnd"/>
            <w:r>
              <w:t>, указанных в технических паспортах  и графика планово-предупредительного ремонта, разрабатываемого эксплуатирующей организацией (Исполнителем)</w:t>
            </w:r>
            <w:proofErr w:type="gramEnd"/>
          </w:p>
        </w:tc>
      </w:tr>
      <w:tr w:rsidR="001C5E1B" w:rsidRPr="00A86AA8" w:rsidTr="00E83816">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rsidR="001C5E1B" w:rsidRPr="00A86AA8" w:rsidRDefault="001C5E1B" w:rsidP="00E83816">
            <w:pPr>
              <w:ind w:left="0" w:firstLine="0"/>
              <w:jc w:val="both"/>
            </w:pPr>
            <w:r>
              <w:t>2</w:t>
            </w:r>
          </w:p>
        </w:tc>
        <w:tc>
          <w:tcPr>
            <w:tcW w:w="5962" w:type="dxa"/>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ind w:left="0" w:firstLine="0"/>
              <w:jc w:val="both"/>
            </w:pPr>
            <w:proofErr w:type="gramStart"/>
            <w:r>
              <w:t>Сплит-системы</w:t>
            </w:r>
            <w:proofErr w:type="gramEnd"/>
            <w:r>
              <w:t xml:space="preserve"> марки DAIKIN FAQ71B, СРК в помещении диспетчерской 3 шт.</w:t>
            </w:r>
          </w:p>
        </w:tc>
        <w:tc>
          <w:tcPr>
            <w:tcW w:w="2977" w:type="dxa"/>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ind w:left="0" w:firstLine="0"/>
              <w:jc w:val="both"/>
            </w:pPr>
          </w:p>
        </w:tc>
        <w:tc>
          <w:tcPr>
            <w:tcW w:w="4820" w:type="dxa"/>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ind w:left="0" w:firstLine="0"/>
              <w:jc w:val="both"/>
            </w:pPr>
            <w:r>
              <w:t xml:space="preserve">Согласно регламентам и рекомендациям предприятий-изготовителей, указанных в технических паспортах  и графика </w:t>
            </w:r>
            <w:proofErr w:type="spellStart"/>
            <w:r>
              <w:lastRenderedPageBreak/>
              <w:t>плановопредупредительного</w:t>
            </w:r>
            <w:proofErr w:type="spellEnd"/>
          </w:p>
          <w:p w:rsidR="001C5E1B" w:rsidRPr="00A86AA8" w:rsidRDefault="001C5E1B" w:rsidP="00E83816">
            <w:pPr>
              <w:ind w:left="0" w:firstLine="0"/>
              <w:jc w:val="both"/>
            </w:pPr>
            <w:r>
              <w:t>ремонта, разрабатываемого эксплуатирующей организацией (Исполнителем)</w:t>
            </w:r>
          </w:p>
        </w:tc>
      </w:tr>
      <w:tr w:rsidR="001C5E1B" w:rsidRPr="00A86AA8" w:rsidTr="00E83816">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rsidR="001C5E1B" w:rsidRPr="00A86AA8" w:rsidRDefault="001C5E1B" w:rsidP="00E83816">
            <w:pPr>
              <w:ind w:left="0" w:firstLine="0"/>
              <w:jc w:val="both"/>
            </w:pPr>
            <w:r>
              <w:lastRenderedPageBreak/>
              <w:t>3</w:t>
            </w:r>
          </w:p>
        </w:tc>
        <w:tc>
          <w:tcPr>
            <w:tcW w:w="5962" w:type="dxa"/>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ind w:left="0" w:firstLine="0"/>
              <w:jc w:val="both"/>
            </w:pPr>
            <w:proofErr w:type="gramStart"/>
            <w:r>
              <w:t>Сплит-системы</w:t>
            </w:r>
            <w:proofErr w:type="gramEnd"/>
            <w:r>
              <w:t xml:space="preserve"> марки DAIKIN FAQ71B, СРК в помещении операторской </w:t>
            </w:r>
            <w:proofErr w:type="spellStart"/>
            <w:r>
              <w:t>конференцзала</w:t>
            </w:r>
            <w:proofErr w:type="spellEnd"/>
            <w:r>
              <w:t xml:space="preserve"> 2 шт.</w:t>
            </w:r>
          </w:p>
        </w:tc>
        <w:tc>
          <w:tcPr>
            <w:tcW w:w="2977" w:type="dxa"/>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ind w:left="0" w:firstLine="0"/>
              <w:jc w:val="both"/>
            </w:pPr>
          </w:p>
        </w:tc>
        <w:tc>
          <w:tcPr>
            <w:tcW w:w="4820" w:type="dxa"/>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ind w:left="0" w:firstLine="0"/>
              <w:jc w:val="both"/>
            </w:pPr>
            <w:r>
              <w:t>Согласно регламентам и рекомендациям предприятий–изготовителей, указанных в технических паспортах  и графика планово-</w:t>
            </w:r>
            <w:proofErr w:type="spellStart"/>
            <w:r>
              <w:t>предупредительногоремонта</w:t>
            </w:r>
            <w:proofErr w:type="spellEnd"/>
            <w:r>
              <w:t>, разрабатываемого эксплуатирующей организацией (Исполнителем)</w:t>
            </w:r>
          </w:p>
        </w:tc>
      </w:tr>
      <w:tr w:rsidR="001C5E1B" w:rsidRPr="00A86AA8" w:rsidTr="00E83816">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rsidR="001C5E1B" w:rsidRPr="00A86AA8" w:rsidRDefault="001C5E1B" w:rsidP="00E83816">
            <w:pPr>
              <w:ind w:left="0" w:firstLine="0"/>
              <w:jc w:val="both"/>
            </w:pPr>
            <w:r>
              <w:t>4</w:t>
            </w:r>
          </w:p>
        </w:tc>
        <w:tc>
          <w:tcPr>
            <w:tcW w:w="13759" w:type="dxa"/>
            <w:gridSpan w:val="3"/>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ind w:left="0" w:firstLine="0"/>
              <w:jc w:val="both"/>
            </w:pPr>
            <w:r>
              <w:t>Резервная система кондиционирования помещения ЦОД</w:t>
            </w:r>
          </w:p>
        </w:tc>
      </w:tr>
      <w:tr w:rsidR="001C5E1B" w:rsidRPr="00A86AA8" w:rsidTr="00E83816">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rsidR="001C5E1B" w:rsidRPr="00A86AA8" w:rsidRDefault="001C5E1B" w:rsidP="00E83816">
            <w:pPr>
              <w:ind w:left="0" w:firstLine="0"/>
              <w:jc w:val="both"/>
            </w:pPr>
            <w:r>
              <w:t>5</w:t>
            </w:r>
          </w:p>
        </w:tc>
        <w:tc>
          <w:tcPr>
            <w:tcW w:w="5962" w:type="dxa"/>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ind w:left="0" w:firstLine="0"/>
              <w:jc w:val="both"/>
            </w:pPr>
            <w:proofErr w:type="gramStart"/>
            <w:r>
              <w:t>Сплит-системы</w:t>
            </w:r>
            <w:proofErr w:type="gramEnd"/>
            <w:r>
              <w:t xml:space="preserve"> канального типа </w:t>
            </w:r>
            <w:proofErr w:type="spellStart"/>
            <w:r>
              <w:t>General</w:t>
            </w:r>
            <w:proofErr w:type="spellEnd"/>
            <w:r>
              <w:rPr>
                <w:lang w:val="en-US"/>
              </w:rPr>
              <w:t>F</w:t>
            </w:r>
            <w:proofErr w:type="spellStart"/>
            <w:r>
              <w:t>ujitsu</w:t>
            </w:r>
            <w:proofErr w:type="spellEnd"/>
            <w:r>
              <w:rPr>
                <w:lang w:val="en-US"/>
              </w:rPr>
              <w:t>ARG</w:t>
            </w:r>
            <w:r>
              <w:t>90/</w:t>
            </w:r>
            <w:r>
              <w:rPr>
                <w:lang w:val="en-US"/>
              </w:rPr>
              <w:t>AOG</w:t>
            </w:r>
            <w:r>
              <w:t>90 (4 шт.)</w:t>
            </w:r>
          </w:p>
        </w:tc>
        <w:tc>
          <w:tcPr>
            <w:tcW w:w="2977" w:type="dxa"/>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ind w:left="0" w:firstLine="0"/>
              <w:jc w:val="both"/>
            </w:pPr>
          </w:p>
        </w:tc>
        <w:tc>
          <w:tcPr>
            <w:tcW w:w="4820" w:type="dxa"/>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ind w:left="0" w:firstLine="0"/>
              <w:jc w:val="both"/>
            </w:pPr>
            <w:r>
              <w:t>Согласно регламентам и рекомендациям предприятий–изготовителей, указанных в технических паспортах  и графика планово-предупредительного  ремонта, разрабатываемого эксплуатирующей организацией (Исполнителем)</w:t>
            </w:r>
          </w:p>
        </w:tc>
      </w:tr>
      <w:tr w:rsidR="001C5E1B" w:rsidRPr="00A86AA8" w:rsidTr="00E83816">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rsidR="001C5E1B" w:rsidRPr="00A86AA8" w:rsidRDefault="001C5E1B" w:rsidP="00E83816">
            <w:pPr>
              <w:ind w:left="0" w:firstLine="0"/>
              <w:jc w:val="both"/>
            </w:pPr>
          </w:p>
        </w:tc>
        <w:tc>
          <w:tcPr>
            <w:tcW w:w="13759" w:type="dxa"/>
            <w:gridSpan w:val="3"/>
            <w:tcBorders>
              <w:top w:val="single" w:sz="4" w:space="0" w:color="000000"/>
              <w:left w:val="single" w:sz="4" w:space="0" w:color="000000"/>
              <w:bottom w:val="single" w:sz="4" w:space="0" w:color="000000"/>
              <w:right w:val="single" w:sz="4" w:space="0" w:color="000000"/>
            </w:tcBorders>
            <w:hideMark/>
          </w:tcPr>
          <w:p w:rsidR="001C5E1B" w:rsidRPr="00A86AA8" w:rsidRDefault="001C5E1B" w:rsidP="000C32BE">
            <w:pPr>
              <w:numPr>
                <w:ilvl w:val="0"/>
                <w:numId w:val="38"/>
              </w:numPr>
              <w:ind w:left="0" w:firstLine="0"/>
              <w:jc w:val="both"/>
              <w:rPr>
                <w:b/>
              </w:rPr>
            </w:pPr>
            <w:r>
              <w:rPr>
                <w:b/>
              </w:rPr>
              <w:t>Компрессорно-конденсаторные блоки центральных кондиционеров</w:t>
            </w:r>
          </w:p>
        </w:tc>
      </w:tr>
      <w:tr w:rsidR="001C5E1B" w:rsidRPr="00A86AA8" w:rsidTr="00E83816">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rsidR="001C5E1B" w:rsidRPr="00A86AA8" w:rsidRDefault="001C5E1B" w:rsidP="00E83816">
            <w:pPr>
              <w:ind w:left="0" w:firstLine="0"/>
              <w:jc w:val="both"/>
            </w:pPr>
            <w:r>
              <w:t>1</w:t>
            </w:r>
          </w:p>
        </w:tc>
        <w:tc>
          <w:tcPr>
            <w:tcW w:w="5962" w:type="dxa"/>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ind w:left="0" w:firstLine="0"/>
              <w:jc w:val="both"/>
            </w:pPr>
            <w:r>
              <w:t>Компрессорно-конденсаторный  блок ККБ</w:t>
            </w:r>
            <w:proofErr w:type="gramStart"/>
            <w:r>
              <w:t>4</w:t>
            </w:r>
            <w:proofErr w:type="gramEnd"/>
            <w:r>
              <w:t xml:space="preserve"> марки CLINT MHA с системой, Компрессорно-конденсаторный блок </w:t>
            </w:r>
            <w:r>
              <w:rPr>
                <w:lang w:val="en-US"/>
              </w:rPr>
              <w:t>KK</w:t>
            </w:r>
            <w:r>
              <w:t xml:space="preserve">Б-3 П10 марки </w:t>
            </w:r>
            <w:proofErr w:type="spellStart"/>
            <w:r>
              <w:rPr>
                <w:lang w:val="en-US"/>
              </w:rPr>
              <w:t>MitsubishiElectric</w:t>
            </w:r>
            <w:proofErr w:type="spellEnd"/>
            <w:r>
              <w:t xml:space="preserve">, Компрессорно-конденсаторный блок </w:t>
            </w:r>
            <w:r>
              <w:rPr>
                <w:lang w:val="en-US"/>
              </w:rPr>
              <w:t>KK</w:t>
            </w:r>
            <w:r>
              <w:t xml:space="preserve">Б-2 П8 марки </w:t>
            </w:r>
            <w:proofErr w:type="spellStart"/>
            <w:r>
              <w:rPr>
                <w:lang w:val="en-US"/>
              </w:rPr>
              <w:t>MitsubishiElectric</w:t>
            </w:r>
            <w:proofErr w:type="spellEnd"/>
            <w:r>
              <w:t xml:space="preserve">, KKБ-1 П9 Компрессорно-конденсаторный блок марки </w:t>
            </w:r>
            <w:proofErr w:type="spellStart"/>
            <w:r>
              <w:rPr>
                <w:lang w:val="en-US"/>
              </w:rPr>
              <w:t>MitsubishiElectric</w:t>
            </w:r>
            <w:proofErr w:type="spellEnd"/>
          </w:p>
        </w:tc>
        <w:tc>
          <w:tcPr>
            <w:tcW w:w="2977" w:type="dxa"/>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ind w:left="0" w:firstLine="0"/>
              <w:jc w:val="both"/>
            </w:pPr>
          </w:p>
        </w:tc>
        <w:tc>
          <w:tcPr>
            <w:tcW w:w="4820" w:type="dxa"/>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ind w:left="0" w:firstLine="0"/>
              <w:jc w:val="both"/>
            </w:pPr>
            <w:r>
              <w:t>Согласно регламентам и рекомендациям предприятий–изготовителей, указанных в технических паспортах  и графика планово-предупредительного ремонта, разрабатываемого эксплуатирующей организацией (Исполнителем)</w:t>
            </w:r>
          </w:p>
        </w:tc>
      </w:tr>
      <w:tr w:rsidR="001C5E1B" w:rsidRPr="00A86AA8" w:rsidTr="00E83816">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rsidR="001C5E1B" w:rsidRPr="00A86AA8" w:rsidRDefault="001C5E1B" w:rsidP="00E83816">
            <w:pPr>
              <w:ind w:left="0" w:firstLine="0"/>
              <w:jc w:val="both"/>
            </w:pPr>
          </w:p>
        </w:tc>
        <w:tc>
          <w:tcPr>
            <w:tcW w:w="13759" w:type="dxa"/>
            <w:gridSpan w:val="3"/>
            <w:tcBorders>
              <w:top w:val="single" w:sz="4" w:space="0" w:color="000000"/>
              <w:left w:val="single" w:sz="4" w:space="0" w:color="000000"/>
              <w:bottom w:val="single" w:sz="4" w:space="0" w:color="000000"/>
              <w:right w:val="single" w:sz="4" w:space="0" w:color="000000"/>
            </w:tcBorders>
          </w:tcPr>
          <w:p w:rsidR="001C5E1B" w:rsidRPr="00A86AA8" w:rsidRDefault="001C5E1B" w:rsidP="000C32BE">
            <w:pPr>
              <w:pStyle w:val="affb"/>
              <w:numPr>
                <w:ilvl w:val="0"/>
                <w:numId w:val="38"/>
              </w:numPr>
              <w:suppressAutoHyphens/>
              <w:ind w:left="0" w:firstLine="0"/>
              <w:jc w:val="both"/>
            </w:pPr>
            <w:r>
              <w:rPr>
                <w:b/>
              </w:rPr>
              <w:t xml:space="preserve">Тепловые завесы и тепловые </w:t>
            </w:r>
            <w:proofErr w:type="spellStart"/>
            <w:r>
              <w:rPr>
                <w:b/>
              </w:rPr>
              <w:t>автонагреватели</w:t>
            </w:r>
            <w:proofErr w:type="spellEnd"/>
          </w:p>
        </w:tc>
      </w:tr>
      <w:tr w:rsidR="001C5E1B" w:rsidRPr="00A86AA8" w:rsidTr="00E83816">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rsidR="001C5E1B" w:rsidRPr="00A86AA8" w:rsidRDefault="001C5E1B" w:rsidP="00E83816">
            <w:pPr>
              <w:ind w:left="0" w:firstLine="0"/>
              <w:jc w:val="both"/>
            </w:pPr>
            <w:r>
              <w:t>1</w:t>
            </w:r>
          </w:p>
        </w:tc>
        <w:tc>
          <w:tcPr>
            <w:tcW w:w="5962" w:type="dxa"/>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ind w:left="0" w:firstLine="0"/>
              <w:jc w:val="both"/>
            </w:pPr>
            <w:r>
              <w:t xml:space="preserve">Тепловые завесы с водяным подогревом марки </w:t>
            </w:r>
            <w:proofErr w:type="spellStart"/>
            <w:r>
              <w:t>Termozone</w:t>
            </w:r>
            <w:proofErr w:type="spellEnd"/>
            <w:r>
              <w:t xml:space="preserve"> AD215W (5 шт.)</w:t>
            </w:r>
          </w:p>
        </w:tc>
        <w:tc>
          <w:tcPr>
            <w:tcW w:w="2977" w:type="dxa"/>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ind w:left="0" w:firstLine="0"/>
              <w:jc w:val="both"/>
            </w:pPr>
            <w:r>
              <w:t xml:space="preserve">Согласно технической документации  </w:t>
            </w:r>
          </w:p>
        </w:tc>
        <w:tc>
          <w:tcPr>
            <w:tcW w:w="4820" w:type="dxa"/>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ind w:left="0" w:firstLine="0"/>
              <w:jc w:val="both"/>
            </w:pPr>
            <w:r>
              <w:t>Согласно регламентам и рекомендациям предприятий–изготовителей, указанных в технических паспортах  и графика планово-</w:t>
            </w:r>
            <w:r>
              <w:lastRenderedPageBreak/>
              <w:t>предупредительного ремонта, разрабатываемого эксплуатирующей организацией (Исполнителем)</w:t>
            </w:r>
          </w:p>
        </w:tc>
      </w:tr>
      <w:tr w:rsidR="001C5E1B" w:rsidRPr="00A86AA8" w:rsidTr="00E83816">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rsidR="001C5E1B" w:rsidRPr="00A86AA8" w:rsidRDefault="001C5E1B" w:rsidP="00E83816">
            <w:pPr>
              <w:ind w:left="0" w:firstLine="0"/>
              <w:jc w:val="both"/>
            </w:pPr>
            <w:r>
              <w:lastRenderedPageBreak/>
              <w:t>2</w:t>
            </w:r>
          </w:p>
        </w:tc>
        <w:tc>
          <w:tcPr>
            <w:tcW w:w="5962" w:type="dxa"/>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ind w:left="0" w:firstLine="0"/>
              <w:jc w:val="both"/>
            </w:pPr>
            <w:proofErr w:type="spellStart"/>
            <w:r>
              <w:t>Тепловыеавтонагреватели</w:t>
            </w:r>
            <w:proofErr w:type="spellEnd"/>
            <w:r>
              <w:t xml:space="preserve"> с водяным подогревом (2 шт.)</w:t>
            </w:r>
          </w:p>
        </w:tc>
        <w:tc>
          <w:tcPr>
            <w:tcW w:w="2977" w:type="dxa"/>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ind w:left="0" w:firstLine="0"/>
              <w:jc w:val="both"/>
            </w:pPr>
            <w:r>
              <w:t xml:space="preserve">Согласно технической документации  </w:t>
            </w:r>
          </w:p>
        </w:tc>
        <w:tc>
          <w:tcPr>
            <w:tcW w:w="4820" w:type="dxa"/>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ind w:left="0" w:firstLine="0"/>
              <w:jc w:val="both"/>
            </w:pPr>
            <w:r>
              <w:t>Согласно регламентам и рекомендациям предприятий–изготовителей, указанных в технических паспортах  и графика планово-предупредительного ремонта, разрабатываемого эксплуатирующей организацией (Исполнителем)</w:t>
            </w:r>
          </w:p>
        </w:tc>
      </w:tr>
      <w:tr w:rsidR="001C5E1B" w:rsidRPr="00A86AA8" w:rsidTr="00E83816">
        <w:trPr>
          <w:trHeight w:val="497"/>
          <w:jc w:val="center"/>
        </w:trPr>
        <w:tc>
          <w:tcPr>
            <w:tcW w:w="0" w:type="auto"/>
            <w:tcBorders>
              <w:top w:val="single" w:sz="4" w:space="0" w:color="000000"/>
              <w:left w:val="single" w:sz="4" w:space="0" w:color="000000"/>
              <w:bottom w:val="single" w:sz="4" w:space="0" w:color="000000"/>
              <w:right w:val="single" w:sz="4" w:space="0" w:color="000000"/>
            </w:tcBorders>
            <w:hideMark/>
          </w:tcPr>
          <w:p w:rsidR="001C5E1B" w:rsidRPr="00A86AA8" w:rsidRDefault="001C5E1B" w:rsidP="00E83816">
            <w:pPr>
              <w:ind w:left="0" w:firstLine="0"/>
              <w:jc w:val="both"/>
            </w:pPr>
          </w:p>
        </w:tc>
        <w:tc>
          <w:tcPr>
            <w:tcW w:w="13759" w:type="dxa"/>
            <w:gridSpan w:val="3"/>
            <w:tcBorders>
              <w:top w:val="single" w:sz="4" w:space="0" w:color="000000"/>
              <w:left w:val="single" w:sz="4" w:space="0" w:color="000000"/>
              <w:bottom w:val="single" w:sz="4" w:space="0" w:color="000000"/>
              <w:right w:val="single" w:sz="4" w:space="0" w:color="000000"/>
            </w:tcBorders>
            <w:hideMark/>
          </w:tcPr>
          <w:p w:rsidR="001C5E1B" w:rsidRPr="00A86AA8" w:rsidRDefault="001C5E1B" w:rsidP="000C32BE">
            <w:pPr>
              <w:numPr>
                <w:ilvl w:val="0"/>
                <w:numId w:val="38"/>
              </w:numPr>
              <w:ind w:left="0" w:firstLine="0"/>
              <w:jc w:val="both"/>
            </w:pPr>
            <w:r>
              <w:rPr>
                <w:b/>
              </w:rPr>
              <w:t>Центральный кондиционер, приточные и вытяжные установки</w:t>
            </w:r>
          </w:p>
        </w:tc>
      </w:tr>
      <w:tr w:rsidR="001C5E1B" w:rsidRPr="00A86AA8" w:rsidTr="00E83816">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rsidR="001C5E1B" w:rsidRPr="00A86AA8" w:rsidRDefault="001C5E1B" w:rsidP="00E83816">
            <w:pPr>
              <w:ind w:left="0" w:firstLine="0"/>
              <w:jc w:val="both"/>
            </w:pPr>
            <w:r>
              <w:t>1</w:t>
            </w:r>
          </w:p>
        </w:tc>
        <w:tc>
          <w:tcPr>
            <w:tcW w:w="5962" w:type="dxa"/>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ind w:left="0" w:firstLine="0"/>
              <w:jc w:val="both"/>
            </w:pPr>
            <w:r>
              <w:t xml:space="preserve">Центральный кондиционер марки VTS. П1-П10 </w:t>
            </w:r>
            <w:proofErr w:type="spellStart"/>
            <w:r>
              <w:t>общеобменной</w:t>
            </w:r>
            <w:proofErr w:type="spellEnd"/>
            <w:r>
              <w:t xml:space="preserve"> вентиляции офисных помещений</w:t>
            </w:r>
          </w:p>
        </w:tc>
        <w:tc>
          <w:tcPr>
            <w:tcW w:w="2977" w:type="dxa"/>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ind w:left="0" w:firstLine="0"/>
              <w:jc w:val="both"/>
            </w:pPr>
          </w:p>
        </w:tc>
        <w:tc>
          <w:tcPr>
            <w:tcW w:w="4820" w:type="dxa"/>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ind w:left="0" w:firstLine="0"/>
              <w:jc w:val="both"/>
            </w:pPr>
            <w:r>
              <w:t>Согласно регламентам и рекомендациям предприятий–изготовителей, указанных в технических паспортах  и графика планово-предупредительного ремонта, разрабатываемого эксплуатирующей организацией (Исполнителем)</w:t>
            </w:r>
          </w:p>
        </w:tc>
      </w:tr>
      <w:tr w:rsidR="001C5E1B" w:rsidRPr="00A86AA8" w:rsidTr="00E83816">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rsidR="001C5E1B" w:rsidRPr="00A86AA8" w:rsidRDefault="001C5E1B" w:rsidP="00E83816">
            <w:pPr>
              <w:ind w:left="0" w:firstLine="0"/>
              <w:jc w:val="both"/>
            </w:pPr>
            <w:r>
              <w:t>2</w:t>
            </w:r>
          </w:p>
        </w:tc>
        <w:tc>
          <w:tcPr>
            <w:tcW w:w="5962" w:type="dxa"/>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ind w:left="0" w:firstLine="0"/>
              <w:jc w:val="both"/>
            </w:pPr>
            <w:r>
              <w:t xml:space="preserve">Приточные установки марки </w:t>
            </w:r>
            <w:proofErr w:type="spellStart"/>
            <w:r>
              <w:t>Wege</w:t>
            </w:r>
            <w:proofErr w:type="spellEnd"/>
            <w:r>
              <w:rPr>
                <w:lang w:val="en-US"/>
              </w:rPr>
              <w:t>r</w:t>
            </w:r>
            <w:r>
              <w:t xml:space="preserve"> П1С, П2С. Вентиляция подземной автостоянки</w:t>
            </w:r>
          </w:p>
        </w:tc>
        <w:tc>
          <w:tcPr>
            <w:tcW w:w="2977" w:type="dxa"/>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ind w:left="0" w:firstLine="0"/>
              <w:jc w:val="both"/>
            </w:pPr>
          </w:p>
        </w:tc>
        <w:tc>
          <w:tcPr>
            <w:tcW w:w="4820" w:type="dxa"/>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ind w:left="0" w:firstLine="0"/>
              <w:jc w:val="both"/>
            </w:pPr>
            <w:r>
              <w:t>Согласно регламентам и рекомендациям предприятий–изготовителей, указанных в технических паспортах  и графика планово-предупредительного ремонта, разрабатываемого эксплуатирующей организацией (Исполнителем)</w:t>
            </w:r>
          </w:p>
        </w:tc>
      </w:tr>
      <w:tr w:rsidR="001C5E1B" w:rsidRPr="00A86AA8" w:rsidTr="00E83816">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rsidR="001C5E1B" w:rsidRPr="00A86AA8" w:rsidRDefault="001C5E1B" w:rsidP="00E83816">
            <w:pPr>
              <w:ind w:left="0" w:firstLine="0"/>
              <w:jc w:val="both"/>
            </w:pPr>
            <w:r>
              <w:t>3</w:t>
            </w:r>
          </w:p>
        </w:tc>
        <w:tc>
          <w:tcPr>
            <w:tcW w:w="5962" w:type="dxa"/>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ind w:left="0" w:firstLine="0"/>
              <w:jc w:val="both"/>
            </w:pPr>
            <w:r>
              <w:t>Вытяжные установки канального типа марки VTS В</w:t>
            </w:r>
            <w:proofErr w:type="gramStart"/>
            <w:r>
              <w:t>1</w:t>
            </w:r>
            <w:proofErr w:type="gramEnd"/>
            <w:r>
              <w:t xml:space="preserve">, В3-5, В8, В11, </w:t>
            </w:r>
            <w:proofErr w:type="spellStart"/>
            <w:r>
              <w:t>Systemair</w:t>
            </w:r>
            <w:proofErr w:type="spellEnd"/>
            <w:r>
              <w:t xml:space="preserve"> В2, В7, В9, В10, В12, </w:t>
            </w:r>
            <w:proofErr w:type="spellStart"/>
            <w:r>
              <w:t>Aртос</w:t>
            </w:r>
            <w:proofErr w:type="spellEnd"/>
            <w:r>
              <w:t xml:space="preserve"> СК В6, В13. </w:t>
            </w:r>
            <w:proofErr w:type="spellStart"/>
            <w:r>
              <w:t>Общеобменная</w:t>
            </w:r>
            <w:proofErr w:type="spellEnd"/>
            <w:r>
              <w:t xml:space="preserve"> вентиляция офисных помещений.</w:t>
            </w:r>
          </w:p>
        </w:tc>
        <w:tc>
          <w:tcPr>
            <w:tcW w:w="2977" w:type="dxa"/>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ind w:left="0" w:firstLine="0"/>
              <w:jc w:val="both"/>
            </w:pPr>
          </w:p>
        </w:tc>
        <w:tc>
          <w:tcPr>
            <w:tcW w:w="4820" w:type="dxa"/>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ind w:left="0" w:firstLine="0"/>
              <w:jc w:val="both"/>
            </w:pPr>
            <w:r>
              <w:t>Согласно регламентам и рекомендациям предприятий–изготовителей, указанных в технических паспортах  и графика планово-предупредительного ремонта, разрабатываемого эксплуатирующей организацией (Исполнителем)</w:t>
            </w:r>
          </w:p>
        </w:tc>
      </w:tr>
      <w:tr w:rsidR="001C5E1B" w:rsidRPr="00A86AA8" w:rsidTr="00E83816">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rsidR="001C5E1B" w:rsidRPr="00A86AA8" w:rsidRDefault="001C5E1B" w:rsidP="00E83816">
            <w:pPr>
              <w:ind w:left="0" w:firstLine="0"/>
              <w:jc w:val="both"/>
            </w:pPr>
            <w:r>
              <w:t>4</w:t>
            </w:r>
          </w:p>
        </w:tc>
        <w:tc>
          <w:tcPr>
            <w:tcW w:w="5962" w:type="dxa"/>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ind w:left="0" w:firstLine="0"/>
              <w:jc w:val="both"/>
            </w:pPr>
            <w:r>
              <w:t>Вытяжная вентиляция В1С подземной автостоянки</w:t>
            </w:r>
          </w:p>
        </w:tc>
        <w:tc>
          <w:tcPr>
            <w:tcW w:w="2977" w:type="dxa"/>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ind w:left="0" w:firstLine="0"/>
              <w:jc w:val="both"/>
            </w:pPr>
          </w:p>
        </w:tc>
        <w:tc>
          <w:tcPr>
            <w:tcW w:w="4820" w:type="dxa"/>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ind w:left="0" w:firstLine="0"/>
              <w:jc w:val="both"/>
            </w:pPr>
            <w:r>
              <w:t xml:space="preserve">Согласно регламентам и рекомендациям предприятий–изготовителей, указанных в технических паспортах  и графика планово-предупредительного ремонта, </w:t>
            </w:r>
            <w:r>
              <w:lastRenderedPageBreak/>
              <w:t>разрабатываемого эксплуатирующей организацией (Исполнителем)</w:t>
            </w:r>
          </w:p>
        </w:tc>
      </w:tr>
      <w:tr w:rsidR="001C5E1B" w:rsidRPr="00A86AA8" w:rsidTr="00E83816">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rsidR="001C5E1B" w:rsidRPr="00A86AA8" w:rsidRDefault="001C5E1B" w:rsidP="00E83816">
            <w:pPr>
              <w:ind w:left="0" w:firstLine="0"/>
              <w:jc w:val="both"/>
            </w:pPr>
          </w:p>
        </w:tc>
        <w:tc>
          <w:tcPr>
            <w:tcW w:w="13759" w:type="dxa"/>
            <w:gridSpan w:val="3"/>
            <w:tcBorders>
              <w:top w:val="single" w:sz="4" w:space="0" w:color="000000"/>
              <w:left w:val="single" w:sz="4" w:space="0" w:color="000000"/>
              <w:bottom w:val="single" w:sz="4" w:space="0" w:color="000000"/>
              <w:right w:val="single" w:sz="4" w:space="0" w:color="000000"/>
            </w:tcBorders>
            <w:hideMark/>
          </w:tcPr>
          <w:p w:rsidR="001C5E1B" w:rsidRPr="00A86AA8" w:rsidRDefault="001C5E1B" w:rsidP="000C32BE">
            <w:pPr>
              <w:numPr>
                <w:ilvl w:val="0"/>
                <w:numId w:val="38"/>
              </w:numPr>
              <w:ind w:left="0" w:firstLine="0"/>
              <w:jc w:val="both"/>
            </w:pPr>
            <w:r>
              <w:rPr>
                <w:b/>
              </w:rPr>
              <w:t>Система теплоснабжения центральных кондиционеров</w:t>
            </w:r>
          </w:p>
        </w:tc>
      </w:tr>
      <w:tr w:rsidR="001C5E1B" w:rsidRPr="00A86AA8" w:rsidTr="00E83816">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rsidR="001C5E1B" w:rsidRPr="00A86AA8" w:rsidRDefault="001C5E1B" w:rsidP="00E83816">
            <w:pPr>
              <w:ind w:left="0" w:firstLine="0"/>
              <w:jc w:val="both"/>
            </w:pPr>
            <w:r>
              <w:t>1</w:t>
            </w:r>
          </w:p>
        </w:tc>
        <w:tc>
          <w:tcPr>
            <w:tcW w:w="5962" w:type="dxa"/>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ind w:left="0" w:firstLine="0"/>
              <w:jc w:val="both"/>
            </w:pPr>
            <w:r>
              <w:t>Узлы обвязки регулирующих клапанов теплоснабжения центральных кондиционеров П1-7, П</w:t>
            </w:r>
            <w:proofErr w:type="gramStart"/>
            <w:r>
              <w:t>9</w:t>
            </w:r>
            <w:proofErr w:type="gramEnd"/>
            <w:r>
              <w:t>, П10</w:t>
            </w:r>
          </w:p>
        </w:tc>
        <w:tc>
          <w:tcPr>
            <w:tcW w:w="2977" w:type="dxa"/>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ind w:left="0" w:firstLine="0"/>
              <w:jc w:val="both"/>
            </w:pPr>
            <w:r>
              <w:t xml:space="preserve">Согласно технической документации  </w:t>
            </w:r>
          </w:p>
        </w:tc>
        <w:tc>
          <w:tcPr>
            <w:tcW w:w="4820" w:type="dxa"/>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ind w:left="0" w:firstLine="0"/>
              <w:jc w:val="both"/>
            </w:pPr>
            <w:r>
              <w:t>Согласно регламентам и рекомендациям предприятий–изготовителей, указанных в технических паспортах  и графика планово-предупредительного ремонта, разрабатываемого эксплуатирующей организацией (Исполнителем)</w:t>
            </w:r>
          </w:p>
        </w:tc>
      </w:tr>
      <w:tr w:rsidR="001C5E1B" w:rsidRPr="00A86AA8" w:rsidTr="00E83816">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rsidR="001C5E1B" w:rsidRPr="00A86AA8" w:rsidRDefault="001C5E1B" w:rsidP="00E83816">
            <w:pPr>
              <w:ind w:left="0" w:firstLine="0"/>
              <w:jc w:val="both"/>
            </w:pPr>
            <w:r>
              <w:t>2</w:t>
            </w:r>
          </w:p>
        </w:tc>
        <w:tc>
          <w:tcPr>
            <w:tcW w:w="5962" w:type="dxa"/>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ind w:left="0" w:firstLine="0"/>
              <w:jc w:val="both"/>
            </w:pPr>
            <w:r>
              <w:t>Узел обвязки регулировочных клапанов теплоснабжения центрального кондиционера П8 этиленгликолевого контура с пластинчатым теплообменником и насосом подпитки</w:t>
            </w:r>
          </w:p>
        </w:tc>
        <w:tc>
          <w:tcPr>
            <w:tcW w:w="2977" w:type="dxa"/>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ind w:left="0" w:firstLine="0"/>
              <w:jc w:val="both"/>
            </w:pPr>
            <w:r>
              <w:t xml:space="preserve">Согласно технической документации  </w:t>
            </w:r>
          </w:p>
        </w:tc>
        <w:tc>
          <w:tcPr>
            <w:tcW w:w="4820" w:type="dxa"/>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ind w:left="0" w:firstLine="0"/>
              <w:jc w:val="both"/>
            </w:pPr>
            <w:r>
              <w:t>Согласно регламентам и рекомендациям предприятий–изготовителей, указанных в технических паспортах  и графика планово-предупредительного ремонта, разрабатываемого эксплуатирующей организацией (Исполнителем)</w:t>
            </w:r>
          </w:p>
        </w:tc>
      </w:tr>
      <w:tr w:rsidR="001C5E1B" w:rsidRPr="00A86AA8" w:rsidTr="00E83816">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rsidR="001C5E1B" w:rsidRPr="00A86AA8" w:rsidRDefault="001C5E1B" w:rsidP="00E83816">
            <w:pPr>
              <w:ind w:left="0" w:firstLine="0"/>
              <w:jc w:val="both"/>
            </w:pPr>
            <w:r>
              <w:t>3</w:t>
            </w:r>
          </w:p>
        </w:tc>
        <w:tc>
          <w:tcPr>
            <w:tcW w:w="5962" w:type="dxa"/>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ind w:left="0" w:firstLine="0"/>
              <w:jc w:val="both"/>
            </w:pPr>
            <w:r>
              <w:t xml:space="preserve">Узлы обвязки регулировочных клапанов теплообменной приточной установки марки </w:t>
            </w:r>
            <w:proofErr w:type="spellStart"/>
            <w:r>
              <w:t>Weger</w:t>
            </w:r>
            <w:proofErr w:type="spellEnd"/>
            <w:r>
              <w:t xml:space="preserve"> П1С, П2С</w:t>
            </w:r>
          </w:p>
        </w:tc>
        <w:tc>
          <w:tcPr>
            <w:tcW w:w="2977" w:type="dxa"/>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ind w:left="0" w:firstLine="0"/>
              <w:jc w:val="both"/>
            </w:pPr>
            <w:r>
              <w:t xml:space="preserve">Согласно технической документации  </w:t>
            </w:r>
          </w:p>
        </w:tc>
        <w:tc>
          <w:tcPr>
            <w:tcW w:w="4820" w:type="dxa"/>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ind w:left="0" w:firstLine="0"/>
              <w:jc w:val="both"/>
            </w:pPr>
            <w:r>
              <w:t>Согласно регламентам и рекомендациям предприятий–изготовителей, указанных в технических паспортах  и графика планово-предупредительного ремонта, разрабатываемого эксплуатирующей организацией (Исполнителем)</w:t>
            </w:r>
          </w:p>
        </w:tc>
      </w:tr>
      <w:tr w:rsidR="001C5E1B" w:rsidRPr="00A86AA8" w:rsidTr="00E83816">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rsidR="001C5E1B" w:rsidRPr="00A86AA8" w:rsidRDefault="001C5E1B" w:rsidP="00E83816">
            <w:pPr>
              <w:ind w:left="0" w:firstLine="0"/>
              <w:jc w:val="both"/>
            </w:pPr>
            <w:r>
              <w:t>4</w:t>
            </w:r>
          </w:p>
        </w:tc>
        <w:tc>
          <w:tcPr>
            <w:tcW w:w="5962" w:type="dxa"/>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ind w:left="0" w:firstLine="0"/>
              <w:jc w:val="both"/>
            </w:pPr>
            <w:r>
              <w:t>Система магистральных теплоизолированных трубопроводов системы теплоснабжения</w:t>
            </w:r>
          </w:p>
        </w:tc>
        <w:tc>
          <w:tcPr>
            <w:tcW w:w="2977" w:type="dxa"/>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ind w:left="0" w:firstLine="0"/>
              <w:jc w:val="both"/>
            </w:pPr>
            <w:r>
              <w:t xml:space="preserve">Согласно технической документации  </w:t>
            </w:r>
          </w:p>
        </w:tc>
        <w:tc>
          <w:tcPr>
            <w:tcW w:w="4820" w:type="dxa"/>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ind w:left="0" w:firstLine="0"/>
              <w:jc w:val="both"/>
            </w:pPr>
            <w:r>
              <w:t>Согласно регламентам и рекомендациям предприятий–изготовителей, указанных в технических паспортах  и графика планово-предупредительного ремонта, разрабатываемого эксплуатирующей организацией (Исполнителем)</w:t>
            </w:r>
          </w:p>
        </w:tc>
      </w:tr>
      <w:tr w:rsidR="001C5E1B" w:rsidRPr="00A86AA8" w:rsidTr="00E83816">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rsidR="001C5E1B" w:rsidRPr="00A86AA8" w:rsidRDefault="001C5E1B" w:rsidP="00E83816">
            <w:pPr>
              <w:ind w:left="0" w:firstLine="0"/>
              <w:jc w:val="both"/>
            </w:pPr>
          </w:p>
        </w:tc>
        <w:tc>
          <w:tcPr>
            <w:tcW w:w="13759" w:type="dxa"/>
            <w:gridSpan w:val="3"/>
            <w:tcBorders>
              <w:top w:val="single" w:sz="4" w:space="0" w:color="000000"/>
              <w:left w:val="single" w:sz="4" w:space="0" w:color="000000"/>
              <w:bottom w:val="single" w:sz="4" w:space="0" w:color="000000"/>
              <w:right w:val="single" w:sz="4" w:space="0" w:color="000000"/>
            </w:tcBorders>
            <w:hideMark/>
          </w:tcPr>
          <w:p w:rsidR="001C5E1B" w:rsidRPr="00A86AA8" w:rsidRDefault="001C5E1B" w:rsidP="000C32BE">
            <w:pPr>
              <w:numPr>
                <w:ilvl w:val="0"/>
                <w:numId w:val="38"/>
              </w:numPr>
              <w:ind w:left="0" w:firstLine="0"/>
              <w:jc w:val="both"/>
            </w:pPr>
            <w:r>
              <w:rPr>
                <w:b/>
              </w:rPr>
              <w:t>Противопожарная вентиляция</w:t>
            </w:r>
          </w:p>
        </w:tc>
      </w:tr>
      <w:tr w:rsidR="001C5E1B" w:rsidRPr="00A86AA8" w:rsidTr="00E83816">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rsidR="001C5E1B" w:rsidRPr="00A86AA8" w:rsidRDefault="001C5E1B" w:rsidP="00E83816">
            <w:pPr>
              <w:ind w:left="0" w:firstLine="0"/>
              <w:jc w:val="both"/>
            </w:pPr>
            <w:r>
              <w:t>1</w:t>
            </w:r>
          </w:p>
        </w:tc>
        <w:tc>
          <w:tcPr>
            <w:tcW w:w="5962" w:type="dxa"/>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ind w:left="0" w:firstLine="0"/>
              <w:jc w:val="both"/>
            </w:pPr>
            <w:r>
              <w:t xml:space="preserve">Центральный вентилятор подпора воздуха и </w:t>
            </w:r>
            <w:proofErr w:type="spellStart"/>
            <w:r>
              <w:t>дымоудаления</w:t>
            </w:r>
            <w:proofErr w:type="spellEnd"/>
            <w:r>
              <w:t xml:space="preserve"> ПД1С, ДУ1С</w:t>
            </w:r>
          </w:p>
        </w:tc>
        <w:tc>
          <w:tcPr>
            <w:tcW w:w="2977" w:type="dxa"/>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ind w:left="0" w:firstLine="0"/>
              <w:jc w:val="both"/>
            </w:pPr>
            <w:r>
              <w:t xml:space="preserve">Согласно технической документации  </w:t>
            </w:r>
          </w:p>
        </w:tc>
        <w:tc>
          <w:tcPr>
            <w:tcW w:w="4820" w:type="dxa"/>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ind w:left="0" w:firstLine="0"/>
              <w:jc w:val="both"/>
            </w:pPr>
            <w:r>
              <w:t xml:space="preserve">Согласно регламентам и рекомендациям предприятий–изготовителей, указанных в </w:t>
            </w:r>
            <w:r>
              <w:lastRenderedPageBreak/>
              <w:t>технических паспортах  и графика планово-предупредительного ремонта, разрабатываемого эксплуатирующей организацией (Исполнителем)</w:t>
            </w:r>
          </w:p>
        </w:tc>
      </w:tr>
      <w:tr w:rsidR="001C5E1B" w:rsidRPr="00A86AA8" w:rsidTr="00E83816">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rsidR="001C5E1B" w:rsidRPr="00A86AA8" w:rsidRDefault="001C5E1B" w:rsidP="00E83816">
            <w:pPr>
              <w:ind w:left="0" w:firstLine="0"/>
              <w:jc w:val="both"/>
            </w:pPr>
            <w:r>
              <w:lastRenderedPageBreak/>
              <w:t>2</w:t>
            </w:r>
          </w:p>
        </w:tc>
        <w:tc>
          <w:tcPr>
            <w:tcW w:w="5962" w:type="dxa"/>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ind w:left="0" w:firstLine="0"/>
              <w:jc w:val="both"/>
            </w:pPr>
            <w:r>
              <w:t xml:space="preserve">Крышный вентилятор </w:t>
            </w:r>
            <w:proofErr w:type="spellStart"/>
            <w:r>
              <w:t>дымоудаления</w:t>
            </w:r>
            <w:proofErr w:type="spellEnd"/>
            <w:r>
              <w:t xml:space="preserve"> марки </w:t>
            </w:r>
            <w:proofErr w:type="spellStart"/>
            <w:r>
              <w:t>Sistemair</w:t>
            </w:r>
            <w:proofErr w:type="spellEnd"/>
            <w:r>
              <w:t xml:space="preserve"> ДУ</w:t>
            </w:r>
            <w:proofErr w:type="gramStart"/>
            <w:r>
              <w:t>1</w:t>
            </w:r>
            <w:proofErr w:type="gramEnd"/>
            <w:r>
              <w:t>, ДУ2, ДУ3, ДУ4</w:t>
            </w:r>
          </w:p>
        </w:tc>
        <w:tc>
          <w:tcPr>
            <w:tcW w:w="2977" w:type="dxa"/>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ind w:left="0" w:firstLine="0"/>
              <w:jc w:val="both"/>
            </w:pPr>
            <w:r>
              <w:t xml:space="preserve">Согласно технической документации  </w:t>
            </w:r>
          </w:p>
        </w:tc>
        <w:tc>
          <w:tcPr>
            <w:tcW w:w="4820" w:type="dxa"/>
            <w:tcBorders>
              <w:top w:val="single" w:sz="4" w:space="0" w:color="000000"/>
              <w:left w:val="single" w:sz="4" w:space="0" w:color="000000"/>
              <w:bottom w:val="single" w:sz="4" w:space="0" w:color="000000"/>
              <w:right w:val="single" w:sz="4" w:space="0" w:color="000000"/>
            </w:tcBorders>
            <w:hideMark/>
          </w:tcPr>
          <w:p w:rsidR="001C5E1B" w:rsidRPr="00A86AA8" w:rsidRDefault="001C5E1B" w:rsidP="00E83816">
            <w:pPr>
              <w:ind w:left="0" w:firstLine="0"/>
              <w:jc w:val="both"/>
            </w:pPr>
            <w:r>
              <w:t>Согласно регламентам и рекомендациям предприятий–изготовителей, указанных в технических паспортах  и графика планово-предупредительного ремонта, разрабатываемого эксплуатирующей организацией (Исполнителем)</w:t>
            </w:r>
          </w:p>
        </w:tc>
      </w:tr>
      <w:tr w:rsidR="001C5E1B" w:rsidRPr="00A86AA8" w:rsidTr="00E83816">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rsidR="001C5E1B" w:rsidRPr="00A86AA8" w:rsidRDefault="001C5E1B" w:rsidP="00E83816">
            <w:pPr>
              <w:ind w:left="0" w:firstLine="0"/>
              <w:jc w:val="both"/>
            </w:pPr>
            <w:r>
              <w:t>3</w:t>
            </w:r>
          </w:p>
        </w:tc>
        <w:tc>
          <w:tcPr>
            <w:tcW w:w="5962" w:type="dxa"/>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ind w:left="0" w:firstLine="0"/>
              <w:jc w:val="both"/>
            </w:pPr>
            <w:r>
              <w:t xml:space="preserve">Клапан </w:t>
            </w:r>
            <w:proofErr w:type="spellStart"/>
            <w:r>
              <w:t>дымоудаления</w:t>
            </w:r>
            <w:proofErr w:type="spellEnd"/>
            <w:r>
              <w:t xml:space="preserve"> марки КАА</w:t>
            </w:r>
            <w:proofErr w:type="gramStart"/>
            <w:r>
              <w:t>7</w:t>
            </w:r>
            <w:proofErr w:type="gramEnd"/>
            <w:r>
              <w:t xml:space="preserve"> – 2-К (15 шт.)</w:t>
            </w:r>
          </w:p>
        </w:tc>
        <w:tc>
          <w:tcPr>
            <w:tcW w:w="2977" w:type="dxa"/>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ind w:left="0" w:firstLine="0"/>
              <w:jc w:val="both"/>
            </w:pPr>
            <w:r>
              <w:t xml:space="preserve">Согласно технической документации  </w:t>
            </w:r>
          </w:p>
        </w:tc>
        <w:tc>
          <w:tcPr>
            <w:tcW w:w="4820" w:type="dxa"/>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ind w:left="0" w:firstLine="0"/>
              <w:jc w:val="both"/>
            </w:pPr>
            <w:r>
              <w:t>Согласно регламентам и рекомендациям предприятий–изготовителей, указанных в технических паспортах  и графика планово-предупредительного ремонта, разрабатываемого эксплуатирующей организацией (Исполнителем)</w:t>
            </w:r>
          </w:p>
        </w:tc>
      </w:tr>
      <w:tr w:rsidR="001C5E1B" w:rsidRPr="00A86AA8" w:rsidTr="00E83816">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rsidR="001C5E1B" w:rsidRPr="00A86AA8" w:rsidRDefault="001C5E1B" w:rsidP="00E83816">
            <w:pPr>
              <w:ind w:left="0" w:firstLine="0"/>
              <w:jc w:val="both"/>
            </w:pPr>
          </w:p>
        </w:tc>
        <w:tc>
          <w:tcPr>
            <w:tcW w:w="13759" w:type="dxa"/>
            <w:gridSpan w:val="3"/>
            <w:tcBorders>
              <w:top w:val="single" w:sz="4" w:space="0" w:color="000000"/>
              <w:left w:val="single" w:sz="4" w:space="0" w:color="000000"/>
              <w:bottom w:val="single" w:sz="4" w:space="0" w:color="000000"/>
              <w:right w:val="single" w:sz="4" w:space="0" w:color="000000"/>
            </w:tcBorders>
            <w:hideMark/>
          </w:tcPr>
          <w:p w:rsidR="001C5E1B" w:rsidRPr="00A86AA8" w:rsidRDefault="001C5E1B" w:rsidP="000C32BE">
            <w:pPr>
              <w:numPr>
                <w:ilvl w:val="0"/>
                <w:numId w:val="38"/>
              </w:numPr>
              <w:ind w:left="0" w:firstLine="0"/>
              <w:jc w:val="both"/>
            </w:pPr>
            <w:r>
              <w:rPr>
                <w:b/>
              </w:rPr>
              <w:t>Система теплоснабжения</w:t>
            </w:r>
          </w:p>
        </w:tc>
      </w:tr>
      <w:tr w:rsidR="001C5E1B" w:rsidRPr="00A86AA8" w:rsidTr="00E83816">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rsidR="001C5E1B" w:rsidRPr="00A86AA8" w:rsidRDefault="001C5E1B" w:rsidP="00E83816">
            <w:pPr>
              <w:ind w:left="0" w:firstLine="0"/>
              <w:jc w:val="both"/>
            </w:pPr>
            <w:r>
              <w:t>1</w:t>
            </w:r>
          </w:p>
        </w:tc>
        <w:tc>
          <w:tcPr>
            <w:tcW w:w="5962" w:type="dxa"/>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ind w:left="0" w:firstLine="0"/>
              <w:jc w:val="both"/>
            </w:pPr>
            <w:r>
              <w:t>Оборудование ИТП:</w:t>
            </w:r>
          </w:p>
          <w:p w:rsidR="001C5E1B" w:rsidRPr="00A86AA8" w:rsidRDefault="001C5E1B" w:rsidP="00E83816">
            <w:pPr>
              <w:ind w:left="0" w:firstLine="0"/>
              <w:jc w:val="both"/>
            </w:pPr>
            <w:r>
              <w:t>-</w:t>
            </w:r>
            <w:proofErr w:type="spellStart"/>
            <w:r>
              <w:t>Теплотехническоеоборудование</w:t>
            </w:r>
            <w:proofErr w:type="spellEnd"/>
          </w:p>
          <w:p w:rsidR="001C5E1B" w:rsidRPr="00A86AA8" w:rsidRDefault="001C5E1B" w:rsidP="00E83816">
            <w:pPr>
              <w:ind w:left="0" w:firstLine="0"/>
              <w:jc w:val="both"/>
            </w:pPr>
            <w:r>
              <w:t>-</w:t>
            </w:r>
            <w:proofErr w:type="spellStart"/>
            <w:r>
              <w:t>Теплотехнологическое</w:t>
            </w:r>
            <w:proofErr w:type="spellEnd"/>
            <w:r>
              <w:t xml:space="preserve"> оборудование</w:t>
            </w:r>
          </w:p>
          <w:p w:rsidR="001C5E1B" w:rsidRPr="00A86AA8" w:rsidRDefault="001C5E1B" w:rsidP="00E83816">
            <w:pPr>
              <w:ind w:left="0" w:firstLine="0"/>
              <w:jc w:val="both"/>
            </w:pPr>
            <w:r>
              <w:t>-Насосное оборудование</w:t>
            </w:r>
          </w:p>
          <w:p w:rsidR="001C5E1B" w:rsidRPr="00A86AA8" w:rsidRDefault="001C5E1B" w:rsidP="00E83816">
            <w:pPr>
              <w:ind w:left="0" w:firstLine="0"/>
              <w:jc w:val="both"/>
            </w:pPr>
            <w:r>
              <w:t>-Запорно-регулирующее оборудование</w:t>
            </w:r>
          </w:p>
          <w:p w:rsidR="001C5E1B" w:rsidRPr="00A86AA8" w:rsidRDefault="001C5E1B" w:rsidP="00E83816">
            <w:pPr>
              <w:ind w:left="0" w:firstLine="0"/>
              <w:jc w:val="both"/>
            </w:pPr>
            <w:r>
              <w:t>-Узел учёта тепловой энергии</w:t>
            </w:r>
          </w:p>
          <w:p w:rsidR="001C5E1B" w:rsidRPr="00A86AA8" w:rsidRDefault="001C5E1B" w:rsidP="00E83816">
            <w:pPr>
              <w:ind w:left="0" w:firstLine="0"/>
              <w:jc w:val="both"/>
            </w:pPr>
            <w:r>
              <w:t>-</w:t>
            </w:r>
            <w:proofErr w:type="spellStart"/>
            <w:r>
              <w:t>Трубоопроводы</w:t>
            </w:r>
            <w:proofErr w:type="spellEnd"/>
          </w:p>
          <w:p w:rsidR="001C5E1B" w:rsidRPr="00A86AA8" w:rsidRDefault="001C5E1B" w:rsidP="00E83816">
            <w:pPr>
              <w:ind w:left="0" w:firstLine="0"/>
              <w:jc w:val="both"/>
            </w:pPr>
            <w:r>
              <w:t>-Тепловая изоляция</w:t>
            </w:r>
          </w:p>
          <w:p w:rsidR="001C5E1B" w:rsidRPr="00A86AA8" w:rsidRDefault="001C5E1B" w:rsidP="00E83816">
            <w:pPr>
              <w:ind w:left="0" w:firstLine="0"/>
              <w:jc w:val="both"/>
            </w:pPr>
            <w:r>
              <w:t>-Составляющие вентиляционных систем</w:t>
            </w:r>
          </w:p>
          <w:p w:rsidR="001C5E1B" w:rsidRPr="00A86AA8" w:rsidRDefault="001C5E1B" w:rsidP="00E83816">
            <w:pPr>
              <w:ind w:left="0" w:firstLine="0"/>
              <w:jc w:val="both"/>
            </w:pPr>
            <w:r>
              <w:t>-Дренажная система</w:t>
            </w:r>
          </w:p>
          <w:p w:rsidR="001C5E1B" w:rsidRPr="00A86AA8" w:rsidRDefault="001C5E1B" w:rsidP="00E83816">
            <w:pPr>
              <w:ind w:left="0" w:firstLine="0"/>
              <w:jc w:val="both"/>
            </w:pPr>
            <w:r>
              <w:t>-Электроснабжение</w:t>
            </w:r>
          </w:p>
          <w:p w:rsidR="001C5E1B" w:rsidRPr="00A86AA8" w:rsidRDefault="001C5E1B" w:rsidP="00E83816">
            <w:pPr>
              <w:ind w:left="0" w:firstLine="0"/>
              <w:jc w:val="both"/>
            </w:pPr>
            <w:r>
              <w:t>-АСКУЭ</w:t>
            </w:r>
          </w:p>
          <w:p w:rsidR="001C5E1B" w:rsidRPr="00A86AA8" w:rsidRDefault="001C5E1B" w:rsidP="00E83816">
            <w:pPr>
              <w:ind w:left="0" w:firstLine="0"/>
              <w:jc w:val="both"/>
            </w:pPr>
            <w:r>
              <w:t>-</w:t>
            </w:r>
            <w:proofErr w:type="spellStart"/>
            <w:r>
              <w:t>КИПиА</w:t>
            </w:r>
            <w:proofErr w:type="spellEnd"/>
          </w:p>
          <w:p w:rsidR="001C5E1B" w:rsidRPr="00A86AA8" w:rsidRDefault="001C5E1B" w:rsidP="00E83816">
            <w:pPr>
              <w:ind w:left="0" w:firstLine="0"/>
              <w:jc w:val="both"/>
            </w:pPr>
            <w:r>
              <w:t>-ИТП (тепловой ввод 2Ду 100 17 мм)</w:t>
            </w:r>
          </w:p>
          <w:p w:rsidR="001C5E1B" w:rsidRPr="00A86AA8" w:rsidRDefault="001C5E1B" w:rsidP="00E83816">
            <w:pPr>
              <w:ind w:left="0" w:firstLine="0"/>
              <w:jc w:val="both"/>
            </w:pPr>
            <w:r>
              <w:t>Центральное отопление:</w:t>
            </w:r>
          </w:p>
          <w:p w:rsidR="001C5E1B" w:rsidRPr="00A86AA8" w:rsidRDefault="001C5E1B" w:rsidP="00E83816">
            <w:pPr>
              <w:ind w:left="0" w:firstLine="0"/>
              <w:jc w:val="both"/>
            </w:pPr>
            <w:r>
              <w:lastRenderedPageBreak/>
              <w:t>- вертикальные и горизонтальные магистрали теплоснабжения, поэтажная разводка к отопительным приборам, запорно-регулирующая арматура;</w:t>
            </w:r>
          </w:p>
          <w:p w:rsidR="001C5E1B" w:rsidRPr="00A86AA8" w:rsidRDefault="001C5E1B" w:rsidP="00E83816">
            <w:pPr>
              <w:ind w:left="0" w:firstLine="0"/>
              <w:jc w:val="both"/>
            </w:pPr>
            <w:r>
              <w:t xml:space="preserve">- тепловая изоляция; </w:t>
            </w:r>
          </w:p>
          <w:p w:rsidR="001C5E1B" w:rsidRPr="00A86AA8" w:rsidRDefault="001C5E1B" w:rsidP="00E83816">
            <w:pPr>
              <w:ind w:left="0" w:firstLine="0"/>
              <w:jc w:val="both"/>
            </w:pPr>
            <w:r>
              <w:t>- отопительные приборы;</w:t>
            </w:r>
          </w:p>
          <w:p w:rsidR="001C5E1B" w:rsidRPr="00A86AA8" w:rsidRDefault="001C5E1B" w:rsidP="00E83816">
            <w:pPr>
              <w:ind w:left="0" w:firstLine="0"/>
              <w:jc w:val="both"/>
            </w:pPr>
            <w:r>
              <w:t>- тепловая изоляция</w:t>
            </w:r>
          </w:p>
        </w:tc>
        <w:tc>
          <w:tcPr>
            <w:tcW w:w="2977" w:type="dxa"/>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ind w:left="0" w:firstLine="0"/>
              <w:jc w:val="both"/>
            </w:pPr>
            <w:r>
              <w:lastRenderedPageBreak/>
              <w:t>Согласно технической  документации, нормам, правилам и регламентам  теплоснабжающих и надзорных организаций  г. Москвы, а так же:</w:t>
            </w:r>
          </w:p>
          <w:p w:rsidR="001C5E1B" w:rsidRPr="00A86AA8" w:rsidRDefault="001C5E1B" w:rsidP="00E83816">
            <w:pPr>
              <w:ind w:left="0" w:firstLine="0"/>
              <w:jc w:val="both"/>
            </w:pPr>
            <w:r>
              <w:t>- замена отдельных участков трубопроводов (длиной до 2-х метров), отопительных приборов, запорной и регулирующей арматуры;</w:t>
            </w:r>
          </w:p>
          <w:p w:rsidR="001C5E1B" w:rsidRPr="00A86AA8" w:rsidRDefault="001C5E1B" w:rsidP="00E83816">
            <w:pPr>
              <w:ind w:left="0" w:firstLine="0"/>
              <w:jc w:val="both"/>
            </w:pPr>
            <w:r>
              <w:t>- установка (при необходимости) воздушных клапанов;</w:t>
            </w:r>
          </w:p>
          <w:p w:rsidR="001C5E1B" w:rsidRPr="00A86AA8" w:rsidRDefault="001C5E1B" w:rsidP="00E83816">
            <w:pPr>
              <w:ind w:left="0" w:firstLine="0"/>
              <w:jc w:val="both"/>
            </w:pPr>
            <w:r>
              <w:lastRenderedPageBreak/>
              <w:t>- утепление (при необходимости) труб, вантузов;</w:t>
            </w:r>
          </w:p>
          <w:p w:rsidR="001C5E1B" w:rsidRPr="00A86AA8" w:rsidRDefault="001C5E1B" w:rsidP="00E83816">
            <w:pPr>
              <w:ind w:left="0" w:firstLine="0"/>
              <w:jc w:val="both"/>
            </w:pPr>
            <w:r>
              <w:t>- восстановление разрушенной тепловой изоляции;</w:t>
            </w:r>
          </w:p>
          <w:p w:rsidR="001C5E1B" w:rsidRPr="00A86AA8" w:rsidRDefault="001C5E1B" w:rsidP="00E83816">
            <w:pPr>
              <w:ind w:left="0" w:firstLine="0"/>
              <w:jc w:val="both"/>
            </w:pPr>
            <w:r>
              <w:t>- промывка отопительных приборов (по стояку) и в целом системы отопления;</w:t>
            </w:r>
          </w:p>
          <w:p w:rsidR="001C5E1B" w:rsidRPr="00A86AA8" w:rsidRDefault="001C5E1B" w:rsidP="00E83816">
            <w:pPr>
              <w:ind w:left="0" w:firstLine="0"/>
              <w:jc w:val="both"/>
            </w:pPr>
            <w:r>
              <w:t>-  регулировка и наладка систем отопления;</w:t>
            </w:r>
          </w:p>
          <w:p w:rsidR="001C5E1B" w:rsidRPr="00A86AA8" w:rsidRDefault="001C5E1B" w:rsidP="00E83816">
            <w:pPr>
              <w:ind w:left="0" w:firstLine="0"/>
              <w:jc w:val="both"/>
            </w:pPr>
            <w:r>
              <w:t>- гидравлическое испытание и промывка системы.</w:t>
            </w:r>
          </w:p>
        </w:tc>
        <w:tc>
          <w:tcPr>
            <w:tcW w:w="4820" w:type="dxa"/>
            <w:tcBorders>
              <w:top w:val="single" w:sz="4" w:space="0" w:color="000000"/>
              <w:left w:val="single" w:sz="4" w:space="0" w:color="000000"/>
              <w:bottom w:val="single" w:sz="4" w:space="0" w:color="000000"/>
              <w:right w:val="single" w:sz="4" w:space="0" w:color="000000"/>
            </w:tcBorders>
            <w:hideMark/>
          </w:tcPr>
          <w:p w:rsidR="001C5E1B" w:rsidRPr="00A86AA8" w:rsidRDefault="001C5E1B" w:rsidP="00E83816">
            <w:pPr>
              <w:ind w:left="0" w:firstLine="0"/>
              <w:jc w:val="both"/>
            </w:pPr>
            <w:r>
              <w:lastRenderedPageBreak/>
              <w:t>Согласно регламентам и рекомендациям предприятий–изготовителей, указанных в технических паспортах  и графика планово-предупредительного ремонта, разрабатываемого эксплуатирующей организацией (Исполнителем)</w:t>
            </w:r>
          </w:p>
        </w:tc>
      </w:tr>
      <w:tr w:rsidR="001C5E1B" w:rsidRPr="00A86AA8" w:rsidTr="00E83816">
        <w:trPr>
          <w:trHeight w:val="359"/>
          <w:jc w:val="center"/>
        </w:trPr>
        <w:tc>
          <w:tcPr>
            <w:tcW w:w="0" w:type="auto"/>
            <w:tcBorders>
              <w:top w:val="single" w:sz="4" w:space="0" w:color="000000"/>
              <w:left w:val="single" w:sz="4" w:space="0" w:color="000000"/>
              <w:bottom w:val="single" w:sz="4" w:space="0" w:color="000000"/>
              <w:right w:val="single" w:sz="4" w:space="0" w:color="000000"/>
            </w:tcBorders>
            <w:hideMark/>
          </w:tcPr>
          <w:p w:rsidR="001C5E1B" w:rsidRPr="00A86AA8" w:rsidRDefault="001C5E1B" w:rsidP="00E83816">
            <w:pPr>
              <w:ind w:left="0" w:firstLine="0"/>
              <w:jc w:val="both"/>
            </w:pPr>
          </w:p>
        </w:tc>
        <w:tc>
          <w:tcPr>
            <w:tcW w:w="13759" w:type="dxa"/>
            <w:gridSpan w:val="3"/>
            <w:tcBorders>
              <w:top w:val="single" w:sz="4" w:space="0" w:color="000000"/>
              <w:left w:val="single" w:sz="4" w:space="0" w:color="000000"/>
              <w:bottom w:val="single" w:sz="4" w:space="0" w:color="000000"/>
              <w:right w:val="single" w:sz="4" w:space="0" w:color="000000"/>
            </w:tcBorders>
            <w:hideMark/>
          </w:tcPr>
          <w:p w:rsidR="001C5E1B" w:rsidRPr="00A86AA8" w:rsidRDefault="001C5E1B" w:rsidP="000C32BE">
            <w:pPr>
              <w:numPr>
                <w:ilvl w:val="0"/>
                <w:numId w:val="38"/>
              </w:numPr>
              <w:ind w:left="0" w:firstLine="0"/>
              <w:jc w:val="both"/>
            </w:pPr>
            <w:r>
              <w:rPr>
                <w:b/>
              </w:rPr>
              <w:t xml:space="preserve"> Система вентиляции и кондиционирования</w:t>
            </w:r>
          </w:p>
        </w:tc>
      </w:tr>
      <w:tr w:rsidR="001C5E1B" w:rsidRPr="00A86AA8" w:rsidTr="00E83816">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rsidR="001C5E1B" w:rsidRPr="00A86AA8" w:rsidRDefault="001C5E1B" w:rsidP="00E83816">
            <w:pPr>
              <w:ind w:left="0" w:firstLine="0"/>
              <w:jc w:val="both"/>
            </w:pPr>
            <w:r>
              <w:t>1</w:t>
            </w:r>
          </w:p>
        </w:tc>
        <w:tc>
          <w:tcPr>
            <w:tcW w:w="5962" w:type="dxa"/>
            <w:tcBorders>
              <w:top w:val="single" w:sz="4" w:space="0" w:color="000000"/>
              <w:left w:val="single" w:sz="4" w:space="0" w:color="000000"/>
              <w:bottom w:val="single" w:sz="4" w:space="0" w:color="000000"/>
              <w:right w:val="single" w:sz="4" w:space="0" w:color="000000"/>
            </w:tcBorders>
            <w:hideMark/>
          </w:tcPr>
          <w:p w:rsidR="001C5E1B" w:rsidRPr="00A86AA8" w:rsidRDefault="001C5E1B" w:rsidP="00E83816">
            <w:pPr>
              <w:ind w:left="0" w:firstLine="0"/>
              <w:jc w:val="both"/>
            </w:pPr>
            <w:r>
              <w:t>Приточно-вытяжные установки (</w:t>
            </w:r>
            <w:proofErr w:type="spellStart"/>
            <w:r>
              <w:t>Wolf</w:t>
            </w:r>
            <w:proofErr w:type="spellEnd"/>
            <w:r>
              <w:t>)</w:t>
            </w:r>
          </w:p>
          <w:p w:rsidR="001C5E1B" w:rsidRPr="00A86AA8" w:rsidRDefault="001C5E1B" w:rsidP="00E83816">
            <w:pPr>
              <w:ind w:left="0" w:firstLine="0"/>
              <w:jc w:val="both"/>
            </w:pPr>
            <w:r>
              <w:t xml:space="preserve">- </w:t>
            </w:r>
            <w:proofErr w:type="spellStart"/>
            <w:r>
              <w:t>Теплотехнологическое</w:t>
            </w:r>
            <w:proofErr w:type="spellEnd"/>
            <w:r>
              <w:t xml:space="preserve"> оборудование</w:t>
            </w:r>
          </w:p>
          <w:p w:rsidR="001C5E1B" w:rsidRPr="00A86AA8" w:rsidRDefault="001C5E1B" w:rsidP="00E83816">
            <w:pPr>
              <w:ind w:left="0" w:firstLine="0"/>
              <w:jc w:val="both"/>
            </w:pPr>
            <w:r>
              <w:t>- Насосное оборудование</w:t>
            </w:r>
          </w:p>
          <w:p w:rsidR="001C5E1B" w:rsidRPr="00A86AA8" w:rsidRDefault="001C5E1B" w:rsidP="00E83816">
            <w:pPr>
              <w:ind w:left="0" w:firstLine="0"/>
              <w:jc w:val="both"/>
            </w:pPr>
            <w:r>
              <w:t>- Запорно-регулирующее  оборудование</w:t>
            </w:r>
          </w:p>
          <w:p w:rsidR="001C5E1B" w:rsidRPr="00A86AA8" w:rsidRDefault="001C5E1B" w:rsidP="00E83816">
            <w:pPr>
              <w:ind w:left="0" w:firstLine="0"/>
              <w:jc w:val="both"/>
            </w:pPr>
            <w:r>
              <w:t>- Шумовая изоляция</w:t>
            </w:r>
          </w:p>
          <w:p w:rsidR="001C5E1B" w:rsidRPr="00A86AA8" w:rsidRDefault="001C5E1B" w:rsidP="00E83816">
            <w:pPr>
              <w:ind w:left="0" w:firstLine="0"/>
              <w:jc w:val="both"/>
            </w:pPr>
            <w:r>
              <w:t>- Тепловая изоляция</w:t>
            </w:r>
          </w:p>
          <w:p w:rsidR="001C5E1B" w:rsidRPr="00A86AA8" w:rsidRDefault="001C5E1B" w:rsidP="00E83816">
            <w:pPr>
              <w:ind w:left="0" w:firstLine="0"/>
              <w:jc w:val="both"/>
            </w:pPr>
            <w:r>
              <w:t>- Составляющие вентиляционных систем для помещения</w:t>
            </w:r>
          </w:p>
          <w:p w:rsidR="001C5E1B" w:rsidRPr="00A86AA8" w:rsidRDefault="001C5E1B" w:rsidP="00E83816">
            <w:pPr>
              <w:ind w:left="0" w:firstLine="0"/>
              <w:jc w:val="both"/>
            </w:pPr>
            <w:r>
              <w:t xml:space="preserve">- Дренажная система </w:t>
            </w:r>
          </w:p>
          <w:p w:rsidR="001C5E1B" w:rsidRPr="00A86AA8" w:rsidRDefault="001C5E1B" w:rsidP="00E83816">
            <w:pPr>
              <w:ind w:left="0" w:firstLine="0"/>
              <w:jc w:val="both"/>
            </w:pPr>
            <w:r>
              <w:t>АСКУЭ</w:t>
            </w:r>
          </w:p>
          <w:p w:rsidR="001C5E1B" w:rsidRPr="00A86AA8" w:rsidRDefault="001C5E1B" w:rsidP="00E83816">
            <w:pPr>
              <w:ind w:left="0" w:firstLine="0"/>
              <w:jc w:val="both"/>
            </w:pPr>
            <w:r>
              <w:t xml:space="preserve">- </w:t>
            </w:r>
            <w:proofErr w:type="spellStart"/>
            <w:r>
              <w:t>КИПиА</w:t>
            </w:r>
            <w:proofErr w:type="spellEnd"/>
          </w:p>
        </w:tc>
        <w:tc>
          <w:tcPr>
            <w:tcW w:w="2977" w:type="dxa"/>
            <w:tcBorders>
              <w:top w:val="single" w:sz="4" w:space="0" w:color="000000"/>
              <w:left w:val="single" w:sz="4" w:space="0" w:color="000000"/>
              <w:bottom w:val="single" w:sz="4" w:space="0" w:color="000000"/>
              <w:right w:val="single" w:sz="4" w:space="0" w:color="000000"/>
            </w:tcBorders>
            <w:hideMark/>
          </w:tcPr>
          <w:p w:rsidR="001C5E1B" w:rsidRPr="00A86AA8" w:rsidRDefault="001C5E1B" w:rsidP="00E83816">
            <w:pPr>
              <w:ind w:left="0" w:firstLine="0"/>
              <w:jc w:val="both"/>
            </w:pPr>
            <w:r>
              <w:t>Согласно технической документации</w:t>
            </w:r>
          </w:p>
          <w:p w:rsidR="001C5E1B" w:rsidRPr="00A86AA8" w:rsidRDefault="001C5E1B" w:rsidP="00E83816">
            <w:pPr>
              <w:ind w:left="0" w:firstLine="0"/>
              <w:jc w:val="both"/>
            </w:pPr>
          </w:p>
        </w:tc>
        <w:tc>
          <w:tcPr>
            <w:tcW w:w="4820" w:type="dxa"/>
            <w:tcBorders>
              <w:top w:val="single" w:sz="4" w:space="0" w:color="000000"/>
              <w:left w:val="single" w:sz="4" w:space="0" w:color="000000"/>
              <w:bottom w:val="single" w:sz="4" w:space="0" w:color="000000"/>
              <w:right w:val="single" w:sz="4" w:space="0" w:color="000000"/>
            </w:tcBorders>
            <w:hideMark/>
          </w:tcPr>
          <w:p w:rsidR="001C5E1B" w:rsidRPr="00A86AA8" w:rsidRDefault="001C5E1B" w:rsidP="00E83816">
            <w:pPr>
              <w:ind w:left="0" w:firstLine="0"/>
              <w:jc w:val="both"/>
            </w:pPr>
            <w:r>
              <w:t>Согласно регламентам и рекомендациям предприятий–изготовителей, указанных в технических паспортах  и графика планово-предупредительного ремонта, разрабатываемого эксплуатирующей организацией (Исполнителем)</w:t>
            </w:r>
          </w:p>
        </w:tc>
      </w:tr>
      <w:tr w:rsidR="001C5E1B" w:rsidRPr="00A86AA8" w:rsidTr="00E83816">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rsidR="001C5E1B" w:rsidRPr="00A86AA8" w:rsidRDefault="001C5E1B" w:rsidP="00E83816">
            <w:pPr>
              <w:ind w:left="0" w:firstLine="0"/>
              <w:jc w:val="both"/>
            </w:pPr>
            <w:r>
              <w:t>2</w:t>
            </w:r>
          </w:p>
        </w:tc>
        <w:tc>
          <w:tcPr>
            <w:tcW w:w="5962" w:type="dxa"/>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ind w:left="0" w:firstLine="0"/>
              <w:jc w:val="both"/>
            </w:pPr>
            <w:r>
              <w:t>- Системы 1 и 2 подогрева, система увлажнения, система охлаждения, система фильтров.</w:t>
            </w:r>
          </w:p>
          <w:p w:rsidR="001C5E1B" w:rsidRPr="00A86AA8" w:rsidRDefault="001C5E1B" w:rsidP="00E83816">
            <w:pPr>
              <w:ind w:left="0" w:firstLine="0"/>
              <w:jc w:val="both"/>
            </w:pPr>
            <w:r>
              <w:t>- Вертикальные и горизонтальные короба вентиляции.</w:t>
            </w:r>
          </w:p>
          <w:p w:rsidR="001C5E1B" w:rsidRPr="00A86AA8" w:rsidRDefault="001C5E1B" w:rsidP="00E83816">
            <w:pPr>
              <w:ind w:left="0" w:firstLine="0"/>
              <w:jc w:val="both"/>
            </w:pPr>
            <w:r>
              <w:t>- Вентиляторы приточно-вытяжной установки</w:t>
            </w:r>
          </w:p>
          <w:p w:rsidR="001C5E1B" w:rsidRPr="00A86AA8" w:rsidRDefault="001C5E1B" w:rsidP="00E83816">
            <w:pPr>
              <w:ind w:left="0" w:firstLine="0"/>
              <w:jc w:val="both"/>
            </w:pPr>
            <w:r>
              <w:t>- Крышные вентиляторы (</w:t>
            </w:r>
            <w:proofErr w:type="spellStart"/>
            <w:r>
              <w:t>SystemAir</w:t>
            </w:r>
            <w:proofErr w:type="spellEnd"/>
            <w:r>
              <w:t>).</w:t>
            </w:r>
          </w:p>
          <w:p w:rsidR="001C5E1B" w:rsidRPr="00A86AA8" w:rsidRDefault="001C5E1B" w:rsidP="00E83816">
            <w:pPr>
              <w:ind w:left="0" w:firstLine="0"/>
              <w:jc w:val="both"/>
            </w:pPr>
            <w:r>
              <w:t xml:space="preserve">- Система удаления табачного дыма из помещений </w:t>
            </w:r>
            <w:proofErr w:type="spellStart"/>
            <w:r>
              <w:t>преназначенных</w:t>
            </w:r>
            <w:proofErr w:type="spellEnd"/>
            <w:r>
              <w:t xml:space="preserve"> для курения;</w:t>
            </w:r>
          </w:p>
          <w:p w:rsidR="001C5E1B" w:rsidRPr="00A86AA8" w:rsidRDefault="001C5E1B" w:rsidP="00E83816">
            <w:pPr>
              <w:ind w:left="0" w:firstLine="0"/>
              <w:jc w:val="both"/>
            </w:pPr>
            <w:r>
              <w:lastRenderedPageBreak/>
              <w:t>-  Запорная арматура, АСКУЭ;</w:t>
            </w:r>
          </w:p>
          <w:p w:rsidR="001C5E1B" w:rsidRPr="00A86AA8" w:rsidRDefault="001C5E1B" w:rsidP="00E83816">
            <w:pPr>
              <w:ind w:left="0" w:firstLine="0"/>
              <w:jc w:val="both"/>
            </w:pPr>
            <w:r>
              <w:t xml:space="preserve">- </w:t>
            </w:r>
            <w:proofErr w:type="spellStart"/>
            <w:r>
              <w:t>КИПиА</w:t>
            </w:r>
            <w:proofErr w:type="spellEnd"/>
            <w:r>
              <w:t>;</w:t>
            </w:r>
          </w:p>
          <w:p w:rsidR="001C5E1B" w:rsidRPr="00A86AA8" w:rsidRDefault="001C5E1B" w:rsidP="00E83816">
            <w:pPr>
              <w:ind w:left="0" w:firstLine="0"/>
              <w:jc w:val="both"/>
            </w:pPr>
            <w:r>
              <w:t>- тепловая изоляция</w:t>
            </w:r>
          </w:p>
        </w:tc>
        <w:tc>
          <w:tcPr>
            <w:tcW w:w="2977" w:type="dxa"/>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ind w:left="0" w:firstLine="0"/>
              <w:jc w:val="both"/>
            </w:pPr>
            <w:r>
              <w:lastRenderedPageBreak/>
              <w:t>Согласно технической документации, а так же:</w:t>
            </w:r>
          </w:p>
          <w:p w:rsidR="001C5E1B" w:rsidRPr="00A86AA8" w:rsidRDefault="001C5E1B" w:rsidP="00E83816">
            <w:pPr>
              <w:ind w:left="0" w:firstLine="0"/>
              <w:jc w:val="both"/>
            </w:pPr>
            <w:r>
              <w:t xml:space="preserve">- замена отдельных участков и устранение </w:t>
            </w:r>
            <w:proofErr w:type="spellStart"/>
            <w:r>
              <w:t>неплотностей</w:t>
            </w:r>
            <w:proofErr w:type="spellEnd"/>
            <w:r>
              <w:t xml:space="preserve"> вентиляционных коробов, шахт, камер и </w:t>
            </w:r>
            <w:r>
              <w:lastRenderedPageBreak/>
              <w:t>воздуховодов;</w:t>
            </w:r>
          </w:p>
          <w:p w:rsidR="001C5E1B" w:rsidRPr="00A86AA8" w:rsidRDefault="001C5E1B" w:rsidP="00E83816">
            <w:pPr>
              <w:ind w:left="0" w:firstLine="0"/>
              <w:jc w:val="both"/>
            </w:pPr>
            <w:r>
              <w:t>- замена воздушных клапанов;</w:t>
            </w:r>
          </w:p>
          <w:p w:rsidR="001C5E1B" w:rsidRPr="00A86AA8" w:rsidRDefault="001C5E1B" w:rsidP="00E83816">
            <w:pPr>
              <w:ind w:left="0" w:firstLine="0"/>
              <w:jc w:val="both"/>
            </w:pPr>
            <w:r>
              <w:t>- ремонт и замена (при необходимости) дефлекторов</w:t>
            </w:r>
          </w:p>
        </w:tc>
        <w:tc>
          <w:tcPr>
            <w:tcW w:w="4820" w:type="dxa"/>
            <w:tcBorders>
              <w:top w:val="single" w:sz="4" w:space="0" w:color="000000"/>
              <w:left w:val="single" w:sz="4" w:space="0" w:color="000000"/>
              <w:bottom w:val="single" w:sz="4" w:space="0" w:color="000000"/>
              <w:right w:val="single" w:sz="4" w:space="0" w:color="000000"/>
            </w:tcBorders>
            <w:hideMark/>
          </w:tcPr>
          <w:p w:rsidR="001C5E1B" w:rsidRPr="00A86AA8" w:rsidRDefault="001C5E1B" w:rsidP="00E83816">
            <w:pPr>
              <w:ind w:left="0" w:firstLine="0"/>
              <w:jc w:val="both"/>
            </w:pPr>
            <w:r>
              <w:lastRenderedPageBreak/>
              <w:t>Согласно регламентам и рекомендациям предприятий–изготовителей, указанных в технических паспортах  и графика планово-предупредительного ремонта, разрабатываемого эксплуатирующей организацией (Исполнителем)</w:t>
            </w:r>
          </w:p>
        </w:tc>
      </w:tr>
      <w:tr w:rsidR="001C5E1B" w:rsidRPr="00A86AA8" w:rsidTr="00E83816">
        <w:trPr>
          <w:trHeight w:val="314"/>
          <w:jc w:val="center"/>
        </w:trPr>
        <w:tc>
          <w:tcPr>
            <w:tcW w:w="0" w:type="auto"/>
            <w:tcBorders>
              <w:top w:val="single" w:sz="4" w:space="0" w:color="000000"/>
              <w:left w:val="single" w:sz="4" w:space="0" w:color="000000"/>
              <w:bottom w:val="single" w:sz="4" w:space="0" w:color="000000"/>
              <w:right w:val="single" w:sz="4" w:space="0" w:color="000000"/>
            </w:tcBorders>
            <w:hideMark/>
          </w:tcPr>
          <w:p w:rsidR="001C5E1B" w:rsidRPr="00A86AA8" w:rsidRDefault="001C5E1B" w:rsidP="00E83816">
            <w:pPr>
              <w:ind w:left="0" w:firstLine="0"/>
              <w:jc w:val="both"/>
            </w:pPr>
          </w:p>
        </w:tc>
        <w:tc>
          <w:tcPr>
            <w:tcW w:w="13759" w:type="dxa"/>
            <w:gridSpan w:val="3"/>
            <w:tcBorders>
              <w:top w:val="single" w:sz="4" w:space="0" w:color="000000"/>
              <w:left w:val="single" w:sz="4" w:space="0" w:color="000000"/>
              <w:bottom w:val="single" w:sz="4" w:space="0" w:color="000000"/>
              <w:right w:val="single" w:sz="4" w:space="0" w:color="000000"/>
            </w:tcBorders>
            <w:hideMark/>
          </w:tcPr>
          <w:p w:rsidR="001C5E1B" w:rsidRPr="00A86AA8" w:rsidRDefault="001C5E1B" w:rsidP="000C32BE">
            <w:pPr>
              <w:numPr>
                <w:ilvl w:val="0"/>
                <w:numId w:val="38"/>
              </w:numPr>
              <w:ind w:left="0" w:firstLine="0"/>
              <w:jc w:val="both"/>
            </w:pPr>
            <w:r>
              <w:rPr>
                <w:b/>
              </w:rPr>
              <w:t xml:space="preserve"> Система водоснабжения, водопровода и канализации, горячего водоснабжения</w:t>
            </w:r>
          </w:p>
        </w:tc>
      </w:tr>
      <w:tr w:rsidR="001C5E1B" w:rsidRPr="00A86AA8" w:rsidTr="00E83816">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rsidR="001C5E1B" w:rsidRPr="00A86AA8" w:rsidRDefault="001C5E1B" w:rsidP="00E83816">
            <w:pPr>
              <w:ind w:left="0" w:firstLine="0"/>
              <w:jc w:val="both"/>
            </w:pPr>
            <w:r>
              <w:t>1</w:t>
            </w:r>
          </w:p>
        </w:tc>
        <w:tc>
          <w:tcPr>
            <w:tcW w:w="5962" w:type="dxa"/>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ind w:left="0" w:firstLine="0"/>
              <w:jc w:val="both"/>
            </w:pPr>
            <w:r>
              <w:t>Водомерный узел (узел учёта, водопроводный ввод 2хДу 200)</w:t>
            </w:r>
          </w:p>
        </w:tc>
        <w:tc>
          <w:tcPr>
            <w:tcW w:w="2977" w:type="dxa"/>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ind w:left="0" w:firstLine="0"/>
              <w:jc w:val="both"/>
            </w:pPr>
            <w:r>
              <w:t xml:space="preserve">Согласно технической документации  </w:t>
            </w:r>
          </w:p>
          <w:p w:rsidR="001C5E1B" w:rsidRPr="00A86AA8" w:rsidRDefault="001C5E1B" w:rsidP="00E83816">
            <w:pPr>
              <w:ind w:left="0" w:firstLine="0"/>
              <w:jc w:val="both"/>
            </w:pPr>
          </w:p>
        </w:tc>
        <w:tc>
          <w:tcPr>
            <w:tcW w:w="4820" w:type="dxa"/>
            <w:tcBorders>
              <w:top w:val="single" w:sz="4" w:space="0" w:color="000000"/>
              <w:left w:val="single" w:sz="4" w:space="0" w:color="000000"/>
              <w:bottom w:val="single" w:sz="4" w:space="0" w:color="000000"/>
              <w:right w:val="single" w:sz="4" w:space="0" w:color="000000"/>
            </w:tcBorders>
            <w:hideMark/>
          </w:tcPr>
          <w:p w:rsidR="001C5E1B" w:rsidRPr="00A86AA8" w:rsidRDefault="001C5E1B" w:rsidP="00E83816">
            <w:pPr>
              <w:ind w:left="0" w:firstLine="0"/>
              <w:jc w:val="both"/>
            </w:pPr>
            <w:r>
              <w:t>Согласно регламентам и рекомендациям предприятий–изготовителей, указанных в технических паспортах  и графика планово-предупредительного ремонта, разрабатываемого эксплуатирующей организацией (Исполнителем)</w:t>
            </w:r>
          </w:p>
        </w:tc>
      </w:tr>
      <w:tr w:rsidR="001C5E1B" w:rsidRPr="00A86AA8" w:rsidTr="00E83816">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rsidR="001C5E1B" w:rsidRPr="00A86AA8" w:rsidRDefault="001C5E1B" w:rsidP="00E83816">
            <w:pPr>
              <w:ind w:left="0" w:firstLine="0"/>
              <w:jc w:val="both"/>
            </w:pPr>
            <w:r>
              <w:t>2</w:t>
            </w:r>
          </w:p>
        </w:tc>
        <w:tc>
          <w:tcPr>
            <w:tcW w:w="5962" w:type="dxa"/>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ind w:left="0" w:firstLine="0"/>
              <w:jc w:val="both"/>
            </w:pPr>
            <w:r>
              <w:t xml:space="preserve">-  </w:t>
            </w:r>
            <w:proofErr w:type="spellStart"/>
            <w:r>
              <w:t>Повысительная</w:t>
            </w:r>
            <w:proofErr w:type="spellEnd"/>
            <w:r>
              <w:t xml:space="preserve"> станция (</w:t>
            </w:r>
            <w:proofErr w:type="spellStart"/>
            <w:r>
              <w:t>Hydro</w:t>
            </w:r>
            <w:proofErr w:type="spellEnd"/>
            <w:r>
              <w:t>)</w:t>
            </w:r>
          </w:p>
          <w:p w:rsidR="001C5E1B" w:rsidRPr="00A86AA8" w:rsidRDefault="001C5E1B" w:rsidP="00E83816">
            <w:pPr>
              <w:ind w:left="0" w:firstLine="0"/>
              <w:jc w:val="both"/>
            </w:pPr>
            <w:r>
              <w:t xml:space="preserve">- Вертикальные и горизонтальные магистрали водоснабжения и </w:t>
            </w:r>
            <w:proofErr w:type="spellStart"/>
            <w:r>
              <w:t>канализования</w:t>
            </w:r>
            <w:proofErr w:type="spellEnd"/>
          </w:p>
          <w:p w:rsidR="001C5E1B" w:rsidRPr="00A86AA8" w:rsidRDefault="001C5E1B" w:rsidP="00E83816">
            <w:pPr>
              <w:ind w:left="0" w:firstLine="0"/>
              <w:jc w:val="both"/>
            </w:pPr>
            <w:r>
              <w:t>-  Запорная и регулирующая арматура</w:t>
            </w:r>
          </w:p>
          <w:p w:rsidR="001C5E1B" w:rsidRPr="00A86AA8" w:rsidRDefault="001C5E1B" w:rsidP="00E83816">
            <w:pPr>
              <w:ind w:left="0" w:firstLine="0"/>
              <w:jc w:val="both"/>
            </w:pPr>
            <w:r>
              <w:t>-  АСКУЭ</w:t>
            </w:r>
          </w:p>
          <w:p w:rsidR="001C5E1B" w:rsidRPr="00A86AA8" w:rsidRDefault="001C5E1B" w:rsidP="00E83816">
            <w:pPr>
              <w:ind w:left="0" w:firstLine="0"/>
              <w:jc w:val="both"/>
            </w:pPr>
            <w:r>
              <w:t xml:space="preserve">-  </w:t>
            </w:r>
            <w:proofErr w:type="spellStart"/>
            <w:r>
              <w:t>КИПиА</w:t>
            </w:r>
            <w:proofErr w:type="spellEnd"/>
          </w:p>
          <w:p w:rsidR="001C5E1B" w:rsidRPr="00A86AA8" w:rsidRDefault="001C5E1B" w:rsidP="00E83816">
            <w:pPr>
              <w:ind w:left="0" w:firstLine="0"/>
              <w:jc w:val="both"/>
            </w:pPr>
            <w:r>
              <w:t>- Сантехническое оборудование</w:t>
            </w:r>
          </w:p>
          <w:p w:rsidR="001C5E1B" w:rsidRPr="00A86AA8" w:rsidRDefault="001C5E1B" w:rsidP="00E83816">
            <w:pPr>
              <w:ind w:left="0" w:firstLine="0"/>
              <w:jc w:val="both"/>
            </w:pPr>
            <w:r>
              <w:t>- Дренажная система</w:t>
            </w:r>
          </w:p>
          <w:p w:rsidR="001C5E1B" w:rsidRPr="00A86AA8" w:rsidRDefault="001C5E1B" w:rsidP="00E83816">
            <w:pPr>
              <w:ind w:left="0" w:firstLine="0"/>
              <w:jc w:val="both"/>
            </w:pPr>
            <w:r>
              <w:t>- Тепловая изоляция</w:t>
            </w:r>
          </w:p>
        </w:tc>
        <w:tc>
          <w:tcPr>
            <w:tcW w:w="2977" w:type="dxa"/>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ind w:left="0" w:firstLine="0"/>
              <w:jc w:val="both"/>
            </w:pPr>
            <w:r>
              <w:t>Согласно технической документации, а также:</w:t>
            </w:r>
          </w:p>
          <w:p w:rsidR="001C5E1B" w:rsidRPr="00A86AA8" w:rsidRDefault="001C5E1B" w:rsidP="00E83816">
            <w:pPr>
              <w:ind w:left="0" w:firstLine="0"/>
              <w:jc w:val="both"/>
            </w:pPr>
            <w:proofErr w:type="gramStart"/>
            <w:r>
              <w:t>- уплотнение соединений,  устранение течи, утепление, укрепление трубопроводов, замена отдельных участков трубопроводов (длиной до 2х метров), фасонных частей, сифонов, трапов, ревизий;</w:t>
            </w:r>
            <w:proofErr w:type="gramEnd"/>
          </w:p>
          <w:p w:rsidR="001C5E1B" w:rsidRPr="00A86AA8" w:rsidRDefault="001C5E1B" w:rsidP="00E83816">
            <w:pPr>
              <w:ind w:left="0" w:firstLine="0"/>
              <w:jc w:val="both"/>
            </w:pPr>
            <w:r>
              <w:t>- восстановление разрушенной теплоизоляции трубопроводов, гидравлическое испытание системы, ликвидация засоров, прочистка дворовой канализации, дренажа;</w:t>
            </w:r>
          </w:p>
          <w:p w:rsidR="001C5E1B" w:rsidRPr="00A86AA8" w:rsidRDefault="001C5E1B" w:rsidP="00E83816">
            <w:pPr>
              <w:ind w:left="0" w:firstLine="0"/>
              <w:jc w:val="both"/>
            </w:pPr>
            <w:r>
              <w:lastRenderedPageBreak/>
              <w:t>- замена отдельных водоразборных кранов, смесителей, запорной арматуры;</w:t>
            </w:r>
          </w:p>
          <w:p w:rsidR="001C5E1B" w:rsidRPr="00A86AA8" w:rsidRDefault="001C5E1B" w:rsidP="00E83816">
            <w:pPr>
              <w:ind w:left="0" w:firstLine="0"/>
              <w:jc w:val="both"/>
            </w:pPr>
            <w:r>
              <w:t>- промывка систем водопровода и канализации;</w:t>
            </w:r>
          </w:p>
          <w:p w:rsidR="001C5E1B" w:rsidRPr="00A86AA8" w:rsidRDefault="001C5E1B" w:rsidP="00E83816">
            <w:pPr>
              <w:ind w:left="0" w:firstLine="0"/>
              <w:jc w:val="both"/>
            </w:pPr>
            <w:r>
              <w:t>- замена контрольно-измерительных приборов</w:t>
            </w:r>
          </w:p>
        </w:tc>
        <w:tc>
          <w:tcPr>
            <w:tcW w:w="4820" w:type="dxa"/>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ind w:left="0" w:firstLine="0"/>
              <w:jc w:val="both"/>
            </w:pPr>
            <w:r>
              <w:lastRenderedPageBreak/>
              <w:t>Согласно регламентам и рекомендациям предприятий–изготовителей, указанных в технических паспортах  и графика планово-предупредительного ремонта, разрабатываемого эксплуатирующей организацией (Исполнителем)</w:t>
            </w:r>
          </w:p>
          <w:p w:rsidR="001C5E1B" w:rsidRPr="00A86AA8" w:rsidRDefault="001C5E1B" w:rsidP="00E83816">
            <w:pPr>
              <w:ind w:left="0" w:firstLine="0"/>
              <w:jc w:val="both"/>
            </w:pPr>
          </w:p>
        </w:tc>
      </w:tr>
      <w:tr w:rsidR="001C5E1B" w:rsidRPr="00A86AA8" w:rsidTr="00E83816">
        <w:trPr>
          <w:trHeight w:val="326"/>
          <w:jc w:val="center"/>
        </w:trPr>
        <w:tc>
          <w:tcPr>
            <w:tcW w:w="0" w:type="auto"/>
            <w:tcBorders>
              <w:top w:val="single" w:sz="4" w:space="0" w:color="000000"/>
              <w:left w:val="single" w:sz="4" w:space="0" w:color="000000"/>
              <w:bottom w:val="single" w:sz="4" w:space="0" w:color="000000"/>
              <w:right w:val="single" w:sz="4" w:space="0" w:color="000000"/>
            </w:tcBorders>
            <w:hideMark/>
          </w:tcPr>
          <w:p w:rsidR="001C5E1B" w:rsidRPr="00A86AA8" w:rsidRDefault="001C5E1B" w:rsidP="00E83816">
            <w:pPr>
              <w:ind w:left="0" w:firstLine="0"/>
              <w:jc w:val="both"/>
            </w:pPr>
          </w:p>
        </w:tc>
        <w:tc>
          <w:tcPr>
            <w:tcW w:w="13759" w:type="dxa"/>
            <w:gridSpan w:val="3"/>
            <w:tcBorders>
              <w:top w:val="single" w:sz="4" w:space="0" w:color="000000"/>
              <w:left w:val="single" w:sz="4" w:space="0" w:color="000000"/>
              <w:bottom w:val="single" w:sz="4" w:space="0" w:color="000000"/>
              <w:right w:val="single" w:sz="4" w:space="0" w:color="auto"/>
            </w:tcBorders>
            <w:hideMark/>
          </w:tcPr>
          <w:p w:rsidR="001C5E1B" w:rsidRPr="00A86AA8" w:rsidRDefault="001C5E1B" w:rsidP="000C32BE">
            <w:pPr>
              <w:numPr>
                <w:ilvl w:val="0"/>
                <w:numId w:val="38"/>
              </w:numPr>
              <w:ind w:left="0" w:firstLine="0"/>
              <w:jc w:val="both"/>
            </w:pPr>
            <w:r>
              <w:rPr>
                <w:b/>
              </w:rPr>
              <w:t xml:space="preserve"> Система водостока</w:t>
            </w:r>
          </w:p>
        </w:tc>
      </w:tr>
      <w:tr w:rsidR="001C5E1B" w:rsidRPr="00A86AA8" w:rsidTr="00E83816">
        <w:trPr>
          <w:trHeight w:val="581"/>
          <w:jc w:val="center"/>
        </w:trPr>
        <w:tc>
          <w:tcPr>
            <w:tcW w:w="0" w:type="auto"/>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ind w:left="0" w:firstLine="0"/>
              <w:jc w:val="both"/>
            </w:pPr>
            <w:r>
              <w:t>1</w:t>
            </w:r>
          </w:p>
        </w:tc>
        <w:tc>
          <w:tcPr>
            <w:tcW w:w="5962" w:type="dxa"/>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ind w:left="0" w:firstLine="0"/>
              <w:jc w:val="both"/>
            </w:pPr>
            <w:r>
              <w:t>- Погружные дренажные насосы в приямках.</w:t>
            </w:r>
          </w:p>
          <w:p w:rsidR="001C5E1B" w:rsidRPr="00A86AA8" w:rsidRDefault="001C5E1B" w:rsidP="00E83816">
            <w:pPr>
              <w:ind w:left="0" w:firstLine="0"/>
              <w:jc w:val="both"/>
            </w:pPr>
            <w:r>
              <w:t>-  Вертикальные и горизонтальные магистрали водослива</w:t>
            </w:r>
          </w:p>
          <w:p w:rsidR="001C5E1B" w:rsidRPr="00A86AA8" w:rsidRDefault="001C5E1B" w:rsidP="00E83816">
            <w:pPr>
              <w:ind w:left="0" w:firstLine="0"/>
              <w:jc w:val="both"/>
            </w:pPr>
            <w:r>
              <w:t>-  Обогреваемые воронки</w:t>
            </w:r>
          </w:p>
          <w:p w:rsidR="001C5E1B" w:rsidRPr="00A86AA8" w:rsidRDefault="001C5E1B" w:rsidP="00E83816">
            <w:pPr>
              <w:ind w:left="0" w:firstLine="0"/>
              <w:jc w:val="both"/>
            </w:pPr>
            <w:r>
              <w:t>-  Запорная и регулирующая арматура</w:t>
            </w:r>
          </w:p>
          <w:p w:rsidR="001C5E1B" w:rsidRPr="00A86AA8" w:rsidRDefault="001C5E1B" w:rsidP="00E83816">
            <w:pPr>
              <w:ind w:left="0" w:firstLine="0"/>
              <w:jc w:val="both"/>
            </w:pPr>
            <w:r>
              <w:t>-  АСКУЭ</w:t>
            </w:r>
          </w:p>
          <w:p w:rsidR="001C5E1B" w:rsidRPr="00A86AA8" w:rsidRDefault="001C5E1B" w:rsidP="00E83816">
            <w:pPr>
              <w:ind w:left="0" w:firstLine="0"/>
              <w:jc w:val="both"/>
            </w:pPr>
            <w:r>
              <w:t xml:space="preserve">-  </w:t>
            </w:r>
            <w:proofErr w:type="spellStart"/>
            <w:r>
              <w:t>КИПиА</w:t>
            </w:r>
            <w:proofErr w:type="spellEnd"/>
          </w:p>
        </w:tc>
        <w:tc>
          <w:tcPr>
            <w:tcW w:w="2977" w:type="dxa"/>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ind w:left="0" w:firstLine="0"/>
              <w:jc w:val="both"/>
            </w:pPr>
            <w:r>
              <w:t xml:space="preserve">Согласно технической документации  </w:t>
            </w:r>
          </w:p>
          <w:p w:rsidR="001C5E1B" w:rsidRPr="00A86AA8" w:rsidRDefault="001C5E1B" w:rsidP="00E83816">
            <w:pPr>
              <w:ind w:left="0" w:firstLine="0"/>
              <w:jc w:val="both"/>
            </w:pPr>
          </w:p>
          <w:p w:rsidR="001C5E1B" w:rsidRPr="00A86AA8" w:rsidRDefault="001C5E1B" w:rsidP="00E83816">
            <w:pPr>
              <w:ind w:left="0" w:firstLine="0"/>
              <w:jc w:val="both"/>
            </w:pPr>
          </w:p>
        </w:tc>
        <w:tc>
          <w:tcPr>
            <w:tcW w:w="4820" w:type="dxa"/>
            <w:tcBorders>
              <w:top w:val="single" w:sz="4" w:space="0" w:color="000000"/>
              <w:left w:val="single" w:sz="4" w:space="0" w:color="000000"/>
              <w:bottom w:val="single" w:sz="4" w:space="0" w:color="000000"/>
              <w:right w:val="single" w:sz="4" w:space="0" w:color="000000"/>
            </w:tcBorders>
            <w:hideMark/>
          </w:tcPr>
          <w:p w:rsidR="001C5E1B" w:rsidRPr="00A86AA8" w:rsidRDefault="001C5E1B" w:rsidP="00E83816">
            <w:pPr>
              <w:ind w:left="0" w:firstLine="0"/>
              <w:jc w:val="both"/>
            </w:pPr>
            <w:r>
              <w:t>Согласно регламентам и рекомендациям предприятий–изготовителей, указанных в технических паспортах  и графика планово-предупредительного ремонта, разрабатываемого эксплуатирующей организацией (Исполнителем)</w:t>
            </w:r>
          </w:p>
        </w:tc>
      </w:tr>
      <w:tr w:rsidR="001C5E1B" w:rsidRPr="00A86AA8" w:rsidTr="00E83816">
        <w:trPr>
          <w:trHeight w:val="373"/>
          <w:jc w:val="center"/>
        </w:trPr>
        <w:tc>
          <w:tcPr>
            <w:tcW w:w="0" w:type="auto"/>
            <w:tcBorders>
              <w:top w:val="single" w:sz="4" w:space="0" w:color="000000"/>
              <w:left w:val="single" w:sz="4" w:space="0" w:color="000000"/>
              <w:bottom w:val="single" w:sz="4" w:space="0" w:color="000000"/>
              <w:right w:val="single" w:sz="4" w:space="0" w:color="000000"/>
            </w:tcBorders>
            <w:hideMark/>
          </w:tcPr>
          <w:p w:rsidR="001C5E1B" w:rsidRPr="00A86AA8" w:rsidRDefault="001C5E1B" w:rsidP="00E83816">
            <w:pPr>
              <w:ind w:left="0" w:firstLine="0"/>
              <w:jc w:val="both"/>
            </w:pPr>
          </w:p>
        </w:tc>
        <w:tc>
          <w:tcPr>
            <w:tcW w:w="13759" w:type="dxa"/>
            <w:gridSpan w:val="3"/>
            <w:tcBorders>
              <w:top w:val="single" w:sz="4" w:space="0" w:color="000000"/>
              <w:left w:val="single" w:sz="4" w:space="0" w:color="000000"/>
              <w:bottom w:val="single" w:sz="4" w:space="0" w:color="000000"/>
              <w:right w:val="single" w:sz="4" w:space="0" w:color="auto"/>
            </w:tcBorders>
            <w:hideMark/>
          </w:tcPr>
          <w:p w:rsidR="001C5E1B" w:rsidRPr="00A86AA8" w:rsidRDefault="001C5E1B" w:rsidP="000C32BE">
            <w:pPr>
              <w:numPr>
                <w:ilvl w:val="0"/>
                <w:numId w:val="38"/>
              </w:numPr>
              <w:ind w:left="0" w:firstLine="0"/>
              <w:jc w:val="both"/>
            </w:pPr>
            <w:r>
              <w:rPr>
                <w:b/>
              </w:rPr>
              <w:t xml:space="preserve"> Система </w:t>
            </w:r>
            <w:proofErr w:type="spellStart"/>
            <w:r>
              <w:rPr>
                <w:b/>
              </w:rPr>
              <w:t>противодымной</w:t>
            </w:r>
            <w:proofErr w:type="spellEnd"/>
            <w:r>
              <w:rPr>
                <w:b/>
              </w:rPr>
              <w:t xml:space="preserve"> вентиляции</w:t>
            </w:r>
          </w:p>
        </w:tc>
      </w:tr>
      <w:tr w:rsidR="001C5E1B" w:rsidRPr="00A86AA8" w:rsidTr="00E83816">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rsidR="001C5E1B" w:rsidRPr="00A86AA8" w:rsidRDefault="001C5E1B" w:rsidP="00E83816">
            <w:pPr>
              <w:ind w:left="0" w:firstLine="0"/>
              <w:jc w:val="both"/>
            </w:pPr>
            <w:r>
              <w:t>1</w:t>
            </w:r>
          </w:p>
        </w:tc>
        <w:tc>
          <w:tcPr>
            <w:tcW w:w="5962" w:type="dxa"/>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ind w:left="0" w:firstLine="0"/>
              <w:jc w:val="both"/>
            </w:pPr>
            <w:proofErr w:type="gramStart"/>
            <w:r>
              <w:t xml:space="preserve">Электротехническая часть – щит дистанционного управления, </w:t>
            </w:r>
            <w:proofErr w:type="spellStart"/>
            <w:r>
              <w:t>электропанели</w:t>
            </w:r>
            <w:proofErr w:type="spellEnd"/>
            <w:r>
              <w:t xml:space="preserve"> этажных клапанов, щитов местного управления, исполнительных устройств (вентиляторов, насосов), электропитание, и т.д.</w:t>
            </w:r>
            <w:proofErr w:type="gramEnd"/>
            <w:r>
              <w:t xml:space="preserve"> – </w:t>
            </w:r>
            <w:proofErr w:type="spellStart"/>
            <w:r>
              <w:t>SystemAir</w:t>
            </w:r>
            <w:proofErr w:type="spellEnd"/>
          </w:p>
        </w:tc>
        <w:tc>
          <w:tcPr>
            <w:tcW w:w="2977" w:type="dxa"/>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ind w:left="0" w:firstLine="0"/>
              <w:jc w:val="both"/>
            </w:pPr>
            <w:r>
              <w:t xml:space="preserve">Согласно технической документации  </w:t>
            </w:r>
          </w:p>
          <w:p w:rsidR="001C5E1B" w:rsidRPr="00A86AA8" w:rsidRDefault="001C5E1B" w:rsidP="00E83816">
            <w:pPr>
              <w:ind w:left="0" w:firstLine="0"/>
              <w:jc w:val="both"/>
            </w:pPr>
          </w:p>
        </w:tc>
        <w:tc>
          <w:tcPr>
            <w:tcW w:w="4820" w:type="dxa"/>
            <w:tcBorders>
              <w:top w:val="single" w:sz="4" w:space="0" w:color="000000"/>
              <w:left w:val="single" w:sz="4" w:space="0" w:color="000000"/>
              <w:bottom w:val="single" w:sz="4" w:space="0" w:color="000000"/>
              <w:right w:val="single" w:sz="4" w:space="0" w:color="000000"/>
            </w:tcBorders>
            <w:hideMark/>
          </w:tcPr>
          <w:p w:rsidR="001C5E1B" w:rsidRPr="00A86AA8" w:rsidRDefault="001C5E1B" w:rsidP="00E83816">
            <w:pPr>
              <w:ind w:left="0" w:firstLine="0"/>
              <w:jc w:val="both"/>
            </w:pPr>
            <w:r>
              <w:t>Согласно регламентам и рекомендациям предприятий–изготовителей, указанных в технических паспортах  и графика планово-предупредительного ремонта, разрабатываемого эксплуатирующей организацией (Исполнителем)</w:t>
            </w:r>
          </w:p>
        </w:tc>
      </w:tr>
      <w:tr w:rsidR="001C5E1B" w:rsidRPr="00A86AA8" w:rsidTr="00E83816">
        <w:trPr>
          <w:trHeight w:val="313"/>
          <w:jc w:val="center"/>
        </w:trPr>
        <w:tc>
          <w:tcPr>
            <w:tcW w:w="0" w:type="auto"/>
            <w:tcBorders>
              <w:top w:val="single" w:sz="4" w:space="0" w:color="000000"/>
              <w:left w:val="single" w:sz="4" w:space="0" w:color="000000"/>
              <w:bottom w:val="single" w:sz="4" w:space="0" w:color="000000"/>
              <w:right w:val="single" w:sz="4" w:space="0" w:color="000000"/>
            </w:tcBorders>
            <w:hideMark/>
          </w:tcPr>
          <w:p w:rsidR="001C5E1B" w:rsidRPr="00A86AA8" w:rsidRDefault="001C5E1B" w:rsidP="00E83816">
            <w:pPr>
              <w:ind w:left="0" w:firstLine="0"/>
              <w:jc w:val="both"/>
            </w:pPr>
            <w:r>
              <w:t>2</w:t>
            </w:r>
          </w:p>
        </w:tc>
        <w:tc>
          <w:tcPr>
            <w:tcW w:w="5962" w:type="dxa"/>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ind w:left="0" w:firstLine="0"/>
              <w:jc w:val="both"/>
            </w:pPr>
            <w:r>
              <w:t>Метрологическая проверка КИП</w:t>
            </w:r>
          </w:p>
        </w:tc>
        <w:tc>
          <w:tcPr>
            <w:tcW w:w="2977" w:type="dxa"/>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ind w:left="0" w:firstLine="0"/>
              <w:jc w:val="both"/>
            </w:pPr>
            <w:r>
              <w:t xml:space="preserve">Согласно технической документации  </w:t>
            </w:r>
          </w:p>
        </w:tc>
        <w:tc>
          <w:tcPr>
            <w:tcW w:w="4820" w:type="dxa"/>
            <w:tcBorders>
              <w:top w:val="single" w:sz="4" w:space="0" w:color="000000"/>
              <w:left w:val="single" w:sz="4" w:space="0" w:color="000000"/>
              <w:bottom w:val="single" w:sz="4" w:space="0" w:color="000000"/>
              <w:right w:val="single" w:sz="4" w:space="0" w:color="000000"/>
            </w:tcBorders>
            <w:hideMark/>
          </w:tcPr>
          <w:p w:rsidR="001C5E1B" w:rsidRPr="00A86AA8" w:rsidRDefault="001C5E1B" w:rsidP="00E83816">
            <w:pPr>
              <w:ind w:left="0" w:firstLine="0"/>
              <w:jc w:val="both"/>
            </w:pPr>
            <w:r>
              <w:t>Ежегодно</w:t>
            </w:r>
          </w:p>
        </w:tc>
      </w:tr>
      <w:tr w:rsidR="001C5E1B" w:rsidRPr="00A86AA8" w:rsidTr="00E83816">
        <w:trPr>
          <w:trHeight w:val="311"/>
          <w:jc w:val="center"/>
        </w:trPr>
        <w:tc>
          <w:tcPr>
            <w:tcW w:w="0" w:type="auto"/>
            <w:tcBorders>
              <w:top w:val="single" w:sz="4" w:space="0" w:color="000000"/>
              <w:left w:val="single" w:sz="4" w:space="0" w:color="000000"/>
              <w:bottom w:val="single" w:sz="4" w:space="0" w:color="000000"/>
              <w:right w:val="single" w:sz="4" w:space="0" w:color="000000"/>
            </w:tcBorders>
            <w:hideMark/>
          </w:tcPr>
          <w:p w:rsidR="001C5E1B" w:rsidRPr="00A86AA8" w:rsidRDefault="001C5E1B" w:rsidP="00E83816">
            <w:pPr>
              <w:ind w:left="0" w:firstLine="0"/>
              <w:jc w:val="both"/>
            </w:pPr>
          </w:p>
        </w:tc>
        <w:tc>
          <w:tcPr>
            <w:tcW w:w="13759" w:type="dxa"/>
            <w:gridSpan w:val="3"/>
            <w:tcBorders>
              <w:top w:val="single" w:sz="4" w:space="0" w:color="000000"/>
              <w:left w:val="single" w:sz="4" w:space="0" w:color="000000"/>
              <w:bottom w:val="single" w:sz="4" w:space="0" w:color="000000"/>
              <w:right w:val="single" w:sz="4" w:space="0" w:color="auto"/>
            </w:tcBorders>
            <w:hideMark/>
          </w:tcPr>
          <w:p w:rsidR="001C5E1B" w:rsidRPr="00A86AA8" w:rsidRDefault="001C5E1B" w:rsidP="000C32BE">
            <w:pPr>
              <w:numPr>
                <w:ilvl w:val="0"/>
                <w:numId w:val="38"/>
              </w:numPr>
              <w:ind w:left="0" w:firstLine="0"/>
              <w:jc w:val="both"/>
            </w:pPr>
            <w:r>
              <w:rPr>
                <w:b/>
              </w:rPr>
              <w:t xml:space="preserve"> Системы автоматики и диспетчеризации</w:t>
            </w:r>
          </w:p>
        </w:tc>
      </w:tr>
      <w:tr w:rsidR="001C5E1B" w:rsidRPr="00A86AA8" w:rsidTr="00E83816">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rsidR="001C5E1B" w:rsidRPr="00A86AA8" w:rsidRDefault="001C5E1B" w:rsidP="00E83816">
            <w:pPr>
              <w:ind w:left="0" w:firstLine="0"/>
              <w:jc w:val="both"/>
            </w:pPr>
            <w:r>
              <w:t>1</w:t>
            </w:r>
          </w:p>
        </w:tc>
        <w:tc>
          <w:tcPr>
            <w:tcW w:w="5962" w:type="dxa"/>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ind w:left="0" w:firstLine="0"/>
              <w:jc w:val="both"/>
            </w:pPr>
            <w:r>
              <w:t>Технологическая часть – насосы, приборы учета, термометры, манометры, приборы и устройства автоматики</w:t>
            </w:r>
          </w:p>
        </w:tc>
        <w:tc>
          <w:tcPr>
            <w:tcW w:w="2977" w:type="dxa"/>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ind w:left="0" w:firstLine="0"/>
              <w:jc w:val="both"/>
            </w:pPr>
            <w:r>
              <w:t xml:space="preserve">Согласно технической документации  </w:t>
            </w:r>
          </w:p>
          <w:p w:rsidR="001C5E1B" w:rsidRPr="00A86AA8" w:rsidRDefault="001C5E1B" w:rsidP="00E83816">
            <w:pPr>
              <w:ind w:left="0" w:firstLine="0"/>
              <w:jc w:val="both"/>
            </w:pPr>
          </w:p>
        </w:tc>
        <w:tc>
          <w:tcPr>
            <w:tcW w:w="4820" w:type="dxa"/>
            <w:tcBorders>
              <w:top w:val="single" w:sz="4" w:space="0" w:color="000000"/>
              <w:left w:val="single" w:sz="4" w:space="0" w:color="000000"/>
              <w:bottom w:val="single" w:sz="4" w:space="0" w:color="000000"/>
              <w:right w:val="single" w:sz="4" w:space="0" w:color="000000"/>
            </w:tcBorders>
            <w:hideMark/>
          </w:tcPr>
          <w:p w:rsidR="001C5E1B" w:rsidRPr="00A86AA8" w:rsidRDefault="001C5E1B" w:rsidP="00E83816">
            <w:pPr>
              <w:ind w:left="0" w:firstLine="0"/>
              <w:jc w:val="both"/>
            </w:pPr>
            <w:r>
              <w:t xml:space="preserve">Согласно регламентам и рекомендациям предприятий–изготовителей, указанных в технических паспортах  и графика планово-предупредительного ремонта, разрабатываемого эксплуатирующей </w:t>
            </w:r>
            <w:r>
              <w:lastRenderedPageBreak/>
              <w:t>организацией (Исполнителем)</w:t>
            </w:r>
          </w:p>
        </w:tc>
      </w:tr>
      <w:tr w:rsidR="001C5E1B" w:rsidRPr="00A86AA8" w:rsidTr="00E83816">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rsidR="001C5E1B" w:rsidRPr="00A86AA8" w:rsidRDefault="001C5E1B" w:rsidP="00E83816">
            <w:pPr>
              <w:ind w:left="0" w:firstLine="0"/>
              <w:jc w:val="both"/>
            </w:pPr>
            <w:r>
              <w:lastRenderedPageBreak/>
              <w:t>2</w:t>
            </w:r>
          </w:p>
        </w:tc>
        <w:tc>
          <w:tcPr>
            <w:tcW w:w="5962" w:type="dxa"/>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ind w:left="0" w:firstLine="0"/>
              <w:jc w:val="both"/>
            </w:pPr>
            <w:r>
              <w:t>Электротехническая часть – электропитание, блоки питания, АРМ, котроллеры, щиты автоматики и т.п.</w:t>
            </w:r>
          </w:p>
        </w:tc>
        <w:tc>
          <w:tcPr>
            <w:tcW w:w="2977" w:type="dxa"/>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ind w:left="0" w:firstLine="0"/>
              <w:jc w:val="both"/>
            </w:pPr>
            <w:r>
              <w:t xml:space="preserve">Согласно технической документации  </w:t>
            </w:r>
          </w:p>
          <w:p w:rsidR="001C5E1B" w:rsidRPr="00A86AA8" w:rsidRDefault="001C5E1B" w:rsidP="00E83816">
            <w:pPr>
              <w:ind w:left="0" w:firstLine="0"/>
              <w:jc w:val="both"/>
            </w:pPr>
          </w:p>
        </w:tc>
        <w:tc>
          <w:tcPr>
            <w:tcW w:w="4820" w:type="dxa"/>
            <w:tcBorders>
              <w:top w:val="single" w:sz="4" w:space="0" w:color="000000"/>
              <w:left w:val="single" w:sz="4" w:space="0" w:color="000000"/>
              <w:bottom w:val="single" w:sz="4" w:space="0" w:color="000000"/>
              <w:right w:val="single" w:sz="4" w:space="0" w:color="000000"/>
            </w:tcBorders>
            <w:hideMark/>
          </w:tcPr>
          <w:p w:rsidR="001C5E1B" w:rsidRPr="00A86AA8" w:rsidRDefault="001C5E1B" w:rsidP="00E83816">
            <w:pPr>
              <w:ind w:left="0" w:firstLine="0"/>
              <w:jc w:val="both"/>
            </w:pPr>
            <w:r>
              <w:t>Согласно регламентам и рекомендациям предприятий–изготовителей, указанных в технических паспортах  и графика планово-предупредительного</w:t>
            </w:r>
          </w:p>
          <w:p w:rsidR="001C5E1B" w:rsidRPr="00A86AA8" w:rsidRDefault="001C5E1B" w:rsidP="00E83816">
            <w:pPr>
              <w:ind w:left="0" w:firstLine="0"/>
              <w:jc w:val="both"/>
            </w:pPr>
            <w:r>
              <w:t>ремонта, разрабатываемого эксплуатирующей организацией (Исполнителем)</w:t>
            </w:r>
          </w:p>
        </w:tc>
      </w:tr>
      <w:tr w:rsidR="001C5E1B" w:rsidRPr="00A86AA8" w:rsidTr="00E83816">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rsidR="001C5E1B" w:rsidRPr="00A86AA8" w:rsidRDefault="001C5E1B" w:rsidP="00E83816">
            <w:pPr>
              <w:ind w:left="0" w:firstLine="0"/>
              <w:jc w:val="both"/>
            </w:pPr>
            <w:r>
              <w:t>3</w:t>
            </w:r>
          </w:p>
        </w:tc>
        <w:tc>
          <w:tcPr>
            <w:tcW w:w="5962" w:type="dxa"/>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ind w:left="0" w:firstLine="0"/>
              <w:jc w:val="both"/>
            </w:pPr>
            <w:r>
              <w:t>Сигнализационная часть – шлейфы сигнализации, приемно-контрольные приборы, датчики и т.п.</w:t>
            </w:r>
          </w:p>
        </w:tc>
        <w:tc>
          <w:tcPr>
            <w:tcW w:w="2977" w:type="dxa"/>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ind w:left="0" w:firstLine="0"/>
              <w:jc w:val="both"/>
            </w:pPr>
            <w:r>
              <w:t xml:space="preserve">Согласно технической документации  </w:t>
            </w:r>
          </w:p>
          <w:p w:rsidR="001C5E1B" w:rsidRPr="00A86AA8" w:rsidRDefault="001C5E1B" w:rsidP="00E83816">
            <w:pPr>
              <w:ind w:left="0" w:firstLine="0"/>
              <w:jc w:val="both"/>
            </w:pPr>
          </w:p>
        </w:tc>
        <w:tc>
          <w:tcPr>
            <w:tcW w:w="4820" w:type="dxa"/>
            <w:tcBorders>
              <w:top w:val="single" w:sz="4" w:space="0" w:color="000000"/>
              <w:left w:val="single" w:sz="4" w:space="0" w:color="000000"/>
              <w:bottom w:val="single" w:sz="4" w:space="0" w:color="000000"/>
              <w:right w:val="single" w:sz="4" w:space="0" w:color="000000"/>
            </w:tcBorders>
            <w:hideMark/>
          </w:tcPr>
          <w:p w:rsidR="001C5E1B" w:rsidRPr="00A86AA8" w:rsidRDefault="001C5E1B" w:rsidP="00E83816">
            <w:pPr>
              <w:ind w:left="0" w:firstLine="0"/>
              <w:jc w:val="both"/>
            </w:pPr>
            <w:r>
              <w:t>Согласно регламентам и рекомендациям предприятий–изготовителей, указанных в технических паспортах  и графика планово-предупредительного ремонта, разрабатываемого эксплуатирующей организацией (Исполнителем)</w:t>
            </w:r>
          </w:p>
        </w:tc>
      </w:tr>
      <w:tr w:rsidR="001C5E1B" w:rsidRPr="00A86AA8" w:rsidTr="00E83816">
        <w:trPr>
          <w:trHeight w:val="211"/>
          <w:jc w:val="center"/>
        </w:trPr>
        <w:tc>
          <w:tcPr>
            <w:tcW w:w="0" w:type="auto"/>
            <w:tcBorders>
              <w:top w:val="single" w:sz="4" w:space="0" w:color="000000"/>
              <w:left w:val="single" w:sz="4" w:space="0" w:color="000000"/>
              <w:bottom w:val="single" w:sz="4" w:space="0" w:color="000000"/>
              <w:right w:val="single" w:sz="4" w:space="0" w:color="000000"/>
            </w:tcBorders>
            <w:hideMark/>
          </w:tcPr>
          <w:p w:rsidR="001C5E1B" w:rsidRPr="00A86AA8" w:rsidRDefault="001C5E1B" w:rsidP="00E83816">
            <w:pPr>
              <w:ind w:left="0" w:firstLine="0"/>
              <w:jc w:val="both"/>
            </w:pPr>
            <w:r>
              <w:t>4</w:t>
            </w:r>
          </w:p>
        </w:tc>
        <w:tc>
          <w:tcPr>
            <w:tcW w:w="5962" w:type="dxa"/>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ind w:left="0" w:firstLine="0"/>
              <w:jc w:val="both"/>
            </w:pPr>
            <w:r>
              <w:t>Метрологическая проверка КИП</w:t>
            </w:r>
          </w:p>
        </w:tc>
        <w:tc>
          <w:tcPr>
            <w:tcW w:w="2977" w:type="dxa"/>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ind w:left="0" w:firstLine="0"/>
              <w:jc w:val="both"/>
            </w:pPr>
            <w:r>
              <w:t xml:space="preserve">Согласно технической документации  </w:t>
            </w:r>
          </w:p>
        </w:tc>
        <w:tc>
          <w:tcPr>
            <w:tcW w:w="4820" w:type="dxa"/>
            <w:tcBorders>
              <w:top w:val="single" w:sz="4" w:space="0" w:color="000000"/>
              <w:left w:val="single" w:sz="4" w:space="0" w:color="000000"/>
              <w:bottom w:val="single" w:sz="4" w:space="0" w:color="000000"/>
              <w:right w:val="single" w:sz="4" w:space="0" w:color="000000"/>
            </w:tcBorders>
            <w:hideMark/>
          </w:tcPr>
          <w:p w:rsidR="001C5E1B" w:rsidRPr="00A86AA8" w:rsidRDefault="001C5E1B" w:rsidP="00E83816">
            <w:pPr>
              <w:ind w:left="0" w:firstLine="0"/>
              <w:jc w:val="both"/>
            </w:pPr>
            <w:r>
              <w:t>Ежегодно</w:t>
            </w:r>
          </w:p>
        </w:tc>
      </w:tr>
      <w:tr w:rsidR="001C5E1B" w:rsidRPr="00A86AA8" w:rsidTr="00E83816">
        <w:trPr>
          <w:trHeight w:val="987"/>
          <w:jc w:val="center"/>
        </w:trPr>
        <w:tc>
          <w:tcPr>
            <w:tcW w:w="0" w:type="auto"/>
            <w:tcBorders>
              <w:top w:val="single" w:sz="4" w:space="0" w:color="000000"/>
              <w:left w:val="single" w:sz="4" w:space="0" w:color="000000"/>
              <w:bottom w:val="single" w:sz="4" w:space="0" w:color="000000"/>
              <w:right w:val="single" w:sz="4" w:space="0" w:color="000000"/>
            </w:tcBorders>
            <w:hideMark/>
          </w:tcPr>
          <w:p w:rsidR="001C5E1B" w:rsidRPr="00A86AA8" w:rsidRDefault="001C5E1B" w:rsidP="00E83816">
            <w:pPr>
              <w:ind w:left="0" w:firstLine="0"/>
              <w:jc w:val="both"/>
            </w:pPr>
            <w:r>
              <w:t>5</w:t>
            </w:r>
          </w:p>
        </w:tc>
        <w:tc>
          <w:tcPr>
            <w:tcW w:w="5962" w:type="dxa"/>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ind w:left="0" w:firstLine="0"/>
              <w:jc w:val="both"/>
            </w:pPr>
            <w:r>
              <w:t>Техническое обслуживание и организация ремонта автоматических ворот, дверей, шлагбаумов и воздушных завес.</w:t>
            </w:r>
          </w:p>
        </w:tc>
        <w:tc>
          <w:tcPr>
            <w:tcW w:w="2977" w:type="dxa"/>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tabs>
                <w:tab w:val="left" w:pos="674"/>
              </w:tabs>
              <w:ind w:left="0" w:firstLine="0"/>
              <w:jc w:val="both"/>
            </w:pPr>
            <w:r>
              <w:t xml:space="preserve">Согласно технической документации  </w:t>
            </w:r>
          </w:p>
        </w:tc>
        <w:tc>
          <w:tcPr>
            <w:tcW w:w="4820" w:type="dxa"/>
            <w:tcBorders>
              <w:top w:val="single" w:sz="4" w:space="0" w:color="000000"/>
              <w:left w:val="single" w:sz="4" w:space="0" w:color="000000"/>
              <w:bottom w:val="single" w:sz="4" w:space="0" w:color="000000"/>
              <w:right w:val="single" w:sz="4" w:space="0" w:color="000000"/>
            </w:tcBorders>
          </w:tcPr>
          <w:p w:rsidR="001C5E1B" w:rsidRPr="00A86AA8" w:rsidRDefault="001C5E1B" w:rsidP="00E83816">
            <w:pPr>
              <w:ind w:left="0" w:firstLine="0"/>
              <w:jc w:val="both"/>
            </w:pPr>
            <w:r>
              <w:t>Согласно регламентам и рекомендациям предприятий-изготовителей, указанных в технических паспортах и графика планово-предупредительного ремонта, разрабатываемого эксплуатирующей организацией</w:t>
            </w:r>
          </w:p>
        </w:tc>
      </w:tr>
      <w:tr w:rsidR="001C5E1B" w:rsidRPr="00A86AA8" w:rsidTr="00E83816">
        <w:trPr>
          <w:trHeight w:val="279"/>
          <w:jc w:val="center"/>
        </w:trPr>
        <w:tc>
          <w:tcPr>
            <w:tcW w:w="0" w:type="auto"/>
            <w:tcBorders>
              <w:top w:val="single" w:sz="4" w:space="0" w:color="000000"/>
              <w:left w:val="single" w:sz="4" w:space="0" w:color="000000"/>
              <w:bottom w:val="single" w:sz="4" w:space="0" w:color="000000"/>
              <w:right w:val="single" w:sz="4" w:space="0" w:color="000000"/>
            </w:tcBorders>
            <w:hideMark/>
          </w:tcPr>
          <w:p w:rsidR="001C5E1B" w:rsidRPr="00A86AA8" w:rsidRDefault="001C5E1B" w:rsidP="00E83816">
            <w:pPr>
              <w:ind w:left="0" w:firstLine="0"/>
              <w:jc w:val="both"/>
            </w:pPr>
          </w:p>
        </w:tc>
        <w:tc>
          <w:tcPr>
            <w:tcW w:w="13759" w:type="dxa"/>
            <w:gridSpan w:val="3"/>
            <w:tcBorders>
              <w:top w:val="single" w:sz="4" w:space="0" w:color="000000"/>
              <w:left w:val="single" w:sz="4" w:space="0" w:color="000000"/>
              <w:bottom w:val="single" w:sz="4" w:space="0" w:color="000000"/>
              <w:right w:val="single" w:sz="4" w:space="0" w:color="auto"/>
            </w:tcBorders>
            <w:hideMark/>
          </w:tcPr>
          <w:p w:rsidR="001C5E1B" w:rsidRPr="00A86AA8" w:rsidRDefault="001C5E1B" w:rsidP="000C32BE">
            <w:pPr>
              <w:numPr>
                <w:ilvl w:val="0"/>
                <w:numId w:val="38"/>
              </w:numPr>
              <w:ind w:left="0" w:firstLine="0"/>
              <w:jc w:val="both"/>
            </w:pPr>
            <w:r>
              <w:rPr>
                <w:b/>
              </w:rPr>
              <w:t xml:space="preserve"> Вертикальный  транспорт.</w:t>
            </w:r>
          </w:p>
        </w:tc>
      </w:tr>
      <w:tr w:rsidR="001C5E1B" w:rsidRPr="00A86AA8" w:rsidTr="00E83816">
        <w:trPr>
          <w:trHeight w:val="983"/>
          <w:jc w:val="center"/>
        </w:trPr>
        <w:tc>
          <w:tcPr>
            <w:tcW w:w="0" w:type="auto"/>
            <w:tcBorders>
              <w:top w:val="single" w:sz="4" w:space="0" w:color="000000"/>
              <w:left w:val="single" w:sz="4" w:space="0" w:color="000000"/>
              <w:bottom w:val="single" w:sz="4" w:space="0" w:color="000000"/>
              <w:right w:val="single" w:sz="4" w:space="0" w:color="000000"/>
            </w:tcBorders>
            <w:hideMark/>
          </w:tcPr>
          <w:p w:rsidR="001C5E1B" w:rsidRPr="00A86AA8" w:rsidRDefault="001C5E1B" w:rsidP="00E83816">
            <w:pPr>
              <w:ind w:left="0" w:firstLine="0"/>
              <w:jc w:val="both"/>
            </w:pPr>
            <w:r>
              <w:t>1</w:t>
            </w:r>
          </w:p>
        </w:tc>
        <w:tc>
          <w:tcPr>
            <w:tcW w:w="5962" w:type="dxa"/>
            <w:tcBorders>
              <w:top w:val="single" w:sz="4" w:space="0" w:color="000000"/>
              <w:left w:val="single" w:sz="4" w:space="0" w:color="000000"/>
              <w:bottom w:val="single" w:sz="4" w:space="0" w:color="000000"/>
              <w:right w:val="single" w:sz="4" w:space="0" w:color="000000"/>
            </w:tcBorders>
            <w:hideMark/>
          </w:tcPr>
          <w:p w:rsidR="001C5E1B" w:rsidRPr="00A86AA8" w:rsidRDefault="001C5E1B" w:rsidP="00E83816">
            <w:pPr>
              <w:ind w:left="0" w:firstLine="0"/>
              <w:jc w:val="both"/>
            </w:pPr>
            <w:r>
              <w:t>Техническая эксплуатация и обслуживание 2-х лифтов</w:t>
            </w:r>
          </w:p>
        </w:tc>
        <w:tc>
          <w:tcPr>
            <w:tcW w:w="2977" w:type="dxa"/>
            <w:tcBorders>
              <w:top w:val="single" w:sz="4" w:space="0" w:color="000000"/>
              <w:left w:val="single" w:sz="4" w:space="0" w:color="000000"/>
              <w:bottom w:val="single" w:sz="4" w:space="0" w:color="000000"/>
              <w:right w:val="single" w:sz="4" w:space="0" w:color="000000"/>
            </w:tcBorders>
            <w:hideMark/>
          </w:tcPr>
          <w:p w:rsidR="001C5E1B" w:rsidRPr="00A86AA8" w:rsidRDefault="001C5E1B" w:rsidP="00E83816">
            <w:pPr>
              <w:ind w:left="0" w:firstLine="0"/>
              <w:jc w:val="both"/>
            </w:pPr>
            <w:r>
              <w:t xml:space="preserve">Согласно технической документации  </w:t>
            </w:r>
          </w:p>
        </w:tc>
        <w:tc>
          <w:tcPr>
            <w:tcW w:w="4820" w:type="dxa"/>
            <w:tcBorders>
              <w:top w:val="single" w:sz="4" w:space="0" w:color="000000"/>
              <w:left w:val="single" w:sz="4" w:space="0" w:color="000000"/>
              <w:bottom w:val="single" w:sz="4" w:space="0" w:color="000000"/>
              <w:right w:val="single" w:sz="4" w:space="0" w:color="000000"/>
            </w:tcBorders>
            <w:hideMark/>
          </w:tcPr>
          <w:p w:rsidR="001C5E1B" w:rsidRPr="00A86AA8" w:rsidRDefault="001C5E1B" w:rsidP="00E83816">
            <w:pPr>
              <w:ind w:left="0" w:firstLine="0"/>
              <w:jc w:val="both"/>
            </w:pPr>
            <w:r>
              <w:t xml:space="preserve">Согласно регламентам и рекомендациям предприятий-изготовителей, указанных в технических паспортах </w:t>
            </w:r>
          </w:p>
          <w:p w:rsidR="001C5E1B" w:rsidRPr="00A86AA8" w:rsidRDefault="001C5E1B" w:rsidP="00E83816">
            <w:pPr>
              <w:ind w:left="0" w:firstLine="0"/>
              <w:jc w:val="both"/>
            </w:pPr>
            <w:r>
              <w:t xml:space="preserve">и графика планово-предупредительного ремонта, разрабатываемого эксплуатирующей организацией, с учетом норм </w:t>
            </w:r>
            <w:proofErr w:type="spellStart"/>
            <w:r>
              <w:t>Ростехнадзора</w:t>
            </w:r>
            <w:proofErr w:type="spellEnd"/>
            <w:r>
              <w:t xml:space="preserve"> и в соответствии с Постановлением Правительства РФ от 24 июня 2017 г. № 743 «Об организации </w:t>
            </w:r>
            <w:r>
              <w:lastRenderedPageBreak/>
              <w:t xml:space="preserve">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 </w:t>
            </w:r>
          </w:p>
        </w:tc>
      </w:tr>
      <w:tr w:rsidR="001C5E1B" w:rsidRPr="00A86AA8" w:rsidTr="00E83816">
        <w:trPr>
          <w:trHeight w:val="411"/>
          <w:jc w:val="center"/>
        </w:trPr>
        <w:tc>
          <w:tcPr>
            <w:tcW w:w="0" w:type="auto"/>
            <w:tcBorders>
              <w:top w:val="single" w:sz="4" w:space="0" w:color="000000"/>
              <w:left w:val="single" w:sz="4" w:space="0" w:color="000000"/>
              <w:bottom w:val="single" w:sz="4" w:space="0" w:color="000000"/>
              <w:right w:val="single" w:sz="4" w:space="0" w:color="000000"/>
            </w:tcBorders>
            <w:hideMark/>
          </w:tcPr>
          <w:p w:rsidR="001C5E1B" w:rsidRPr="00A86AA8" w:rsidRDefault="001C5E1B" w:rsidP="00E83816">
            <w:pPr>
              <w:ind w:left="0" w:firstLine="0"/>
              <w:jc w:val="both"/>
            </w:pPr>
          </w:p>
        </w:tc>
        <w:tc>
          <w:tcPr>
            <w:tcW w:w="13759" w:type="dxa"/>
            <w:gridSpan w:val="3"/>
            <w:tcBorders>
              <w:top w:val="single" w:sz="4" w:space="0" w:color="000000"/>
              <w:left w:val="single" w:sz="4" w:space="0" w:color="000000"/>
              <w:bottom w:val="single" w:sz="4" w:space="0" w:color="000000"/>
              <w:right w:val="single" w:sz="4" w:space="0" w:color="auto"/>
            </w:tcBorders>
            <w:hideMark/>
          </w:tcPr>
          <w:p w:rsidR="001C5E1B" w:rsidRPr="00A86AA8" w:rsidRDefault="001C5E1B" w:rsidP="000C32BE">
            <w:pPr>
              <w:numPr>
                <w:ilvl w:val="0"/>
                <w:numId w:val="38"/>
              </w:numPr>
              <w:ind w:left="0" w:firstLine="0"/>
              <w:jc w:val="both"/>
            </w:pPr>
            <w:r>
              <w:rPr>
                <w:b/>
              </w:rPr>
              <w:t xml:space="preserve"> Энергоснабжение, электротехнические и слаботочные устройства</w:t>
            </w:r>
          </w:p>
        </w:tc>
      </w:tr>
      <w:tr w:rsidR="001C5E1B" w:rsidRPr="00A86AA8" w:rsidTr="00E83816">
        <w:trPr>
          <w:trHeight w:val="1075"/>
          <w:jc w:val="center"/>
        </w:trPr>
        <w:tc>
          <w:tcPr>
            <w:tcW w:w="0" w:type="auto"/>
            <w:tcBorders>
              <w:top w:val="single" w:sz="4" w:space="0" w:color="000000"/>
              <w:left w:val="single" w:sz="4" w:space="0" w:color="000000"/>
              <w:bottom w:val="single" w:sz="4" w:space="0" w:color="000000"/>
              <w:right w:val="single" w:sz="4" w:space="0" w:color="000000"/>
            </w:tcBorders>
            <w:hideMark/>
          </w:tcPr>
          <w:p w:rsidR="001C5E1B" w:rsidRPr="00A86AA8" w:rsidRDefault="001C5E1B" w:rsidP="00E83816">
            <w:pPr>
              <w:ind w:left="0" w:firstLine="0"/>
              <w:jc w:val="both"/>
            </w:pPr>
            <w:r>
              <w:t>1</w:t>
            </w:r>
          </w:p>
        </w:tc>
        <w:tc>
          <w:tcPr>
            <w:tcW w:w="5962" w:type="dxa"/>
            <w:tcBorders>
              <w:top w:val="single" w:sz="4" w:space="0" w:color="000000"/>
              <w:left w:val="single" w:sz="4" w:space="0" w:color="000000"/>
              <w:bottom w:val="single" w:sz="4" w:space="0" w:color="000000"/>
              <w:right w:val="single" w:sz="4" w:space="0" w:color="000000"/>
            </w:tcBorders>
            <w:hideMark/>
          </w:tcPr>
          <w:p w:rsidR="001C5E1B" w:rsidRPr="00A86AA8" w:rsidRDefault="001C5E1B" w:rsidP="00E83816">
            <w:pPr>
              <w:ind w:left="0" w:firstLine="0"/>
              <w:jc w:val="both"/>
            </w:pPr>
            <w:r>
              <w:t>- проведение работ по эксплуатации электроустановок;</w:t>
            </w:r>
          </w:p>
          <w:p w:rsidR="001C5E1B" w:rsidRPr="00A86AA8" w:rsidRDefault="001C5E1B" w:rsidP="00E83816">
            <w:pPr>
              <w:ind w:left="0" w:firstLine="0"/>
              <w:jc w:val="both"/>
            </w:pPr>
            <w:r>
              <w:t xml:space="preserve">- техническое  обслуживание и эксплуатация    силовых  трансформаторов; </w:t>
            </w:r>
          </w:p>
          <w:p w:rsidR="001C5E1B" w:rsidRPr="00A86AA8" w:rsidRDefault="001C5E1B" w:rsidP="00E83816">
            <w:pPr>
              <w:ind w:left="0" w:firstLine="0"/>
              <w:jc w:val="both"/>
            </w:pPr>
            <w:r>
              <w:t>- техническое  обслуживание и эксплуатация    щитов  коммерческого  учета  электроэнергии;</w:t>
            </w:r>
          </w:p>
          <w:p w:rsidR="001C5E1B" w:rsidRPr="00A86AA8" w:rsidRDefault="001C5E1B" w:rsidP="00E83816">
            <w:pPr>
              <w:ind w:left="0" w:firstLine="0"/>
              <w:jc w:val="both"/>
            </w:pPr>
            <w:r>
              <w:t>- техническое  обслуживание и эксплуатация щитового электрооборудования   ГРЩ;</w:t>
            </w:r>
          </w:p>
          <w:p w:rsidR="001C5E1B" w:rsidRPr="00A86AA8" w:rsidRDefault="001C5E1B" w:rsidP="00E83816">
            <w:pPr>
              <w:ind w:left="0" w:firstLine="0"/>
              <w:jc w:val="both"/>
            </w:pPr>
            <w:r>
              <w:t xml:space="preserve">- техническое  обслуживание и эксплуатация распределительных  электрических  сетей  </w:t>
            </w:r>
          </w:p>
          <w:p w:rsidR="001C5E1B" w:rsidRPr="00A86AA8" w:rsidRDefault="001C5E1B" w:rsidP="00E83816">
            <w:pPr>
              <w:ind w:left="0" w:firstLine="0"/>
              <w:jc w:val="both"/>
            </w:pPr>
            <w:r>
              <w:t xml:space="preserve">- техническое  обслуживание и эксплуатация    </w:t>
            </w:r>
            <w:proofErr w:type="spellStart"/>
            <w:r>
              <w:t>электрощитового</w:t>
            </w:r>
            <w:proofErr w:type="spellEnd"/>
            <w:r>
              <w:t xml:space="preserve">  оборудования;</w:t>
            </w:r>
          </w:p>
          <w:p w:rsidR="001C5E1B" w:rsidRPr="00A86AA8" w:rsidRDefault="001C5E1B" w:rsidP="00E83816">
            <w:pPr>
              <w:ind w:left="0" w:firstLine="0"/>
              <w:jc w:val="both"/>
            </w:pPr>
            <w:r>
              <w:t>- техническое  обслуживание и эксплуатация    осветительных  приборов  и  осветительных  распределительных  сетей;</w:t>
            </w:r>
          </w:p>
          <w:p w:rsidR="001C5E1B" w:rsidRPr="00A86AA8" w:rsidRDefault="001C5E1B" w:rsidP="00E83816">
            <w:pPr>
              <w:ind w:left="0" w:firstLine="0"/>
              <w:jc w:val="both"/>
            </w:pPr>
            <w:r>
              <w:t>- техническое  обслуживание и эксплуатация    осветительных  приборов  и  сетей  наружного  освещения;</w:t>
            </w:r>
          </w:p>
          <w:p w:rsidR="001C5E1B" w:rsidRPr="00A86AA8" w:rsidRDefault="001C5E1B" w:rsidP="00E83816">
            <w:pPr>
              <w:ind w:left="0" w:firstLine="0"/>
              <w:jc w:val="both"/>
            </w:pPr>
            <w:r>
              <w:t>- техническое обслуживание вывески (логотип Заказчика), расположенной на входе в Здание;</w:t>
            </w:r>
          </w:p>
          <w:p w:rsidR="001C5E1B" w:rsidRPr="00A86AA8" w:rsidRDefault="001C5E1B" w:rsidP="00E83816">
            <w:pPr>
              <w:ind w:left="0" w:firstLine="0"/>
              <w:jc w:val="both"/>
            </w:pPr>
            <w:r>
              <w:t>- эксплуатация и  техническое  обслуживание    электроприводов  насосов  всех  систем,  вентиляторов  всех  систем,  холодоснабжения;</w:t>
            </w:r>
          </w:p>
          <w:p w:rsidR="001C5E1B" w:rsidRPr="00A86AA8" w:rsidRDefault="001C5E1B" w:rsidP="00E83816">
            <w:pPr>
              <w:ind w:left="0" w:firstLine="0"/>
              <w:jc w:val="both"/>
            </w:pPr>
            <w:r>
              <w:t>- послеаварийное  восстановление  нормальной  работы  электроустановок;</w:t>
            </w:r>
          </w:p>
          <w:p w:rsidR="001C5E1B" w:rsidRPr="00A86AA8" w:rsidRDefault="001C5E1B" w:rsidP="00E83816">
            <w:pPr>
              <w:ind w:left="0" w:firstLine="0"/>
              <w:jc w:val="both"/>
            </w:pPr>
            <w:r>
              <w:t xml:space="preserve">- метрологическое обеспечение  контрольно- </w:t>
            </w:r>
            <w:r>
              <w:lastRenderedPageBreak/>
              <w:t xml:space="preserve">измерительных  приборов  и  средств  автоматики;                                                                              </w:t>
            </w:r>
          </w:p>
          <w:p w:rsidR="001C5E1B" w:rsidRPr="00A86AA8" w:rsidRDefault="001C5E1B" w:rsidP="00E83816">
            <w:pPr>
              <w:ind w:left="0" w:firstLine="0"/>
              <w:jc w:val="both"/>
            </w:pPr>
            <w:r>
              <w:t>- ведение  технической  документации;</w:t>
            </w:r>
          </w:p>
          <w:p w:rsidR="001C5E1B" w:rsidRPr="00A86AA8" w:rsidRDefault="001C5E1B" w:rsidP="00E83816">
            <w:pPr>
              <w:ind w:left="0" w:firstLine="0"/>
              <w:jc w:val="both"/>
            </w:pPr>
            <w:r>
              <w:t xml:space="preserve">- техническое  обслуживание и эксплуатация    заземляющего  устройства  и  системы  </w:t>
            </w:r>
            <w:proofErr w:type="spellStart"/>
            <w:r>
              <w:t>молниезащиты</w:t>
            </w:r>
            <w:proofErr w:type="spellEnd"/>
            <w:r>
              <w:t>.</w:t>
            </w:r>
          </w:p>
          <w:p w:rsidR="001C5E1B" w:rsidRPr="00A86AA8" w:rsidRDefault="001C5E1B" w:rsidP="00E83816">
            <w:pPr>
              <w:ind w:left="0" w:firstLine="0"/>
              <w:jc w:val="both"/>
            </w:pPr>
            <w:r>
              <w:t>- техническое  обслуживание и эксплуатация    системы  уравнивания  потенциалов;</w:t>
            </w:r>
          </w:p>
          <w:p w:rsidR="001C5E1B" w:rsidRPr="00A86AA8" w:rsidRDefault="001C5E1B" w:rsidP="00E83816">
            <w:pPr>
              <w:ind w:left="0" w:firstLine="0"/>
              <w:jc w:val="both"/>
            </w:pPr>
            <w:r>
              <w:t>- техническое  обслуживание и эксплуатация    ДГУ;</w:t>
            </w:r>
          </w:p>
          <w:p w:rsidR="001C5E1B" w:rsidRPr="00A86AA8" w:rsidRDefault="001C5E1B" w:rsidP="00E83816">
            <w:pPr>
              <w:ind w:left="0" w:firstLine="0"/>
              <w:jc w:val="both"/>
            </w:pPr>
            <w:r>
              <w:t xml:space="preserve">- техническое  обслуживание и эксплуатация    источников бесперебойного питания </w:t>
            </w:r>
            <w:proofErr w:type="spellStart"/>
            <w:r>
              <w:rPr>
                <w:lang w:val="en-US"/>
              </w:rPr>
              <w:t>SocomecMASTERYSMC</w:t>
            </w:r>
            <w:proofErr w:type="spellEnd"/>
            <w:r>
              <w:t xml:space="preserve"> 120кВА в количестве 2 шт., </w:t>
            </w:r>
            <w:proofErr w:type="spellStart"/>
            <w:r>
              <w:rPr>
                <w:lang w:val="en-US"/>
              </w:rPr>
              <w:t>SocomecMASTERYS</w:t>
            </w:r>
            <w:proofErr w:type="spellEnd"/>
            <w:r>
              <w:t xml:space="preserve"> ЕВ 3х30кВА в количестве 2 шт.</w:t>
            </w:r>
          </w:p>
          <w:p w:rsidR="001C5E1B" w:rsidRPr="00A86AA8" w:rsidRDefault="001C5E1B" w:rsidP="00E83816">
            <w:pPr>
              <w:ind w:left="0" w:firstLine="0"/>
              <w:jc w:val="both"/>
            </w:pPr>
            <w:r>
              <w:t>- выполнение  предписаний  инспекции  Энергонадзора;</w:t>
            </w:r>
          </w:p>
          <w:p w:rsidR="001C5E1B" w:rsidRPr="00A86AA8" w:rsidRDefault="001C5E1B" w:rsidP="00E83816">
            <w:pPr>
              <w:ind w:left="0" w:firstLine="0"/>
              <w:jc w:val="both"/>
            </w:pPr>
            <w:r>
              <w:t>- замена вышедших из строя выключателей, розеток и др.;</w:t>
            </w:r>
          </w:p>
          <w:p w:rsidR="001C5E1B" w:rsidRPr="00A86AA8" w:rsidRDefault="001C5E1B" w:rsidP="00E83816">
            <w:pPr>
              <w:ind w:left="0" w:firstLine="0"/>
              <w:jc w:val="both"/>
            </w:pPr>
            <w:r>
              <w:t>- замена вышедших из строя светильников;</w:t>
            </w:r>
          </w:p>
          <w:p w:rsidR="001C5E1B" w:rsidRPr="00A86AA8" w:rsidRDefault="001C5E1B" w:rsidP="00E83816">
            <w:pPr>
              <w:ind w:left="0" w:firstLine="0"/>
              <w:jc w:val="both"/>
            </w:pPr>
            <w:r>
              <w:t xml:space="preserve">- замена предохранителей, </w:t>
            </w:r>
            <w:proofErr w:type="gramStart"/>
            <w:r>
              <w:t>автоматической</w:t>
            </w:r>
            <w:proofErr w:type="gramEnd"/>
            <w:r>
              <w:t xml:space="preserve"> выключателей, пакетных переключателей вводно-распределительных устройств, щитов; </w:t>
            </w:r>
          </w:p>
          <w:p w:rsidR="001C5E1B" w:rsidRPr="00A86AA8" w:rsidRDefault="001C5E1B" w:rsidP="00E83816">
            <w:pPr>
              <w:ind w:left="0" w:firstLine="0"/>
              <w:jc w:val="both"/>
            </w:pPr>
            <w:r>
              <w:t>- замена электродвигателей и отдельных узлов электроустановок;</w:t>
            </w:r>
          </w:p>
          <w:p w:rsidR="001C5E1B" w:rsidRPr="00A86AA8" w:rsidRDefault="001C5E1B" w:rsidP="00E83816">
            <w:pPr>
              <w:ind w:left="0" w:firstLine="0"/>
              <w:jc w:val="both"/>
            </w:pPr>
            <w:r>
              <w:t>- замена приборов учета;</w:t>
            </w:r>
          </w:p>
          <w:p w:rsidR="001C5E1B" w:rsidRPr="00A86AA8" w:rsidRDefault="001C5E1B" w:rsidP="00E83816">
            <w:pPr>
              <w:ind w:left="0" w:firstLine="0"/>
              <w:jc w:val="both"/>
            </w:pPr>
            <w:r>
              <w:t xml:space="preserve">- замена или установка автоматических систем </w:t>
            </w:r>
            <w:proofErr w:type="gramStart"/>
            <w:r>
              <w:t>контроля за</w:t>
            </w:r>
            <w:proofErr w:type="gramEnd"/>
            <w:r>
              <w:t xml:space="preserve"> работой центрального отопления, внутренних сетей связи и сигнализации, КИП и др.;</w:t>
            </w:r>
          </w:p>
          <w:p w:rsidR="001C5E1B" w:rsidRPr="00A86AA8" w:rsidRDefault="001C5E1B" w:rsidP="00E83816">
            <w:pPr>
              <w:ind w:left="0" w:firstLine="0"/>
              <w:jc w:val="both"/>
            </w:pPr>
            <w:r>
              <w:t>- восстановление цепей заземления.</w:t>
            </w:r>
          </w:p>
          <w:p w:rsidR="001C5E1B" w:rsidRPr="00A86AA8" w:rsidRDefault="001C5E1B" w:rsidP="00E83816">
            <w:pPr>
              <w:ind w:left="0" w:firstLine="0"/>
              <w:jc w:val="both"/>
            </w:pPr>
            <w:r>
              <w:t xml:space="preserve">- Обеспечение сбора вышедших из строя ртутьсодержащих приборов и отправка их на </w:t>
            </w:r>
            <w:proofErr w:type="spellStart"/>
            <w:r>
              <w:t>демеркуризацию</w:t>
            </w:r>
            <w:proofErr w:type="spellEnd"/>
            <w:r>
              <w:t xml:space="preserve"> по оформляемому Договору с организацией, производящей эти работы  и предоставлением отчета Заказчику.</w:t>
            </w:r>
          </w:p>
          <w:p w:rsidR="001C5E1B" w:rsidRPr="00A86AA8" w:rsidRDefault="001C5E1B" w:rsidP="00E83816">
            <w:pPr>
              <w:ind w:left="0" w:firstLine="0"/>
              <w:jc w:val="both"/>
            </w:pPr>
            <w:r>
              <w:t>- Содержание и эксплуатация электрозащитных сре</w:t>
            </w:r>
            <w:proofErr w:type="gramStart"/>
            <w:r>
              <w:t>дств в с</w:t>
            </w:r>
            <w:proofErr w:type="gramEnd"/>
            <w:r>
              <w:t>оответствии с НТД.</w:t>
            </w:r>
          </w:p>
        </w:tc>
        <w:tc>
          <w:tcPr>
            <w:tcW w:w="2977" w:type="dxa"/>
            <w:tcBorders>
              <w:top w:val="single" w:sz="4" w:space="0" w:color="000000"/>
              <w:left w:val="single" w:sz="4" w:space="0" w:color="000000"/>
              <w:bottom w:val="single" w:sz="4" w:space="0" w:color="000000"/>
              <w:right w:val="single" w:sz="4" w:space="0" w:color="000000"/>
            </w:tcBorders>
            <w:hideMark/>
          </w:tcPr>
          <w:p w:rsidR="001C5E1B" w:rsidRPr="00A86AA8" w:rsidRDefault="001C5E1B" w:rsidP="00E83816">
            <w:pPr>
              <w:pStyle w:val="1"/>
              <w:keepNext w:val="0"/>
              <w:numPr>
                <w:ilvl w:val="0"/>
                <w:numId w:val="0"/>
              </w:numPr>
              <w:shd w:val="clear" w:color="auto" w:fill="FFFFFF"/>
              <w:tabs>
                <w:tab w:val="left" w:pos="1276"/>
              </w:tabs>
              <w:spacing w:before="0" w:after="0"/>
              <w:jc w:val="both"/>
              <w:textAlignment w:val="baseline"/>
              <w:rPr>
                <w:rFonts w:eastAsia="Times New Roman" w:cs="Times New Roman"/>
                <w:b w:val="0"/>
                <w:bCs w:val="0"/>
                <w:kern w:val="0"/>
                <w:sz w:val="24"/>
                <w:szCs w:val="24"/>
              </w:rPr>
            </w:pPr>
            <w:r>
              <w:rPr>
                <w:rFonts w:eastAsia="Times New Roman" w:cs="Times New Roman"/>
                <w:b w:val="0"/>
                <w:bCs w:val="0"/>
                <w:kern w:val="0"/>
                <w:sz w:val="24"/>
                <w:szCs w:val="24"/>
              </w:rPr>
              <w:lastRenderedPageBreak/>
              <w:t>В соответствии с  Правилами технической эксплуатации электроустановок потребителей, утв. приказом Минэнерго России от 13.01.2003 № 6.</w:t>
            </w:r>
          </w:p>
          <w:p w:rsidR="001C5E1B" w:rsidRPr="00A86AA8" w:rsidRDefault="001C5E1B" w:rsidP="00E83816">
            <w:pPr>
              <w:ind w:left="0" w:firstLine="0"/>
              <w:jc w:val="both"/>
              <w:rPr>
                <w:i/>
              </w:rPr>
            </w:pPr>
          </w:p>
        </w:tc>
        <w:tc>
          <w:tcPr>
            <w:tcW w:w="4820" w:type="dxa"/>
            <w:tcBorders>
              <w:top w:val="single" w:sz="4" w:space="0" w:color="000000"/>
              <w:left w:val="single" w:sz="4" w:space="0" w:color="000000"/>
              <w:bottom w:val="single" w:sz="4" w:space="0" w:color="000000"/>
              <w:right w:val="single" w:sz="4" w:space="0" w:color="000000"/>
            </w:tcBorders>
            <w:hideMark/>
          </w:tcPr>
          <w:p w:rsidR="001C5E1B" w:rsidRPr="00A86AA8" w:rsidRDefault="001C5E1B" w:rsidP="00E83816">
            <w:pPr>
              <w:ind w:left="0" w:firstLine="0"/>
              <w:jc w:val="both"/>
            </w:pPr>
            <w:r>
              <w:t>Согласно регламентам и рекомендациям предприятий-изготовителей, указанных в технических паспортах и графика планово- предупредительного ремонта,  разрабатываемого эксплуатирующей организацией</w:t>
            </w:r>
          </w:p>
        </w:tc>
      </w:tr>
      <w:tr w:rsidR="001C5E1B" w:rsidRPr="00A86AA8" w:rsidTr="00E838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90"/>
          <w:jc w:val="center"/>
        </w:trPr>
        <w:tc>
          <w:tcPr>
            <w:tcW w:w="5353" w:type="dxa"/>
            <w:gridSpan w:val="2"/>
            <w:shd w:val="clear" w:color="auto" w:fill="auto"/>
          </w:tcPr>
          <w:p w:rsidR="001C5E1B" w:rsidRPr="00A86AA8" w:rsidRDefault="001C5E1B" w:rsidP="00E83816">
            <w:pPr>
              <w:pStyle w:val="aff0"/>
              <w:ind w:firstLine="709"/>
              <w:jc w:val="both"/>
              <w:rPr>
                <w:bCs/>
                <w:sz w:val="24"/>
                <w:szCs w:val="24"/>
              </w:rPr>
            </w:pPr>
            <w:r>
              <w:rPr>
                <w:bCs/>
                <w:sz w:val="24"/>
                <w:szCs w:val="24"/>
              </w:rPr>
              <w:lastRenderedPageBreak/>
              <w:t>Заказчик:</w:t>
            </w:r>
          </w:p>
          <w:p w:rsidR="001C5E1B" w:rsidRPr="00A86AA8" w:rsidRDefault="001C5E1B" w:rsidP="00E83816">
            <w:pPr>
              <w:pStyle w:val="aff0"/>
              <w:ind w:firstLine="709"/>
              <w:jc w:val="both"/>
              <w:rPr>
                <w:bCs/>
                <w:sz w:val="24"/>
                <w:szCs w:val="24"/>
              </w:rPr>
            </w:pPr>
          </w:p>
          <w:p w:rsidR="001C5E1B" w:rsidRPr="00A86AA8" w:rsidRDefault="001C5E1B" w:rsidP="00E83816">
            <w:pPr>
              <w:pStyle w:val="aff0"/>
              <w:ind w:firstLine="709"/>
              <w:jc w:val="both"/>
              <w:rPr>
                <w:bCs/>
                <w:sz w:val="24"/>
                <w:szCs w:val="24"/>
              </w:rPr>
            </w:pPr>
            <w:r>
              <w:rPr>
                <w:bCs/>
                <w:sz w:val="24"/>
                <w:szCs w:val="24"/>
              </w:rPr>
              <w:t>________    ______________</w:t>
            </w:r>
          </w:p>
          <w:p w:rsidR="001C5E1B" w:rsidRPr="00A86AA8" w:rsidRDefault="001C5E1B" w:rsidP="00E83816">
            <w:pPr>
              <w:pStyle w:val="aff0"/>
              <w:ind w:firstLine="709"/>
              <w:jc w:val="both"/>
              <w:rPr>
                <w:bCs/>
                <w:sz w:val="20"/>
              </w:rPr>
            </w:pPr>
            <w:r>
              <w:rPr>
                <w:bCs/>
                <w:sz w:val="20"/>
              </w:rPr>
              <w:t xml:space="preserve">(подпись)            (Ф.И.О.)                                     </w:t>
            </w:r>
          </w:p>
        </w:tc>
        <w:tc>
          <w:tcPr>
            <w:tcW w:w="5064" w:type="dxa"/>
            <w:gridSpan w:val="2"/>
            <w:shd w:val="clear" w:color="auto" w:fill="auto"/>
          </w:tcPr>
          <w:p w:rsidR="001C5E1B" w:rsidRPr="00A86AA8" w:rsidRDefault="001C5E1B" w:rsidP="00E83816">
            <w:pPr>
              <w:ind w:firstLine="709"/>
              <w:jc w:val="both"/>
              <w:rPr>
                <w:iCs/>
              </w:rPr>
            </w:pPr>
            <w:r>
              <w:rPr>
                <w:iCs/>
              </w:rPr>
              <w:t>Исполнитель:</w:t>
            </w:r>
          </w:p>
          <w:p w:rsidR="001C5E1B" w:rsidRPr="00A86AA8" w:rsidRDefault="001C5E1B" w:rsidP="00E83816">
            <w:pPr>
              <w:ind w:firstLine="709"/>
              <w:jc w:val="both"/>
              <w:rPr>
                <w:iCs/>
              </w:rPr>
            </w:pPr>
          </w:p>
          <w:p w:rsidR="001C5E1B" w:rsidRPr="00A86AA8" w:rsidRDefault="001C5E1B" w:rsidP="00E83816">
            <w:pPr>
              <w:ind w:firstLine="709"/>
              <w:jc w:val="both"/>
              <w:rPr>
                <w:iCs/>
              </w:rPr>
            </w:pPr>
            <w:r>
              <w:rPr>
                <w:iCs/>
              </w:rPr>
              <w:t>________    ______________</w:t>
            </w:r>
          </w:p>
          <w:p w:rsidR="001C5E1B" w:rsidRPr="00A86AA8" w:rsidRDefault="001C5E1B" w:rsidP="00E83816">
            <w:pPr>
              <w:ind w:firstLine="709"/>
              <w:jc w:val="both"/>
              <w:rPr>
                <w:iCs/>
                <w:sz w:val="20"/>
                <w:szCs w:val="20"/>
              </w:rPr>
            </w:pPr>
            <w:r>
              <w:rPr>
                <w:iCs/>
                <w:sz w:val="20"/>
                <w:szCs w:val="20"/>
              </w:rPr>
              <w:t xml:space="preserve">(подпись)         (Ф.И.О.)                                     </w:t>
            </w:r>
          </w:p>
        </w:tc>
      </w:tr>
    </w:tbl>
    <w:p w:rsidR="001C5E1B" w:rsidRPr="00A86AA8" w:rsidRDefault="001C5E1B" w:rsidP="00E83816">
      <w:pPr>
        <w:ind w:firstLine="709"/>
        <w:jc w:val="both"/>
      </w:pPr>
    </w:p>
    <w:p w:rsidR="001C5E1B" w:rsidRPr="00A86AA8" w:rsidRDefault="001C5E1B" w:rsidP="00E83816">
      <w:pPr>
        <w:ind w:firstLine="709"/>
        <w:sectPr w:rsidR="001C5E1B" w:rsidRPr="00A86AA8" w:rsidSect="00E83816">
          <w:pgSz w:w="16838" w:h="11906" w:orient="landscape"/>
          <w:pgMar w:top="1134" w:right="851" w:bottom="1134" w:left="1701" w:header="708" w:footer="708" w:gutter="0"/>
          <w:cols w:space="708"/>
          <w:docGrid w:linePitch="360"/>
        </w:sectPr>
      </w:pPr>
    </w:p>
    <w:p w:rsidR="001C5E1B" w:rsidRPr="00A86AA8" w:rsidRDefault="001C5E1B" w:rsidP="00E83816">
      <w:pPr>
        <w:ind w:firstLine="709"/>
        <w:jc w:val="right"/>
      </w:pPr>
      <w:r>
        <w:lastRenderedPageBreak/>
        <w:t xml:space="preserve">Приложение № 2 </w:t>
      </w:r>
    </w:p>
    <w:p w:rsidR="001C5E1B" w:rsidRPr="00A86AA8" w:rsidRDefault="001C5E1B" w:rsidP="00E83816">
      <w:pPr>
        <w:ind w:firstLine="709"/>
        <w:jc w:val="right"/>
      </w:pPr>
      <w:r>
        <w:t xml:space="preserve">к Договору на оказание услуг </w:t>
      </w:r>
    </w:p>
    <w:p w:rsidR="001C5E1B" w:rsidRPr="00A86AA8" w:rsidRDefault="001C5E1B" w:rsidP="00E83816">
      <w:pPr>
        <w:ind w:firstLine="709"/>
        <w:jc w:val="right"/>
      </w:pPr>
      <w:r>
        <w:t xml:space="preserve">по административному управлению и </w:t>
      </w:r>
    </w:p>
    <w:p w:rsidR="001C5E1B" w:rsidRPr="00A86AA8" w:rsidRDefault="001C5E1B" w:rsidP="00E83816">
      <w:pPr>
        <w:ind w:firstLine="709"/>
        <w:jc w:val="right"/>
      </w:pPr>
      <w:r>
        <w:t xml:space="preserve">комплексной эксплуатации офисного здания </w:t>
      </w:r>
    </w:p>
    <w:p w:rsidR="001C5E1B" w:rsidRPr="00A86AA8" w:rsidRDefault="001C5E1B" w:rsidP="00E83816">
      <w:pPr>
        <w:pStyle w:val="ConsNormal"/>
        <w:widowControl/>
        <w:ind w:firstLine="709"/>
        <w:jc w:val="right"/>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ТКд</w:t>
      </w:r>
      <w:proofErr w:type="spellEnd"/>
      <w:r>
        <w:rPr>
          <w:rFonts w:ascii="Times New Roman" w:hAnsi="Times New Roman" w:cs="Times New Roman"/>
          <w:sz w:val="24"/>
          <w:szCs w:val="24"/>
        </w:rPr>
        <w:t>/18/___/___</w:t>
      </w:r>
    </w:p>
    <w:p w:rsidR="001C5E1B" w:rsidRPr="00A86AA8" w:rsidRDefault="001C5E1B" w:rsidP="00E83816">
      <w:pPr>
        <w:pStyle w:val="ConsNormal"/>
        <w:widowControl/>
        <w:ind w:firstLine="709"/>
        <w:jc w:val="right"/>
        <w:rPr>
          <w:rFonts w:ascii="Times New Roman" w:hAnsi="Times New Roman" w:cs="Times New Roman"/>
          <w:sz w:val="24"/>
          <w:szCs w:val="24"/>
        </w:rPr>
      </w:pPr>
      <w:r>
        <w:rPr>
          <w:rFonts w:ascii="Times New Roman" w:hAnsi="Times New Roman" w:cs="Times New Roman"/>
          <w:sz w:val="24"/>
          <w:szCs w:val="24"/>
        </w:rPr>
        <w:t>от «___» ___________ 2018 г.</w:t>
      </w:r>
    </w:p>
    <w:p w:rsidR="001C5E1B" w:rsidRPr="00A86AA8" w:rsidRDefault="001C5E1B" w:rsidP="00E83816">
      <w:pPr>
        <w:ind w:firstLine="709"/>
        <w:jc w:val="right"/>
      </w:pPr>
    </w:p>
    <w:p w:rsidR="001C5E1B" w:rsidRPr="00A86AA8" w:rsidRDefault="001C5E1B" w:rsidP="00E83816">
      <w:pPr>
        <w:ind w:firstLine="709"/>
        <w:jc w:val="right"/>
      </w:pPr>
    </w:p>
    <w:p w:rsidR="001C5E1B" w:rsidRPr="00A86AA8" w:rsidRDefault="001C5E1B" w:rsidP="00E83816">
      <w:pPr>
        <w:ind w:firstLine="709"/>
        <w:rPr>
          <w:b/>
        </w:rPr>
      </w:pPr>
    </w:p>
    <w:p w:rsidR="001C5E1B" w:rsidRPr="00A86AA8" w:rsidRDefault="001C5E1B" w:rsidP="00E83816">
      <w:pPr>
        <w:ind w:firstLine="709"/>
      </w:pPr>
      <w:r>
        <w:rPr>
          <w:b/>
        </w:rPr>
        <w:t xml:space="preserve">График выполнения работ по санитарному содержанию внутренних помещений и прилегающей территории Здания, </w:t>
      </w:r>
      <w:r>
        <w:rPr>
          <w:b/>
        </w:rPr>
        <w:br/>
        <w:t>комплексной мойке автотранспортных средств</w:t>
      </w:r>
    </w:p>
    <w:p w:rsidR="001C5E1B" w:rsidRPr="00A86AA8" w:rsidRDefault="001C5E1B" w:rsidP="00E83816">
      <w:pPr>
        <w:ind w:firstLine="709"/>
      </w:pPr>
    </w:p>
    <w:p w:rsidR="001C5E1B" w:rsidRPr="00A86AA8" w:rsidRDefault="001C5E1B" w:rsidP="00E83816">
      <w:pPr>
        <w:ind w:left="0" w:firstLine="0"/>
        <w:jc w:val="both"/>
        <w:rPr>
          <w:b/>
          <w:bCs/>
        </w:rPr>
      </w:pPr>
      <w:r>
        <w:rPr>
          <w:b/>
        </w:rPr>
        <w:t>Поддерживающая уборка</w:t>
      </w:r>
    </w:p>
    <w:tbl>
      <w:tblPr>
        <w:tblW w:w="928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655"/>
        <w:gridCol w:w="5893"/>
        <w:gridCol w:w="2738"/>
      </w:tblGrid>
      <w:tr w:rsidR="001C5E1B" w:rsidRPr="00A86AA8" w:rsidTr="00E83816">
        <w:trPr>
          <w:tblHeader/>
          <w:jc w:val="center"/>
        </w:trPr>
        <w:tc>
          <w:tcPr>
            <w:tcW w:w="655" w:type="dxa"/>
            <w:shd w:val="clear" w:color="auto" w:fill="FFFFFF"/>
          </w:tcPr>
          <w:p w:rsidR="001C5E1B" w:rsidRPr="00A86AA8" w:rsidRDefault="001C5E1B" w:rsidP="00E83816">
            <w:pPr>
              <w:widowControl w:val="0"/>
              <w:snapToGrid w:val="0"/>
              <w:ind w:left="0" w:firstLine="0"/>
              <w:rPr>
                <w:b/>
                <w:bCs/>
              </w:rPr>
            </w:pPr>
            <w:r>
              <w:rPr>
                <w:b/>
                <w:bCs/>
              </w:rPr>
              <w:t>№</w:t>
            </w:r>
          </w:p>
        </w:tc>
        <w:tc>
          <w:tcPr>
            <w:tcW w:w="5893" w:type="dxa"/>
            <w:shd w:val="clear" w:color="auto" w:fill="FFFFFF"/>
          </w:tcPr>
          <w:p w:rsidR="001C5E1B" w:rsidRPr="00A86AA8" w:rsidRDefault="001C5E1B" w:rsidP="00E83816">
            <w:pPr>
              <w:widowControl w:val="0"/>
              <w:snapToGrid w:val="0"/>
              <w:ind w:left="0" w:firstLine="0"/>
              <w:rPr>
                <w:b/>
                <w:bCs/>
              </w:rPr>
            </w:pPr>
            <w:r>
              <w:rPr>
                <w:b/>
                <w:bCs/>
              </w:rPr>
              <w:t>Наименование работ</w:t>
            </w:r>
          </w:p>
        </w:tc>
        <w:tc>
          <w:tcPr>
            <w:tcW w:w="2738" w:type="dxa"/>
            <w:shd w:val="clear" w:color="auto" w:fill="FFFFFF"/>
            <w:vAlign w:val="center"/>
          </w:tcPr>
          <w:p w:rsidR="001C5E1B" w:rsidRPr="00A86AA8" w:rsidRDefault="001C5E1B" w:rsidP="00E83816">
            <w:pPr>
              <w:widowControl w:val="0"/>
              <w:snapToGrid w:val="0"/>
              <w:ind w:left="0" w:firstLine="0"/>
              <w:rPr>
                <w:b/>
                <w:bCs/>
              </w:rPr>
            </w:pPr>
            <w:r>
              <w:rPr>
                <w:b/>
                <w:bCs/>
              </w:rPr>
              <w:t>Периодичность</w:t>
            </w:r>
          </w:p>
        </w:tc>
      </w:tr>
      <w:tr w:rsidR="001C5E1B" w:rsidRPr="00A86AA8" w:rsidTr="00E83816">
        <w:trPr>
          <w:trHeight w:val="628"/>
          <w:jc w:val="center"/>
        </w:trPr>
        <w:tc>
          <w:tcPr>
            <w:tcW w:w="655" w:type="dxa"/>
            <w:shd w:val="clear" w:color="auto" w:fill="FFFFFF"/>
            <w:vAlign w:val="center"/>
          </w:tcPr>
          <w:p w:rsidR="001C5E1B" w:rsidRPr="00A86AA8" w:rsidRDefault="001C5E1B" w:rsidP="00E83816">
            <w:pPr>
              <w:widowControl w:val="0"/>
              <w:snapToGrid w:val="0"/>
              <w:ind w:left="0" w:firstLine="0"/>
              <w:rPr>
                <w:bCs/>
              </w:rPr>
            </w:pPr>
            <w:r>
              <w:rPr>
                <w:bCs/>
              </w:rPr>
              <w:t>1</w:t>
            </w:r>
          </w:p>
        </w:tc>
        <w:tc>
          <w:tcPr>
            <w:tcW w:w="5893" w:type="dxa"/>
            <w:shd w:val="clear" w:color="auto" w:fill="FFFFFF"/>
            <w:vAlign w:val="center"/>
          </w:tcPr>
          <w:p w:rsidR="001C5E1B" w:rsidRPr="00A86AA8" w:rsidRDefault="001C5E1B" w:rsidP="00E83816">
            <w:pPr>
              <w:snapToGrid w:val="0"/>
              <w:ind w:left="0" w:firstLine="0"/>
              <w:jc w:val="both"/>
            </w:pPr>
            <w:r>
              <w:t>Удаление локальных загрязнений со стеклянных и металлических поверхностей входных дверей, перегородок, аппарата для чистки обуви.</w:t>
            </w:r>
          </w:p>
        </w:tc>
        <w:tc>
          <w:tcPr>
            <w:tcW w:w="2738" w:type="dxa"/>
            <w:shd w:val="clear" w:color="auto" w:fill="FFFFFF"/>
            <w:vAlign w:val="center"/>
          </w:tcPr>
          <w:p w:rsidR="001C5E1B" w:rsidRPr="00A86AA8" w:rsidRDefault="001C5E1B" w:rsidP="00E83816">
            <w:pPr>
              <w:snapToGrid w:val="0"/>
              <w:ind w:left="0" w:firstLine="0"/>
            </w:pPr>
            <w:r>
              <w:t>Ежедневно в рабочие дни,</w:t>
            </w:r>
          </w:p>
          <w:p w:rsidR="001C5E1B" w:rsidRPr="00A86AA8" w:rsidRDefault="001C5E1B" w:rsidP="00E83816">
            <w:pPr>
              <w:ind w:left="0" w:firstLine="0"/>
            </w:pPr>
            <w:r>
              <w:t>по мере необходимости</w:t>
            </w:r>
          </w:p>
        </w:tc>
      </w:tr>
      <w:tr w:rsidR="001C5E1B" w:rsidRPr="00A86AA8" w:rsidTr="00E83816">
        <w:trPr>
          <w:trHeight w:val="628"/>
          <w:jc w:val="center"/>
        </w:trPr>
        <w:tc>
          <w:tcPr>
            <w:tcW w:w="655" w:type="dxa"/>
            <w:shd w:val="clear" w:color="auto" w:fill="FFFFFF"/>
            <w:vAlign w:val="center"/>
          </w:tcPr>
          <w:p w:rsidR="001C5E1B" w:rsidRPr="00A86AA8" w:rsidRDefault="001C5E1B" w:rsidP="00E83816">
            <w:pPr>
              <w:widowControl w:val="0"/>
              <w:snapToGrid w:val="0"/>
              <w:ind w:left="0" w:firstLine="0"/>
              <w:rPr>
                <w:bCs/>
              </w:rPr>
            </w:pPr>
            <w:r>
              <w:rPr>
                <w:bCs/>
              </w:rPr>
              <w:t>2</w:t>
            </w:r>
          </w:p>
        </w:tc>
        <w:tc>
          <w:tcPr>
            <w:tcW w:w="5893" w:type="dxa"/>
            <w:shd w:val="clear" w:color="auto" w:fill="FFFFFF"/>
            <w:vAlign w:val="center"/>
          </w:tcPr>
          <w:p w:rsidR="001C5E1B" w:rsidRPr="00A86AA8" w:rsidRDefault="001C5E1B" w:rsidP="00E83816">
            <w:pPr>
              <w:snapToGrid w:val="0"/>
              <w:ind w:left="0" w:firstLine="0"/>
              <w:jc w:val="both"/>
            </w:pPr>
            <w:r>
              <w:t>Ручная влажная уборка пола.</w:t>
            </w:r>
          </w:p>
        </w:tc>
        <w:tc>
          <w:tcPr>
            <w:tcW w:w="2738" w:type="dxa"/>
            <w:shd w:val="clear" w:color="auto" w:fill="FFFFFF"/>
            <w:vAlign w:val="center"/>
          </w:tcPr>
          <w:p w:rsidR="001C5E1B" w:rsidRPr="00A86AA8" w:rsidRDefault="001C5E1B" w:rsidP="00E83816">
            <w:pPr>
              <w:snapToGrid w:val="0"/>
              <w:ind w:left="0" w:firstLine="0"/>
            </w:pPr>
            <w:r>
              <w:t>Ежедневно в рабочие дни,</w:t>
            </w:r>
          </w:p>
          <w:p w:rsidR="001C5E1B" w:rsidRPr="00A86AA8" w:rsidRDefault="001C5E1B" w:rsidP="00E83816">
            <w:pPr>
              <w:snapToGrid w:val="0"/>
              <w:ind w:left="0" w:firstLine="0"/>
            </w:pPr>
            <w:r>
              <w:t>не реже 1 раза в 2 часа.</w:t>
            </w:r>
          </w:p>
        </w:tc>
      </w:tr>
      <w:tr w:rsidR="001C5E1B" w:rsidRPr="00A86AA8" w:rsidTr="00E83816">
        <w:trPr>
          <w:jc w:val="center"/>
        </w:trPr>
        <w:tc>
          <w:tcPr>
            <w:tcW w:w="655" w:type="dxa"/>
            <w:shd w:val="clear" w:color="auto" w:fill="FFFFFF"/>
            <w:vAlign w:val="center"/>
          </w:tcPr>
          <w:p w:rsidR="001C5E1B" w:rsidRPr="00A86AA8" w:rsidRDefault="001C5E1B" w:rsidP="00E83816">
            <w:pPr>
              <w:widowControl w:val="0"/>
              <w:snapToGrid w:val="0"/>
              <w:ind w:left="0" w:firstLine="0"/>
              <w:rPr>
                <w:bCs/>
              </w:rPr>
            </w:pPr>
            <w:r>
              <w:rPr>
                <w:bCs/>
              </w:rPr>
              <w:t>3</w:t>
            </w:r>
          </w:p>
        </w:tc>
        <w:tc>
          <w:tcPr>
            <w:tcW w:w="5893" w:type="dxa"/>
            <w:shd w:val="clear" w:color="auto" w:fill="FFFFFF"/>
            <w:vAlign w:val="center"/>
          </w:tcPr>
          <w:p w:rsidR="001C5E1B" w:rsidRPr="00A86AA8" w:rsidRDefault="001C5E1B" w:rsidP="00E83816">
            <w:pPr>
              <w:snapToGrid w:val="0"/>
              <w:ind w:left="0" w:firstLine="0"/>
              <w:jc w:val="both"/>
            </w:pPr>
            <w:r>
              <w:t>Сухая уборка пола.</w:t>
            </w:r>
          </w:p>
        </w:tc>
        <w:tc>
          <w:tcPr>
            <w:tcW w:w="2738" w:type="dxa"/>
            <w:shd w:val="clear" w:color="auto" w:fill="FFFFFF"/>
            <w:vAlign w:val="center"/>
          </w:tcPr>
          <w:p w:rsidR="001C5E1B" w:rsidRPr="00A86AA8" w:rsidRDefault="001C5E1B" w:rsidP="00E83816">
            <w:pPr>
              <w:snapToGrid w:val="0"/>
              <w:ind w:left="0" w:firstLine="0"/>
            </w:pPr>
            <w:r>
              <w:t>Ежедневно в рабочие дни,</w:t>
            </w:r>
          </w:p>
          <w:p w:rsidR="001C5E1B" w:rsidRPr="00A86AA8" w:rsidRDefault="001C5E1B" w:rsidP="00E83816">
            <w:pPr>
              <w:pStyle w:val="aff"/>
              <w:ind w:left="0" w:firstLine="0"/>
            </w:pPr>
            <w:r>
              <w:t>по мере необходимости</w:t>
            </w:r>
          </w:p>
        </w:tc>
      </w:tr>
      <w:tr w:rsidR="001C5E1B" w:rsidRPr="00A86AA8" w:rsidTr="00E83816">
        <w:trPr>
          <w:jc w:val="center"/>
        </w:trPr>
        <w:tc>
          <w:tcPr>
            <w:tcW w:w="655" w:type="dxa"/>
            <w:shd w:val="clear" w:color="auto" w:fill="FFFFFF"/>
            <w:vAlign w:val="center"/>
          </w:tcPr>
          <w:p w:rsidR="001C5E1B" w:rsidRPr="00A86AA8" w:rsidRDefault="001C5E1B" w:rsidP="00E83816">
            <w:pPr>
              <w:widowControl w:val="0"/>
              <w:snapToGrid w:val="0"/>
              <w:ind w:left="0" w:firstLine="0"/>
              <w:rPr>
                <w:bCs/>
              </w:rPr>
            </w:pPr>
            <w:r>
              <w:rPr>
                <w:bCs/>
              </w:rPr>
              <w:t>4</w:t>
            </w:r>
          </w:p>
        </w:tc>
        <w:tc>
          <w:tcPr>
            <w:tcW w:w="5893" w:type="dxa"/>
            <w:shd w:val="clear" w:color="auto" w:fill="FFFFFF"/>
            <w:vAlign w:val="center"/>
          </w:tcPr>
          <w:p w:rsidR="001C5E1B" w:rsidRPr="00A86AA8" w:rsidRDefault="001C5E1B" w:rsidP="00E83816">
            <w:pPr>
              <w:snapToGrid w:val="0"/>
              <w:ind w:left="0" w:firstLine="0"/>
              <w:jc w:val="both"/>
            </w:pPr>
            <w:r>
              <w:t>Удаление непредвиденных загрязнений с пола.</w:t>
            </w:r>
          </w:p>
        </w:tc>
        <w:tc>
          <w:tcPr>
            <w:tcW w:w="2738" w:type="dxa"/>
            <w:shd w:val="clear" w:color="auto" w:fill="FFFFFF"/>
            <w:vAlign w:val="center"/>
          </w:tcPr>
          <w:p w:rsidR="001C5E1B" w:rsidRPr="00A86AA8" w:rsidRDefault="001C5E1B" w:rsidP="00E83816">
            <w:pPr>
              <w:snapToGrid w:val="0"/>
              <w:ind w:left="0" w:firstLine="0"/>
            </w:pPr>
            <w:r>
              <w:t>Ежедневно в рабочие дни,</w:t>
            </w:r>
          </w:p>
          <w:p w:rsidR="001C5E1B" w:rsidRPr="00A86AA8" w:rsidRDefault="001C5E1B" w:rsidP="00E83816">
            <w:pPr>
              <w:pStyle w:val="aff"/>
              <w:ind w:left="0" w:firstLine="0"/>
            </w:pPr>
            <w:r>
              <w:t>по мере необходимости</w:t>
            </w:r>
          </w:p>
        </w:tc>
      </w:tr>
      <w:tr w:rsidR="001C5E1B" w:rsidRPr="00A86AA8" w:rsidTr="00E83816">
        <w:trPr>
          <w:jc w:val="center"/>
        </w:trPr>
        <w:tc>
          <w:tcPr>
            <w:tcW w:w="655" w:type="dxa"/>
            <w:shd w:val="clear" w:color="auto" w:fill="FFFFFF"/>
            <w:vAlign w:val="center"/>
          </w:tcPr>
          <w:p w:rsidR="001C5E1B" w:rsidRPr="00A86AA8" w:rsidRDefault="001C5E1B" w:rsidP="00E83816">
            <w:pPr>
              <w:widowControl w:val="0"/>
              <w:snapToGrid w:val="0"/>
              <w:ind w:left="0" w:firstLine="0"/>
              <w:rPr>
                <w:bCs/>
              </w:rPr>
            </w:pPr>
            <w:r>
              <w:rPr>
                <w:bCs/>
              </w:rPr>
              <w:t>5</w:t>
            </w:r>
          </w:p>
        </w:tc>
        <w:tc>
          <w:tcPr>
            <w:tcW w:w="5893" w:type="dxa"/>
            <w:shd w:val="clear" w:color="auto" w:fill="FFFFFF"/>
            <w:vAlign w:val="center"/>
          </w:tcPr>
          <w:p w:rsidR="001C5E1B" w:rsidRPr="00A86AA8" w:rsidRDefault="001C5E1B" w:rsidP="00E83816">
            <w:pPr>
              <w:snapToGrid w:val="0"/>
              <w:ind w:left="0" w:firstLine="0"/>
              <w:jc w:val="both"/>
            </w:pPr>
            <w:r>
              <w:t xml:space="preserve">Удаление пыли, локальных загрязнений с деревянных поверхностей стойки охраны, </w:t>
            </w:r>
            <w:proofErr w:type="spellStart"/>
            <w:r>
              <w:t>ресепшена</w:t>
            </w:r>
            <w:proofErr w:type="spellEnd"/>
            <w:r>
              <w:t>.</w:t>
            </w:r>
          </w:p>
        </w:tc>
        <w:tc>
          <w:tcPr>
            <w:tcW w:w="2738" w:type="dxa"/>
            <w:shd w:val="clear" w:color="auto" w:fill="FFFFFF"/>
            <w:vAlign w:val="center"/>
          </w:tcPr>
          <w:p w:rsidR="001C5E1B" w:rsidRPr="00A86AA8" w:rsidRDefault="001C5E1B" w:rsidP="00E83816">
            <w:pPr>
              <w:snapToGrid w:val="0"/>
              <w:ind w:left="0" w:firstLine="0"/>
            </w:pPr>
            <w:r>
              <w:t>Ежедневно в рабочие дни,</w:t>
            </w:r>
          </w:p>
          <w:p w:rsidR="001C5E1B" w:rsidRPr="00A86AA8" w:rsidRDefault="001C5E1B" w:rsidP="00E83816">
            <w:pPr>
              <w:pStyle w:val="aff"/>
              <w:ind w:left="0" w:firstLine="0"/>
            </w:pPr>
            <w:r>
              <w:t>по мере необходимости</w:t>
            </w:r>
          </w:p>
        </w:tc>
      </w:tr>
      <w:tr w:rsidR="001C5E1B" w:rsidRPr="00A86AA8" w:rsidTr="00E83816">
        <w:trPr>
          <w:jc w:val="center"/>
        </w:trPr>
        <w:tc>
          <w:tcPr>
            <w:tcW w:w="655" w:type="dxa"/>
            <w:shd w:val="clear" w:color="auto" w:fill="FFFFFF"/>
            <w:vAlign w:val="center"/>
          </w:tcPr>
          <w:p w:rsidR="001C5E1B" w:rsidRPr="00A86AA8" w:rsidRDefault="001C5E1B" w:rsidP="00E83816">
            <w:pPr>
              <w:widowControl w:val="0"/>
              <w:snapToGrid w:val="0"/>
              <w:ind w:left="0" w:firstLine="0"/>
              <w:rPr>
                <w:bCs/>
              </w:rPr>
            </w:pPr>
            <w:r>
              <w:rPr>
                <w:bCs/>
              </w:rPr>
              <w:t>6</w:t>
            </w:r>
          </w:p>
        </w:tc>
        <w:tc>
          <w:tcPr>
            <w:tcW w:w="5893" w:type="dxa"/>
            <w:shd w:val="clear" w:color="auto" w:fill="FFFFFF"/>
            <w:vAlign w:val="center"/>
          </w:tcPr>
          <w:p w:rsidR="001C5E1B" w:rsidRPr="00A86AA8" w:rsidRDefault="001C5E1B" w:rsidP="00E83816">
            <w:pPr>
              <w:snapToGrid w:val="0"/>
              <w:ind w:left="0" w:firstLine="0"/>
              <w:jc w:val="both"/>
            </w:pPr>
            <w:r>
              <w:t>Сухая и влажная уборка грязезащитных ковриков.</w:t>
            </w:r>
          </w:p>
        </w:tc>
        <w:tc>
          <w:tcPr>
            <w:tcW w:w="2738" w:type="dxa"/>
            <w:shd w:val="clear" w:color="auto" w:fill="FFFFFF"/>
            <w:vAlign w:val="center"/>
          </w:tcPr>
          <w:p w:rsidR="001C5E1B" w:rsidRPr="00A86AA8" w:rsidRDefault="001C5E1B" w:rsidP="00E83816">
            <w:pPr>
              <w:snapToGrid w:val="0"/>
              <w:ind w:left="0" w:firstLine="0"/>
            </w:pPr>
            <w:r>
              <w:t>Ежедневно в рабочие дни,</w:t>
            </w:r>
          </w:p>
          <w:p w:rsidR="001C5E1B" w:rsidRPr="00A86AA8" w:rsidRDefault="001C5E1B" w:rsidP="00E83816">
            <w:pPr>
              <w:pStyle w:val="aff"/>
              <w:ind w:left="0" w:firstLine="0"/>
            </w:pPr>
            <w:r>
              <w:t>по мере необходимости</w:t>
            </w:r>
          </w:p>
        </w:tc>
      </w:tr>
      <w:tr w:rsidR="001C5E1B" w:rsidRPr="00A86AA8" w:rsidTr="00E83816">
        <w:trPr>
          <w:trHeight w:val="757"/>
          <w:jc w:val="center"/>
        </w:trPr>
        <w:tc>
          <w:tcPr>
            <w:tcW w:w="655" w:type="dxa"/>
            <w:shd w:val="clear" w:color="auto" w:fill="FFFFFF"/>
            <w:vAlign w:val="center"/>
          </w:tcPr>
          <w:p w:rsidR="001C5E1B" w:rsidRPr="00A86AA8" w:rsidRDefault="001C5E1B" w:rsidP="00E83816">
            <w:pPr>
              <w:widowControl w:val="0"/>
              <w:snapToGrid w:val="0"/>
              <w:ind w:left="0" w:firstLine="0"/>
              <w:rPr>
                <w:bCs/>
              </w:rPr>
            </w:pPr>
            <w:r>
              <w:rPr>
                <w:bCs/>
              </w:rPr>
              <w:t>7</w:t>
            </w:r>
          </w:p>
        </w:tc>
        <w:tc>
          <w:tcPr>
            <w:tcW w:w="5893" w:type="dxa"/>
            <w:shd w:val="clear" w:color="auto" w:fill="FFFFFF"/>
            <w:vAlign w:val="center"/>
          </w:tcPr>
          <w:p w:rsidR="001C5E1B" w:rsidRPr="00A86AA8" w:rsidRDefault="001C5E1B" w:rsidP="00E83816">
            <w:pPr>
              <w:snapToGrid w:val="0"/>
              <w:ind w:left="0" w:firstLine="0"/>
              <w:jc w:val="both"/>
            </w:pPr>
            <w:r>
              <w:t>Уборка пылесосом грязезащитных ковриков.</w:t>
            </w:r>
          </w:p>
        </w:tc>
        <w:tc>
          <w:tcPr>
            <w:tcW w:w="2738" w:type="dxa"/>
            <w:shd w:val="clear" w:color="auto" w:fill="FFFFFF"/>
            <w:vAlign w:val="center"/>
          </w:tcPr>
          <w:p w:rsidR="001C5E1B" w:rsidRPr="00A86AA8" w:rsidRDefault="001C5E1B" w:rsidP="00E83816">
            <w:pPr>
              <w:snapToGrid w:val="0"/>
              <w:ind w:left="0" w:firstLine="0"/>
            </w:pPr>
            <w:r>
              <w:t>Ежедневно в рабочие дни,</w:t>
            </w:r>
          </w:p>
          <w:p w:rsidR="001C5E1B" w:rsidRPr="00A86AA8" w:rsidRDefault="001C5E1B" w:rsidP="00E83816">
            <w:pPr>
              <w:pStyle w:val="aff"/>
              <w:ind w:left="0" w:firstLine="0"/>
            </w:pPr>
            <w:r>
              <w:t>по мере необходимости</w:t>
            </w:r>
          </w:p>
        </w:tc>
      </w:tr>
      <w:tr w:rsidR="001C5E1B" w:rsidRPr="00A86AA8" w:rsidTr="00E83816">
        <w:trPr>
          <w:trHeight w:val="757"/>
          <w:jc w:val="center"/>
        </w:trPr>
        <w:tc>
          <w:tcPr>
            <w:tcW w:w="655" w:type="dxa"/>
            <w:shd w:val="clear" w:color="auto" w:fill="FFFFFF"/>
            <w:vAlign w:val="center"/>
          </w:tcPr>
          <w:p w:rsidR="001C5E1B" w:rsidRPr="00A86AA8" w:rsidRDefault="001C5E1B" w:rsidP="00E83816">
            <w:pPr>
              <w:widowControl w:val="0"/>
              <w:snapToGrid w:val="0"/>
              <w:ind w:left="0" w:firstLine="0"/>
              <w:rPr>
                <w:bCs/>
              </w:rPr>
            </w:pPr>
            <w:r>
              <w:rPr>
                <w:bCs/>
              </w:rPr>
              <w:t>8</w:t>
            </w:r>
          </w:p>
        </w:tc>
        <w:tc>
          <w:tcPr>
            <w:tcW w:w="5893" w:type="dxa"/>
            <w:shd w:val="clear" w:color="auto" w:fill="FFFFFF"/>
            <w:vAlign w:val="center"/>
          </w:tcPr>
          <w:p w:rsidR="001C5E1B" w:rsidRPr="00A86AA8" w:rsidRDefault="001C5E1B" w:rsidP="00E83816">
            <w:pPr>
              <w:snapToGrid w:val="0"/>
              <w:ind w:left="0" w:firstLine="0"/>
              <w:jc w:val="both"/>
            </w:pPr>
            <w:r>
              <w:t>Замена грязезащитных ковриков.</w:t>
            </w:r>
          </w:p>
        </w:tc>
        <w:tc>
          <w:tcPr>
            <w:tcW w:w="2738" w:type="dxa"/>
            <w:shd w:val="clear" w:color="auto" w:fill="FFFFFF"/>
            <w:vAlign w:val="center"/>
          </w:tcPr>
          <w:p w:rsidR="001C5E1B" w:rsidRPr="00A86AA8" w:rsidRDefault="001C5E1B" w:rsidP="00E83816">
            <w:pPr>
              <w:snapToGrid w:val="0"/>
              <w:ind w:left="0" w:firstLine="0"/>
            </w:pPr>
            <w:r>
              <w:t>По мере необходимости,</w:t>
            </w:r>
          </w:p>
          <w:p w:rsidR="001C5E1B" w:rsidRPr="00A86AA8" w:rsidRDefault="001C5E1B" w:rsidP="00E83816">
            <w:pPr>
              <w:snapToGrid w:val="0"/>
              <w:ind w:left="0" w:firstLine="0"/>
            </w:pPr>
            <w:r>
              <w:t>не реже 2 раз в неделю.</w:t>
            </w:r>
          </w:p>
        </w:tc>
      </w:tr>
      <w:tr w:rsidR="001C5E1B" w:rsidRPr="00A86AA8" w:rsidTr="00E83816">
        <w:trPr>
          <w:trHeight w:val="757"/>
          <w:jc w:val="center"/>
        </w:trPr>
        <w:tc>
          <w:tcPr>
            <w:tcW w:w="655" w:type="dxa"/>
            <w:shd w:val="clear" w:color="auto" w:fill="FFFFFF"/>
            <w:vAlign w:val="center"/>
          </w:tcPr>
          <w:p w:rsidR="001C5E1B" w:rsidRPr="00A86AA8" w:rsidRDefault="001C5E1B" w:rsidP="00E83816">
            <w:pPr>
              <w:widowControl w:val="0"/>
              <w:snapToGrid w:val="0"/>
              <w:ind w:left="0" w:firstLine="0"/>
              <w:rPr>
                <w:bCs/>
              </w:rPr>
            </w:pPr>
            <w:r>
              <w:rPr>
                <w:bCs/>
              </w:rPr>
              <w:t>9</w:t>
            </w:r>
          </w:p>
        </w:tc>
        <w:tc>
          <w:tcPr>
            <w:tcW w:w="5893" w:type="dxa"/>
            <w:shd w:val="clear" w:color="auto" w:fill="FFFFFF"/>
            <w:vAlign w:val="center"/>
          </w:tcPr>
          <w:p w:rsidR="001C5E1B" w:rsidRPr="00A86AA8" w:rsidRDefault="001C5E1B" w:rsidP="00E83816">
            <w:pPr>
              <w:snapToGrid w:val="0"/>
              <w:ind w:left="0" w:firstLine="0"/>
              <w:jc w:val="both"/>
            </w:pPr>
            <w:r>
              <w:t>Сбор и вынос мелкого и крупного мусора.</w:t>
            </w:r>
          </w:p>
        </w:tc>
        <w:tc>
          <w:tcPr>
            <w:tcW w:w="2738" w:type="dxa"/>
            <w:shd w:val="clear" w:color="auto" w:fill="FFFFFF"/>
            <w:vAlign w:val="center"/>
          </w:tcPr>
          <w:p w:rsidR="001C5E1B" w:rsidRPr="00A86AA8" w:rsidRDefault="001C5E1B" w:rsidP="00E83816">
            <w:pPr>
              <w:snapToGrid w:val="0"/>
              <w:ind w:left="0" w:firstLine="0"/>
            </w:pPr>
            <w:r>
              <w:t>Ежедневно в рабочие дни,</w:t>
            </w:r>
          </w:p>
          <w:p w:rsidR="001C5E1B" w:rsidRPr="00A86AA8" w:rsidRDefault="001C5E1B" w:rsidP="00E83816">
            <w:pPr>
              <w:ind w:left="0" w:firstLine="0"/>
            </w:pPr>
            <w:r>
              <w:t>по мере необходимости</w:t>
            </w:r>
          </w:p>
        </w:tc>
      </w:tr>
      <w:tr w:rsidR="001C5E1B" w:rsidRPr="00A86AA8" w:rsidTr="00E83816">
        <w:trPr>
          <w:jc w:val="center"/>
        </w:trPr>
        <w:tc>
          <w:tcPr>
            <w:tcW w:w="655" w:type="dxa"/>
            <w:shd w:val="clear" w:color="auto" w:fill="FFFFFF"/>
            <w:vAlign w:val="center"/>
          </w:tcPr>
          <w:p w:rsidR="001C5E1B" w:rsidRPr="00A86AA8" w:rsidRDefault="001C5E1B" w:rsidP="00E83816">
            <w:pPr>
              <w:widowControl w:val="0"/>
              <w:snapToGrid w:val="0"/>
              <w:ind w:left="0" w:firstLine="0"/>
              <w:rPr>
                <w:bCs/>
              </w:rPr>
            </w:pPr>
            <w:r>
              <w:rPr>
                <w:bCs/>
              </w:rPr>
              <w:t>10</w:t>
            </w:r>
          </w:p>
        </w:tc>
        <w:tc>
          <w:tcPr>
            <w:tcW w:w="5893" w:type="dxa"/>
            <w:shd w:val="clear" w:color="auto" w:fill="FFFFFF"/>
            <w:vAlign w:val="center"/>
          </w:tcPr>
          <w:p w:rsidR="001C5E1B" w:rsidRPr="00A86AA8" w:rsidRDefault="001C5E1B" w:rsidP="00E83816">
            <w:pPr>
              <w:pStyle w:val="aff0"/>
              <w:snapToGrid w:val="0"/>
              <w:ind w:left="0" w:firstLine="0"/>
              <w:jc w:val="both"/>
              <w:rPr>
                <w:b/>
                <w:bCs/>
                <w:sz w:val="24"/>
                <w:szCs w:val="24"/>
              </w:rPr>
            </w:pPr>
            <w:r>
              <w:rPr>
                <w:b/>
                <w:bCs/>
                <w:sz w:val="24"/>
                <w:szCs w:val="24"/>
              </w:rPr>
              <w:t xml:space="preserve">Поддерживающая уборка холлов: </w:t>
            </w:r>
          </w:p>
          <w:p w:rsidR="001C5E1B" w:rsidRPr="00A86AA8" w:rsidRDefault="001C5E1B" w:rsidP="000C32BE">
            <w:pPr>
              <w:numPr>
                <w:ilvl w:val="0"/>
                <w:numId w:val="26"/>
              </w:numPr>
              <w:tabs>
                <w:tab w:val="clear" w:pos="720"/>
                <w:tab w:val="left" w:pos="-489"/>
              </w:tabs>
              <w:suppressAutoHyphens/>
              <w:ind w:left="0" w:firstLine="0"/>
              <w:jc w:val="both"/>
            </w:pPr>
            <w:r>
              <w:t>удаление пыли, локальных загрязнений со стеклянных поверхностей столов и кожаных диванов;</w:t>
            </w:r>
          </w:p>
          <w:p w:rsidR="001C5E1B" w:rsidRPr="00A86AA8" w:rsidRDefault="001C5E1B" w:rsidP="000C32BE">
            <w:pPr>
              <w:numPr>
                <w:ilvl w:val="0"/>
                <w:numId w:val="26"/>
              </w:numPr>
              <w:tabs>
                <w:tab w:val="clear" w:pos="720"/>
                <w:tab w:val="left" w:pos="-489"/>
              </w:tabs>
              <w:suppressAutoHyphens/>
              <w:ind w:left="0" w:firstLine="0"/>
              <w:jc w:val="both"/>
            </w:pPr>
            <w:r>
              <w:t>ручная влажная уборка пола;</w:t>
            </w:r>
          </w:p>
          <w:p w:rsidR="001C5E1B" w:rsidRPr="00A86AA8" w:rsidRDefault="001C5E1B" w:rsidP="000C32BE">
            <w:pPr>
              <w:numPr>
                <w:ilvl w:val="0"/>
                <w:numId w:val="26"/>
              </w:numPr>
              <w:tabs>
                <w:tab w:val="clear" w:pos="720"/>
                <w:tab w:val="left" w:pos="-489"/>
              </w:tabs>
              <w:suppressAutoHyphens/>
              <w:ind w:left="0" w:firstLine="0"/>
              <w:jc w:val="both"/>
            </w:pPr>
            <w:r>
              <w:t>удаление пыли, локальных загрязнений со стоящих металлических светильников;</w:t>
            </w:r>
          </w:p>
          <w:p w:rsidR="001C5E1B" w:rsidRPr="00A86AA8" w:rsidRDefault="001C5E1B" w:rsidP="000C32BE">
            <w:pPr>
              <w:numPr>
                <w:ilvl w:val="0"/>
                <w:numId w:val="26"/>
              </w:numPr>
              <w:tabs>
                <w:tab w:val="clear" w:pos="720"/>
                <w:tab w:val="left" w:pos="-489"/>
              </w:tabs>
              <w:suppressAutoHyphens/>
              <w:ind w:left="0" w:firstLine="0"/>
              <w:jc w:val="both"/>
            </w:pPr>
            <w:r>
              <w:t xml:space="preserve">удаление пыли, локальных загрязнений с </w:t>
            </w:r>
            <w:proofErr w:type="spellStart"/>
            <w:r>
              <w:t>фотостендов</w:t>
            </w:r>
            <w:proofErr w:type="spellEnd"/>
            <w:r>
              <w:t xml:space="preserve">, информационных терминалов, </w:t>
            </w:r>
            <w:r>
              <w:lastRenderedPageBreak/>
              <w:t>банкоматов, телефонов, стендов наглядной агитации;</w:t>
            </w:r>
          </w:p>
          <w:p w:rsidR="001C5E1B" w:rsidRPr="00A86AA8" w:rsidRDefault="001C5E1B" w:rsidP="000C32BE">
            <w:pPr>
              <w:numPr>
                <w:ilvl w:val="0"/>
                <w:numId w:val="26"/>
              </w:numPr>
              <w:tabs>
                <w:tab w:val="clear" w:pos="720"/>
                <w:tab w:val="left" w:pos="-489"/>
              </w:tabs>
              <w:suppressAutoHyphens/>
              <w:ind w:left="0" w:firstLine="0"/>
              <w:jc w:val="both"/>
            </w:pPr>
            <w:r>
              <w:t>удаление пыли, локальных загрязнений с мраморных и металлических поверхностей фонтана;</w:t>
            </w:r>
          </w:p>
          <w:p w:rsidR="001C5E1B" w:rsidRPr="00A86AA8" w:rsidRDefault="001C5E1B" w:rsidP="000C32BE">
            <w:pPr>
              <w:numPr>
                <w:ilvl w:val="0"/>
                <w:numId w:val="26"/>
              </w:numPr>
              <w:tabs>
                <w:tab w:val="clear" w:pos="720"/>
                <w:tab w:val="left" w:pos="-489"/>
              </w:tabs>
              <w:suppressAutoHyphens/>
              <w:ind w:left="0" w:firstLine="0"/>
              <w:jc w:val="both"/>
            </w:pPr>
            <w:r>
              <w:t>сбор и вынос мусора.</w:t>
            </w:r>
          </w:p>
        </w:tc>
        <w:tc>
          <w:tcPr>
            <w:tcW w:w="2738" w:type="dxa"/>
            <w:shd w:val="clear" w:color="auto" w:fill="FFFFFF"/>
            <w:vAlign w:val="center"/>
          </w:tcPr>
          <w:p w:rsidR="001C5E1B" w:rsidRPr="00A86AA8" w:rsidRDefault="001C5E1B" w:rsidP="00E83816">
            <w:pPr>
              <w:snapToGrid w:val="0"/>
              <w:ind w:left="0" w:firstLine="0"/>
            </w:pPr>
            <w:r>
              <w:lastRenderedPageBreak/>
              <w:t>Ежедневно в рабочие дни,</w:t>
            </w:r>
          </w:p>
          <w:p w:rsidR="001C5E1B" w:rsidRPr="00A86AA8" w:rsidRDefault="001C5E1B" w:rsidP="00E83816">
            <w:pPr>
              <w:pStyle w:val="aff"/>
              <w:ind w:left="0" w:firstLine="0"/>
            </w:pPr>
            <w:r>
              <w:t>по мере необходимости</w:t>
            </w:r>
          </w:p>
        </w:tc>
      </w:tr>
      <w:tr w:rsidR="001C5E1B" w:rsidRPr="00A86AA8" w:rsidTr="00E83816">
        <w:trPr>
          <w:trHeight w:val="1425"/>
          <w:jc w:val="center"/>
        </w:trPr>
        <w:tc>
          <w:tcPr>
            <w:tcW w:w="655" w:type="dxa"/>
            <w:vMerge w:val="restart"/>
            <w:shd w:val="clear" w:color="auto" w:fill="FFFFFF"/>
            <w:vAlign w:val="center"/>
          </w:tcPr>
          <w:p w:rsidR="001C5E1B" w:rsidRPr="00A86AA8" w:rsidRDefault="001C5E1B" w:rsidP="00E83816">
            <w:pPr>
              <w:widowControl w:val="0"/>
              <w:snapToGrid w:val="0"/>
              <w:ind w:left="0" w:firstLine="0"/>
              <w:rPr>
                <w:bCs/>
              </w:rPr>
            </w:pPr>
            <w:r>
              <w:rPr>
                <w:bCs/>
              </w:rPr>
              <w:lastRenderedPageBreak/>
              <w:t>11</w:t>
            </w:r>
          </w:p>
        </w:tc>
        <w:tc>
          <w:tcPr>
            <w:tcW w:w="5893" w:type="dxa"/>
            <w:tcBorders>
              <w:bottom w:val="single" w:sz="4" w:space="0" w:color="auto"/>
            </w:tcBorders>
            <w:shd w:val="clear" w:color="auto" w:fill="FFFFFF"/>
            <w:vAlign w:val="center"/>
          </w:tcPr>
          <w:p w:rsidR="001C5E1B" w:rsidRPr="00A86AA8" w:rsidRDefault="001C5E1B" w:rsidP="00E83816">
            <w:pPr>
              <w:snapToGrid w:val="0"/>
              <w:ind w:left="0" w:firstLine="0"/>
              <w:jc w:val="both"/>
              <w:rPr>
                <w:b/>
                <w:bCs/>
              </w:rPr>
            </w:pPr>
            <w:r>
              <w:rPr>
                <w:b/>
                <w:bCs/>
              </w:rPr>
              <w:t>Поддерживающая уборка санузлов, с применением специальных дезинфицирующих средств:</w:t>
            </w:r>
          </w:p>
          <w:p w:rsidR="001C5E1B" w:rsidRPr="00A86AA8" w:rsidRDefault="001C5E1B" w:rsidP="000C32BE">
            <w:pPr>
              <w:numPr>
                <w:ilvl w:val="0"/>
                <w:numId w:val="26"/>
              </w:numPr>
              <w:tabs>
                <w:tab w:val="clear" w:pos="720"/>
                <w:tab w:val="left" w:pos="-489"/>
              </w:tabs>
              <w:suppressAutoHyphens/>
              <w:ind w:left="0" w:firstLine="0"/>
              <w:jc w:val="both"/>
            </w:pPr>
            <w:r>
              <w:t>влажная уборка полов;</w:t>
            </w:r>
          </w:p>
          <w:p w:rsidR="001C5E1B" w:rsidRPr="00A86AA8" w:rsidRDefault="001C5E1B" w:rsidP="000C32BE">
            <w:pPr>
              <w:numPr>
                <w:ilvl w:val="0"/>
                <w:numId w:val="26"/>
              </w:numPr>
              <w:tabs>
                <w:tab w:val="clear" w:pos="720"/>
                <w:tab w:val="left" w:pos="-489"/>
              </w:tabs>
              <w:suppressAutoHyphens/>
              <w:ind w:left="0" w:firstLine="0"/>
              <w:jc w:val="both"/>
            </w:pPr>
            <w:r>
              <w:t>удаление локальных загрязнений с зеркал и стеклянных поверхностей;</w:t>
            </w:r>
          </w:p>
          <w:p w:rsidR="001C5E1B" w:rsidRPr="00A86AA8" w:rsidRDefault="001C5E1B" w:rsidP="000C32BE">
            <w:pPr>
              <w:numPr>
                <w:ilvl w:val="0"/>
                <w:numId w:val="26"/>
              </w:numPr>
              <w:tabs>
                <w:tab w:val="clear" w:pos="720"/>
                <w:tab w:val="left" w:pos="-489"/>
              </w:tabs>
              <w:suppressAutoHyphens/>
              <w:ind w:left="0" w:firstLine="0"/>
              <w:jc w:val="both"/>
            </w:pPr>
            <w:r>
              <w:t>удаление локальных загрязнений со стен;</w:t>
            </w:r>
          </w:p>
          <w:p w:rsidR="001C5E1B" w:rsidRPr="00A86AA8" w:rsidRDefault="001C5E1B" w:rsidP="000C32BE">
            <w:pPr>
              <w:numPr>
                <w:ilvl w:val="0"/>
                <w:numId w:val="26"/>
              </w:numPr>
              <w:tabs>
                <w:tab w:val="clear" w:pos="720"/>
                <w:tab w:val="left" w:pos="-489"/>
              </w:tabs>
              <w:suppressAutoHyphens/>
              <w:ind w:left="0" w:firstLine="0"/>
              <w:jc w:val="both"/>
            </w:pPr>
            <w:r>
              <w:t>удаление локальных загрязнений с писсуаров, унитазов, сидений на унитазах, урн, аксессуаров;</w:t>
            </w:r>
          </w:p>
          <w:p w:rsidR="001C5E1B" w:rsidRPr="00A86AA8" w:rsidRDefault="001C5E1B" w:rsidP="000C32BE">
            <w:pPr>
              <w:numPr>
                <w:ilvl w:val="0"/>
                <w:numId w:val="26"/>
              </w:numPr>
              <w:tabs>
                <w:tab w:val="clear" w:pos="720"/>
                <w:tab w:val="left" w:pos="-489"/>
              </w:tabs>
              <w:suppressAutoHyphens/>
              <w:ind w:left="0" w:firstLine="0"/>
              <w:jc w:val="both"/>
            </w:pPr>
            <w:r>
              <w:t>удаление локальных загрязнений с раковин, диспенсеров;</w:t>
            </w:r>
          </w:p>
          <w:p w:rsidR="001C5E1B" w:rsidRPr="00A86AA8" w:rsidRDefault="001C5E1B" w:rsidP="000C32BE">
            <w:pPr>
              <w:numPr>
                <w:ilvl w:val="0"/>
                <w:numId w:val="26"/>
              </w:numPr>
              <w:tabs>
                <w:tab w:val="clear" w:pos="720"/>
                <w:tab w:val="left" w:pos="-489"/>
              </w:tabs>
              <w:suppressAutoHyphens/>
              <w:ind w:left="0" w:firstLine="0"/>
              <w:jc w:val="both"/>
            </w:pPr>
            <w:r>
              <w:t>вынос мусора из мусорных корзин и урн, замена полиэтиленовых пакетов в них;</w:t>
            </w:r>
          </w:p>
          <w:p w:rsidR="001C5E1B" w:rsidRPr="00A86AA8" w:rsidRDefault="001C5E1B" w:rsidP="000C32BE">
            <w:pPr>
              <w:numPr>
                <w:ilvl w:val="0"/>
                <w:numId w:val="26"/>
              </w:numPr>
              <w:tabs>
                <w:tab w:val="clear" w:pos="720"/>
                <w:tab w:val="left" w:pos="-489"/>
              </w:tabs>
              <w:suppressAutoHyphens/>
              <w:ind w:left="0" w:firstLine="0"/>
              <w:jc w:val="both"/>
            </w:pPr>
            <w:proofErr w:type="spellStart"/>
            <w:r>
              <w:t>деодорирование</w:t>
            </w:r>
            <w:proofErr w:type="spellEnd"/>
            <w:r>
              <w:t>;</w:t>
            </w:r>
          </w:p>
          <w:p w:rsidR="001C5E1B" w:rsidRPr="00A86AA8" w:rsidRDefault="001C5E1B" w:rsidP="000C32BE">
            <w:pPr>
              <w:numPr>
                <w:ilvl w:val="0"/>
                <w:numId w:val="26"/>
              </w:numPr>
              <w:tabs>
                <w:tab w:val="clear" w:pos="720"/>
                <w:tab w:val="left" w:pos="-489"/>
              </w:tabs>
              <w:suppressAutoHyphens/>
              <w:ind w:left="0" w:firstLine="0"/>
              <w:jc w:val="both"/>
            </w:pPr>
            <w:r>
              <w:t>заправка диспенсеров жидким мылом, салфетками для рук,  установка туалетной бумаги (расходные материалы для санузлов не входят в стоимость Договора).</w:t>
            </w:r>
          </w:p>
        </w:tc>
        <w:tc>
          <w:tcPr>
            <w:tcW w:w="2738" w:type="dxa"/>
            <w:tcBorders>
              <w:bottom w:val="single" w:sz="4" w:space="0" w:color="auto"/>
            </w:tcBorders>
            <w:shd w:val="clear" w:color="auto" w:fill="FFFFFF"/>
            <w:vAlign w:val="center"/>
          </w:tcPr>
          <w:p w:rsidR="001C5E1B" w:rsidRPr="00A86AA8" w:rsidRDefault="001C5E1B" w:rsidP="00E83816">
            <w:pPr>
              <w:snapToGrid w:val="0"/>
              <w:ind w:left="0" w:firstLine="0"/>
            </w:pPr>
            <w:r>
              <w:t>Ежедневно в рабочие дни,</w:t>
            </w:r>
          </w:p>
          <w:p w:rsidR="001C5E1B" w:rsidRPr="00A86AA8" w:rsidRDefault="001C5E1B" w:rsidP="00E83816">
            <w:pPr>
              <w:pStyle w:val="aff"/>
              <w:snapToGrid w:val="0"/>
              <w:ind w:left="0" w:firstLine="0"/>
            </w:pPr>
            <w:r>
              <w:t>не реже 1 раза в час</w:t>
            </w:r>
          </w:p>
          <w:p w:rsidR="001C5E1B" w:rsidRPr="00A86AA8" w:rsidRDefault="001C5E1B" w:rsidP="00E83816">
            <w:pPr>
              <w:pStyle w:val="aff"/>
              <w:snapToGrid w:val="0"/>
              <w:ind w:left="0" w:firstLine="0"/>
            </w:pPr>
            <w:r>
              <w:t>или</w:t>
            </w:r>
          </w:p>
          <w:p w:rsidR="001C5E1B" w:rsidRPr="00A86AA8" w:rsidRDefault="001C5E1B" w:rsidP="00E83816">
            <w:pPr>
              <w:pStyle w:val="aff"/>
              <w:snapToGrid w:val="0"/>
              <w:ind w:left="0" w:firstLine="0"/>
            </w:pPr>
            <w:r>
              <w:t>по мере необходимости</w:t>
            </w:r>
          </w:p>
        </w:tc>
      </w:tr>
      <w:tr w:rsidR="001C5E1B" w:rsidRPr="00A86AA8" w:rsidTr="00E83816">
        <w:trPr>
          <w:trHeight w:val="840"/>
          <w:jc w:val="center"/>
        </w:trPr>
        <w:tc>
          <w:tcPr>
            <w:tcW w:w="655" w:type="dxa"/>
            <w:vMerge/>
            <w:shd w:val="clear" w:color="auto" w:fill="FFFFFF"/>
            <w:vAlign w:val="center"/>
          </w:tcPr>
          <w:p w:rsidR="001C5E1B" w:rsidRPr="00A86AA8" w:rsidRDefault="001C5E1B" w:rsidP="00E83816">
            <w:pPr>
              <w:widowControl w:val="0"/>
              <w:snapToGrid w:val="0"/>
              <w:ind w:left="0" w:firstLine="0"/>
              <w:rPr>
                <w:bCs/>
              </w:rPr>
            </w:pPr>
          </w:p>
        </w:tc>
        <w:tc>
          <w:tcPr>
            <w:tcW w:w="5893" w:type="dxa"/>
            <w:tcBorders>
              <w:top w:val="single" w:sz="4" w:space="0" w:color="auto"/>
            </w:tcBorders>
            <w:shd w:val="clear" w:color="auto" w:fill="FFFFFF"/>
            <w:vAlign w:val="center"/>
          </w:tcPr>
          <w:p w:rsidR="001C5E1B" w:rsidRPr="00A86AA8" w:rsidRDefault="001C5E1B" w:rsidP="000C32BE">
            <w:pPr>
              <w:numPr>
                <w:ilvl w:val="0"/>
                <w:numId w:val="26"/>
              </w:numPr>
              <w:tabs>
                <w:tab w:val="clear" w:pos="720"/>
                <w:tab w:val="left" w:pos="-489"/>
              </w:tabs>
              <w:suppressAutoHyphens/>
              <w:ind w:left="0" w:firstLine="0"/>
              <w:jc w:val="both"/>
            </w:pPr>
            <w:r>
              <w:t>замена таблеток  и сеток в писсуарах и унитазах;</w:t>
            </w:r>
          </w:p>
          <w:p w:rsidR="001C5E1B" w:rsidRPr="00A86AA8" w:rsidRDefault="001C5E1B" w:rsidP="000C32BE">
            <w:pPr>
              <w:numPr>
                <w:ilvl w:val="0"/>
                <w:numId w:val="26"/>
              </w:numPr>
              <w:tabs>
                <w:tab w:val="clear" w:pos="720"/>
                <w:tab w:val="left" w:pos="-489"/>
              </w:tabs>
              <w:suppressAutoHyphens/>
              <w:ind w:left="0" w:firstLine="0"/>
              <w:jc w:val="both"/>
            </w:pPr>
            <w:r>
              <w:t>замена аэрозольного освежителя воздуха.</w:t>
            </w:r>
          </w:p>
          <w:p w:rsidR="001C5E1B" w:rsidRPr="00A86AA8" w:rsidRDefault="001C5E1B" w:rsidP="00E83816">
            <w:pPr>
              <w:tabs>
                <w:tab w:val="left" w:pos="-489"/>
              </w:tabs>
              <w:ind w:left="0" w:firstLine="0"/>
              <w:jc w:val="both"/>
            </w:pPr>
            <w:r>
              <w:t>(расходные материалы для санузлов не входят в стоимость Договора).</w:t>
            </w:r>
          </w:p>
        </w:tc>
        <w:tc>
          <w:tcPr>
            <w:tcW w:w="2738" w:type="dxa"/>
            <w:tcBorders>
              <w:top w:val="single" w:sz="4" w:space="0" w:color="auto"/>
            </w:tcBorders>
            <w:shd w:val="clear" w:color="auto" w:fill="FFFFFF"/>
            <w:vAlign w:val="center"/>
          </w:tcPr>
          <w:p w:rsidR="001C5E1B" w:rsidRPr="00A86AA8" w:rsidRDefault="001C5E1B" w:rsidP="00E83816">
            <w:pPr>
              <w:pStyle w:val="aff"/>
              <w:snapToGrid w:val="0"/>
              <w:ind w:left="0" w:firstLine="0"/>
            </w:pPr>
            <w:r>
              <w:t>По мере необходимости,</w:t>
            </w:r>
          </w:p>
          <w:p w:rsidR="001C5E1B" w:rsidRPr="00A86AA8" w:rsidRDefault="001C5E1B" w:rsidP="00E83816">
            <w:pPr>
              <w:pStyle w:val="aff"/>
              <w:snapToGrid w:val="0"/>
              <w:ind w:left="0" w:firstLine="0"/>
            </w:pPr>
            <w:r>
              <w:t>не реже 1 раза в месяц</w:t>
            </w:r>
          </w:p>
        </w:tc>
      </w:tr>
      <w:tr w:rsidR="001C5E1B" w:rsidRPr="00A86AA8" w:rsidTr="00E83816">
        <w:trPr>
          <w:jc w:val="center"/>
        </w:trPr>
        <w:tc>
          <w:tcPr>
            <w:tcW w:w="655" w:type="dxa"/>
            <w:shd w:val="clear" w:color="auto" w:fill="FFFFFF"/>
            <w:vAlign w:val="center"/>
          </w:tcPr>
          <w:p w:rsidR="001C5E1B" w:rsidRPr="00A86AA8" w:rsidRDefault="001C5E1B" w:rsidP="00E83816">
            <w:pPr>
              <w:widowControl w:val="0"/>
              <w:snapToGrid w:val="0"/>
              <w:ind w:left="0" w:firstLine="0"/>
              <w:rPr>
                <w:bCs/>
              </w:rPr>
            </w:pPr>
            <w:r>
              <w:rPr>
                <w:bCs/>
              </w:rPr>
              <w:t>12</w:t>
            </w:r>
          </w:p>
        </w:tc>
        <w:tc>
          <w:tcPr>
            <w:tcW w:w="5893" w:type="dxa"/>
            <w:shd w:val="clear" w:color="auto" w:fill="FFFFFF"/>
            <w:vAlign w:val="center"/>
          </w:tcPr>
          <w:p w:rsidR="001C5E1B" w:rsidRPr="00A86AA8" w:rsidRDefault="001C5E1B" w:rsidP="00E83816">
            <w:pPr>
              <w:widowControl w:val="0"/>
              <w:snapToGrid w:val="0"/>
              <w:ind w:left="0" w:firstLine="0"/>
              <w:jc w:val="both"/>
              <w:rPr>
                <w:b/>
                <w:bCs/>
              </w:rPr>
            </w:pPr>
            <w:r>
              <w:rPr>
                <w:b/>
                <w:bCs/>
              </w:rPr>
              <w:t>Поддерживающая уборка лифтов:</w:t>
            </w:r>
          </w:p>
          <w:p w:rsidR="001C5E1B" w:rsidRPr="00A86AA8" w:rsidRDefault="001C5E1B" w:rsidP="000C32BE">
            <w:pPr>
              <w:numPr>
                <w:ilvl w:val="0"/>
                <w:numId w:val="26"/>
              </w:numPr>
              <w:tabs>
                <w:tab w:val="clear" w:pos="720"/>
                <w:tab w:val="left" w:pos="-489"/>
              </w:tabs>
              <w:suppressAutoHyphens/>
              <w:ind w:left="0" w:firstLine="0"/>
              <w:jc w:val="both"/>
            </w:pPr>
            <w:r>
              <w:t xml:space="preserve"> удаление локальных загрязнений, пятен со стеклянных и зеркальных поверхностей;</w:t>
            </w:r>
          </w:p>
          <w:p w:rsidR="001C5E1B" w:rsidRPr="00A86AA8" w:rsidRDefault="001C5E1B" w:rsidP="000C32BE">
            <w:pPr>
              <w:numPr>
                <w:ilvl w:val="0"/>
                <w:numId w:val="26"/>
              </w:numPr>
              <w:tabs>
                <w:tab w:val="clear" w:pos="720"/>
                <w:tab w:val="left" w:pos="-489"/>
              </w:tabs>
              <w:suppressAutoHyphens/>
              <w:ind w:left="0" w:firstLine="0"/>
              <w:jc w:val="both"/>
            </w:pPr>
            <w:r>
              <w:t>влажная уборка полов, плинтусов;</w:t>
            </w:r>
          </w:p>
          <w:p w:rsidR="001C5E1B" w:rsidRPr="00A86AA8" w:rsidRDefault="001C5E1B" w:rsidP="000C32BE">
            <w:pPr>
              <w:numPr>
                <w:ilvl w:val="0"/>
                <w:numId w:val="26"/>
              </w:numPr>
              <w:tabs>
                <w:tab w:val="clear" w:pos="720"/>
                <w:tab w:val="left" w:pos="-489"/>
              </w:tabs>
              <w:suppressAutoHyphens/>
              <w:ind w:left="0" w:firstLine="0"/>
              <w:jc w:val="both"/>
            </w:pPr>
            <w:r>
              <w:t xml:space="preserve"> удаление локальных загрязнений, пыли и пятен с дверей, стен, потолков и панелей с кнопками;</w:t>
            </w:r>
          </w:p>
          <w:p w:rsidR="001C5E1B" w:rsidRPr="00A86AA8" w:rsidRDefault="001C5E1B" w:rsidP="000C32BE">
            <w:pPr>
              <w:numPr>
                <w:ilvl w:val="0"/>
                <w:numId w:val="26"/>
              </w:numPr>
              <w:tabs>
                <w:tab w:val="clear" w:pos="720"/>
                <w:tab w:val="left" w:pos="-489"/>
              </w:tabs>
              <w:suppressAutoHyphens/>
              <w:ind w:left="0" w:firstLine="0"/>
              <w:jc w:val="both"/>
            </w:pPr>
            <w:r>
              <w:t>сбор и вынос мусора.</w:t>
            </w:r>
          </w:p>
        </w:tc>
        <w:tc>
          <w:tcPr>
            <w:tcW w:w="2738" w:type="dxa"/>
            <w:shd w:val="clear" w:color="auto" w:fill="FFFFFF"/>
            <w:vAlign w:val="center"/>
          </w:tcPr>
          <w:p w:rsidR="001C5E1B" w:rsidRPr="00A86AA8" w:rsidRDefault="001C5E1B" w:rsidP="00E83816">
            <w:pPr>
              <w:snapToGrid w:val="0"/>
              <w:ind w:left="0" w:firstLine="0"/>
            </w:pPr>
            <w:r>
              <w:t>Ежедневно в рабочие дни,</w:t>
            </w:r>
          </w:p>
          <w:p w:rsidR="001C5E1B" w:rsidRPr="00A86AA8" w:rsidRDefault="001C5E1B" w:rsidP="00E83816">
            <w:pPr>
              <w:pStyle w:val="aff"/>
              <w:snapToGrid w:val="0"/>
              <w:ind w:left="0" w:firstLine="0"/>
            </w:pPr>
            <w:r>
              <w:t>по мере необходимости,</w:t>
            </w:r>
          </w:p>
          <w:p w:rsidR="001C5E1B" w:rsidRPr="00A86AA8" w:rsidRDefault="001C5E1B" w:rsidP="00E83816">
            <w:pPr>
              <w:pStyle w:val="aff"/>
              <w:snapToGrid w:val="0"/>
              <w:ind w:left="0" w:firstLine="0"/>
            </w:pPr>
            <w:r>
              <w:t>не реже 1 раза в 2 часа</w:t>
            </w:r>
          </w:p>
        </w:tc>
      </w:tr>
      <w:tr w:rsidR="001C5E1B" w:rsidRPr="00A86AA8" w:rsidTr="00E83816">
        <w:trPr>
          <w:jc w:val="center"/>
        </w:trPr>
        <w:tc>
          <w:tcPr>
            <w:tcW w:w="655" w:type="dxa"/>
            <w:shd w:val="clear" w:color="auto" w:fill="FFFFFF"/>
            <w:vAlign w:val="center"/>
          </w:tcPr>
          <w:p w:rsidR="001C5E1B" w:rsidRPr="00A86AA8" w:rsidRDefault="001C5E1B" w:rsidP="00E83816">
            <w:pPr>
              <w:widowControl w:val="0"/>
              <w:snapToGrid w:val="0"/>
              <w:ind w:left="0" w:firstLine="0"/>
              <w:rPr>
                <w:bCs/>
              </w:rPr>
            </w:pPr>
            <w:r>
              <w:rPr>
                <w:bCs/>
              </w:rPr>
              <w:t>13</w:t>
            </w:r>
          </w:p>
        </w:tc>
        <w:tc>
          <w:tcPr>
            <w:tcW w:w="5893" w:type="dxa"/>
            <w:shd w:val="clear" w:color="auto" w:fill="FFFFFF"/>
            <w:vAlign w:val="center"/>
          </w:tcPr>
          <w:p w:rsidR="001C5E1B" w:rsidRPr="00A86AA8" w:rsidRDefault="001C5E1B" w:rsidP="00E83816">
            <w:pPr>
              <w:snapToGrid w:val="0"/>
              <w:ind w:left="0" w:firstLine="0"/>
              <w:jc w:val="both"/>
              <w:rPr>
                <w:b/>
              </w:rPr>
            </w:pPr>
            <w:r>
              <w:rPr>
                <w:b/>
              </w:rPr>
              <w:t>Поддерживающая уборка переговорных комнат:</w:t>
            </w:r>
          </w:p>
          <w:p w:rsidR="001C5E1B" w:rsidRPr="00A86AA8" w:rsidRDefault="001C5E1B" w:rsidP="000C32BE">
            <w:pPr>
              <w:numPr>
                <w:ilvl w:val="0"/>
                <w:numId w:val="26"/>
              </w:numPr>
              <w:tabs>
                <w:tab w:val="clear" w:pos="720"/>
                <w:tab w:val="left" w:pos="-489"/>
              </w:tabs>
              <w:suppressAutoHyphens/>
              <w:ind w:left="0" w:firstLine="0"/>
              <w:jc w:val="both"/>
            </w:pPr>
            <w:r>
              <w:t>сбор и вынос мусора;</w:t>
            </w:r>
          </w:p>
          <w:p w:rsidR="001C5E1B" w:rsidRPr="00A86AA8" w:rsidRDefault="001C5E1B" w:rsidP="000C32BE">
            <w:pPr>
              <w:numPr>
                <w:ilvl w:val="0"/>
                <w:numId w:val="26"/>
              </w:numPr>
              <w:tabs>
                <w:tab w:val="clear" w:pos="720"/>
                <w:tab w:val="left" w:pos="-489"/>
              </w:tabs>
              <w:suppressAutoHyphens/>
              <w:ind w:left="0" w:firstLine="0"/>
              <w:jc w:val="both"/>
            </w:pPr>
            <w:r>
              <w:t>влажная уборка пола;</w:t>
            </w:r>
          </w:p>
          <w:p w:rsidR="001C5E1B" w:rsidRPr="00A86AA8" w:rsidRDefault="001C5E1B" w:rsidP="000C32BE">
            <w:pPr>
              <w:numPr>
                <w:ilvl w:val="0"/>
                <w:numId w:val="26"/>
              </w:numPr>
              <w:tabs>
                <w:tab w:val="clear" w:pos="720"/>
                <w:tab w:val="left" w:pos="-489"/>
              </w:tabs>
              <w:suppressAutoHyphens/>
              <w:ind w:left="0" w:firstLine="0"/>
              <w:jc w:val="both"/>
            </w:pPr>
            <w:r>
              <w:t>удаление локальных загрязнений, протирка мебели, кресел, оргтехники;</w:t>
            </w:r>
          </w:p>
          <w:p w:rsidR="001C5E1B" w:rsidRPr="00A86AA8" w:rsidRDefault="001C5E1B" w:rsidP="000C32BE">
            <w:pPr>
              <w:numPr>
                <w:ilvl w:val="0"/>
                <w:numId w:val="26"/>
              </w:numPr>
              <w:tabs>
                <w:tab w:val="clear" w:pos="720"/>
                <w:tab w:val="left" w:pos="-489"/>
              </w:tabs>
              <w:suppressAutoHyphens/>
              <w:ind w:left="0" w:firstLine="0"/>
              <w:jc w:val="both"/>
            </w:pPr>
            <w:r>
              <w:t xml:space="preserve">уборка пылесосом </w:t>
            </w:r>
            <w:proofErr w:type="spellStart"/>
            <w:r>
              <w:t>ковролина</w:t>
            </w:r>
            <w:proofErr w:type="spellEnd"/>
            <w:r>
              <w:t>;</w:t>
            </w:r>
          </w:p>
          <w:p w:rsidR="001C5E1B" w:rsidRPr="00A86AA8" w:rsidRDefault="001C5E1B" w:rsidP="000C32BE">
            <w:pPr>
              <w:numPr>
                <w:ilvl w:val="0"/>
                <w:numId w:val="26"/>
              </w:numPr>
              <w:tabs>
                <w:tab w:val="clear" w:pos="720"/>
                <w:tab w:val="left" w:pos="-489"/>
              </w:tabs>
              <w:suppressAutoHyphens/>
              <w:ind w:left="0" w:firstLine="0"/>
              <w:jc w:val="both"/>
            </w:pPr>
            <w:r>
              <w:t>протирка столов и уборка мусора с них.</w:t>
            </w:r>
          </w:p>
          <w:p w:rsidR="001C5E1B" w:rsidRPr="00A86AA8" w:rsidRDefault="001C5E1B" w:rsidP="000C32BE">
            <w:pPr>
              <w:numPr>
                <w:ilvl w:val="0"/>
                <w:numId w:val="26"/>
              </w:numPr>
              <w:tabs>
                <w:tab w:val="clear" w:pos="720"/>
                <w:tab w:val="left" w:pos="-489"/>
              </w:tabs>
              <w:suppressAutoHyphens/>
              <w:ind w:left="0" w:firstLine="0"/>
              <w:jc w:val="both"/>
            </w:pPr>
            <w:r>
              <w:t xml:space="preserve">обслуживание, чистка </w:t>
            </w:r>
            <w:proofErr w:type="spellStart"/>
            <w:r>
              <w:t>кофемашин</w:t>
            </w:r>
            <w:proofErr w:type="spellEnd"/>
            <w:r>
              <w:t xml:space="preserve">, </w:t>
            </w:r>
            <w:proofErr w:type="spellStart"/>
            <w:r>
              <w:t>термопотов</w:t>
            </w:r>
            <w:proofErr w:type="spellEnd"/>
            <w:r>
              <w:t>, электрочайников, СВЧ, холодильников;</w:t>
            </w:r>
          </w:p>
          <w:p w:rsidR="001C5E1B" w:rsidRPr="00A86AA8" w:rsidRDefault="001C5E1B" w:rsidP="000C32BE">
            <w:pPr>
              <w:numPr>
                <w:ilvl w:val="0"/>
                <w:numId w:val="26"/>
              </w:numPr>
              <w:tabs>
                <w:tab w:val="clear" w:pos="720"/>
                <w:tab w:val="left" w:pos="-489"/>
              </w:tabs>
              <w:suppressAutoHyphens/>
              <w:ind w:left="0" w:firstLine="0"/>
              <w:jc w:val="both"/>
            </w:pPr>
            <w:r>
              <w:t>удаление локальных загрязнений и пятен, со стен и смежных дверей.</w:t>
            </w:r>
          </w:p>
        </w:tc>
        <w:tc>
          <w:tcPr>
            <w:tcW w:w="2738" w:type="dxa"/>
            <w:shd w:val="clear" w:color="auto" w:fill="FFFFFF"/>
            <w:vAlign w:val="center"/>
          </w:tcPr>
          <w:p w:rsidR="001C5E1B" w:rsidRPr="00A86AA8" w:rsidRDefault="001C5E1B" w:rsidP="00E83816">
            <w:pPr>
              <w:snapToGrid w:val="0"/>
              <w:ind w:left="0" w:firstLine="0"/>
            </w:pPr>
            <w:r>
              <w:t>Ежедневно в рабочие дни,</w:t>
            </w:r>
          </w:p>
          <w:p w:rsidR="001C5E1B" w:rsidRPr="00A86AA8" w:rsidRDefault="001C5E1B" w:rsidP="00E83816">
            <w:pPr>
              <w:pStyle w:val="aff"/>
              <w:snapToGrid w:val="0"/>
              <w:ind w:left="0" w:firstLine="0"/>
            </w:pPr>
            <w:r>
              <w:t>по мере необходимости</w:t>
            </w:r>
          </w:p>
        </w:tc>
      </w:tr>
      <w:tr w:rsidR="001C5E1B" w:rsidRPr="00A86AA8" w:rsidTr="00E83816">
        <w:trPr>
          <w:jc w:val="center"/>
        </w:trPr>
        <w:tc>
          <w:tcPr>
            <w:tcW w:w="655" w:type="dxa"/>
            <w:shd w:val="clear" w:color="auto" w:fill="FFFFFF"/>
            <w:vAlign w:val="center"/>
          </w:tcPr>
          <w:p w:rsidR="001C5E1B" w:rsidRPr="00A86AA8" w:rsidRDefault="001C5E1B" w:rsidP="00E83816">
            <w:pPr>
              <w:widowControl w:val="0"/>
              <w:snapToGrid w:val="0"/>
              <w:ind w:left="0" w:firstLine="0"/>
              <w:rPr>
                <w:bCs/>
              </w:rPr>
            </w:pPr>
            <w:r>
              <w:rPr>
                <w:bCs/>
              </w:rPr>
              <w:t>14</w:t>
            </w:r>
          </w:p>
        </w:tc>
        <w:tc>
          <w:tcPr>
            <w:tcW w:w="5893" w:type="dxa"/>
            <w:shd w:val="clear" w:color="auto" w:fill="FFFFFF"/>
            <w:vAlign w:val="center"/>
          </w:tcPr>
          <w:p w:rsidR="001C5E1B" w:rsidRPr="00A86AA8" w:rsidRDefault="001C5E1B" w:rsidP="00E83816">
            <w:pPr>
              <w:snapToGrid w:val="0"/>
              <w:ind w:left="0" w:firstLine="0"/>
              <w:jc w:val="both"/>
              <w:rPr>
                <w:b/>
              </w:rPr>
            </w:pPr>
            <w:r>
              <w:rPr>
                <w:b/>
              </w:rPr>
              <w:t>Поддерживающая уборка офисной части:</w:t>
            </w:r>
          </w:p>
          <w:p w:rsidR="001C5E1B" w:rsidRPr="00A86AA8" w:rsidRDefault="001C5E1B" w:rsidP="000C32BE">
            <w:pPr>
              <w:numPr>
                <w:ilvl w:val="0"/>
                <w:numId w:val="26"/>
              </w:numPr>
              <w:tabs>
                <w:tab w:val="clear" w:pos="720"/>
                <w:tab w:val="left" w:pos="-489"/>
              </w:tabs>
              <w:suppressAutoHyphens/>
              <w:ind w:left="0" w:firstLine="0"/>
              <w:jc w:val="both"/>
            </w:pPr>
            <w:r>
              <w:t>удаление непредвиденных загрязнений с пола и столов;</w:t>
            </w:r>
          </w:p>
          <w:p w:rsidR="001C5E1B" w:rsidRPr="00A86AA8" w:rsidRDefault="001C5E1B" w:rsidP="000C32BE">
            <w:pPr>
              <w:numPr>
                <w:ilvl w:val="0"/>
                <w:numId w:val="26"/>
              </w:numPr>
              <w:tabs>
                <w:tab w:val="clear" w:pos="720"/>
                <w:tab w:val="left" w:pos="-489"/>
              </w:tabs>
              <w:suppressAutoHyphens/>
              <w:ind w:left="0" w:firstLine="0"/>
              <w:jc w:val="both"/>
            </w:pPr>
            <w:r>
              <w:t>выемка мусора из корзин;</w:t>
            </w:r>
          </w:p>
          <w:p w:rsidR="001C5E1B" w:rsidRPr="00A86AA8" w:rsidRDefault="001C5E1B" w:rsidP="000C32BE">
            <w:pPr>
              <w:numPr>
                <w:ilvl w:val="0"/>
                <w:numId w:val="26"/>
              </w:numPr>
              <w:tabs>
                <w:tab w:val="clear" w:pos="720"/>
                <w:tab w:val="left" w:pos="-489"/>
              </w:tabs>
              <w:suppressAutoHyphens/>
              <w:ind w:left="0" w:firstLine="0"/>
              <w:jc w:val="both"/>
            </w:pPr>
            <w:r>
              <w:t xml:space="preserve">смена полиэтиленовых пакетов (по мере их </w:t>
            </w:r>
            <w:r>
              <w:lastRenderedPageBreak/>
              <w:t>загрязнения).</w:t>
            </w:r>
          </w:p>
        </w:tc>
        <w:tc>
          <w:tcPr>
            <w:tcW w:w="2738" w:type="dxa"/>
            <w:shd w:val="clear" w:color="auto" w:fill="FFFFFF"/>
            <w:vAlign w:val="center"/>
          </w:tcPr>
          <w:p w:rsidR="001C5E1B" w:rsidRPr="00A86AA8" w:rsidRDefault="001C5E1B" w:rsidP="00E83816">
            <w:pPr>
              <w:snapToGrid w:val="0"/>
              <w:ind w:left="0" w:firstLine="0"/>
            </w:pPr>
            <w:r>
              <w:lastRenderedPageBreak/>
              <w:t>Ежедневно в рабочие дни,</w:t>
            </w:r>
          </w:p>
          <w:p w:rsidR="001C5E1B" w:rsidRPr="00A86AA8" w:rsidRDefault="001C5E1B" w:rsidP="00E83816">
            <w:pPr>
              <w:pStyle w:val="aff"/>
              <w:ind w:left="0" w:firstLine="0"/>
            </w:pPr>
            <w:r>
              <w:t>в течение дня</w:t>
            </w:r>
          </w:p>
        </w:tc>
      </w:tr>
      <w:tr w:rsidR="001C5E1B" w:rsidRPr="00A86AA8" w:rsidTr="00E83816">
        <w:trPr>
          <w:trHeight w:val="257"/>
          <w:jc w:val="center"/>
        </w:trPr>
        <w:tc>
          <w:tcPr>
            <w:tcW w:w="655" w:type="dxa"/>
            <w:shd w:val="clear" w:color="auto" w:fill="FFFFFF"/>
            <w:vAlign w:val="center"/>
          </w:tcPr>
          <w:p w:rsidR="001C5E1B" w:rsidRPr="00A86AA8" w:rsidRDefault="001C5E1B" w:rsidP="00E83816">
            <w:pPr>
              <w:widowControl w:val="0"/>
              <w:snapToGrid w:val="0"/>
              <w:ind w:left="0" w:firstLine="0"/>
              <w:rPr>
                <w:bCs/>
              </w:rPr>
            </w:pPr>
            <w:r>
              <w:rPr>
                <w:bCs/>
              </w:rPr>
              <w:lastRenderedPageBreak/>
              <w:t>15</w:t>
            </w:r>
          </w:p>
        </w:tc>
        <w:tc>
          <w:tcPr>
            <w:tcW w:w="5893" w:type="dxa"/>
            <w:shd w:val="clear" w:color="auto" w:fill="FFFFFF"/>
            <w:vAlign w:val="center"/>
          </w:tcPr>
          <w:p w:rsidR="001C5E1B" w:rsidRPr="00A86AA8" w:rsidRDefault="001C5E1B" w:rsidP="00E83816">
            <w:pPr>
              <w:snapToGrid w:val="0"/>
              <w:ind w:left="0" w:firstLine="0"/>
              <w:jc w:val="both"/>
              <w:rPr>
                <w:b/>
              </w:rPr>
            </w:pPr>
            <w:r>
              <w:rPr>
                <w:b/>
              </w:rPr>
              <w:t>Поддерживающая уборка кухни:</w:t>
            </w:r>
          </w:p>
          <w:p w:rsidR="001C5E1B" w:rsidRPr="00A86AA8" w:rsidRDefault="001C5E1B" w:rsidP="000C32BE">
            <w:pPr>
              <w:numPr>
                <w:ilvl w:val="0"/>
                <w:numId w:val="26"/>
              </w:numPr>
              <w:tabs>
                <w:tab w:val="clear" w:pos="720"/>
                <w:tab w:val="left" w:pos="-489"/>
              </w:tabs>
              <w:suppressAutoHyphens/>
              <w:ind w:left="0" w:firstLine="0"/>
              <w:jc w:val="both"/>
            </w:pPr>
            <w:r>
              <w:t>удаление мусора из мусорных корзин;</w:t>
            </w:r>
          </w:p>
          <w:p w:rsidR="001C5E1B" w:rsidRPr="00A86AA8" w:rsidRDefault="001C5E1B" w:rsidP="000C32BE">
            <w:pPr>
              <w:numPr>
                <w:ilvl w:val="0"/>
                <w:numId w:val="26"/>
              </w:numPr>
              <w:tabs>
                <w:tab w:val="clear" w:pos="720"/>
                <w:tab w:val="left" w:pos="-489"/>
              </w:tabs>
              <w:suppressAutoHyphens/>
              <w:ind w:left="0" w:firstLine="0"/>
              <w:jc w:val="both"/>
            </w:pPr>
            <w:r>
              <w:t>влажная уборка пола;</w:t>
            </w:r>
          </w:p>
          <w:p w:rsidR="001C5E1B" w:rsidRPr="00A86AA8" w:rsidRDefault="001C5E1B" w:rsidP="000C32BE">
            <w:pPr>
              <w:numPr>
                <w:ilvl w:val="0"/>
                <w:numId w:val="26"/>
              </w:numPr>
              <w:tabs>
                <w:tab w:val="clear" w:pos="720"/>
                <w:tab w:val="left" w:pos="-489"/>
              </w:tabs>
              <w:suppressAutoHyphens/>
              <w:ind w:left="0" w:firstLine="0"/>
              <w:jc w:val="both"/>
            </w:pPr>
            <w:r>
              <w:t>удаление непредвиденных загрязнений с пола и столов;</w:t>
            </w:r>
          </w:p>
          <w:p w:rsidR="001C5E1B" w:rsidRPr="00A86AA8" w:rsidRDefault="001C5E1B" w:rsidP="000C32BE">
            <w:pPr>
              <w:numPr>
                <w:ilvl w:val="0"/>
                <w:numId w:val="26"/>
              </w:numPr>
              <w:tabs>
                <w:tab w:val="clear" w:pos="720"/>
                <w:tab w:val="left" w:pos="-489"/>
              </w:tabs>
              <w:suppressAutoHyphens/>
              <w:ind w:left="0" w:firstLine="0"/>
              <w:jc w:val="both"/>
            </w:pPr>
            <w:r>
              <w:t xml:space="preserve">обслуживание, чистка </w:t>
            </w:r>
            <w:proofErr w:type="spellStart"/>
            <w:r>
              <w:t>кофемашин</w:t>
            </w:r>
            <w:proofErr w:type="spellEnd"/>
            <w:r>
              <w:t xml:space="preserve">, </w:t>
            </w:r>
            <w:proofErr w:type="spellStart"/>
            <w:r>
              <w:t>термопотов</w:t>
            </w:r>
            <w:proofErr w:type="spellEnd"/>
            <w:r>
              <w:t xml:space="preserve">, электрочайников, СВЧ, холодильников; </w:t>
            </w:r>
          </w:p>
          <w:p w:rsidR="001C5E1B" w:rsidRPr="00A86AA8" w:rsidRDefault="001C5E1B" w:rsidP="000C32BE">
            <w:pPr>
              <w:numPr>
                <w:ilvl w:val="0"/>
                <w:numId w:val="26"/>
              </w:numPr>
              <w:tabs>
                <w:tab w:val="clear" w:pos="720"/>
                <w:tab w:val="left" w:pos="-489"/>
              </w:tabs>
              <w:suppressAutoHyphens/>
              <w:ind w:left="0" w:firstLine="0"/>
              <w:jc w:val="both"/>
            </w:pPr>
            <w:r>
              <w:t>мытье раковин.</w:t>
            </w:r>
          </w:p>
        </w:tc>
        <w:tc>
          <w:tcPr>
            <w:tcW w:w="2738" w:type="dxa"/>
            <w:shd w:val="clear" w:color="auto" w:fill="FFFFFF"/>
            <w:vAlign w:val="center"/>
          </w:tcPr>
          <w:p w:rsidR="001C5E1B" w:rsidRPr="00A86AA8" w:rsidRDefault="001C5E1B" w:rsidP="00E83816">
            <w:pPr>
              <w:snapToGrid w:val="0"/>
              <w:ind w:left="0" w:firstLine="0"/>
            </w:pPr>
            <w:r>
              <w:t>Ежедневно в рабочие дни,</w:t>
            </w:r>
          </w:p>
          <w:p w:rsidR="001C5E1B" w:rsidRPr="00A86AA8" w:rsidRDefault="001C5E1B" w:rsidP="00E83816">
            <w:pPr>
              <w:pStyle w:val="aff"/>
              <w:snapToGrid w:val="0"/>
              <w:ind w:left="0" w:firstLine="0"/>
            </w:pPr>
            <w:r>
              <w:t>по  мере необходимости</w:t>
            </w:r>
          </w:p>
        </w:tc>
      </w:tr>
      <w:tr w:rsidR="001C5E1B" w:rsidRPr="00A86AA8" w:rsidTr="00E83816">
        <w:trPr>
          <w:trHeight w:val="640"/>
          <w:jc w:val="center"/>
        </w:trPr>
        <w:tc>
          <w:tcPr>
            <w:tcW w:w="655" w:type="dxa"/>
            <w:shd w:val="clear" w:color="auto" w:fill="FFFFFF"/>
            <w:vAlign w:val="center"/>
          </w:tcPr>
          <w:p w:rsidR="001C5E1B" w:rsidRPr="00A86AA8" w:rsidRDefault="001C5E1B" w:rsidP="00E83816">
            <w:pPr>
              <w:widowControl w:val="0"/>
              <w:snapToGrid w:val="0"/>
              <w:ind w:left="0" w:firstLine="0"/>
              <w:rPr>
                <w:bCs/>
              </w:rPr>
            </w:pPr>
            <w:r>
              <w:rPr>
                <w:bCs/>
              </w:rPr>
              <w:t>16</w:t>
            </w:r>
          </w:p>
        </w:tc>
        <w:tc>
          <w:tcPr>
            <w:tcW w:w="5893" w:type="dxa"/>
            <w:shd w:val="clear" w:color="auto" w:fill="FFFFFF"/>
            <w:vAlign w:val="center"/>
          </w:tcPr>
          <w:p w:rsidR="001C5E1B" w:rsidRPr="00A86AA8" w:rsidRDefault="001C5E1B" w:rsidP="00E83816">
            <w:pPr>
              <w:snapToGrid w:val="0"/>
              <w:ind w:left="0" w:firstLine="0"/>
              <w:jc w:val="both"/>
              <w:rPr>
                <w:b/>
                <w:bCs/>
              </w:rPr>
            </w:pPr>
            <w:r>
              <w:rPr>
                <w:b/>
                <w:bCs/>
              </w:rPr>
              <w:t>Поддерживающая уборка лестниц и коридоров на этажах:</w:t>
            </w:r>
          </w:p>
          <w:p w:rsidR="001C5E1B" w:rsidRPr="00A86AA8" w:rsidRDefault="001C5E1B" w:rsidP="000C32BE">
            <w:pPr>
              <w:numPr>
                <w:ilvl w:val="0"/>
                <w:numId w:val="26"/>
              </w:numPr>
              <w:tabs>
                <w:tab w:val="clear" w:pos="720"/>
                <w:tab w:val="left" w:pos="-489"/>
              </w:tabs>
              <w:suppressAutoHyphens/>
              <w:ind w:left="0" w:firstLine="0"/>
              <w:jc w:val="both"/>
            </w:pPr>
            <w:r>
              <w:t>протирка перил;</w:t>
            </w:r>
          </w:p>
          <w:p w:rsidR="001C5E1B" w:rsidRPr="00A86AA8" w:rsidRDefault="001C5E1B" w:rsidP="000C32BE">
            <w:pPr>
              <w:numPr>
                <w:ilvl w:val="0"/>
                <w:numId w:val="26"/>
              </w:numPr>
              <w:tabs>
                <w:tab w:val="clear" w:pos="720"/>
                <w:tab w:val="left" w:pos="-489"/>
              </w:tabs>
              <w:suppressAutoHyphens/>
              <w:ind w:left="0" w:firstLine="0"/>
              <w:jc w:val="both"/>
            </w:pPr>
            <w:r>
              <w:t>удаление локальных загрязнений  с поддерживающих стоек перил;</w:t>
            </w:r>
          </w:p>
          <w:p w:rsidR="001C5E1B" w:rsidRPr="00A86AA8" w:rsidRDefault="001C5E1B" w:rsidP="000C32BE">
            <w:pPr>
              <w:numPr>
                <w:ilvl w:val="0"/>
                <w:numId w:val="26"/>
              </w:numPr>
              <w:tabs>
                <w:tab w:val="clear" w:pos="720"/>
                <w:tab w:val="left" w:pos="-489"/>
              </w:tabs>
              <w:suppressAutoHyphens/>
              <w:ind w:left="0" w:firstLine="0"/>
              <w:jc w:val="both"/>
            </w:pPr>
            <w:r>
              <w:t>удаление локальных загрязнений со стен и боковин лестниц;</w:t>
            </w:r>
          </w:p>
          <w:p w:rsidR="001C5E1B" w:rsidRPr="00A86AA8" w:rsidRDefault="001C5E1B" w:rsidP="000C32BE">
            <w:pPr>
              <w:numPr>
                <w:ilvl w:val="0"/>
                <w:numId w:val="26"/>
              </w:numPr>
              <w:tabs>
                <w:tab w:val="clear" w:pos="720"/>
                <w:tab w:val="left" w:pos="-489"/>
              </w:tabs>
              <w:suppressAutoHyphens/>
              <w:ind w:left="0" w:firstLine="0"/>
              <w:jc w:val="both"/>
            </w:pPr>
            <w:r>
              <w:t>влажная уборка твердых полов;</w:t>
            </w:r>
          </w:p>
          <w:p w:rsidR="001C5E1B" w:rsidRPr="00A86AA8" w:rsidRDefault="001C5E1B" w:rsidP="000C32BE">
            <w:pPr>
              <w:numPr>
                <w:ilvl w:val="0"/>
                <w:numId w:val="26"/>
              </w:numPr>
              <w:tabs>
                <w:tab w:val="clear" w:pos="720"/>
                <w:tab w:val="left" w:pos="-489"/>
              </w:tabs>
              <w:suppressAutoHyphens/>
              <w:ind w:left="0" w:firstLine="0"/>
              <w:jc w:val="both"/>
            </w:pPr>
            <w:r>
              <w:t>удаление локальных загрязнений и отпечатков пальцев со стеклянных дверей на этажах;</w:t>
            </w:r>
          </w:p>
          <w:p w:rsidR="001C5E1B" w:rsidRPr="00A86AA8" w:rsidRDefault="001C5E1B" w:rsidP="000C32BE">
            <w:pPr>
              <w:numPr>
                <w:ilvl w:val="0"/>
                <w:numId w:val="26"/>
              </w:numPr>
              <w:tabs>
                <w:tab w:val="clear" w:pos="720"/>
                <w:tab w:val="left" w:pos="-489"/>
              </w:tabs>
              <w:suppressAutoHyphens/>
              <w:ind w:left="0" w:firstLine="0"/>
              <w:jc w:val="both"/>
              <w:rPr>
                <w:bCs/>
              </w:rPr>
            </w:pPr>
            <w:r>
              <w:t>удаление загрязнений и пятен со стеклянных перегородок на перилах.</w:t>
            </w:r>
          </w:p>
        </w:tc>
        <w:tc>
          <w:tcPr>
            <w:tcW w:w="2738" w:type="dxa"/>
            <w:shd w:val="clear" w:color="auto" w:fill="FFFFFF"/>
            <w:vAlign w:val="center"/>
          </w:tcPr>
          <w:p w:rsidR="001C5E1B" w:rsidRPr="00A86AA8" w:rsidRDefault="001C5E1B" w:rsidP="00E83816">
            <w:pPr>
              <w:snapToGrid w:val="0"/>
              <w:ind w:left="0" w:firstLine="0"/>
            </w:pPr>
            <w:r>
              <w:t>Ежедневно в рабочие дни,</w:t>
            </w:r>
          </w:p>
          <w:p w:rsidR="001C5E1B" w:rsidRPr="00A86AA8" w:rsidRDefault="001C5E1B" w:rsidP="00E83816">
            <w:pPr>
              <w:pStyle w:val="aff"/>
              <w:ind w:left="0" w:firstLine="0"/>
            </w:pPr>
            <w:r>
              <w:t>по мере необходимости</w:t>
            </w:r>
          </w:p>
        </w:tc>
      </w:tr>
      <w:tr w:rsidR="001C5E1B" w:rsidRPr="00A86AA8" w:rsidTr="00E83816">
        <w:trPr>
          <w:trHeight w:val="640"/>
          <w:jc w:val="center"/>
        </w:trPr>
        <w:tc>
          <w:tcPr>
            <w:tcW w:w="655" w:type="dxa"/>
            <w:shd w:val="clear" w:color="auto" w:fill="FFFFFF"/>
            <w:vAlign w:val="center"/>
          </w:tcPr>
          <w:p w:rsidR="001C5E1B" w:rsidRPr="00A86AA8" w:rsidRDefault="001C5E1B" w:rsidP="00E83816">
            <w:pPr>
              <w:widowControl w:val="0"/>
              <w:snapToGrid w:val="0"/>
              <w:ind w:left="0" w:firstLine="0"/>
              <w:rPr>
                <w:bCs/>
              </w:rPr>
            </w:pPr>
            <w:r>
              <w:rPr>
                <w:bCs/>
              </w:rPr>
              <w:t>17</w:t>
            </w:r>
          </w:p>
        </w:tc>
        <w:tc>
          <w:tcPr>
            <w:tcW w:w="5893" w:type="dxa"/>
            <w:shd w:val="clear" w:color="auto" w:fill="FFFFFF"/>
            <w:vAlign w:val="center"/>
          </w:tcPr>
          <w:p w:rsidR="001C5E1B" w:rsidRPr="00A86AA8" w:rsidRDefault="001C5E1B" w:rsidP="00E83816">
            <w:pPr>
              <w:tabs>
                <w:tab w:val="left" w:pos="-489"/>
              </w:tabs>
              <w:ind w:left="0" w:firstLine="0"/>
              <w:jc w:val="both"/>
            </w:pPr>
            <w:r>
              <w:rPr>
                <w:b/>
                <w:bCs/>
              </w:rPr>
              <w:t>Поддерживающая уборка</w:t>
            </w:r>
            <w:r>
              <w:rPr>
                <w:b/>
              </w:rPr>
              <w:t xml:space="preserve"> паркинга:</w:t>
            </w:r>
          </w:p>
          <w:p w:rsidR="001C5E1B" w:rsidRPr="00A86AA8" w:rsidRDefault="001C5E1B" w:rsidP="000C32BE">
            <w:pPr>
              <w:numPr>
                <w:ilvl w:val="0"/>
                <w:numId w:val="26"/>
              </w:numPr>
              <w:tabs>
                <w:tab w:val="clear" w:pos="720"/>
                <w:tab w:val="left" w:pos="-489"/>
              </w:tabs>
              <w:suppressAutoHyphens/>
              <w:ind w:left="0" w:firstLine="0"/>
              <w:jc w:val="both"/>
            </w:pPr>
            <w:r>
              <w:t>механизированная уборка твердых полов;</w:t>
            </w:r>
          </w:p>
          <w:p w:rsidR="001C5E1B" w:rsidRPr="00A86AA8" w:rsidRDefault="001C5E1B" w:rsidP="000C32BE">
            <w:pPr>
              <w:numPr>
                <w:ilvl w:val="0"/>
                <w:numId w:val="26"/>
              </w:numPr>
              <w:tabs>
                <w:tab w:val="clear" w:pos="720"/>
                <w:tab w:val="left" w:pos="-489"/>
              </w:tabs>
              <w:suppressAutoHyphens/>
              <w:ind w:left="0" w:firstLine="0"/>
              <w:jc w:val="both"/>
            </w:pPr>
            <w:r>
              <w:t>сбор мусора;</w:t>
            </w:r>
          </w:p>
          <w:p w:rsidR="001C5E1B" w:rsidRPr="00A86AA8" w:rsidRDefault="001C5E1B" w:rsidP="000C32BE">
            <w:pPr>
              <w:numPr>
                <w:ilvl w:val="0"/>
                <w:numId w:val="26"/>
              </w:numPr>
              <w:tabs>
                <w:tab w:val="clear" w:pos="720"/>
                <w:tab w:val="left" w:pos="-489"/>
              </w:tabs>
              <w:suppressAutoHyphens/>
              <w:ind w:left="0" w:firstLine="0"/>
              <w:jc w:val="both"/>
            </w:pPr>
            <w:r>
              <w:t>удаление мусора из мусорных корзин и пепельниц.</w:t>
            </w:r>
          </w:p>
        </w:tc>
        <w:tc>
          <w:tcPr>
            <w:tcW w:w="2738" w:type="dxa"/>
            <w:shd w:val="clear" w:color="auto" w:fill="FFFFFF"/>
            <w:vAlign w:val="center"/>
          </w:tcPr>
          <w:p w:rsidR="001C5E1B" w:rsidRPr="00A86AA8" w:rsidRDefault="001C5E1B" w:rsidP="00E83816">
            <w:pPr>
              <w:snapToGrid w:val="0"/>
              <w:ind w:left="0" w:firstLine="0"/>
            </w:pPr>
            <w:r>
              <w:t>Ежедневно в рабочие дни,</w:t>
            </w:r>
          </w:p>
          <w:p w:rsidR="001C5E1B" w:rsidRPr="00A86AA8" w:rsidRDefault="001C5E1B" w:rsidP="00E83816">
            <w:pPr>
              <w:snapToGrid w:val="0"/>
              <w:ind w:left="0" w:firstLine="0"/>
            </w:pPr>
            <w:r>
              <w:t>по мере необходимости</w:t>
            </w:r>
          </w:p>
        </w:tc>
      </w:tr>
    </w:tbl>
    <w:p w:rsidR="001C5E1B" w:rsidRPr="00A86AA8" w:rsidRDefault="001C5E1B" w:rsidP="00E83816">
      <w:pPr>
        <w:ind w:firstLine="709"/>
        <w:rPr>
          <w:b/>
        </w:rPr>
      </w:pPr>
    </w:p>
    <w:p w:rsidR="001C5E1B" w:rsidRPr="00A86AA8" w:rsidRDefault="001C5E1B" w:rsidP="000C32BE">
      <w:pPr>
        <w:pStyle w:val="2"/>
        <w:numPr>
          <w:ilvl w:val="1"/>
          <w:numId w:val="27"/>
        </w:numPr>
        <w:tabs>
          <w:tab w:val="left" w:pos="720"/>
        </w:tabs>
        <w:suppressAutoHyphens/>
        <w:spacing w:before="0" w:after="0"/>
        <w:ind w:left="0" w:firstLine="0"/>
        <w:jc w:val="left"/>
        <w:rPr>
          <w:i w:val="0"/>
          <w:iCs w:val="0"/>
          <w:sz w:val="24"/>
          <w:szCs w:val="24"/>
        </w:rPr>
      </w:pPr>
      <w:r>
        <w:rPr>
          <w:i w:val="0"/>
          <w:iCs w:val="0"/>
          <w:sz w:val="24"/>
          <w:szCs w:val="24"/>
        </w:rPr>
        <w:t>Комплексная уборка</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657"/>
        <w:gridCol w:w="5890"/>
        <w:gridCol w:w="2525"/>
      </w:tblGrid>
      <w:tr w:rsidR="001C5E1B" w:rsidRPr="00A86AA8" w:rsidTr="00E83816">
        <w:trPr>
          <w:tblHeader/>
          <w:jc w:val="center"/>
        </w:trPr>
        <w:tc>
          <w:tcPr>
            <w:tcW w:w="683" w:type="dxa"/>
            <w:shd w:val="clear" w:color="auto" w:fill="FFFFFF"/>
            <w:vAlign w:val="center"/>
          </w:tcPr>
          <w:p w:rsidR="001C5E1B" w:rsidRPr="00A86AA8" w:rsidRDefault="001C5E1B" w:rsidP="00E83816">
            <w:pPr>
              <w:widowControl w:val="0"/>
              <w:snapToGrid w:val="0"/>
              <w:ind w:left="0" w:firstLine="0"/>
              <w:rPr>
                <w:b/>
                <w:bCs/>
              </w:rPr>
            </w:pPr>
            <w:r>
              <w:rPr>
                <w:b/>
                <w:bCs/>
              </w:rPr>
              <w:t>№</w:t>
            </w:r>
          </w:p>
        </w:tc>
        <w:tc>
          <w:tcPr>
            <w:tcW w:w="6237" w:type="dxa"/>
            <w:shd w:val="clear" w:color="auto" w:fill="FFFFFF"/>
            <w:vAlign w:val="center"/>
          </w:tcPr>
          <w:p w:rsidR="001C5E1B" w:rsidRPr="00A86AA8" w:rsidRDefault="001C5E1B" w:rsidP="00E83816">
            <w:pPr>
              <w:widowControl w:val="0"/>
              <w:snapToGrid w:val="0"/>
              <w:ind w:left="0" w:firstLine="0"/>
              <w:rPr>
                <w:b/>
                <w:bCs/>
              </w:rPr>
            </w:pPr>
            <w:r>
              <w:rPr>
                <w:b/>
                <w:bCs/>
              </w:rPr>
              <w:t>Наименование работ</w:t>
            </w:r>
          </w:p>
        </w:tc>
        <w:tc>
          <w:tcPr>
            <w:tcW w:w="2666" w:type="dxa"/>
            <w:shd w:val="clear" w:color="auto" w:fill="FFFFFF"/>
            <w:vAlign w:val="center"/>
          </w:tcPr>
          <w:p w:rsidR="001C5E1B" w:rsidRPr="00A86AA8" w:rsidRDefault="001C5E1B" w:rsidP="00E83816">
            <w:pPr>
              <w:widowControl w:val="0"/>
              <w:snapToGrid w:val="0"/>
              <w:ind w:left="0" w:firstLine="0"/>
              <w:rPr>
                <w:b/>
                <w:bCs/>
              </w:rPr>
            </w:pPr>
            <w:r>
              <w:rPr>
                <w:b/>
                <w:bCs/>
              </w:rPr>
              <w:t>Периодичность</w:t>
            </w:r>
          </w:p>
        </w:tc>
      </w:tr>
      <w:tr w:rsidR="001C5E1B" w:rsidRPr="00A86AA8" w:rsidTr="00E83816">
        <w:trPr>
          <w:trHeight w:val="312"/>
          <w:jc w:val="center"/>
        </w:trPr>
        <w:tc>
          <w:tcPr>
            <w:tcW w:w="683" w:type="dxa"/>
            <w:shd w:val="clear" w:color="auto" w:fill="FFFFFF"/>
            <w:vAlign w:val="center"/>
          </w:tcPr>
          <w:p w:rsidR="001C5E1B" w:rsidRPr="00A86AA8" w:rsidRDefault="001C5E1B" w:rsidP="00E83816">
            <w:pPr>
              <w:snapToGrid w:val="0"/>
              <w:ind w:left="0" w:firstLine="0"/>
              <w:jc w:val="both"/>
              <w:rPr>
                <w:bCs/>
              </w:rPr>
            </w:pPr>
          </w:p>
        </w:tc>
        <w:tc>
          <w:tcPr>
            <w:tcW w:w="6237" w:type="dxa"/>
            <w:shd w:val="clear" w:color="auto" w:fill="FFFFFF"/>
            <w:vAlign w:val="center"/>
          </w:tcPr>
          <w:p w:rsidR="001C5E1B" w:rsidRPr="00A86AA8" w:rsidRDefault="001C5E1B" w:rsidP="00E83816">
            <w:pPr>
              <w:snapToGrid w:val="0"/>
              <w:ind w:left="0" w:firstLine="0"/>
              <w:jc w:val="both"/>
              <w:rPr>
                <w:b/>
              </w:rPr>
            </w:pPr>
            <w:r>
              <w:rPr>
                <w:b/>
              </w:rPr>
              <w:t>Комплексная уборка входных групп</w:t>
            </w:r>
          </w:p>
        </w:tc>
        <w:tc>
          <w:tcPr>
            <w:tcW w:w="2666" w:type="dxa"/>
            <w:shd w:val="clear" w:color="auto" w:fill="FFFFFF"/>
            <w:vAlign w:val="center"/>
          </w:tcPr>
          <w:p w:rsidR="001C5E1B" w:rsidRPr="00A86AA8" w:rsidRDefault="001C5E1B" w:rsidP="00E83816">
            <w:pPr>
              <w:snapToGrid w:val="0"/>
              <w:ind w:left="0" w:firstLine="0"/>
            </w:pPr>
          </w:p>
        </w:tc>
      </w:tr>
      <w:tr w:rsidR="001C5E1B" w:rsidRPr="00A86AA8" w:rsidTr="00E83816">
        <w:trPr>
          <w:trHeight w:val="312"/>
          <w:jc w:val="center"/>
        </w:trPr>
        <w:tc>
          <w:tcPr>
            <w:tcW w:w="683" w:type="dxa"/>
            <w:shd w:val="clear" w:color="auto" w:fill="FFFFFF"/>
            <w:vAlign w:val="center"/>
          </w:tcPr>
          <w:p w:rsidR="001C5E1B" w:rsidRPr="00A86AA8" w:rsidRDefault="001C5E1B" w:rsidP="00E83816">
            <w:pPr>
              <w:snapToGrid w:val="0"/>
              <w:ind w:left="0" w:firstLine="0"/>
              <w:rPr>
                <w:bCs/>
              </w:rPr>
            </w:pPr>
            <w:r>
              <w:rPr>
                <w:bCs/>
              </w:rPr>
              <w:t>1</w:t>
            </w:r>
          </w:p>
        </w:tc>
        <w:tc>
          <w:tcPr>
            <w:tcW w:w="6237" w:type="dxa"/>
            <w:shd w:val="clear" w:color="auto" w:fill="FFFFFF"/>
            <w:vAlign w:val="center"/>
          </w:tcPr>
          <w:p w:rsidR="001C5E1B" w:rsidRPr="00A86AA8" w:rsidRDefault="001C5E1B" w:rsidP="00E83816">
            <w:pPr>
              <w:snapToGrid w:val="0"/>
              <w:ind w:left="0" w:firstLine="0"/>
              <w:jc w:val="both"/>
            </w:pPr>
            <w:r>
              <w:t>Удаление пыли и локальных загрязнений с открытых поверхностей входных дверей, зеркальных поверхностей интерьера, аппарата для чистки обуви и телефонного аппарата вестибюля.</w:t>
            </w:r>
          </w:p>
        </w:tc>
        <w:tc>
          <w:tcPr>
            <w:tcW w:w="2666" w:type="dxa"/>
            <w:shd w:val="clear" w:color="auto" w:fill="FFFFFF"/>
            <w:vAlign w:val="center"/>
          </w:tcPr>
          <w:p w:rsidR="001C5E1B" w:rsidRPr="00A86AA8" w:rsidRDefault="001C5E1B" w:rsidP="00E83816">
            <w:pPr>
              <w:snapToGrid w:val="0"/>
              <w:ind w:left="0" w:firstLine="0"/>
            </w:pPr>
            <w:r>
              <w:t>Ежедневно в рабочие дни</w:t>
            </w:r>
          </w:p>
        </w:tc>
      </w:tr>
      <w:tr w:rsidR="001C5E1B" w:rsidRPr="00A86AA8" w:rsidTr="00E83816">
        <w:trPr>
          <w:trHeight w:val="312"/>
          <w:jc w:val="center"/>
        </w:trPr>
        <w:tc>
          <w:tcPr>
            <w:tcW w:w="683" w:type="dxa"/>
            <w:shd w:val="clear" w:color="auto" w:fill="FFFFFF"/>
            <w:vAlign w:val="center"/>
          </w:tcPr>
          <w:p w:rsidR="001C5E1B" w:rsidRPr="00A86AA8" w:rsidRDefault="001C5E1B" w:rsidP="00E83816">
            <w:pPr>
              <w:snapToGrid w:val="0"/>
              <w:ind w:left="0" w:firstLine="0"/>
              <w:rPr>
                <w:bCs/>
              </w:rPr>
            </w:pPr>
            <w:r>
              <w:rPr>
                <w:bCs/>
              </w:rPr>
              <w:t>2</w:t>
            </w:r>
          </w:p>
        </w:tc>
        <w:tc>
          <w:tcPr>
            <w:tcW w:w="6237" w:type="dxa"/>
            <w:shd w:val="clear" w:color="auto" w:fill="FFFFFF"/>
            <w:vAlign w:val="center"/>
          </w:tcPr>
          <w:p w:rsidR="001C5E1B" w:rsidRPr="00A86AA8" w:rsidRDefault="001C5E1B" w:rsidP="00E83816">
            <w:pPr>
              <w:snapToGrid w:val="0"/>
              <w:ind w:left="0" w:firstLine="0"/>
              <w:jc w:val="both"/>
            </w:pPr>
            <w:r>
              <w:t>Удаление пыли и локальных загрязнений с деревянных поверхностей стойки охраны.</w:t>
            </w:r>
          </w:p>
        </w:tc>
        <w:tc>
          <w:tcPr>
            <w:tcW w:w="2666" w:type="dxa"/>
            <w:shd w:val="clear" w:color="auto" w:fill="FFFFFF"/>
            <w:vAlign w:val="center"/>
          </w:tcPr>
          <w:p w:rsidR="001C5E1B" w:rsidRPr="00A86AA8" w:rsidRDefault="001C5E1B" w:rsidP="00E83816">
            <w:pPr>
              <w:snapToGrid w:val="0"/>
              <w:ind w:left="0" w:firstLine="0"/>
            </w:pPr>
            <w:r>
              <w:t>Ежедневно в рабочие дни</w:t>
            </w:r>
          </w:p>
        </w:tc>
      </w:tr>
      <w:tr w:rsidR="001C5E1B" w:rsidRPr="00A86AA8" w:rsidTr="00E83816">
        <w:trPr>
          <w:trHeight w:val="312"/>
          <w:jc w:val="center"/>
        </w:trPr>
        <w:tc>
          <w:tcPr>
            <w:tcW w:w="683" w:type="dxa"/>
            <w:shd w:val="clear" w:color="auto" w:fill="FFFFFF"/>
            <w:vAlign w:val="center"/>
          </w:tcPr>
          <w:p w:rsidR="001C5E1B" w:rsidRPr="00A86AA8" w:rsidRDefault="001C5E1B" w:rsidP="00E83816">
            <w:pPr>
              <w:snapToGrid w:val="0"/>
              <w:ind w:left="0" w:firstLine="0"/>
              <w:rPr>
                <w:bCs/>
              </w:rPr>
            </w:pPr>
            <w:r>
              <w:rPr>
                <w:bCs/>
              </w:rPr>
              <w:t>3</w:t>
            </w:r>
          </w:p>
        </w:tc>
        <w:tc>
          <w:tcPr>
            <w:tcW w:w="6237" w:type="dxa"/>
            <w:shd w:val="clear" w:color="auto" w:fill="FFFFFF"/>
            <w:vAlign w:val="center"/>
          </w:tcPr>
          <w:p w:rsidR="001C5E1B" w:rsidRPr="00A86AA8" w:rsidRDefault="001C5E1B" w:rsidP="00E83816">
            <w:pPr>
              <w:snapToGrid w:val="0"/>
              <w:ind w:left="0" w:firstLine="0"/>
              <w:jc w:val="both"/>
            </w:pPr>
            <w:r>
              <w:t>Уборка пылесосом грязезащитных ковриков и их влажная протирка.</w:t>
            </w:r>
          </w:p>
        </w:tc>
        <w:tc>
          <w:tcPr>
            <w:tcW w:w="2666" w:type="dxa"/>
            <w:shd w:val="clear" w:color="auto" w:fill="FFFFFF"/>
            <w:vAlign w:val="center"/>
          </w:tcPr>
          <w:p w:rsidR="001C5E1B" w:rsidRPr="00A86AA8" w:rsidRDefault="001C5E1B" w:rsidP="00E83816">
            <w:pPr>
              <w:snapToGrid w:val="0"/>
              <w:ind w:left="0" w:firstLine="0"/>
            </w:pPr>
            <w:r>
              <w:t>Ежедневно в рабочие дни, по мере необходимости,</w:t>
            </w:r>
          </w:p>
          <w:p w:rsidR="001C5E1B" w:rsidRPr="00A86AA8" w:rsidRDefault="001C5E1B" w:rsidP="00E83816">
            <w:pPr>
              <w:snapToGrid w:val="0"/>
              <w:ind w:left="0" w:firstLine="0"/>
            </w:pPr>
            <w:r>
              <w:t>не реже 1 раза в день</w:t>
            </w:r>
          </w:p>
        </w:tc>
      </w:tr>
      <w:tr w:rsidR="001C5E1B" w:rsidRPr="00A86AA8" w:rsidTr="00E83816">
        <w:trPr>
          <w:trHeight w:val="312"/>
          <w:jc w:val="center"/>
        </w:trPr>
        <w:tc>
          <w:tcPr>
            <w:tcW w:w="683" w:type="dxa"/>
            <w:shd w:val="clear" w:color="auto" w:fill="FFFFFF"/>
            <w:vAlign w:val="center"/>
          </w:tcPr>
          <w:p w:rsidR="001C5E1B" w:rsidRPr="00A86AA8" w:rsidRDefault="001C5E1B" w:rsidP="00E83816">
            <w:pPr>
              <w:snapToGrid w:val="0"/>
              <w:ind w:left="0" w:firstLine="0"/>
              <w:rPr>
                <w:bCs/>
              </w:rPr>
            </w:pPr>
            <w:r>
              <w:rPr>
                <w:bCs/>
              </w:rPr>
              <w:t>4</w:t>
            </w:r>
          </w:p>
        </w:tc>
        <w:tc>
          <w:tcPr>
            <w:tcW w:w="6237" w:type="dxa"/>
            <w:shd w:val="clear" w:color="auto" w:fill="FFFFFF"/>
            <w:vAlign w:val="center"/>
          </w:tcPr>
          <w:p w:rsidR="001C5E1B" w:rsidRPr="00A86AA8" w:rsidRDefault="001C5E1B" w:rsidP="00E83816">
            <w:pPr>
              <w:snapToGrid w:val="0"/>
              <w:ind w:left="0" w:firstLine="0"/>
              <w:jc w:val="both"/>
            </w:pPr>
            <w:r>
              <w:t>Ручная влажная уборка пола.</w:t>
            </w:r>
          </w:p>
        </w:tc>
        <w:tc>
          <w:tcPr>
            <w:tcW w:w="2666" w:type="dxa"/>
            <w:shd w:val="clear" w:color="auto" w:fill="FFFFFF"/>
            <w:vAlign w:val="center"/>
          </w:tcPr>
          <w:p w:rsidR="001C5E1B" w:rsidRPr="00A86AA8" w:rsidRDefault="001C5E1B" w:rsidP="00E83816">
            <w:pPr>
              <w:snapToGrid w:val="0"/>
              <w:ind w:left="0" w:firstLine="0"/>
            </w:pPr>
            <w:r>
              <w:t>Ежедневно в рабочие дни</w:t>
            </w:r>
          </w:p>
        </w:tc>
      </w:tr>
      <w:tr w:rsidR="001C5E1B" w:rsidRPr="00A86AA8" w:rsidTr="00E83816">
        <w:trPr>
          <w:trHeight w:val="312"/>
          <w:jc w:val="center"/>
        </w:trPr>
        <w:tc>
          <w:tcPr>
            <w:tcW w:w="683" w:type="dxa"/>
            <w:shd w:val="clear" w:color="auto" w:fill="FFFFFF"/>
            <w:vAlign w:val="center"/>
          </w:tcPr>
          <w:p w:rsidR="001C5E1B" w:rsidRPr="00A86AA8" w:rsidRDefault="001C5E1B" w:rsidP="00E83816">
            <w:pPr>
              <w:snapToGrid w:val="0"/>
              <w:ind w:left="0" w:firstLine="0"/>
              <w:rPr>
                <w:bCs/>
              </w:rPr>
            </w:pPr>
            <w:r>
              <w:rPr>
                <w:bCs/>
              </w:rPr>
              <w:t>5</w:t>
            </w:r>
          </w:p>
        </w:tc>
        <w:tc>
          <w:tcPr>
            <w:tcW w:w="6237" w:type="dxa"/>
            <w:shd w:val="clear" w:color="auto" w:fill="FFFFFF"/>
            <w:vAlign w:val="center"/>
          </w:tcPr>
          <w:p w:rsidR="001C5E1B" w:rsidRPr="00A86AA8" w:rsidRDefault="001C5E1B" w:rsidP="00E83816">
            <w:pPr>
              <w:snapToGrid w:val="0"/>
              <w:ind w:left="0" w:firstLine="0"/>
              <w:jc w:val="both"/>
            </w:pPr>
            <w:r>
              <w:t>Влажная уборка пола, протирка рабочих столов, тумбочек, ящиков для хранения ключей дежурной комнаты охраны.</w:t>
            </w:r>
          </w:p>
        </w:tc>
        <w:tc>
          <w:tcPr>
            <w:tcW w:w="2666" w:type="dxa"/>
            <w:shd w:val="clear" w:color="auto" w:fill="FFFFFF"/>
            <w:vAlign w:val="center"/>
          </w:tcPr>
          <w:p w:rsidR="001C5E1B" w:rsidRPr="00A86AA8" w:rsidRDefault="001C5E1B" w:rsidP="00E83816">
            <w:pPr>
              <w:snapToGrid w:val="0"/>
              <w:ind w:left="0" w:firstLine="0"/>
            </w:pPr>
            <w:r>
              <w:t>Ежедневно в рабочие дни</w:t>
            </w:r>
          </w:p>
        </w:tc>
      </w:tr>
      <w:tr w:rsidR="001C5E1B" w:rsidRPr="00A86AA8" w:rsidTr="00E83816">
        <w:trPr>
          <w:trHeight w:val="312"/>
          <w:jc w:val="center"/>
        </w:trPr>
        <w:tc>
          <w:tcPr>
            <w:tcW w:w="683" w:type="dxa"/>
            <w:shd w:val="clear" w:color="auto" w:fill="FFFFFF"/>
            <w:vAlign w:val="center"/>
          </w:tcPr>
          <w:p w:rsidR="001C5E1B" w:rsidRPr="00A86AA8" w:rsidRDefault="001C5E1B" w:rsidP="00E83816">
            <w:pPr>
              <w:snapToGrid w:val="0"/>
              <w:ind w:left="0" w:firstLine="0"/>
              <w:rPr>
                <w:bCs/>
              </w:rPr>
            </w:pPr>
            <w:r>
              <w:rPr>
                <w:bCs/>
              </w:rPr>
              <w:t>6</w:t>
            </w:r>
          </w:p>
        </w:tc>
        <w:tc>
          <w:tcPr>
            <w:tcW w:w="6237" w:type="dxa"/>
            <w:shd w:val="clear" w:color="auto" w:fill="FFFFFF"/>
            <w:vAlign w:val="center"/>
          </w:tcPr>
          <w:p w:rsidR="001C5E1B" w:rsidRPr="00A86AA8" w:rsidRDefault="001C5E1B" w:rsidP="00E83816">
            <w:pPr>
              <w:snapToGrid w:val="0"/>
              <w:ind w:left="0" w:firstLine="0"/>
              <w:jc w:val="both"/>
            </w:pPr>
            <w:r>
              <w:t>Удаление пылесосом пыли, грязи с мягкой мебели (диванов) и стульев, кресел с тканевыми покрытиями.</w:t>
            </w:r>
          </w:p>
        </w:tc>
        <w:tc>
          <w:tcPr>
            <w:tcW w:w="2666" w:type="dxa"/>
            <w:shd w:val="clear" w:color="auto" w:fill="FFFFFF"/>
            <w:vAlign w:val="center"/>
          </w:tcPr>
          <w:p w:rsidR="001C5E1B" w:rsidRPr="00A86AA8" w:rsidRDefault="001C5E1B" w:rsidP="00E83816">
            <w:pPr>
              <w:snapToGrid w:val="0"/>
              <w:ind w:left="0" w:firstLine="0"/>
            </w:pPr>
            <w:r>
              <w:t>По мере необходимости,</w:t>
            </w:r>
          </w:p>
          <w:p w:rsidR="001C5E1B" w:rsidRPr="00A86AA8" w:rsidRDefault="001C5E1B" w:rsidP="00E83816">
            <w:pPr>
              <w:snapToGrid w:val="0"/>
              <w:ind w:left="0" w:firstLine="0"/>
            </w:pPr>
            <w:r>
              <w:t>не реже 1 раза в неделю.</w:t>
            </w:r>
          </w:p>
        </w:tc>
      </w:tr>
      <w:tr w:rsidR="001C5E1B" w:rsidRPr="00A86AA8" w:rsidTr="00E83816">
        <w:trPr>
          <w:trHeight w:val="312"/>
          <w:jc w:val="center"/>
        </w:trPr>
        <w:tc>
          <w:tcPr>
            <w:tcW w:w="683" w:type="dxa"/>
            <w:shd w:val="clear" w:color="auto" w:fill="FFFFFF"/>
            <w:vAlign w:val="center"/>
          </w:tcPr>
          <w:p w:rsidR="001C5E1B" w:rsidRPr="00A86AA8" w:rsidRDefault="001C5E1B" w:rsidP="00E83816">
            <w:pPr>
              <w:snapToGrid w:val="0"/>
              <w:ind w:left="0" w:firstLine="0"/>
              <w:rPr>
                <w:bCs/>
              </w:rPr>
            </w:pPr>
            <w:r>
              <w:rPr>
                <w:bCs/>
              </w:rPr>
              <w:lastRenderedPageBreak/>
              <w:t>7</w:t>
            </w:r>
          </w:p>
        </w:tc>
        <w:tc>
          <w:tcPr>
            <w:tcW w:w="6237" w:type="dxa"/>
            <w:shd w:val="clear" w:color="auto" w:fill="FFFFFF"/>
            <w:vAlign w:val="center"/>
          </w:tcPr>
          <w:p w:rsidR="001C5E1B" w:rsidRPr="00A86AA8" w:rsidRDefault="001C5E1B" w:rsidP="00E83816">
            <w:pPr>
              <w:snapToGrid w:val="0"/>
              <w:ind w:left="0" w:firstLine="0"/>
              <w:jc w:val="both"/>
            </w:pPr>
            <w:r>
              <w:t>Сбор и вынос мелкого и крупного мусора, смена полиэтиленовых пакетов в мусорных корзинах.</w:t>
            </w:r>
          </w:p>
        </w:tc>
        <w:tc>
          <w:tcPr>
            <w:tcW w:w="2666" w:type="dxa"/>
            <w:shd w:val="clear" w:color="auto" w:fill="FFFFFF"/>
            <w:vAlign w:val="center"/>
          </w:tcPr>
          <w:p w:rsidR="001C5E1B" w:rsidRPr="00A86AA8" w:rsidRDefault="001C5E1B" w:rsidP="00E83816">
            <w:pPr>
              <w:snapToGrid w:val="0"/>
              <w:ind w:left="0" w:firstLine="0"/>
            </w:pPr>
            <w:r>
              <w:t>Ежедневно в рабочие дни,</w:t>
            </w:r>
          </w:p>
          <w:p w:rsidR="001C5E1B" w:rsidRPr="00A86AA8" w:rsidRDefault="001C5E1B" w:rsidP="00E83816">
            <w:pPr>
              <w:snapToGrid w:val="0"/>
              <w:ind w:left="0" w:firstLine="0"/>
            </w:pPr>
            <w:r>
              <w:t>по мере их наполнения</w:t>
            </w:r>
          </w:p>
        </w:tc>
      </w:tr>
      <w:tr w:rsidR="001C5E1B" w:rsidRPr="00A86AA8" w:rsidTr="00E83816">
        <w:trPr>
          <w:trHeight w:val="312"/>
          <w:jc w:val="center"/>
        </w:trPr>
        <w:tc>
          <w:tcPr>
            <w:tcW w:w="683" w:type="dxa"/>
            <w:shd w:val="clear" w:color="auto" w:fill="FFFFFF"/>
            <w:vAlign w:val="center"/>
          </w:tcPr>
          <w:p w:rsidR="001C5E1B" w:rsidRPr="00A86AA8" w:rsidRDefault="001C5E1B" w:rsidP="00E83816">
            <w:pPr>
              <w:snapToGrid w:val="0"/>
              <w:ind w:left="0" w:firstLine="0"/>
              <w:rPr>
                <w:bCs/>
              </w:rPr>
            </w:pPr>
          </w:p>
        </w:tc>
        <w:tc>
          <w:tcPr>
            <w:tcW w:w="6237" w:type="dxa"/>
            <w:shd w:val="clear" w:color="auto" w:fill="FFFFFF"/>
            <w:vAlign w:val="center"/>
          </w:tcPr>
          <w:p w:rsidR="001C5E1B" w:rsidRPr="00A86AA8" w:rsidRDefault="001C5E1B" w:rsidP="00E83816">
            <w:pPr>
              <w:snapToGrid w:val="0"/>
              <w:ind w:left="0" w:firstLine="0"/>
              <w:jc w:val="both"/>
            </w:pPr>
            <w:r>
              <w:rPr>
                <w:b/>
              </w:rPr>
              <w:t>Комплексная уборка холла</w:t>
            </w:r>
          </w:p>
        </w:tc>
        <w:tc>
          <w:tcPr>
            <w:tcW w:w="2666" w:type="dxa"/>
            <w:shd w:val="clear" w:color="auto" w:fill="FFFFFF"/>
            <w:vAlign w:val="center"/>
          </w:tcPr>
          <w:p w:rsidR="001C5E1B" w:rsidRPr="00A86AA8" w:rsidRDefault="001C5E1B" w:rsidP="00E83816">
            <w:pPr>
              <w:snapToGrid w:val="0"/>
              <w:ind w:left="0" w:firstLine="0"/>
            </w:pPr>
          </w:p>
        </w:tc>
      </w:tr>
      <w:tr w:rsidR="001C5E1B" w:rsidRPr="00A86AA8" w:rsidTr="00E83816">
        <w:trPr>
          <w:trHeight w:val="312"/>
          <w:jc w:val="center"/>
        </w:trPr>
        <w:tc>
          <w:tcPr>
            <w:tcW w:w="683" w:type="dxa"/>
            <w:shd w:val="clear" w:color="auto" w:fill="FFFFFF"/>
            <w:vAlign w:val="center"/>
          </w:tcPr>
          <w:p w:rsidR="001C5E1B" w:rsidRPr="00A86AA8" w:rsidRDefault="001C5E1B" w:rsidP="00E83816">
            <w:pPr>
              <w:snapToGrid w:val="0"/>
              <w:ind w:left="0" w:firstLine="0"/>
              <w:rPr>
                <w:bCs/>
              </w:rPr>
            </w:pPr>
            <w:r>
              <w:rPr>
                <w:bCs/>
              </w:rPr>
              <w:t>8</w:t>
            </w:r>
          </w:p>
        </w:tc>
        <w:tc>
          <w:tcPr>
            <w:tcW w:w="6237" w:type="dxa"/>
            <w:shd w:val="clear" w:color="auto" w:fill="FFFFFF"/>
            <w:vAlign w:val="center"/>
          </w:tcPr>
          <w:p w:rsidR="001C5E1B" w:rsidRPr="00A86AA8" w:rsidRDefault="001C5E1B" w:rsidP="00E83816">
            <w:pPr>
              <w:tabs>
                <w:tab w:val="left" w:pos="-489"/>
              </w:tabs>
              <w:ind w:left="0" w:firstLine="0"/>
              <w:jc w:val="both"/>
            </w:pPr>
            <w:r>
              <w:t>Удаление пыли, локальных загрязнений со стеклянных поверхностей столов, металлических стоящих светильников, металлических вазонов под цветы, плитки облицовки фонтана и его металлических поверхностей.</w:t>
            </w:r>
          </w:p>
        </w:tc>
        <w:tc>
          <w:tcPr>
            <w:tcW w:w="2666" w:type="dxa"/>
            <w:shd w:val="clear" w:color="auto" w:fill="FFFFFF"/>
            <w:vAlign w:val="center"/>
          </w:tcPr>
          <w:p w:rsidR="001C5E1B" w:rsidRPr="00A86AA8" w:rsidRDefault="001C5E1B" w:rsidP="00E83816">
            <w:pPr>
              <w:snapToGrid w:val="0"/>
              <w:ind w:left="0" w:firstLine="0"/>
            </w:pPr>
            <w:r>
              <w:t>Ежедневно в рабочие дни,</w:t>
            </w:r>
          </w:p>
          <w:p w:rsidR="001C5E1B" w:rsidRPr="00A86AA8" w:rsidRDefault="001C5E1B" w:rsidP="00E83816">
            <w:pPr>
              <w:snapToGrid w:val="0"/>
              <w:ind w:left="0" w:firstLine="0"/>
            </w:pPr>
            <w:r>
              <w:t>по мере необходимости</w:t>
            </w:r>
          </w:p>
        </w:tc>
      </w:tr>
      <w:tr w:rsidR="001C5E1B" w:rsidRPr="00A86AA8" w:rsidTr="00E83816">
        <w:trPr>
          <w:trHeight w:val="312"/>
          <w:jc w:val="center"/>
        </w:trPr>
        <w:tc>
          <w:tcPr>
            <w:tcW w:w="683" w:type="dxa"/>
            <w:shd w:val="clear" w:color="auto" w:fill="FFFFFF"/>
            <w:vAlign w:val="center"/>
          </w:tcPr>
          <w:p w:rsidR="001C5E1B" w:rsidRPr="00A86AA8" w:rsidRDefault="001C5E1B" w:rsidP="00E83816">
            <w:pPr>
              <w:snapToGrid w:val="0"/>
              <w:ind w:left="0" w:firstLine="0"/>
              <w:rPr>
                <w:bCs/>
              </w:rPr>
            </w:pPr>
            <w:r>
              <w:rPr>
                <w:bCs/>
              </w:rPr>
              <w:t>9</w:t>
            </w:r>
          </w:p>
        </w:tc>
        <w:tc>
          <w:tcPr>
            <w:tcW w:w="6237" w:type="dxa"/>
            <w:shd w:val="clear" w:color="auto" w:fill="FFFFFF"/>
            <w:vAlign w:val="center"/>
          </w:tcPr>
          <w:p w:rsidR="001C5E1B" w:rsidRPr="00A86AA8" w:rsidRDefault="001C5E1B" w:rsidP="00E83816">
            <w:pPr>
              <w:tabs>
                <w:tab w:val="left" w:pos="-489"/>
              </w:tabs>
              <w:ind w:left="0" w:firstLine="0"/>
              <w:jc w:val="both"/>
            </w:pPr>
            <w:r>
              <w:t>Удаление локальных загрязнений со стеклянных элементов перегородок наружного лифта.</w:t>
            </w:r>
          </w:p>
        </w:tc>
        <w:tc>
          <w:tcPr>
            <w:tcW w:w="2666" w:type="dxa"/>
            <w:shd w:val="clear" w:color="auto" w:fill="FFFFFF"/>
            <w:vAlign w:val="center"/>
          </w:tcPr>
          <w:p w:rsidR="001C5E1B" w:rsidRPr="00A86AA8" w:rsidRDefault="001C5E1B" w:rsidP="00E83816">
            <w:pPr>
              <w:snapToGrid w:val="0"/>
              <w:ind w:left="0" w:firstLine="0"/>
            </w:pPr>
            <w:r>
              <w:t>Ежедневно в рабочие дни</w:t>
            </w:r>
          </w:p>
        </w:tc>
      </w:tr>
      <w:tr w:rsidR="001C5E1B" w:rsidRPr="00A86AA8" w:rsidTr="00E83816">
        <w:trPr>
          <w:trHeight w:val="312"/>
          <w:jc w:val="center"/>
        </w:trPr>
        <w:tc>
          <w:tcPr>
            <w:tcW w:w="683" w:type="dxa"/>
            <w:shd w:val="clear" w:color="auto" w:fill="FFFFFF"/>
            <w:vAlign w:val="center"/>
          </w:tcPr>
          <w:p w:rsidR="001C5E1B" w:rsidRPr="00A86AA8" w:rsidRDefault="001C5E1B" w:rsidP="00E83816">
            <w:pPr>
              <w:snapToGrid w:val="0"/>
              <w:ind w:left="0" w:firstLine="0"/>
              <w:rPr>
                <w:bCs/>
              </w:rPr>
            </w:pPr>
            <w:r>
              <w:rPr>
                <w:bCs/>
              </w:rPr>
              <w:t>10</w:t>
            </w:r>
          </w:p>
        </w:tc>
        <w:tc>
          <w:tcPr>
            <w:tcW w:w="6237" w:type="dxa"/>
            <w:shd w:val="clear" w:color="auto" w:fill="FFFFFF"/>
            <w:vAlign w:val="center"/>
          </w:tcPr>
          <w:p w:rsidR="001C5E1B" w:rsidRPr="00A86AA8" w:rsidRDefault="001C5E1B" w:rsidP="00E83816">
            <w:pPr>
              <w:tabs>
                <w:tab w:val="left" w:pos="-489"/>
              </w:tabs>
              <w:ind w:left="0" w:firstLine="0"/>
              <w:jc w:val="both"/>
            </w:pPr>
            <w:r>
              <w:t xml:space="preserve">Удаление пыли, локальных загрязнений с </w:t>
            </w:r>
            <w:proofErr w:type="spellStart"/>
            <w:r>
              <w:t>фотостендов</w:t>
            </w:r>
            <w:proofErr w:type="spellEnd"/>
            <w:r>
              <w:t>, информационных терминалов, банкоматов, телефонов, стендов наглядной агитации.</w:t>
            </w:r>
          </w:p>
        </w:tc>
        <w:tc>
          <w:tcPr>
            <w:tcW w:w="2666" w:type="dxa"/>
            <w:shd w:val="clear" w:color="auto" w:fill="FFFFFF"/>
            <w:vAlign w:val="center"/>
          </w:tcPr>
          <w:p w:rsidR="001C5E1B" w:rsidRPr="00A86AA8" w:rsidRDefault="001C5E1B" w:rsidP="00E83816">
            <w:pPr>
              <w:snapToGrid w:val="0"/>
              <w:ind w:left="0" w:firstLine="0"/>
            </w:pPr>
            <w:r>
              <w:t>Ежедневно в рабочие дни</w:t>
            </w:r>
          </w:p>
        </w:tc>
      </w:tr>
      <w:tr w:rsidR="001C5E1B" w:rsidRPr="00A86AA8" w:rsidTr="00E83816">
        <w:trPr>
          <w:trHeight w:val="312"/>
          <w:jc w:val="center"/>
        </w:trPr>
        <w:tc>
          <w:tcPr>
            <w:tcW w:w="683" w:type="dxa"/>
            <w:shd w:val="clear" w:color="auto" w:fill="FFFFFF"/>
            <w:vAlign w:val="center"/>
          </w:tcPr>
          <w:p w:rsidR="001C5E1B" w:rsidRPr="00A86AA8" w:rsidRDefault="001C5E1B" w:rsidP="00E83816">
            <w:pPr>
              <w:snapToGrid w:val="0"/>
              <w:ind w:left="0" w:firstLine="0"/>
              <w:rPr>
                <w:bCs/>
              </w:rPr>
            </w:pPr>
            <w:r>
              <w:rPr>
                <w:bCs/>
              </w:rPr>
              <w:t>11</w:t>
            </w:r>
          </w:p>
        </w:tc>
        <w:tc>
          <w:tcPr>
            <w:tcW w:w="6237" w:type="dxa"/>
            <w:shd w:val="clear" w:color="auto" w:fill="FFFFFF"/>
            <w:vAlign w:val="center"/>
          </w:tcPr>
          <w:p w:rsidR="001C5E1B" w:rsidRPr="00A86AA8" w:rsidRDefault="001C5E1B" w:rsidP="00E83816">
            <w:pPr>
              <w:tabs>
                <w:tab w:val="left" w:pos="-489"/>
              </w:tabs>
              <w:ind w:left="0" w:firstLine="0"/>
              <w:jc w:val="both"/>
            </w:pPr>
            <w:r>
              <w:t>Удаление локальных загрязнений со стеклянных перегородок внутреннего периметра холла.</w:t>
            </w:r>
          </w:p>
        </w:tc>
        <w:tc>
          <w:tcPr>
            <w:tcW w:w="2666" w:type="dxa"/>
            <w:shd w:val="clear" w:color="auto" w:fill="FFFFFF"/>
            <w:vAlign w:val="center"/>
          </w:tcPr>
          <w:p w:rsidR="001C5E1B" w:rsidRPr="00A86AA8" w:rsidRDefault="001C5E1B" w:rsidP="00E83816">
            <w:pPr>
              <w:snapToGrid w:val="0"/>
              <w:ind w:left="0" w:firstLine="0"/>
            </w:pPr>
            <w:r>
              <w:t>Ежедневно в рабочие дни,</w:t>
            </w:r>
          </w:p>
          <w:p w:rsidR="001C5E1B" w:rsidRPr="00A86AA8" w:rsidRDefault="001C5E1B" w:rsidP="00E83816">
            <w:pPr>
              <w:snapToGrid w:val="0"/>
              <w:ind w:left="0" w:firstLine="0"/>
            </w:pPr>
            <w:r>
              <w:t>по мере  необходимости, не реже 1 раза в неделю</w:t>
            </w:r>
          </w:p>
        </w:tc>
      </w:tr>
      <w:tr w:rsidR="001C5E1B" w:rsidRPr="00A86AA8" w:rsidTr="00E83816">
        <w:trPr>
          <w:trHeight w:val="312"/>
          <w:jc w:val="center"/>
        </w:trPr>
        <w:tc>
          <w:tcPr>
            <w:tcW w:w="683" w:type="dxa"/>
            <w:shd w:val="clear" w:color="auto" w:fill="FFFFFF"/>
            <w:vAlign w:val="center"/>
          </w:tcPr>
          <w:p w:rsidR="001C5E1B" w:rsidRPr="00A86AA8" w:rsidRDefault="001C5E1B" w:rsidP="00E83816">
            <w:pPr>
              <w:snapToGrid w:val="0"/>
              <w:ind w:left="0" w:firstLine="0"/>
              <w:rPr>
                <w:bCs/>
              </w:rPr>
            </w:pPr>
            <w:r>
              <w:rPr>
                <w:bCs/>
              </w:rPr>
              <w:t>12</w:t>
            </w:r>
          </w:p>
        </w:tc>
        <w:tc>
          <w:tcPr>
            <w:tcW w:w="6237" w:type="dxa"/>
            <w:shd w:val="clear" w:color="auto" w:fill="FFFFFF"/>
            <w:vAlign w:val="center"/>
          </w:tcPr>
          <w:p w:rsidR="001C5E1B" w:rsidRPr="00A86AA8" w:rsidRDefault="001C5E1B" w:rsidP="00E83816">
            <w:pPr>
              <w:snapToGrid w:val="0"/>
              <w:ind w:left="0" w:firstLine="0"/>
              <w:jc w:val="both"/>
            </w:pPr>
            <w:r>
              <w:t>Сухая и влажна уборка пола.</w:t>
            </w:r>
          </w:p>
        </w:tc>
        <w:tc>
          <w:tcPr>
            <w:tcW w:w="2666" w:type="dxa"/>
            <w:shd w:val="clear" w:color="auto" w:fill="FFFFFF"/>
            <w:vAlign w:val="center"/>
          </w:tcPr>
          <w:p w:rsidR="001C5E1B" w:rsidRPr="00A86AA8" w:rsidRDefault="001C5E1B" w:rsidP="00E83816">
            <w:pPr>
              <w:snapToGrid w:val="0"/>
              <w:ind w:left="0" w:firstLine="0"/>
            </w:pPr>
            <w:r>
              <w:t>Ежедневно в рабочие дни</w:t>
            </w:r>
          </w:p>
        </w:tc>
      </w:tr>
      <w:tr w:rsidR="001C5E1B" w:rsidRPr="00A86AA8" w:rsidTr="00E83816">
        <w:trPr>
          <w:trHeight w:val="312"/>
          <w:jc w:val="center"/>
        </w:trPr>
        <w:tc>
          <w:tcPr>
            <w:tcW w:w="683" w:type="dxa"/>
            <w:shd w:val="clear" w:color="auto" w:fill="FFFFFF"/>
            <w:vAlign w:val="center"/>
          </w:tcPr>
          <w:p w:rsidR="001C5E1B" w:rsidRPr="00A86AA8" w:rsidRDefault="001C5E1B" w:rsidP="00E83816">
            <w:pPr>
              <w:snapToGrid w:val="0"/>
              <w:ind w:left="0" w:firstLine="0"/>
              <w:rPr>
                <w:bCs/>
              </w:rPr>
            </w:pPr>
            <w:r>
              <w:rPr>
                <w:bCs/>
              </w:rPr>
              <w:t>13</w:t>
            </w:r>
          </w:p>
        </w:tc>
        <w:tc>
          <w:tcPr>
            <w:tcW w:w="6237" w:type="dxa"/>
            <w:shd w:val="clear" w:color="auto" w:fill="FFFFFF"/>
            <w:vAlign w:val="center"/>
          </w:tcPr>
          <w:p w:rsidR="001C5E1B" w:rsidRPr="00A86AA8" w:rsidRDefault="001C5E1B" w:rsidP="00E83816">
            <w:pPr>
              <w:snapToGrid w:val="0"/>
              <w:ind w:left="0" w:firstLine="0"/>
              <w:jc w:val="both"/>
            </w:pPr>
            <w:r>
              <w:t>Сбор и вынос мусора из мусорных корзин.</w:t>
            </w:r>
          </w:p>
        </w:tc>
        <w:tc>
          <w:tcPr>
            <w:tcW w:w="2666" w:type="dxa"/>
            <w:shd w:val="clear" w:color="auto" w:fill="FFFFFF"/>
            <w:vAlign w:val="center"/>
          </w:tcPr>
          <w:p w:rsidR="001C5E1B" w:rsidRPr="00A86AA8" w:rsidRDefault="001C5E1B" w:rsidP="00E83816">
            <w:pPr>
              <w:snapToGrid w:val="0"/>
              <w:ind w:left="0" w:firstLine="0"/>
            </w:pPr>
            <w:r>
              <w:t>Ежедневно в рабочие дни</w:t>
            </w:r>
          </w:p>
        </w:tc>
      </w:tr>
      <w:tr w:rsidR="001C5E1B" w:rsidRPr="00A86AA8" w:rsidTr="00E83816">
        <w:trPr>
          <w:trHeight w:val="312"/>
          <w:jc w:val="center"/>
        </w:trPr>
        <w:tc>
          <w:tcPr>
            <w:tcW w:w="683" w:type="dxa"/>
            <w:shd w:val="clear" w:color="auto" w:fill="FFFFFF"/>
            <w:vAlign w:val="center"/>
          </w:tcPr>
          <w:p w:rsidR="001C5E1B" w:rsidRPr="00A86AA8" w:rsidRDefault="001C5E1B" w:rsidP="00E83816">
            <w:pPr>
              <w:snapToGrid w:val="0"/>
              <w:ind w:left="0" w:firstLine="0"/>
              <w:rPr>
                <w:bCs/>
              </w:rPr>
            </w:pPr>
            <w:r>
              <w:rPr>
                <w:bCs/>
              </w:rPr>
              <w:t>14</w:t>
            </w:r>
          </w:p>
        </w:tc>
        <w:tc>
          <w:tcPr>
            <w:tcW w:w="6237" w:type="dxa"/>
            <w:shd w:val="clear" w:color="auto" w:fill="FFFFFF"/>
            <w:vAlign w:val="center"/>
          </w:tcPr>
          <w:p w:rsidR="001C5E1B" w:rsidRPr="00A86AA8" w:rsidRDefault="001C5E1B" w:rsidP="00E83816">
            <w:pPr>
              <w:snapToGrid w:val="0"/>
              <w:ind w:left="0" w:firstLine="0"/>
              <w:jc w:val="both"/>
            </w:pPr>
            <w:r>
              <w:t>Удаление пылесосом пыли, грязи с мягкой мебели (диванов) и стульев, кресел с тканевыми покрытиями.</w:t>
            </w:r>
          </w:p>
        </w:tc>
        <w:tc>
          <w:tcPr>
            <w:tcW w:w="2666" w:type="dxa"/>
            <w:shd w:val="clear" w:color="auto" w:fill="FFFFFF"/>
            <w:vAlign w:val="center"/>
          </w:tcPr>
          <w:p w:rsidR="001C5E1B" w:rsidRPr="00A86AA8" w:rsidRDefault="001C5E1B" w:rsidP="00E83816">
            <w:pPr>
              <w:snapToGrid w:val="0"/>
              <w:ind w:left="0" w:firstLine="0"/>
            </w:pPr>
            <w:r>
              <w:t>По мере необходимости,</w:t>
            </w:r>
          </w:p>
          <w:p w:rsidR="001C5E1B" w:rsidRPr="00A86AA8" w:rsidRDefault="001C5E1B" w:rsidP="00E83816">
            <w:pPr>
              <w:snapToGrid w:val="0"/>
              <w:ind w:left="0" w:firstLine="0"/>
            </w:pPr>
            <w:r>
              <w:t>не реже 1 раза в неделю.</w:t>
            </w:r>
          </w:p>
        </w:tc>
      </w:tr>
      <w:tr w:rsidR="001C5E1B" w:rsidRPr="00A86AA8" w:rsidTr="00E83816">
        <w:trPr>
          <w:trHeight w:val="312"/>
          <w:jc w:val="center"/>
        </w:trPr>
        <w:tc>
          <w:tcPr>
            <w:tcW w:w="683" w:type="dxa"/>
            <w:tcBorders>
              <w:right w:val="single" w:sz="4" w:space="0" w:color="auto"/>
            </w:tcBorders>
            <w:shd w:val="clear" w:color="auto" w:fill="FFFFFF"/>
            <w:vAlign w:val="center"/>
          </w:tcPr>
          <w:p w:rsidR="001C5E1B" w:rsidRPr="00A86AA8" w:rsidRDefault="001C5E1B" w:rsidP="00E83816">
            <w:pPr>
              <w:snapToGrid w:val="0"/>
              <w:ind w:left="0" w:firstLine="0"/>
              <w:rPr>
                <w:bCs/>
              </w:rPr>
            </w:pPr>
            <w:r>
              <w:rPr>
                <w:bCs/>
              </w:rPr>
              <w:t>14</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1C5E1B" w:rsidRPr="00A86AA8" w:rsidRDefault="001C5E1B" w:rsidP="00E83816">
            <w:pPr>
              <w:pStyle w:val="aff0"/>
              <w:ind w:left="0" w:firstLine="0"/>
              <w:jc w:val="both"/>
              <w:rPr>
                <w:b/>
                <w:sz w:val="24"/>
                <w:szCs w:val="24"/>
              </w:rPr>
            </w:pPr>
            <w:r>
              <w:rPr>
                <w:b/>
                <w:sz w:val="24"/>
                <w:szCs w:val="24"/>
              </w:rPr>
              <w:t>Комплексная уборка лестниц:</w:t>
            </w:r>
          </w:p>
          <w:p w:rsidR="001C5E1B" w:rsidRPr="00A86AA8" w:rsidRDefault="001C5E1B" w:rsidP="000C32BE">
            <w:pPr>
              <w:numPr>
                <w:ilvl w:val="0"/>
                <w:numId w:val="26"/>
              </w:numPr>
              <w:tabs>
                <w:tab w:val="clear" w:pos="720"/>
                <w:tab w:val="left" w:pos="-489"/>
              </w:tabs>
              <w:suppressAutoHyphens/>
              <w:ind w:left="0" w:firstLine="0"/>
              <w:jc w:val="both"/>
            </w:pPr>
            <w:r>
              <w:t>удаление загрязнений со стеновых панелей;</w:t>
            </w:r>
          </w:p>
          <w:p w:rsidR="001C5E1B" w:rsidRPr="00A86AA8" w:rsidRDefault="001C5E1B" w:rsidP="000C32BE">
            <w:pPr>
              <w:numPr>
                <w:ilvl w:val="0"/>
                <w:numId w:val="26"/>
              </w:numPr>
              <w:tabs>
                <w:tab w:val="clear" w:pos="720"/>
                <w:tab w:val="left" w:pos="-489"/>
              </w:tabs>
              <w:suppressAutoHyphens/>
              <w:ind w:left="0" w:firstLine="0"/>
              <w:jc w:val="both"/>
            </w:pPr>
            <w:r>
              <w:t>влажная уборка твердых полов;</w:t>
            </w:r>
          </w:p>
          <w:p w:rsidR="001C5E1B" w:rsidRPr="00A86AA8" w:rsidRDefault="001C5E1B" w:rsidP="000C32BE">
            <w:pPr>
              <w:numPr>
                <w:ilvl w:val="0"/>
                <w:numId w:val="26"/>
              </w:numPr>
              <w:tabs>
                <w:tab w:val="clear" w:pos="720"/>
                <w:tab w:val="left" w:pos="-489"/>
              </w:tabs>
              <w:suppressAutoHyphens/>
              <w:ind w:left="0" w:firstLine="0"/>
              <w:jc w:val="both"/>
            </w:pPr>
            <w:r>
              <w:t>удаление пыли с перил, стеклянных поверхностей, витражей;</w:t>
            </w:r>
          </w:p>
          <w:p w:rsidR="001C5E1B" w:rsidRPr="00A86AA8" w:rsidRDefault="001C5E1B" w:rsidP="000C32BE">
            <w:pPr>
              <w:numPr>
                <w:ilvl w:val="0"/>
                <w:numId w:val="26"/>
              </w:numPr>
              <w:tabs>
                <w:tab w:val="clear" w:pos="720"/>
                <w:tab w:val="left" w:pos="-489"/>
              </w:tabs>
              <w:suppressAutoHyphens/>
              <w:ind w:left="0" w:firstLine="0"/>
              <w:jc w:val="both"/>
            </w:pPr>
            <w:r>
              <w:t>удаление загрязнений с дверных блоков.</w:t>
            </w:r>
          </w:p>
        </w:tc>
        <w:tc>
          <w:tcPr>
            <w:tcW w:w="2666" w:type="dxa"/>
            <w:tcBorders>
              <w:left w:val="single" w:sz="4" w:space="0" w:color="auto"/>
            </w:tcBorders>
            <w:shd w:val="clear" w:color="auto" w:fill="FFFFFF"/>
            <w:vAlign w:val="center"/>
          </w:tcPr>
          <w:p w:rsidR="001C5E1B" w:rsidRPr="00A86AA8" w:rsidRDefault="001C5E1B" w:rsidP="00E83816">
            <w:pPr>
              <w:snapToGrid w:val="0"/>
              <w:ind w:left="0" w:firstLine="0"/>
            </w:pPr>
            <w:r>
              <w:t>Ежедневно в рабочие дни,</w:t>
            </w:r>
          </w:p>
          <w:p w:rsidR="001C5E1B" w:rsidRPr="00A86AA8" w:rsidRDefault="001C5E1B" w:rsidP="00E83816">
            <w:pPr>
              <w:snapToGrid w:val="0"/>
              <w:ind w:left="0" w:firstLine="0"/>
            </w:pPr>
            <w:r>
              <w:t>по мере необходимости</w:t>
            </w:r>
          </w:p>
        </w:tc>
      </w:tr>
      <w:tr w:rsidR="001C5E1B" w:rsidRPr="00A86AA8" w:rsidTr="00E83816">
        <w:trPr>
          <w:trHeight w:val="312"/>
          <w:jc w:val="center"/>
        </w:trPr>
        <w:tc>
          <w:tcPr>
            <w:tcW w:w="683" w:type="dxa"/>
            <w:tcBorders>
              <w:right w:val="single" w:sz="4" w:space="0" w:color="auto"/>
            </w:tcBorders>
            <w:shd w:val="clear" w:color="auto" w:fill="FFFFFF"/>
            <w:vAlign w:val="center"/>
          </w:tcPr>
          <w:p w:rsidR="001C5E1B" w:rsidRPr="00A86AA8" w:rsidRDefault="001C5E1B" w:rsidP="00E83816">
            <w:pPr>
              <w:snapToGrid w:val="0"/>
              <w:ind w:left="0" w:firstLine="0"/>
              <w:rPr>
                <w:bCs/>
              </w:rPr>
            </w:pPr>
            <w:r>
              <w:rPr>
                <w:bCs/>
              </w:rPr>
              <w:t>15</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1C5E1B" w:rsidRPr="00A86AA8" w:rsidRDefault="001C5E1B" w:rsidP="00E83816">
            <w:pPr>
              <w:snapToGrid w:val="0"/>
              <w:ind w:left="0" w:firstLine="0"/>
              <w:jc w:val="both"/>
              <w:rPr>
                <w:b/>
              </w:rPr>
            </w:pPr>
            <w:r>
              <w:rPr>
                <w:b/>
              </w:rPr>
              <w:t>Комплексная уборка переговорных комнат:</w:t>
            </w:r>
          </w:p>
          <w:p w:rsidR="001C5E1B" w:rsidRPr="00A86AA8" w:rsidRDefault="001C5E1B" w:rsidP="000C32BE">
            <w:pPr>
              <w:numPr>
                <w:ilvl w:val="0"/>
                <w:numId w:val="26"/>
              </w:numPr>
              <w:tabs>
                <w:tab w:val="clear" w:pos="720"/>
                <w:tab w:val="left" w:pos="-489"/>
              </w:tabs>
              <w:suppressAutoHyphens/>
              <w:ind w:left="0" w:firstLine="0"/>
              <w:jc w:val="both"/>
            </w:pPr>
            <w:r>
              <w:t>уборка дверных блоков;</w:t>
            </w:r>
          </w:p>
          <w:p w:rsidR="001C5E1B" w:rsidRPr="00A86AA8" w:rsidRDefault="001C5E1B" w:rsidP="000C32BE">
            <w:pPr>
              <w:numPr>
                <w:ilvl w:val="0"/>
                <w:numId w:val="26"/>
              </w:numPr>
              <w:tabs>
                <w:tab w:val="clear" w:pos="720"/>
                <w:tab w:val="left" w:pos="-489"/>
              </w:tabs>
              <w:suppressAutoHyphens/>
              <w:ind w:left="0" w:firstLine="0"/>
              <w:jc w:val="both"/>
            </w:pPr>
            <w:r>
              <w:t>мытье полов;</w:t>
            </w:r>
          </w:p>
          <w:p w:rsidR="001C5E1B" w:rsidRPr="00A86AA8" w:rsidRDefault="001C5E1B" w:rsidP="000C32BE">
            <w:pPr>
              <w:numPr>
                <w:ilvl w:val="0"/>
                <w:numId w:val="26"/>
              </w:numPr>
              <w:tabs>
                <w:tab w:val="clear" w:pos="720"/>
                <w:tab w:val="left" w:pos="-489"/>
              </w:tabs>
              <w:suppressAutoHyphens/>
              <w:ind w:left="0" w:firstLine="0"/>
              <w:jc w:val="both"/>
            </w:pPr>
            <w:r>
              <w:t xml:space="preserve">уборка пылесосом </w:t>
            </w:r>
            <w:proofErr w:type="spellStart"/>
            <w:r>
              <w:t>ковролина</w:t>
            </w:r>
            <w:proofErr w:type="spellEnd"/>
            <w:r>
              <w:t>;</w:t>
            </w:r>
          </w:p>
          <w:p w:rsidR="001C5E1B" w:rsidRPr="00A86AA8" w:rsidRDefault="001C5E1B" w:rsidP="000C32BE">
            <w:pPr>
              <w:numPr>
                <w:ilvl w:val="0"/>
                <w:numId w:val="26"/>
              </w:numPr>
              <w:tabs>
                <w:tab w:val="clear" w:pos="720"/>
                <w:tab w:val="left" w:pos="-489"/>
              </w:tabs>
              <w:suppressAutoHyphens/>
              <w:ind w:left="0" w:firstLine="0"/>
              <w:jc w:val="both"/>
            </w:pPr>
            <w:r>
              <w:t>удаление пыли и локальных загрязнений с открытых поверхностей шкафов, тумбочек, спинок и сидений стульев и кресел;</w:t>
            </w:r>
          </w:p>
          <w:p w:rsidR="001C5E1B" w:rsidRPr="00A86AA8" w:rsidRDefault="001C5E1B" w:rsidP="000C32BE">
            <w:pPr>
              <w:numPr>
                <w:ilvl w:val="0"/>
                <w:numId w:val="26"/>
              </w:numPr>
              <w:tabs>
                <w:tab w:val="clear" w:pos="720"/>
                <w:tab w:val="left" w:pos="-489"/>
              </w:tabs>
              <w:suppressAutoHyphens/>
              <w:ind w:left="0" w:firstLine="0"/>
              <w:jc w:val="both"/>
            </w:pPr>
            <w:r>
              <w:t>удаление пыли и локальных загрязнений со стеклянных и пластиковых поверхностей перегородок;</w:t>
            </w:r>
          </w:p>
          <w:p w:rsidR="001C5E1B" w:rsidRPr="00A86AA8" w:rsidRDefault="001C5E1B" w:rsidP="000C32BE">
            <w:pPr>
              <w:numPr>
                <w:ilvl w:val="0"/>
                <w:numId w:val="26"/>
              </w:numPr>
              <w:tabs>
                <w:tab w:val="clear" w:pos="720"/>
                <w:tab w:val="left" w:pos="-489"/>
              </w:tabs>
              <w:suppressAutoHyphens/>
              <w:ind w:left="0" w:firstLine="0"/>
              <w:jc w:val="both"/>
            </w:pPr>
            <w:r>
              <w:t>удаление пыли со столов, оргтехники (телефонные аппараты), выключателей, письменных приборов, настольных ламп,  розеток;</w:t>
            </w:r>
          </w:p>
          <w:p w:rsidR="001C5E1B" w:rsidRPr="00A86AA8" w:rsidRDefault="001C5E1B" w:rsidP="000C32BE">
            <w:pPr>
              <w:numPr>
                <w:ilvl w:val="0"/>
                <w:numId w:val="26"/>
              </w:numPr>
              <w:tabs>
                <w:tab w:val="clear" w:pos="720"/>
                <w:tab w:val="left" w:pos="-489"/>
              </w:tabs>
              <w:suppressAutoHyphens/>
              <w:ind w:left="0" w:firstLine="0"/>
              <w:jc w:val="both"/>
            </w:pPr>
            <w:r>
              <w:t>удаление локальных пятен с ножек стульев, столов и кресел;</w:t>
            </w:r>
          </w:p>
          <w:p w:rsidR="001C5E1B" w:rsidRPr="00A86AA8" w:rsidRDefault="001C5E1B" w:rsidP="000C32BE">
            <w:pPr>
              <w:numPr>
                <w:ilvl w:val="0"/>
                <w:numId w:val="26"/>
              </w:numPr>
              <w:tabs>
                <w:tab w:val="clear" w:pos="720"/>
                <w:tab w:val="left" w:pos="-489"/>
              </w:tabs>
              <w:suppressAutoHyphens/>
              <w:ind w:left="0" w:firstLine="0"/>
              <w:jc w:val="both"/>
            </w:pPr>
            <w:r>
              <w:lastRenderedPageBreak/>
              <w:t>удаление пылесосом пыли, грязи с мягкой мебели (диванов) и стульев, кресел с тканевыми покрытиями.</w:t>
            </w:r>
          </w:p>
          <w:p w:rsidR="001C5E1B" w:rsidRPr="00A86AA8" w:rsidRDefault="001C5E1B" w:rsidP="000C32BE">
            <w:pPr>
              <w:numPr>
                <w:ilvl w:val="0"/>
                <w:numId w:val="26"/>
              </w:numPr>
              <w:tabs>
                <w:tab w:val="clear" w:pos="720"/>
                <w:tab w:val="left" w:pos="-489"/>
              </w:tabs>
              <w:suppressAutoHyphens/>
              <w:ind w:left="0" w:firstLine="0"/>
              <w:jc w:val="both"/>
            </w:pPr>
            <w:r>
              <w:t>влажная протирка жалюзи;</w:t>
            </w:r>
          </w:p>
          <w:p w:rsidR="001C5E1B" w:rsidRPr="00A86AA8" w:rsidRDefault="001C5E1B" w:rsidP="000C32BE">
            <w:pPr>
              <w:numPr>
                <w:ilvl w:val="0"/>
                <w:numId w:val="26"/>
              </w:numPr>
              <w:tabs>
                <w:tab w:val="clear" w:pos="720"/>
                <w:tab w:val="left" w:pos="-489"/>
              </w:tabs>
              <w:suppressAutoHyphens/>
              <w:ind w:left="0" w:firstLine="0"/>
              <w:jc w:val="both"/>
            </w:pPr>
            <w:r>
              <w:t>смена полиэтиленовых пакетов в мусорных корзинах (по мере необходимости);</w:t>
            </w:r>
          </w:p>
          <w:p w:rsidR="001C5E1B" w:rsidRPr="00A86AA8" w:rsidRDefault="001C5E1B" w:rsidP="000C32BE">
            <w:pPr>
              <w:numPr>
                <w:ilvl w:val="0"/>
                <w:numId w:val="26"/>
              </w:numPr>
              <w:tabs>
                <w:tab w:val="clear" w:pos="720"/>
                <w:tab w:val="left" w:pos="-489"/>
              </w:tabs>
              <w:suppressAutoHyphens/>
              <w:ind w:left="0" w:firstLine="0"/>
              <w:jc w:val="both"/>
              <w:rPr>
                <w:bCs/>
              </w:rPr>
            </w:pPr>
            <w:r>
              <w:t>мытье корзин (1 раз в неделю).</w:t>
            </w:r>
          </w:p>
        </w:tc>
        <w:tc>
          <w:tcPr>
            <w:tcW w:w="2666" w:type="dxa"/>
            <w:tcBorders>
              <w:left w:val="single" w:sz="4" w:space="0" w:color="auto"/>
            </w:tcBorders>
            <w:shd w:val="clear" w:color="auto" w:fill="FFFFFF"/>
            <w:vAlign w:val="center"/>
          </w:tcPr>
          <w:p w:rsidR="001C5E1B" w:rsidRPr="00A86AA8" w:rsidRDefault="001C5E1B" w:rsidP="00E83816">
            <w:pPr>
              <w:snapToGrid w:val="0"/>
              <w:ind w:left="0" w:firstLine="0"/>
            </w:pPr>
            <w:r>
              <w:lastRenderedPageBreak/>
              <w:t>Ежедневно в рабочие дни,</w:t>
            </w:r>
          </w:p>
          <w:p w:rsidR="001C5E1B" w:rsidRPr="00A86AA8" w:rsidRDefault="001C5E1B" w:rsidP="00E83816">
            <w:pPr>
              <w:snapToGrid w:val="0"/>
              <w:ind w:left="0" w:firstLine="0"/>
            </w:pPr>
            <w:r>
              <w:t>по мере необходимости</w:t>
            </w:r>
          </w:p>
        </w:tc>
      </w:tr>
      <w:tr w:rsidR="001C5E1B" w:rsidRPr="00A86AA8" w:rsidTr="00E83816">
        <w:trPr>
          <w:jc w:val="center"/>
        </w:trPr>
        <w:tc>
          <w:tcPr>
            <w:tcW w:w="683" w:type="dxa"/>
            <w:shd w:val="clear" w:color="auto" w:fill="FFFFFF"/>
            <w:vAlign w:val="center"/>
          </w:tcPr>
          <w:p w:rsidR="001C5E1B" w:rsidRPr="00A86AA8" w:rsidRDefault="001C5E1B" w:rsidP="00E83816">
            <w:pPr>
              <w:snapToGrid w:val="0"/>
              <w:ind w:left="0" w:firstLine="0"/>
              <w:rPr>
                <w:bCs/>
              </w:rPr>
            </w:pPr>
            <w:r>
              <w:rPr>
                <w:bCs/>
              </w:rPr>
              <w:lastRenderedPageBreak/>
              <w:t>16</w:t>
            </w:r>
          </w:p>
        </w:tc>
        <w:tc>
          <w:tcPr>
            <w:tcW w:w="6237" w:type="dxa"/>
            <w:shd w:val="clear" w:color="auto" w:fill="FFFFFF"/>
            <w:vAlign w:val="center"/>
          </w:tcPr>
          <w:p w:rsidR="001C5E1B" w:rsidRPr="00A86AA8" w:rsidRDefault="001C5E1B" w:rsidP="00E83816">
            <w:pPr>
              <w:snapToGrid w:val="0"/>
              <w:ind w:left="0" w:firstLine="0"/>
              <w:jc w:val="both"/>
              <w:rPr>
                <w:b/>
              </w:rPr>
            </w:pPr>
            <w:r>
              <w:rPr>
                <w:b/>
              </w:rPr>
              <w:t>Комплексная уборка офисной части:</w:t>
            </w:r>
          </w:p>
          <w:p w:rsidR="001C5E1B" w:rsidRPr="00A86AA8" w:rsidRDefault="001C5E1B" w:rsidP="000C32BE">
            <w:pPr>
              <w:numPr>
                <w:ilvl w:val="0"/>
                <w:numId w:val="26"/>
              </w:numPr>
              <w:tabs>
                <w:tab w:val="clear" w:pos="720"/>
                <w:tab w:val="left" w:pos="-489"/>
              </w:tabs>
              <w:suppressAutoHyphens/>
              <w:ind w:left="0" w:firstLine="0"/>
              <w:jc w:val="both"/>
            </w:pPr>
            <w:r>
              <w:t>уборка дверных блоков;</w:t>
            </w:r>
          </w:p>
          <w:p w:rsidR="001C5E1B" w:rsidRPr="00A86AA8" w:rsidRDefault="001C5E1B" w:rsidP="000C32BE">
            <w:pPr>
              <w:numPr>
                <w:ilvl w:val="0"/>
                <w:numId w:val="26"/>
              </w:numPr>
              <w:tabs>
                <w:tab w:val="clear" w:pos="720"/>
                <w:tab w:val="left" w:pos="-489"/>
              </w:tabs>
              <w:suppressAutoHyphens/>
              <w:ind w:left="0" w:firstLine="0"/>
              <w:jc w:val="both"/>
            </w:pPr>
            <w:r>
              <w:t>влажная уборка твёрдых полов;</w:t>
            </w:r>
          </w:p>
          <w:p w:rsidR="001C5E1B" w:rsidRPr="00A86AA8" w:rsidRDefault="001C5E1B" w:rsidP="000C32BE">
            <w:pPr>
              <w:numPr>
                <w:ilvl w:val="0"/>
                <w:numId w:val="26"/>
              </w:numPr>
              <w:tabs>
                <w:tab w:val="clear" w:pos="720"/>
                <w:tab w:val="left" w:pos="-489"/>
              </w:tabs>
              <w:suppressAutoHyphens/>
              <w:ind w:left="0" w:firstLine="0"/>
              <w:jc w:val="both"/>
            </w:pPr>
            <w:r>
              <w:t>уборка коврового покрытия пылесосом;</w:t>
            </w:r>
          </w:p>
          <w:p w:rsidR="001C5E1B" w:rsidRPr="00A86AA8" w:rsidRDefault="001C5E1B" w:rsidP="000C32BE">
            <w:pPr>
              <w:numPr>
                <w:ilvl w:val="0"/>
                <w:numId w:val="26"/>
              </w:numPr>
              <w:tabs>
                <w:tab w:val="clear" w:pos="720"/>
                <w:tab w:val="left" w:pos="-489"/>
              </w:tabs>
              <w:suppressAutoHyphens/>
              <w:ind w:left="0" w:firstLine="0"/>
              <w:jc w:val="both"/>
            </w:pPr>
            <w:r>
              <w:t>удаление пыли с плинтусов (1 раз в неделю);</w:t>
            </w:r>
          </w:p>
          <w:p w:rsidR="001C5E1B" w:rsidRPr="00A86AA8" w:rsidRDefault="001C5E1B" w:rsidP="000C32BE">
            <w:pPr>
              <w:numPr>
                <w:ilvl w:val="0"/>
                <w:numId w:val="26"/>
              </w:numPr>
              <w:tabs>
                <w:tab w:val="clear" w:pos="720"/>
                <w:tab w:val="left" w:pos="-489"/>
              </w:tabs>
              <w:suppressAutoHyphens/>
              <w:ind w:left="0" w:firstLine="0"/>
              <w:jc w:val="both"/>
            </w:pPr>
            <w:r>
              <w:t>удаление пыли и локальных загрязнений с открытых поверхностей шкафов, тумбочек, твердых элементов стульев и кресел;</w:t>
            </w:r>
          </w:p>
          <w:p w:rsidR="001C5E1B" w:rsidRPr="00A86AA8" w:rsidRDefault="001C5E1B" w:rsidP="000C32BE">
            <w:pPr>
              <w:numPr>
                <w:ilvl w:val="0"/>
                <w:numId w:val="26"/>
              </w:numPr>
              <w:tabs>
                <w:tab w:val="clear" w:pos="720"/>
                <w:tab w:val="left" w:pos="-489"/>
              </w:tabs>
              <w:suppressAutoHyphens/>
              <w:ind w:left="0" w:firstLine="0"/>
              <w:jc w:val="both"/>
            </w:pPr>
            <w:r>
              <w:t>удаление пыли и локальных загрязнений со стеклянных и пластиковых поверхностей перегородок;</w:t>
            </w:r>
          </w:p>
          <w:p w:rsidR="001C5E1B" w:rsidRPr="00A86AA8" w:rsidRDefault="001C5E1B" w:rsidP="000C32BE">
            <w:pPr>
              <w:numPr>
                <w:ilvl w:val="0"/>
                <w:numId w:val="26"/>
              </w:numPr>
              <w:tabs>
                <w:tab w:val="clear" w:pos="720"/>
                <w:tab w:val="left" w:pos="-489"/>
              </w:tabs>
              <w:suppressAutoHyphens/>
              <w:ind w:left="0" w:firstLine="0"/>
              <w:jc w:val="both"/>
            </w:pPr>
            <w:r>
              <w:t>удаление пыли со столов, оргтехники (телефонные аппараты), выключателей, письменных приборов, настольных ламп,  розеток;</w:t>
            </w:r>
          </w:p>
          <w:p w:rsidR="001C5E1B" w:rsidRPr="00A86AA8" w:rsidRDefault="001C5E1B" w:rsidP="000C32BE">
            <w:pPr>
              <w:numPr>
                <w:ilvl w:val="0"/>
                <w:numId w:val="26"/>
              </w:numPr>
              <w:tabs>
                <w:tab w:val="clear" w:pos="720"/>
                <w:tab w:val="left" w:pos="-489"/>
              </w:tabs>
              <w:suppressAutoHyphens/>
              <w:ind w:left="0" w:firstLine="0"/>
              <w:jc w:val="both"/>
            </w:pPr>
            <w:r>
              <w:t>удаление локальных пятен с ножек стульев, столов и кресел;</w:t>
            </w:r>
          </w:p>
          <w:p w:rsidR="001C5E1B" w:rsidRPr="00A86AA8" w:rsidRDefault="001C5E1B" w:rsidP="000C32BE">
            <w:pPr>
              <w:numPr>
                <w:ilvl w:val="0"/>
                <w:numId w:val="26"/>
              </w:numPr>
              <w:tabs>
                <w:tab w:val="clear" w:pos="720"/>
                <w:tab w:val="left" w:pos="-489"/>
              </w:tabs>
              <w:suppressAutoHyphens/>
              <w:ind w:left="0" w:firstLine="0"/>
              <w:jc w:val="both"/>
            </w:pPr>
            <w:r>
              <w:t>удаление пылесосом пыли, грязи с мягкой мебели (диванов) и стульев, кресел с тканевыми покрытиями.</w:t>
            </w:r>
          </w:p>
          <w:p w:rsidR="001C5E1B" w:rsidRPr="00A86AA8" w:rsidRDefault="001C5E1B" w:rsidP="000C32BE">
            <w:pPr>
              <w:numPr>
                <w:ilvl w:val="0"/>
                <w:numId w:val="26"/>
              </w:numPr>
              <w:tabs>
                <w:tab w:val="clear" w:pos="720"/>
                <w:tab w:val="left" w:pos="-489"/>
              </w:tabs>
              <w:suppressAutoHyphens/>
              <w:ind w:left="0" w:firstLine="0"/>
              <w:jc w:val="both"/>
            </w:pPr>
            <w:r>
              <w:t>влажная протирка жалюзи;</w:t>
            </w:r>
          </w:p>
          <w:p w:rsidR="001C5E1B" w:rsidRPr="00A86AA8" w:rsidRDefault="001C5E1B" w:rsidP="000C32BE">
            <w:pPr>
              <w:numPr>
                <w:ilvl w:val="0"/>
                <w:numId w:val="26"/>
              </w:numPr>
              <w:tabs>
                <w:tab w:val="clear" w:pos="720"/>
                <w:tab w:val="left" w:pos="-489"/>
              </w:tabs>
              <w:suppressAutoHyphens/>
              <w:ind w:left="0" w:firstLine="0"/>
              <w:jc w:val="both"/>
            </w:pPr>
            <w:r>
              <w:t>удаление пыли с подоконников, освобожденных от посторонних предметов;</w:t>
            </w:r>
          </w:p>
          <w:p w:rsidR="001C5E1B" w:rsidRPr="00A86AA8" w:rsidRDefault="001C5E1B" w:rsidP="000C32BE">
            <w:pPr>
              <w:numPr>
                <w:ilvl w:val="0"/>
                <w:numId w:val="26"/>
              </w:numPr>
              <w:tabs>
                <w:tab w:val="clear" w:pos="720"/>
                <w:tab w:val="left" w:pos="-489"/>
              </w:tabs>
              <w:suppressAutoHyphens/>
              <w:ind w:left="0" w:firstLine="0"/>
              <w:jc w:val="both"/>
            </w:pPr>
            <w:r>
              <w:t>смена полиэтиленовых пакетов в мусорных корзинах и шредерах (по мере необходимости);</w:t>
            </w:r>
          </w:p>
          <w:p w:rsidR="001C5E1B" w:rsidRPr="00A86AA8" w:rsidRDefault="001C5E1B" w:rsidP="000C32BE">
            <w:pPr>
              <w:numPr>
                <w:ilvl w:val="0"/>
                <w:numId w:val="26"/>
              </w:numPr>
              <w:tabs>
                <w:tab w:val="clear" w:pos="720"/>
                <w:tab w:val="left" w:pos="-489"/>
              </w:tabs>
              <w:suppressAutoHyphens/>
              <w:ind w:left="0" w:firstLine="0"/>
              <w:jc w:val="both"/>
            </w:pPr>
            <w:r>
              <w:t>мытье корзин (1 раз в неделю);</w:t>
            </w:r>
          </w:p>
          <w:p w:rsidR="001C5E1B" w:rsidRPr="00A86AA8" w:rsidRDefault="001C5E1B" w:rsidP="000C32BE">
            <w:pPr>
              <w:numPr>
                <w:ilvl w:val="0"/>
                <w:numId w:val="26"/>
              </w:numPr>
              <w:tabs>
                <w:tab w:val="clear" w:pos="720"/>
                <w:tab w:val="left" w:pos="-489"/>
              </w:tabs>
              <w:suppressAutoHyphens/>
              <w:ind w:left="0" w:firstLine="0"/>
              <w:jc w:val="both"/>
            </w:pPr>
            <w:r>
              <w:t>вынос мусора из корзин и шредеров;</w:t>
            </w:r>
          </w:p>
          <w:p w:rsidR="001C5E1B" w:rsidRPr="00A86AA8" w:rsidRDefault="001C5E1B" w:rsidP="000C32BE">
            <w:pPr>
              <w:numPr>
                <w:ilvl w:val="0"/>
                <w:numId w:val="26"/>
              </w:numPr>
              <w:tabs>
                <w:tab w:val="clear" w:pos="720"/>
                <w:tab w:val="left" w:pos="-489"/>
              </w:tabs>
              <w:suppressAutoHyphens/>
              <w:ind w:left="0" w:firstLine="0"/>
              <w:jc w:val="both"/>
            </w:pPr>
            <w:r>
              <w:t>удаление пыли с вентиляционных воронок и решеток (1 раз в месяц).</w:t>
            </w:r>
          </w:p>
        </w:tc>
        <w:tc>
          <w:tcPr>
            <w:tcW w:w="2666" w:type="dxa"/>
            <w:shd w:val="clear" w:color="auto" w:fill="FFFFFF"/>
            <w:vAlign w:val="center"/>
          </w:tcPr>
          <w:p w:rsidR="001C5E1B" w:rsidRPr="00A86AA8" w:rsidRDefault="001C5E1B" w:rsidP="00E83816">
            <w:pPr>
              <w:snapToGrid w:val="0"/>
              <w:ind w:left="0" w:firstLine="0"/>
            </w:pPr>
            <w:r>
              <w:t>Ежедневно в рабочие дни</w:t>
            </w:r>
          </w:p>
        </w:tc>
      </w:tr>
      <w:tr w:rsidR="001C5E1B" w:rsidRPr="00A86AA8" w:rsidTr="00E83816">
        <w:trPr>
          <w:jc w:val="center"/>
        </w:trPr>
        <w:tc>
          <w:tcPr>
            <w:tcW w:w="683" w:type="dxa"/>
            <w:shd w:val="clear" w:color="auto" w:fill="FFFFFF"/>
            <w:vAlign w:val="center"/>
          </w:tcPr>
          <w:p w:rsidR="001C5E1B" w:rsidRPr="00A86AA8" w:rsidRDefault="001C5E1B" w:rsidP="00E83816">
            <w:pPr>
              <w:snapToGrid w:val="0"/>
              <w:ind w:left="0" w:firstLine="0"/>
              <w:rPr>
                <w:bCs/>
              </w:rPr>
            </w:pPr>
            <w:r>
              <w:rPr>
                <w:bCs/>
              </w:rPr>
              <w:t>17</w:t>
            </w:r>
          </w:p>
        </w:tc>
        <w:tc>
          <w:tcPr>
            <w:tcW w:w="6237" w:type="dxa"/>
            <w:shd w:val="clear" w:color="auto" w:fill="FFFFFF"/>
            <w:vAlign w:val="center"/>
          </w:tcPr>
          <w:p w:rsidR="001C5E1B" w:rsidRPr="00A86AA8" w:rsidRDefault="001C5E1B" w:rsidP="00E83816">
            <w:pPr>
              <w:snapToGrid w:val="0"/>
              <w:ind w:left="0" w:firstLine="0"/>
              <w:jc w:val="both"/>
              <w:rPr>
                <w:b/>
                <w:bCs/>
              </w:rPr>
            </w:pPr>
            <w:r>
              <w:rPr>
                <w:b/>
                <w:bCs/>
              </w:rPr>
              <w:t>Комплексная уборка санузлов, с применением специальных дезинфицирующих средств:</w:t>
            </w:r>
          </w:p>
          <w:p w:rsidR="001C5E1B" w:rsidRPr="00A86AA8" w:rsidRDefault="001C5E1B" w:rsidP="000C32BE">
            <w:pPr>
              <w:numPr>
                <w:ilvl w:val="0"/>
                <w:numId w:val="26"/>
              </w:numPr>
              <w:tabs>
                <w:tab w:val="clear" w:pos="720"/>
                <w:tab w:val="left" w:pos="-489"/>
              </w:tabs>
              <w:suppressAutoHyphens/>
              <w:ind w:left="0" w:firstLine="0"/>
              <w:jc w:val="both"/>
            </w:pPr>
            <w:r>
              <w:t>мытье полов;</w:t>
            </w:r>
          </w:p>
          <w:p w:rsidR="001C5E1B" w:rsidRPr="00A86AA8" w:rsidRDefault="001C5E1B" w:rsidP="000C32BE">
            <w:pPr>
              <w:numPr>
                <w:ilvl w:val="0"/>
                <w:numId w:val="26"/>
              </w:numPr>
              <w:tabs>
                <w:tab w:val="clear" w:pos="720"/>
                <w:tab w:val="left" w:pos="-489"/>
              </w:tabs>
              <w:suppressAutoHyphens/>
              <w:ind w:left="0" w:firstLine="0"/>
              <w:jc w:val="both"/>
            </w:pPr>
            <w:r>
              <w:t>уборка дверных блоков;</w:t>
            </w:r>
          </w:p>
          <w:p w:rsidR="001C5E1B" w:rsidRPr="00A86AA8" w:rsidRDefault="001C5E1B" w:rsidP="000C32BE">
            <w:pPr>
              <w:numPr>
                <w:ilvl w:val="0"/>
                <w:numId w:val="26"/>
              </w:numPr>
              <w:tabs>
                <w:tab w:val="clear" w:pos="720"/>
                <w:tab w:val="left" w:pos="-489"/>
              </w:tabs>
              <w:suppressAutoHyphens/>
              <w:ind w:left="0" w:firstLine="0"/>
              <w:jc w:val="both"/>
            </w:pPr>
            <w:r>
              <w:t>протирка зеркал и стеклянных поверхностей;</w:t>
            </w:r>
          </w:p>
          <w:p w:rsidR="001C5E1B" w:rsidRPr="00A86AA8" w:rsidRDefault="001C5E1B" w:rsidP="000C32BE">
            <w:pPr>
              <w:numPr>
                <w:ilvl w:val="0"/>
                <w:numId w:val="26"/>
              </w:numPr>
              <w:tabs>
                <w:tab w:val="clear" w:pos="720"/>
                <w:tab w:val="left" w:pos="-489"/>
              </w:tabs>
              <w:suppressAutoHyphens/>
              <w:ind w:left="0" w:firstLine="0"/>
              <w:jc w:val="both"/>
            </w:pPr>
            <w:r>
              <w:t>мытьё кафельных стен;</w:t>
            </w:r>
          </w:p>
          <w:p w:rsidR="001C5E1B" w:rsidRPr="00A86AA8" w:rsidRDefault="001C5E1B" w:rsidP="000C32BE">
            <w:pPr>
              <w:numPr>
                <w:ilvl w:val="0"/>
                <w:numId w:val="26"/>
              </w:numPr>
              <w:tabs>
                <w:tab w:val="clear" w:pos="720"/>
                <w:tab w:val="left" w:pos="-489"/>
              </w:tabs>
              <w:suppressAutoHyphens/>
              <w:ind w:left="0" w:firstLine="0"/>
              <w:jc w:val="both"/>
            </w:pPr>
            <w:r>
              <w:t>мойка писсуаров, унитазов, сидений на унитазах с двух сторон, урн, аксессуаров;</w:t>
            </w:r>
          </w:p>
          <w:p w:rsidR="001C5E1B" w:rsidRPr="00A86AA8" w:rsidRDefault="001C5E1B" w:rsidP="000C32BE">
            <w:pPr>
              <w:numPr>
                <w:ilvl w:val="0"/>
                <w:numId w:val="26"/>
              </w:numPr>
              <w:tabs>
                <w:tab w:val="clear" w:pos="720"/>
                <w:tab w:val="left" w:pos="-489"/>
              </w:tabs>
              <w:suppressAutoHyphens/>
              <w:ind w:left="0" w:firstLine="0"/>
              <w:jc w:val="both"/>
            </w:pPr>
            <w:r>
              <w:t>мойка раковин, диспенсеров, наружных частей подводки сантехники;</w:t>
            </w:r>
          </w:p>
          <w:p w:rsidR="001C5E1B" w:rsidRPr="00A86AA8" w:rsidRDefault="001C5E1B" w:rsidP="000C32BE">
            <w:pPr>
              <w:numPr>
                <w:ilvl w:val="0"/>
                <w:numId w:val="26"/>
              </w:numPr>
              <w:tabs>
                <w:tab w:val="clear" w:pos="720"/>
                <w:tab w:val="left" w:pos="-489"/>
              </w:tabs>
              <w:suppressAutoHyphens/>
              <w:ind w:left="0" w:firstLine="0"/>
              <w:jc w:val="both"/>
            </w:pPr>
            <w:r>
              <w:t>вынос мусора из мусорных корзин и урн;</w:t>
            </w:r>
          </w:p>
          <w:p w:rsidR="001C5E1B" w:rsidRPr="00A86AA8" w:rsidRDefault="001C5E1B" w:rsidP="000C32BE">
            <w:pPr>
              <w:numPr>
                <w:ilvl w:val="0"/>
                <w:numId w:val="26"/>
              </w:numPr>
              <w:tabs>
                <w:tab w:val="clear" w:pos="720"/>
                <w:tab w:val="left" w:pos="-489"/>
              </w:tabs>
              <w:suppressAutoHyphens/>
              <w:ind w:left="0" w:firstLine="0"/>
              <w:jc w:val="both"/>
            </w:pPr>
            <w:r>
              <w:t xml:space="preserve">смена полиэтиленовых пакетов; </w:t>
            </w:r>
          </w:p>
          <w:p w:rsidR="001C5E1B" w:rsidRPr="00A86AA8" w:rsidRDefault="001C5E1B" w:rsidP="000C32BE">
            <w:pPr>
              <w:numPr>
                <w:ilvl w:val="0"/>
                <w:numId w:val="26"/>
              </w:numPr>
              <w:tabs>
                <w:tab w:val="clear" w:pos="720"/>
                <w:tab w:val="left" w:pos="-489"/>
              </w:tabs>
              <w:suppressAutoHyphens/>
              <w:ind w:left="0" w:firstLine="0"/>
              <w:jc w:val="both"/>
              <w:rPr>
                <w:bCs/>
              </w:rPr>
            </w:pPr>
            <w:proofErr w:type="spellStart"/>
            <w:r>
              <w:t>деодорирование</w:t>
            </w:r>
            <w:proofErr w:type="spellEnd"/>
            <w:r>
              <w:t xml:space="preserve">; </w:t>
            </w:r>
          </w:p>
          <w:p w:rsidR="001C5E1B" w:rsidRPr="00A86AA8" w:rsidRDefault="001C5E1B" w:rsidP="000C32BE">
            <w:pPr>
              <w:numPr>
                <w:ilvl w:val="0"/>
                <w:numId w:val="26"/>
              </w:numPr>
              <w:tabs>
                <w:tab w:val="clear" w:pos="720"/>
                <w:tab w:val="left" w:pos="-489"/>
              </w:tabs>
              <w:suppressAutoHyphens/>
              <w:ind w:left="0" w:firstLine="0"/>
              <w:jc w:val="both"/>
              <w:rPr>
                <w:bCs/>
              </w:rPr>
            </w:pPr>
            <w:r>
              <w:t xml:space="preserve">заправка диспенсеров жидким мылом, салфетками для рук,  установка туалетной бумаги (расходные материалы для санузлов не входят в стоимость </w:t>
            </w:r>
            <w:r>
              <w:lastRenderedPageBreak/>
              <w:t>Договора);</w:t>
            </w:r>
          </w:p>
          <w:p w:rsidR="001C5E1B" w:rsidRPr="00A86AA8" w:rsidRDefault="001C5E1B" w:rsidP="000C32BE">
            <w:pPr>
              <w:numPr>
                <w:ilvl w:val="0"/>
                <w:numId w:val="26"/>
              </w:numPr>
              <w:tabs>
                <w:tab w:val="clear" w:pos="720"/>
                <w:tab w:val="left" w:pos="-489"/>
              </w:tabs>
              <w:suppressAutoHyphens/>
              <w:ind w:left="0" w:firstLine="0"/>
              <w:jc w:val="both"/>
              <w:rPr>
                <w:bCs/>
              </w:rPr>
            </w:pPr>
            <w:r>
              <w:t>дезинфекция полов, дверей, кабинок, стен, раковин, унитазов.</w:t>
            </w:r>
          </w:p>
        </w:tc>
        <w:tc>
          <w:tcPr>
            <w:tcW w:w="2666" w:type="dxa"/>
            <w:shd w:val="clear" w:color="auto" w:fill="FFFFFF"/>
            <w:vAlign w:val="center"/>
          </w:tcPr>
          <w:p w:rsidR="001C5E1B" w:rsidRPr="00A86AA8" w:rsidRDefault="001C5E1B" w:rsidP="00E83816">
            <w:pPr>
              <w:snapToGrid w:val="0"/>
              <w:ind w:left="0" w:firstLine="0"/>
            </w:pPr>
            <w:r>
              <w:lastRenderedPageBreak/>
              <w:t>Ежедневно в рабочие дни</w:t>
            </w:r>
          </w:p>
        </w:tc>
      </w:tr>
      <w:tr w:rsidR="001C5E1B" w:rsidRPr="00A86AA8" w:rsidTr="00E83816">
        <w:trPr>
          <w:trHeight w:val="414"/>
          <w:jc w:val="center"/>
        </w:trPr>
        <w:tc>
          <w:tcPr>
            <w:tcW w:w="683" w:type="dxa"/>
            <w:shd w:val="clear" w:color="auto" w:fill="FFFFFF"/>
            <w:vAlign w:val="center"/>
          </w:tcPr>
          <w:p w:rsidR="001C5E1B" w:rsidRPr="00A86AA8" w:rsidRDefault="001C5E1B" w:rsidP="00E83816">
            <w:pPr>
              <w:snapToGrid w:val="0"/>
              <w:ind w:left="0" w:firstLine="0"/>
              <w:rPr>
                <w:bCs/>
              </w:rPr>
            </w:pPr>
            <w:r>
              <w:rPr>
                <w:bCs/>
              </w:rPr>
              <w:lastRenderedPageBreak/>
              <w:t>18</w:t>
            </w:r>
          </w:p>
        </w:tc>
        <w:tc>
          <w:tcPr>
            <w:tcW w:w="6237" w:type="dxa"/>
            <w:shd w:val="clear" w:color="auto" w:fill="FFFFFF"/>
            <w:vAlign w:val="center"/>
          </w:tcPr>
          <w:p w:rsidR="001C5E1B" w:rsidRPr="00A86AA8" w:rsidRDefault="001C5E1B" w:rsidP="00E83816">
            <w:pPr>
              <w:snapToGrid w:val="0"/>
              <w:ind w:left="0" w:firstLine="0"/>
              <w:jc w:val="both"/>
              <w:rPr>
                <w:b/>
              </w:rPr>
            </w:pPr>
            <w:r>
              <w:rPr>
                <w:b/>
              </w:rPr>
              <w:t>Комплексная уборка кухни:</w:t>
            </w:r>
          </w:p>
          <w:p w:rsidR="001C5E1B" w:rsidRPr="00A86AA8" w:rsidRDefault="001C5E1B" w:rsidP="000C32BE">
            <w:pPr>
              <w:numPr>
                <w:ilvl w:val="0"/>
                <w:numId w:val="26"/>
              </w:numPr>
              <w:tabs>
                <w:tab w:val="clear" w:pos="720"/>
                <w:tab w:val="left" w:pos="-489"/>
              </w:tabs>
              <w:suppressAutoHyphens/>
              <w:ind w:left="0" w:firstLine="0"/>
              <w:jc w:val="both"/>
            </w:pPr>
            <w:r>
              <w:t>удаление пыли и загрязнений со шкафов, столов,  горизонтальных и вертикальных поверхностей;</w:t>
            </w:r>
          </w:p>
          <w:p w:rsidR="001C5E1B" w:rsidRPr="00A86AA8" w:rsidRDefault="001C5E1B" w:rsidP="000C32BE">
            <w:pPr>
              <w:numPr>
                <w:ilvl w:val="0"/>
                <w:numId w:val="26"/>
              </w:numPr>
              <w:tabs>
                <w:tab w:val="clear" w:pos="720"/>
                <w:tab w:val="left" w:pos="-489"/>
              </w:tabs>
              <w:suppressAutoHyphens/>
              <w:ind w:left="0" w:firstLine="0"/>
              <w:jc w:val="both"/>
            </w:pPr>
            <w:r>
              <w:t>мытье раковин, сантехники;</w:t>
            </w:r>
          </w:p>
          <w:p w:rsidR="001C5E1B" w:rsidRPr="00A86AA8" w:rsidRDefault="001C5E1B" w:rsidP="000C32BE">
            <w:pPr>
              <w:numPr>
                <w:ilvl w:val="0"/>
                <w:numId w:val="26"/>
              </w:numPr>
              <w:tabs>
                <w:tab w:val="clear" w:pos="720"/>
                <w:tab w:val="left" w:pos="-489"/>
              </w:tabs>
              <w:suppressAutoHyphens/>
              <w:ind w:left="0" w:firstLine="0"/>
              <w:jc w:val="both"/>
            </w:pPr>
            <w:r>
              <w:t xml:space="preserve">обслуживание, чистка </w:t>
            </w:r>
            <w:proofErr w:type="spellStart"/>
            <w:r>
              <w:t>кофемашин</w:t>
            </w:r>
            <w:proofErr w:type="spellEnd"/>
            <w:r>
              <w:t xml:space="preserve">, </w:t>
            </w:r>
            <w:proofErr w:type="spellStart"/>
            <w:r>
              <w:t>термопотов</w:t>
            </w:r>
            <w:proofErr w:type="spellEnd"/>
            <w:r>
              <w:t xml:space="preserve">, электрочайников, СВЧ, холодильников; </w:t>
            </w:r>
          </w:p>
          <w:p w:rsidR="001C5E1B" w:rsidRPr="00A86AA8" w:rsidRDefault="001C5E1B" w:rsidP="000C32BE">
            <w:pPr>
              <w:numPr>
                <w:ilvl w:val="0"/>
                <w:numId w:val="26"/>
              </w:numPr>
              <w:tabs>
                <w:tab w:val="clear" w:pos="720"/>
                <w:tab w:val="left" w:pos="-489"/>
              </w:tabs>
              <w:suppressAutoHyphens/>
              <w:ind w:left="0" w:firstLine="0"/>
              <w:jc w:val="both"/>
            </w:pPr>
            <w:r>
              <w:t xml:space="preserve">мытье холодильника  и печей СВЧ; </w:t>
            </w:r>
          </w:p>
          <w:p w:rsidR="001C5E1B" w:rsidRPr="00A86AA8" w:rsidRDefault="001C5E1B" w:rsidP="000C32BE">
            <w:pPr>
              <w:numPr>
                <w:ilvl w:val="0"/>
                <w:numId w:val="26"/>
              </w:numPr>
              <w:tabs>
                <w:tab w:val="clear" w:pos="720"/>
                <w:tab w:val="left" w:pos="-489"/>
              </w:tabs>
              <w:suppressAutoHyphens/>
              <w:ind w:left="0" w:firstLine="0"/>
              <w:jc w:val="both"/>
            </w:pPr>
            <w:r>
              <w:t>удаление мусора из мусорных корзин;</w:t>
            </w:r>
          </w:p>
          <w:p w:rsidR="001C5E1B" w:rsidRPr="00A86AA8" w:rsidRDefault="001C5E1B" w:rsidP="000C32BE">
            <w:pPr>
              <w:numPr>
                <w:ilvl w:val="0"/>
                <w:numId w:val="26"/>
              </w:numPr>
              <w:tabs>
                <w:tab w:val="clear" w:pos="720"/>
                <w:tab w:val="left" w:pos="-489"/>
              </w:tabs>
              <w:suppressAutoHyphens/>
              <w:ind w:left="0" w:firstLine="0"/>
              <w:jc w:val="both"/>
            </w:pPr>
            <w:r>
              <w:t>смена полиэтиленовых пакетов в мусорных корзинах</w:t>
            </w:r>
          </w:p>
          <w:p w:rsidR="001C5E1B" w:rsidRPr="00A86AA8" w:rsidRDefault="001C5E1B" w:rsidP="000C32BE">
            <w:pPr>
              <w:numPr>
                <w:ilvl w:val="0"/>
                <w:numId w:val="26"/>
              </w:numPr>
              <w:tabs>
                <w:tab w:val="clear" w:pos="720"/>
                <w:tab w:val="left" w:pos="-489"/>
              </w:tabs>
              <w:suppressAutoHyphens/>
              <w:ind w:left="0" w:firstLine="0"/>
              <w:jc w:val="both"/>
              <w:rPr>
                <w:b/>
              </w:rPr>
            </w:pPr>
            <w:r>
              <w:t>мытье пола.</w:t>
            </w:r>
          </w:p>
        </w:tc>
        <w:tc>
          <w:tcPr>
            <w:tcW w:w="2666" w:type="dxa"/>
            <w:shd w:val="clear" w:color="auto" w:fill="FFFFFF"/>
            <w:vAlign w:val="center"/>
          </w:tcPr>
          <w:p w:rsidR="001C5E1B" w:rsidRPr="00A86AA8" w:rsidRDefault="001C5E1B" w:rsidP="00E83816">
            <w:pPr>
              <w:snapToGrid w:val="0"/>
              <w:ind w:left="0" w:firstLine="0"/>
            </w:pPr>
            <w:r>
              <w:t>Ежедневно в рабочие дни,</w:t>
            </w:r>
          </w:p>
          <w:p w:rsidR="001C5E1B" w:rsidRPr="00A86AA8" w:rsidRDefault="001C5E1B" w:rsidP="00E83816">
            <w:pPr>
              <w:snapToGrid w:val="0"/>
              <w:ind w:left="0" w:firstLine="0"/>
            </w:pPr>
            <w:r>
              <w:t>по мере необходимости</w:t>
            </w:r>
          </w:p>
        </w:tc>
      </w:tr>
      <w:tr w:rsidR="001C5E1B" w:rsidRPr="00A86AA8" w:rsidTr="00E83816">
        <w:trPr>
          <w:trHeight w:val="414"/>
          <w:jc w:val="center"/>
        </w:trPr>
        <w:tc>
          <w:tcPr>
            <w:tcW w:w="683" w:type="dxa"/>
            <w:shd w:val="clear" w:color="auto" w:fill="FFFFFF"/>
            <w:vAlign w:val="center"/>
          </w:tcPr>
          <w:p w:rsidR="001C5E1B" w:rsidRPr="00A86AA8" w:rsidRDefault="001C5E1B" w:rsidP="00E83816">
            <w:pPr>
              <w:snapToGrid w:val="0"/>
              <w:ind w:left="0" w:firstLine="0"/>
              <w:rPr>
                <w:bCs/>
              </w:rPr>
            </w:pPr>
            <w:r>
              <w:rPr>
                <w:bCs/>
              </w:rPr>
              <w:t>19</w:t>
            </w:r>
          </w:p>
        </w:tc>
        <w:tc>
          <w:tcPr>
            <w:tcW w:w="6237" w:type="dxa"/>
            <w:shd w:val="clear" w:color="auto" w:fill="FFFFFF"/>
            <w:vAlign w:val="center"/>
          </w:tcPr>
          <w:p w:rsidR="001C5E1B" w:rsidRPr="00A86AA8" w:rsidRDefault="001C5E1B" w:rsidP="00E83816">
            <w:pPr>
              <w:widowControl w:val="0"/>
              <w:snapToGrid w:val="0"/>
              <w:ind w:left="0" w:firstLine="0"/>
              <w:jc w:val="both"/>
              <w:rPr>
                <w:b/>
                <w:bCs/>
              </w:rPr>
            </w:pPr>
            <w:r>
              <w:rPr>
                <w:b/>
                <w:bCs/>
              </w:rPr>
              <w:t>Уборка технических помещений (в присутствии представителя Управляющей компании):</w:t>
            </w:r>
          </w:p>
          <w:p w:rsidR="001C5E1B" w:rsidRPr="00A86AA8" w:rsidRDefault="001C5E1B" w:rsidP="000C32BE">
            <w:pPr>
              <w:numPr>
                <w:ilvl w:val="0"/>
                <w:numId w:val="26"/>
              </w:numPr>
              <w:tabs>
                <w:tab w:val="clear" w:pos="720"/>
                <w:tab w:val="left" w:pos="-489"/>
              </w:tabs>
              <w:suppressAutoHyphens/>
              <w:ind w:left="0" w:firstLine="0"/>
              <w:jc w:val="both"/>
            </w:pPr>
            <w:r>
              <w:t>влажная уборка твердых полов;</w:t>
            </w:r>
          </w:p>
          <w:p w:rsidR="001C5E1B" w:rsidRPr="00A86AA8" w:rsidRDefault="001C5E1B" w:rsidP="000C32BE">
            <w:pPr>
              <w:numPr>
                <w:ilvl w:val="0"/>
                <w:numId w:val="26"/>
              </w:numPr>
              <w:tabs>
                <w:tab w:val="clear" w:pos="720"/>
                <w:tab w:val="left" w:pos="-489"/>
              </w:tabs>
              <w:suppressAutoHyphens/>
              <w:ind w:left="0" w:firstLine="0"/>
              <w:jc w:val="both"/>
            </w:pPr>
            <w:r>
              <w:t>удаление локальных загрязнений с дверных блоков;</w:t>
            </w:r>
          </w:p>
          <w:p w:rsidR="001C5E1B" w:rsidRPr="00A86AA8" w:rsidRDefault="001C5E1B" w:rsidP="000C32BE">
            <w:pPr>
              <w:numPr>
                <w:ilvl w:val="0"/>
                <w:numId w:val="26"/>
              </w:numPr>
              <w:tabs>
                <w:tab w:val="clear" w:pos="720"/>
                <w:tab w:val="left" w:pos="-489"/>
              </w:tabs>
              <w:suppressAutoHyphens/>
              <w:ind w:left="0" w:firstLine="0"/>
              <w:jc w:val="both"/>
            </w:pPr>
            <w:r>
              <w:t>протирка поверхностей, обозначенных Управляющей компании.</w:t>
            </w:r>
          </w:p>
        </w:tc>
        <w:tc>
          <w:tcPr>
            <w:tcW w:w="2666" w:type="dxa"/>
            <w:shd w:val="clear" w:color="auto" w:fill="FFFFFF"/>
            <w:vAlign w:val="center"/>
          </w:tcPr>
          <w:p w:rsidR="001C5E1B" w:rsidRPr="00A86AA8" w:rsidRDefault="001C5E1B" w:rsidP="00E83816">
            <w:pPr>
              <w:snapToGrid w:val="0"/>
              <w:ind w:left="0" w:firstLine="0"/>
            </w:pPr>
            <w:r>
              <w:t>По мере необходимости,</w:t>
            </w:r>
          </w:p>
          <w:p w:rsidR="001C5E1B" w:rsidRPr="00A86AA8" w:rsidRDefault="001C5E1B" w:rsidP="00E83816">
            <w:pPr>
              <w:snapToGrid w:val="0"/>
              <w:ind w:left="0" w:firstLine="0"/>
            </w:pPr>
            <w:r>
              <w:t>но не реже 1 раза в неделю, совместно с представителем Управляющей компании</w:t>
            </w:r>
          </w:p>
        </w:tc>
      </w:tr>
      <w:tr w:rsidR="001C5E1B" w:rsidRPr="00A86AA8" w:rsidTr="00E83816">
        <w:trPr>
          <w:trHeight w:val="2705"/>
          <w:jc w:val="center"/>
        </w:trPr>
        <w:tc>
          <w:tcPr>
            <w:tcW w:w="683" w:type="dxa"/>
            <w:shd w:val="clear" w:color="auto" w:fill="FFFFFF"/>
            <w:vAlign w:val="center"/>
          </w:tcPr>
          <w:p w:rsidR="001C5E1B" w:rsidRPr="00A86AA8" w:rsidRDefault="001C5E1B" w:rsidP="00E83816">
            <w:pPr>
              <w:snapToGrid w:val="0"/>
              <w:ind w:left="0" w:firstLine="0"/>
              <w:rPr>
                <w:bCs/>
              </w:rPr>
            </w:pPr>
            <w:r>
              <w:rPr>
                <w:bCs/>
              </w:rPr>
              <w:t>20</w:t>
            </w:r>
          </w:p>
        </w:tc>
        <w:tc>
          <w:tcPr>
            <w:tcW w:w="6237" w:type="dxa"/>
            <w:shd w:val="clear" w:color="auto" w:fill="FFFFFF"/>
            <w:vAlign w:val="center"/>
          </w:tcPr>
          <w:p w:rsidR="001C5E1B" w:rsidRPr="00A86AA8" w:rsidRDefault="001C5E1B" w:rsidP="00E83816">
            <w:pPr>
              <w:widowControl w:val="0"/>
              <w:snapToGrid w:val="0"/>
              <w:ind w:left="0" w:firstLine="0"/>
              <w:jc w:val="both"/>
              <w:rPr>
                <w:b/>
                <w:bCs/>
              </w:rPr>
            </w:pPr>
            <w:r>
              <w:rPr>
                <w:b/>
                <w:bCs/>
              </w:rPr>
              <w:t>Комплексная уборка лифтов:</w:t>
            </w:r>
          </w:p>
          <w:p w:rsidR="001C5E1B" w:rsidRPr="00A86AA8" w:rsidRDefault="001C5E1B" w:rsidP="000C32BE">
            <w:pPr>
              <w:numPr>
                <w:ilvl w:val="0"/>
                <w:numId w:val="26"/>
              </w:numPr>
              <w:tabs>
                <w:tab w:val="clear" w:pos="720"/>
                <w:tab w:val="left" w:pos="-489"/>
              </w:tabs>
              <w:suppressAutoHyphens/>
              <w:ind w:left="0" w:firstLine="0"/>
              <w:jc w:val="both"/>
            </w:pPr>
            <w:r>
              <w:t>чистка и мытье пола;</w:t>
            </w:r>
          </w:p>
          <w:p w:rsidR="001C5E1B" w:rsidRPr="00A86AA8" w:rsidRDefault="001C5E1B" w:rsidP="000C32BE">
            <w:pPr>
              <w:numPr>
                <w:ilvl w:val="0"/>
                <w:numId w:val="26"/>
              </w:numPr>
              <w:tabs>
                <w:tab w:val="clear" w:pos="720"/>
                <w:tab w:val="left" w:pos="-489"/>
              </w:tabs>
              <w:suppressAutoHyphens/>
              <w:ind w:left="0" w:firstLine="0"/>
              <w:jc w:val="both"/>
            </w:pPr>
            <w:r>
              <w:t>удаление локальных загрязнений, пятен со стеклянных поверхностей;</w:t>
            </w:r>
          </w:p>
          <w:p w:rsidR="001C5E1B" w:rsidRPr="00A86AA8" w:rsidRDefault="001C5E1B" w:rsidP="000C32BE">
            <w:pPr>
              <w:numPr>
                <w:ilvl w:val="0"/>
                <w:numId w:val="26"/>
              </w:numPr>
              <w:tabs>
                <w:tab w:val="clear" w:pos="720"/>
                <w:tab w:val="left" w:pos="-489"/>
              </w:tabs>
              <w:suppressAutoHyphens/>
              <w:ind w:left="0" w:firstLine="0"/>
              <w:jc w:val="both"/>
            </w:pPr>
            <w:r>
              <w:t>удаление пыли, загрязнений и пятен с дверей, стен, потолков и панелей с кнопками;</w:t>
            </w:r>
          </w:p>
          <w:p w:rsidR="001C5E1B" w:rsidRPr="00A86AA8" w:rsidRDefault="001C5E1B" w:rsidP="000C32BE">
            <w:pPr>
              <w:numPr>
                <w:ilvl w:val="0"/>
                <w:numId w:val="26"/>
              </w:numPr>
              <w:tabs>
                <w:tab w:val="clear" w:pos="720"/>
                <w:tab w:val="left" w:pos="-489"/>
              </w:tabs>
              <w:suppressAutoHyphens/>
              <w:ind w:left="0" w:firstLine="0"/>
              <w:jc w:val="both"/>
            </w:pPr>
            <w:r>
              <w:t>полировка перил;</w:t>
            </w:r>
          </w:p>
          <w:p w:rsidR="001C5E1B" w:rsidRPr="00A86AA8" w:rsidRDefault="001C5E1B" w:rsidP="000C32BE">
            <w:pPr>
              <w:numPr>
                <w:ilvl w:val="0"/>
                <w:numId w:val="26"/>
              </w:numPr>
              <w:tabs>
                <w:tab w:val="clear" w:pos="720"/>
                <w:tab w:val="left" w:pos="-489"/>
              </w:tabs>
              <w:suppressAutoHyphens/>
              <w:ind w:left="0" w:firstLine="0"/>
              <w:jc w:val="both"/>
              <w:rPr>
                <w:bCs/>
              </w:rPr>
            </w:pPr>
            <w:r>
              <w:t>чистка зеркальных поверхностей и осветительных приборов.</w:t>
            </w:r>
          </w:p>
        </w:tc>
        <w:tc>
          <w:tcPr>
            <w:tcW w:w="2666" w:type="dxa"/>
            <w:shd w:val="clear" w:color="auto" w:fill="FFFFFF"/>
            <w:vAlign w:val="center"/>
          </w:tcPr>
          <w:p w:rsidR="001C5E1B" w:rsidRPr="00A86AA8" w:rsidRDefault="001C5E1B" w:rsidP="00E83816">
            <w:pPr>
              <w:snapToGrid w:val="0"/>
              <w:ind w:left="0" w:firstLine="0"/>
            </w:pPr>
            <w:r>
              <w:t>Ежедневно в рабочие дни</w:t>
            </w:r>
          </w:p>
        </w:tc>
      </w:tr>
      <w:tr w:rsidR="001C5E1B" w:rsidRPr="00A86AA8" w:rsidTr="00E83816">
        <w:trPr>
          <w:trHeight w:val="414"/>
          <w:jc w:val="center"/>
        </w:trPr>
        <w:tc>
          <w:tcPr>
            <w:tcW w:w="683" w:type="dxa"/>
            <w:shd w:val="clear" w:color="auto" w:fill="FFFFFF"/>
            <w:vAlign w:val="center"/>
          </w:tcPr>
          <w:p w:rsidR="001C5E1B" w:rsidRPr="00A86AA8" w:rsidRDefault="001C5E1B" w:rsidP="00E83816">
            <w:pPr>
              <w:snapToGrid w:val="0"/>
              <w:ind w:left="0" w:firstLine="0"/>
              <w:rPr>
                <w:bCs/>
              </w:rPr>
            </w:pPr>
            <w:r>
              <w:rPr>
                <w:bCs/>
              </w:rPr>
              <w:t>21</w:t>
            </w:r>
          </w:p>
        </w:tc>
        <w:tc>
          <w:tcPr>
            <w:tcW w:w="6237" w:type="dxa"/>
            <w:shd w:val="clear" w:color="auto" w:fill="FFFFFF"/>
            <w:vAlign w:val="center"/>
          </w:tcPr>
          <w:p w:rsidR="001C5E1B" w:rsidRPr="00A86AA8" w:rsidRDefault="001C5E1B" w:rsidP="00E83816">
            <w:pPr>
              <w:widowControl w:val="0"/>
              <w:snapToGrid w:val="0"/>
              <w:ind w:left="0" w:firstLine="0"/>
              <w:jc w:val="both"/>
              <w:rPr>
                <w:b/>
              </w:rPr>
            </w:pPr>
            <w:r>
              <w:rPr>
                <w:b/>
              </w:rPr>
              <w:t>Комплексная уборка паркинга:</w:t>
            </w:r>
          </w:p>
          <w:p w:rsidR="001C5E1B" w:rsidRPr="00A86AA8" w:rsidRDefault="001C5E1B" w:rsidP="000C32BE">
            <w:pPr>
              <w:numPr>
                <w:ilvl w:val="0"/>
                <w:numId w:val="26"/>
              </w:numPr>
              <w:tabs>
                <w:tab w:val="clear" w:pos="720"/>
                <w:tab w:val="left" w:pos="-489"/>
              </w:tabs>
              <w:suppressAutoHyphens/>
              <w:ind w:left="0" w:firstLine="0"/>
              <w:jc w:val="both"/>
            </w:pPr>
            <w:r>
              <w:t>механизированная уборка твердых полов;</w:t>
            </w:r>
          </w:p>
          <w:p w:rsidR="001C5E1B" w:rsidRPr="00A86AA8" w:rsidRDefault="001C5E1B" w:rsidP="000C32BE">
            <w:pPr>
              <w:numPr>
                <w:ilvl w:val="0"/>
                <w:numId w:val="26"/>
              </w:numPr>
              <w:tabs>
                <w:tab w:val="clear" w:pos="720"/>
                <w:tab w:val="left" w:pos="-489"/>
              </w:tabs>
              <w:suppressAutoHyphens/>
              <w:ind w:left="0" w:firstLine="0"/>
              <w:jc w:val="both"/>
            </w:pPr>
            <w:r>
              <w:t>сбор и подметание мусора;</w:t>
            </w:r>
          </w:p>
          <w:p w:rsidR="001C5E1B" w:rsidRPr="00A86AA8" w:rsidRDefault="001C5E1B" w:rsidP="000C32BE">
            <w:pPr>
              <w:numPr>
                <w:ilvl w:val="0"/>
                <w:numId w:val="26"/>
              </w:numPr>
              <w:tabs>
                <w:tab w:val="clear" w:pos="720"/>
                <w:tab w:val="left" w:pos="-489"/>
              </w:tabs>
              <w:suppressAutoHyphens/>
              <w:ind w:left="0" w:firstLine="0"/>
              <w:jc w:val="both"/>
            </w:pPr>
            <w:r>
              <w:t>удаление пыли и локальных загрязнений с поверхностей пожарных щитков, труб;</w:t>
            </w:r>
          </w:p>
          <w:p w:rsidR="001C5E1B" w:rsidRPr="00A86AA8" w:rsidRDefault="001C5E1B" w:rsidP="000C32BE">
            <w:pPr>
              <w:numPr>
                <w:ilvl w:val="0"/>
                <w:numId w:val="26"/>
              </w:numPr>
              <w:tabs>
                <w:tab w:val="clear" w:pos="720"/>
                <w:tab w:val="left" w:pos="-489"/>
              </w:tabs>
              <w:suppressAutoHyphens/>
              <w:ind w:left="0" w:firstLine="0"/>
              <w:jc w:val="both"/>
            </w:pPr>
            <w:r>
              <w:t>удаление мусора из мусорных корзин;</w:t>
            </w:r>
          </w:p>
          <w:p w:rsidR="001C5E1B" w:rsidRPr="00A86AA8" w:rsidRDefault="001C5E1B" w:rsidP="000C32BE">
            <w:pPr>
              <w:numPr>
                <w:ilvl w:val="0"/>
                <w:numId w:val="26"/>
              </w:numPr>
              <w:tabs>
                <w:tab w:val="clear" w:pos="720"/>
                <w:tab w:val="left" w:pos="-489"/>
              </w:tabs>
              <w:suppressAutoHyphens/>
              <w:ind w:left="0" w:firstLine="0"/>
              <w:jc w:val="both"/>
            </w:pPr>
            <w:r>
              <w:t>мытье мусорных корзин.</w:t>
            </w:r>
          </w:p>
        </w:tc>
        <w:tc>
          <w:tcPr>
            <w:tcW w:w="2666" w:type="dxa"/>
            <w:shd w:val="clear" w:color="auto" w:fill="FFFFFF"/>
            <w:vAlign w:val="center"/>
          </w:tcPr>
          <w:p w:rsidR="001C5E1B" w:rsidRPr="00A86AA8" w:rsidRDefault="001C5E1B" w:rsidP="00E83816">
            <w:pPr>
              <w:snapToGrid w:val="0"/>
              <w:ind w:left="0" w:firstLine="0"/>
            </w:pPr>
            <w:r>
              <w:t>Ежедневно в рабочие дни,</w:t>
            </w:r>
          </w:p>
          <w:p w:rsidR="001C5E1B" w:rsidRPr="00A86AA8" w:rsidRDefault="001C5E1B" w:rsidP="00E83816">
            <w:pPr>
              <w:snapToGrid w:val="0"/>
              <w:ind w:left="0" w:firstLine="0"/>
            </w:pPr>
            <w:r>
              <w:t>по мере необходимости</w:t>
            </w:r>
          </w:p>
        </w:tc>
      </w:tr>
      <w:tr w:rsidR="001C5E1B" w:rsidRPr="00A86AA8" w:rsidTr="00E83816">
        <w:trPr>
          <w:trHeight w:val="414"/>
          <w:jc w:val="center"/>
        </w:trPr>
        <w:tc>
          <w:tcPr>
            <w:tcW w:w="683" w:type="dxa"/>
            <w:shd w:val="clear" w:color="auto" w:fill="FFFFFF"/>
            <w:vAlign w:val="center"/>
          </w:tcPr>
          <w:p w:rsidR="001C5E1B" w:rsidRPr="00A86AA8" w:rsidRDefault="001C5E1B" w:rsidP="00E83816">
            <w:pPr>
              <w:snapToGrid w:val="0"/>
              <w:ind w:left="0" w:firstLine="0"/>
              <w:rPr>
                <w:bCs/>
              </w:rPr>
            </w:pPr>
            <w:r>
              <w:rPr>
                <w:bCs/>
              </w:rPr>
              <w:t>22</w:t>
            </w:r>
          </w:p>
        </w:tc>
        <w:tc>
          <w:tcPr>
            <w:tcW w:w="6237" w:type="dxa"/>
            <w:shd w:val="clear" w:color="auto" w:fill="FFFFFF"/>
            <w:vAlign w:val="center"/>
          </w:tcPr>
          <w:p w:rsidR="001C5E1B" w:rsidRPr="00A86AA8" w:rsidRDefault="001C5E1B" w:rsidP="00E83816">
            <w:pPr>
              <w:snapToGrid w:val="0"/>
              <w:ind w:left="0" w:firstLine="0"/>
              <w:jc w:val="both"/>
            </w:pPr>
            <w:r>
              <w:t>Удаление пыли с системы безопасности зоны входа/выхода.</w:t>
            </w:r>
          </w:p>
        </w:tc>
        <w:tc>
          <w:tcPr>
            <w:tcW w:w="2666" w:type="dxa"/>
            <w:shd w:val="clear" w:color="auto" w:fill="FFFFFF"/>
            <w:vAlign w:val="center"/>
          </w:tcPr>
          <w:p w:rsidR="001C5E1B" w:rsidRPr="00A86AA8" w:rsidRDefault="001C5E1B" w:rsidP="00E83816">
            <w:pPr>
              <w:snapToGrid w:val="0"/>
              <w:ind w:left="0" w:firstLine="0"/>
            </w:pPr>
            <w:r>
              <w:t>Ежедневно в рабочие дни</w:t>
            </w:r>
          </w:p>
        </w:tc>
      </w:tr>
      <w:tr w:rsidR="001C5E1B" w:rsidRPr="00A86AA8" w:rsidTr="00E83816">
        <w:trPr>
          <w:trHeight w:val="566"/>
          <w:jc w:val="center"/>
        </w:trPr>
        <w:tc>
          <w:tcPr>
            <w:tcW w:w="683" w:type="dxa"/>
            <w:shd w:val="clear" w:color="auto" w:fill="FFFFFF"/>
            <w:vAlign w:val="center"/>
          </w:tcPr>
          <w:p w:rsidR="001C5E1B" w:rsidRPr="00A86AA8" w:rsidRDefault="001C5E1B" w:rsidP="00E83816">
            <w:pPr>
              <w:snapToGrid w:val="0"/>
              <w:ind w:left="0" w:firstLine="0"/>
              <w:rPr>
                <w:bCs/>
              </w:rPr>
            </w:pPr>
            <w:r>
              <w:rPr>
                <w:bCs/>
              </w:rPr>
              <w:t>23</w:t>
            </w:r>
          </w:p>
        </w:tc>
        <w:tc>
          <w:tcPr>
            <w:tcW w:w="6237" w:type="dxa"/>
            <w:shd w:val="clear" w:color="auto" w:fill="FFFFFF"/>
            <w:vAlign w:val="center"/>
          </w:tcPr>
          <w:p w:rsidR="001C5E1B" w:rsidRPr="00A86AA8" w:rsidRDefault="001C5E1B" w:rsidP="00E83816">
            <w:pPr>
              <w:snapToGrid w:val="0"/>
              <w:ind w:left="0" w:firstLine="0"/>
              <w:jc w:val="both"/>
            </w:pPr>
            <w:r>
              <w:t>Удаление пыли с  наружных поверхностей  радиаторов отопления.</w:t>
            </w:r>
          </w:p>
        </w:tc>
        <w:tc>
          <w:tcPr>
            <w:tcW w:w="2666" w:type="dxa"/>
            <w:shd w:val="clear" w:color="auto" w:fill="FFFFFF"/>
            <w:vAlign w:val="center"/>
          </w:tcPr>
          <w:p w:rsidR="001C5E1B" w:rsidRPr="00A86AA8" w:rsidRDefault="001C5E1B" w:rsidP="00E83816">
            <w:pPr>
              <w:snapToGrid w:val="0"/>
              <w:ind w:left="0" w:firstLine="0"/>
            </w:pPr>
            <w:r>
              <w:t>1 раз в неделю</w:t>
            </w:r>
          </w:p>
        </w:tc>
      </w:tr>
      <w:tr w:rsidR="001C5E1B" w:rsidRPr="00A86AA8" w:rsidTr="00E83816">
        <w:trPr>
          <w:trHeight w:val="344"/>
          <w:jc w:val="center"/>
        </w:trPr>
        <w:tc>
          <w:tcPr>
            <w:tcW w:w="683" w:type="dxa"/>
            <w:shd w:val="clear" w:color="auto" w:fill="FFFFFF"/>
            <w:vAlign w:val="center"/>
          </w:tcPr>
          <w:p w:rsidR="001C5E1B" w:rsidRPr="00A86AA8" w:rsidRDefault="001C5E1B" w:rsidP="00E83816">
            <w:pPr>
              <w:snapToGrid w:val="0"/>
              <w:ind w:left="0" w:firstLine="0"/>
              <w:rPr>
                <w:bCs/>
              </w:rPr>
            </w:pPr>
            <w:r>
              <w:rPr>
                <w:bCs/>
              </w:rPr>
              <w:t>24</w:t>
            </w:r>
          </w:p>
        </w:tc>
        <w:tc>
          <w:tcPr>
            <w:tcW w:w="6237" w:type="dxa"/>
            <w:shd w:val="clear" w:color="auto" w:fill="FFFFFF"/>
            <w:vAlign w:val="center"/>
          </w:tcPr>
          <w:p w:rsidR="001C5E1B" w:rsidRPr="00A86AA8" w:rsidRDefault="001C5E1B" w:rsidP="00E83816">
            <w:pPr>
              <w:snapToGrid w:val="0"/>
              <w:ind w:left="0" w:firstLine="0"/>
              <w:jc w:val="both"/>
            </w:pPr>
            <w:r>
              <w:t>Удаление пыли со светильников (до высоты 3,00 м).</w:t>
            </w:r>
          </w:p>
        </w:tc>
        <w:tc>
          <w:tcPr>
            <w:tcW w:w="2666" w:type="dxa"/>
            <w:shd w:val="clear" w:color="auto" w:fill="FFFFFF"/>
            <w:vAlign w:val="center"/>
          </w:tcPr>
          <w:p w:rsidR="001C5E1B" w:rsidRPr="00A86AA8" w:rsidRDefault="001C5E1B" w:rsidP="00E83816">
            <w:pPr>
              <w:snapToGrid w:val="0"/>
              <w:ind w:left="0" w:firstLine="0"/>
            </w:pPr>
            <w:r>
              <w:t>1 раз в месяц</w:t>
            </w:r>
          </w:p>
        </w:tc>
      </w:tr>
      <w:tr w:rsidR="001C5E1B" w:rsidRPr="00A86AA8" w:rsidTr="00E83816">
        <w:trPr>
          <w:jc w:val="center"/>
        </w:trPr>
        <w:tc>
          <w:tcPr>
            <w:tcW w:w="683" w:type="dxa"/>
            <w:shd w:val="clear" w:color="auto" w:fill="FFFFFF"/>
            <w:vAlign w:val="center"/>
          </w:tcPr>
          <w:p w:rsidR="001C5E1B" w:rsidRPr="00A86AA8" w:rsidRDefault="001C5E1B" w:rsidP="00E83816">
            <w:pPr>
              <w:snapToGrid w:val="0"/>
              <w:ind w:left="0" w:firstLine="0"/>
              <w:rPr>
                <w:bCs/>
              </w:rPr>
            </w:pPr>
            <w:r>
              <w:rPr>
                <w:bCs/>
              </w:rPr>
              <w:t>25</w:t>
            </w:r>
          </w:p>
        </w:tc>
        <w:tc>
          <w:tcPr>
            <w:tcW w:w="6237" w:type="dxa"/>
            <w:shd w:val="clear" w:color="auto" w:fill="FFFFFF"/>
            <w:vAlign w:val="center"/>
          </w:tcPr>
          <w:p w:rsidR="001C5E1B" w:rsidRPr="00A86AA8" w:rsidRDefault="001C5E1B" w:rsidP="00E83816">
            <w:pPr>
              <w:snapToGrid w:val="0"/>
              <w:ind w:left="0" w:firstLine="0"/>
              <w:jc w:val="both"/>
            </w:pPr>
            <w:r>
              <w:t>Удаление пыли с решеток приточно-вытяжной вентиляции на потолках, стенах (до высоты 3,00 м).</w:t>
            </w:r>
          </w:p>
        </w:tc>
        <w:tc>
          <w:tcPr>
            <w:tcW w:w="2666" w:type="dxa"/>
            <w:shd w:val="clear" w:color="auto" w:fill="FFFFFF"/>
            <w:vAlign w:val="center"/>
          </w:tcPr>
          <w:p w:rsidR="001C5E1B" w:rsidRPr="00A86AA8" w:rsidRDefault="001C5E1B" w:rsidP="00E83816">
            <w:pPr>
              <w:snapToGrid w:val="0"/>
              <w:ind w:left="0" w:firstLine="0"/>
            </w:pPr>
            <w:r>
              <w:t>1 раз в  месяц</w:t>
            </w:r>
          </w:p>
        </w:tc>
      </w:tr>
      <w:tr w:rsidR="001C5E1B" w:rsidRPr="00A86AA8" w:rsidTr="00E83816">
        <w:trPr>
          <w:jc w:val="center"/>
        </w:trPr>
        <w:tc>
          <w:tcPr>
            <w:tcW w:w="683" w:type="dxa"/>
            <w:shd w:val="clear" w:color="auto" w:fill="FFFFFF"/>
            <w:vAlign w:val="center"/>
          </w:tcPr>
          <w:p w:rsidR="001C5E1B" w:rsidRPr="00A86AA8" w:rsidRDefault="001C5E1B" w:rsidP="00E83816">
            <w:pPr>
              <w:snapToGrid w:val="0"/>
              <w:ind w:left="0" w:firstLine="0"/>
              <w:rPr>
                <w:bCs/>
              </w:rPr>
            </w:pPr>
            <w:r>
              <w:rPr>
                <w:bCs/>
              </w:rPr>
              <w:t>26</w:t>
            </w:r>
          </w:p>
        </w:tc>
        <w:tc>
          <w:tcPr>
            <w:tcW w:w="6237" w:type="dxa"/>
            <w:shd w:val="clear" w:color="auto" w:fill="FFFFFF"/>
            <w:vAlign w:val="center"/>
          </w:tcPr>
          <w:p w:rsidR="001C5E1B" w:rsidRPr="00A86AA8" w:rsidRDefault="001C5E1B" w:rsidP="00E83816">
            <w:pPr>
              <w:snapToGrid w:val="0"/>
              <w:ind w:left="0" w:firstLine="0"/>
              <w:jc w:val="both"/>
            </w:pPr>
            <w:r>
              <w:t xml:space="preserve">Удаление загрязнений и пыли с технологического и инженерного оборудования и его составляющих, эл. щитов, розеток, контрольно – измерительных </w:t>
            </w:r>
            <w:r>
              <w:lastRenderedPageBreak/>
              <w:t>приборов и т.п. (выполняется аттестованным персоналом инженерной группы)</w:t>
            </w:r>
          </w:p>
        </w:tc>
        <w:tc>
          <w:tcPr>
            <w:tcW w:w="2666" w:type="dxa"/>
            <w:shd w:val="clear" w:color="auto" w:fill="FFFFFF"/>
            <w:vAlign w:val="center"/>
          </w:tcPr>
          <w:p w:rsidR="001C5E1B" w:rsidRPr="00A86AA8" w:rsidRDefault="001C5E1B" w:rsidP="00E83816">
            <w:pPr>
              <w:snapToGrid w:val="0"/>
              <w:ind w:left="0" w:firstLine="0"/>
            </w:pPr>
            <w:r>
              <w:lastRenderedPageBreak/>
              <w:t>1 раз в  месяц</w:t>
            </w:r>
          </w:p>
        </w:tc>
      </w:tr>
      <w:tr w:rsidR="001C5E1B" w:rsidRPr="00A86AA8" w:rsidTr="00E83816">
        <w:trPr>
          <w:trHeight w:val="400"/>
          <w:jc w:val="center"/>
        </w:trPr>
        <w:tc>
          <w:tcPr>
            <w:tcW w:w="683" w:type="dxa"/>
            <w:shd w:val="clear" w:color="auto" w:fill="FFFFFF"/>
            <w:vAlign w:val="center"/>
          </w:tcPr>
          <w:p w:rsidR="001C5E1B" w:rsidRPr="00A86AA8" w:rsidRDefault="001C5E1B" w:rsidP="00E83816">
            <w:pPr>
              <w:snapToGrid w:val="0"/>
              <w:ind w:left="0" w:firstLine="0"/>
              <w:rPr>
                <w:bCs/>
              </w:rPr>
            </w:pPr>
            <w:r>
              <w:rPr>
                <w:bCs/>
              </w:rPr>
              <w:lastRenderedPageBreak/>
              <w:t>27</w:t>
            </w:r>
          </w:p>
        </w:tc>
        <w:tc>
          <w:tcPr>
            <w:tcW w:w="6237" w:type="dxa"/>
            <w:shd w:val="clear" w:color="auto" w:fill="FFFFFF"/>
            <w:vAlign w:val="center"/>
          </w:tcPr>
          <w:p w:rsidR="001C5E1B" w:rsidRPr="00A86AA8" w:rsidRDefault="001C5E1B" w:rsidP="00E83816">
            <w:pPr>
              <w:snapToGrid w:val="0"/>
              <w:ind w:left="0" w:firstLine="0"/>
              <w:jc w:val="both"/>
            </w:pPr>
            <w:r>
              <w:t>Протирка оконных рам и подоконников.</w:t>
            </w:r>
          </w:p>
        </w:tc>
        <w:tc>
          <w:tcPr>
            <w:tcW w:w="2666" w:type="dxa"/>
            <w:shd w:val="clear" w:color="auto" w:fill="FFFFFF"/>
            <w:vAlign w:val="center"/>
          </w:tcPr>
          <w:p w:rsidR="001C5E1B" w:rsidRPr="00A86AA8" w:rsidRDefault="001C5E1B" w:rsidP="00E83816">
            <w:pPr>
              <w:snapToGrid w:val="0"/>
              <w:ind w:left="0" w:firstLine="0"/>
            </w:pPr>
            <w:r>
              <w:t>Ежедневно в рабочие дни</w:t>
            </w:r>
          </w:p>
        </w:tc>
      </w:tr>
      <w:tr w:rsidR="001C5E1B" w:rsidRPr="00A86AA8" w:rsidTr="00E83816">
        <w:trPr>
          <w:trHeight w:val="127"/>
          <w:jc w:val="center"/>
        </w:trPr>
        <w:tc>
          <w:tcPr>
            <w:tcW w:w="683" w:type="dxa"/>
            <w:shd w:val="clear" w:color="auto" w:fill="FFFFFF"/>
            <w:vAlign w:val="center"/>
          </w:tcPr>
          <w:p w:rsidR="001C5E1B" w:rsidRPr="00A86AA8" w:rsidRDefault="001C5E1B" w:rsidP="00E83816">
            <w:pPr>
              <w:snapToGrid w:val="0"/>
              <w:ind w:left="0" w:firstLine="0"/>
              <w:rPr>
                <w:bCs/>
              </w:rPr>
            </w:pPr>
            <w:r>
              <w:rPr>
                <w:bCs/>
              </w:rPr>
              <w:t>28</w:t>
            </w:r>
          </w:p>
        </w:tc>
        <w:tc>
          <w:tcPr>
            <w:tcW w:w="6237" w:type="dxa"/>
            <w:shd w:val="clear" w:color="auto" w:fill="FFFFFF"/>
            <w:vAlign w:val="center"/>
          </w:tcPr>
          <w:p w:rsidR="001C5E1B" w:rsidRPr="00A86AA8" w:rsidRDefault="001C5E1B" w:rsidP="00E83816">
            <w:pPr>
              <w:snapToGrid w:val="0"/>
              <w:ind w:left="0" w:firstLine="0"/>
              <w:jc w:val="both"/>
            </w:pPr>
            <w:r>
              <w:t>Протирка от пыли картин, антресольных поверхностей (до высоты 3,00 м)</w:t>
            </w:r>
          </w:p>
        </w:tc>
        <w:tc>
          <w:tcPr>
            <w:tcW w:w="2666" w:type="dxa"/>
            <w:shd w:val="clear" w:color="auto" w:fill="FFFFFF"/>
            <w:vAlign w:val="center"/>
          </w:tcPr>
          <w:p w:rsidR="001C5E1B" w:rsidRPr="00A86AA8" w:rsidRDefault="001C5E1B" w:rsidP="00E83816">
            <w:pPr>
              <w:snapToGrid w:val="0"/>
              <w:ind w:left="0" w:firstLine="0"/>
            </w:pPr>
            <w:r>
              <w:t>Ежедневно в рабочие дни</w:t>
            </w:r>
          </w:p>
        </w:tc>
      </w:tr>
      <w:tr w:rsidR="001C5E1B" w:rsidRPr="00A86AA8" w:rsidTr="00E83816">
        <w:trPr>
          <w:jc w:val="center"/>
        </w:trPr>
        <w:tc>
          <w:tcPr>
            <w:tcW w:w="683" w:type="dxa"/>
            <w:shd w:val="clear" w:color="auto" w:fill="FFFFFF"/>
            <w:vAlign w:val="center"/>
          </w:tcPr>
          <w:p w:rsidR="001C5E1B" w:rsidRPr="00A86AA8" w:rsidRDefault="001C5E1B" w:rsidP="00E83816">
            <w:pPr>
              <w:snapToGrid w:val="0"/>
              <w:ind w:left="0" w:firstLine="0"/>
              <w:rPr>
                <w:bCs/>
              </w:rPr>
            </w:pPr>
            <w:r>
              <w:rPr>
                <w:bCs/>
              </w:rPr>
              <w:t>29</w:t>
            </w:r>
          </w:p>
        </w:tc>
        <w:tc>
          <w:tcPr>
            <w:tcW w:w="6237" w:type="dxa"/>
            <w:shd w:val="clear" w:color="auto" w:fill="FFFFFF"/>
          </w:tcPr>
          <w:p w:rsidR="001C5E1B" w:rsidRPr="00A86AA8" w:rsidRDefault="001C5E1B" w:rsidP="00E83816">
            <w:pPr>
              <w:pStyle w:val="aff0"/>
              <w:snapToGrid w:val="0"/>
              <w:ind w:left="0" w:firstLine="0"/>
              <w:jc w:val="both"/>
              <w:rPr>
                <w:sz w:val="24"/>
                <w:szCs w:val="24"/>
              </w:rPr>
            </w:pPr>
            <w:r>
              <w:rPr>
                <w:sz w:val="24"/>
                <w:szCs w:val="24"/>
              </w:rPr>
              <w:t>Вынос мусора в мусорные контейнеры, предоставленные Заказчиком.</w:t>
            </w:r>
          </w:p>
        </w:tc>
        <w:tc>
          <w:tcPr>
            <w:tcW w:w="2666" w:type="dxa"/>
            <w:shd w:val="clear" w:color="auto" w:fill="FFFFFF"/>
          </w:tcPr>
          <w:p w:rsidR="001C5E1B" w:rsidRPr="00A86AA8" w:rsidRDefault="001C5E1B" w:rsidP="00E83816">
            <w:pPr>
              <w:snapToGrid w:val="0"/>
              <w:ind w:left="0" w:firstLine="0"/>
            </w:pPr>
            <w:r>
              <w:t>Ежедневно в рабочие дни</w:t>
            </w:r>
          </w:p>
        </w:tc>
      </w:tr>
      <w:tr w:rsidR="001C5E1B" w:rsidRPr="00A86AA8" w:rsidTr="00E83816">
        <w:trPr>
          <w:jc w:val="center"/>
        </w:trPr>
        <w:tc>
          <w:tcPr>
            <w:tcW w:w="683" w:type="dxa"/>
            <w:shd w:val="clear" w:color="auto" w:fill="FFFFFF"/>
            <w:vAlign w:val="center"/>
          </w:tcPr>
          <w:p w:rsidR="001C5E1B" w:rsidRPr="00A86AA8" w:rsidRDefault="001C5E1B" w:rsidP="00E83816">
            <w:pPr>
              <w:widowControl w:val="0"/>
              <w:snapToGrid w:val="0"/>
              <w:ind w:left="0" w:firstLine="0"/>
              <w:rPr>
                <w:bCs/>
              </w:rPr>
            </w:pPr>
            <w:r>
              <w:rPr>
                <w:bCs/>
              </w:rPr>
              <w:t>30</w:t>
            </w:r>
          </w:p>
        </w:tc>
        <w:tc>
          <w:tcPr>
            <w:tcW w:w="6237" w:type="dxa"/>
            <w:shd w:val="clear" w:color="auto" w:fill="FFFFFF"/>
            <w:vAlign w:val="center"/>
          </w:tcPr>
          <w:p w:rsidR="001C5E1B" w:rsidRPr="00A86AA8" w:rsidRDefault="001C5E1B" w:rsidP="00E83816">
            <w:pPr>
              <w:snapToGrid w:val="0"/>
              <w:ind w:left="0" w:firstLine="0"/>
              <w:jc w:val="both"/>
            </w:pPr>
            <w:r>
              <w:t>Уведомление в письменном виде о замеченных неисправностях освещения, работы сантехнического оборудования, состояния мебели, отделки и т.д.</w:t>
            </w:r>
          </w:p>
        </w:tc>
        <w:tc>
          <w:tcPr>
            <w:tcW w:w="2666" w:type="dxa"/>
            <w:shd w:val="clear" w:color="auto" w:fill="FFFFFF"/>
            <w:vAlign w:val="center"/>
          </w:tcPr>
          <w:p w:rsidR="001C5E1B" w:rsidRPr="00A86AA8" w:rsidRDefault="001C5E1B" w:rsidP="00E83816">
            <w:pPr>
              <w:snapToGrid w:val="0"/>
              <w:ind w:left="0" w:firstLine="0"/>
            </w:pPr>
            <w:r>
              <w:t>Ежедневно в рабочие дни</w:t>
            </w:r>
          </w:p>
        </w:tc>
      </w:tr>
    </w:tbl>
    <w:p w:rsidR="001C5E1B" w:rsidRPr="00A86AA8" w:rsidRDefault="001C5E1B" w:rsidP="00E83816">
      <w:pPr>
        <w:pStyle w:val="affb"/>
        <w:spacing w:line="204" w:lineRule="auto"/>
        <w:ind w:firstLine="709"/>
        <w:jc w:val="both"/>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657"/>
        <w:gridCol w:w="5890"/>
        <w:gridCol w:w="2525"/>
      </w:tblGrid>
      <w:tr w:rsidR="001C5E1B" w:rsidRPr="00A86AA8" w:rsidTr="00E83816">
        <w:trPr>
          <w:cantSplit/>
          <w:jc w:val="center"/>
        </w:trPr>
        <w:tc>
          <w:tcPr>
            <w:tcW w:w="657" w:type="dxa"/>
            <w:shd w:val="clear" w:color="auto" w:fill="FFFFFF"/>
            <w:vAlign w:val="center"/>
          </w:tcPr>
          <w:p w:rsidR="001C5E1B" w:rsidRPr="00A86AA8" w:rsidRDefault="001C5E1B" w:rsidP="00E83816">
            <w:pPr>
              <w:snapToGrid w:val="0"/>
              <w:ind w:left="0" w:firstLine="0"/>
              <w:rPr>
                <w:b/>
                <w:bCs/>
              </w:rPr>
            </w:pPr>
            <w:r>
              <w:rPr>
                <w:b/>
                <w:bCs/>
              </w:rPr>
              <w:t>№</w:t>
            </w:r>
          </w:p>
        </w:tc>
        <w:tc>
          <w:tcPr>
            <w:tcW w:w="5890" w:type="dxa"/>
            <w:shd w:val="clear" w:color="auto" w:fill="FFFFFF"/>
            <w:vAlign w:val="center"/>
          </w:tcPr>
          <w:p w:rsidR="001C5E1B" w:rsidRPr="00A86AA8" w:rsidRDefault="001C5E1B" w:rsidP="00E83816">
            <w:pPr>
              <w:snapToGrid w:val="0"/>
              <w:ind w:left="0" w:firstLine="0"/>
              <w:jc w:val="both"/>
              <w:rPr>
                <w:b/>
              </w:rPr>
            </w:pPr>
            <w:r>
              <w:rPr>
                <w:b/>
              </w:rPr>
              <w:t>Наименование работ</w:t>
            </w:r>
          </w:p>
        </w:tc>
        <w:tc>
          <w:tcPr>
            <w:tcW w:w="2525" w:type="dxa"/>
            <w:shd w:val="clear" w:color="auto" w:fill="FFFFFF"/>
            <w:vAlign w:val="center"/>
          </w:tcPr>
          <w:p w:rsidR="001C5E1B" w:rsidRPr="00A86AA8" w:rsidRDefault="001C5E1B" w:rsidP="00E83816">
            <w:pPr>
              <w:snapToGrid w:val="0"/>
              <w:ind w:left="0" w:firstLine="0"/>
              <w:rPr>
                <w:b/>
              </w:rPr>
            </w:pPr>
            <w:r>
              <w:rPr>
                <w:b/>
              </w:rPr>
              <w:t>Периодичность</w:t>
            </w:r>
          </w:p>
        </w:tc>
      </w:tr>
      <w:tr w:rsidR="001C5E1B" w:rsidRPr="00A86AA8" w:rsidTr="00E83816">
        <w:trPr>
          <w:cantSplit/>
          <w:jc w:val="center"/>
        </w:trPr>
        <w:tc>
          <w:tcPr>
            <w:tcW w:w="657" w:type="dxa"/>
            <w:shd w:val="clear" w:color="auto" w:fill="FFFFFF"/>
            <w:vAlign w:val="center"/>
          </w:tcPr>
          <w:p w:rsidR="001C5E1B" w:rsidRPr="00A86AA8" w:rsidRDefault="001C5E1B" w:rsidP="00E83816">
            <w:pPr>
              <w:snapToGrid w:val="0"/>
              <w:ind w:left="0" w:firstLine="0"/>
              <w:rPr>
                <w:bCs/>
              </w:rPr>
            </w:pPr>
            <w:r>
              <w:rPr>
                <w:bCs/>
              </w:rPr>
              <w:t>1</w:t>
            </w:r>
          </w:p>
        </w:tc>
        <w:tc>
          <w:tcPr>
            <w:tcW w:w="5890" w:type="dxa"/>
            <w:shd w:val="clear" w:color="auto" w:fill="FFFFFF"/>
            <w:vAlign w:val="center"/>
          </w:tcPr>
          <w:p w:rsidR="001C5E1B" w:rsidRPr="00A86AA8" w:rsidRDefault="001C5E1B" w:rsidP="00E83816">
            <w:pPr>
              <w:snapToGrid w:val="0"/>
              <w:ind w:left="0" w:firstLine="0"/>
              <w:jc w:val="both"/>
            </w:pPr>
            <w:r>
              <w:t>Генеральная уборка внутренней и наружной части фонтана, чистка его металлических элементов, полировка шара</w:t>
            </w:r>
          </w:p>
        </w:tc>
        <w:tc>
          <w:tcPr>
            <w:tcW w:w="2525" w:type="dxa"/>
            <w:shd w:val="clear" w:color="auto" w:fill="FFFFFF"/>
            <w:vAlign w:val="center"/>
          </w:tcPr>
          <w:p w:rsidR="001C5E1B" w:rsidRPr="00A86AA8" w:rsidRDefault="001C5E1B" w:rsidP="00E83816">
            <w:pPr>
              <w:snapToGrid w:val="0"/>
              <w:ind w:left="0" w:firstLine="0"/>
            </w:pPr>
            <w:r>
              <w:t>По мере необходимости, не реже 1 раза в неделю</w:t>
            </w:r>
          </w:p>
        </w:tc>
      </w:tr>
      <w:tr w:rsidR="001C5E1B" w:rsidRPr="00A86AA8" w:rsidTr="00E83816">
        <w:trPr>
          <w:cantSplit/>
          <w:jc w:val="center"/>
        </w:trPr>
        <w:tc>
          <w:tcPr>
            <w:tcW w:w="657" w:type="dxa"/>
            <w:shd w:val="clear" w:color="auto" w:fill="FFFFFF"/>
            <w:vAlign w:val="center"/>
          </w:tcPr>
          <w:p w:rsidR="001C5E1B" w:rsidRPr="00A86AA8" w:rsidRDefault="001C5E1B" w:rsidP="00E83816">
            <w:pPr>
              <w:snapToGrid w:val="0"/>
              <w:ind w:left="0" w:firstLine="0"/>
              <w:rPr>
                <w:bCs/>
              </w:rPr>
            </w:pPr>
            <w:r>
              <w:rPr>
                <w:bCs/>
              </w:rPr>
              <w:t>2</w:t>
            </w:r>
          </w:p>
        </w:tc>
        <w:tc>
          <w:tcPr>
            <w:tcW w:w="5890" w:type="dxa"/>
            <w:shd w:val="clear" w:color="auto" w:fill="FFFFFF"/>
            <w:vAlign w:val="center"/>
          </w:tcPr>
          <w:p w:rsidR="001C5E1B" w:rsidRPr="00A86AA8" w:rsidRDefault="001C5E1B" w:rsidP="00E83816">
            <w:pPr>
              <w:snapToGrid w:val="0"/>
              <w:ind w:left="0" w:firstLine="0"/>
              <w:jc w:val="both"/>
            </w:pPr>
            <w:r>
              <w:t xml:space="preserve">Генеральная уборка кабинетов </w:t>
            </w:r>
          </w:p>
        </w:tc>
        <w:tc>
          <w:tcPr>
            <w:tcW w:w="2525" w:type="dxa"/>
            <w:shd w:val="clear" w:color="auto" w:fill="FFFFFF"/>
            <w:vAlign w:val="center"/>
          </w:tcPr>
          <w:p w:rsidR="001C5E1B" w:rsidRPr="00A86AA8" w:rsidRDefault="001C5E1B" w:rsidP="00E83816">
            <w:pPr>
              <w:snapToGrid w:val="0"/>
              <w:ind w:left="0" w:firstLine="0"/>
            </w:pPr>
            <w:r>
              <w:t xml:space="preserve">В субботу и </w:t>
            </w:r>
          </w:p>
          <w:p w:rsidR="001C5E1B" w:rsidRPr="00A86AA8" w:rsidRDefault="001C5E1B" w:rsidP="00E83816">
            <w:pPr>
              <w:snapToGrid w:val="0"/>
              <w:ind w:left="0" w:firstLine="0"/>
            </w:pPr>
            <w:r>
              <w:t>по мере необходимости</w:t>
            </w:r>
          </w:p>
        </w:tc>
      </w:tr>
      <w:tr w:rsidR="001C5E1B" w:rsidRPr="00A86AA8" w:rsidTr="00E83816">
        <w:trPr>
          <w:cantSplit/>
          <w:jc w:val="center"/>
        </w:trPr>
        <w:tc>
          <w:tcPr>
            <w:tcW w:w="657" w:type="dxa"/>
            <w:shd w:val="clear" w:color="auto" w:fill="FFFFFF"/>
            <w:vAlign w:val="center"/>
          </w:tcPr>
          <w:p w:rsidR="001C5E1B" w:rsidRPr="00A86AA8" w:rsidRDefault="001C5E1B" w:rsidP="00E83816">
            <w:pPr>
              <w:snapToGrid w:val="0"/>
              <w:ind w:left="0" w:firstLine="0"/>
              <w:rPr>
                <w:bCs/>
              </w:rPr>
            </w:pPr>
            <w:r>
              <w:rPr>
                <w:bCs/>
              </w:rPr>
              <w:t>3</w:t>
            </w:r>
          </w:p>
        </w:tc>
        <w:tc>
          <w:tcPr>
            <w:tcW w:w="5890" w:type="dxa"/>
            <w:shd w:val="clear" w:color="auto" w:fill="FFFFFF"/>
            <w:vAlign w:val="center"/>
          </w:tcPr>
          <w:p w:rsidR="001C5E1B" w:rsidRPr="00A86AA8" w:rsidRDefault="001C5E1B" w:rsidP="00E83816">
            <w:pPr>
              <w:snapToGrid w:val="0"/>
              <w:ind w:left="0" w:firstLine="0"/>
              <w:jc w:val="both"/>
            </w:pPr>
            <w:r>
              <w:t xml:space="preserve">Проведение </w:t>
            </w:r>
            <w:proofErr w:type="spellStart"/>
            <w:r>
              <w:t>клининговых</w:t>
            </w:r>
            <w:proofErr w:type="spellEnd"/>
            <w:r>
              <w:t xml:space="preserve"> мероприятий по поддержанию чистоты на Объекте </w:t>
            </w:r>
          </w:p>
        </w:tc>
        <w:tc>
          <w:tcPr>
            <w:tcW w:w="2525" w:type="dxa"/>
            <w:shd w:val="clear" w:color="auto" w:fill="FFFFFF"/>
            <w:vAlign w:val="center"/>
          </w:tcPr>
          <w:p w:rsidR="001C5E1B" w:rsidRPr="00A86AA8" w:rsidRDefault="001C5E1B" w:rsidP="00E83816">
            <w:pPr>
              <w:snapToGrid w:val="0"/>
              <w:ind w:left="0" w:firstLine="0"/>
            </w:pPr>
            <w:r>
              <w:t>В субботу и по мере необходимости</w:t>
            </w:r>
          </w:p>
        </w:tc>
      </w:tr>
    </w:tbl>
    <w:p w:rsidR="001C5E1B" w:rsidRPr="00A86AA8" w:rsidRDefault="001C5E1B" w:rsidP="00E83816">
      <w:pPr>
        <w:pStyle w:val="aff0"/>
        <w:snapToGrid w:val="0"/>
        <w:ind w:left="0" w:firstLine="0"/>
        <w:jc w:val="both"/>
        <w:rPr>
          <w:sz w:val="24"/>
          <w:szCs w:val="24"/>
        </w:rPr>
      </w:pPr>
    </w:p>
    <w:p w:rsidR="001C5E1B" w:rsidRPr="00A86AA8" w:rsidRDefault="001C5E1B" w:rsidP="00E83816">
      <w:pPr>
        <w:pStyle w:val="2"/>
        <w:tabs>
          <w:tab w:val="left" w:pos="720"/>
        </w:tabs>
        <w:suppressAutoHyphens/>
        <w:spacing w:before="0" w:after="0"/>
        <w:ind w:left="0" w:firstLine="0"/>
        <w:jc w:val="left"/>
        <w:rPr>
          <w:bCs w:val="0"/>
          <w:i w:val="0"/>
          <w:iCs w:val="0"/>
          <w:sz w:val="24"/>
          <w:szCs w:val="24"/>
        </w:rPr>
      </w:pPr>
      <w:r>
        <w:rPr>
          <w:bCs w:val="0"/>
          <w:i w:val="0"/>
          <w:iCs w:val="0"/>
          <w:sz w:val="24"/>
          <w:szCs w:val="24"/>
        </w:rPr>
        <w:t>Услуги горничной и кофе-леди</w:t>
      </w:r>
    </w:p>
    <w:p w:rsidR="001C5E1B" w:rsidRPr="00A86AA8" w:rsidRDefault="001C5E1B" w:rsidP="00E83816">
      <w:pPr>
        <w:ind w:left="0" w:firstLine="284"/>
        <w:jc w:val="left"/>
        <w:rPr>
          <w:b/>
        </w:rPr>
      </w:pPr>
      <w:r>
        <w:rPr>
          <w:b/>
        </w:rPr>
        <w:t xml:space="preserve">Кофе-леди </w:t>
      </w:r>
    </w:p>
    <w:p w:rsidR="001C5E1B" w:rsidRPr="00A86AA8" w:rsidRDefault="001C5E1B" w:rsidP="000C32BE">
      <w:pPr>
        <w:pStyle w:val="affb"/>
        <w:numPr>
          <w:ilvl w:val="0"/>
          <w:numId w:val="28"/>
        </w:numPr>
        <w:ind w:left="284" w:firstLine="0"/>
        <w:contextualSpacing/>
        <w:jc w:val="left"/>
      </w:pPr>
      <w:r>
        <w:t xml:space="preserve"> Приготовление чая, кофе;</w:t>
      </w:r>
    </w:p>
    <w:p w:rsidR="001C5E1B" w:rsidRPr="00A86AA8" w:rsidRDefault="001C5E1B" w:rsidP="000C32BE">
      <w:pPr>
        <w:pStyle w:val="affb"/>
        <w:numPr>
          <w:ilvl w:val="0"/>
          <w:numId w:val="28"/>
        </w:numPr>
        <w:ind w:left="284" w:firstLine="0"/>
        <w:contextualSpacing/>
        <w:jc w:val="left"/>
      </w:pPr>
      <w:r>
        <w:t xml:space="preserve"> Уборка переговорных комнат и кухонь на этажах;</w:t>
      </w:r>
    </w:p>
    <w:p w:rsidR="001C5E1B" w:rsidRPr="00A86AA8" w:rsidRDefault="001C5E1B" w:rsidP="000C32BE">
      <w:pPr>
        <w:pStyle w:val="affb"/>
        <w:numPr>
          <w:ilvl w:val="0"/>
          <w:numId w:val="28"/>
        </w:numPr>
        <w:ind w:left="284" w:firstLine="0"/>
        <w:contextualSpacing/>
        <w:jc w:val="left"/>
      </w:pPr>
      <w:r>
        <w:t xml:space="preserve"> Мытье посуды в </w:t>
      </w:r>
      <w:proofErr w:type="gramStart"/>
      <w:r>
        <w:t>переговорных</w:t>
      </w:r>
      <w:proofErr w:type="gramEnd"/>
      <w:r>
        <w:t>.</w:t>
      </w:r>
    </w:p>
    <w:p w:rsidR="001C5E1B" w:rsidRPr="00A86AA8" w:rsidRDefault="001C5E1B" w:rsidP="00E83816">
      <w:pPr>
        <w:ind w:left="284" w:firstLine="0"/>
        <w:jc w:val="left"/>
        <w:rPr>
          <w:b/>
        </w:rPr>
      </w:pPr>
    </w:p>
    <w:p w:rsidR="001C5E1B" w:rsidRPr="00A86AA8" w:rsidRDefault="001C5E1B" w:rsidP="00E83816">
      <w:pPr>
        <w:ind w:left="284" w:firstLine="0"/>
        <w:jc w:val="left"/>
        <w:rPr>
          <w:b/>
        </w:rPr>
      </w:pPr>
      <w:r>
        <w:rPr>
          <w:b/>
        </w:rPr>
        <w:t xml:space="preserve">Горничная </w:t>
      </w:r>
      <w:r>
        <w:rPr>
          <w:b/>
          <w:lang w:val="en-US"/>
        </w:rPr>
        <w:t>VIP-</w:t>
      </w:r>
      <w:r>
        <w:rPr>
          <w:b/>
        </w:rPr>
        <w:t>зоны:</w:t>
      </w:r>
    </w:p>
    <w:p w:rsidR="001C5E1B" w:rsidRPr="00A86AA8" w:rsidRDefault="001C5E1B" w:rsidP="000C32BE">
      <w:pPr>
        <w:pStyle w:val="affb"/>
        <w:numPr>
          <w:ilvl w:val="0"/>
          <w:numId w:val="28"/>
        </w:numPr>
        <w:ind w:left="284" w:firstLine="0"/>
        <w:contextualSpacing/>
        <w:jc w:val="left"/>
      </w:pPr>
      <w:r>
        <w:t xml:space="preserve"> Уборка  </w:t>
      </w:r>
      <w:r>
        <w:rPr>
          <w:lang w:val="en-US"/>
        </w:rPr>
        <w:t>VIP</w:t>
      </w:r>
      <w:r>
        <w:t>-зоны;</w:t>
      </w:r>
    </w:p>
    <w:p w:rsidR="001C5E1B" w:rsidRPr="00A86AA8" w:rsidRDefault="001C5E1B" w:rsidP="000C32BE">
      <w:pPr>
        <w:pStyle w:val="affb"/>
        <w:numPr>
          <w:ilvl w:val="0"/>
          <w:numId w:val="28"/>
        </w:numPr>
        <w:ind w:left="284" w:firstLine="0"/>
        <w:contextualSpacing/>
        <w:jc w:val="left"/>
      </w:pPr>
      <w:r>
        <w:t xml:space="preserve"> Мытье посуды.</w:t>
      </w:r>
    </w:p>
    <w:p w:rsidR="001C5E1B" w:rsidRPr="00A86AA8" w:rsidRDefault="001C5E1B" w:rsidP="00E83816">
      <w:pPr>
        <w:pStyle w:val="affb"/>
        <w:spacing w:line="204" w:lineRule="auto"/>
        <w:ind w:firstLine="709"/>
        <w:jc w:val="both"/>
      </w:pPr>
    </w:p>
    <w:p w:rsidR="001C5E1B" w:rsidRPr="00A86AA8" w:rsidRDefault="001C5E1B" w:rsidP="00E83816">
      <w:pPr>
        <w:pStyle w:val="2"/>
        <w:tabs>
          <w:tab w:val="left" w:pos="720"/>
        </w:tabs>
        <w:suppressAutoHyphens/>
        <w:spacing w:before="0" w:after="0"/>
        <w:ind w:firstLine="709"/>
        <w:jc w:val="left"/>
        <w:rPr>
          <w:bCs w:val="0"/>
          <w:i w:val="0"/>
          <w:iCs w:val="0"/>
          <w:sz w:val="24"/>
          <w:szCs w:val="24"/>
        </w:rPr>
      </w:pPr>
      <w:r>
        <w:rPr>
          <w:bCs w:val="0"/>
          <w:i w:val="0"/>
          <w:iCs w:val="0"/>
          <w:sz w:val="24"/>
          <w:szCs w:val="24"/>
        </w:rPr>
        <w:t>Уборка прилегающей территории</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595"/>
        <w:gridCol w:w="6064"/>
        <w:gridCol w:w="2413"/>
      </w:tblGrid>
      <w:tr w:rsidR="001C5E1B" w:rsidRPr="00A86AA8" w:rsidTr="00E83816">
        <w:trPr>
          <w:tblHeader/>
          <w:jc w:val="center"/>
        </w:trPr>
        <w:tc>
          <w:tcPr>
            <w:tcW w:w="614" w:type="dxa"/>
            <w:shd w:val="clear" w:color="auto" w:fill="FFFFFF"/>
          </w:tcPr>
          <w:p w:rsidR="001C5E1B" w:rsidRPr="00A86AA8" w:rsidRDefault="001C5E1B" w:rsidP="00E83816">
            <w:pPr>
              <w:widowControl w:val="0"/>
              <w:snapToGrid w:val="0"/>
              <w:ind w:left="0" w:firstLine="0"/>
              <w:rPr>
                <w:b/>
                <w:bCs/>
              </w:rPr>
            </w:pPr>
            <w:r>
              <w:rPr>
                <w:b/>
                <w:bCs/>
              </w:rPr>
              <w:t>№</w:t>
            </w:r>
          </w:p>
        </w:tc>
        <w:tc>
          <w:tcPr>
            <w:tcW w:w="6378" w:type="dxa"/>
            <w:shd w:val="clear" w:color="auto" w:fill="FFFFFF"/>
          </w:tcPr>
          <w:p w:rsidR="001C5E1B" w:rsidRPr="00A86AA8" w:rsidRDefault="001C5E1B" w:rsidP="00E83816">
            <w:pPr>
              <w:pStyle w:val="aff0"/>
              <w:snapToGrid w:val="0"/>
              <w:ind w:left="0" w:firstLine="0"/>
              <w:rPr>
                <w:b/>
                <w:sz w:val="24"/>
                <w:szCs w:val="24"/>
              </w:rPr>
            </w:pPr>
            <w:r>
              <w:rPr>
                <w:b/>
                <w:sz w:val="24"/>
                <w:szCs w:val="24"/>
              </w:rPr>
              <w:t>Наименование работ</w:t>
            </w:r>
          </w:p>
        </w:tc>
        <w:tc>
          <w:tcPr>
            <w:tcW w:w="2530" w:type="dxa"/>
            <w:shd w:val="clear" w:color="auto" w:fill="FFFFFF"/>
          </w:tcPr>
          <w:p w:rsidR="001C5E1B" w:rsidRPr="00A86AA8" w:rsidRDefault="001C5E1B" w:rsidP="00E83816">
            <w:pPr>
              <w:pStyle w:val="aff0"/>
              <w:snapToGrid w:val="0"/>
              <w:ind w:left="0" w:firstLine="0"/>
              <w:rPr>
                <w:b/>
                <w:sz w:val="24"/>
                <w:szCs w:val="24"/>
              </w:rPr>
            </w:pPr>
            <w:r>
              <w:rPr>
                <w:b/>
                <w:sz w:val="24"/>
                <w:szCs w:val="24"/>
              </w:rPr>
              <w:t>Периодичность</w:t>
            </w:r>
          </w:p>
        </w:tc>
      </w:tr>
      <w:tr w:rsidR="001C5E1B" w:rsidRPr="00A86AA8" w:rsidTr="00E83816">
        <w:trPr>
          <w:trHeight w:val="146"/>
          <w:jc w:val="center"/>
        </w:trPr>
        <w:tc>
          <w:tcPr>
            <w:tcW w:w="9522" w:type="dxa"/>
            <w:gridSpan w:val="3"/>
            <w:shd w:val="clear" w:color="auto" w:fill="FFFFFF"/>
          </w:tcPr>
          <w:p w:rsidR="001C5E1B" w:rsidRPr="00A86AA8" w:rsidRDefault="001C5E1B" w:rsidP="00E83816">
            <w:pPr>
              <w:pStyle w:val="aff0"/>
              <w:snapToGrid w:val="0"/>
              <w:ind w:left="0" w:firstLine="0"/>
              <w:rPr>
                <w:b/>
                <w:sz w:val="24"/>
                <w:szCs w:val="24"/>
              </w:rPr>
            </w:pPr>
            <w:r>
              <w:rPr>
                <w:b/>
                <w:sz w:val="24"/>
                <w:szCs w:val="24"/>
              </w:rPr>
              <w:t>В летний период с 15 апреля по 14 ноября</w:t>
            </w:r>
          </w:p>
        </w:tc>
      </w:tr>
      <w:tr w:rsidR="001C5E1B" w:rsidRPr="00A86AA8" w:rsidTr="00E83816">
        <w:trPr>
          <w:trHeight w:val="273"/>
          <w:jc w:val="center"/>
        </w:trPr>
        <w:tc>
          <w:tcPr>
            <w:tcW w:w="614" w:type="dxa"/>
            <w:shd w:val="clear" w:color="auto" w:fill="FFFFFF"/>
            <w:vAlign w:val="center"/>
          </w:tcPr>
          <w:p w:rsidR="001C5E1B" w:rsidRPr="00A86AA8" w:rsidRDefault="001C5E1B" w:rsidP="00E83816">
            <w:pPr>
              <w:widowControl w:val="0"/>
              <w:snapToGrid w:val="0"/>
              <w:ind w:left="0" w:firstLine="0"/>
              <w:rPr>
                <w:bCs/>
              </w:rPr>
            </w:pPr>
            <w:r>
              <w:rPr>
                <w:bCs/>
              </w:rPr>
              <w:t>1</w:t>
            </w:r>
          </w:p>
        </w:tc>
        <w:tc>
          <w:tcPr>
            <w:tcW w:w="6378" w:type="dxa"/>
            <w:shd w:val="clear" w:color="auto" w:fill="FFFFFF"/>
            <w:vAlign w:val="center"/>
          </w:tcPr>
          <w:p w:rsidR="001C5E1B" w:rsidRPr="00A86AA8" w:rsidRDefault="001C5E1B" w:rsidP="00E83816">
            <w:pPr>
              <w:pStyle w:val="aff0"/>
              <w:snapToGrid w:val="0"/>
              <w:ind w:left="0" w:firstLine="0"/>
              <w:jc w:val="both"/>
              <w:rPr>
                <w:sz w:val="24"/>
                <w:szCs w:val="24"/>
              </w:rPr>
            </w:pPr>
            <w:r>
              <w:rPr>
                <w:sz w:val="24"/>
                <w:szCs w:val="24"/>
              </w:rPr>
              <w:t>Сбор мусора и листьев по территории.</w:t>
            </w:r>
          </w:p>
        </w:tc>
        <w:tc>
          <w:tcPr>
            <w:tcW w:w="2530" w:type="dxa"/>
            <w:shd w:val="clear" w:color="auto" w:fill="FFFFFF"/>
            <w:vAlign w:val="center"/>
          </w:tcPr>
          <w:p w:rsidR="001C5E1B" w:rsidRPr="00A86AA8" w:rsidRDefault="001C5E1B" w:rsidP="00E83816">
            <w:pPr>
              <w:snapToGrid w:val="0"/>
              <w:ind w:left="0" w:firstLine="0"/>
            </w:pPr>
            <w:r>
              <w:t>Ежедневно в рабочие дни, в течение дня</w:t>
            </w:r>
          </w:p>
        </w:tc>
      </w:tr>
      <w:tr w:rsidR="001C5E1B" w:rsidRPr="00A86AA8" w:rsidTr="00E83816">
        <w:trPr>
          <w:trHeight w:val="118"/>
          <w:jc w:val="center"/>
        </w:trPr>
        <w:tc>
          <w:tcPr>
            <w:tcW w:w="614" w:type="dxa"/>
            <w:shd w:val="clear" w:color="auto" w:fill="FFFFFF"/>
            <w:vAlign w:val="center"/>
          </w:tcPr>
          <w:p w:rsidR="001C5E1B" w:rsidRPr="00A86AA8" w:rsidRDefault="001C5E1B" w:rsidP="00E83816">
            <w:pPr>
              <w:widowControl w:val="0"/>
              <w:snapToGrid w:val="0"/>
              <w:ind w:left="0" w:firstLine="0"/>
              <w:rPr>
                <w:bCs/>
              </w:rPr>
            </w:pPr>
            <w:r>
              <w:rPr>
                <w:bCs/>
              </w:rPr>
              <w:t>2</w:t>
            </w:r>
          </w:p>
        </w:tc>
        <w:tc>
          <w:tcPr>
            <w:tcW w:w="6378" w:type="dxa"/>
            <w:shd w:val="clear" w:color="auto" w:fill="FFFFFF"/>
            <w:vAlign w:val="center"/>
          </w:tcPr>
          <w:p w:rsidR="001C5E1B" w:rsidRPr="00A86AA8" w:rsidRDefault="001C5E1B" w:rsidP="00E83816">
            <w:pPr>
              <w:pStyle w:val="aff0"/>
              <w:snapToGrid w:val="0"/>
              <w:ind w:left="0" w:firstLine="0"/>
              <w:jc w:val="both"/>
              <w:rPr>
                <w:sz w:val="24"/>
                <w:szCs w:val="24"/>
              </w:rPr>
            </w:pPr>
            <w:r>
              <w:rPr>
                <w:sz w:val="24"/>
                <w:szCs w:val="24"/>
              </w:rPr>
              <w:t>Ручная уборка территории</w:t>
            </w:r>
          </w:p>
        </w:tc>
        <w:tc>
          <w:tcPr>
            <w:tcW w:w="2530" w:type="dxa"/>
            <w:shd w:val="clear" w:color="auto" w:fill="FFFFFF"/>
            <w:vAlign w:val="center"/>
          </w:tcPr>
          <w:p w:rsidR="001C5E1B" w:rsidRPr="00A86AA8" w:rsidRDefault="001C5E1B" w:rsidP="00E83816">
            <w:pPr>
              <w:snapToGrid w:val="0"/>
              <w:ind w:left="0" w:firstLine="0"/>
            </w:pPr>
            <w:r>
              <w:t>Ежедневно в рабочие дни, в течение дня</w:t>
            </w:r>
          </w:p>
        </w:tc>
      </w:tr>
      <w:tr w:rsidR="001C5E1B" w:rsidRPr="00A86AA8" w:rsidTr="00E83816">
        <w:trPr>
          <w:trHeight w:val="118"/>
          <w:jc w:val="center"/>
        </w:trPr>
        <w:tc>
          <w:tcPr>
            <w:tcW w:w="614" w:type="dxa"/>
            <w:shd w:val="clear" w:color="auto" w:fill="FFFFFF"/>
            <w:vAlign w:val="center"/>
          </w:tcPr>
          <w:p w:rsidR="001C5E1B" w:rsidRPr="00A86AA8" w:rsidRDefault="001C5E1B" w:rsidP="00E83816">
            <w:pPr>
              <w:widowControl w:val="0"/>
              <w:snapToGrid w:val="0"/>
              <w:ind w:left="0" w:firstLine="0"/>
              <w:rPr>
                <w:bCs/>
              </w:rPr>
            </w:pPr>
            <w:r>
              <w:rPr>
                <w:bCs/>
              </w:rPr>
              <w:t>3</w:t>
            </w:r>
          </w:p>
        </w:tc>
        <w:tc>
          <w:tcPr>
            <w:tcW w:w="6378" w:type="dxa"/>
            <w:shd w:val="clear" w:color="auto" w:fill="FFFFFF"/>
            <w:vAlign w:val="center"/>
          </w:tcPr>
          <w:p w:rsidR="001C5E1B" w:rsidRPr="00A86AA8" w:rsidRDefault="001C5E1B" w:rsidP="00E83816">
            <w:pPr>
              <w:pStyle w:val="aff0"/>
              <w:snapToGrid w:val="0"/>
              <w:ind w:left="0" w:firstLine="0"/>
              <w:jc w:val="both"/>
              <w:rPr>
                <w:sz w:val="24"/>
                <w:szCs w:val="24"/>
              </w:rPr>
            </w:pPr>
            <w:r>
              <w:rPr>
                <w:sz w:val="24"/>
                <w:szCs w:val="24"/>
              </w:rPr>
              <w:t>Уборка мусора с автостоянки.</w:t>
            </w:r>
          </w:p>
        </w:tc>
        <w:tc>
          <w:tcPr>
            <w:tcW w:w="2530" w:type="dxa"/>
            <w:shd w:val="clear" w:color="auto" w:fill="FFFFFF"/>
            <w:vAlign w:val="center"/>
          </w:tcPr>
          <w:p w:rsidR="001C5E1B" w:rsidRPr="00A86AA8" w:rsidRDefault="001C5E1B" w:rsidP="00E83816">
            <w:pPr>
              <w:snapToGrid w:val="0"/>
              <w:ind w:left="0" w:firstLine="0"/>
            </w:pPr>
            <w:r>
              <w:t>Ежедневно в рабочие дни, в течение дня</w:t>
            </w:r>
          </w:p>
        </w:tc>
      </w:tr>
      <w:tr w:rsidR="001C5E1B" w:rsidRPr="00A86AA8" w:rsidTr="00E83816">
        <w:trPr>
          <w:trHeight w:val="118"/>
          <w:jc w:val="center"/>
        </w:trPr>
        <w:tc>
          <w:tcPr>
            <w:tcW w:w="614" w:type="dxa"/>
            <w:shd w:val="clear" w:color="auto" w:fill="FFFFFF"/>
            <w:vAlign w:val="center"/>
          </w:tcPr>
          <w:p w:rsidR="001C5E1B" w:rsidRPr="00A86AA8" w:rsidRDefault="001C5E1B" w:rsidP="00E83816">
            <w:pPr>
              <w:widowControl w:val="0"/>
              <w:snapToGrid w:val="0"/>
              <w:ind w:left="0" w:firstLine="0"/>
              <w:rPr>
                <w:bCs/>
              </w:rPr>
            </w:pPr>
            <w:r>
              <w:rPr>
                <w:bCs/>
              </w:rPr>
              <w:t>4</w:t>
            </w:r>
          </w:p>
        </w:tc>
        <w:tc>
          <w:tcPr>
            <w:tcW w:w="6378" w:type="dxa"/>
            <w:shd w:val="clear" w:color="auto" w:fill="FFFFFF"/>
            <w:vAlign w:val="center"/>
          </w:tcPr>
          <w:p w:rsidR="001C5E1B" w:rsidRPr="00A86AA8" w:rsidRDefault="001C5E1B" w:rsidP="00E83816">
            <w:pPr>
              <w:pStyle w:val="aff0"/>
              <w:snapToGrid w:val="0"/>
              <w:ind w:left="0" w:firstLine="0"/>
              <w:jc w:val="both"/>
              <w:rPr>
                <w:sz w:val="24"/>
                <w:szCs w:val="24"/>
              </w:rPr>
            </w:pPr>
            <w:r>
              <w:rPr>
                <w:sz w:val="24"/>
                <w:szCs w:val="24"/>
              </w:rPr>
              <w:t>Подметание ступеней и площадок входной зоны, их влажная уборка.</w:t>
            </w:r>
          </w:p>
        </w:tc>
        <w:tc>
          <w:tcPr>
            <w:tcW w:w="2530" w:type="dxa"/>
            <w:shd w:val="clear" w:color="auto" w:fill="FFFFFF"/>
            <w:vAlign w:val="center"/>
          </w:tcPr>
          <w:p w:rsidR="001C5E1B" w:rsidRPr="00A86AA8" w:rsidRDefault="001C5E1B" w:rsidP="00E83816">
            <w:pPr>
              <w:snapToGrid w:val="0"/>
              <w:ind w:left="0" w:firstLine="0"/>
            </w:pPr>
            <w:r>
              <w:t>Ежедневно в рабочие дни, 06:30 – 07:30 утра, и по мере необходимости в течение дня.</w:t>
            </w:r>
          </w:p>
        </w:tc>
      </w:tr>
      <w:tr w:rsidR="001C5E1B" w:rsidRPr="00A86AA8" w:rsidTr="00E83816">
        <w:trPr>
          <w:trHeight w:val="149"/>
          <w:jc w:val="center"/>
        </w:trPr>
        <w:tc>
          <w:tcPr>
            <w:tcW w:w="614" w:type="dxa"/>
            <w:shd w:val="clear" w:color="auto" w:fill="FFFFFF"/>
            <w:vAlign w:val="center"/>
          </w:tcPr>
          <w:p w:rsidR="001C5E1B" w:rsidRPr="00A86AA8" w:rsidRDefault="001C5E1B" w:rsidP="00E83816">
            <w:pPr>
              <w:widowControl w:val="0"/>
              <w:snapToGrid w:val="0"/>
              <w:ind w:left="0" w:firstLine="0"/>
              <w:rPr>
                <w:bCs/>
                <w:strike/>
              </w:rPr>
            </w:pPr>
            <w:r>
              <w:rPr>
                <w:bCs/>
              </w:rPr>
              <w:t>5</w:t>
            </w:r>
          </w:p>
        </w:tc>
        <w:tc>
          <w:tcPr>
            <w:tcW w:w="6378" w:type="dxa"/>
            <w:shd w:val="clear" w:color="auto" w:fill="FFFFFF"/>
            <w:vAlign w:val="center"/>
          </w:tcPr>
          <w:p w:rsidR="001C5E1B" w:rsidRPr="00A86AA8" w:rsidRDefault="001C5E1B" w:rsidP="00E83816">
            <w:pPr>
              <w:pStyle w:val="aff0"/>
              <w:snapToGrid w:val="0"/>
              <w:ind w:left="0" w:firstLine="0"/>
              <w:jc w:val="both"/>
              <w:rPr>
                <w:sz w:val="24"/>
                <w:szCs w:val="24"/>
              </w:rPr>
            </w:pPr>
            <w:r>
              <w:rPr>
                <w:sz w:val="24"/>
                <w:szCs w:val="24"/>
              </w:rPr>
              <w:t>Вынос мусора  и чистка урн и пепельниц.</w:t>
            </w:r>
          </w:p>
        </w:tc>
        <w:tc>
          <w:tcPr>
            <w:tcW w:w="2530" w:type="dxa"/>
            <w:shd w:val="clear" w:color="auto" w:fill="FFFFFF"/>
            <w:vAlign w:val="center"/>
          </w:tcPr>
          <w:p w:rsidR="001C5E1B" w:rsidRPr="00A86AA8" w:rsidRDefault="001C5E1B" w:rsidP="00E83816">
            <w:pPr>
              <w:pStyle w:val="aff0"/>
              <w:snapToGrid w:val="0"/>
              <w:ind w:left="0" w:firstLine="0"/>
              <w:rPr>
                <w:sz w:val="24"/>
                <w:szCs w:val="24"/>
              </w:rPr>
            </w:pPr>
            <w:r>
              <w:rPr>
                <w:sz w:val="24"/>
                <w:szCs w:val="24"/>
              </w:rPr>
              <w:t>Ежедневно, утром и по мере необходимости</w:t>
            </w:r>
          </w:p>
        </w:tc>
      </w:tr>
      <w:tr w:rsidR="001C5E1B" w:rsidRPr="00A86AA8" w:rsidTr="00E83816">
        <w:trPr>
          <w:trHeight w:val="399"/>
          <w:jc w:val="center"/>
        </w:trPr>
        <w:tc>
          <w:tcPr>
            <w:tcW w:w="614" w:type="dxa"/>
            <w:shd w:val="clear" w:color="auto" w:fill="FFFFFF"/>
            <w:vAlign w:val="center"/>
          </w:tcPr>
          <w:p w:rsidR="001C5E1B" w:rsidRPr="00A86AA8" w:rsidRDefault="001C5E1B" w:rsidP="00E83816">
            <w:pPr>
              <w:widowControl w:val="0"/>
              <w:snapToGrid w:val="0"/>
              <w:ind w:left="0" w:firstLine="0"/>
              <w:rPr>
                <w:bCs/>
              </w:rPr>
            </w:pPr>
            <w:r>
              <w:rPr>
                <w:bCs/>
              </w:rPr>
              <w:lastRenderedPageBreak/>
              <w:t>6</w:t>
            </w:r>
          </w:p>
        </w:tc>
        <w:tc>
          <w:tcPr>
            <w:tcW w:w="6378" w:type="dxa"/>
            <w:shd w:val="clear" w:color="auto" w:fill="FFFFFF"/>
            <w:vAlign w:val="center"/>
          </w:tcPr>
          <w:p w:rsidR="001C5E1B" w:rsidRPr="00A86AA8" w:rsidRDefault="001C5E1B" w:rsidP="00E83816">
            <w:pPr>
              <w:pStyle w:val="aff0"/>
              <w:snapToGrid w:val="0"/>
              <w:ind w:left="0" w:firstLine="0"/>
              <w:jc w:val="both"/>
              <w:rPr>
                <w:sz w:val="24"/>
                <w:szCs w:val="24"/>
              </w:rPr>
            </w:pPr>
            <w:r>
              <w:rPr>
                <w:sz w:val="24"/>
                <w:szCs w:val="24"/>
              </w:rPr>
              <w:t>Очистка фасада, подоконников здания от пыли и локальных загрязнений (на высоте до 2,50 м).</w:t>
            </w:r>
          </w:p>
        </w:tc>
        <w:tc>
          <w:tcPr>
            <w:tcW w:w="2530" w:type="dxa"/>
            <w:shd w:val="clear" w:color="auto" w:fill="FFFFFF"/>
            <w:vAlign w:val="center"/>
          </w:tcPr>
          <w:p w:rsidR="001C5E1B" w:rsidRPr="00A86AA8" w:rsidRDefault="001C5E1B" w:rsidP="00E83816">
            <w:pPr>
              <w:pStyle w:val="aff0"/>
              <w:snapToGrid w:val="0"/>
              <w:ind w:left="0" w:firstLine="0"/>
              <w:rPr>
                <w:sz w:val="24"/>
                <w:szCs w:val="24"/>
              </w:rPr>
            </w:pPr>
            <w:r>
              <w:rPr>
                <w:sz w:val="24"/>
                <w:szCs w:val="24"/>
              </w:rPr>
              <w:t>По мере необходимости, но не реже 1 раза в месяц</w:t>
            </w:r>
          </w:p>
        </w:tc>
      </w:tr>
      <w:tr w:rsidR="001C5E1B" w:rsidRPr="00A86AA8" w:rsidTr="00E83816">
        <w:trPr>
          <w:jc w:val="center"/>
        </w:trPr>
        <w:tc>
          <w:tcPr>
            <w:tcW w:w="614" w:type="dxa"/>
            <w:shd w:val="clear" w:color="auto" w:fill="FFFFFF"/>
            <w:vAlign w:val="center"/>
          </w:tcPr>
          <w:p w:rsidR="001C5E1B" w:rsidRPr="00A86AA8" w:rsidRDefault="001C5E1B" w:rsidP="00E83816">
            <w:pPr>
              <w:widowControl w:val="0"/>
              <w:snapToGrid w:val="0"/>
              <w:ind w:left="0" w:firstLine="0"/>
              <w:rPr>
                <w:bCs/>
              </w:rPr>
            </w:pPr>
            <w:r>
              <w:rPr>
                <w:bCs/>
              </w:rPr>
              <w:t>7</w:t>
            </w:r>
          </w:p>
        </w:tc>
        <w:tc>
          <w:tcPr>
            <w:tcW w:w="6378" w:type="dxa"/>
            <w:shd w:val="clear" w:color="auto" w:fill="FFFFFF"/>
            <w:vAlign w:val="center"/>
          </w:tcPr>
          <w:p w:rsidR="001C5E1B" w:rsidRPr="00A86AA8" w:rsidRDefault="001C5E1B" w:rsidP="00E83816">
            <w:pPr>
              <w:pStyle w:val="aff0"/>
              <w:snapToGrid w:val="0"/>
              <w:ind w:left="0" w:firstLine="0"/>
              <w:jc w:val="both"/>
              <w:rPr>
                <w:sz w:val="24"/>
                <w:szCs w:val="24"/>
              </w:rPr>
            </w:pPr>
            <w:r>
              <w:rPr>
                <w:sz w:val="24"/>
                <w:szCs w:val="24"/>
              </w:rPr>
              <w:t>Очистка решеток на входах от локальных загрязнений.</w:t>
            </w:r>
          </w:p>
        </w:tc>
        <w:tc>
          <w:tcPr>
            <w:tcW w:w="2530" w:type="dxa"/>
            <w:shd w:val="clear" w:color="auto" w:fill="FFFFFF"/>
            <w:vAlign w:val="center"/>
          </w:tcPr>
          <w:p w:rsidR="001C5E1B" w:rsidRPr="00A86AA8" w:rsidRDefault="001C5E1B" w:rsidP="00E83816">
            <w:pPr>
              <w:pStyle w:val="aff0"/>
              <w:snapToGrid w:val="0"/>
              <w:ind w:left="0" w:firstLine="0"/>
              <w:rPr>
                <w:sz w:val="24"/>
                <w:szCs w:val="24"/>
              </w:rPr>
            </w:pPr>
            <w:r>
              <w:rPr>
                <w:sz w:val="24"/>
                <w:szCs w:val="24"/>
              </w:rPr>
              <w:t>1 раз в неделю</w:t>
            </w:r>
          </w:p>
        </w:tc>
      </w:tr>
      <w:tr w:rsidR="001C5E1B" w:rsidRPr="00A86AA8" w:rsidTr="00E83816">
        <w:trPr>
          <w:trHeight w:val="281"/>
          <w:jc w:val="center"/>
        </w:trPr>
        <w:tc>
          <w:tcPr>
            <w:tcW w:w="614" w:type="dxa"/>
            <w:shd w:val="clear" w:color="auto" w:fill="FFFFFF"/>
            <w:vAlign w:val="center"/>
          </w:tcPr>
          <w:p w:rsidR="001C5E1B" w:rsidRPr="00A86AA8" w:rsidRDefault="001C5E1B" w:rsidP="00E83816">
            <w:pPr>
              <w:widowControl w:val="0"/>
              <w:snapToGrid w:val="0"/>
              <w:ind w:left="0" w:firstLine="0"/>
              <w:rPr>
                <w:bCs/>
              </w:rPr>
            </w:pPr>
            <w:r>
              <w:rPr>
                <w:bCs/>
              </w:rPr>
              <w:t>8</w:t>
            </w:r>
          </w:p>
        </w:tc>
        <w:tc>
          <w:tcPr>
            <w:tcW w:w="6378" w:type="dxa"/>
            <w:shd w:val="clear" w:color="auto" w:fill="FFFFFF"/>
            <w:vAlign w:val="center"/>
          </w:tcPr>
          <w:p w:rsidR="001C5E1B" w:rsidRPr="00A86AA8" w:rsidRDefault="001C5E1B" w:rsidP="00E83816">
            <w:pPr>
              <w:pStyle w:val="aff0"/>
              <w:snapToGrid w:val="0"/>
              <w:ind w:left="0" w:firstLine="0"/>
              <w:jc w:val="both"/>
              <w:rPr>
                <w:sz w:val="24"/>
                <w:szCs w:val="24"/>
              </w:rPr>
            </w:pPr>
            <w:r>
              <w:rPr>
                <w:sz w:val="24"/>
                <w:szCs w:val="24"/>
              </w:rPr>
              <w:t>Удаление локальных загрязнений под металлическими решетками у входа.</w:t>
            </w:r>
          </w:p>
        </w:tc>
        <w:tc>
          <w:tcPr>
            <w:tcW w:w="2530" w:type="dxa"/>
            <w:shd w:val="clear" w:color="auto" w:fill="FFFFFF"/>
            <w:vAlign w:val="center"/>
          </w:tcPr>
          <w:p w:rsidR="001C5E1B" w:rsidRPr="00A86AA8" w:rsidRDefault="001C5E1B" w:rsidP="00E83816">
            <w:pPr>
              <w:pStyle w:val="aff0"/>
              <w:snapToGrid w:val="0"/>
              <w:ind w:left="0" w:firstLine="0"/>
              <w:rPr>
                <w:sz w:val="24"/>
                <w:szCs w:val="24"/>
              </w:rPr>
            </w:pPr>
            <w:r>
              <w:rPr>
                <w:sz w:val="24"/>
                <w:szCs w:val="24"/>
              </w:rPr>
              <w:t>По мере необходимости,</w:t>
            </w:r>
          </w:p>
          <w:p w:rsidR="001C5E1B" w:rsidRPr="00A86AA8" w:rsidRDefault="001C5E1B" w:rsidP="00E83816">
            <w:pPr>
              <w:pStyle w:val="aff0"/>
              <w:snapToGrid w:val="0"/>
              <w:ind w:left="0" w:firstLine="0"/>
              <w:rPr>
                <w:sz w:val="24"/>
                <w:szCs w:val="24"/>
              </w:rPr>
            </w:pPr>
            <w:r>
              <w:rPr>
                <w:sz w:val="24"/>
                <w:szCs w:val="24"/>
              </w:rPr>
              <w:t>но не реже 1 раза в неделю</w:t>
            </w:r>
          </w:p>
        </w:tc>
      </w:tr>
      <w:tr w:rsidR="001C5E1B" w:rsidRPr="00A86AA8" w:rsidTr="00E83816">
        <w:trPr>
          <w:jc w:val="center"/>
        </w:trPr>
        <w:tc>
          <w:tcPr>
            <w:tcW w:w="614" w:type="dxa"/>
            <w:shd w:val="clear" w:color="auto" w:fill="FFFFFF"/>
            <w:vAlign w:val="center"/>
          </w:tcPr>
          <w:p w:rsidR="001C5E1B" w:rsidRPr="00A86AA8" w:rsidRDefault="001C5E1B" w:rsidP="00E83816">
            <w:pPr>
              <w:widowControl w:val="0"/>
              <w:snapToGrid w:val="0"/>
              <w:ind w:left="0" w:firstLine="0"/>
              <w:rPr>
                <w:bCs/>
              </w:rPr>
            </w:pPr>
            <w:r>
              <w:rPr>
                <w:bCs/>
              </w:rPr>
              <w:t>9</w:t>
            </w:r>
          </w:p>
        </w:tc>
        <w:tc>
          <w:tcPr>
            <w:tcW w:w="6378" w:type="dxa"/>
            <w:shd w:val="clear" w:color="auto" w:fill="FFFFFF"/>
            <w:vAlign w:val="center"/>
          </w:tcPr>
          <w:p w:rsidR="001C5E1B" w:rsidRPr="00A86AA8" w:rsidRDefault="001C5E1B" w:rsidP="00E83816">
            <w:pPr>
              <w:pStyle w:val="aff0"/>
              <w:snapToGrid w:val="0"/>
              <w:ind w:left="0" w:firstLine="0"/>
              <w:jc w:val="both"/>
              <w:rPr>
                <w:sz w:val="24"/>
                <w:szCs w:val="24"/>
              </w:rPr>
            </w:pPr>
            <w:r>
              <w:rPr>
                <w:sz w:val="24"/>
                <w:szCs w:val="24"/>
              </w:rPr>
              <w:t>Мойка парапетов и цоколя</w:t>
            </w:r>
          </w:p>
        </w:tc>
        <w:tc>
          <w:tcPr>
            <w:tcW w:w="2530" w:type="dxa"/>
            <w:shd w:val="clear" w:color="auto" w:fill="FFFFFF"/>
            <w:vAlign w:val="center"/>
          </w:tcPr>
          <w:p w:rsidR="001C5E1B" w:rsidRPr="00A86AA8" w:rsidRDefault="001C5E1B" w:rsidP="00E83816">
            <w:pPr>
              <w:pStyle w:val="aff0"/>
              <w:snapToGrid w:val="0"/>
              <w:ind w:left="0" w:firstLine="0"/>
              <w:rPr>
                <w:sz w:val="24"/>
                <w:szCs w:val="24"/>
              </w:rPr>
            </w:pPr>
            <w:r>
              <w:rPr>
                <w:sz w:val="24"/>
                <w:szCs w:val="24"/>
              </w:rPr>
              <w:t>1 раз  в летний период</w:t>
            </w:r>
          </w:p>
        </w:tc>
      </w:tr>
      <w:tr w:rsidR="001C5E1B" w:rsidRPr="00A86AA8" w:rsidTr="00E83816">
        <w:trPr>
          <w:jc w:val="center"/>
        </w:trPr>
        <w:tc>
          <w:tcPr>
            <w:tcW w:w="614" w:type="dxa"/>
            <w:shd w:val="clear" w:color="auto" w:fill="FFFFFF"/>
            <w:vAlign w:val="center"/>
          </w:tcPr>
          <w:p w:rsidR="001C5E1B" w:rsidRPr="00A86AA8" w:rsidRDefault="001C5E1B" w:rsidP="00E83816">
            <w:pPr>
              <w:widowControl w:val="0"/>
              <w:snapToGrid w:val="0"/>
              <w:ind w:left="0" w:firstLine="0"/>
              <w:rPr>
                <w:bCs/>
              </w:rPr>
            </w:pPr>
            <w:r>
              <w:rPr>
                <w:bCs/>
              </w:rPr>
              <w:t>10</w:t>
            </w:r>
          </w:p>
        </w:tc>
        <w:tc>
          <w:tcPr>
            <w:tcW w:w="6378" w:type="dxa"/>
            <w:shd w:val="clear" w:color="auto" w:fill="FFFFFF"/>
            <w:vAlign w:val="center"/>
          </w:tcPr>
          <w:p w:rsidR="001C5E1B" w:rsidRPr="00A86AA8" w:rsidRDefault="001C5E1B" w:rsidP="00E83816">
            <w:pPr>
              <w:pStyle w:val="aff0"/>
              <w:snapToGrid w:val="0"/>
              <w:ind w:left="0" w:firstLine="0"/>
              <w:jc w:val="both"/>
              <w:rPr>
                <w:sz w:val="24"/>
                <w:szCs w:val="24"/>
              </w:rPr>
            </w:pPr>
            <w:r>
              <w:rPr>
                <w:sz w:val="24"/>
                <w:szCs w:val="24"/>
              </w:rPr>
              <w:t>Уборка лестничных маршей входных групп</w:t>
            </w:r>
          </w:p>
        </w:tc>
        <w:tc>
          <w:tcPr>
            <w:tcW w:w="2530" w:type="dxa"/>
            <w:shd w:val="clear" w:color="auto" w:fill="FFFFFF"/>
            <w:vAlign w:val="center"/>
          </w:tcPr>
          <w:p w:rsidR="001C5E1B" w:rsidRPr="00A86AA8" w:rsidRDefault="001C5E1B" w:rsidP="00E83816">
            <w:pPr>
              <w:pStyle w:val="aff0"/>
              <w:snapToGrid w:val="0"/>
              <w:ind w:left="0" w:firstLine="0"/>
              <w:rPr>
                <w:sz w:val="24"/>
                <w:szCs w:val="24"/>
              </w:rPr>
            </w:pPr>
            <w:r>
              <w:rPr>
                <w:sz w:val="24"/>
                <w:szCs w:val="24"/>
              </w:rPr>
              <w:t>По мере необходимости</w:t>
            </w:r>
          </w:p>
        </w:tc>
      </w:tr>
      <w:tr w:rsidR="001C5E1B" w:rsidRPr="00A86AA8" w:rsidTr="00E83816">
        <w:trPr>
          <w:jc w:val="center"/>
        </w:trPr>
        <w:tc>
          <w:tcPr>
            <w:tcW w:w="614" w:type="dxa"/>
            <w:shd w:val="clear" w:color="auto" w:fill="FFFFFF"/>
            <w:vAlign w:val="center"/>
          </w:tcPr>
          <w:p w:rsidR="001C5E1B" w:rsidRPr="00A86AA8" w:rsidRDefault="001C5E1B" w:rsidP="00E83816">
            <w:pPr>
              <w:widowControl w:val="0"/>
              <w:snapToGrid w:val="0"/>
              <w:ind w:left="0" w:firstLine="0"/>
              <w:rPr>
                <w:bCs/>
              </w:rPr>
            </w:pPr>
            <w:r>
              <w:rPr>
                <w:bCs/>
              </w:rPr>
              <w:t>11</w:t>
            </w:r>
          </w:p>
        </w:tc>
        <w:tc>
          <w:tcPr>
            <w:tcW w:w="6378" w:type="dxa"/>
            <w:shd w:val="clear" w:color="auto" w:fill="FFFFFF"/>
            <w:vAlign w:val="center"/>
          </w:tcPr>
          <w:p w:rsidR="001C5E1B" w:rsidRPr="00A86AA8" w:rsidRDefault="001C5E1B" w:rsidP="00E83816">
            <w:pPr>
              <w:pStyle w:val="aff0"/>
              <w:snapToGrid w:val="0"/>
              <w:ind w:left="0" w:firstLine="0"/>
              <w:jc w:val="both"/>
              <w:rPr>
                <w:sz w:val="24"/>
                <w:szCs w:val="24"/>
              </w:rPr>
            </w:pPr>
            <w:r>
              <w:rPr>
                <w:sz w:val="24"/>
                <w:szCs w:val="24"/>
              </w:rPr>
              <w:t>Складирование мусора в контейнеры и поддержание чистоты площадки мусорных контейнеров.</w:t>
            </w:r>
          </w:p>
        </w:tc>
        <w:tc>
          <w:tcPr>
            <w:tcW w:w="2530" w:type="dxa"/>
            <w:shd w:val="clear" w:color="auto" w:fill="FFFFFF"/>
            <w:vAlign w:val="center"/>
          </w:tcPr>
          <w:p w:rsidR="001C5E1B" w:rsidRPr="00A86AA8" w:rsidRDefault="001C5E1B" w:rsidP="00E83816">
            <w:pPr>
              <w:snapToGrid w:val="0"/>
              <w:ind w:left="0" w:firstLine="0"/>
            </w:pPr>
            <w:r>
              <w:t>Ежедневно в рабочие дни</w:t>
            </w:r>
          </w:p>
        </w:tc>
      </w:tr>
      <w:tr w:rsidR="001C5E1B" w:rsidRPr="00A86AA8" w:rsidTr="00E83816">
        <w:trPr>
          <w:jc w:val="center"/>
        </w:trPr>
        <w:tc>
          <w:tcPr>
            <w:tcW w:w="614" w:type="dxa"/>
            <w:shd w:val="clear" w:color="auto" w:fill="FFFFFF"/>
            <w:vAlign w:val="center"/>
          </w:tcPr>
          <w:p w:rsidR="001C5E1B" w:rsidRPr="00A86AA8" w:rsidRDefault="001C5E1B" w:rsidP="00E83816">
            <w:pPr>
              <w:widowControl w:val="0"/>
              <w:snapToGrid w:val="0"/>
              <w:ind w:left="0" w:firstLine="0"/>
              <w:rPr>
                <w:bCs/>
              </w:rPr>
            </w:pPr>
            <w:r>
              <w:rPr>
                <w:bCs/>
              </w:rPr>
              <w:t>12</w:t>
            </w:r>
          </w:p>
        </w:tc>
        <w:tc>
          <w:tcPr>
            <w:tcW w:w="6378" w:type="dxa"/>
            <w:shd w:val="clear" w:color="auto" w:fill="FFFFFF"/>
            <w:vAlign w:val="center"/>
          </w:tcPr>
          <w:p w:rsidR="001C5E1B" w:rsidRPr="00A86AA8" w:rsidRDefault="001C5E1B" w:rsidP="00E83816">
            <w:pPr>
              <w:pStyle w:val="aff0"/>
              <w:snapToGrid w:val="0"/>
              <w:ind w:left="0" w:firstLine="0"/>
              <w:jc w:val="both"/>
              <w:rPr>
                <w:sz w:val="24"/>
                <w:szCs w:val="24"/>
              </w:rPr>
            </w:pPr>
            <w:r>
              <w:rPr>
                <w:sz w:val="24"/>
                <w:szCs w:val="24"/>
              </w:rPr>
              <w:t>Чистка дорожных и информационных знаков, шлагбаумов от грязи.</w:t>
            </w:r>
          </w:p>
        </w:tc>
        <w:tc>
          <w:tcPr>
            <w:tcW w:w="2530" w:type="dxa"/>
            <w:shd w:val="clear" w:color="auto" w:fill="FFFFFF"/>
            <w:vAlign w:val="center"/>
          </w:tcPr>
          <w:p w:rsidR="001C5E1B" w:rsidRPr="00A86AA8" w:rsidRDefault="001C5E1B" w:rsidP="00E83816">
            <w:pPr>
              <w:snapToGrid w:val="0"/>
              <w:ind w:left="0" w:firstLine="0"/>
            </w:pPr>
            <w:r>
              <w:t>Ежедневно в рабочие дни</w:t>
            </w:r>
          </w:p>
        </w:tc>
      </w:tr>
      <w:tr w:rsidR="001C5E1B" w:rsidRPr="00A86AA8" w:rsidTr="00E83816">
        <w:trPr>
          <w:jc w:val="center"/>
        </w:trPr>
        <w:tc>
          <w:tcPr>
            <w:tcW w:w="614" w:type="dxa"/>
            <w:shd w:val="clear" w:color="auto" w:fill="FFFFFF"/>
            <w:vAlign w:val="center"/>
          </w:tcPr>
          <w:p w:rsidR="001C5E1B" w:rsidRPr="00A86AA8" w:rsidRDefault="001C5E1B" w:rsidP="00E83816">
            <w:pPr>
              <w:widowControl w:val="0"/>
              <w:snapToGrid w:val="0"/>
              <w:ind w:left="0" w:firstLine="0"/>
              <w:rPr>
                <w:bCs/>
              </w:rPr>
            </w:pPr>
            <w:r>
              <w:rPr>
                <w:bCs/>
              </w:rPr>
              <w:t>13</w:t>
            </w:r>
          </w:p>
        </w:tc>
        <w:tc>
          <w:tcPr>
            <w:tcW w:w="6378" w:type="dxa"/>
            <w:shd w:val="clear" w:color="auto" w:fill="FFFFFF"/>
            <w:vAlign w:val="center"/>
          </w:tcPr>
          <w:p w:rsidR="001C5E1B" w:rsidRPr="00A86AA8" w:rsidRDefault="001C5E1B" w:rsidP="00E83816">
            <w:pPr>
              <w:ind w:left="0" w:firstLine="0"/>
              <w:contextualSpacing/>
              <w:jc w:val="both"/>
            </w:pPr>
            <w:r>
              <w:t xml:space="preserve">Удаление пыли и грязи с тепловых завес </w:t>
            </w:r>
          </w:p>
        </w:tc>
        <w:tc>
          <w:tcPr>
            <w:tcW w:w="2530" w:type="dxa"/>
            <w:shd w:val="clear" w:color="auto" w:fill="FFFFFF"/>
            <w:vAlign w:val="center"/>
          </w:tcPr>
          <w:p w:rsidR="001C5E1B" w:rsidRPr="00A86AA8" w:rsidRDefault="001C5E1B" w:rsidP="00E83816">
            <w:pPr>
              <w:snapToGrid w:val="0"/>
              <w:ind w:left="0" w:firstLine="0"/>
            </w:pPr>
            <w:r>
              <w:t>По мере необходимости, но не реже 1 раза в месяц</w:t>
            </w:r>
          </w:p>
        </w:tc>
      </w:tr>
      <w:tr w:rsidR="001C5E1B" w:rsidRPr="00A86AA8" w:rsidTr="00E83816">
        <w:trPr>
          <w:jc w:val="center"/>
        </w:trPr>
        <w:tc>
          <w:tcPr>
            <w:tcW w:w="614" w:type="dxa"/>
            <w:shd w:val="clear" w:color="auto" w:fill="FFFFFF"/>
            <w:vAlign w:val="center"/>
          </w:tcPr>
          <w:p w:rsidR="001C5E1B" w:rsidRPr="00A86AA8" w:rsidRDefault="001C5E1B" w:rsidP="00E83816">
            <w:pPr>
              <w:widowControl w:val="0"/>
              <w:snapToGrid w:val="0"/>
              <w:ind w:left="0" w:firstLine="0"/>
              <w:rPr>
                <w:bCs/>
              </w:rPr>
            </w:pPr>
            <w:r>
              <w:rPr>
                <w:bCs/>
              </w:rPr>
              <w:t>14</w:t>
            </w:r>
          </w:p>
        </w:tc>
        <w:tc>
          <w:tcPr>
            <w:tcW w:w="6378" w:type="dxa"/>
            <w:shd w:val="clear" w:color="auto" w:fill="FFFFFF"/>
            <w:vAlign w:val="center"/>
          </w:tcPr>
          <w:p w:rsidR="001C5E1B" w:rsidRPr="00A86AA8" w:rsidRDefault="001C5E1B" w:rsidP="00E83816">
            <w:pPr>
              <w:ind w:left="0" w:firstLine="0"/>
              <w:contextualSpacing/>
              <w:jc w:val="both"/>
            </w:pPr>
            <w:r>
              <w:t>Комплексная уборка кровли</w:t>
            </w:r>
          </w:p>
        </w:tc>
        <w:tc>
          <w:tcPr>
            <w:tcW w:w="2530" w:type="dxa"/>
            <w:shd w:val="clear" w:color="auto" w:fill="FFFFFF"/>
            <w:vAlign w:val="center"/>
          </w:tcPr>
          <w:p w:rsidR="001C5E1B" w:rsidRPr="00A86AA8" w:rsidRDefault="001C5E1B" w:rsidP="00E83816">
            <w:pPr>
              <w:snapToGrid w:val="0"/>
              <w:ind w:left="0" w:firstLine="0"/>
            </w:pPr>
            <w:r>
              <w:t>По мере необходимости</w:t>
            </w:r>
          </w:p>
        </w:tc>
      </w:tr>
      <w:tr w:rsidR="001C5E1B" w:rsidRPr="00A86AA8" w:rsidTr="00E83816">
        <w:trPr>
          <w:jc w:val="center"/>
        </w:trPr>
        <w:tc>
          <w:tcPr>
            <w:tcW w:w="614" w:type="dxa"/>
            <w:shd w:val="clear" w:color="auto" w:fill="FFFFFF"/>
            <w:vAlign w:val="center"/>
          </w:tcPr>
          <w:p w:rsidR="001C5E1B" w:rsidRPr="00A86AA8" w:rsidRDefault="001C5E1B" w:rsidP="00E83816">
            <w:pPr>
              <w:widowControl w:val="0"/>
              <w:snapToGrid w:val="0"/>
              <w:ind w:left="0" w:firstLine="0"/>
              <w:rPr>
                <w:bCs/>
              </w:rPr>
            </w:pPr>
            <w:r>
              <w:rPr>
                <w:bCs/>
              </w:rPr>
              <w:t>15</w:t>
            </w:r>
          </w:p>
        </w:tc>
        <w:tc>
          <w:tcPr>
            <w:tcW w:w="6378" w:type="dxa"/>
            <w:shd w:val="clear" w:color="auto" w:fill="FFFFFF"/>
            <w:vAlign w:val="center"/>
          </w:tcPr>
          <w:p w:rsidR="001C5E1B" w:rsidRPr="00A86AA8" w:rsidRDefault="001C5E1B" w:rsidP="00E83816">
            <w:pPr>
              <w:ind w:left="0" w:firstLine="0"/>
              <w:contextualSpacing/>
              <w:jc w:val="both"/>
            </w:pPr>
            <w:r>
              <w:t xml:space="preserve">Комплексная очистка желобов ливнестоков, водосточных труб системы отвода воды </w:t>
            </w:r>
          </w:p>
        </w:tc>
        <w:tc>
          <w:tcPr>
            <w:tcW w:w="2530" w:type="dxa"/>
            <w:shd w:val="clear" w:color="auto" w:fill="FFFFFF"/>
            <w:vAlign w:val="center"/>
          </w:tcPr>
          <w:p w:rsidR="001C5E1B" w:rsidRPr="00A86AA8" w:rsidRDefault="001C5E1B" w:rsidP="00E83816">
            <w:pPr>
              <w:snapToGrid w:val="0"/>
              <w:ind w:left="0" w:firstLine="0"/>
            </w:pPr>
            <w:r>
              <w:t>По мере необходимости, но не реже 1 раза в месяц</w:t>
            </w:r>
          </w:p>
        </w:tc>
      </w:tr>
      <w:tr w:rsidR="001C5E1B" w:rsidRPr="00A86AA8" w:rsidTr="00E83816">
        <w:trPr>
          <w:jc w:val="center"/>
        </w:trPr>
        <w:tc>
          <w:tcPr>
            <w:tcW w:w="9522" w:type="dxa"/>
            <w:gridSpan w:val="3"/>
            <w:shd w:val="clear" w:color="auto" w:fill="FFFFFF"/>
            <w:vAlign w:val="center"/>
          </w:tcPr>
          <w:p w:rsidR="001C5E1B" w:rsidRPr="00A86AA8" w:rsidRDefault="001C5E1B" w:rsidP="00E83816">
            <w:pPr>
              <w:pStyle w:val="aff0"/>
              <w:snapToGrid w:val="0"/>
              <w:ind w:left="0" w:firstLine="0"/>
              <w:rPr>
                <w:b/>
                <w:sz w:val="24"/>
                <w:szCs w:val="24"/>
              </w:rPr>
            </w:pPr>
            <w:r>
              <w:rPr>
                <w:b/>
                <w:sz w:val="24"/>
                <w:szCs w:val="24"/>
              </w:rPr>
              <w:t>В зимний период с 15 ноября по 14 апреля</w:t>
            </w:r>
          </w:p>
        </w:tc>
      </w:tr>
      <w:tr w:rsidR="001C5E1B" w:rsidRPr="00A86AA8" w:rsidTr="00E83816">
        <w:trPr>
          <w:trHeight w:val="65"/>
          <w:jc w:val="center"/>
        </w:trPr>
        <w:tc>
          <w:tcPr>
            <w:tcW w:w="614" w:type="dxa"/>
            <w:shd w:val="clear" w:color="auto" w:fill="FFFFFF"/>
            <w:vAlign w:val="center"/>
          </w:tcPr>
          <w:p w:rsidR="001C5E1B" w:rsidRPr="00A86AA8" w:rsidRDefault="001C5E1B" w:rsidP="00E83816">
            <w:pPr>
              <w:widowControl w:val="0"/>
              <w:snapToGrid w:val="0"/>
              <w:ind w:left="0" w:firstLine="0"/>
              <w:rPr>
                <w:bCs/>
              </w:rPr>
            </w:pPr>
            <w:r>
              <w:rPr>
                <w:bCs/>
              </w:rPr>
              <w:t>1</w:t>
            </w:r>
          </w:p>
        </w:tc>
        <w:tc>
          <w:tcPr>
            <w:tcW w:w="6378" w:type="dxa"/>
            <w:shd w:val="clear" w:color="auto" w:fill="FFFFFF"/>
            <w:vAlign w:val="center"/>
          </w:tcPr>
          <w:p w:rsidR="001C5E1B" w:rsidRPr="00A86AA8" w:rsidRDefault="001C5E1B" w:rsidP="00E83816">
            <w:pPr>
              <w:snapToGrid w:val="0"/>
              <w:ind w:left="0" w:firstLine="0"/>
              <w:jc w:val="both"/>
            </w:pPr>
            <w:r>
              <w:t>Очистка территории, ступеней и площадок входной зоны, автостоянки от мусора.</w:t>
            </w:r>
          </w:p>
        </w:tc>
        <w:tc>
          <w:tcPr>
            <w:tcW w:w="2530" w:type="dxa"/>
            <w:shd w:val="clear" w:color="auto" w:fill="FFFFFF"/>
            <w:vAlign w:val="center"/>
          </w:tcPr>
          <w:p w:rsidR="001C5E1B" w:rsidRPr="00A86AA8" w:rsidRDefault="001C5E1B" w:rsidP="00E83816">
            <w:pPr>
              <w:snapToGrid w:val="0"/>
              <w:ind w:left="0" w:firstLine="0"/>
            </w:pPr>
            <w:r>
              <w:t>Ежедневно в рабочие дни, в течение дня</w:t>
            </w:r>
          </w:p>
        </w:tc>
      </w:tr>
      <w:tr w:rsidR="001C5E1B" w:rsidRPr="00A86AA8" w:rsidTr="00E83816">
        <w:trPr>
          <w:trHeight w:val="253"/>
          <w:jc w:val="center"/>
        </w:trPr>
        <w:tc>
          <w:tcPr>
            <w:tcW w:w="614" w:type="dxa"/>
            <w:shd w:val="clear" w:color="auto" w:fill="FFFFFF"/>
            <w:vAlign w:val="center"/>
          </w:tcPr>
          <w:p w:rsidR="001C5E1B" w:rsidRPr="00A86AA8" w:rsidRDefault="001C5E1B" w:rsidP="00E83816">
            <w:pPr>
              <w:widowControl w:val="0"/>
              <w:snapToGrid w:val="0"/>
              <w:ind w:left="0" w:firstLine="0"/>
              <w:rPr>
                <w:bCs/>
              </w:rPr>
            </w:pPr>
            <w:r>
              <w:rPr>
                <w:bCs/>
              </w:rPr>
              <w:t>2</w:t>
            </w:r>
          </w:p>
        </w:tc>
        <w:tc>
          <w:tcPr>
            <w:tcW w:w="6378" w:type="dxa"/>
            <w:shd w:val="clear" w:color="auto" w:fill="FFFFFF"/>
            <w:vAlign w:val="center"/>
          </w:tcPr>
          <w:p w:rsidR="001C5E1B" w:rsidRPr="00A86AA8" w:rsidRDefault="001C5E1B" w:rsidP="00E83816">
            <w:pPr>
              <w:pStyle w:val="aff0"/>
              <w:snapToGrid w:val="0"/>
              <w:ind w:left="0" w:firstLine="0"/>
              <w:jc w:val="both"/>
              <w:rPr>
                <w:sz w:val="24"/>
                <w:szCs w:val="24"/>
              </w:rPr>
            </w:pPr>
            <w:r>
              <w:rPr>
                <w:sz w:val="24"/>
                <w:szCs w:val="24"/>
              </w:rPr>
              <w:t>Ручная или механизированная (с применением снегоуборочной машины) уборка территории, ступеней и площадок входной зоны от снега.</w:t>
            </w:r>
          </w:p>
        </w:tc>
        <w:tc>
          <w:tcPr>
            <w:tcW w:w="2530" w:type="dxa"/>
            <w:shd w:val="clear" w:color="auto" w:fill="FFFFFF"/>
            <w:vAlign w:val="center"/>
          </w:tcPr>
          <w:p w:rsidR="001C5E1B" w:rsidRPr="00A86AA8" w:rsidRDefault="001C5E1B" w:rsidP="00E83816">
            <w:pPr>
              <w:pStyle w:val="aff0"/>
              <w:snapToGrid w:val="0"/>
              <w:ind w:left="0" w:firstLine="0"/>
              <w:rPr>
                <w:sz w:val="24"/>
                <w:szCs w:val="24"/>
              </w:rPr>
            </w:pPr>
            <w:r>
              <w:rPr>
                <w:sz w:val="24"/>
                <w:szCs w:val="24"/>
              </w:rPr>
              <w:t>Ежедневно, круглосуточно</w:t>
            </w:r>
          </w:p>
        </w:tc>
      </w:tr>
      <w:tr w:rsidR="001C5E1B" w:rsidRPr="00A86AA8" w:rsidTr="00E83816">
        <w:trPr>
          <w:trHeight w:val="253"/>
          <w:jc w:val="center"/>
        </w:trPr>
        <w:tc>
          <w:tcPr>
            <w:tcW w:w="614" w:type="dxa"/>
            <w:shd w:val="clear" w:color="auto" w:fill="FFFFFF"/>
            <w:vAlign w:val="center"/>
          </w:tcPr>
          <w:p w:rsidR="001C5E1B" w:rsidRPr="00A86AA8" w:rsidRDefault="001C5E1B" w:rsidP="00E83816">
            <w:pPr>
              <w:widowControl w:val="0"/>
              <w:snapToGrid w:val="0"/>
              <w:ind w:left="0" w:firstLine="0"/>
              <w:rPr>
                <w:bCs/>
              </w:rPr>
            </w:pPr>
            <w:r>
              <w:rPr>
                <w:bCs/>
              </w:rPr>
              <w:t>3</w:t>
            </w:r>
          </w:p>
        </w:tc>
        <w:tc>
          <w:tcPr>
            <w:tcW w:w="6378" w:type="dxa"/>
            <w:shd w:val="clear" w:color="auto" w:fill="FFFFFF"/>
            <w:vAlign w:val="center"/>
          </w:tcPr>
          <w:p w:rsidR="001C5E1B" w:rsidRPr="00A86AA8" w:rsidRDefault="001C5E1B" w:rsidP="00E83816">
            <w:pPr>
              <w:pStyle w:val="aff0"/>
              <w:snapToGrid w:val="0"/>
              <w:ind w:left="0" w:firstLine="0"/>
              <w:jc w:val="both"/>
              <w:rPr>
                <w:sz w:val="24"/>
                <w:szCs w:val="24"/>
              </w:rPr>
            </w:pPr>
            <w:r>
              <w:rPr>
                <w:sz w:val="24"/>
                <w:szCs w:val="24"/>
              </w:rPr>
              <w:t>Чистка дорожных и информационных знаков от грязи и снега.</w:t>
            </w:r>
          </w:p>
        </w:tc>
        <w:tc>
          <w:tcPr>
            <w:tcW w:w="2530" w:type="dxa"/>
            <w:shd w:val="clear" w:color="auto" w:fill="FFFFFF"/>
            <w:vAlign w:val="center"/>
          </w:tcPr>
          <w:p w:rsidR="001C5E1B" w:rsidRPr="00A86AA8" w:rsidRDefault="001C5E1B" w:rsidP="00E83816">
            <w:pPr>
              <w:snapToGrid w:val="0"/>
              <w:ind w:left="0" w:firstLine="0"/>
            </w:pPr>
            <w:r>
              <w:t>Ежедневно в рабочие дни</w:t>
            </w:r>
          </w:p>
        </w:tc>
      </w:tr>
      <w:tr w:rsidR="001C5E1B" w:rsidRPr="00A86AA8" w:rsidTr="00E83816">
        <w:trPr>
          <w:trHeight w:val="341"/>
          <w:jc w:val="center"/>
        </w:trPr>
        <w:tc>
          <w:tcPr>
            <w:tcW w:w="614" w:type="dxa"/>
            <w:shd w:val="clear" w:color="auto" w:fill="FFFFFF"/>
            <w:vAlign w:val="center"/>
          </w:tcPr>
          <w:p w:rsidR="001C5E1B" w:rsidRPr="00A86AA8" w:rsidRDefault="001C5E1B" w:rsidP="00E83816">
            <w:pPr>
              <w:widowControl w:val="0"/>
              <w:snapToGrid w:val="0"/>
              <w:ind w:left="0" w:firstLine="0"/>
              <w:rPr>
                <w:bCs/>
              </w:rPr>
            </w:pPr>
            <w:r>
              <w:rPr>
                <w:bCs/>
              </w:rPr>
              <w:t>3</w:t>
            </w:r>
          </w:p>
        </w:tc>
        <w:tc>
          <w:tcPr>
            <w:tcW w:w="6378" w:type="dxa"/>
            <w:shd w:val="clear" w:color="auto" w:fill="FFFFFF"/>
            <w:vAlign w:val="center"/>
          </w:tcPr>
          <w:p w:rsidR="001C5E1B" w:rsidRPr="00A86AA8" w:rsidRDefault="001C5E1B" w:rsidP="00E83816">
            <w:pPr>
              <w:pStyle w:val="aff0"/>
              <w:snapToGrid w:val="0"/>
              <w:ind w:left="0" w:firstLine="0"/>
              <w:jc w:val="both"/>
              <w:rPr>
                <w:sz w:val="24"/>
                <w:szCs w:val="24"/>
              </w:rPr>
            </w:pPr>
            <w:r>
              <w:rPr>
                <w:sz w:val="24"/>
                <w:szCs w:val="24"/>
              </w:rPr>
              <w:t>Подметание пешеходных тротуаров.</w:t>
            </w:r>
          </w:p>
        </w:tc>
        <w:tc>
          <w:tcPr>
            <w:tcW w:w="2530" w:type="dxa"/>
            <w:shd w:val="clear" w:color="auto" w:fill="FFFFFF"/>
            <w:vAlign w:val="center"/>
          </w:tcPr>
          <w:p w:rsidR="001C5E1B" w:rsidRPr="00A86AA8" w:rsidRDefault="001C5E1B" w:rsidP="00E83816">
            <w:pPr>
              <w:snapToGrid w:val="0"/>
              <w:ind w:left="0" w:firstLine="0"/>
            </w:pPr>
            <w:r>
              <w:t>Ежедневно в рабочие дни, в течение дня</w:t>
            </w:r>
          </w:p>
        </w:tc>
      </w:tr>
      <w:tr w:rsidR="001C5E1B" w:rsidRPr="00A86AA8" w:rsidTr="00E83816">
        <w:trPr>
          <w:trHeight w:val="611"/>
          <w:jc w:val="center"/>
        </w:trPr>
        <w:tc>
          <w:tcPr>
            <w:tcW w:w="614" w:type="dxa"/>
            <w:shd w:val="clear" w:color="auto" w:fill="FFFFFF"/>
            <w:vAlign w:val="center"/>
          </w:tcPr>
          <w:p w:rsidR="001C5E1B" w:rsidRPr="00A86AA8" w:rsidRDefault="001C5E1B" w:rsidP="00E83816">
            <w:pPr>
              <w:widowControl w:val="0"/>
              <w:snapToGrid w:val="0"/>
              <w:ind w:left="0" w:firstLine="0"/>
              <w:rPr>
                <w:bCs/>
              </w:rPr>
            </w:pPr>
            <w:r>
              <w:rPr>
                <w:bCs/>
              </w:rPr>
              <w:t>4</w:t>
            </w:r>
          </w:p>
        </w:tc>
        <w:tc>
          <w:tcPr>
            <w:tcW w:w="6378" w:type="dxa"/>
            <w:shd w:val="clear" w:color="auto" w:fill="FFFFFF"/>
            <w:vAlign w:val="center"/>
          </w:tcPr>
          <w:p w:rsidR="001C5E1B" w:rsidRPr="00A86AA8" w:rsidRDefault="001C5E1B" w:rsidP="00E83816">
            <w:pPr>
              <w:pStyle w:val="aff0"/>
              <w:snapToGrid w:val="0"/>
              <w:ind w:left="0" w:firstLine="0"/>
              <w:jc w:val="both"/>
              <w:rPr>
                <w:sz w:val="24"/>
                <w:szCs w:val="24"/>
              </w:rPr>
            </w:pPr>
            <w:r>
              <w:rPr>
                <w:sz w:val="24"/>
                <w:szCs w:val="24"/>
              </w:rPr>
              <w:t>Вынос мусора  и чистка урн и пепельниц.</w:t>
            </w:r>
          </w:p>
        </w:tc>
        <w:tc>
          <w:tcPr>
            <w:tcW w:w="2530" w:type="dxa"/>
            <w:shd w:val="clear" w:color="auto" w:fill="FFFFFF"/>
            <w:vAlign w:val="center"/>
          </w:tcPr>
          <w:p w:rsidR="001C5E1B" w:rsidRPr="00A86AA8" w:rsidRDefault="001C5E1B" w:rsidP="00E83816">
            <w:pPr>
              <w:snapToGrid w:val="0"/>
              <w:ind w:left="0" w:firstLine="0"/>
            </w:pPr>
            <w:r>
              <w:t>Ежедневно в рабочие дни, утром и по мере необходимости</w:t>
            </w:r>
          </w:p>
        </w:tc>
      </w:tr>
      <w:tr w:rsidR="001C5E1B" w:rsidRPr="00A86AA8" w:rsidTr="00E83816">
        <w:trPr>
          <w:jc w:val="center"/>
        </w:trPr>
        <w:tc>
          <w:tcPr>
            <w:tcW w:w="614" w:type="dxa"/>
            <w:shd w:val="clear" w:color="auto" w:fill="FFFFFF"/>
            <w:vAlign w:val="center"/>
          </w:tcPr>
          <w:p w:rsidR="001C5E1B" w:rsidRPr="00A86AA8" w:rsidRDefault="001C5E1B" w:rsidP="00E83816">
            <w:pPr>
              <w:widowControl w:val="0"/>
              <w:snapToGrid w:val="0"/>
              <w:ind w:left="0" w:firstLine="0"/>
              <w:rPr>
                <w:bCs/>
              </w:rPr>
            </w:pPr>
            <w:r>
              <w:rPr>
                <w:bCs/>
              </w:rPr>
              <w:t>5</w:t>
            </w:r>
          </w:p>
        </w:tc>
        <w:tc>
          <w:tcPr>
            <w:tcW w:w="6378" w:type="dxa"/>
            <w:shd w:val="clear" w:color="auto" w:fill="FFFFFF"/>
            <w:vAlign w:val="center"/>
          </w:tcPr>
          <w:p w:rsidR="001C5E1B" w:rsidRPr="00A86AA8" w:rsidRDefault="001C5E1B" w:rsidP="00E83816">
            <w:pPr>
              <w:pStyle w:val="aff0"/>
              <w:snapToGrid w:val="0"/>
              <w:ind w:left="0" w:firstLine="0"/>
              <w:jc w:val="both"/>
              <w:rPr>
                <w:sz w:val="24"/>
                <w:szCs w:val="24"/>
              </w:rPr>
            </w:pPr>
            <w:r>
              <w:rPr>
                <w:sz w:val="24"/>
                <w:szCs w:val="24"/>
              </w:rPr>
              <w:t>Удаление льда с пешеходных тротуаров, лестниц, на открытых и перекрестных дорогах.</w:t>
            </w:r>
          </w:p>
        </w:tc>
        <w:tc>
          <w:tcPr>
            <w:tcW w:w="2530" w:type="dxa"/>
            <w:shd w:val="clear" w:color="auto" w:fill="FFFFFF"/>
            <w:vAlign w:val="center"/>
          </w:tcPr>
          <w:p w:rsidR="001C5E1B" w:rsidRPr="00A86AA8" w:rsidRDefault="001C5E1B" w:rsidP="00E83816">
            <w:pPr>
              <w:snapToGrid w:val="0"/>
              <w:ind w:left="0" w:firstLine="0"/>
            </w:pPr>
            <w:r>
              <w:t>Ежедневно,</w:t>
            </w:r>
          </w:p>
          <w:p w:rsidR="001C5E1B" w:rsidRPr="00A86AA8" w:rsidRDefault="001C5E1B" w:rsidP="00E83816">
            <w:pPr>
              <w:pStyle w:val="aff0"/>
              <w:snapToGrid w:val="0"/>
              <w:ind w:left="0" w:firstLine="0"/>
              <w:rPr>
                <w:sz w:val="24"/>
                <w:szCs w:val="24"/>
              </w:rPr>
            </w:pPr>
            <w:r>
              <w:rPr>
                <w:sz w:val="24"/>
                <w:szCs w:val="24"/>
              </w:rPr>
              <w:t>по мере необходимости</w:t>
            </w:r>
          </w:p>
        </w:tc>
      </w:tr>
      <w:tr w:rsidR="001C5E1B" w:rsidRPr="00A86AA8" w:rsidTr="00E83816">
        <w:trPr>
          <w:jc w:val="center"/>
        </w:trPr>
        <w:tc>
          <w:tcPr>
            <w:tcW w:w="614" w:type="dxa"/>
            <w:shd w:val="clear" w:color="auto" w:fill="FFFFFF"/>
            <w:vAlign w:val="center"/>
          </w:tcPr>
          <w:p w:rsidR="001C5E1B" w:rsidRPr="00A86AA8" w:rsidRDefault="001C5E1B" w:rsidP="00E83816">
            <w:pPr>
              <w:widowControl w:val="0"/>
              <w:snapToGrid w:val="0"/>
              <w:ind w:left="0" w:firstLine="0"/>
              <w:rPr>
                <w:bCs/>
              </w:rPr>
            </w:pPr>
            <w:r>
              <w:rPr>
                <w:bCs/>
              </w:rPr>
              <w:t>6</w:t>
            </w:r>
          </w:p>
        </w:tc>
        <w:tc>
          <w:tcPr>
            <w:tcW w:w="6378" w:type="dxa"/>
            <w:shd w:val="clear" w:color="auto" w:fill="FFFFFF"/>
            <w:vAlign w:val="center"/>
          </w:tcPr>
          <w:p w:rsidR="001C5E1B" w:rsidRPr="00A86AA8" w:rsidRDefault="001C5E1B" w:rsidP="00E83816">
            <w:pPr>
              <w:pStyle w:val="aff0"/>
              <w:snapToGrid w:val="0"/>
              <w:ind w:left="0" w:firstLine="0"/>
              <w:jc w:val="both"/>
              <w:rPr>
                <w:sz w:val="24"/>
                <w:szCs w:val="24"/>
              </w:rPr>
            </w:pPr>
            <w:r>
              <w:rPr>
                <w:sz w:val="24"/>
                <w:szCs w:val="24"/>
              </w:rPr>
              <w:t>Удаление сосулек с крыш, трубопроводов, навесов над входами в здания</w:t>
            </w:r>
          </w:p>
        </w:tc>
        <w:tc>
          <w:tcPr>
            <w:tcW w:w="2530" w:type="dxa"/>
            <w:shd w:val="clear" w:color="auto" w:fill="FFFFFF"/>
            <w:vAlign w:val="center"/>
          </w:tcPr>
          <w:p w:rsidR="001C5E1B" w:rsidRPr="00A86AA8" w:rsidRDefault="001C5E1B" w:rsidP="00E83816">
            <w:pPr>
              <w:snapToGrid w:val="0"/>
              <w:ind w:left="0" w:firstLine="0"/>
            </w:pPr>
            <w:r>
              <w:t>По мере необходимости</w:t>
            </w:r>
          </w:p>
        </w:tc>
      </w:tr>
      <w:tr w:rsidR="001C5E1B" w:rsidRPr="00A86AA8" w:rsidTr="00E83816">
        <w:trPr>
          <w:jc w:val="center"/>
        </w:trPr>
        <w:tc>
          <w:tcPr>
            <w:tcW w:w="614" w:type="dxa"/>
            <w:shd w:val="clear" w:color="auto" w:fill="FFFFFF"/>
            <w:vAlign w:val="center"/>
          </w:tcPr>
          <w:p w:rsidR="001C5E1B" w:rsidRPr="00A86AA8" w:rsidRDefault="001C5E1B" w:rsidP="00E83816">
            <w:pPr>
              <w:widowControl w:val="0"/>
              <w:snapToGrid w:val="0"/>
              <w:ind w:left="0" w:firstLine="0"/>
              <w:rPr>
                <w:bCs/>
              </w:rPr>
            </w:pPr>
            <w:r>
              <w:rPr>
                <w:bCs/>
              </w:rPr>
              <w:t>7</w:t>
            </w:r>
          </w:p>
        </w:tc>
        <w:tc>
          <w:tcPr>
            <w:tcW w:w="6378" w:type="dxa"/>
            <w:shd w:val="clear" w:color="auto" w:fill="FFFFFF"/>
            <w:vAlign w:val="center"/>
          </w:tcPr>
          <w:p w:rsidR="001C5E1B" w:rsidRPr="00A86AA8" w:rsidRDefault="001C5E1B" w:rsidP="00E83816">
            <w:pPr>
              <w:pStyle w:val="aff0"/>
              <w:snapToGrid w:val="0"/>
              <w:ind w:left="0" w:firstLine="0"/>
              <w:jc w:val="both"/>
              <w:rPr>
                <w:sz w:val="24"/>
                <w:szCs w:val="24"/>
              </w:rPr>
            </w:pPr>
            <w:r>
              <w:rPr>
                <w:sz w:val="24"/>
                <w:szCs w:val="24"/>
              </w:rPr>
              <w:t>Складирование снега в заранее согласованных с Заказчиком местах.</w:t>
            </w:r>
          </w:p>
        </w:tc>
        <w:tc>
          <w:tcPr>
            <w:tcW w:w="2530" w:type="dxa"/>
            <w:shd w:val="clear" w:color="auto" w:fill="FFFFFF"/>
            <w:vAlign w:val="center"/>
          </w:tcPr>
          <w:p w:rsidR="001C5E1B" w:rsidRPr="00A86AA8" w:rsidRDefault="001C5E1B" w:rsidP="00E83816">
            <w:pPr>
              <w:snapToGrid w:val="0"/>
              <w:ind w:left="0" w:firstLine="0"/>
            </w:pPr>
            <w:r>
              <w:t>Ежедневно,</w:t>
            </w:r>
          </w:p>
          <w:p w:rsidR="001C5E1B" w:rsidRPr="00A86AA8" w:rsidRDefault="001C5E1B" w:rsidP="00E83816">
            <w:pPr>
              <w:pStyle w:val="aff0"/>
              <w:snapToGrid w:val="0"/>
              <w:ind w:left="0" w:firstLine="0"/>
              <w:rPr>
                <w:sz w:val="24"/>
                <w:szCs w:val="24"/>
              </w:rPr>
            </w:pPr>
            <w:r>
              <w:rPr>
                <w:sz w:val="24"/>
                <w:szCs w:val="24"/>
              </w:rPr>
              <w:t>по мере необходимости</w:t>
            </w:r>
          </w:p>
        </w:tc>
      </w:tr>
      <w:tr w:rsidR="001C5E1B" w:rsidRPr="00A86AA8" w:rsidTr="00E83816">
        <w:trPr>
          <w:trHeight w:val="319"/>
          <w:jc w:val="center"/>
        </w:trPr>
        <w:tc>
          <w:tcPr>
            <w:tcW w:w="614" w:type="dxa"/>
            <w:shd w:val="clear" w:color="auto" w:fill="FFFFFF"/>
            <w:vAlign w:val="center"/>
          </w:tcPr>
          <w:p w:rsidR="001C5E1B" w:rsidRPr="00A86AA8" w:rsidRDefault="001C5E1B" w:rsidP="00E83816">
            <w:pPr>
              <w:widowControl w:val="0"/>
              <w:snapToGrid w:val="0"/>
              <w:ind w:left="0" w:firstLine="0"/>
              <w:rPr>
                <w:bCs/>
              </w:rPr>
            </w:pPr>
            <w:r>
              <w:rPr>
                <w:bCs/>
              </w:rPr>
              <w:t>8</w:t>
            </w:r>
          </w:p>
        </w:tc>
        <w:tc>
          <w:tcPr>
            <w:tcW w:w="6378" w:type="dxa"/>
            <w:shd w:val="clear" w:color="auto" w:fill="FFFFFF"/>
            <w:vAlign w:val="center"/>
          </w:tcPr>
          <w:p w:rsidR="001C5E1B" w:rsidRPr="00A86AA8" w:rsidRDefault="001C5E1B" w:rsidP="00E83816">
            <w:pPr>
              <w:pStyle w:val="aff0"/>
              <w:snapToGrid w:val="0"/>
              <w:ind w:left="0" w:firstLine="0"/>
              <w:jc w:val="both"/>
              <w:rPr>
                <w:sz w:val="24"/>
                <w:szCs w:val="24"/>
              </w:rPr>
            </w:pPr>
            <w:r>
              <w:rPr>
                <w:sz w:val="24"/>
                <w:szCs w:val="24"/>
              </w:rPr>
              <w:t xml:space="preserve">Сколка льда и посыпка проходных зон территории </w:t>
            </w:r>
            <w:r>
              <w:rPr>
                <w:sz w:val="24"/>
                <w:szCs w:val="24"/>
              </w:rPr>
              <w:lastRenderedPageBreak/>
              <w:t>реагентом или иным противоскользящим материалом.</w:t>
            </w:r>
          </w:p>
        </w:tc>
        <w:tc>
          <w:tcPr>
            <w:tcW w:w="2530" w:type="dxa"/>
            <w:shd w:val="clear" w:color="auto" w:fill="FFFFFF"/>
            <w:vAlign w:val="center"/>
          </w:tcPr>
          <w:p w:rsidR="001C5E1B" w:rsidRPr="00A86AA8" w:rsidRDefault="001C5E1B" w:rsidP="00E83816">
            <w:pPr>
              <w:snapToGrid w:val="0"/>
              <w:ind w:left="0" w:firstLine="0"/>
            </w:pPr>
            <w:r>
              <w:lastRenderedPageBreak/>
              <w:t>Ежедневно,</w:t>
            </w:r>
          </w:p>
          <w:p w:rsidR="001C5E1B" w:rsidRPr="00A86AA8" w:rsidRDefault="001C5E1B" w:rsidP="00E83816">
            <w:pPr>
              <w:pStyle w:val="aff0"/>
              <w:snapToGrid w:val="0"/>
              <w:ind w:left="0" w:firstLine="0"/>
              <w:rPr>
                <w:sz w:val="24"/>
                <w:szCs w:val="24"/>
              </w:rPr>
            </w:pPr>
            <w:r>
              <w:rPr>
                <w:sz w:val="24"/>
                <w:szCs w:val="24"/>
              </w:rPr>
              <w:lastRenderedPageBreak/>
              <w:t>по мере необходимости</w:t>
            </w:r>
          </w:p>
        </w:tc>
      </w:tr>
      <w:tr w:rsidR="001C5E1B" w:rsidRPr="00A86AA8" w:rsidTr="00E83816">
        <w:trPr>
          <w:jc w:val="center"/>
        </w:trPr>
        <w:tc>
          <w:tcPr>
            <w:tcW w:w="614" w:type="dxa"/>
            <w:shd w:val="clear" w:color="auto" w:fill="FFFFFF"/>
            <w:vAlign w:val="center"/>
          </w:tcPr>
          <w:p w:rsidR="001C5E1B" w:rsidRPr="00A86AA8" w:rsidRDefault="001C5E1B" w:rsidP="00E83816">
            <w:pPr>
              <w:widowControl w:val="0"/>
              <w:snapToGrid w:val="0"/>
              <w:ind w:left="0" w:firstLine="0"/>
              <w:rPr>
                <w:bCs/>
              </w:rPr>
            </w:pPr>
            <w:r>
              <w:rPr>
                <w:bCs/>
              </w:rPr>
              <w:lastRenderedPageBreak/>
              <w:t>9</w:t>
            </w:r>
          </w:p>
        </w:tc>
        <w:tc>
          <w:tcPr>
            <w:tcW w:w="6378" w:type="dxa"/>
            <w:shd w:val="clear" w:color="auto" w:fill="FFFFFF"/>
            <w:vAlign w:val="center"/>
          </w:tcPr>
          <w:p w:rsidR="001C5E1B" w:rsidRPr="00A86AA8" w:rsidRDefault="001C5E1B" w:rsidP="00E83816">
            <w:pPr>
              <w:pStyle w:val="aff0"/>
              <w:snapToGrid w:val="0"/>
              <w:ind w:left="0" w:firstLine="0"/>
              <w:jc w:val="both"/>
              <w:rPr>
                <w:sz w:val="24"/>
                <w:szCs w:val="24"/>
              </w:rPr>
            </w:pPr>
            <w:r>
              <w:rPr>
                <w:sz w:val="24"/>
                <w:szCs w:val="24"/>
              </w:rPr>
              <w:t>Очистка фасада, подоконников здания от пыли и локальных загрязнений (на высоте 2,50 м).</w:t>
            </w:r>
          </w:p>
        </w:tc>
        <w:tc>
          <w:tcPr>
            <w:tcW w:w="2530" w:type="dxa"/>
            <w:shd w:val="clear" w:color="auto" w:fill="FFFFFF"/>
            <w:vAlign w:val="center"/>
          </w:tcPr>
          <w:p w:rsidR="001C5E1B" w:rsidRPr="00A86AA8" w:rsidRDefault="001C5E1B" w:rsidP="00E83816">
            <w:pPr>
              <w:pStyle w:val="aff0"/>
              <w:snapToGrid w:val="0"/>
              <w:ind w:left="0" w:firstLine="0"/>
              <w:rPr>
                <w:sz w:val="24"/>
                <w:szCs w:val="24"/>
              </w:rPr>
            </w:pPr>
            <w:r>
              <w:rPr>
                <w:sz w:val="24"/>
                <w:szCs w:val="24"/>
              </w:rPr>
              <w:t>По мере необходимости</w:t>
            </w:r>
          </w:p>
        </w:tc>
      </w:tr>
      <w:tr w:rsidR="001C5E1B" w:rsidRPr="00A86AA8" w:rsidTr="00E83816">
        <w:trPr>
          <w:trHeight w:val="297"/>
          <w:jc w:val="center"/>
        </w:trPr>
        <w:tc>
          <w:tcPr>
            <w:tcW w:w="614" w:type="dxa"/>
            <w:shd w:val="clear" w:color="auto" w:fill="FFFFFF"/>
            <w:vAlign w:val="center"/>
          </w:tcPr>
          <w:p w:rsidR="001C5E1B" w:rsidRPr="00A86AA8" w:rsidRDefault="001C5E1B" w:rsidP="00E83816">
            <w:pPr>
              <w:widowControl w:val="0"/>
              <w:snapToGrid w:val="0"/>
              <w:ind w:left="0" w:firstLine="0"/>
              <w:rPr>
                <w:bCs/>
              </w:rPr>
            </w:pPr>
            <w:r>
              <w:rPr>
                <w:bCs/>
              </w:rPr>
              <w:t>10</w:t>
            </w:r>
          </w:p>
        </w:tc>
        <w:tc>
          <w:tcPr>
            <w:tcW w:w="6378" w:type="dxa"/>
            <w:shd w:val="clear" w:color="auto" w:fill="FFFFFF"/>
            <w:vAlign w:val="center"/>
          </w:tcPr>
          <w:p w:rsidR="001C5E1B" w:rsidRPr="00A86AA8" w:rsidRDefault="001C5E1B" w:rsidP="00E83816">
            <w:pPr>
              <w:pStyle w:val="aff0"/>
              <w:snapToGrid w:val="0"/>
              <w:ind w:left="0" w:firstLine="0"/>
              <w:jc w:val="both"/>
              <w:rPr>
                <w:sz w:val="24"/>
                <w:szCs w:val="24"/>
              </w:rPr>
            </w:pPr>
            <w:r>
              <w:rPr>
                <w:sz w:val="24"/>
                <w:szCs w:val="24"/>
              </w:rPr>
              <w:t>Удаление загрязнений и наледи из-под металлических решеток у входа.</w:t>
            </w:r>
          </w:p>
        </w:tc>
        <w:tc>
          <w:tcPr>
            <w:tcW w:w="2530" w:type="dxa"/>
            <w:shd w:val="clear" w:color="auto" w:fill="FFFFFF"/>
            <w:vAlign w:val="center"/>
          </w:tcPr>
          <w:p w:rsidR="001C5E1B" w:rsidRPr="00A86AA8" w:rsidRDefault="001C5E1B" w:rsidP="00E83816">
            <w:pPr>
              <w:pStyle w:val="aff0"/>
              <w:snapToGrid w:val="0"/>
              <w:ind w:left="0" w:firstLine="0"/>
              <w:rPr>
                <w:sz w:val="24"/>
                <w:szCs w:val="24"/>
              </w:rPr>
            </w:pPr>
            <w:r>
              <w:rPr>
                <w:sz w:val="24"/>
                <w:szCs w:val="24"/>
              </w:rPr>
              <w:t>По мере необходимости</w:t>
            </w:r>
          </w:p>
        </w:tc>
      </w:tr>
      <w:tr w:rsidR="001C5E1B" w:rsidRPr="00A86AA8" w:rsidTr="00E83816">
        <w:trPr>
          <w:trHeight w:val="297"/>
          <w:jc w:val="center"/>
        </w:trPr>
        <w:tc>
          <w:tcPr>
            <w:tcW w:w="614" w:type="dxa"/>
            <w:shd w:val="clear" w:color="auto" w:fill="FFFFFF"/>
            <w:vAlign w:val="center"/>
          </w:tcPr>
          <w:p w:rsidR="001C5E1B" w:rsidRPr="00A86AA8" w:rsidRDefault="001C5E1B" w:rsidP="00E83816">
            <w:pPr>
              <w:widowControl w:val="0"/>
              <w:snapToGrid w:val="0"/>
              <w:ind w:left="0" w:firstLine="0"/>
              <w:rPr>
                <w:bCs/>
              </w:rPr>
            </w:pPr>
            <w:r>
              <w:rPr>
                <w:bCs/>
              </w:rPr>
              <w:t>11</w:t>
            </w:r>
          </w:p>
        </w:tc>
        <w:tc>
          <w:tcPr>
            <w:tcW w:w="6378" w:type="dxa"/>
            <w:shd w:val="clear" w:color="auto" w:fill="FFFFFF"/>
            <w:vAlign w:val="center"/>
          </w:tcPr>
          <w:p w:rsidR="001C5E1B" w:rsidRPr="00A86AA8" w:rsidRDefault="001C5E1B" w:rsidP="00E83816">
            <w:pPr>
              <w:pStyle w:val="aff0"/>
              <w:snapToGrid w:val="0"/>
              <w:ind w:left="0" w:firstLine="0"/>
              <w:jc w:val="both"/>
              <w:rPr>
                <w:sz w:val="24"/>
                <w:szCs w:val="24"/>
              </w:rPr>
            </w:pPr>
            <w:r>
              <w:rPr>
                <w:sz w:val="24"/>
                <w:szCs w:val="24"/>
              </w:rPr>
              <w:t>Уборка лестничных маршей входных групп</w:t>
            </w:r>
          </w:p>
        </w:tc>
        <w:tc>
          <w:tcPr>
            <w:tcW w:w="2530" w:type="dxa"/>
            <w:shd w:val="clear" w:color="auto" w:fill="FFFFFF"/>
            <w:vAlign w:val="center"/>
          </w:tcPr>
          <w:p w:rsidR="001C5E1B" w:rsidRPr="00A86AA8" w:rsidRDefault="001C5E1B" w:rsidP="00E83816">
            <w:pPr>
              <w:pStyle w:val="aff0"/>
              <w:snapToGrid w:val="0"/>
              <w:ind w:left="0" w:firstLine="0"/>
              <w:rPr>
                <w:sz w:val="24"/>
                <w:szCs w:val="24"/>
              </w:rPr>
            </w:pPr>
            <w:r>
              <w:rPr>
                <w:sz w:val="24"/>
                <w:szCs w:val="24"/>
              </w:rPr>
              <w:t>По мере необходимости</w:t>
            </w:r>
          </w:p>
        </w:tc>
      </w:tr>
      <w:tr w:rsidR="001C5E1B" w:rsidRPr="00A86AA8" w:rsidTr="00E83816">
        <w:trPr>
          <w:trHeight w:val="297"/>
          <w:jc w:val="center"/>
        </w:trPr>
        <w:tc>
          <w:tcPr>
            <w:tcW w:w="614" w:type="dxa"/>
            <w:shd w:val="clear" w:color="auto" w:fill="FFFFFF"/>
            <w:vAlign w:val="center"/>
          </w:tcPr>
          <w:p w:rsidR="001C5E1B" w:rsidRPr="00A86AA8" w:rsidRDefault="001C5E1B" w:rsidP="00E83816">
            <w:pPr>
              <w:widowControl w:val="0"/>
              <w:snapToGrid w:val="0"/>
              <w:ind w:left="0" w:firstLine="0"/>
              <w:rPr>
                <w:bCs/>
              </w:rPr>
            </w:pPr>
            <w:r>
              <w:rPr>
                <w:bCs/>
              </w:rPr>
              <w:t>12</w:t>
            </w:r>
          </w:p>
        </w:tc>
        <w:tc>
          <w:tcPr>
            <w:tcW w:w="6378" w:type="dxa"/>
            <w:shd w:val="clear" w:color="auto" w:fill="FFFFFF"/>
            <w:vAlign w:val="center"/>
          </w:tcPr>
          <w:p w:rsidR="001C5E1B" w:rsidRPr="00A86AA8" w:rsidRDefault="001C5E1B" w:rsidP="00E83816">
            <w:pPr>
              <w:pStyle w:val="aff0"/>
              <w:snapToGrid w:val="0"/>
              <w:ind w:left="0" w:firstLine="0"/>
              <w:jc w:val="both"/>
              <w:rPr>
                <w:sz w:val="24"/>
                <w:szCs w:val="24"/>
              </w:rPr>
            </w:pPr>
            <w:r>
              <w:rPr>
                <w:sz w:val="24"/>
                <w:szCs w:val="24"/>
              </w:rPr>
              <w:t>Вывоз снега</w:t>
            </w:r>
          </w:p>
        </w:tc>
        <w:tc>
          <w:tcPr>
            <w:tcW w:w="2530" w:type="dxa"/>
            <w:shd w:val="clear" w:color="auto" w:fill="FFFFFF"/>
            <w:vAlign w:val="center"/>
          </w:tcPr>
          <w:p w:rsidR="001C5E1B" w:rsidRPr="00A86AA8" w:rsidRDefault="001C5E1B" w:rsidP="00E83816">
            <w:pPr>
              <w:pStyle w:val="aff0"/>
              <w:snapToGrid w:val="0"/>
              <w:ind w:left="0" w:firstLine="0"/>
              <w:rPr>
                <w:sz w:val="24"/>
                <w:szCs w:val="24"/>
              </w:rPr>
            </w:pPr>
            <w:r>
              <w:rPr>
                <w:sz w:val="24"/>
                <w:szCs w:val="24"/>
              </w:rPr>
              <w:t xml:space="preserve">По мере необходимости, </w:t>
            </w:r>
          </w:p>
          <w:p w:rsidR="001C5E1B" w:rsidRPr="00A86AA8" w:rsidRDefault="001C5E1B" w:rsidP="00E83816">
            <w:pPr>
              <w:pStyle w:val="aff0"/>
              <w:snapToGrid w:val="0"/>
              <w:ind w:left="0" w:firstLine="0"/>
              <w:rPr>
                <w:sz w:val="24"/>
                <w:szCs w:val="24"/>
              </w:rPr>
            </w:pPr>
            <w:r>
              <w:rPr>
                <w:sz w:val="24"/>
                <w:szCs w:val="24"/>
              </w:rPr>
              <w:t>по требованию Заказчика в течение 2-х календарных дней с момента получения распоряжения от Заказчика</w:t>
            </w:r>
          </w:p>
        </w:tc>
      </w:tr>
    </w:tbl>
    <w:p w:rsidR="001C5E1B" w:rsidRPr="00A86AA8" w:rsidRDefault="001C5E1B" w:rsidP="00E83816">
      <w:pPr>
        <w:ind w:firstLine="709"/>
        <w:jc w:val="both"/>
      </w:pPr>
    </w:p>
    <w:p w:rsidR="001C5E1B" w:rsidRPr="00A86AA8" w:rsidRDefault="001C5E1B" w:rsidP="00E83816">
      <w:pPr>
        <w:ind w:firstLine="709"/>
        <w:jc w:val="both"/>
      </w:pPr>
    </w:p>
    <w:p w:rsidR="001C5E1B" w:rsidRPr="00A86AA8" w:rsidRDefault="001C5E1B" w:rsidP="00E83816">
      <w:pPr>
        <w:pStyle w:val="2"/>
        <w:tabs>
          <w:tab w:val="left" w:pos="720"/>
        </w:tabs>
        <w:suppressAutoHyphens/>
        <w:spacing w:before="0" w:after="0"/>
        <w:ind w:firstLine="709"/>
        <w:jc w:val="left"/>
        <w:rPr>
          <w:sz w:val="24"/>
          <w:szCs w:val="24"/>
        </w:rPr>
      </w:pPr>
      <w:r>
        <w:rPr>
          <w:bCs w:val="0"/>
          <w:i w:val="0"/>
          <w:iCs w:val="0"/>
          <w:sz w:val="24"/>
          <w:szCs w:val="24"/>
        </w:rPr>
        <w:t>Комплексная мойка автотранспортных средств</w:t>
      </w:r>
    </w:p>
    <w:p w:rsidR="001C5E1B" w:rsidRPr="00A86AA8" w:rsidRDefault="001C5E1B" w:rsidP="00E83816">
      <w:pPr>
        <w:ind w:left="4253" w:firstLine="709"/>
        <w:jc w:val="right"/>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66"/>
        <w:gridCol w:w="6045"/>
        <w:gridCol w:w="2461"/>
      </w:tblGrid>
      <w:tr w:rsidR="001C5E1B" w:rsidRPr="00A86AA8" w:rsidTr="00E83816">
        <w:trPr>
          <w:tblHeader/>
          <w:jc w:val="center"/>
        </w:trPr>
        <w:tc>
          <w:tcPr>
            <w:tcW w:w="580" w:type="dxa"/>
            <w:shd w:val="clear" w:color="auto" w:fill="FFFFFF"/>
          </w:tcPr>
          <w:p w:rsidR="001C5E1B" w:rsidRPr="00A86AA8" w:rsidRDefault="001C5E1B" w:rsidP="00E83816">
            <w:pPr>
              <w:widowControl w:val="0"/>
              <w:snapToGrid w:val="0"/>
              <w:ind w:left="0" w:firstLine="0"/>
              <w:rPr>
                <w:b/>
                <w:bCs/>
              </w:rPr>
            </w:pPr>
            <w:r>
              <w:rPr>
                <w:b/>
                <w:bCs/>
              </w:rPr>
              <w:t>№</w:t>
            </w:r>
          </w:p>
        </w:tc>
        <w:tc>
          <w:tcPr>
            <w:tcW w:w="6281" w:type="dxa"/>
            <w:shd w:val="clear" w:color="auto" w:fill="FFFFFF"/>
          </w:tcPr>
          <w:p w:rsidR="001C5E1B" w:rsidRPr="00A86AA8" w:rsidRDefault="001C5E1B" w:rsidP="00E83816">
            <w:pPr>
              <w:pStyle w:val="aff0"/>
              <w:snapToGrid w:val="0"/>
              <w:ind w:left="0" w:firstLine="0"/>
              <w:rPr>
                <w:b/>
                <w:sz w:val="24"/>
                <w:szCs w:val="24"/>
              </w:rPr>
            </w:pPr>
            <w:r>
              <w:rPr>
                <w:b/>
                <w:sz w:val="24"/>
                <w:szCs w:val="24"/>
              </w:rPr>
              <w:t>Наименование работ</w:t>
            </w:r>
          </w:p>
        </w:tc>
        <w:tc>
          <w:tcPr>
            <w:tcW w:w="2551" w:type="dxa"/>
            <w:shd w:val="clear" w:color="auto" w:fill="FFFFFF"/>
          </w:tcPr>
          <w:p w:rsidR="001C5E1B" w:rsidRPr="00A86AA8" w:rsidRDefault="001C5E1B" w:rsidP="00E83816">
            <w:pPr>
              <w:pStyle w:val="aff0"/>
              <w:snapToGrid w:val="0"/>
              <w:ind w:left="0" w:firstLine="0"/>
              <w:rPr>
                <w:b/>
                <w:sz w:val="24"/>
                <w:szCs w:val="24"/>
              </w:rPr>
            </w:pPr>
            <w:r>
              <w:rPr>
                <w:b/>
                <w:sz w:val="24"/>
                <w:szCs w:val="24"/>
              </w:rPr>
              <w:t>Периодичность</w:t>
            </w:r>
          </w:p>
        </w:tc>
      </w:tr>
      <w:tr w:rsidR="001C5E1B" w:rsidRPr="00A86AA8" w:rsidTr="00E83816">
        <w:trPr>
          <w:tblHeader/>
          <w:jc w:val="center"/>
        </w:trPr>
        <w:tc>
          <w:tcPr>
            <w:tcW w:w="580" w:type="dxa"/>
            <w:shd w:val="clear" w:color="auto" w:fill="FFFFFF"/>
            <w:vAlign w:val="center"/>
          </w:tcPr>
          <w:p w:rsidR="001C5E1B" w:rsidRPr="00A86AA8" w:rsidRDefault="001C5E1B" w:rsidP="00E83816">
            <w:pPr>
              <w:pStyle w:val="aff0"/>
              <w:snapToGrid w:val="0"/>
              <w:ind w:left="0" w:firstLine="0"/>
              <w:rPr>
                <w:sz w:val="24"/>
                <w:szCs w:val="24"/>
              </w:rPr>
            </w:pPr>
            <w:r>
              <w:rPr>
                <w:sz w:val="24"/>
                <w:szCs w:val="24"/>
              </w:rPr>
              <w:t>1</w:t>
            </w:r>
          </w:p>
        </w:tc>
        <w:tc>
          <w:tcPr>
            <w:tcW w:w="6281" w:type="dxa"/>
            <w:shd w:val="clear" w:color="auto" w:fill="FFFFFF"/>
          </w:tcPr>
          <w:p w:rsidR="001C5E1B" w:rsidRPr="00A86AA8" w:rsidRDefault="001C5E1B" w:rsidP="00E83816">
            <w:pPr>
              <w:pStyle w:val="aff0"/>
              <w:snapToGrid w:val="0"/>
              <w:ind w:left="0" w:firstLine="0"/>
              <w:jc w:val="both"/>
              <w:rPr>
                <w:sz w:val="24"/>
                <w:szCs w:val="24"/>
              </w:rPr>
            </w:pPr>
            <w:r>
              <w:rPr>
                <w:sz w:val="24"/>
                <w:szCs w:val="24"/>
              </w:rPr>
              <w:t>мойка кузова (кузов, дверные проёмы, отбивка колёсных арок, сушка кузова, продувка воздухом дверных проёмов, замков, порогов, боковых зеркал и труднодоступных мест)</w:t>
            </w:r>
          </w:p>
        </w:tc>
        <w:tc>
          <w:tcPr>
            <w:tcW w:w="2551" w:type="dxa"/>
            <w:vMerge w:val="restart"/>
            <w:shd w:val="clear" w:color="auto" w:fill="FFFFFF"/>
          </w:tcPr>
          <w:p w:rsidR="001C5E1B" w:rsidRPr="00A86AA8" w:rsidRDefault="001C5E1B" w:rsidP="00E83816">
            <w:pPr>
              <w:pStyle w:val="aff0"/>
              <w:snapToGrid w:val="0"/>
              <w:ind w:left="0" w:firstLine="0"/>
              <w:rPr>
                <w:sz w:val="24"/>
                <w:szCs w:val="24"/>
              </w:rPr>
            </w:pPr>
          </w:p>
          <w:p w:rsidR="001C5E1B" w:rsidRPr="00A86AA8" w:rsidRDefault="001C5E1B" w:rsidP="00E83816">
            <w:pPr>
              <w:pStyle w:val="aff0"/>
              <w:snapToGrid w:val="0"/>
              <w:ind w:left="0" w:firstLine="0"/>
              <w:rPr>
                <w:sz w:val="24"/>
                <w:szCs w:val="24"/>
              </w:rPr>
            </w:pPr>
          </w:p>
          <w:p w:rsidR="001C5E1B" w:rsidRPr="00A86AA8" w:rsidRDefault="001C5E1B" w:rsidP="00E83816">
            <w:pPr>
              <w:pStyle w:val="aff0"/>
              <w:snapToGrid w:val="0"/>
              <w:ind w:left="0" w:firstLine="0"/>
              <w:rPr>
                <w:sz w:val="24"/>
                <w:szCs w:val="24"/>
              </w:rPr>
            </w:pPr>
            <w:r>
              <w:rPr>
                <w:sz w:val="24"/>
                <w:szCs w:val="24"/>
              </w:rPr>
              <w:t xml:space="preserve">Ежедневно </w:t>
            </w:r>
          </w:p>
          <w:p w:rsidR="001C5E1B" w:rsidRPr="00A86AA8" w:rsidRDefault="001C5E1B" w:rsidP="00E83816">
            <w:pPr>
              <w:pStyle w:val="aff0"/>
              <w:snapToGrid w:val="0"/>
              <w:ind w:left="0" w:firstLine="0"/>
              <w:rPr>
                <w:sz w:val="24"/>
                <w:szCs w:val="24"/>
              </w:rPr>
            </w:pPr>
            <w:r>
              <w:rPr>
                <w:sz w:val="24"/>
                <w:szCs w:val="24"/>
              </w:rPr>
              <w:t xml:space="preserve">в рабочие дни </w:t>
            </w:r>
          </w:p>
          <w:p w:rsidR="001C5E1B" w:rsidRPr="00A86AA8" w:rsidRDefault="001C5E1B" w:rsidP="00E83816">
            <w:pPr>
              <w:pStyle w:val="aff0"/>
              <w:snapToGrid w:val="0"/>
              <w:ind w:left="0" w:firstLine="0"/>
              <w:rPr>
                <w:sz w:val="24"/>
                <w:szCs w:val="24"/>
              </w:rPr>
            </w:pPr>
            <w:r>
              <w:rPr>
                <w:sz w:val="24"/>
                <w:szCs w:val="24"/>
              </w:rPr>
              <w:t>с 08.00 до 20.00</w:t>
            </w:r>
          </w:p>
        </w:tc>
      </w:tr>
      <w:tr w:rsidR="001C5E1B" w:rsidRPr="00A86AA8" w:rsidTr="00E83816">
        <w:trPr>
          <w:tblHeader/>
          <w:jc w:val="center"/>
        </w:trPr>
        <w:tc>
          <w:tcPr>
            <w:tcW w:w="580" w:type="dxa"/>
            <w:shd w:val="clear" w:color="auto" w:fill="FFFFFF"/>
            <w:vAlign w:val="center"/>
          </w:tcPr>
          <w:p w:rsidR="001C5E1B" w:rsidRPr="00A86AA8" w:rsidRDefault="001C5E1B" w:rsidP="00E83816">
            <w:pPr>
              <w:pStyle w:val="aff0"/>
              <w:snapToGrid w:val="0"/>
              <w:ind w:left="0" w:firstLine="0"/>
              <w:rPr>
                <w:sz w:val="24"/>
                <w:szCs w:val="24"/>
              </w:rPr>
            </w:pPr>
            <w:r>
              <w:rPr>
                <w:sz w:val="24"/>
                <w:szCs w:val="24"/>
              </w:rPr>
              <w:t>2</w:t>
            </w:r>
          </w:p>
        </w:tc>
        <w:tc>
          <w:tcPr>
            <w:tcW w:w="6281" w:type="dxa"/>
            <w:shd w:val="clear" w:color="auto" w:fill="FFFFFF"/>
          </w:tcPr>
          <w:p w:rsidR="001C5E1B" w:rsidRPr="00A86AA8" w:rsidRDefault="001C5E1B" w:rsidP="00E83816">
            <w:pPr>
              <w:pStyle w:val="aff0"/>
              <w:snapToGrid w:val="0"/>
              <w:ind w:left="0" w:firstLine="0"/>
              <w:jc w:val="both"/>
              <w:rPr>
                <w:sz w:val="24"/>
                <w:szCs w:val="24"/>
              </w:rPr>
            </w:pPr>
            <w:r>
              <w:rPr>
                <w:sz w:val="24"/>
                <w:szCs w:val="24"/>
              </w:rPr>
              <w:t>мойка салона (мойка/чистка ковриков, протирка «панели приборов», уборка салона и багажника автомобиля пылесосом, натирка стёкол)</w:t>
            </w:r>
          </w:p>
        </w:tc>
        <w:tc>
          <w:tcPr>
            <w:tcW w:w="2551" w:type="dxa"/>
            <w:vMerge/>
            <w:shd w:val="clear" w:color="auto" w:fill="FFFFFF"/>
          </w:tcPr>
          <w:p w:rsidR="001C5E1B" w:rsidRPr="00A86AA8" w:rsidRDefault="001C5E1B" w:rsidP="00E83816">
            <w:pPr>
              <w:pStyle w:val="aff0"/>
              <w:snapToGrid w:val="0"/>
              <w:ind w:left="0" w:firstLine="0"/>
              <w:rPr>
                <w:sz w:val="24"/>
                <w:szCs w:val="24"/>
              </w:rPr>
            </w:pPr>
          </w:p>
        </w:tc>
      </w:tr>
      <w:tr w:rsidR="001C5E1B" w:rsidRPr="00A86AA8" w:rsidTr="00E83816">
        <w:trPr>
          <w:tblHeader/>
          <w:jc w:val="center"/>
        </w:trPr>
        <w:tc>
          <w:tcPr>
            <w:tcW w:w="580" w:type="dxa"/>
            <w:shd w:val="clear" w:color="auto" w:fill="FFFFFF"/>
            <w:vAlign w:val="center"/>
          </w:tcPr>
          <w:p w:rsidR="001C5E1B" w:rsidRPr="00A86AA8" w:rsidRDefault="001C5E1B" w:rsidP="00E83816">
            <w:pPr>
              <w:pStyle w:val="aff0"/>
              <w:snapToGrid w:val="0"/>
              <w:ind w:left="0" w:firstLine="0"/>
              <w:rPr>
                <w:sz w:val="24"/>
                <w:szCs w:val="24"/>
              </w:rPr>
            </w:pPr>
            <w:r>
              <w:rPr>
                <w:sz w:val="24"/>
                <w:szCs w:val="24"/>
              </w:rPr>
              <w:t>3</w:t>
            </w:r>
          </w:p>
        </w:tc>
        <w:tc>
          <w:tcPr>
            <w:tcW w:w="6281" w:type="dxa"/>
            <w:shd w:val="clear" w:color="auto" w:fill="FFFFFF"/>
          </w:tcPr>
          <w:p w:rsidR="001C5E1B" w:rsidRPr="00A86AA8" w:rsidRDefault="001C5E1B" w:rsidP="00E83816">
            <w:pPr>
              <w:pStyle w:val="aff0"/>
              <w:snapToGrid w:val="0"/>
              <w:ind w:left="0" w:firstLine="0"/>
              <w:jc w:val="both"/>
              <w:rPr>
                <w:sz w:val="24"/>
                <w:szCs w:val="24"/>
              </w:rPr>
            </w:pPr>
            <w:r>
              <w:rPr>
                <w:sz w:val="24"/>
                <w:szCs w:val="24"/>
              </w:rPr>
              <w:t>чистка пластика в салоне</w:t>
            </w:r>
          </w:p>
        </w:tc>
        <w:tc>
          <w:tcPr>
            <w:tcW w:w="2551" w:type="dxa"/>
            <w:vMerge/>
            <w:shd w:val="clear" w:color="auto" w:fill="FFFFFF"/>
          </w:tcPr>
          <w:p w:rsidR="001C5E1B" w:rsidRPr="00A86AA8" w:rsidRDefault="001C5E1B" w:rsidP="00E83816">
            <w:pPr>
              <w:pStyle w:val="aff0"/>
              <w:snapToGrid w:val="0"/>
              <w:ind w:left="0" w:firstLine="0"/>
              <w:rPr>
                <w:sz w:val="24"/>
                <w:szCs w:val="24"/>
              </w:rPr>
            </w:pPr>
          </w:p>
        </w:tc>
      </w:tr>
      <w:tr w:rsidR="001C5E1B" w:rsidRPr="00A86AA8" w:rsidTr="00E83816">
        <w:trPr>
          <w:tblHeader/>
          <w:jc w:val="center"/>
        </w:trPr>
        <w:tc>
          <w:tcPr>
            <w:tcW w:w="580" w:type="dxa"/>
            <w:shd w:val="clear" w:color="auto" w:fill="FFFFFF"/>
            <w:vAlign w:val="center"/>
          </w:tcPr>
          <w:p w:rsidR="001C5E1B" w:rsidRPr="00A86AA8" w:rsidRDefault="001C5E1B" w:rsidP="00E83816">
            <w:pPr>
              <w:pStyle w:val="aff0"/>
              <w:snapToGrid w:val="0"/>
              <w:ind w:left="0" w:firstLine="0"/>
              <w:rPr>
                <w:sz w:val="24"/>
                <w:szCs w:val="24"/>
              </w:rPr>
            </w:pPr>
            <w:r>
              <w:rPr>
                <w:sz w:val="24"/>
                <w:szCs w:val="24"/>
              </w:rPr>
              <w:t>4</w:t>
            </w:r>
          </w:p>
        </w:tc>
        <w:tc>
          <w:tcPr>
            <w:tcW w:w="6281" w:type="dxa"/>
            <w:shd w:val="clear" w:color="auto" w:fill="FFFFFF"/>
          </w:tcPr>
          <w:p w:rsidR="001C5E1B" w:rsidRPr="00A86AA8" w:rsidRDefault="001C5E1B" w:rsidP="00E83816">
            <w:pPr>
              <w:pStyle w:val="aff0"/>
              <w:snapToGrid w:val="0"/>
              <w:ind w:left="0" w:firstLine="0"/>
              <w:jc w:val="both"/>
              <w:rPr>
                <w:sz w:val="24"/>
                <w:szCs w:val="24"/>
              </w:rPr>
            </w:pPr>
            <w:r>
              <w:rPr>
                <w:sz w:val="24"/>
                <w:szCs w:val="24"/>
              </w:rPr>
              <w:t>покрытие кузова воском</w:t>
            </w:r>
          </w:p>
        </w:tc>
        <w:tc>
          <w:tcPr>
            <w:tcW w:w="2551" w:type="dxa"/>
            <w:vMerge/>
            <w:shd w:val="clear" w:color="auto" w:fill="FFFFFF"/>
          </w:tcPr>
          <w:p w:rsidR="001C5E1B" w:rsidRPr="00A86AA8" w:rsidRDefault="001C5E1B" w:rsidP="00E83816">
            <w:pPr>
              <w:pStyle w:val="aff0"/>
              <w:snapToGrid w:val="0"/>
              <w:ind w:left="0" w:firstLine="0"/>
              <w:rPr>
                <w:sz w:val="24"/>
                <w:szCs w:val="24"/>
              </w:rPr>
            </w:pPr>
          </w:p>
        </w:tc>
      </w:tr>
    </w:tbl>
    <w:p w:rsidR="001C5E1B" w:rsidRPr="00A86AA8" w:rsidRDefault="001C5E1B" w:rsidP="00E83816">
      <w:pPr>
        <w:ind w:firstLine="709"/>
      </w:pPr>
    </w:p>
    <w:p w:rsidR="001C5E1B" w:rsidRPr="00A86AA8" w:rsidRDefault="001C5E1B" w:rsidP="00E83816">
      <w:pPr>
        <w:ind w:left="0" w:firstLine="709"/>
        <w:rPr>
          <w:rFonts w:cs="Arial"/>
          <w:b/>
        </w:rPr>
      </w:pPr>
      <w:r>
        <w:rPr>
          <w:rFonts w:cs="Arial"/>
          <w:b/>
        </w:rPr>
        <w:t xml:space="preserve">Дополнительные работы на прилегающей территории </w:t>
      </w:r>
    </w:p>
    <w:p w:rsidR="001C5E1B" w:rsidRPr="00A86AA8" w:rsidRDefault="001C5E1B" w:rsidP="00E83816">
      <w:pPr>
        <w:ind w:firstLine="709"/>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657"/>
        <w:gridCol w:w="5890"/>
        <w:gridCol w:w="2525"/>
      </w:tblGrid>
      <w:tr w:rsidR="001C5E1B" w:rsidRPr="00A86AA8" w:rsidTr="00E83816">
        <w:trPr>
          <w:cantSplit/>
          <w:jc w:val="center"/>
        </w:trPr>
        <w:tc>
          <w:tcPr>
            <w:tcW w:w="683" w:type="dxa"/>
            <w:shd w:val="clear" w:color="auto" w:fill="FFFFFF"/>
            <w:vAlign w:val="center"/>
          </w:tcPr>
          <w:p w:rsidR="001C5E1B" w:rsidRPr="00A86AA8" w:rsidRDefault="001C5E1B" w:rsidP="00E83816">
            <w:pPr>
              <w:snapToGrid w:val="0"/>
              <w:ind w:left="0" w:firstLine="0"/>
              <w:rPr>
                <w:bCs/>
              </w:rPr>
            </w:pPr>
            <w:r>
              <w:rPr>
                <w:bCs/>
              </w:rPr>
              <w:t>1</w:t>
            </w:r>
          </w:p>
        </w:tc>
        <w:tc>
          <w:tcPr>
            <w:tcW w:w="6237" w:type="dxa"/>
            <w:shd w:val="clear" w:color="auto" w:fill="FFFFFF"/>
            <w:vAlign w:val="center"/>
          </w:tcPr>
          <w:p w:rsidR="001C5E1B" w:rsidRPr="00A86AA8" w:rsidRDefault="001C5E1B" w:rsidP="00E83816">
            <w:pPr>
              <w:snapToGrid w:val="0"/>
              <w:ind w:left="0" w:firstLine="0"/>
              <w:jc w:val="both"/>
            </w:pPr>
            <w:r>
              <w:t xml:space="preserve">Полив цветов в уличных вазонах </w:t>
            </w:r>
          </w:p>
        </w:tc>
        <w:tc>
          <w:tcPr>
            <w:tcW w:w="2666" w:type="dxa"/>
            <w:shd w:val="clear" w:color="auto" w:fill="FFFFFF"/>
            <w:vAlign w:val="center"/>
          </w:tcPr>
          <w:p w:rsidR="001C5E1B" w:rsidRPr="00A86AA8" w:rsidRDefault="001C5E1B" w:rsidP="00E83816">
            <w:pPr>
              <w:snapToGrid w:val="0"/>
              <w:ind w:left="0" w:firstLine="0"/>
            </w:pPr>
            <w:r>
              <w:t xml:space="preserve">В летний период по мере необходимости, не реже 2 раз в неделю </w:t>
            </w:r>
          </w:p>
        </w:tc>
      </w:tr>
    </w:tbl>
    <w:p w:rsidR="001C5E1B" w:rsidRPr="00A86AA8" w:rsidRDefault="001C5E1B" w:rsidP="00E83816">
      <w:pPr>
        <w:ind w:firstLine="709"/>
      </w:pPr>
    </w:p>
    <w:p w:rsidR="001C5E1B" w:rsidRPr="00A86AA8" w:rsidRDefault="001C5E1B" w:rsidP="00E83816">
      <w:pPr>
        <w:ind w:firstLine="709"/>
      </w:pPr>
    </w:p>
    <w:p w:rsidR="001C5E1B" w:rsidRPr="00A86AA8" w:rsidRDefault="001C5E1B" w:rsidP="00E83816">
      <w:pPr>
        <w:ind w:left="4253" w:firstLine="709"/>
        <w:jc w:val="right"/>
      </w:pPr>
    </w:p>
    <w:tbl>
      <w:tblPr>
        <w:tblW w:w="9458" w:type="dxa"/>
        <w:tblInd w:w="250" w:type="dxa"/>
        <w:tblLook w:val="04A0" w:firstRow="1" w:lastRow="0" w:firstColumn="1" w:lastColumn="0" w:noHBand="0" w:noVBand="1"/>
      </w:tblPr>
      <w:tblGrid>
        <w:gridCol w:w="4394"/>
        <w:gridCol w:w="5064"/>
      </w:tblGrid>
      <w:tr w:rsidR="001C5E1B" w:rsidRPr="00A86AA8" w:rsidTr="00E83816">
        <w:trPr>
          <w:trHeight w:val="1690"/>
        </w:trPr>
        <w:tc>
          <w:tcPr>
            <w:tcW w:w="4394" w:type="dxa"/>
            <w:shd w:val="clear" w:color="auto" w:fill="auto"/>
          </w:tcPr>
          <w:p w:rsidR="001C5E1B" w:rsidRPr="00A86AA8" w:rsidRDefault="001C5E1B" w:rsidP="00E83816">
            <w:pPr>
              <w:pStyle w:val="aff0"/>
              <w:ind w:left="0" w:firstLine="0"/>
              <w:jc w:val="both"/>
              <w:rPr>
                <w:bCs/>
                <w:sz w:val="24"/>
                <w:szCs w:val="24"/>
              </w:rPr>
            </w:pPr>
            <w:r>
              <w:rPr>
                <w:bCs/>
                <w:sz w:val="24"/>
                <w:szCs w:val="24"/>
              </w:rPr>
              <w:t>Заказчик:</w:t>
            </w:r>
          </w:p>
          <w:p w:rsidR="001C5E1B" w:rsidRPr="00A86AA8" w:rsidRDefault="001C5E1B" w:rsidP="00E83816">
            <w:pPr>
              <w:pStyle w:val="aff0"/>
              <w:ind w:firstLine="709"/>
              <w:jc w:val="both"/>
              <w:rPr>
                <w:bCs/>
                <w:sz w:val="24"/>
                <w:szCs w:val="24"/>
              </w:rPr>
            </w:pPr>
          </w:p>
          <w:p w:rsidR="001C5E1B" w:rsidRPr="00A86AA8" w:rsidRDefault="001C5E1B" w:rsidP="00E83816">
            <w:pPr>
              <w:pStyle w:val="aff0"/>
              <w:ind w:left="0" w:firstLine="0"/>
              <w:jc w:val="both"/>
              <w:rPr>
                <w:bCs/>
                <w:sz w:val="24"/>
                <w:szCs w:val="24"/>
              </w:rPr>
            </w:pPr>
            <w:r>
              <w:rPr>
                <w:bCs/>
                <w:sz w:val="24"/>
                <w:szCs w:val="24"/>
              </w:rPr>
              <w:t>________    ______________</w:t>
            </w:r>
          </w:p>
          <w:p w:rsidR="001C5E1B" w:rsidRPr="00A86AA8" w:rsidRDefault="001C5E1B" w:rsidP="00E83816">
            <w:pPr>
              <w:pStyle w:val="aff0"/>
              <w:ind w:left="0" w:firstLine="0"/>
              <w:jc w:val="both"/>
              <w:rPr>
                <w:bCs/>
                <w:sz w:val="20"/>
              </w:rPr>
            </w:pPr>
            <w:r>
              <w:rPr>
                <w:bCs/>
                <w:sz w:val="20"/>
              </w:rPr>
              <w:t xml:space="preserve">(подпись)            (Ф.И.О.)                                     </w:t>
            </w:r>
          </w:p>
        </w:tc>
        <w:tc>
          <w:tcPr>
            <w:tcW w:w="5064" w:type="dxa"/>
            <w:shd w:val="clear" w:color="auto" w:fill="auto"/>
          </w:tcPr>
          <w:p w:rsidR="001C5E1B" w:rsidRPr="00A86AA8" w:rsidRDefault="001C5E1B" w:rsidP="00E83816">
            <w:pPr>
              <w:ind w:firstLine="709"/>
              <w:jc w:val="both"/>
              <w:rPr>
                <w:iCs/>
              </w:rPr>
            </w:pPr>
            <w:r>
              <w:rPr>
                <w:iCs/>
              </w:rPr>
              <w:t>Исполнитель:</w:t>
            </w:r>
          </w:p>
          <w:p w:rsidR="001C5E1B" w:rsidRPr="00A86AA8" w:rsidRDefault="001C5E1B" w:rsidP="00E83816">
            <w:pPr>
              <w:ind w:firstLine="709"/>
              <w:jc w:val="both"/>
              <w:rPr>
                <w:iCs/>
              </w:rPr>
            </w:pPr>
          </w:p>
          <w:p w:rsidR="001C5E1B" w:rsidRPr="00A86AA8" w:rsidRDefault="001C5E1B" w:rsidP="00E83816">
            <w:pPr>
              <w:ind w:firstLine="709"/>
              <w:jc w:val="both"/>
              <w:rPr>
                <w:iCs/>
              </w:rPr>
            </w:pPr>
            <w:r>
              <w:rPr>
                <w:iCs/>
              </w:rPr>
              <w:t>________    ______________</w:t>
            </w:r>
          </w:p>
          <w:p w:rsidR="001C5E1B" w:rsidRPr="00A86AA8" w:rsidRDefault="001C5E1B" w:rsidP="00E83816">
            <w:pPr>
              <w:ind w:firstLine="709"/>
              <w:jc w:val="both"/>
              <w:rPr>
                <w:iCs/>
                <w:sz w:val="20"/>
                <w:szCs w:val="20"/>
              </w:rPr>
            </w:pPr>
            <w:r>
              <w:rPr>
                <w:iCs/>
                <w:sz w:val="20"/>
                <w:szCs w:val="20"/>
              </w:rPr>
              <w:t xml:space="preserve">(подпись)         (Ф.И.О.)                                     </w:t>
            </w:r>
          </w:p>
        </w:tc>
      </w:tr>
    </w:tbl>
    <w:p w:rsidR="001C5E1B" w:rsidRPr="00A86AA8" w:rsidRDefault="001C5E1B" w:rsidP="00E83816">
      <w:pPr>
        <w:ind w:left="4253" w:firstLine="709"/>
      </w:pPr>
    </w:p>
    <w:p w:rsidR="001C5E1B" w:rsidRPr="00A86AA8" w:rsidRDefault="001C5E1B" w:rsidP="00E83816">
      <w:pPr>
        <w:ind w:left="4253" w:firstLine="709"/>
        <w:jc w:val="right"/>
      </w:pPr>
    </w:p>
    <w:p w:rsidR="001C5E1B" w:rsidRPr="00A86AA8" w:rsidRDefault="001C5E1B" w:rsidP="00E83816">
      <w:pPr>
        <w:ind w:firstLine="709"/>
        <w:jc w:val="right"/>
      </w:pPr>
      <w:r>
        <w:br w:type="page"/>
      </w:r>
      <w:r>
        <w:lastRenderedPageBreak/>
        <w:t xml:space="preserve">Приложение № 3 </w:t>
      </w:r>
    </w:p>
    <w:p w:rsidR="001C5E1B" w:rsidRPr="00A86AA8" w:rsidRDefault="001C5E1B" w:rsidP="00E83816">
      <w:pPr>
        <w:ind w:firstLine="709"/>
        <w:jc w:val="right"/>
      </w:pPr>
      <w:r>
        <w:t xml:space="preserve">к Договору на оказание услуг </w:t>
      </w:r>
    </w:p>
    <w:p w:rsidR="001C5E1B" w:rsidRPr="00A86AA8" w:rsidRDefault="001C5E1B" w:rsidP="00E83816">
      <w:pPr>
        <w:ind w:firstLine="709"/>
        <w:jc w:val="right"/>
      </w:pPr>
      <w:r>
        <w:t xml:space="preserve">по административному управлению и </w:t>
      </w:r>
    </w:p>
    <w:p w:rsidR="001C5E1B" w:rsidRPr="00A86AA8" w:rsidRDefault="001C5E1B" w:rsidP="00E83816">
      <w:pPr>
        <w:ind w:firstLine="709"/>
        <w:jc w:val="right"/>
      </w:pPr>
      <w:r>
        <w:t xml:space="preserve">комплексной эксплуатации офисного здания </w:t>
      </w:r>
    </w:p>
    <w:p w:rsidR="001C5E1B" w:rsidRPr="00A86AA8" w:rsidRDefault="001C5E1B" w:rsidP="00E83816">
      <w:pPr>
        <w:pStyle w:val="ConsNormal"/>
        <w:widowControl/>
        <w:ind w:firstLine="709"/>
        <w:jc w:val="right"/>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ТКд</w:t>
      </w:r>
      <w:proofErr w:type="spellEnd"/>
      <w:r>
        <w:rPr>
          <w:rFonts w:ascii="Times New Roman" w:hAnsi="Times New Roman" w:cs="Times New Roman"/>
          <w:sz w:val="24"/>
          <w:szCs w:val="24"/>
        </w:rPr>
        <w:t>/18/___/___</w:t>
      </w:r>
    </w:p>
    <w:p w:rsidR="001C5E1B" w:rsidRPr="00A86AA8" w:rsidRDefault="001C5E1B" w:rsidP="00E83816">
      <w:pPr>
        <w:pStyle w:val="ConsNormal"/>
        <w:widowControl/>
        <w:ind w:firstLine="709"/>
        <w:jc w:val="right"/>
        <w:rPr>
          <w:rFonts w:ascii="Times New Roman" w:hAnsi="Times New Roman" w:cs="Times New Roman"/>
          <w:sz w:val="24"/>
          <w:szCs w:val="24"/>
        </w:rPr>
      </w:pPr>
      <w:r>
        <w:rPr>
          <w:rFonts w:ascii="Times New Roman" w:hAnsi="Times New Roman" w:cs="Times New Roman"/>
          <w:sz w:val="24"/>
          <w:szCs w:val="24"/>
        </w:rPr>
        <w:t>от «___» ___________ 2018 г.</w:t>
      </w:r>
    </w:p>
    <w:p w:rsidR="001C5E1B" w:rsidRPr="00A86AA8" w:rsidRDefault="001C5E1B" w:rsidP="00E83816">
      <w:pPr>
        <w:ind w:firstLine="709"/>
        <w:jc w:val="right"/>
      </w:pPr>
    </w:p>
    <w:p w:rsidR="001C5E1B" w:rsidRPr="00A86AA8" w:rsidRDefault="001C5E1B" w:rsidP="00E83816">
      <w:pPr>
        <w:ind w:firstLine="709"/>
        <w:jc w:val="right"/>
      </w:pPr>
    </w:p>
    <w:p w:rsidR="001C5E1B" w:rsidRPr="00A86AA8" w:rsidRDefault="001C5E1B" w:rsidP="00E83816">
      <w:pPr>
        <w:ind w:firstLine="709"/>
        <w:jc w:val="both"/>
      </w:pPr>
    </w:p>
    <w:p w:rsidR="001C5E1B" w:rsidRPr="00A86AA8" w:rsidRDefault="001C5E1B" w:rsidP="00E83816">
      <w:pPr>
        <w:jc w:val="left"/>
        <w:rPr>
          <w:u w:val="single"/>
        </w:rPr>
      </w:pPr>
      <w:r>
        <w:rPr>
          <w:u w:val="single"/>
        </w:rPr>
        <w:t>ФОРМА</w:t>
      </w:r>
    </w:p>
    <w:p w:rsidR="001C5E1B" w:rsidRPr="00A86AA8" w:rsidRDefault="001C5E1B" w:rsidP="00E83816">
      <w:pPr>
        <w:ind w:left="0" w:firstLine="709"/>
      </w:pPr>
    </w:p>
    <w:p w:rsidR="001C5E1B" w:rsidRPr="00A86AA8" w:rsidRDefault="001C5E1B" w:rsidP="00E83816">
      <w:pPr>
        <w:ind w:left="0" w:firstLine="709"/>
      </w:pPr>
      <w:r>
        <w:t>АКТ ПРИЕМА-ПЕРЕДАЧИ</w:t>
      </w:r>
    </w:p>
    <w:p w:rsidR="001C5E1B" w:rsidRPr="00A86AA8" w:rsidRDefault="001C5E1B" w:rsidP="00E83816">
      <w:pPr>
        <w:ind w:left="0" w:firstLine="709"/>
      </w:pPr>
      <w:r>
        <w:t>на эксплуатационно-техническое обслуживание Инженерно-технического оборудования и инженерных систем Здания</w:t>
      </w:r>
    </w:p>
    <w:p w:rsidR="001C5E1B" w:rsidRPr="00A86AA8" w:rsidRDefault="001C5E1B" w:rsidP="00E83816">
      <w:pPr>
        <w:ind w:left="0" w:firstLine="709"/>
        <w:jc w:val="both"/>
      </w:pPr>
    </w:p>
    <w:p w:rsidR="001C5E1B" w:rsidRPr="00A86AA8" w:rsidRDefault="001C5E1B" w:rsidP="00E83816">
      <w:pPr>
        <w:ind w:left="0" w:firstLine="709"/>
        <w:jc w:val="both"/>
      </w:pPr>
    </w:p>
    <w:p w:rsidR="001C5E1B" w:rsidRPr="00A86AA8" w:rsidRDefault="001C5E1B" w:rsidP="00E83816">
      <w:pPr>
        <w:ind w:left="0" w:firstLine="709"/>
        <w:jc w:val="both"/>
      </w:pPr>
      <w:r>
        <w:t xml:space="preserve">ЗАКАЗЧИК: ПАО «ТрансКонтейнер», в лице </w:t>
      </w:r>
      <w:r>
        <w:rPr>
          <w:bCs/>
        </w:rPr>
        <w:t>___________, действующего на основании ___________</w:t>
      </w:r>
      <w:r>
        <w:t>, в соответствии с условиями Договора на оказание услуг по административному управлению и комплексной эксплуатации офисного здания от «__»______20___г.</w:t>
      </w:r>
      <w:r>
        <w:br/>
        <w:t xml:space="preserve">№ ________________  (далее - «Договор»), передал, а </w:t>
      </w:r>
    </w:p>
    <w:p w:rsidR="001C5E1B" w:rsidRPr="00A86AA8" w:rsidRDefault="001C5E1B" w:rsidP="00E83816">
      <w:pPr>
        <w:ind w:left="0" w:firstLine="709"/>
        <w:jc w:val="both"/>
      </w:pPr>
      <w:r>
        <w:t>ИСПОЛНИТЕЛЬ</w:t>
      </w:r>
      <w:proofErr w:type="gramStart"/>
      <w:r>
        <w:t xml:space="preserve">: </w:t>
      </w:r>
      <w:r>
        <w:rPr>
          <w:bCs/>
        </w:rPr>
        <w:t>___________</w:t>
      </w:r>
      <w:r>
        <w:t xml:space="preserve"> «</w:t>
      </w:r>
      <w:r>
        <w:rPr>
          <w:bCs/>
        </w:rPr>
        <w:t>___________</w:t>
      </w:r>
      <w:r>
        <w:t xml:space="preserve">», </w:t>
      </w:r>
      <w:proofErr w:type="gramEnd"/>
      <w:r>
        <w:t xml:space="preserve">в лице </w:t>
      </w:r>
      <w:r>
        <w:rPr>
          <w:bCs/>
        </w:rPr>
        <w:t>___________, действующего на основании ___________</w:t>
      </w:r>
      <w:r>
        <w:t xml:space="preserve">, принял на полное эксплуатационно-техническое обслуживание Инженерно-техническое оборудование и инженерные системы Здания: </w:t>
      </w:r>
    </w:p>
    <w:p w:rsidR="001C5E1B" w:rsidRPr="00A86AA8" w:rsidRDefault="001C5E1B" w:rsidP="00E83816">
      <w:pPr>
        <w:ind w:left="0" w:firstLine="709"/>
        <w:jc w:val="both"/>
      </w:pPr>
    </w:p>
    <w:p w:rsidR="001C5E1B" w:rsidRPr="00A86AA8" w:rsidRDefault="001C5E1B" w:rsidP="00E83816">
      <w:pPr>
        <w:ind w:left="0" w:firstLine="709"/>
        <w:jc w:val="both"/>
      </w:pPr>
      <w:r>
        <w:t>1. ХХХХХХХХХХХХХХХХ</w:t>
      </w:r>
    </w:p>
    <w:p w:rsidR="001C5E1B" w:rsidRPr="00A86AA8" w:rsidRDefault="001C5E1B" w:rsidP="00E83816">
      <w:pPr>
        <w:ind w:left="0" w:firstLine="709"/>
        <w:jc w:val="both"/>
      </w:pPr>
      <w:r>
        <w:t>2. ХХХХХХХХХХХХХХХХХ</w:t>
      </w:r>
    </w:p>
    <w:p w:rsidR="001C5E1B" w:rsidRDefault="001C5E1B" w:rsidP="00E83816">
      <w:pPr>
        <w:ind w:left="0" w:firstLine="709"/>
        <w:jc w:val="both"/>
      </w:pPr>
      <w:r>
        <w:t>3. ХХХХХХХХХХХХХХХХХ</w:t>
      </w:r>
    </w:p>
    <w:p w:rsidR="001C5E1B" w:rsidRPr="00A86AA8" w:rsidRDefault="001C5E1B" w:rsidP="00E83816">
      <w:pPr>
        <w:ind w:left="0" w:firstLine="709"/>
        <w:jc w:val="both"/>
      </w:pPr>
    </w:p>
    <w:tbl>
      <w:tblPr>
        <w:tblW w:w="10384" w:type="dxa"/>
        <w:jc w:val="center"/>
        <w:tblInd w:w="248" w:type="dxa"/>
        <w:tblLook w:val="04A0" w:firstRow="1" w:lastRow="0" w:firstColumn="1" w:lastColumn="0" w:noHBand="0" w:noVBand="1"/>
      </w:tblPr>
      <w:tblGrid>
        <w:gridCol w:w="5336"/>
        <w:gridCol w:w="5048"/>
      </w:tblGrid>
      <w:tr w:rsidR="001C5E1B" w:rsidRPr="00A86AA8" w:rsidTr="00E83816">
        <w:trPr>
          <w:trHeight w:val="1234"/>
          <w:jc w:val="center"/>
        </w:trPr>
        <w:tc>
          <w:tcPr>
            <w:tcW w:w="5336" w:type="dxa"/>
            <w:shd w:val="clear" w:color="auto" w:fill="auto"/>
          </w:tcPr>
          <w:p w:rsidR="001C5E1B" w:rsidRPr="00A86AA8" w:rsidRDefault="001C5E1B" w:rsidP="00E83816">
            <w:pPr>
              <w:pStyle w:val="aff0"/>
              <w:ind w:firstLine="709"/>
              <w:jc w:val="both"/>
              <w:rPr>
                <w:bCs/>
                <w:sz w:val="24"/>
                <w:szCs w:val="24"/>
              </w:rPr>
            </w:pPr>
            <w:r>
              <w:rPr>
                <w:bCs/>
                <w:sz w:val="24"/>
                <w:szCs w:val="24"/>
              </w:rPr>
              <w:t>Заказчик:</w:t>
            </w:r>
          </w:p>
          <w:p w:rsidR="001C5E1B" w:rsidRPr="00A86AA8" w:rsidRDefault="001C5E1B" w:rsidP="00E83816">
            <w:pPr>
              <w:pStyle w:val="aff0"/>
              <w:ind w:firstLine="709"/>
              <w:jc w:val="both"/>
              <w:rPr>
                <w:bCs/>
                <w:sz w:val="24"/>
                <w:szCs w:val="24"/>
              </w:rPr>
            </w:pPr>
          </w:p>
          <w:p w:rsidR="001C5E1B" w:rsidRPr="00A86AA8" w:rsidRDefault="001C5E1B" w:rsidP="00E83816">
            <w:pPr>
              <w:pStyle w:val="aff0"/>
              <w:ind w:firstLine="709"/>
              <w:jc w:val="both"/>
              <w:rPr>
                <w:bCs/>
                <w:sz w:val="24"/>
                <w:szCs w:val="24"/>
              </w:rPr>
            </w:pPr>
            <w:r>
              <w:rPr>
                <w:bCs/>
                <w:sz w:val="24"/>
                <w:szCs w:val="24"/>
              </w:rPr>
              <w:t>________    ______________</w:t>
            </w:r>
          </w:p>
          <w:p w:rsidR="001C5E1B" w:rsidRPr="00A86AA8" w:rsidRDefault="001C5E1B" w:rsidP="00E83816">
            <w:pPr>
              <w:pStyle w:val="aff0"/>
              <w:ind w:firstLine="709"/>
              <w:jc w:val="both"/>
              <w:rPr>
                <w:bCs/>
                <w:sz w:val="20"/>
              </w:rPr>
            </w:pPr>
            <w:r>
              <w:rPr>
                <w:bCs/>
                <w:sz w:val="20"/>
              </w:rPr>
              <w:t xml:space="preserve">(подпись)            (Ф.И.О.)                                     </w:t>
            </w:r>
          </w:p>
        </w:tc>
        <w:tc>
          <w:tcPr>
            <w:tcW w:w="5048" w:type="dxa"/>
            <w:shd w:val="clear" w:color="auto" w:fill="auto"/>
          </w:tcPr>
          <w:p w:rsidR="001C5E1B" w:rsidRPr="00A86AA8" w:rsidRDefault="001C5E1B" w:rsidP="00E83816">
            <w:pPr>
              <w:ind w:firstLine="709"/>
              <w:jc w:val="both"/>
              <w:rPr>
                <w:iCs/>
              </w:rPr>
            </w:pPr>
            <w:r>
              <w:rPr>
                <w:iCs/>
              </w:rPr>
              <w:t>Исполнитель:</w:t>
            </w:r>
          </w:p>
          <w:p w:rsidR="001C5E1B" w:rsidRPr="00A86AA8" w:rsidRDefault="001C5E1B" w:rsidP="00E83816">
            <w:pPr>
              <w:ind w:firstLine="709"/>
              <w:jc w:val="both"/>
              <w:rPr>
                <w:iCs/>
              </w:rPr>
            </w:pPr>
          </w:p>
          <w:p w:rsidR="001C5E1B" w:rsidRPr="00A86AA8" w:rsidRDefault="001C5E1B" w:rsidP="00E83816">
            <w:pPr>
              <w:ind w:firstLine="709"/>
              <w:jc w:val="both"/>
              <w:rPr>
                <w:iCs/>
              </w:rPr>
            </w:pPr>
            <w:r>
              <w:rPr>
                <w:iCs/>
              </w:rPr>
              <w:t>________    ______________</w:t>
            </w:r>
          </w:p>
          <w:p w:rsidR="001C5E1B" w:rsidRPr="00A86AA8" w:rsidRDefault="001C5E1B" w:rsidP="00E83816">
            <w:pPr>
              <w:ind w:firstLine="709"/>
              <w:jc w:val="both"/>
              <w:rPr>
                <w:iCs/>
                <w:sz w:val="20"/>
                <w:szCs w:val="20"/>
              </w:rPr>
            </w:pPr>
            <w:r>
              <w:rPr>
                <w:iCs/>
                <w:sz w:val="20"/>
                <w:szCs w:val="20"/>
              </w:rPr>
              <w:t xml:space="preserve">(подпись)         (Ф.И.О.)                                     </w:t>
            </w:r>
          </w:p>
        </w:tc>
      </w:tr>
    </w:tbl>
    <w:p w:rsidR="001C5E1B" w:rsidRPr="00A86AA8" w:rsidRDefault="001C5E1B" w:rsidP="00E83816">
      <w:pPr>
        <w:jc w:val="both"/>
      </w:pPr>
      <w:r>
        <w:t>---------------------------------------------------------------------------------------------------------------------</w:t>
      </w:r>
    </w:p>
    <w:p w:rsidR="001C5E1B" w:rsidRPr="00A86AA8" w:rsidRDefault="001C5E1B" w:rsidP="00E83816">
      <w:pPr>
        <w:jc w:val="left"/>
        <w:rPr>
          <w:b/>
          <w:i/>
        </w:rPr>
      </w:pPr>
      <w:r>
        <w:rPr>
          <w:b/>
          <w:i/>
        </w:rPr>
        <w:t>конец формы</w:t>
      </w:r>
    </w:p>
    <w:p w:rsidR="001C5E1B" w:rsidRDefault="001C5E1B" w:rsidP="00E83816">
      <w:pPr>
        <w:ind w:left="0" w:firstLine="709"/>
        <w:jc w:val="both"/>
      </w:pPr>
    </w:p>
    <w:p w:rsidR="001C5E1B" w:rsidRPr="00A86AA8" w:rsidRDefault="001C5E1B" w:rsidP="00E83816">
      <w:pPr>
        <w:ind w:left="0" w:firstLine="709"/>
        <w:jc w:val="both"/>
      </w:pPr>
    </w:p>
    <w:tbl>
      <w:tblPr>
        <w:tblW w:w="10417" w:type="dxa"/>
        <w:jc w:val="center"/>
        <w:tblInd w:w="248" w:type="dxa"/>
        <w:tblLook w:val="04A0" w:firstRow="1" w:lastRow="0" w:firstColumn="1" w:lastColumn="0" w:noHBand="0" w:noVBand="1"/>
      </w:tblPr>
      <w:tblGrid>
        <w:gridCol w:w="5353"/>
        <w:gridCol w:w="5064"/>
      </w:tblGrid>
      <w:tr w:rsidR="001C5E1B" w:rsidRPr="00A86AA8" w:rsidTr="00E83816">
        <w:trPr>
          <w:trHeight w:val="1690"/>
          <w:jc w:val="center"/>
        </w:trPr>
        <w:tc>
          <w:tcPr>
            <w:tcW w:w="5353" w:type="dxa"/>
            <w:shd w:val="clear" w:color="auto" w:fill="auto"/>
          </w:tcPr>
          <w:p w:rsidR="001C5E1B" w:rsidRPr="00A86AA8" w:rsidRDefault="001C5E1B" w:rsidP="00E83816">
            <w:pPr>
              <w:pStyle w:val="aff0"/>
              <w:ind w:firstLine="709"/>
              <w:jc w:val="both"/>
              <w:rPr>
                <w:bCs/>
                <w:sz w:val="24"/>
                <w:szCs w:val="24"/>
              </w:rPr>
            </w:pPr>
            <w:r>
              <w:rPr>
                <w:bCs/>
                <w:sz w:val="24"/>
                <w:szCs w:val="24"/>
              </w:rPr>
              <w:t>Заказчик:</w:t>
            </w:r>
          </w:p>
          <w:p w:rsidR="001C5E1B" w:rsidRPr="00A86AA8" w:rsidRDefault="001C5E1B" w:rsidP="00E83816">
            <w:pPr>
              <w:pStyle w:val="aff0"/>
              <w:ind w:firstLine="709"/>
              <w:jc w:val="both"/>
              <w:rPr>
                <w:bCs/>
                <w:sz w:val="24"/>
                <w:szCs w:val="24"/>
              </w:rPr>
            </w:pPr>
          </w:p>
          <w:p w:rsidR="001C5E1B" w:rsidRPr="00A86AA8" w:rsidRDefault="001C5E1B" w:rsidP="00E83816">
            <w:pPr>
              <w:pStyle w:val="aff0"/>
              <w:ind w:firstLine="709"/>
              <w:jc w:val="both"/>
              <w:rPr>
                <w:bCs/>
                <w:sz w:val="24"/>
                <w:szCs w:val="24"/>
              </w:rPr>
            </w:pPr>
            <w:r>
              <w:rPr>
                <w:bCs/>
                <w:sz w:val="24"/>
                <w:szCs w:val="24"/>
              </w:rPr>
              <w:t>________    ______________</w:t>
            </w:r>
          </w:p>
          <w:p w:rsidR="001C5E1B" w:rsidRPr="00A86AA8" w:rsidRDefault="001C5E1B" w:rsidP="00E83816">
            <w:pPr>
              <w:pStyle w:val="aff0"/>
              <w:ind w:firstLine="709"/>
              <w:jc w:val="both"/>
              <w:rPr>
                <w:bCs/>
                <w:sz w:val="20"/>
              </w:rPr>
            </w:pPr>
            <w:r>
              <w:rPr>
                <w:bCs/>
                <w:sz w:val="20"/>
              </w:rPr>
              <w:t xml:space="preserve">(подпись)            (Ф.И.О.)                                     </w:t>
            </w:r>
          </w:p>
        </w:tc>
        <w:tc>
          <w:tcPr>
            <w:tcW w:w="5064" w:type="dxa"/>
            <w:shd w:val="clear" w:color="auto" w:fill="auto"/>
          </w:tcPr>
          <w:p w:rsidR="001C5E1B" w:rsidRPr="00A86AA8" w:rsidRDefault="001C5E1B" w:rsidP="00E83816">
            <w:pPr>
              <w:ind w:firstLine="709"/>
              <w:jc w:val="both"/>
              <w:rPr>
                <w:iCs/>
              </w:rPr>
            </w:pPr>
            <w:r>
              <w:rPr>
                <w:iCs/>
              </w:rPr>
              <w:t>Исполнитель:</w:t>
            </w:r>
          </w:p>
          <w:p w:rsidR="001C5E1B" w:rsidRPr="00A86AA8" w:rsidRDefault="001C5E1B" w:rsidP="00E83816">
            <w:pPr>
              <w:ind w:firstLine="709"/>
              <w:jc w:val="both"/>
              <w:rPr>
                <w:iCs/>
              </w:rPr>
            </w:pPr>
          </w:p>
          <w:p w:rsidR="001C5E1B" w:rsidRPr="00A86AA8" w:rsidRDefault="001C5E1B" w:rsidP="00E83816">
            <w:pPr>
              <w:ind w:firstLine="709"/>
              <w:jc w:val="both"/>
              <w:rPr>
                <w:iCs/>
              </w:rPr>
            </w:pPr>
            <w:r>
              <w:rPr>
                <w:iCs/>
              </w:rPr>
              <w:t>________    ______________</w:t>
            </w:r>
          </w:p>
          <w:p w:rsidR="001C5E1B" w:rsidRPr="00A86AA8" w:rsidRDefault="001C5E1B" w:rsidP="00E83816">
            <w:pPr>
              <w:ind w:firstLine="709"/>
              <w:jc w:val="both"/>
              <w:rPr>
                <w:iCs/>
                <w:sz w:val="20"/>
                <w:szCs w:val="20"/>
              </w:rPr>
            </w:pPr>
            <w:r>
              <w:rPr>
                <w:iCs/>
                <w:sz w:val="20"/>
                <w:szCs w:val="20"/>
              </w:rPr>
              <w:t xml:space="preserve">(подпись)         (Ф.И.О.)                                     </w:t>
            </w:r>
          </w:p>
        </w:tc>
      </w:tr>
    </w:tbl>
    <w:p w:rsidR="001C5E1B" w:rsidRPr="00A86AA8" w:rsidRDefault="001C5E1B" w:rsidP="00E83816">
      <w:pPr>
        <w:ind w:firstLine="709"/>
        <w:jc w:val="both"/>
      </w:pPr>
    </w:p>
    <w:p w:rsidR="001C5E1B" w:rsidRPr="00A86AA8" w:rsidRDefault="001C5E1B" w:rsidP="00E83816">
      <w:pPr>
        <w:ind w:firstLine="709"/>
        <w:jc w:val="both"/>
      </w:pPr>
    </w:p>
    <w:p w:rsidR="001C5E1B" w:rsidRPr="00A86AA8" w:rsidRDefault="001C5E1B" w:rsidP="00E83816">
      <w:pPr>
        <w:ind w:firstLine="709"/>
        <w:jc w:val="both"/>
      </w:pPr>
    </w:p>
    <w:p w:rsidR="001C5E1B" w:rsidRPr="00A86AA8" w:rsidRDefault="001C5E1B" w:rsidP="00E83816">
      <w:pPr>
        <w:ind w:firstLine="709"/>
        <w:jc w:val="both"/>
      </w:pPr>
    </w:p>
    <w:p w:rsidR="001C5E1B" w:rsidRPr="00A86AA8" w:rsidRDefault="001C5E1B" w:rsidP="00E83816">
      <w:pPr>
        <w:ind w:firstLine="709"/>
        <w:jc w:val="right"/>
      </w:pPr>
      <w:r>
        <w:br w:type="page"/>
      </w:r>
      <w:r>
        <w:lastRenderedPageBreak/>
        <w:t xml:space="preserve">Приложение № 4 </w:t>
      </w:r>
    </w:p>
    <w:p w:rsidR="001C5E1B" w:rsidRPr="00A86AA8" w:rsidRDefault="001C5E1B" w:rsidP="00E83816">
      <w:pPr>
        <w:ind w:firstLine="709"/>
        <w:jc w:val="right"/>
      </w:pPr>
      <w:r>
        <w:t xml:space="preserve">к Договору на оказание услуг </w:t>
      </w:r>
    </w:p>
    <w:p w:rsidR="001C5E1B" w:rsidRPr="00A86AA8" w:rsidRDefault="001C5E1B" w:rsidP="00E83816">
      <w:pPr>
        <w:ind w:firstLine="709"/>
        <w:jc w:val="right"/>
      </w:pPr>
      <w:r>
        <w:t xml:space="preserve">по административному управлению и </w:t>
      </w:r>
    </w:p>
    <w:p w:rsidR="001C5E1B" w:rsidRPr="00A86AA8" w:rsidRDefault="001C5E1B" w:rsidP="00E83816">
      <w:pPr>
        <w:ind w:firstLine="709"/>
        <w:jc w:val="right"/>
      </w:pPr>
      <w:r>
        <w:t xml:space="preserve">комплексной эксплуатации офисного здания </w:t>
      </w:r>
    </w:p>
    <w:p w:rsidR="001C5E1B" w:rsidRPr="00A86AA8" w:rsidRDefault="001C5E1B" w:rsidP="00E83816">
      <w:pPr>
        <w:pStyle w:val="ConsNormal"/>
        <w:widowControl/>
        <w:ind w:firstLine="709"/>
        <w:jc w:val="right"/>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ТКд</w:t>
      </w:r>
      <w:proofErr w:type="spellEnd"/>
      <w:r>
        <w:rPr>
          <w:rFonts w:ascii="Times New Roman" w:hAnsi="Times New Roman" w:cs="Times New Roman"/>
          <w:sz w:val="24"/>
          <w:szCs w:val="24"/>
        </w:rPr>
        <w:t>/18/___/___</w:t>
      </w:r>
    </w:p>
    <w:p w:rsidR="001C5E1B" w:rsidRPr="00A86AA8" w:rsidRDefault="001C5E1B" w:rsidP="00E83816">
      <w:pPr>
        <w:pStyle w:val="ConsNormal"/>
        <w:widowControl/>
        <w:ind w:firstLine="709"/>
        <w:jc w:val="right"/>
        <w:rPr>
          <w:rFonts w:ascii="Times New Roman" w:hAnsi="Times New Roman" w:cs="Times New Roman"/>
          <w:sz w:val="24"/>
          <w:szCs w:val="24"/>
        </w:rPr>
      </w:pPr>
      <w:r>
        <w:rPr>
          <w:rFonts w:ascii="Times New Roman" w:hAnsi="Times New Roman" w:cs="Times New Roman"/>
          <w:sz w:val="24"/>
          <w:szCs w:val="24"/>
        </w:rPr>
        <w:t>от «___» ___________ 2018 г.</w:t>
      </w:r>
    </w:p>
    <w:p w:rsidR="001C5E1B" w:rsidRPr="00A86AA8" w:rsidRDefault="001C5E1B" w:rsidP="00E83816">
      <w:pPr>
        <w:ind w:firstLine="709"/>
        <w:jc w:val="right"/>
      </w:pPr>
    </w:p>
    <w:p w:rsidR="001C5E1B" w:rsidRPr="00A86AA8" w:rsidRDefault="001C5E1B" w:rsidP="00E83816">
      <w:pPr>
        <w:ind w:firstLine="709"/>
        <w:jc w:val="both"/>
      </w:pPr>
    </w:p>
    <w:p w:rsidR="001C5E1B" w:rsidRPr="00A86AA8" w:rsidRDefault="001C5E1B" w:rsidP="00E83816">
      <w:pPr>
        <w:ind w:firstLine="709"/>
        <w:jc w:val="both"/>
      </w:pPr>
    </w:p>
    <w:p w:rsidR="001C5E1B" w:rsidRPr="00A86AA8" w:rsidRDefault="001C5E1B" w:rsidP="00E83816">
      <w:pPr>
        <w:ind w:firstLine="709"/>
        <w:jc w:val="both"/>
      </w:pPr>
    </w:p>
    <w:p w:rsidR="001C5E1B" w:rsidRPr="00A86AA8" w:rsidRDefault="001C5E1B" w:rsidP="00E83816">
      <w:pPr>
        <w:ind w:left="0" w:firstLine="709"/>
      </w:pPr>
      <w:r>
        <w:t>ПРОТОКОЛ</w:t>
      </w:r>
    </w:p>
    <w:p w:rsidR="001C5E1B" w:rsidRPr="00A86AA8" w:rsidRDefault="001C5E1B" w:rsidP="00E83816">
      <w:pPr>
        <w:ind w:left="0" w:firstLine="709"/>
      </w:pPr>
      <w:r>
        <w:t>согласования стоимости Эксплуатационных услуг</w:t>
      </w:r>
    </w:p>
    <w:p w:rsidR="001C5E1B" w:rsidRPr="00A86AA8" w:rsidRDefault="001C5E1B" w:rsidP="00E83816">
      <w:pPr>
        <w:ind w:left="0" w:firstLine="709"/>
      </w:pPr>
    </w:p>
    <w:p w:rsidR="001C5E1B" w:rsidRPr="00A86AA8" w:rsidRDefault="001C5E1B" w:rsidP="00E83816">
      <w:pPr>
        <w:ind w:left="0" w:firstLine="709"/>
        <w:jc w:val="both"/>
      </w:pPr>
      <w:proofErr w:type="gramStart"/>
      <w:r>
        <w:t>Мы, нижеподписавшиеся, от лица Заказчика _______________</w:t>
      </w:r>
      <w:r>
        <w:rPr>
          <w:bCs/>
        </w:rPr>
        <w:t>, действующий на основании _______________________</w:t>
      </w:r>
      <w:r>
        <w:t>, с одной стороны, и от лица Исполнителя ________________________</w:t>
      </w:r>
      <w:r>
        <w:rPr>
          <w:bCs/>
        </w:rPr>
        <w:t>, действующий на основании ______________</w:t>
      </w:r>
      <w:r>
        <w:t>, с другой стороны, удостоверяем, что Сторонами достигнуто соглашение о величине общей стоимости Эксплуатационных услуг по Договору на оказание услуг по административному управлению и комплексной эксплуатации офисного здания, которая составляет ______________ (_____________) рубля ___ копейки, в том числе НДС 18% - ___________ (______________) рублей ___ копейки.</w:t>
      </w:r>
      <w:proofErr w:type="gramEnd"/>
    </w:p>
    <w:p w:rsidR="001C5E1B" w:rsidRPr="00A86AA8" w:rsidRDefault="001C5E1B" w:rsidP="00E83816">
      <w:pPr>
        <w:ind w:left="0" w:firstLine="709"/>
        <w:jc w:val="both"/>
        <w:rPr>
          <w:bCs/>
        </w:rPr>
      </w:pPr>
      <w:r>
        <w:t xml:space="preserve"> Стоимость Эксплуатационных услуг по настоящему Договору, указанных в п. 2.1. Договора, в месяц составляет _________________, с учетом НДС 18%.</w:t>
      </w:r>
    </w:p>
    <w:p w:rsidR="001C5E1B" w:rsidRPr="00A86AA8" w:rsidRDefault="001C5E1B" w:rsidP="00E83816">
      <w:pPr>
        <w:ind w:left="0" w:firstLine="709"/>
        <w:rPr>
          <w:b/>
          <w:bCs/>
        </w:rPr>
      </w:pPr>
    </w:p>
    <w:p w:rsidR="001C5E1B" w:rsidRPr="00A86AA8" w:rsidRDefault="001C5E1B" w:rsidP="00E83816">
      <w:pPr>
        <w:ind w:left="0" w:firstLine="709"/>
        <w:rPr>
          <w:b/>
          <w:bCs/>
        </w:rPr>
      </w:pPr>
    </w:p>
    <w:p w:rsidR="001C5E1B" w:rsidRPr="00A86AA8" w:rsidRDefault="001C5E1B" w:rsidP="00E83816">
      <w:pPr>
        <w:ind w:firstLine="709"/>
        <w:rPr>
          <w:b/>
          <w:bCs/>
        </w:rPr>
      </w:pPr>
    </w:p>
    <w:p w:rsidR="001C5E1B" w:rsidRPr="00A86AA8" w:rsidRDefault="001C5E1B" w:rsidP="00E83816">
      <w:pPr>
        <w:ind w:firstLine="709"/>
        <w:rPr>
          <w:b/>
          <w:bCs/>
        </w:rPr>
      </w:pPr>
    </w:p>
    <w:tbl>
      <w:tblPr>
        <w:tblW w:w="9177" w:type="dxa"/>
        <w:jc w:val="center"/>
        <w:tblInd w:w="1240" w:type="dxa"/>
        <w:tblLook w:val="04A0" w:firstRow="1" w:lastRow="0" w:firstColumn="1" w:lastColumn="0" w:noHBand="0" w:noVBand="1"/>
      </w:tblPr>
      <w:tblGrid>
        <w:gridCol w:w="4113"/>
        <w:gridCol w:w="5064"/>
      </w:tblGrid>
      <w:tr w:rsidR="001C5E1B" w:rsidRPr="00A86AA8" w:rsidTr="00E83816">
        <w:trPr>
          <w:trHeight w:val="1690"/>
          <w:jc w:val="center"/>
        </w:trPr>
        <w:tc>
          <w:tcPr>
            <w:tcW w:w="4113" w:type="dxa"/>
            <w:shd w:val="clear" w:color="auto" w:fill="auto"/>
          </w:tcPr>
          <w:p w:rsidR="001C5E1B" w:rsidRPr="00A86AA8" w:rsidRDefault="001C5E1B" w:rsidP="00E83816">
            <w:pPr>
              <w:pStyle w:val="aff0"/>
              <w:ind w:left="0" w:firstLine="0"/>
              <w:jc w:val="left"/>
              <w:rPr>
                <w:bCs/>
                <w:sz w:val="24"/>
                <w:szCs w:val="24"/>
              </w:rPr>
            </w:pPr>
            <w:r>
              <w:rPr>
                <w:bCs/>
                <w:sz w:val="24"/>
                <w:szCs w:val="24"/>
              </w:rPr>
              <w:t>Заказчик:</w:t>
            </w:r>
          </w:p>
          <w:p w:rsidR="001C5E1B" w:rsidRPr="00A86AA8" w:rsidRDefault="001C5E1B" w:rsidP="00E83816">
            <w:pPr>
              <w:pStyle w:val="aff0"/>
              <w:ind w:firstLine="709"/>
              <w:jc w:val="left"/>
              <w:rPr>
                <w:bCs/>
                <w:sz w:val="24"/>
                <w:szCs w:val="24"/>
              </w:rPr>
            </w:pPr>
          </w:p>
          <w:p w:rsidR="001C5E1B" w:rsidRPr="00A86AA8" w:rsidRDefault="001C5E1B" w:rsidP="00E83816">
            <w:pPr>
              <w:pStyle w:val="aff0"/>
              <w:ind w:left="0" w:firstLine="0"/>
              <w:jc w:val="left"/>
              <w:rPr>
                <w:bCs/>
                <w:sz w:val="24"/>
                <w:szCs w:val="24"/>
              </w:rPr>
            </w:pPr>
            <w:r>
              <w:rPr>
                <w:bCs/>
                <w:sz w:val="24"/>
                <w:szCs w:val="24"/>
              </w:rPr>
              <w:t>________    ______________</w:t>
            </w:r>
          </w:p>
          <w:p w:rsidR="001C5E1B" w:rsidRPr="00A86AA8" w:rsidRDefault="001C5E1B" w:rsidP="00E83816">
            <w:pPr>
              <w:pStyle w:val="aff0"/>
              <w:ind w:left="0" w:firstLine="0"/>
              <w:jc w:val="left"/>
              <w:rPr>
                <w:bCs/>
                <w:sz w:val="20"/>
              </w:rPr>
            </w:pPr>
            <w:r>
              <w:rPr>
                <w:bCs/>
                <w:sz w:val="20"/>
              </w:rPr>
              <w:t xml:space="preserve">    (подпись)            (Ф.И.О.)                                    </w:t>
            </w:r>
          </w:p>
        </w:tc>
        <w:tc>
          <w:tcPr>
            <w:tcW w:w="5064" w:type="dxa"/>
            <w:shd w:val="clear" w:color="auto" w:fill="auto"/>
          </w:tcPr>
          <w:p w:rsidR="001C5E1B" w:rsidRPr="00A86AA8" w:rsidRDefault="001C5E1B" w:rsidP="00E83816">
            <w:pPr>
              <w:ind w:firstLine="709"/>
              <w:jc w:val="both"/>
              <w:rPr>
                <w:iCs/>
              </w:rPr>
            </w:pPr>
            <w:r>
              <w:rPr>
                <w:iCs/>
              </w:rPr>
              <w:t>Исполнитель:</w:t>
            </w:r>
          </w:p>
          <w:p w:rsidR="001C5E1B" w:rsidRPr="00A86AA8" w:rsidRDefault="001C5E1B" w:rsidP="00E83816">
            <w:pPr>
              <w:ind w:firstLine="709"/>
              <w:jc w:val="both"/>
              <w:rPr>
                <w:iCs/>
              </w:rPr>
            </w:pPr>
          </w:p>
          <w:p w:rsidR="001C5E1B" w:rsidRPr="00A86AA8" w:rsidRDefault="001C5E1B" w:rsidP="00E83816">
            <w:pPr>
              <w:ind w:firstLine="709"/>
              <w:jc w:val="both"/>
              <w:rPr>
                <w:iCs/>
              </w:rPr>
            </w:pPr>
            <w:r>
              <w:rPr>
                <w:iCs/>
              </w:rPr>
              <w:t>________    ______________</w:t>
            </w:r>
          </w:p>
          <w:p w:rsidR="001C5E1B" w:rsidRPr="00A86AA8" w:rsidRDefault="001C5E1B" w:rsidP="00E83816">
            <w:pPr>
              <w:ind w:firstLine="709"/>
              <w:jc w:val="both"/>
              <w:rPr>
                <w:iCs/>
                <w:sz w:val="20"/>
                <w:szCs w:val="20"/>
              </w:rPr>
            </w:pPr>
            <w:r>
              <w:rPr>
                <w:iCs/>
                <w:sz w:val="20"/>
                <w:szCs w:val="20"/>
              </w:rPr>
              <w:t xml:space="preserve">(подпись)         (Ф.И.О.)                                    </w:t>
            </w:r>
          </w:p>
        </w:tc>
      </w:tr>
    </w:tbl>
    <w:p w:rsidR="001C5E1B" w:rsidRPr="00A86AA8" w:rsidRDefault="001C5E1B" w:rsidP="00E83816">
      <w:pPr>
        <w:ind w:firstLine="709"/>
      </w:pPr>
      <w:r>
        <w:br w:type="page"/>
      </w:r>
    </w:p>
    <w:p w:rsidR="001C5E1B" w:rsidRPr="00A86AA8" w:rsidRDefault="001C5E1B" w:rsidP="00E83816">
      <w:pPr>
        <w:ind w:firstLine="709"/>
        <w:jc w:val="right"/>
      </w:pPr>
      <w:r>
        <w:lastRenderedPageBreak/>
        <w:t xml:space="preserve">Приложение № 5 </w:t>
      </w:r>
    </w:p>
    <w:p w:rsidR="001C5E1B" w:rsidRPr="00A86AA8" w:rsidRDefault="001C5E1B" w:rsidP="00E83816">
      <w:pPr>
        <w:ind w:firstLine="709"/>
        <w:jc w:val="right"/>
      </w:pPr>
      <w:r>
        <w:t xml:space="preserve">к Договору на оказание услуг </w:t>
      </w:r>
    </w:p>
    <w:p w:rsidR="001C5E1B" w:rsidRPr="00A86AA8" w:rsidRDefault="001C5E1B" w:rsidP="00E83816">
      <w:pPr>
        <w:ind w:firstLine="709"/>
        <w:jc w:val="right"/>
      </w:pPr>
      <w:r>
        <w:t xml:space="preserve">по административному управлению и </w:t>
      </w:r>
    </w:p>
    <w:p w:rsidR="001C5E1B" w:rsidRPr="00A86AA8" w:rsidRDefault="001C5E1B" w:rsidP="00E83816">
      <w:pPr>
        <w:ind w:firstLine="709"/>
        <w:jc w:val="right"/>
      </w:pPr>
      <w:r>
        <w:t xml:space="preserve">комплексной эксплуатации офисного здания </w:t>
      </w:r>
    </w:p>
    <w:p w:rsidR="001C5E1B" w:rsidRPr="00A86AA8" w:rsidRDefault="001C5E1B" w:rsidP="00E83816">
      <w:pPr>
        <w:pStyle w:val="ConsNormal"/>
        <w:widowControl/>
        <w:ind w:firstLine="709"/>
        <w:jc w:val="right"/>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ТКд</w:t>
      </w:r>
      <w:proofErr w:type="spellEnd"/>
      <w:r>
        <w:rPr>
          <w:rFonts w:ascii="Times New Roman" w:hAnsi="Times New Roman" w:cs="Times New Roman"/>
          <w:sz w:val="24"/>
          <w:szCs w:val="24"/>
        </w:rPr>
        <w:t>/18/___/___</w:t>
      </w:r>
    </w:p>
    <w:p w:rsidR="001C5E1B" w:rsidRPr="00A86AA8" w:rsidRDefault="001C5E1B" w:rsidP="00E83816">
      <w:pPr>
        <w:pStyle w:val="ConsNormal"/>
        <w:widowControl/>
        <w:ind w:firstLine="709"/>
        <w:jc w:val="right"/>
        <w:rPr>
          <w:rFonts w:ascii="Times New Roman" w:hAnsi="Times New Roman" w:cs="Times New Roman"/>
          <w:sz w:val="24"/>
          <w:szCs w:val="24"/>
        </w:rPr>
      </w:pPr>
      <w:r>
        <w:rPr>
          <w:rFonts w:ascii="Times New Roman" w:hAnsi="Times New Roman" w:cs="Times New Roman"/>
          <w:sz w:val="24"/>
          <w:szCs w:val="24"/>
        </w:rPr>
        <w:t>от «___» ___________ 2018 г.</w:t>
      </w:r>
    </w:p>
    <w:p w:rsidR="001C5E1B" w:rsidRPr="00A86AA8" w:rsidRDefault="001C5E1B" w:rsidP="00E83816">
      <w:pPr>
        <w:ind w:firstLine="709"/>
        <w:jc w:val="right"/>
      </w:pPr>
    </w:p>
    <w:p w:rsidR="001C5E1B" w:rsidRPr="00A86AA8" w:rsidRDefault="001C5E1B" w:rsidP="00E83816">
      <w:pPr>
        <w:ind w:firstLine="709"/>
        <w:jc w:val="right"/>
      </w:pPr>
    </w:p>
    <w:p w:rsidR="001C5E1B" w:rsidRPr="00A86AA8" w:rsidRDefault="001C5E1B" w:rsidP="00E83816">
      <w:pPr>
        <w:ind w:firstLine="709"/>
        <w:jc w:val="right"/>
      </w:pPr>
    </w:p>
    <w:p w:rsidR="001C5E1B" w:rsidRPr="00A86AA8" w:rsidRDefault="001C5E1B" w:rsidP="00E83816">
      <w:pPr>
        <w:jc w:val="left"/>
        <w:rPr>
          <w:b/>
          <w:i/>
          <w:u w:val="single"/>
        </w:rPr>
      </w:pPr>
      <w:r>
        <w:rPr>
          <w:b/>
          <w:i/>
          <w:u w:val="single"/>
        </w:rPr>
        <w:t>ФОРМА</w:t>
      </w:r>
    </w:p>
    <w:p w:rsidR="001C5E1B" w:rsidRPr="00A86AA8" w:rsidRDefault="001C5E1B" w:rsidP="00E83816">
      <w:pPr>
        <w:ind w:firstLine="709"/>
        <w:rPr>
          <w:b/>
          <w:caps/>
        </w:rPr>
      </w:pPr>
    </w:p>
    <w:p w:rsidR="001C5E1B" w:rsidRPr="00A86AA8" w:rsidRDefault="001C5E1B" w:rsidP="00E83816">
      <w:pPr>
        <w:ind w:firstLine="709"/>
        <w:rPr>
          <w:caps/>
        </w:rPr>
      </w:pPr>
      <w:r>
        <w:rPr>
          <w:b/>
          <w:caps/>
        </w:rPr>
        <w:t xml:space="preserve">АКТ проверки качества уборки Объекта </w:t>
      </w:r>
    </w:p>
    <w:p w:rsidR="001C5E1B" w:rsidRPr="00A86AA8" w:rsidRDefault="001C5E1B" w:rsidP="00E83816">
      <w:pPr>
        <w:ind w:firstLine="709"/>
      </w:pPr>
    </w:p>
    <w:tbl>
      <w:tblPr>
        <w:tblW w:w="9224" w:type="dxa"/>
        <w:tblInd w:w="98" w:type="dxa"/>
        <w:tblLook w:val="04A0" w:firstRow="1" w:lastRow="0" w:firstColumn="1" w:lastColumn="0" w:noHBand="0" w:noVBand="1"/>
      </w:tblPr>
      <w:tblGrid>
        <w:gridCol w:w="516"/>
        <w:gridCol w:w="4247"/>
        <w:gridCol w:w="536"/>
        <w:gridCol w:w="536"/>
        <w:gridCol w:w="536"/>
        <w:gridCol w:w="1028"/>
        <w:gridCol w:w="1028"/>
        <w:gridCol w:w="801"/>
      </w:tblGrid>
      <w:tr w:rsidR="001C5E1B" w:rsidRPr="00A86AA8" w:rsidTr="00E83816">
        <w:trPr>
          <w:trHeight w:val="510"/>
        </w:trPr>
        <w:tc>
          <w:tcPr>
            <w:tcW w:w="9224" w:type="dxa"/>
            <w:gridSpan w:val="8"/>
            <w:tcBorders>
              <w:top w:val="single" w:sz="8" w:space="0" w:color="000000"/>
              <w:left w:val="single" w:sz="8" w:space="0" w:color="000000"/>
              <w:bottom w:val="nil"/>
              <w:right w:val="single" w:sz="8" w:space="0" w:color="000000"/>
            </w:tcBorders>
            <w:shd w:val="clear" w:color="auto" w:fill="auto"/>
            <w:noWrap/>
            <w:vAlign w:val="center"/>
            <w:hideMark/>
          </w:tcPr>
          <w:p w:rsidR="001C5E1B" w:rsidRPr="00A86AA8" w:rsidRDefault="001C5E1B" w:rsidP="00E83816">
            <w:pPr>
              <w:ind w:left="0" w:firstLine="0"/>
              <w:rPr>
                <w:b/>
                <w:bCs/>
                <w:sz w:val="26"/>
                <w:szCs w:val="26"/>
              </w:rPr>
            </w:pPr>
            <w:r>
              <w:rPr>
                <w:b/>
                <w:bCs/>
                <w:sz w:val="26"/>
                <w:szCs w:val="26"/>
              </w:rPr>
              <w:t>Проверка качества уборки Объекта</w:t>
            </w:r>
          </w:p>
        </w:tc>
      </w:tr>
      <w:tr w:rsidR="001C5E1B" w:rsidRPr="00A86AA8" w:rsidTr="00E83816">
        <w:trPr>
          <w:trHeight w:val="510"/>
        </w:trPr>
        <w:tc>
          <w:tcPr>
            <w:tcW w:w="9224" w:type="dxa"/>
            <w:gridSpan w:val="8"/>
            <w:tcBorders>
              <w:top w:val="nil"/>
              <w:left w:val="single" w:sz="8" w:space="0" w:color="000000"/>
              <w:bottom w:val="single" w:sz="8" w:space="0" w:color="000000"/>
              <w:right w:val="single" w:sz="8" w:space="0" w:color="000000"/>
            </w:tcBorders>
            <w:shd w:val="clear" w:color="auto" w:fill="auto"/>
            <w:noWrap/>
            <w:vAlign w:val="center"/>
            <w:hideMark/>
          </w:tcPr>
          <w:p w:rsidR="001C5E1B" w:rsidRPr="00A86AA8" w:rsidRDefault="001C5E1B" w:rsidP="00E83816">
            <w:pPr>
              <w:ind w:left="0" w:firstLine="0"/>
              <w:rPr>
                <w:b/>
                <w:bCs/>
              </w:rPr>
            </w:pPr>
            <w:r>
              <w:rPr>
                <w:b/>
                <w:bCs/>
              </w:rPr>
              <w:t>Месяц, год</w:t>
            </w:r>
          </w:p>
        </w:tc>
      </w:tr>
      <w:tr w:rsidR="001C5E1B" w:rsidRPr="00A86AA8" w:rsidTr="00E83816">
        <w:trPr>
          <w:trHeight w:val="315"/>
        </w:trPr>
        <w:tc>
          <w:tcPr>
            <w:tcW w:w="512" w:type="dxa"/>
            <w:tcBorders>
              <w:top w:val="nil"/>
              <w:left w:val="single" w:sz="8" w:space="0" w:color="000000"/>
              <w:bottom w:val="single" w:sz="8" w:space="0" w:color="000000"/>
              <w:right w:val="single" w:sz="4" w:space="0" w:color="000000"/>
            </w:tcBorders>
            <w:shd w:val="clear" w:color="auto" w:fill="auto"/>
            <w:noWrap/>
            <w:vAlign w:val="center"/>
            <w:hideMark/>
          </w:tcPr>
          <w:p w:rsidR="001C5E1B" w:rsidRPr="00A86AA8" w:rsidRDefault="001C5E1B" w:rsidP="00E83816">
            <w:pPr>
              <w:ind w:left="0" w:firstLine="0"/>
              <w:rPr>
                <w:b/>
                <w:bCs/>
              </w:rPr>
            </w:pPr>
            <w:r>
              <w:rPr>
                <w:b/>
                <w:bCs/>
              </w:rPr>
              <w:t>№</w:t>
            </w:r>
          </w:p>
        </w:tc>
        <w:tc>
          <w:tcPr>
            <w:tcW w:w="4247" w:type="dxa"/>
            <w:tcBorders>
              <w:top w:val="nil"/>
              <w:left w:val="nil"/>
              <w:bottom w:val="single" w:sz="8" w:space="0" w:color="000000"/>
              <w:right w:val="single" w:sz="4" w:space="0" w:color="000000"/>
            </w:tcBorders>
            <w:shd w:val="clear" w:color="auto" w:fill="auto"/>
            <w:noWrap/>
            <w:vAlign w:val="center"/>
            <w:hideMark/>
          </w:tcPr>
          <w:p w:rsidR="001C5E1B" w:rsidRPr="00A86AA8" w:rsidRDefault="001C5E1B" w:rsidP="00E83816">
            <w:pPr>
              <w:ind w:left="0" w:firstLine="0"/>
              <w:rPr>
                <w:b/>
                <w:bCs/>
              </w:rPr>
            </w:pPr>
            <w:r>
              <w:rPr>
                <w:b/>
                <w:bCs/>
              </w:rPr>
              <w:t>Задание</w:t>
            </w:r>
          </w:p>
        </w:tc>
        <w:tc>
          <w:tcPr>
            <w:tcW w:w="4465" w:type="dxa"/>
            <w:gridSpan w:val="6"/>
            <w:tcBorders>
              <w:top w:val="single" w:sz="8" w:space="0" w:color="000000"/>
              <w:left w:val="nil"/>
              <w:bottom w:val="single" w:sz="8" w:space="0" w:color="000000"/>
              <w:right w:val="single" w:sz="8" w:space="0" w:color="000000"/>
            </w:tcBorders>
            <w:shd w:val="clear" w:color="auto" w:fill="auto"/>
            <w:noWrap/>
            <w:vAlign w:val="center"/>
            <w:hideMark/>
          </w:tcPr>
          <w:p w:rsidR="001C5E1B" w:rsidRPr="00A86AA8" w:rsidRDefault="001C5E1B" w:rsidP="00E83816">
            <w:pPr>
              <w:ind w:left="0" w:firstLine="0"/>
              <w:rPr>
                <w:b/>
                <w:bCs/>
              </w:rPr>
            </w:pPr>
            <w:r>
              <w:rPr>
                <w:b/>
                <w:bCs/>
              </w:rPr>
              <w:t>Число, отметка о невыполнении задания</w:t>
            </w:r>
          </w:p>
        </w:tc>
      </w:tr>
      <w:tr w:rsidR="001C5E1B" w:rsidRPr="00A86AA8" w:rsidTr="00E83816">
        <w:trPr>
          <w:trHeight w:val="780"/>
        </w:trPr>
        <w:tc>
          <w:tcPr>
            <w:tcW w:w="4759" w:type="dxa"/>
            <w:gridSpan w:val="2"/>
            <w:tcBorders>
              <w:top w:val="single" w:sz="8" w:space="0" w:color="000000"/>
              <w:left w:val="single" w:sz="8" w:space="0" w:color="000000"/>
              <w:bottom w:val="nil"/>
              <w:right w:val="single" w:sz="4" w:space="0" w:color="000000"/>
            </w:tcBorders>
            <w:shd w:val="clear" w:color="CCCCFF" w:fill="C0C0C0"/>
            <w:vAlign w:val="center"/>
            <w:hideMark/>
          </w:tcPr>
          <w:p w:rsidR="001C5E1B" w:rsidRPr="00A86AA8" w:rsidRDefault="001C5E1B" w:rsidP="00E83816">
            <w:pPr>
              <w:ind w:left="0" w:firstLine="0"/>
              <w:rPr>
                <w:b/>
                <w:bCs/>
              </w:rPr>
            </w:pPr>
            <w:r>
              <w:rPr>
                <w:b/>
                <w:bCs/>
              </w:rPr>
              <w:t xml:space="preserve">Входная группа, холл, лестницы, коридоры, переговорные </w:t>
            </w:r>
          </w:p>
        </w:tc>
        <w:tc>
          <w:tcPr>
            <w:tcW w:w="536" w:type="dxa"/>
            <w:tcBorders>
              <w:top w:val="nil"/>
              <w:left w:val="nil"/>
              <w:bottom w:val="nil"/>
              <w:right w:val="single" w:sz="4" w:space="0" w:color="000000"/>
            </w:tcBorders>
            <w:shd w:val="clear" w:color="CCCCFF" w:fill="C0C0C0"/>
            <w:noWrap/>
            <w:vAlign w:val="center"/>
            <w:hideMark/>
          </w:tcPr>
          <w:p w:rsidR="001C5E1B" w:rsidRPr="00A86AA8" w:rsidRDefault="001C5E1B" w:rsidP="00E83816">
            <w:pPr>
              <w:ind w:left="0" w:firstLine="0"/>
              <w:rPr>
                <w:b/>
                <w:bCs/>
              </w:rPr>
            </w:pPr>
            <w:r>
              <w:rPr>
                <w:b/>
                <w:bCs/>
              </w:rPr>
              <w:t>1</w:t>
            </w:r>
          </w:p>
        </w:tc>
        <w:tc>
          <w:tcPr>
            <w:tcW w:w="536" w:type="dxa"/>
            <w:tcBorders>
              <w:top w:val="nil"/>
              <w:left w:val="nil"/>
              <w:bottom w:val="nil"/>
              <w:right w:val="single" w:sz="4" w:space="0" w:color="000000"/>
            </w:tcBorders>
            <w:shd w:val="clear" w:color="CCCCFF" w:fill="C0C0C0"/>
            <w:noWrap/>
            <w:vAlign w:val="center"/>
            <w:hideMark/>
          </w:tcPr>
          <w:p w:rsidR="001C5E1B" w:rsidRPr="00A86AA8" w:rsidRDefault="001C5E1B" w:rsidP="00E83816">
            <w:pPr>
              <w:ind w:left="0" w:firstLine="0"/>
              <w:rPr>
                <w:b/>
                <w:bCs/>
              </w:rPr>
            </w:pPr>
            <w:r>
              <w:rPr>
                <w:b/>
                <w:bCs/>
              </w:rPr>
              <w:t>2</w:t>
            </w:r>
          </w:p>
        </w:tc>
        <w:tc>
          <w:tcPr>
            <w:tcW w:w="536" w:type="dxa"/>
            <w:tcBorders>
              <w:top w:val="nil"/>
              <w:left w:val="nil"/>
              <w:bottom w:val="nil"/>
              <w:right w:val="single" w:sz="4" w:space="0" w:color="000000"/>
            </w:tcBorders>
            <w:shd w:val="clear" w:color="CCCCFF" w:fill="C0C0C0"/>
            <w:noWrap/>
            <w:vAlign w:val="center"/>
            <w:hideMark/>
          </w:tcPr>
          <w:p w:rsidR="001C5E1B" w:rsidRPr="00A86AA8" w:rsidRDefault="001C5E1B" w:rsidP="00E83816">
            <w:pPr>
              <w:ind w:left="0" w:firstLine="0"/>
              <w:rPr>
                <w:b/>
                <w:bCs/>
              </w:rPr>
            </w:pPr>
            <w:r>
              <w:rPr>
                <w:b/>
                <w:bCs/>
              </w:rPr>
              <w:t>3</w:t>
            </w:r>
          </w:p>
        </w:tc>
        <w:tc>
          <w:tcPr>
            <w:tcW w:w="1028" w:type="dxa"/>
            <w:tcBorders>
              <w:top w:val="nil"/>
              <w:left w:val="nil"/>
              <w:bottom w:val="nil"/>
              <w:right w:val="single" w:sz="4" w:space="0" w:color="000000"/>
            </w:tcBorders>
            <w:shd w:val="clear" w:color="CCCCFF" w:fill="C0C0C0"/>
            <w:noWrap/>
            <w:vAlign w:val="center"/>
            <w:hideMark/>
          </w:tcPr>
          <w:p w:rsidR="001C5E1B" w:rsidRPr="00A86AA8" w:rsidRDefault="001C5E1B" w:rsidP="00E83816">
            <w:pPr>
              <w:ind w:left="0" w:firstLine="0"/>
              <w:rPr>
                <w:b/>
                <w:bCs/>
              </w:rPr>
            </w:pPr>
            <w:r>
              <w:rPr>
                <w:b/>
                <w:bCs/>
              </w:rPr>
              <w:t>…</w:t>
            </w:r>
          </w:p>
        </w:tc>
        <w:tc>
          <w:tcPr>
            <w:tcW w:w="1028" w:type="dxa"/>
            <w:tcBorders>
              <w:top w:val="nil"/>
              <w:left w:val="nil"/>
              <w:bottom w:val="nil"/>
              <w:right w:val="single" w:sz="4" w:space="0" w:color="000000"/>
            </w:tcBorders>
            <w:shd w:val="clear" w:color="CCCCFF" w:fill="C0C0C0"/>
            <w:noWrap/>
            <w:vAlign w:val="center"/>
            <w:hideMark/>
          </w:tcPr>
          <w:p w:rsidR="001C5E1B" w:rsidRPr="00A86AA8" w:rsidRDefault="001C5E1B" w:rsidP="00E83816">
            <w:pPr>
              <w:ind w:left="0" w:firstLine="0"/>
              <w:rPr>
                <w:b/>
                <w:bCs/>
              </w:rPr>
            </w:pPr>
            <w:r>
              <w:rPr>
                <w:b/>
                <w:bCs/>
              </w:rPr>
              <w:t>30</w:t>
            </w:r>
          </w:p>
        </w:tc>
        <w:tc>
          <w:tcPr>
            <w:tcW w:w="801" w:type="dxa"/>
            <w:tcBorders>
              <w:top w:val="nil"/>
              <w:left w:val="nil"/>
              <w:bottom w:val="nil"/>
              <w:right w:val="single" w:sz="8" w:space="0" w:color="000000"/>
            </w:tcBorders>
            <w:shd w:val="clear" w:color="CCCCFF" w:fill="C0C0C0"/>
            <w:noWrap/>
            <w:vAlign w:val="center"/>
            <w:hideMark/>
          </w:tcPr>
          <w:p w:rsidR="001C5E1B" w:rsidRPr="00A86AA8" w:rsidRDefault="001C5E1B" w:rsidP="00E83816">
            <w:pPr>
              <w:ind w:left="0" w:firstLine="0"/>
              <w:rPr>
                <w:b/>
                <w:bCs/>
              </w:rPr>
            </w:pPr>
            <w:r>
              <w:rPr>
                <w:b/>
                <w:bCs/>
              </w:rPr>
              <w:t>31</w:t>
            </w:r>
          </w:p>
        </w:tc>
      </w:tr>
      <w:tr w:rsidR="001C5E1B" w:rsidRPr="00A86AA8" w:rsidTr="00E83816">
        <w:trPr>
          <w:trHeight w:val="405"/>
        </w:trPr>
        <w:tc>
          <w:tcPr>
            <w:tcW w:w="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rPr>
                <w:sz w:val="20"/>
                <w:szCs w:val="20"/>
              </w:rPr>
            </w:pPr>
            <w:r>
              <w:rPr>
                <w:sz w:val="20"/>
                <w:szCs w:val="20"/>
              </w:rPr>
              <w:t>1</w:t>
            </w:r>
          </w:p>
        </w:tc>
        <w:tc>
          <w:tcPr>
            <w:tcW w:w="4247" w:type="dxa"/>
            <w:tcBorders>
              <w:top w:val="single" w:sz="4" w:space="0" w:color="auto"/>
              <w:left w:val="nil"/>
              <w:bottom w:val="single" w:sz="4" w:space="0" w:color="auto"/>
              <w:right w:val="single" w:sz="4" w:space="0" w:color="auto"/>
            </w:tcBorders>
            <w:shd w:val="clear" w:color="auto" w:fill="auto"/>
            <w:vAlign w:val="center"/>
            <w:hideMark/>
          </w:tcPr>
          <w:p w:rsidR="001C5E1B" w:rsidRPr="00A86AA8" w:rsidRDefault="001C5E1B" w:rsidP="00E83816">
            <w:pPr>
              <w:ind w:left="0" w:firstLine="0"/>
              <w:jc w:val="left"/>
              <w:rPr>
                <w:sz w:val="20"/>
                <w:szCs w:val="20"/>
              </w:rPr>
            </w:pPr>
            <w:r>
              <w:rPr>
                <w:sz w:val="20"/>
                <w:szCs w:val="20"/>
              </w:rPr>
              <w:t>Двери входных групп (стекла, рамы, фурнитура)</w:t>
            </w:r>
          </w:p>
        </w:tc>
        <w:tc>
          <w:tcPr>
            <w:tcW w:w="536" w:type="dxa"/>
            <w:tcBorders>
              <w:top w:val="single" w:sz="4" w:space="0" w:color="auto"/>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single" w:sz="4" w:space="0" w:color="auto"/>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single" w:sz="4" w:space="0" w:color="auto"/>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801" w:type="dxa"/>
            <w:tcBorders>
              <w:top w:val="single" w:sz="4" w:space="0" w:color="auto"/>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r>
      <w:tr w:rsidR="001C5E1B" w:rsidRPr="00A86AA8" w:rsidTr="00E83816">
        <w:trPr>
          <w:trHeight w:val="45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rPr>
                <w:sz w:val="20"/>
                <w:szCs w:val="20"/>
              </w:rPr>
            </w:pPr>
            <w:r>
              <w:rPr>
                <w:sz w:val="20"/>
                <w:szCs w:val="20"/>
              </w:rPr>
              <w:t>2</w:t>
            </w:r>
          </w:p>
        </w:tc>
        <w:tc>
          <w:tcPr>
            <w:tcW w:w="4247" w:type="dxa"/>
            <w:tcBorders>
              <w:top w:val="nil"/>
              <w:left w:val="nil"/>
              <w:bottom w:val="single" w:sz="4" w:space="0" w:color="auto"/>
              <w:right w:val="single" w:sz="4" w:space="0" w:color="auto"/>
            </w:tcBorders>
            <w:shd w:val="clear" w:color="auto" w:fill="auto"/>
            <w:vAlign w:val="center"/>
            <w:hideMark/>
          </w:tcPr>
          <w:p w:rsidR="001C5E1B" w:rsidRPr="00A86AA8" w:rsidRDefault="001C5E1B" w:rsidP="00E83816">
            <w:pPr>
              <w:ind w:left="0" w:firstLine="0"/>
              <w:jc w:val="left"/>
              <w:rPr>
                <w:sz w:val="20"/>
                <w:szCs w:val="20"/>
              </w:rPr>
            </w:pPr>
            <w:r>
              <w:rPr>
                <w:sz w:val="20"/>
                <w:szCs w:val="20"/>
              </w:rPr>
              <w:t>Двери переговорных комнат</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r>
      <w:tr w:rsidR="001C5E1B" w:rsidRPr="00A86AA8" w:rsidTr="00E83816">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rPr>
                <w:sz w:val="20"/>
                <w:szCs w:val="20"/>
              </w:rPr>
            </w:pPr>
            <w:r>
              <w:rPr>
                <w:sz w:val="20"/>
                <w:szCs w:val="20"/>
              </w:rPr>
              <w:t>3</w:t>
            </w:r>
          </w:p>
        </w:tc>
        <w:tc>
          <w:tcPr>
            <w:tcW w:w="4247" w:type="dxa"/>
            <w:tcBorders>
              <w:top w:val="nil"/>
              <w:left w:val="nil"/>
              <w:bottom w:val="single" w:sz="4" w:space="0" w:color="auto"/>
              <w:right w:val="single" w:sz="4" w:space="0" w:color="auto"/>
            </w:tcBorders>
            <w:shd w:val="clear" w:color="auto" w:fill="auto"/>
            <w:vAlign w:val="center"/>
            <w:hideMark/>
          </w:tcPr>
          <w:p w:rsidR="001C5E1B" w:rsidRPr="00A86AA8" w:rsidRDefault="001C5E1B" w:rsidP="00E83816">
            <w:pPr>
              <w:ind w:left="0" w:firstLine="0"/>
              <w:jc w:val="left"/>
              <w:rPr>
                <w:sz w:val="20"/>
                <w:szCs w:val="20"/>
              </w:rPr>
            </w:pPr>
            <w:r>
              <w:rPr>
                <w:sz w:val="20"/>
                <w:szCs w:val="20"/>
              </w:rPr>
              <w:t>Полы (входная группа)</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r>
      <w:tr w:rsidR="001C5E1B" w:rsidRPr="00A86AA8" w:rsidTr="00E83816">
        <w:trPr>
          <w:trHeight w:val="37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rPr>
                <w:sz w:val="20"/>
                <w:szCs w:val="20"/>
              </w:rPr>
            </w:pPr>
            <w:r>
              <w:rPr>
                <w:sz w:val="20"/>
                <w:szCs w:val="20"/>
              </w:rPr>
              <w:t>4</w:t>
            </w:r>
          </w:p>
        </w:tc>
        <w:tc>
          <w:tcPr>
            <w:tcW w:w="4247" w:type="dxa"/>
            <w:tcBorders>
              <w:top w:val="nil"/>
              <w:left w:val="nil"/>
              <w:bottom w:val="single" w:sz="4" w:space="0" w:color="auto"/>
              <w:right w:val="single" w:sz="4" w:space="0" w:color="auto"/>
            </w:tcBorders>
            <w:shd w:val="clear" w:color="auto" w:fill="auto"/>
            <w:vAlign w:val="center"/>
            <w:hideMark/>
          </w:tcPr>
          <w:p w:rsidR="001C5E1B" w:rsidRPr="00A86AA8" w:rsidRDefault="001C5E1B" w:rsidP="00E83816">
            <w:pPr>
              <w:ind w:left="0" w:firstLine="0"/>
              <w:jc w:val="left"/>
              <w:rPr>
                <w:sz w:val="20"/>
                <w:szCs w:val="20"/>
              </w:rPr>
            </w:pPr>
            <w:r>
              <w:rPr>
                <w:sz w:val="20"/>
                <w:szCs w:val="20"/>
              </w:rPr>
              <w:t>Грязезащитные коврики</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r>
      <w:tr w:rsidR="001C5E1B" w:rsidRPr="00A86AA8" w:rsidTr="00E83816">
        <w:trPr>
          <w:trHeight w:val="42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rPr>
                <w:sz w:val="20"/>
                <w:szCs w:val="20"/>
              </w:rPr>
            </w:pPr>
            <w:r>
              <w:rPr>
                <w:sz w:val="20"/>
                <w:szCs w:val="20"/>
              </w:rPr>
              <w:t>5</w:t>
            </w:r>
          </w:p>
        </w:tc>
        <w:tc>
          <w:tcPr>
            <w:tcW w:w="4247" w:type="dxa"/>
            <w:tcBorders>
              <w:top w:val="nil"/>
              <w:left w:val="nil"/>
              <w:bottom w:val="single" w:sz="4" w:space="0" w:color="auto"/>
              <w:right w:val="single" w:sz="4" w:space="0" w:color="auto"/>
            </w:tcBorders>
            <w:shd w:val="clear" w:color="auto" w:fill="auto"/>
            <w:vAlign w:val="center"/>
            <w:hideMark/>
          </w:tcPr>
          <w:p w:rsidR="001C5E1B" w:rsidRPr="00A86AA8" w:rsidRDefault="001C5E1B" w:rsidP="00E83816">
            <w:pPr>
              <w:ind w:left="0" w:firstLine="0"/>
              <w:jc w:val="left"/>
              <w:rPr>
                <w:sz w:val="20"/>
                <w:szCs w:val="20"/>
              </w:rPr>
            </w:pPr>
            <w:r>
              <w:rPr>
                <w:sz w:val="20"/>
                <w:szCs w:val="20"/>
              </w:rPr>
              <w:t>Мягкая мебель (холл)</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r>
      <w:tr w:rsidR="001C5E1B" w:rsidRPr="00A86AA8" w:rsidTr="00E83816">
        <w:trPr>
          <w:trHeight w:val="42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rPr>
                <w:sz w:val="20"/>
                <w:szCs w:val="20"/>
              </w:rPr>
            </w:pPr>
            <w:r>
              <w:rPr>
                <w:sz w:val="20"/>
                <w:szCs w:val="20"/>
              </w:rPr>
              <w:t>6</w:t>
            </w:r>
          </w:p>
        </w:tc>
        <w:tc>
          <w:tcPr>
            <w:tcW w:w="4247" w:type="dxa"/>
            <w:tcBorders>
              <w:top w:val="nil"/>
              <w:left w:val="nil"/>
              <w:bottom w:val="single" w:sz="4" w:space="0" w:color="auto"/>
              <w:right w:val="single" w:sz="4" w:space="0" w:color="auto"/>
            </w:tcBorders>
            <w:shd w:val="clear" w:color="auto" w:fill="auto"/>
            <w:vAlign w:val="center"/>
            <w:hideMark/>
          </w:tcPr>
          <w:p w:rsidR="001C5E1B" w:rsidRPr="00A86AA8" w:rsidRDefault="001C5E1B" w:rsidP="00E83816">
            <w:pPr>
              <w:ind w:left="0" w:firstLine="0"/>
              <w:jc w:val="left"/>
              <w:rPr>
                <w:sz w:val="20"/>
                <w:szCs w:val="20"/>
              </w:rPr>
            </w:pPr>
            <w:r>
              <w:rPr>
                <w:sz w:val="20"/>
                <w:szCs w:val="20"/>
              </w:rPr>
              <w:t>Декоративные перила (поручни, стекла)</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r>
      <w:tr w:rsidR="001C5E1B" w:rsidRPr="00A86AA8" w:rsidTr="00E83816">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rPr>
                <w:sz w:val="20"/>
                <w:szCs w:val="20"/>
              </w:rPr>
            </w:pPr>
            <w:r>
              <w:rPr>
                <w:sz w:val="20"/>
                <w:szCs w:val="20"/>
              </w:rPr>
              <w:t>7</w:t>
            </w:r>
          </w:p>
        </w:tc>
        <w:tc>
          <w:tcPr>
            <w:tcW w:w="4247" w:type="dxa"/>
            <w:tcBorders>
              <w:top w:val="nil"/>
              <w:left w:val="nil"/>
              <w:bottom w:val="single" w:sz="4" w:space="0" w:color="auto"/>
              <w:right w:val="single" w:sz="4" w:space="0" w:color="auto"/>
            </w:tcBorders>
            <w:shd w:val="clear" w:color="auto" w:fill="auto"/>
            <w:vAlign w:val="center"/>
            <w:hideMark/>
          </w:tcPr>
          <w:p w:rsidR="001C5E1B" w:rsidRPr="00A86AA8" w:rsidRDefault="001C5E1B" w:rsidP="00E83816">
            <w:pPr>
              <w:ind w:left="0" w:firstLine="0"/>
              <w:jc w:val="left"/>
              <w:rPr>
                <w:sz w:val="20"/>
                <w:szCs w:val="20"/>
              </w:rPr>
            </w:pPr>
            <w:r>
              <w:rPr>
                <w:sz w:val="20"/>
                <w:szCs w:val="20"/>
              </w:rPr>
              <w:t>Ковровые покрытия</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r>
      <w:tr w:rsidR="001C5E1B" w:rsidRPr="00A86AA8" w:rsidTr="00E83816">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rPr>
                <w:sz w:val="20"/>
                <w:szCs w:val="20"/>
              </w:rPr>
            </w:pPr>
            <w:r>
              <w:rPr>
                <w:sz w:val="20"/>
                <w:szCs w:val="20"/>
              </w:rPr>
              <w:t>8</w:t>
            </w:r>
          </w:p>
        </w:tc>
        <w:tc>
          <w:tcPr>
            <w:tcW w:w="4247" w:type="dxa"/>
            <w:tcBorders>
              <w:top w:val="nil"/>
              <w:left w:val="nil"/>
              <w:bottom w:val="single" w:sz="4" w:space="0" w:color="auto"/>
              <w:right w:val="single" w:sz="4" w:space="0" w:color="auto"/>
            </w:tcBorders>
            <w:shd w:val="clear" w:color="auto" w:fill="auto"/>
            <w:vAlign w:val="center"/>
            <w:hideMark/>
          </w:tcPr>
          <w:p w:rsidR="001C5E1B" w:rsidRPr="00A86AA8" w:rsidRDefault="001C5E1B" w:rsidP="00E83816">
            <w:pPr>
              <w:ind w:left="0" w:firstLine="0"/>
              <w:jc w:val="left"/>
              <w:rPr>
                <w:sz w:val="20"/>
                <w:szCs w:val="20"/>
              </w:rPr>
            </w:pPr>
            <w:r>
              <w:rPr>
                <w:sz w:val="20"/>
                <w:szCs w:val="20"/>
              </w:rPr>
              <w:t>Полы (коридоры)</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r>
      <w:tr w:rsidR="001C5E1B" w:rsidRPr="00A86AA8" w:rsidTr="00E83816">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rPr>
                <w:sz w:val="20"/>
                <w:szCs w:val="20"/>
              </w:rPr>
            </w:pPr>
            <w:r>
              <w:rPr>
                <w:sz w:val="20"/>
                <w:szCs w:val="20"/>
              </w:rPr>
              <w:t>9</w:t>
            </w:r>
          </w:p>
        </w:tc>
        <w:tc>
          <w:tcPr>
            <w:tcW w:w="4247" w:type="dxa"/>
            <w:tcBorders>
              <w:top w:val="nil"/>
              <w:left w:val="nil"/>
              <w:bottom w:val="single" w:sz="4" w:space="0" w:color="auto"/>
              <w:right w:val="single" w:sz="4" w:space="0" w:color="auto"/>
            </w:tcBorders>
            <w:shd w:val="clear" w:color="auto" w:fill="auto"/>
            <w:vAlign w:val="center"/>
            <w:hideMark/>
          </w:tcPr>
          <w:p w:rsidR="001C5E1B" w:rsidRPr="00A86AA8" w:rsidRDefault="001C5E1B" w:rsidP="00E83816">
            <w:pPr>
              <w:ind w:left="0" w:firstLine="0"/>
              <w:jc w:val="left"/>
              <w:rPr>
                <w:sz w:val="20"/>
                <w:szCs w:val="20"/>
              </w:rPr>
            </w:pPr>
            <w:r>
              <w:rPr>
                <w:sz w:val="20"/>
                <w:szCs w:val="20"/>
              </w:rPr>
              <w:t>Корзины для мусора  (чистота, наличие пакетов)</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r>
      <w:tr w:rsidR="001C5E1B" w:rsidRPr="00A86AA8" w:rsidTr="00E83816">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rPr>
                <w:sz w:val="20"/>
                <w:szCs w:val="20"/>
              </w:rPr>
            </w:pPr>
            <w:r>
              <w:rPr>
                <w:sz w:val="20"/>
                <w:szCs w:val="20"/>
              </w:rPr>
              <w:t>10</w:t>
            </w:r>
          </w:p>
        </w:tc>
        <w:tc>
          <w:tcPr>
            <w:tcW w:w="4247" w:type="dxa"/>
            <w:tcBorders>
              <w:top w:val="nil"/>
              <w:left w:val="nil"/>
              <w:bottom w:val="single" w:sz="4" w:space="0" w:color="auto"/>
              <w:right w:val="single" w:sz="4" w:space="0" w:color="auto"/>
            </w:tcBorders>
            <w:shd w:val="clear" w:color="auto" w:fill="auto"/>
            <w:vAlign w:val="center"/>
            <w:hideMark/>
          </w:tcPr>
          <w:p w:rsidR="001C5E1B" w:rsidRPr="00A86AA8" w:rsidRDefault="001C5E1B" w:rsidP="00E83816">
            <w:pPr>
              <w:ind w:left="0" w:firstLine="0"/>
              <w:jc w:val="left"/>
              <w:rPr>
                <w:sz w:val="20"/>
                <w:szCs w:val="20"/>
              </w:rPr>
            </w:pPr>
            <w:r>
              <w:rPr>
                <w:sz w:val="20"/>
                <w:szCs w:val="20"/>
              </w:rPr>
              <w:t>Лифтовой холл (полы, плинтуса, стены)</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r>
      <w:tr w:rsidR="001C5E1B" w:rsidRPr="00A86AA8" w:rsidTr="00E83816">
        <w:trPr>
          <w:trHeight w:val="51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rPr>
                <w:sz w:val="20"/>
                <w:szCs w:val="20"/>
              </w:rPr>
            </w:pPr>
            <w:r>
              <w:rPr>
                <w:sz w:val="20"/>
                <w:szCs w:val="20"/>
              </w:rPr>
              <w:t>11</w:t>
            </w:r>
          </w:p>
        </w:tc>
        <w:tc>
          <w:tcPr>
            <w:tcW w:w="4247" w:type="dxa"/>
            <w:tcBorders>
              <w:top w:val="nil"/>
              <w:left w:val="nil"/>
              <w:bottom w:val="single" w:sz="4" w:space="0" w:color="auto"/>
              <w:right w:val="single" w:sz="4" w:space="0" w:color="auto"/>
            </w:tcBorders>
            <w:shd w:val="clear" w:color="auto" w:fill="auto"/>
            <w:vAlign w:val="center"/>
            <w:hideMark/>
          </w:tcPr>
          <w:p w:rsidR="001C5E1B" w:rsidRPr="00A86AA8" w:rsidRDefault="001C5E1B" w:rsidP="00E83816">
            <w:pPr>
              <w:ind w:left="0" w:firstLine="0"/>
              <w:jc w:val="left"/>
              <w:rPr>
                <w:sz w:val="20"/>
                <w:szCs w:val="20"/>
              </w:rPr>
            </w:pPr>
            <w:r>
              <w:rPr>
                <w:sz w:val="20"/>
                <w:szCs w:val="20"/>
              </w:rPr>
              <w:t>Лестницы (полы/ступени, плинтуса, стены, перила)</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r>
      <w:tr w:rsidR="001C5E1B" w:rsidRPr="00A86AA8" w:rsidTr="00E83816">
        <w:trPr>
          <w:trHeight w:val="46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rPr>
                <w:sz w:val="20"/>
                <w:szCs w:val="20"/>
              </w:rPr>
            </w:pPr>
            <w:r>
              <w:rPr>
                <w:sz w:val="20"/>
                <w:szCs w:val="20"/>
              </w:rPr>
              <w:t>12</w:t>
            </w:r>
          </w:p>
        </w:tc>
        <w:tc>
          <w:tcPr>
            <w:tcW w:w="4247" w:type="dxa"/>
            <w:tcBorders>
              <w:top w:val="nil"/>
              <w:left w:val="nil"/>
              <w:bottom w:val="single" w:sz="4" w:space="0" w:color="auto"/>
              <w:right w:val="single" w:sz="4" w:space="0" w:color="auto"/>
            </w:tcBorders>
            <w:shd w:val="clear" w:color="auto" w:fill="auto"/>
            <w:vAlign w:val="center"/>
            <w:hideMark/>
          </w:tcPr>
          <w:p w:rsidR="001C5E1B" w:rsidRPr="00A86AA8" w:rsidRDefault="001C5E1B" w:rsidP="00E83816">
            <w:pPr>
              <w:ind w:left="0" w:firstLine="0"/>
              <w:jc w:val="left"/>
              <w:rPr>
                <w:sz w:val="20"/>
                <w:szCs w:val="20"/>
              </w:rPr>
            </w:pPr>
            <w:r>
              <w:rPr>
                <w:sz w:val="20"/>
                <w:szCs w:val="20"/>
              </w:rPr>
              <w:t>Окна с внутренней стороны (лестницы)</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r>
      <w:tr w:rsidR="001C5E1B" w:rsidRPr="00A86AA8" w:rsidTr="00E83816">
        <w:trPr>
          <w:trHeight w:val="51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rPr>
                <w:sz w:val="20"/>
                <w:szCs w:val="20"/>
              </w:rPr>
            </w:pPr>
            <w:r>
              <w:rPr>
                <w:sz w:val="20"/>
                <w:szCs w:val="20"/>
              </w:rPr>
              <w:t>13</w:t>
            </w:r>
          </w:p>
        </w:tc>
        <w:tc>
          <w:tcPr>
            <w:tcW w:w="4247" w:type="dxa"/>
            <w:tcBorders>
              <w:top w:val="nil"/>
              <w:left w:val="nil"/>
              <w:bottom w:val="single" w:sz="4" w:space="0" w:color="auto"/>
              <w:right w:val="single" w:sz="4" w:space="0" w:color="auto"/>
            </w:tcBorders>
            <w:shd w:val="clear" w:color="FFFFCC" w:fill="FFFFFF"/>
            <w:vAlign w:val="center"/>
            <w:hideMark/>
          </w:tcPr>
          <w:p w:rsidR="001C5E1B" w:rsidRPr="00A86AA8" w:rsidRDefault="001C5E1B" w:rsidP="00E83816">
            <w:pPr>
              <w:ind w:left="0" w:firstLine="0"/>
              <w:jc w:val="left"/>
              <w:rPr>
                <w:sz w:val="20"/>
                <w:szCs w:val="20"/>
              </w:rPr>
            </w:pPr>
            <w:r>
              <w:rPr>
                <w:sz w:val="20"/>
                <w:szCs w:val="20"/>
              </w:rPr>
              <w:t>Лифт для сотрудников (стены, полы, поручни, зеркала, двери)</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r>
      <w:tr w:rsidR="001C5E1B" w:rsidRPr="00A86AA8" w:rsidTr="00E83816">
        <w:trPr>
          <w:trHeight w:val="874"/>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rPr>
                <w:sz w:val="20"/>
                <w:szCs w:val="20"/>
              </w:rPr>
            </w:pPr>
            <w:r>
              <w:rPr>
                <w:sz w:val="20"/>
                <w:szCs w:val="20"/>
              </w:rPr>
              <w:t>14</w:t>
            </w:r>
          </w:p>
        </w:tc>
        <w:tc>
          <w:tcPr>
            <w:tcW w:w="4247" w:type="dxa"/>
            <w:tcBorders>
              <w:top w:val="nil"/>
              <w:left w:val="nil"/>
              <w:bottom w:val="single" w:sz="4" w:space="0" w:color="auto"/>
              <w:right w:val="single" w:sz="4" w:space="0" w:color="auto"/>
            </w:tcBorders>
            <w:shd w:val="clear" w:color="auto" w:fill="auto"/>
            <w:vAlign w:val="center"/>
            <w:hideMark/>
          </w:tcPr>
          <w:p w:rsidR="001C5E1B" w:rsidRPr="00A86AA8" w:rsidRDefault="001C5E1B" w:rsidP="00E83816">
            <w:pPr>
              <w:ind w:left="0" w:firstLine="0"/>
              <w:jc w:val="left"/>
              <w:rPr>
                <w:sz w:val="20"/>
                <w:szCs w:val="20"/>
              </w:rPr>
            </w:pPr>
            <w:r>
              <w:rPr>
                <w:sz w:val="20"/>
                <w:szCs w:val="20"/>
              </w:rPr>
              <w:t>Панорамный VIP лифт  (стены, стекла, полы, поручни, двери, внешнее остекление шахты лифта**)</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r>
      <w:tr w:rsidR="001C5E1B" w:rsidRPr="00A86AA8" w:rsidTr="00E83816">
        <w:trPr>
          <w:trHeight w:val="51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rPr>
                <w:sz w:val="20"/>
                <w:szCs w:val="20"/>
              </w:rPr>
            </w:pPr>
            <w:r>
              <w:rPr>
                <w:sz w:val="20"/>
                <w:szCs w:val="20"/>
              </w:rPr>
              <w:t>15</w:t>
            </w:r>
          </w:p>
        </w:tc>
        <w:tc>
          <w:tcPr>
            <w:tcW w:w="4247" w:type="dxa"/>
            <w:tcBorders>
              <w:top w:val="nil"/>
              <w:left w:val="nil"/>
              <w:bottom w:val="single" w:sz="4" w:space="0" w:color="auto"/>
              <w:right w:val="single" w:sz="4" w:space="0" w:color="auto"/>
            </w:tcBorders>
            <w:shd w:val="clear" w:color="auto" w:fill="auto"/>
            <w:vAlign w:val="center"/>
            <w:hideMark/>
          </w:tcPr>
          <w:p w:rsidR="001C5E1B" w:rsidRPr="00A86AA8" w:rsidRDefault="001C5E1B" w:rsidP="00E83816">
            <w:pPr>
              <w:ind w:left="0" w:firstLine="0"/>
              <w:jc w:val="left"/>
              <w:rPr>
                <w:sz w:val="20"/>
                <w:szCs w:val="20"/>
              </w:rPr>
            </w:pPr>
            <w:proofErr w:type="gramStart"/>
            <w:r>
              <w:rPr>
                <w:sz w:val="20"/>
                <w:szCs w:val="20"/>
              </w:rPr>
              <w:t>Малые архитектурные формы (цветочные композиции, вазоны))</w:t>
            </w:r>
            <w:proofErr w:type="gramEnd"/>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r>
      <w:tr w:rsidR="001C5E1B" w:rsidRPr="00A86AA8" w:rsidTr="00E83816">
        <w:trPr>
          <w:trHeight w:val="43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rPr>
                <w:sz w:val="20"/>
                <w:szCs w:val="20"/>
              </w:rPr>
            </w:pPr>
            <w:r>
              <w:rPr>
                <w:sz w:val="20"/>
                <w:szCs w:val="20"/>
              </w:rPr>
              <w:t>16</w:t>
            </w:r>
          </w:p>
        </w:tc>
        <w:tc>
          <w:tcPr>
            <w:tcW w:w="4247" w:type="dxa"/>
            <w:tcBorders>
              <w:top w:val="nil"/>
              <w:left w:val="nil"/>
              <w:bottom w:val="single" w:sz="4" w:space="0" w:color="auto"/>
              <w:right w:val="single" w:sz="4" w:space="0" w:color="auto"/>
            </w:tcBorders>
            <w:shd w:val="clear" w:color="auto" w:fill="auto"/>
            <w:vAlign w:val="center"/>
            <w:hideMark/>
          </w:tcPr>
          <w:p w:rsidR="001C5E1B" w:rsidRPr="00A86AA8" w:rsidRDefault="001C5E1B" w:rsidP="00E83816">
            <w:pPr>
              <w:ind w:left="0" w:firstLine="0"/>
              <w:jc w:val="left"/>
              <w:rPr>
                <w:sz w:val="20"/>
                <w:szCs w:val="20"/>
              </w:rPr>
            </w:pPr>
            <w:r>
              <w:rPr>
                <w:sz w:val="20"/>
                <w:szCs w:val="20"/>
              </w:rPr>
              <w:t>Металлическая фурнитура</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r>
      <w:tr w:rsidR="001C5E1B" w:rsidRPr="00A86AA8" w:rsidTr="00E83816">
        <w:trPr>
          <w:trHeight w:val="45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rPr>
                <w:sz w:val="20"/>
                <w:szCs w:val="20"/>
              </w:rPr>
            </w:pPr>
            <w:r>
              <w:rPr>
                <w:sz w:val="20"/>
                <w:szCs w:val="20"/>
              </w:rPr>
              <w:t>17</w:t>
            </w:r>
          </w:p>
        </w:tc>
        <w:tc>
          <w:tcPr>
            <w:tcW w:w="4247"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jc w:val="left"/>
              <w:rPr>
                <w:sz w:val="20"/>
                <w:szCs w:val="20"/>
              </w:rPr>
            </w:pPr>
            <w:r>
              <w:rPr>
                <w:sz w:val="20"/>
                <w:szCs w:val="20"/>
              </w:rPr>
              <w:t xml:space="preserve">Предметы интерьера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r>
      <w:tr w:rsidR="001C5E1B" w:rsidRPr="00A86AA8" w:rsidTr="00E83816">
        <w:trPr>
          <w:trHeight w:val="40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rPr>
                <w:sz w:val="20"/>
                <w:szCs w:val="20"/>
              </w:rPr>
            </w:pPr>
            <w:r>
              <w:rPr>
                <w:sz w:val="20"/>
                <w:szCs w:val="20"/>
              </w:rPr>
              <w:lastRenderedPageBreak/>
              <w:t>18</w:t>
            </w:r>
          </w:p>
        </w:tc>
        <w:tc>
          <w:tcPr>
            <w:tcW w:w="4247" w:type="dxa"/>
            <w:tcBorders>
              <w:top w:val="nil"/>
              <w:left w:val="nil"/>
              <w:bottom w:val="single" w:sz="4" w:space="0" w:color="auto"/>
              <w:right w:val="single" w:sz="4" w:space="0" w:color="auto"/>
            </w:tcBorders>
            <w:shd w:val="clear" w:color="auto" w:fill="auto"/>
            <w:vAlign w:val="center"/>
            <w:hideMark/>
          </w:tcPr>
          <w:p w:rsidR="001C5E1B" w:rsidRPr="00A86AA8" w:rsidRDefault="001C5E1B" w:rsidP="00E83816">
            <w:pPr>
              <w:ind w:left="0" w:firstLine="0"/>
              <w:jc w:val="left"/>
              <w:rPr>
                <w:sz w:val="20"/>
                <w:szCs w:val="20"/>
              </w:rPr>
            </w:pPr>
            <w:r>
              <w:rPr>
                <w:sz w:val="20"/>
                <w:szCs w:val="20"/>
              </w:rPr>
              <w:t xml:space="preserve">Плинтуса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r>
      <w:tr w:rsidR="001C5E1B" w:rsidRPr="00A86AA8" w:rsidTr="00E83816">
        <w:trPr>
          <w:trHeight w:val="42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rPr>
                <w:sz w:val="20"/>
                <w:szCs w:val="20"/>
              </w:rPr>
            </w:pPr>
            <w:r>
              <w:rPr>
                <w:sz w:val="20"/>
                <w:szCs w:val="20"/>
              </w:rPr>
              <w:t>19</w:t>
            </w:r>
          </w:p>
        </w:tc>
        <w:tc>
          <w:tcPr>
            <w:tcW w:w="4247" w:type="dxa"/>
            <w:tcBorders>
              <w:top w:val="nil"/>
              <w:left w:val="nil"/>
              <w:bottom w:val="single" w:sz="4" w:space="0" w:color="auto"/>
              <w:right w:val="single" w:sz="4" w:space="0" w:color="auto"/>
            </w:tcBorders>
            <w:shd w:val="clear" w:color="auto" w:fill="auto"/>
            <w:vAlign w:val="center"/>
            <w:hideMark/>
          </w:tcPr>
          <w:p w:rsidR="001C5E1B" w:rsidRPr="00A86AA8" w:rsidRDefault="001C5E1B" w:rsidP="00E83816">
            <w:pPr>
              <w:ind w:left="0" w:firstLine="0"/>
              <w:jc w:val="left"/>
              <w:rPr>
                <w:sz w:val="20"/>
                <w:szCs w:val="20"/>
              </w:rPr>
            </w:pPr>
            <w:r>
              <w:rPr>
                <w:sz w:val="20"/>
                <w:szCs w:val="20"/>
              </w:rPr>
              <w:t>Стены (холл)</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r>
      <w:tr w:rsidR="001C5E1B" w:rsidRPr="00A86AA8" w:rsidTr="00E83816">
        <w:trPr>
          <w:trHeight w:val="780"/>
        </w:trPr>
        <w:tc>
          <w:tcPr>
            <w:tcW w:w="4759" w:type="dxa"/>
            <w:gridSpan w:val="2"/>
            <w:tcBorders>
              <w:top w:val="single" w:sz="4" w:space="0" w:color="auto"/>
              <w:left w:val="single" w:sz="4" w:space="0" w:color="auto"/>
              <w:bottom w:val="single" w:sz="4" w:space="0" w:color="auto"/>
              <w:right w:val="single" w:sz="4" w:space="0" w:color="auto"/>
            </w:tcBorders>
            <w:shd w:val="clear" w:color="CCCCFF" w:fill="C0C0C0"/>
            <w:vAlign w:val="center"/>
            <w:hideMark/>
          </w:tcPr>
          <w:p w:rsidR="001C5E1B" w:rsidRPr="00A86AA8" w:rsidRDefault="001C5E1B" w:rsidP="00E83816">
            <w:pPr>
              <w:ind w:left="0" w:firstLine="0"/>
              <w:rPr>
                <w:b/>
                <w:bCs/>
              </w:rPr>
            </w:pPr>
            <w:r>
              <w:rPr>
                <w:b/>
                <w:bCs/>
              </w:rPr>
              <w:t xml:space="preserve">Служебные помещения                                                     </w:t>
            </w:r>
          </w:p>
        </w:tc>
        <w:tc>
          <w:tcPr>
            <w:tcW w:w="536" w:type="dxa"/>
            <w:tcBorders>
              <w:top w:val="nil"/>
              <w:left w:val="nil"/>
              <w:bottom w:val="single" w:sz="4" w:space="0" w:color="auto"/>
              <w:right w:val="single" w:sz="4" w:space="0" w:color="auto"/>
            </w:tcBorders>
            <w:shd w:val="clear" w:color="CCCCFF" w:fill="C0C0C0"/>
            <w:noWrap/>
            <w:vAlign w:val="center"/>
            <w:hideMark/>
          </w:tcPr>
          <w:p w:rsidR="001C5E1B" w:rsidRPr="00A86AA8" w:rsidRDefault="001C5E1B" w:rsidP="00E83816">
            <w:pPr>
              <w:ind w:left="0" w:firstLine="0"/>
              <w:rPr>
                <w:b/>
                <w:bCs/>
              </w:rPr>
            </w:pPr>
            <w:r>
              <w:rPr>
                <w:b/>
                <w:bCs/>
              </w:rPr>
              <w:t>1</w:t>
            </w:r>
          </w:p>
        </w:tc>
        <w:tc>
          <w:tcPr>
            <w:tcW w:w="536" w:type="dxa"/>
            <w:tcBorders>
              <w:top w:val="nil"/>
              <w:left w:val="nil"/>
              <w:bottom w:val="single" w:sz="4" w:space="0" w:color="auto"/>
              <w:right w:val="single" w:sz="4" w:space="0" w:color="auto"/>
            </w:tcBorders>
            <w:shd w:val="clear" w:color="CCCCFF" w:fill="C0C0C0"/>
            <w:noWrap/>
            <w:vAlign w:val="center"/>
            <w:hideMark/>
          </w:tcPr>
          <w:p w:rsidR="001C5E1B" w:rsidRPr="00A86AA8" w:rsidRDefault="001C5E1B" w:rsidP="00E83816">
            <w:pPr>
              <w:ind w:left="0" w:firstLine="0"/>
              <w:rPr>
                <w:b/>
                <w:bCs/>
              </w:rPr>
            </w:pPr>
            <w:r>
              <w:rPr>
                <w:b/>
                <w:bCs/>
              </w:rPr>
              <w:t>2</w:t>
            </w:r>
          </w:p>
        </w:tc>
        <w:tc>
          <w:tcPr>
            <w:tcW w:w="536" w:type="dxa"/>
            <w:tcBorders>
              <w:top w:val="nil"/>
              <w:left w:val="nil"/>
              <w:bottom w:val="single" w:sz="4" w:space="0" w:color="auto"/>
              <w:right w:val="single" w:sz="4" w:space="0" w:color="auto"/>
            </w:tcBorders>
            <w:shd w:val="clear" w:color="CCCCFF" w:fill="C0C0C0"/>
            <w:noWrap/>
            <w:vAlign w:val="center"/>
            <w:hideMark/>
          </w:tcPr>
          <w:p w:rsidR="001C5E1B" w:rsidRPr="00A86AA8" w:rsidRDefault="001C5E1B" w:rsidP="00E83816">
            <w:pPr>
              <w:ind w:left="0" w:firstLine="0"/>
              <w:rPr>
                <w:b/>
                <w:bCs/>
              </w:rPr>
            </w:pPr>
            <w:r>
              <w:rPr>
                <w:b/>
                <w:bCs/>
              </w:rPr>
              <w:t>3</w:t>
            </w:r>
          </w:p>
        </w:tc>
        <w:tc>
          <w:tcPr>
            <w:tcW w:w="1028" w:type="dxa"/>
            <w:tcBorders>
              <w:top w:val="nil"/>
              <w:left w:val="nil"/>
              <w:bottom w:val="single" w:sz="4" w:space="0" w:color="auto"/>
              <w:right w:val="single" w:sz="4" w:space="0" w:color="auto"/>
            </w:tcBorders>
            <w:shd w:val="clear" w:color="CCCCFF" w:fill="C0C0C0"/>
            <w:noWrap/>
            <w:vAlign w:val="center"/>
            <w:hideMark/>
          </w:tcPr>
          <w:p w:rsidR="001C5E1B" w:rsidRPr="00A86AA8" w:rsidRDefault="001C5E1B" w:rsidP="00E83816">
            <w:pPr>
              <w:ind w:left="0" w:firstLine="0"/>
              <w:rPr>
                <w:b/>
                <w:bCs/>
              </w:rPr>
            </w:pPr>
            <w:r>
              <w:rPr>
                <w:b/>
                <w:bCs/>
              </w:rPr>
              <w:t>…</w:t>
            </w:r>
          </w:p>
        </w:tc>
        <w:tc>
          <w:tcPr>
            <w:tcW w:w="1028" w:type="dxa"/>
            <w:tcBorders>
              <w:top w:val="nil"/>
              <w:left w:val="nil"/>
              <w:bottom w:val="single" w:sz="4" w:space="0" w:color="auto"/>
              <w:right w:val="single" w:sz="4" w:space="0" w:color="auto"/>
            </w:tcBorders>
            <w:shd w:val="clear" w:color="CCCCFF" w:fill="C0C0C0"/>
            <w:noWrap/>
            <w:vAlign w:val="center"/>
            <w:hideMark/>
          </w:tcPr>
          <w:p w:rsidR="001C5E1B" w:rsidRPr="00A86AA8" w:rsidRDefault="001C5E1B" w:rsidP="00E83816">
            <w:pPr>
              <w:ind w:left="0" w:firstLine="0"/>
              <w:rPr>
                <w:b/>
                <w:bCs/>
              </w:rPr>
            </w:pPr>
            <w:r>
              <w:rPr>
                <w:b/>
                <w:bCs/>
              </w:rPr>
              <w:t>30</w:t>
            </w:r>
          </w:p>
        </w:tc>
        <w:tc>
          <w:tcPr>
            <w:tcW w:w="801" w:type="dxa"/>
            <w:tcBorders>
              <w:top w:val="nil"/>
              <w:left w:val="nil"/>
              <w:bottom w:val="single" w:sz="4" w:space="0" w:color="auto"/>
              <w:right w:val="single" w:sz="4" w:space="0" w:color="auto"/>
            </w:tcBorders>
            <w:shd w:val="clear" w:color="CCCCFF" w:fill="C0C0C0"/>
            <w:noWrap/>
            <w:vAlign w:val="center"/>
            <w:hideMark/>
          </w:tcPr>
          <w:p w:rsidR="001C5E1B" w:rsidRPr="00A86AA8" w:rsidRDefault="001C5E1B" w:rsidP="00E83816">
            <w:pPr>
              <w:ind w:left="0" w:firstLine="0"/>
              <w:rPr>
                <w:b/>
                <w:bCs/>
              </w:rPr>
            </w:pPr>
            <w:r>
              <w:rPr>
                <w:b/>
                <w:bCs/>
              </w:rPr>
              <w:t>31</w:t>
            </w:r>
          </w:p>
        </w:tc>
      </w:tr>
      <w:tr w:rsidR="001C5E1B" w:rsidRPr="00A86AA8" w:rsidTr="00E83816">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rPr>
                <w:sz w:val="20"/>
                <w:szCs w:val="20"/>
              </w:rPr>
            </w:pPr>
            <w:r>
              <w:rPr>
                <w:sz w:val="20"/>
                <w:szCs w:val="20"/>
              </w:rPr>
              <w:t>20</w:t>
            </w:r>
          </w:p>
        </w:tc>
        <w:tc>
          <w:tcPr>
            <w:tcW w:w="4247" w:type="dxa"/>
            <w:tcBorders>
              <w:top w:val="nil"/>
              <w:left w:val="nil"/>
              <w:bottom w:val="single" w:sz="4" w:space="0" w:color="auto"/>
              <w:right w:val="single" w:sz="4" w:space="0" w:color="auto"/>
            </w:tcBorders>
            <w:shd w:val="clear" w:color="auto" w:fill="auto"/>
            <w:vAlign w:val="center"/>
            <w:hideMark/>
          </w:tcPr>
          <w:p w:rsidR="001C5E1B" w:rsidRPr="00A86AA8" w:rsidRDefault="001C5E1B" w:rsidP="00E83816">
            <w:pPr>
              <w:ind w:left="0" w:firstLine="0"/>
              <w:jc w:val="left"/>
              <w:rPr>
                <w:sz w:val="20"/>
                <w:szCs w:val="20"/>
              </w:rPr>
            </w:pPr>
            <w:r>
              <w:rPr>
                <w:sz w:val="20"/>
                <w:szCs w:val="20"/>
              </w:rPr>
              <w:t>Полы</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r>
      <w:tr w:rsidR="001C5E1B" w:rsidRPr="00A86AA8" w:rsidTr="00E83816">
        <w:trPr>
          <w:trHeight w:val="40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rPr>
                <w:sz w:val="20"/>
                <w:szCs w:val="20"/>
              </w:rPr>
            </w:pPr>
            <w:r>
              <w:rPr>
                <w:sz w:val="20"/>
                <w:szCs w:val="20"/>
              </w:rPr>
              <w:t>21</w:t>
            </w:r>
          </w:p>
        </w:tc>
        <w:tc>
          <w:tcPr>
            <w:tcW w:w="4247" w:type="dxa"/>
            <w:tcBorders>
              <w:top w:val="nil"/>
              <w:left w:val="nil"/>
              <w:bottom w:val="single" w:sz="4" w:space="0" w:color="auto"/>
              <w:right w:val="single" w:sz="4" w:space="0" w:color="auto"/>
            </w:tcBorders>
            <w:shd w:val="clear" w:color="auto" w:fill="auto"/>
            <w:vAlign w:val="center"/>
            <w:hideMark/>
          </w:tcPr>
          <w:p w:rsidR="001C5E1B" w:rsidRPr="00A86AA8" w:rsidRDefault="001C5E1B" w:rsidP="00E83816">
            <w:pPr>
              <w:ind w:left="0" w:firstLine="0"/>
              <w:jc w:val="left"/>
              <w:rPr>
                <w:sz w:val="20"/>
                <w:szCs w:val="20"/>
              </w:rPr>
            </w:pPr>
            <w:r>
              <w:rPr>
                <w:sz w:val="20"/>
                <w:szCs w:val="20"/>
              </w:rPr>
              <w:t>Двери</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r>
      <w:tr w:rsidR="001C5E1B" w:rsidRPr="00A86AA8" w:rsidTr="00E83816">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rPr>
                <w:sz w:val="20"/>
                <w:szCs w:val="20"/>
              </w:rPr>
            </w:pPr>
            <w:r>
              <w:rPr>
                <w:sz w:val="20"/>
                <w:szCs w:val="20"/>
              </w:rPr>
              <w:t>22</w:t>
            </w:r>
          </w:p>
        </w:tc>
        <w:tc>
          <w:tcPr>
            <w:tcW w:w="4247" w:type="dxa"/>
            <w:tcBorders>
              <w:top w:val="nil"/>
              <w:left w:val="nil"/>
              <w:bottom w:val="single" w:sz="4" w:space="0" w:color="auto"/>
              <w:right w:val="single" w:sz="4" w:space="0" w:color="auto"/>
            </w:tcBorders>
            <w:shd w:val="clear" w:color="auto" w:fill="auto"/>
            <w:vAlign w:val="center"/>
            <w:hideMark/>
          </w:tcPr>
          <w:p w:rsidR="001C5E1B" w:rsidRPr="00A86AA8" w:rsidRDefault="001C5E1B" w:rsidP="00E83816">
            <w:pPr>
              <w:ind w:left="0" w:firstLine="0"/>
              <w:jc w:val="left"/>
              <w:rPr>
                <w:sz w:val="20"/>
                <w:szCs w:val="20"/>
              </w:rPr>
            </w:pPr>
            <w:r>
              <w:rPr>
                <w:sz w:val="20"/>
                <w:szCs w:val="20"/>
              </w:rPr>
              <w:t>Стены</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r>
      <w:tr w:rsidR="001C5E1B" w:rsidRPr="00A86AA8" w:rsidTr="00E83816">
        <w:trPr>
          <w:trHeight w:val="42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rPr>
                <w:sz w:val="20"/>
                <w:szCs w:val="20"/>
              </w:rPr>
            </w:pPr>
            <w:r>
              <w:rPr>
                <w:sz w:val="20"/>
                <w:szCs w:val="20"/>
              </w:rPr>
              <w:t>23</w:t>
            </w:r>
          </w:p>
        </w:tc>
        <w:tc>
          <w:tcPr>
            <w:tcW w:w="4247" w:type="dxa"/>
            <w:tcBorders>
              <w:top w:val="nil"/>
              <w:left w:val="nil"/>
              <w:bottom w:val="single" w:sz="4" w:space="0" w:color="auto"/>
              <w:right w:val="single" w:sz="4" w:space="0" w:color="auto"/>
            </w:tcBorders>
            <w:shd w:val="clear" w:color="auto" w:fill="auto"/>
            <w:vAlign w:val="center"/>
            <w:hideMark/>
          </w:tcPr>
          <w:p w:rsidR="001C5E1B" w:rsidRPr="00A86AA8" w:rsidRDefault="001C5E1B" w:rsidP="00E83816">
            <w:pPr>
              <w:ind w:left="0" w:firstLine="0"/>
              <w:jc w:val="left"/>
              <w:rPr>
                <w:sz w:val="20"/>
                <w:szCs w:val="20"/>
              </w:rPr>
            </w:pPr>
            <w:r>
              <w:rPr>
                <w:sz w:val="20"/>
                <w:szCs w:val="20"/>
              </w:rPr>
              <w:t>Шкафы</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r>
      <w:tr w:rsidR="001C5E1B" w:rsidRPr="00A86AA8" w:rsidTr="00E83816">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rPr>
                <w:sz w:val="20"/>
                <w:szCs w:val="20"/>
              </w:rPr>
            </w:pPr>
            <w:r>
              <w:rPr>
                <w:sz w:val="20"/>
                <w:szCs w:val="20"/>
              </w:rPr>
              <w:t>24</w:t>
            </w:r>
          </w:p>
        </w:tc>
        <w:tc>
          <w:tcPr>
            <w:tcW w:w="4247" w:type="dxa"/>
            <w:tcBorders>
              <w:top w:val="nil"/>
              <w:left w:val="nil"/>
              <w:bottom w:val="single" w:sz="4" w:space="0" w:color="auto"/>
              <w:right w:val="single" w:sz="4" w:space="0" w:color="auto"/>
            </w:tcBorders>
            <w:shd w:val="clear" w:color="auto" w:fill="auto"/>
            <w:vAlign w:val="center"/>
            <w:hideMark/>
          </w:tcPr>
          <w:p w:rsidR="001C5E1B" w:rsidRPr="00A86AA8" w:rsidRDefault="001C5E1B" w:rsidP="00E83816">
            <w:pPr>
              <w:ind w:left="0" w:firstLine="0"/>
              <w:jc w:val="left"/>
              <w:rPr>
                <w:sz w:val="20"/>
                <w:szCs w:val="20"/>
              </w:rPr>
            </w:pPr>
            <w:r>
              <w:rPr>
                <w:sz w:val="20"/>
                <w:szCs w:val="20"/>
              </w:rPr>
              <w:t>Столы</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r>
      <w:tr w:rsidR="001C5E1B" w:rsidRPr="00A86AA8" w:rsidTr="00E83816">
        <w:trPr>
          <w:trHeight w:val="540"/>
        </w:trPr>
        <w:tc>
          <w:tcPr>
            <w:tcW w:w="4759" w:type="dxa"/>
            <w:gridSpan w:val="2"/>
            <w:tcBorders>
              <w:top w:val="single" w:sz="4" w:space="0" w:color="auto"/>
              <w:left w:val="single" w:sz="4" w:space="0" w:color="auto"/>
              <w:bottom w:val="single" w:sz="4" w:space="0" w:color="auto"/>
              <w:right w:val="single" w:sz="4" w:space="0" w:color="auto"/>
            </w:tcBorders>
            <w:shd w:val="clear" w:color="CCCCFF" w:fill="C0C0C0"/>
            <w:vAlign w:val="center"/>
            <w:hideMark/>
          </w:tcPr>
          <w:p w:rsidR="001C5E1B" w:rsidRPr="00A86AA8" w:rsidRDefault="001C5E1B" w:rsidP="00E83816">
            <w:pPr>
              <w:ind w:left="0" w:firstLine="0"/>
              <w:rPr>
                <w:b/>
                <w:bCs/>
              </w:rPr>
            </w:pPr>
            <w:r>
              <w:rPr>
                <w:b/>
                <w:bCs/>
              </w:rPr>
              <w:t>Кухни</w:t>
            </w:r>
          </w:p>
        </w:tc>
        <w:tc>
          <w:tcPr>
            <w:tcW w:w="536" w:type="dxa"/>
            <w:tcBorders>
              <w:top w:val="nil"/>
              <w:left w:val="nil"/>
              <w:bottom w:val="single" w:sz="4" w:space="0" w:color="auto"/>
              <w:right w:val="single" w:sz="4" w:space="0" w:color="auto"/>
            </w:tcBorders>
            <w:shd w:val="clear" w:color="CCCCFF" w:fill="C0C0C0"/>
            <w:noWrap/>
            <w:vAlign w:val="center"/>
            <w:hideMark/>
          </w:tcPr>
          <w:p w:rsidR="001C5E1B" w:rsidRPr="00A86AA8" w:rsidRDefault="001C5E1B" w:rsidP="00E83816">
            <w:pPr>
              <w:ind w:left="0" w:firstLine="0"/>
              <w:rPr>
                <w:b/>
                <w:bCs/>
              </w:rPr>
            </w:pPr>
            <w:r>
              <w:rPr>
                <w:b/>
                <w:bCs/>
              </w:rPr>
              <w:t>1</w:t>
            </w:r>
          </w:p>
        </w:tc>
        <w:tc>
          <w:tcPr>
            <w:tcW w:w="536" w:type="dxa"/>
            <w:tcBorders>
              <w:top w:val="nil"/>
              <w:left w:val="nil"/>
              <w:bottom w:val="single" w:sz="4" w:space="0" w:color="auto"/>
              <w:right w:val="single" w:sz="4" w:space="0" w:color="auto"/>
            </w:tcBorders>
            <w:shd w:val="clear" w:color="CCCCFF" w:fill="C0C0C0"/>
            <w:noWrap/>
            <w:vAlign w:val="center"/>
            <w:hideMark/>
          </w:tcPr>
          <w:p w:rsidR="001C5E1B" w:rsidRPr="00A86AA8" w:rsidRDefault="001C5E1B" w:rsidP="00E83816">
            <w:pPr>
              <w:ind w:left="0" w:firstLine="0"/>
              <w:rPr>
                <w:b/>
                <w:bCs/>
              </w:rPr>
            </w:pPr>
            <w:r>
              <w:rPr>
                <w:b/>
                <w:bCs/>
              </w:rPr>
              <w:t>2</w:t>
            </w:r>
          </w:p>
        </w:tc>
        <w:tc>
          <w:tcPr>
            <w:tcW w:w="536" w:type="dxa"/>
            <w:tcBorders>
              <w:top w:val="nil"/>
              <w:left w:val="nil"/>
              <w:bottom w:val="single" w:sz="4" w:space="0" w:color="auto"/>
              <w:right w:val="single" w:sz="4" w:space="0" w:color="auto"/>
            </w:tcBorders>
            <w:shd w:val="clear" w:color="CCCCFF" w:fill="C0C0C0"/>
            <w:noWrap/>
            <w:vAlign w:val="center"/>
            <w:hideMark/>
          </w:tcPr>
          <w:p w:rsidR="001C5E1B" w:rsidRPr="00A86AA8" w:rsidRDefault="001C5E1B" w:rsidP="00E83816">
            <w:pPr>
              <w:ind w:left="0" w:firstLine="0"/>
              <w:rPr>
                <w:b/>
                <w:bCs/>
              </w:rPr>
            </w:pPr>
            <w:r>
              <w:rPr>
                <w:b/>
                <w:bCs/>
              </w:rPr>
              <w:t>3</w:t>
            </w:r>
          </w:p>
        </w:tc>
        <w:tc>
          <w:tcPr>
            <w:tcW w:w="1028" w:type="dxa"/>
            <w:tcBorders>
              <w:top w:val="nil"/>
              <w:left w:val="nil"/>
              <w:bottom w:val="single" w:sz="4" w:space="0" w:color="auto"/>
              <w:right w:val="single" w:sz="4" w:space="0" w:color="auto"/>
            </w:tcBorders>
            <w:shd w:val="clear" w:color="CCCCFF" w:fill="C0C0C0"/>
            <w:noWrap/>
            <w:vAlign w:val="center"/>
            <w:hideMark/>
          </w:tcPr>
          <w:p w:rsidR="001C5E1B" w:rsidRPr="00A86AA8" w:rsidRDefault="001C5E1B" w:rsidP="00E83816">
            <w:pPr>
              <w:ind w:left="0" w:firstLine="0"/>
              <w:rPr>
                <w:b/>
                <w:bCs/>
              </w:rPr>
            </w:pPr>
            <w:r>
              <w:rPr>
                <w:b/>
                <w:bCs/>
              </w:rPr>
              <w:t>…</w:t>
            </w:r>
          </w:p>
        </w:tc>
        <w:tc>
          <w:tcPr>
            <w:tcW w:w="1028" w:type="dxa"/>
            <w:tcBorders>
              <w:top w:val="nil"/>
              <w:left w:val="nil"/>
              <w:bottom w:val="single" w:sz="4" w:space="0" w:color="auto"/>
              <w:right w:val="single" w:sz="4" w:space="0" w:color="auto"/>
            </w:tcBorders>
            <w:shd w:val="clear" w:color="CCCCFF" w:fill="C0C0C0"/>
            <w:noWrap/>
            <w:vAlign w:val="center"/>
            <w:hideMark/>
          </w:tcPr>
          <w:p w:rsidR="001C5E1B" w:rsidRPr="00A86AA8" w:rsidRDefault="001C5E1B" w:rsidP="00E83816">
            <w:pPr>
              <w:ind w:left="0" w:firstLine="0"/>
              <w:rPr>
                <w:b/>
                <w:bCs/>
              </w:rPr>
            </w:pPr>
            <w:r>
              <w:rPr>
                <w:b/>
                <w:bCs/>
              </w:rPr>
              <w:t>30</w:t>
            </w:r>
          </w:p>
        </w:tc>
        <w:tc>
          <w:tcPr>
            <w:tcW w:w="801" w:type="dxa"/>
            <w:tcBorders>
              <w:top w:val="nil"/>
              <w:left w:val="nil"/>
              <w:bottom w:val="single" w:sz="4" w:space="0" w:color="auto"/>
              <w:right w:val="single" w:sz="4" w:space="0" w:color="auto"/>
            </w:tcBorders>
            <w:shd w:val="clear" w:color="CCCCFF" w:fill="C0C0C0"/>
            <w:noWrap/>
            <w:vAlign w:val="center"/>
            <w:hideMark/>
          </w:tcPr>
          <w:p w:rsidR="001C5E1B" w:rsidRPr="00A86AA8" w:rsidRDefault="001C5E1B" w:rsidP="00E83816">
            <w:pPr>
              <w:ind w:left="0" w:firstLine="0"/>
              <w:rPr>
                <w:b/>
                <w:bCs/>
              </w:rPr>
            </w:pPr>
            <w:r>
              <w:rPr>
                <w:b/>
                <w:bCs/>
              </w:rPr>
              <w:t>31</w:t>
            </w:r>
          </w:p>
        </w:tc>
      </w:tr>
      <w:tr w:rsidR="001C5E1B" w:rsidRPr="00A86AA8" w:rsidTr="00E83816">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rPr>
                <w:sz w:val="20"/>
                <w:szCs w:val="20"/>
              </w:rPr>
            </w:pPr>
            <w:r>
              <w:rPr>
                <w:sz w:val="20"/>
                <w:szCs w:val="20"/>
              </w:rPr>
              <w:t>25</w:t>
            </w:r>
          </w:p>
        </w:tc>
        <w:tc>
          <w:tcPr>
            <w:tcW w:w="4247"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jc w:val="left"/>
            </w:pPr>
            <w:r>
              <w:t>Полы</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r>
      <w:tr w:rsidR="001C5E1B" w:rsidRPr="00A86AA8" w:rsidTr="00E83816">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rPr>
                <w:sz w:val="20"/>
                <w:szCs w:val="20"/>
              </w:rPr>
            </w:pPr>
            <w:r>
              <w:rPr>
                <w:sz w:val="20"/>
                <w:szCs w:val="20"/>
              </w:rPr>
              <w:t>26</w:t>
            </w:r>
          </w:p>
        </w:tc>
        <w:tc>
          <w:tcPr>
            <w:tcW w:w="4247" w:type="dxa"/>
            <w:tcBorders>
              <w:top w:val="nil"/>
              <w:left w:val="nil"/>
              <w:bottom w:val="single" w:sz="4" w:space="0" w:color="auto"/>
              <w:right w:val="single" w:sz="4" w:space="0" w:color="auto"/>
            </w:tcBorders>
            <w:shd w:val="clear" w:color="auto" w:fill="auto"/>
            <w:vAlign w:val="center"/>
            <w:hideMark/>
          </w:tcPr>
          <w:p w:rsidR="001C5E1B" w:rsidRPr="00A86AA8" w:rsidRDefault="001C5E1B" w:rsidP="00E83816">
            <w:pPr>
              <w:ind w:left="0" w:firstLine="0"/>
              <w:jc w:val="left"/>
              <w:rPr>
                <w:sz w:val="20"/>
                <w:szCs w:val="20"/>
              </w:rPr>
            </w:pPr>
            <w:r>
              <w:rPr>
                <w:sz w:val="20"/>
                <w:szCs w:val="20"/>
              </w:rPr>
              <w:t>Двери</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r>
      <w:tr w:rsidR="001C5E1B" w:rsidRPr="00A86AA8" w:rsidTr="00E83816">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rPr>
                <w:sz w:val="20"/>
                <w:szCs w:val="20"/>
              </w:rPr>
            </w:pPr>
            <w:r>
              <w:rPr>
                <w:sz w:val="20"/>
                <w:szCs w:val="20"/>
              </w:rPr>
              <w:t>27</w:t>
            </w:r>
          </w:p>
        </w:tc>
        <w:tc>
          <w:tcPr>
            <w:tcW w:w="4247" w:type="dxa"/>
            <w:tcBorders>
              <w:top w:val="nil"/>
              <w:left w:val="nil"/>
              <w:bottom w:val="single" w:sz="4" w:space="0" w:color="auto"/>
              <w:right w:val="single" w:sz="4" w:space="0" w:color="auto"/>
            </w:tcBorders>
            <w:shd w:val="clear" w:color="auto" w:fill="auto"/>
            <w:vAlign w:val="center"/>
            <w:hideMark/>
          </w:tcPr>
          <w:p w:rsidR="001C5E1B" w:rsidRPr="00A86AA8" w:rsidRDefault="001C5E1B" w:rsidP="00E83816">
            <w:pPr>
              <w:ind w:left="0" w:firstLine="0"/>
              <w:jc w:val="left"/>
              <w:rPr>
                <w:sz w:val="20"/>
                <w:szCs w:val="20"/>
              </w:rPr>
            </w:pPr>
            <w:r>
              <w:rPr>
                <w:sz w:val="20"/>
                <w:szCs w:val="20"/>
              </w:rPr>
              <w:t>Стены</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r>
      <w:tr w:rsidR="001C5E1B" w:rsidRPr="00A86AA8" w:rsidTr="00E83816">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rPr>
                <w:sz w:val="20"/>
                <w:szCs w:val="20"/>
              </w:rPr>
            </w:pPr>
            <w:r>
              <w:rPr>
                <w:sz w:val="20"/>
                <w:szCs w:val="20"/>
              </w:rPr>
              <w:t>28</w:t>
            </w:r>
          </w:p>
        </w:tc>
        <w:tc>
          <w:tcPr>
            <w:tcW w:w="4247" w:type="dxa"/>
            <w:tcBorders>
              <w:top w:val="nil"/>
              <w:left w:val="nil"/>
              <w:bottom w:val="single" w:sz="4" w:space="0" w:color="auto"/>
              <w:right w:val="single" w:sz="4" w:space="0" w:color="auto"/>
            </w:tcBorders>
            <w:shd w:val="clear" w:color="auto" w:fill="auto"/>
            <w:vAlign w:val="center"/>
            <w:hideMark/>
          </w:tcPr>
          <w:p w:rsidR="001C5E1B" w:rsidRPr="00A86AA8" w:rsidRDefault="001C5E1B" w:rsidP="00E83816">
            <w:pPr>
              <w:ind w:left="0" w:firstLine="0"/>
              <w:jc w:val="left"/>
              <w:rPr>
                <w:sz w:val="20"/>
                <w:szCs w:val="20"/>
              </w:rPr>
            </w:pPr>
            <w:r>
              <w:rPr>
                <w:sz w:val="20"/>
                <w:szCs w:val="20"/>
              </w:rPr>
              <w:t>Столы</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r>
      <w:tr w:rsidR="001C5E1B" w:rsidRPr="00A86AA8" w:rsidTr="00E83816">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rPr>
                <w:sz w:val="20"/>
                <w:szCs w:val="20"/>
              </w:rPr>
            </w:pPr>
            <w:r>
              <w:rPr>
                <w:sz w:val="20"/>
                <w:szCs w:val="20"/>
              </w:rPr>
              <w:t>29</w:t>
            </w:r>
          </w:p>
        </w:tc>
        <w:tc>
          <w:tcPr>
            <w:tcW w:w="4247" w:type="dxa"/>
            <w:tcBorders>
              <w:top w:val="nil"/>
              <w:left w:val="nil"/>
              <w:bottom w:val="single" w:sz="4" w:space="0" w:color="auto"/>
              <w:right w:val="single" w:sz="4" w:space="0" w:color="auto"/>
            </w:tcBorders>
            <w:shd w:val="clear" w:color="auto" w:fill="auto"/>
            <w:vAlign w:val="center"/>
            <w:hideMark/>
          </w:tcPr>
          <w:p w:rsidR="001C5E1B" w:rsidRPr="00A86AA8" w:rsidRDefault="001C5E1B" w:rsidP="00E83816">
            <w:pPr>
              <w:ind w:left="0" w:firstLine="0"/>
              <w:jc w:val="left"/>
              <w:rPr>
                <w:sz w:val="20"/>
                <w:szCs w:val="20"/>
              </w:rPr>
            </w:pPr>
            <w:r>
              <w:rPr>
                <w:sz w:val="20"/>
                <w:szCs w:val="20"/>
              </w:rPr>
              <w:t>Кофе-машины</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r>
      <w:tr w:rsidR="001C5E1B" w:rsidRPr="00A86AA8" w:rsidTr="00E83816">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rPr>
                <w:sz w:val="20"/>
                <w:szCs w:val="20"/>
              </w:rPr>
            </w:pPr>
            <w:r>
              <w:rPr>
                <w:sz w:val="20"/>
                <w:szCs w:val="20"/>
              </w:rPr>
              <w:t>30</w:t>
            </w:r>
          </w:p>
        </w:tc>
        <w:tc>
          <w:tcPr>
            <w:tcW w:w="4247" w:type="dxa"/>
            <w:tcBorders>
              <w:top w:val="nil"/>
              <w:left w:val="nil"/>
              <w:bottom w:val="single" w:sz="4" w:space="0" w:color="auto"/>
              <w:right w:val="single" w:sz="4" w:space="0" w:color="auto"/>
            </w:tcBorders>
            <w:shd w:val="clear" w:color="auto" w:fill="auto"/>
            <w:vAlign w:val="center"/>
            <w:hideMark/>
          </w:tcPr>
          <w:p w:rsidR="001C5E1B" w:rsidRPr="00A86AA8" w:rsidRDefault="001C5E1B" w:rsidP="00E83816">
            <w:pPr>
              <w:ind w:left="0" w:firstLine="0"/>
              <w:jc w:val="left"/>
              <w:rPr>
                <w:sz w:val="20"/>
                <w:szCs w:val="20"/>
              </w:rPr>
            </w:pPr>
            <w:r>
              <w:rPr>
                <w:sz w:val="20"/>
                <w:szCs w:val="20"/>
              </w:rPr>
              <w:t>Кухонное оборудование</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r>
      <w:tr w:rsidR="001C5E1B" w:rsidRPr="00A86AA8" w:rsidTr="00E83816">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rPr>
                <w:sz w:val="20"/>
                <w:szCs w:val="20"/>
              </w:rPr>
            </w:pPr>
            <w:r>
              <w:rPr>
                <w:sz w:val="20"/>
                <w:szCs w:val="20"/>
              </w:rPr>
              <w:t>31</w:t>
            </w:r>
          </w:p>
        </w:tc>
        <w:tc>
          <w:tcPr>
            <w:tcW w:w="4247" w:type="dxa"/>
            <w:tcBorders>
              <w:top w:val="nil"/>
              <w:left w:val="nil"/>
              <w:bottom w:val="single" w:sz="4" w:space="0" w:color="auto"/>
              <w:right w:val="single" w:sz="4" w:space="0" w:color="auto"/>
            </w:tcBorders>
            <w:shd w:val="clear" w:color="auto" w:fill="auto"/>
            <w:vAlign w:val="center"/>
            <w:hideMark/>
          </w:tcPr>
          <w:p w:rsidR="001C5E1B" w:rsidRPr="00A86AA8" w:rsidRDefault="001C5E1B" w:rsidP="00E83816">
            <w:pPr>
              <w:ind w:left="0" w:firstLine="0"/>
              <w:jc w:val="left"/>
              <w:rPr>
                <w:sz w:val="20"/>
                <w:szCs w:val="20"/>
              </w:rPr>
            </w:pPr>
            <w:r>
              <w:rPr>
                <w:sz w:val="20"/>
                <w:szCs w:val="20"/>
              </w:rPr>
              <w:t>Наличие салфеток</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r>
      <w:tr w:rsidR="001C5E1B" w:rsidRPr="00A86AA8" w:rsidTr="00E83816">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rPr>
                <w:sz w:val="20"/>
                <w:szCs w:val="20"/>
              </w:rPr>
            </w:pPr>
            <w:r>
              <w:rPr>
                <w:sz w:val="20"/>
                <w:szCs w:val="20"/>
              </w:rPr>
              <w:t>32</w:t>
            </w:r>
          </w:p>
        </w:tc>
        <w:tc>
          <w:tcPr>
            <w:tcW w:w="4247" w:type="dxa"/>
            <w:tcBorders>
              <w:top w:val="nil"/>
              <w:left w:val="nil"/>
              <w:bottom w:val="single" w:sz="4" w:space="0" w:color="auto"/>
              <w:right w:val="single" w:sz="4" w:space="0" w:color="auto"/>
            </w:tcBorders>
            <w:shd w:val="clear" w:color="auto" w:fill="auto"/>
            <w:vAlign w:val="center"/>
            <w:hideMark/>
          </w:tcPr>
          <w:p w:rsidR="001C5E1B" w:rsidRPr="00A86AA8" w:rsidRDefault="001C5E1B" w:rsidP="00E83816">
            <w:pPr>
              <w:ind w:left="0" w:firstLine="0"/>
              <w:jc w:val="left"/>
              <w:rPr>
                <w:sz w:val="20"/>
                <w:szCs w:val="20"/>
              </w:rPr>
            </w:pPr>
            <w:r>
              <w:rPr>
                <w:sz w:val="20"/>
                <w:szCs w:val="20"/>
              </w:rPr>
              <w:t>Корзины для мусора  (чистота, наличие пакетов)</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r>
      <w:tr w:rsidR="001C5E1B" w:rsidRPr="00A86AA8" w:rsidTr="00E83816">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rPr>
                <w:sz w:val="20"/>
                <w:szCs w:val="20"/>
              </w:rPr>
            </w:pPr>
            <w:r>
              <w:rPr>
                <w:sz w:val="20"/>
                <w:szCs w:val="20"/>
              </w:rPr>
              <w:t>33</w:t>
            </w:r>
          </w:p>
        </w:tc>
        <w:tc>
          <w:tcPr>
            <w:tcW w:w="4247" w:type="dxa"/>
            <w:tcBorders>
              <w:top w:val="nil"/>
              <w:left w:val="nil"/>
              <w:bottom w:val="single" w:sz="4" w:space="0" w:color="auto"/>
              <w:right w:val="single" w:sz="4" w:space="0" w:color="auto"/>
            </w:tcBorders>
            <w:shd w:val="clear" w:color="auto" w:fill="auto"/>
            <w:vAlign w:val="center"/>
            <w:hideMark/>
          </w:tcPr>
          <w:p w:rsidR="001C5E1B" w:rsidRPr="00A86AA8" w:rsidRDefault="001C5E1B" w:rsidP="00E83816">
            <w:pPr>
              <w:ind w:left="0" w:firstLine="0"/>
              <w:jc w:val="left"/>
              <w:rPr>
                <w:sz w:val="20"/>
                <w:szCs w:val="20"/>
              </w:rPr>
            </w:pPr>
            <w:r>
              <w:rPr>
                <w:sz w:val="20"/>
                <w:szCs w:val="20"/>
              </w:rPr>
              <w:t>Раковины, столешница</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r>
      <w:tr w:rsidR="001C5E1B" w:rsidRPr="00A86AA8" w:rsidTr="00E83816">
        <w:trPr>
          <w:trHeight w:val="795"/>
        </w:trPr>
        <w:tc>
          <w:tcPr>
            <w:tcW w:w="4759" w:type="dxa"/>
            <w:gridSpan w:val="2"/>
            <w:tcBorders>
              <w:top w:val="single" w:sz="4" w:space="0" w:color="auto"/>
              <w:left w:val="single" w:sz="4" w:space="0" w:color="auto"/>
              <w:bottom w:val="single" w:sz="4" w:space="0" w:color="auto"/>
              <w:right w:val="single" w:sz="4" w:space="0" w:color="auto"/>
            </w:tcBorders>
            <w:shd w:val="clear" w:color="CCCCFF" w:fill="C0C0C0"/>
            <w:vAlign w:val="center"/>
            <w:hideMark/>
          </w:tcPr>
          <w:p w:rsidR="001C5E1B" w:rsidRPr="00A86AA8" w:rsidRDefault="001C5E1B" w:rsidP="00E83816">
            <w:pPr>
              <w:ind w:left="0" w:firstLine="0"/>
              <w:rPr>
                <w:b/>
                <w:bCs/>
              </w:rPr>
            </w:pPr>
            <w:r>
              <w:rPr>
                <w:b/>
                <w:bCs/>
              </w:rPr>
              <w:t>Офисные и административные помещения</w:t>
            </w:r>
          </w:p>
        </w:tc>
        <w:tc>
          <w:tcPr>
            <w:tcW w:w="536" w:type="dxa"/>
            <w:tcBorders>
              <w:top w:val="nil"/>
              <w:left w:val="nil"/>
              <w:bottom w:val="single" w:sz="4" w:space="0" w:color="auto"/>
              <w:right w:val="single" w:sz="4" w:space="0" w:color="auto"/>
            </w:tcBorders>
            <w:shd w:val="clear" w:color="CCCCFF" w:fill="C0C0C0"/>
            <w:noWrap/>
            <w:vAlign w:val="center"/>
            <w:hideMark/>
          </w:tcPr>
          <w:p w:rsidR="001C5E1B" w:rsidRPr="00A86AA8" w:rsidRDefault="001C5E1B" w:rsidP="00E83816">
            <w:pPr>
              <w:ind w:left="0" w:firstLine="0"/>
              <w:rPr>
                <w:b/>
                <w:bCs/>
              </w:rPr>
            </w:pPr>
            <w:r>
              <w:rPr>
                <w:b/>
                <w:bCs/>
              </w:rPr>
              <w:t>1</w:t>
            </w:r>
          </w:p>
        </w:tc>
        <w:tc>
          <w:tcPr>
            <w:tcW w:w="536" w:type="dxa"/>
            <w:tcBorders>
              <w:top w:val="nil"/>
              <w:left w:val="nil"/>
              <w:bottom w:val="single" w:sz="4" w:space="0" w:color="auto"/>
              <w:right w:val="single" w:sz="4" w:space="0" w:color="auto"/>
            </w:tcBorders>
            <w:shd w:val="clear" w:color="CCCCFF" w:fill="C0C0C0"/>
            <w:noWrap/>
            <w:vAlign w:val="center"/>
            <w:hideMark/>
          </w:tcPr>
          <w:p w:rsidR="001C5E1B" w:rsidRPr="00A86AA8" w:rsidRDefault="001C5E1B" w:rsidP="00E83816">
            <w:pPr>
              <w:ind w:left="0" w:firstLine="0"/>
              <w:rPr>
                <w:b/>
                <w:bCs/>
              </w:rPr>
            </w:pPr>
            <w:r>
              <w:rPr>
                <w:b/>
                <w:bCs/>
              </w:rPr>
              <w:t>2</w:t>
            </w:r>
          </w:p>
        </w:tc>
        <w:tc>
          <w:tcPr>
            <w:tcW w:w="536" w:type="dxa"/>
            <w:tcBorders>
              <w:top w:val="nil"/>
              <w:left w:val="nil"/>
              <w:bottom w:val="single" w:sz="4" w:space="0" w:color="auto"/>
              <w:right w:val="single" w:sz="4" w:space="0" w:color="auto"/>
            </w:tcBorders>
            <w:shd w:val="clear" w:color="CCCCFF" w:fill="C0C0C0"/>
            <w:noWrap/>
            <w:vAlign w:val="center"/>
            <w:hideMark/>
          </w:tcPr>
          <w:p w:rsidR="001C5E1B" w:rsidRPr="00A86AA8" w:rsidRDefault="001C5E1B" w:rsidP="00E83816">
            <w:pPr>
              <w:ind w:left="0" w:firstLine="0"/>
              <w:rPr>
                <w:b/>
                <w:bCs/>
              </w:rPr>
            </w:pPr>
            <w:r>
              <w:rPr>
                <w:b/>
                <w:bCs/>
              </w:rPr>
              <w:t>3</w:t>
            </w:r>
          </w:p>
        </w:tc>
        <w:tc>
          <w:tcPr>
            <w:tcW w:w="1028" w:type="dxa"/>
            <w:tcBorders>
              <w:top w:val="nil"/>
              <w:left w:val="nil"/>
              <w:bottom w:val="single" w:sz="4" w:space="0" w:color="auto"/>
              <w:right w:val="single" w:sz="4" w:space="0" w:color="auto"/>
            </w:tcBorders>
            <w:shd w:val="clear" w:color="CCCCFF" w:fill="C0C0C0"/>
            <w:noWrap/>
            <w:vAlign w:val="center"/>
            <w:hideMark/>
          </w:tcPr>
          <w:p w:rsidR="001C5E1B" w:rsidRPr="00A86AA8" w:rsidRDefault="001C5E1B" w:rsidP="00E83816">
            <w:pPr>
              <w:ind w:left="0" w:firstLine="0"/>
              <w:rPr>
                <w:b/>
                <w:bCs/>
              </w:rPr>
            </w:pPr>
            <w:r>
              <w:rPr>
                <w:b/>
                <w:bCs/>
              </w:rPr>
              <w:t>…</w:t>
            </w:r>
          </w:p>
        </w:tc>
        <w:tc>
          <w:tcPr>
            <w:tcW w:w="1028" w:type="dxa"/>
            <w:tcBorders>
              <w:top w:val="nil"/>
              <w:left w:val="nil"/>
              <w:bottom w:val="single" w:sz="4" w:space="0" w:color="auto"/>
              <w:right w:val="single" w:sz="4" w:space="0" w:color="auto"/>
            </w:tcBorders>
            <w:shd w:val="clear" w:color="CCCCFF" w:fill="C0C0C0"/>
            <w:noWrap/>
            <w:vAlign w:val="center"/>
            <w:hideMark/>
          </w:tcPr>
          <w:p w:rsidR="001C5E1B" w:rsidRPr="00A86AA8" w:rsidRDefault="001C5E1B" w:rsidP="00E83816">
            <w:pPr>
              <w:ind w:left="0" w:firstLine="0"/>
              <w:rPr>
                <w:b/>
                <w:bCs/>
              </w:rPr>
            </w:pPr>
            <w:r>
              <w:rPr>
                <w:b/>
                <w:bCs/>
              </w:rPr>
              <w:t>30</w:t>
            </w:r>
          </w:p>
        </w:tc>
        <w:tc>
          <w:tcPr>
            <w:tcW w:w="801" w:type="dxa"/>
            <w:tcBorders>
              <w:top w:val="nil"/>
              <w:left w:val="nil"/>
              <w:bottom w:val="single" w:sz="4" w:space="0" w:color="auto"/>
              <w:right w:val="single" w:sz="4" w:space="0" w:color="auto"/>
            </w:tcBorders>
            <w:shd w:val="clear" w:color="CCCCFF" w:fill="C0C0C0"/>
            <w:noWrap/>
            <w:vAlign w:val="center"/>
            <w:hideMark/>
          </w:tcPr>
          <w:p w:rsidR="001C5E1B" w:rsidRPr="00A86AA8" w:rsidRDefault="001C5E1B" w:rsidP="00E83816">
            <w:pPr>
              <w:ind w:left="0" w:firstLine="0"/>
              <w:rPr>
                <w:b/>
                <w:bCs/>
              </w:rPr>
            </w:pPr>
            <w:r>
              <w:rPr>
                <w:b/>
                <w:bCs/>
              </w:rPr>
              <w:t>31</w:t>
            </w:r>
          </w:p>
        </w:tc>
      </w:tr>
      <w:tr w:rsidR="001C5E1B" w:rsidRPr="00A86AA8" w:rsidTr="00E83816">
        <w:trPr>
          <w:trHeight w:hRule="exact" w:val="34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rPr>
                <w:sz w:val="20"/>
                <w:szCs w:val="20"/>
              </w:rPr>
            </w:pPr>
            <w:r>
              <w:rPr>
                <w:sz w:val="20"/>
                <w:szCs w:val="20"/>
              </w:rPr>
              <w:t>34</w:t>
            </w:r>
          </w:p>
        </w:tc>
        <w:tc>
          <w:tcPr>
            <w:tcW w:w="4247" w:type="dxa"/>
            <w:tcBorders>
              <w:top w:val="nil"/>
              <w:left w:val="nil"/>
              <w:bottom w:val="single" w:sz="4" w:space="0" w:color="auto"/>
              <w:right w:val="single" w:sz="4" w:space="0" w:color="auto"/>
            </w:tcBorders>
            <w:shd w:val="clear" w:color="auto" w:fill="auto"/>
            <w:vAlign w:val="center"/>
            <w:hideMark/>
          </w:tcPr>
          <w:p w:rsidR="001C5E1B" w:rsidRPr="00A86AA8" w:rsidRDefault="001C5E1B" w:rsidP="00E83816">
            <w:pPr>
              <w:ind w:left="0" w:firstLine="0"/>
              <w:jc w:val="left"/>
              <w:rPr>
                <w:sz w:val="20"/>
                <w:szCs w:val="20"/>
              </w:rPr>
            </w:pPr>
            <w:r>
              <w:rPr>
                <w:sz w:val="20"/>
                <w:szCs w:val="20"/>
              </w:rPr>
              <w:t xml:space="preserve">Двери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r>
      <w:tr w:rsidR="001C5E1B" w:rsidRPr="00A86AA8" w:rsidTr="00E83816">
        <w:trPr>
          <w:trHeight w:hRule="exact" w:val="34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rPr>
                <w:sz w:val="20"/>
                <w:szCs w:val="20"/>
              </w:rPr>
            </w:pPr>
            <w:r>
              <w:rPr>
                <w:sz w:val="20"/>
                <w:szCs w:val="20"/>
              </w:rPr>
              <w:t>35</w:t>
            </w:r>
          </w:p>
        </w:tc>
        <w:tc>
          <w:tcPr>
            <w:tcW w:w="4247" w:type="dxa"/>
            <w:tcBorders>
              <w:top w:val="nil"/>
              <w:left w:val="nil"/>
              <w:bottom w:val="single" w:sz="4" w:space="0" w:color="auto"/>
              <w:right w:val="single" w:sz="4" w:space="0" w:color="auto"/>
            </w:tcBorders>
            <w:shd w:val="clear" w:color="auto" w:fill="auto"/>
            <w:vAlign w:val="center"/>
            <w:hideMark/>
          </w:tcPr>
          <w:p w:rsidR="001C5E1B" w:rsidRPr="00A86AA8" w:rsidRDefault="001C5E1B" w:rsidP="00E83816">
            <w:pPr>
              <w:ind w:left="0" w:firstLine="0"/>
              <w:jc w:val="left"/>
              <w:rPr>
                <w:sz w:val="20"/>
                <w:szCs w:val="20"/>
              </w:rPr>
            </w:pPr>
            <w:r>
              <w:rPr>
                <w:sz w:val="20"/>
                <w:szCs w:val="20"/>
              </w:rPr>
              <w:t>Стены</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r>
      <w:tr w:rsidR="001C5E1B" w:rsidRPr="00A86AA8" w:rsidTr="00E83816">
        <w:trPr>
          <w:trHeight w:hRule="exact" w:val="34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rPr>
                <w:sz w:val="20"/>
                <w:szCs w:val="20"/>
              </w:rPr>
            </w:pPr>
            <w:r>
              <w:rPr>
                <w:sz w:val="20"/>
                <w:szCs w:val="20"/>
              </w:rPr>
              <w:t>36</w:t>
            </w:r>
          </w:p>
        </w:tc>
        <w:tc>
          <w:tcPr>
            <w:tcW w:w="4247" w:type="dxa"/>
            <w:tcBorders>
              <w:top w:val="nil"/>
              <w:left w:val="nil"/>
              <w:bottom w:val="single" w:sz="4" w:space="0" w:color="auto"/>
              <w:right w:val="single" w:sz="4" w:space="0" w:color="auto"/>
            </w:tcBorders>
            <w:shd w:val="clear" w:color="auto" w:fill="auto"/>
            <w:vAlign w:val="center"/>
            <w:hideMark/>
          </w:tcPr>
          <w:p w:rsidR="001C5E1B" w:rsidRPr="00A86AA8" w:rsidRDefault="001C5E1B" w:rsidP="00E83816">
            <w:pPr>
              <w:ind w:left="0" w:firstLine="0"/>
              <w:jc w:val="left"/>
              <w:rPr>
                <w:sz w:val="20"/>
                <w:szCs w:val="20"/>
              </w:rPr>
            </w:pPr>
            <w:r>
              <w:rPr>
                <w:sz w:val="20"/>
                <w:szCs w:val="20"/>
              </w:rPr>
              <w:t>Полы</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r>
      <w:tr w:rsidR="001C5E1B" w:rsidRPr="00A86AA8" w:rsidTr="00E83816">
        <w:trPr>
          <w:trHeight w:val="51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rPr>
                <w:sz w:val="20"/>
                <w:szCs w:val="20"/>
              </w:rPr>
            </w:pPr>
            <w:r>
              <w:rPr>
                <w:sz w:val="20"/>
                <w:szCs w:val="20"/>
              </w:rPr>
              <w:t>37</w:t>
            </w:r>
          </w:p>
        </w:tc>
        <w:tc>
          <w:tcPr>
            <w:tcW w:w="4247" w:type="dxa"/>
            <w:tcBorders>
              <w:top w:val="nil"/>
              <w:left w:val="nil"/>
              <w:bottom w:val="single" w:sz="4" w:space="0" w:color="auto"/>
              <w:right w:val="single" w:sz="4" w:space="0" w:color="auto"/>
            </w:tcBorders>
            <w:shd w:val="clear" w:color="auto" w:fill="auto"/>
            <w:vAlign w:val="center"/>
            <w:hideMark/>
          </w:tcPr>
          <w:p w:rsidR="001C5E1B" w:rsidRPr="00A86AA8" w:rsidRDefault="001C5E1B" w:rsidP="00E83816">
            <w:pPr>
              <w:ind w:left="0" w:firstLine="0"/>
              <w:jc w:val="left"/>
              <w:rPr>
                <w:sz w:val="20"/>
                <w:szCs w:val="20"/>
              </w:rPr>
            </w:pPr>
            <w:r>
              <w:rPr>
                <w:sz w:val="20"/>
                <w:szCs w:val="20"/>
              </w:rPr>
              <w:t xml:space="preserve">Поверхности шкафов, полок, тумбочек,  короба для проводов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r>
      <w:tr w:rsidR="001C5E1B" w:rsidRPr="00A86AA8" w:rsidTr="00E83816">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rPr>
                <w:sz w:val="20"/>
                <w:szCs w:val="20"/>
              </w:rPr>
            </w:pPr>
            <w:r>
              <w:rPr>
                <w:sz w:val="20"/>
                <w:szCs w:val="20"/>
              </w:rPr>
              <w:t>38</w:t>
            </w:r>
          </w:p>
        </w:tc>
        <w:tc>
          <w:tcPr>
            <w:tcW w:w="4247" w:type="dxa"/>
            <w:tcBorders>
              <w:top w:val="nil"/>
              <w:left w:val="nil"/>
              <w:bottom w:val="single" w:sz="4" w:space="0" w:color="auto"/>
              <w:right w:val="single" w:sz="4" w:space="0" w:color="auto"/>
            </w:tcBorders>
            <w:shd w:val="clear" w:color="auto" w:fill="auto"/>
            <w:vAlign w:val="center"/>
            <w:hideMark/>
          </w:tcPr>
          <w:p w:rsidR="001C5E1B" w:rsidRPr="00A86AA8" w:rsidRDefault="001C5E1B" w:rsidP="00E83816">
            <w:pPr>
              <w:ind w:left="0" w:firstLine="0"/>
              <w:jc w:val="left"/>
              <w:rPr>
                <w:sz w:val="20"/>
                <w:szCs w:val="20"/>
              </w:rPr>
            </w:pPr>
            <w:r>
              <w:rPr>
                <w:sz w:val="20"/>
                <w:szCs w:val="20"/>
              </w:rPr>
              <w:t>Стулья, кресла</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r>
      <w:tr w:rsidR="001C5E1B" w:rsidRPr="00A86AA8" w:rsidTr="00E83816">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rPr>
                <w:sz w:val="20"/>
                <w:szCs w:val="20"/>
              </w:rPr>
            </w:pPr>
            <w:r>
              <w:rPr>
                <w:sz w:val="20"/>
                <w:szCs w:val="20"/>
              </w:rPr>
              <w:t>39</w:t>
            </w:r>
          </w:p>
        </w:tc>
        <w:tc>
          <w:tcPr>
            <w:tcW w:w="4247" w:type="dxa"/>
            <w:tcBorders>
              <w:top w:val="nil"/>
              <w:left w:val="nil"/>
              <w:bottom w:val="single" w:sz="4" w:space="0" w:color="auto"/>
              <w:right w:val="single" w:sz="4" w:space="0" w:color="auto"/>
            </w:tcBorders>
            <w:shd w:val="clear" w:color="auto" w:fill="auto"/>
            <w:vAlign w:val="center"/>
            <w:hideMark/>
          </w:tcPr>
          <w:p w:rsidR="001C5E1B" w:rsidRPr="00A86AA8" w:rsidRDefault="001C5E1B" w:rsidP="00E83816">
            <w:pPr>
              <w:ind w:left="0" w:firstLine="0"/>
              <w:jc w:val="left"/>
              <w:rPr>
                <w:sz w:val="20"/>
                <w:szCs w:val="20"/>
              </w:rPr>
            </w:pPr>
            <w:r>
              <w:rPr>
                <w:sz w:val="20"/>
                <w:szCs w:val="20"/>
              </w:rPr>
              <w:t>Корзины для мусора (чистота, наличие пакетов)</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r>
      <w:tr w:rsidR="001C5E1B" w:rsidRPr="00A86AA8" w:rsidTr="00E83816">
        <w:trPr>
          <w:trHeight w:hRule="exact" w:val="34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rPr>
                <w:sz w:val="20"/>
                <w:szCs w:val="20"/>
              </w:rPr>
            </w:pPr>
            <w:r>
              <w:rPr>
                <w:sz w:val="20"/>
                <w:szCs w:val="20"/>
              </w:rPr>
              <w:t>40</w:t>
            </w:r>
          </w:p>
        </w:tc>
        <w:tc>
          <w:tcPr>
            <w:tcW w:w="4247" w:type="dxa"/>
            <w:tcBorders>
              <w:top w:val="nil"/>
              <w:left w:val="nil"/>
              <w:bottom w:val="single" w:sz="4" w:space="0" w:color="auto"/>
              <w:right w:val="single" w:sz="4" w:space="0" w:color="auto"/>
            </w:tcBorders>
            <w:shd w:val="clear" w:color="auto" w:fill="auto"/>
            <w:vAlign w:val="center"/>
            <w:hideMark/>
          </w:tcPr>
          <w:p w:rsidR="001C5E1B" w:rsidRPr="00A86AA8" w:rsidRDefault="001C5E1B" w:rsidP="00E83816">
            <w:pPr>
              <w:ind w:left="0" w:firstLine="0"/>
              <w:jc w:val="left"/>
              <w:rPr>
                <w:sz w:val="20"/>
                <w:szCs w:val="20"/>
              </w:rPr>
            </w:pPr>
            <w:r>
              <w:rPr>
                <w:sz w:val="20"/>
                <w:szCs w:val="20"/>
              </w:rPr>
              <w:t>Корпусы компьютеров</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r>
      <w:tr w:rsidR="001C5E1B" w:rsidRPr="00A86AA8" w:rsidTr="00E83816">
        <w:trPr>
          <w:trHeight w:hRule="exact" w:val="34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rPr>
                <w:sz w:val="20"/>
                <w:szCs w:val="20"/>
              </w:rPr>
            </w:pPr>
            <w:r>
              <w:rPr>
                <w:sz w:val="20"/>
                <w:szCs w:val="20"/>
              </w:rPr>
              <w:t>41</w:t>
            </w:r>
          </w:p>
        </w:tc>
        <w:tc>
          <w:tcPr>
            <w:tcW w:w="4247" w:type="dxa"/>
            <w:tcBorders>
              <w:top w:val="nil"/>
              <w:left w:val="nil"/>
              <w:bottom w:val="single" w:sz="4" w:space="0" w:color="auto"/>
              <w:right w:val="single" w:sz="4" w:space="0" w:color="auto"/>
            </w:tcBorders>
            <w:shd w:val="clear" w:color="auto" w:fill="auto"/>
            <w:vAlign w:val="center"/>
            <w:hideMark/>
          </w:tcPr>
          <w:p w:rsidR="001C5E1B" w:rsidRPr="00A86AA8" w:rsidRDefault="001C5E1B" w:rsidP="00E83816">
            <w:pPr>
              <w:ind w:left="0" w:firstLine="0"/>
              <w:jc w:val="left"/>
              <w:rPr>
                <w:sz w:val="20"/>
                <w:szCs w:val="20"/>
              </w:rPr>
            </w:pPr>
            <w:r>
              <w:rPr>
                <w:sz w:val="20"/>
                <w:szCs w:val="20"/>
              </w:rPr>
              <w:t>Выключатели, розетки (корпус)</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r>
      <w:tr w:rsidR="001C5E1B" w:rsidRPr="00A86AA8" w:rsidTr="00E83816">
        <w:trPr>
          <w:trHeight w:hRule="exact" w:val="34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rPr>
                <w:sz w:val="20"/>
                <w:szCs w:val="20"/>
              </w:rPr>
            </w:pPr>
            <w:r>
              <w:rPr>
                <w:sz w:val="20"/>
                <w:szCs w:val="20"/>
              </w:rPr>
              <w:t>42</w:t>
            </w:r>
          </w:p>
        </w:tc>
        <w:tc>
          <w:tcPr>
            <w:tcW w:w="4247" w:type="dxa"/>
            <w:tcBorders>
              <w:top w:val="nil"/>
              <w:left w:val="nil"/>
              <w:bottom w:val="single" w:sz="4" w:space="0" w:color="auto"/>
              <w:right w:val="single" w:sz="4" w:space="0" w:color="auto"/>
            </w:tcBorders>
            <w:shd w:val="clear" w:color="auto" w:fill="auto"/>
            <w:vAlign w:val="center"/>
            <w:hideMark/>
          </w:tcPr>
          <w:p w:rsidR="001C5E1B" w:rsidRPr="00A86AA8" w:rsidRDefault="001C5E1B" w:rsidP="00E83816">
            <w:pPr>
              <w:ind w:left="0" w:firstLine="0"/>
              <w:jc w:val="left"/>
              <w:rPr>
                <w:sz w:val="20"/>
                <w:szCs w:val="20"/>
              </w:rPr>
            </w:pPr>
            <w:r>
              <w:rPr>
                <w:sz w:val="20"/>
                <w:szCs w:val="20"/>
              </w:rPr>
              <w:t>Рабочие столы (свободные от документов)</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r>
      <w:tr w:rsidR="001C5E1B" w:rsidRPr="00A86AA8" w:rsidTr="00E83816">
        <w:trPr>
          <w:trHeight w:hRule="exact" w:val="34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rPr>
                <w:sz w:val="20"/>
                <w:szCs w:val="20"/>
              </w:rPr>
            </w:pPr>
            <w:r>
              <w:rPr>
                <w:sz w:val="20"/>
                <w:szCs w:val="20"/>
              </w:rPr>
              <w:t>43</w:t>
            </w:r>
          </w:p>
        </w:tc>
        <w:tc>
          <w:tcPr>
            <w:tcW w:w="4247" w:type="dxa"/>
            <w:tcBorders>
              <w:top w:val="nil"/>
              <w:left w:val="nil"/>
              <w:bottom w:val="single" w:sz="4" w:space="0" w:color="auto"/>
              <w:right w:val="single" w:sz="4" w:space="0" w:color="auto"/>
            </w:tcBorders>
            <w:shd w:val="clear" w:color="auto" w:fill="auto"/>
            <w:vAlign w:val="center"/>
            <w:hideMark/>
          </w:tcPr>
          <w:p w:rsidR="001C5E1B" w:rsidRPr="00A86AA8" w:rsidRDefault="001C5E1B" w:rsidP="00E83816">
            <w:pPr>
              <w:ind w:left="0" w:firstLine="0"/>
              <w:jc w:val="left"/>
              <w:rPr>
                <w:sz w:val="20"/>
                <w:szCs w:val="20"/>
              </w:rPr>
            </w:pPr>
            <w:r>
              <w:rPr>
                <w:sz w:val="20"/>
                <w:szCs w:val="20"/>
              </w:rPr>
              <w:t>Батареи отопления (свободный доступ)</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r>
      <w:tr w:rsidR="001C5E1B" w:rsidRPr="00A86AA8" w:rsidTr="00E83816">
        <w:trPr>
          <w:trHeight w:hRule="exact" w:val="34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rPr>
                <w:sz w:val="20"/>
                <w:szCs w:val="20"/>
              </w:rPr>
            </w:pPr>
            <w:r>
              <w:rPr>
                <w:sz w:val="20"/>
                <w:szCs w:val="20"/>
              </w:rPr>
              <w:t>44</w:t>
            </w:r>
          </w:p>
        </w:tc>
        <w:tc>
          <w:tcPr>
            <w:tcW w:w="4247" w:type="dxa"/>
            <w:tcBorders>
              <w:top w:val="nil"/>
              <w:left w:val="nil"/>
              <w:bottom w:val="single" w:sz="4" w:space="0" w:color="auto"/>
              <w:right w:val="single" w:sz="4" w:space="0" w:color="auto"/>
            </w:tcBorders>
            <w:shd w:val="clear" w:color="auto" w:fill="auto"/>
            <w:vAlign w:val="center"/>
            <w:hideMark/>
          </w:tcPr>
          <w:p w:rsidR="001C5E1B" w:rsidRPr="00A86AA8" w:rsidRDefault="001C5E1B" w:rsidP="00E83816">
            <w:pPr>
              <w:ind w:left="0" w:firstLine="0"/>
              <w:jc w:val="left"/>
              <w:rPr>
                <w:sz w:val="20"/>
                <w:szCs w:val="20"/>
              </w:rPr>
            </w:pPr>
            <w:r>
              <w:rPr>
                <w:sz w:val="20"/>
                <w:szCs w:val="20"/>
              </w:rPr>
              <w:t>Подоконники (свободный доступ)</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r>
      <w:tr w:rsidR="001C5E1B" w:rsidRPr="00A86AA8" w:rsidTr="00E83816">
        <w:trPr>
          <w:trHeight w:hRule="exact" w:val="34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rPr>
                <w:sz w:val="20"/>
                <w:szCs w:val="20"/>
              </w:rPr>
            </w:pPr>
            <w:r>
              <w:rPr>
                <w:sz w:val="20"/>
                <w:szCs w:val="20"/>
              </w:rPr>
              <w:t>45</w:t>
            </w:r>
          </w:p>
        </w:tc>
        <w:tc>
          <w:tcPr>
            <w:tcW w:w="4247" w:type="dxa"/>
            <w:tcBorders>
              <w:top w:val="nil"/>
              <w:left w:val="nil"/>
              <w:bottom w:val="single" w:sz="4" w:space="0" w:color="auto"/>
              <w:right w:val="single" w:sz="4" w:space="0" w:color="auto"/>
            </w:tcBorders>
            <w:shd w:val="clear" w:color="auto" w:fill="auto"/>
            <w:vAlign w:val="center"/>
            <w:hideMark/>
          </w:tcPr>
          <w:p w:rsidR="001C5E1B" w:rsidRPr="00A86AA8" w:rsidRDefault="001C5E1B" w:rsidP="00E83816">
            <w:pPr>
              <w:ind w:left="0" w:firstLine="0"/>
              <w:jc w:val="left"/>
              <w:rPr>
                <w:sz w:val="20"/>
                <w:szCs w:val="20"/>
              </w:rPr>
            </w:pPr>
            <w:r>
              <w:rPr>
                <w:sz w:val="20"/>
                <w:szCs w:val="20"/>
              </w:rPr>
              <w:t>Напольные кондиционеры</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r>
      <w:tr w:rsidR="001C5E1B" w:rsidRPr="00A86AA8" w:rsidTr="00E83816">
        <w:trPr>
          <w:trHeight w:hRule="exact" w:val="34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rPr>
                <w:sz w:val="20"/>
                <w:szCs w:val="20"/>
              </w:rPr>
            </w:pPr>
            <w:r>
              <w:rPr>
                <w:sz w:val="20"/>
                <w:szCs w:val="20"/>
              </w:rPr>
              <w:t>46</w:t>
            </w:r>
          </w:p>
        </w:tc>
        <w:tc>
          <w:tcPr>
            <w:tcW w:w="4247" w:type="dxa"/>
            <w:tcBorders>
              <w:top w:val="nil"/>
              <w:left w:val="nil"/>
              <w:bottom w:val="single" w:sz="4" w:space="0" w:color="auto"/>
              <w:right w:val="single" w:sz="4" w:space="0" w:color="auto"/>
            </w:tcBorders>
            <w:shd w:val="clear" w:color="auto" w:fill="auto"/>
            <w:vAlign w:val="center"/>
            <w:hideMark/>
          </w:tcPr>
          <w:p w:rsidR="001C5E1B" w:rsidRPr="00A86AA8" w:rsidRDefault="001C5E1B" w:rsidP="00E83816">
            <w:pPr>
              <w:ind w:left="0" w:firstLine="0"/>
              <w:jc w:val="left"/>
              <w:rPr>
                <w:sz w:val="20"/>
                <w:szCs w:val="20"/>
              </w:rPr>
            </w:pPr>
            <w:proofErr w:type="spellStart"/>
            <w:r>
              <w:rPr>
                <w:sz w:val="20"/>
                <w:szCs w:val="20"/>
              </w:rPr>
              <w:t>Бумагоуничтожители</w:t>
            </w:r>
            <w:proofErr w:type="spellEnd"/>
            <w:r>
              <w:rPr>
                <w:sz w:val="20"/>
                <w:szCs w:val="20"/>
              </w:rPr>
              <w:t xml:space="preserve"> (шредеры)</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r>
      <w:tr w:rsidR="001C5E1B" w:rsidRPr="00A86AA8" w:rsidTr="00E83816">
        <w:trPr>
          <w:trHeight w:val="480"/>
        </w:trPr>
        <w:tc>
          <w:tcPr>
            <w:tcW w:w="4759" w:type="dxa"/>
            <w:gridSpan w:val="2"/>
            <w:tcBorders>
              <w:top w:val="single" w:sz="4" w:space="0" w:color="auto"/>
              <w:left w:val="single" w:sz="4" w:space="0" w:color="auto"/>
              <w:bottom w:val="single" w:sz="4" w:space="0" w:color="auto"/>
              <w:right w:val="single" w:sz="4" w:space="0" w:color="auto"/>
            </w:tcBorders>
            <w:shd w:val="clear" w:color="CCCCFF" w:fill="C0C0C0"/>
            <w:vAlign w:val="center"/>
            <w:hideMark/>
          </w:tcPr>
          <w:p w:rsidR="001C5E1B" w:rsidRPr="00A86AA8" w:rsidRDefault="001C5E1B" w:rsidP="00E83816">
            <w:pPr>
              <w:ind w:left="0" w:firstLine="0"/>
              <w:rPr>
                <w:b/>
                <w:bCs/>
              </w:rPr>
            </w:pPr>
            <w:r>
              <w:rPr>
                <w:b/>
                <w:bCs/>
              </w:rPr>
              <w:t>Санитарные зон</w:t>
            </w:r>
            <w:proofErr w:type="gramStart"/>
            <w:r>
              <w:rPr>
                <w:b/>
                <w:bCs/>
              </w:rPr>
              <w:t>ы(</w:t>
            </w:r>
            <w:proofErr w:type="gramEnd"/>
            <w:r>
              <w:rPr>
                <w:b/>
                <w:bCs/>
              </w:rPr>
              <w:t>туалеты-жен)</w:t>
            </w:r>
          </w:p>
        </w:tc>
        <w:tc>
          <w:tcPr>
            <w:tcW w:w="536" w:type="dxa"/>
            <w:tcBorders>
              <w:top w:val="nil"/>
              <w:left w:val="nil"/>
              <w:bottom w:val="single" w:sz="4" w:space="0" w:color="auto"/>
              <w:right w:val="single" w:sz="4" w:space="0" w:color="auto"/>
            </w:tcBorders>
            <w:shd w:val="clear" w:color="CCCCFF" w:fill="C0C0C0"/>
            <w:noWrap/>
            <w:vAlign w:val="center"/>
            <w:hideMark/>
          </w:tcPr>
          <w:p w:rsidR="001C5E1B" w:rsidRPr="00A86AA8" w:rsidRDefault="001C5E1B" w:rsidP="00E83816">
            <w:pPr>
              <w:ind w:left="0" w:firstLine="0"/>
              <w:rPr>
                <w:b/>
                <w:bCs/>
              </w:rPr>
            </w:pPr>
            <w:r>
              <w:rPr>
                <w:b/>
                <w:bCs/>
              </w:rPr>
              <w:t>1</w:t>
            </w:r>
          </w:p>
        </w:tc>
        <w:tc>
          <w:tcPr>
            <w:tcW w:w="536" w:type="dxa"/>
            <w:tcBorders>
              <w:top w:val="nil"/>
              <w:left w:val="nil"/>
              <w:bottom w:val="single" w:sz="4" w:space="0" w:color="auto"/>
              <w:right w:val="single" w:sz="4" w:space="0" w:color="auto"/>
            </w:tcBorders>
            <w:shd w:val="clear" w:color="CCCCFF" w:fill="C0C0C0"/>
            <w:noWrap/>
            <w:vAlign w:val="center"/>
            <w:hideMark/>
          </w:tcPr>
          <w:p w:rsidR="001C5E1B" w:rsidRPr="00A86AA8" w:rsidRDefault="001C5E1B" w:rsidP="00E83816">
            <w:pPr>
              <w:ind w:left="0" w:firstLine="0"/>
              <w:rPr>
                <w:b/>
                <w:bCs/>
              </w:rPr>
            </w:pPr>
            <w:r>
              <w:rPr>
                <w:b/>
                <w:bCs/>
              </w:rPr>
              <w:t>2</w:t>
            </w:r>
          </w:p>
        </w:tc>
        <w:tc>
          <w:tcPr>
            <w:tcW w:w="536" w:type="dxa"/>
            <w:tcBorders>
              <w:top w:val="nil"/>
              <w:left w:val="nil"/>
              <w:bottom w:val="single" w:sz="4" w:space="0" w:color="auto"/>
              <w:right w:val="single" w:sz="4" w:space="0" w:color="auto"/>
            </w:tcBorders>
            <w:shd w:val="clear" w:color="CCCCFF" w:fill="C0C0C0"/>
            <w:noWrap/>
            <w:vAlign w:val="center"/>
            <w:hideMark/>
          </w:tcPr>
          <w:p w:rsidR="001C5E1B" w:rsidRPr="00A86AA8" w:rsidRDefault="001C5E1B" w:rsidP="00E83816">
            <w:pPr>
              <w:ind w:left="0" w:firstLine="0"/>
              <w:rPr>
                <w:b/>
                <w:bCs/>
              </w:rPr>
            </w:pPr>
            <w:r>
              <w:rPr>
                <w:b/>
                <w:bCs/>
              </w:rPr>
              <w:t>3</w:t>
            </w:r>
          </w:p>
        </w:tc>
        <w:tc>
          <w:tcPr>
            <w:tcW w:w="1028" w:type="dxa"/>
            <w:tcBorders>
              <w:top w:val="nil"/>
              <w:left w:val="nil"/>
              <w:bottom w:val="single" w:sz="4" w:space="0" w:color="auto"/>
              <w:right w:val="single" w:sz="4" w:space="0" w:color="auto"/>
            </w:tcBorders>
            <w:shd w:val="clear" w:color="CCCCFF" w:fill="C0C0C0"/>
            <w:noWrap/>
            <w:vAlign w:val="center"/>
            <w:hideMark/>
          </w:tcPr>
          <w:p w:rsidR="001C5E1B" w:rsidRPr="00A86AA8" w:rsidRDefault="001C5E1B" w:rsidP="00E83816">
            <w:pPr>
              <w:ind w:left="0" w:firstLine="0"/>
              <w:rPr>
                <w:b/>
                <w:bCs/>
              </w:rPr>
            </w:pPr>
            <w:r>
              <w:rPr>
                <w:b/>
                <w:bCs/>
              </w:rPr>
              <w:t>…</w:t>
            </w:r>
          </w:p>
        </w:tc>
        <w:tc>
          <w:tcPr>
            <w:tcW w:w="1028" w:type="dxa"/>
            <w:tcBorders>
              <w:top w:val="nil"/>
              <w:left w:val="nil"/>
              <w:bottom w:val="single" w:sz="4" w:space="0" w:color="auto"/>
              <w:right w:val="single" w:sz="4" w:space="0" w:color="auto"/>
            </w:tcBorders>
            <w:shd w:val="clear" w:color="CCCCFF" w:fill="C0C0C0"/>
            <w:noWrap/>
            <w:vAlign w:val="center"/>
            <w:hideMark/>
          </w:tcPr>
          <w:p w:rsidR="001C5E1B" w:rsidRPr="00A86AA8" w:rsidRDefault="001C5E1B" w:rsidP="00E83816">
            <w:pPr>
              <w:ind w:left="0" w:firstLine="0"/>
              <w:rPr>
                <w:b/>
                <w:bCs/>
              </w:rPr>
            </w:pPr>
            <w:r>
              <w:rPr>
                <w:b/>
                <w:bCs/>
              </w:rPr>
              <w:t>30</w:t>
            </w:r>
          </w:p>
        </w:tc>
        <w:tc>
          <w:tcPr>
            <w:tcW w:w="801" w:type="dxa"/>
            <w:tcBorders>
              <w:top w:val="nil"/>
              <w:left w:val="nil"/>
              <w:bottom w:val="single" w:sz="4" w:space="0" w:color="auto"/>
              <w:right w:val="single" w:sz="4" w:space="0" w:color="auto"/>
            </w:tcBorders>
            <w:shd w:val="clear" w:color="CCCCFF" w:fill="C0C0C0"/>
            <w:noWrap/>
            <w:vAlign w:val="center"/>
            <w:hideMark/>
          </w:tcPr>
          <w:p w:rsidR="001C5E1B" w:rsidRPr="00A86AA8" w:rsidRDefault="001C5E1B" w:rsidP="00E83816">
            <w:pPr>
              <w:ind w:left="0" w:firstLine="0"/>
              <w:rPr>
                <w:b/>
                <w:bCs/>
              </w:rPr>
            </w:pPr>
            <w:r>
              <w:rPr>
                <w:b/>
                <w:bCs/>
              </w:rPr>
              <w:t>31</w:t>
            </w:r>
          </w:p>
        </w:tc>
      </w:tr>
      <w:tr w:rsidR="001C5E1B" w:rsidRPr="00A86AA8" w:rsidTr="00E83816">
        <w:trPr>
          <w:trHeight w:val="51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rPr>
                <w:sz w:val="20"/>
                <w:szCs w:val="20"/>
              </w:rPr>
            </w:pPr>
            <w:r>
              <w:rPr>
                <w:sz w:val="20"/>
                <w:szCs w:val="20"/>
              </w:rPr>
              <w:t>47</w:t>
            </w:r>
          </w:p>
        </w:tc>
        <w:tc>
          <w:tcPr>
            <w:tcW w:w="4247" w:type="dxa"/>
            <w:tcBorders>
              <w:top w:val="nil"/>
              <w:left w:val="nil"/>
              <w:bottom w:val="single" w:sz="4" w:space="0" w:color="auto"/>
              <w:right w:val="single" w:sz="4" w:space="0" w:color="auto"/>
            </w:tcBorders>
            <w:shd w:val="clear" w:color="auto" w:fill="auto"/>
            <w:vAlign w:val="center"/>
            <w:hideMark/>
          </w:tcPr>
          <w:p w:rsidR="001C5E1B" w:rsidRPr="00A86AA8" w:rsidRDefault="001C5E1B" w:rsidP="00E83816">
            <w:pPr>
              <w:ind w:left="0" w:firstLine="0"/>
              <w:jc w:val="left"/>
              <w:rPr>
                <w:sz w:val="20"/>
                <w:szCs w:val="20"/>
              </w:rPr>
            </w:pPr>
            <w:r>
              <w:rPr>
                <w:sz w:val="20"/>
                <w:szCs w:val="20"/>
              </w:rPr>
              <w:t>Бумагодержатели, дозаторы для мыла</w:t>
            </w:r>
            <w:proofErr w:type="gramStart"/>
            <w:r>
              <w:rPr>
                <w:sz w:val="20"/>
                <w:szCs w:val="20"/>
              </w:rPr>
              <w:t xml:space="preserve"> ,</w:t>
            </w:r>
            <w:proofErr w:type="gramEnd"/>
            <w:r>
              <w:rPr>
                <w:sz w:val="20"/>
                <w:szCs w:val="20"/>
              </w:rPr>
              <w:t xml:space="preserve"> полотенцедержатели (чистота)</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r>
      <w:tr w:rsidR="001C5E1B" w:rsidRPr="00A86AA8" w:rsidTr="00E83816">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rPr>
                <w:sz w:val="20"/>
                <w:szCs w:val="20"/>
              </w:rPr>
            </w:pPr>
            <w:r>
              <w:rPr>
                <w:sz w:val="20"/>
                <w:szCs w:val="20"/>
              </w:rPr>
              <w:t>48</w:t>
            </w:r>
          </w:p>
        </w:tc>
        <w:tc>
          <w:tcPr>
            <w:tcW w:w="4247" w:type="dxa"/>
            <w:tcBorders>
              <w:top w:val="nil"/>
              <w:left w:val="nil"/>
              <w:bottom w:val="single" w:sz="4" w:space="0" w:color="auto"/>
              <w:right w:val="single" w:sz="4" w:space="0" w:color="auto"/>
            </w:tcBorders>
            <w:shd w:val="clear" w:color="auto" w:fill="auto"/>
            <w:vAlign w:val="center"/>
            <w:hideMark/>
          </w:tcPr>
          <w:p w:rsidR="001C5E1B" w:rsidRPr="00A86AA8" w:rsidRDefault="001C5E1B" w:rsidP="00E83816">
            <w:pPr>
              <w:ind w:left="0" w:firstLine="0"/>
              <w:jc w:val="left"/>
              <w:rPr>
                <w:sz w:val="20"/>
                <w:szCs w:val="20"/>
              </w:rPr>
            </w:pPr>
            <w:r>
              <w:rPr>
                <w:sz w:val="20"/>
                <w:szCs w:val="20"/>
              </w:rPr>
              <w:t>Двери</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r>
      <w:tr w:rsidR="001C5E1B" w:rsidRPr="00A86AA8" w:rsidTr="00E83816">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rPr>
                <w:sz w:val="20"/>
                <w:szCs w:val="20"/>
              </w:rPr>
            </w:pPr>
            <w:r>
              <w:rPr>
                <w:sz w:val="20"/>
                <w:szCs w:val="20"/>
              </w:rPr>
              <w:lastRenderedPageBreak/>
              <w:t>49</w:t>
            </w:r>
          </w:p>
        </w:tc>
        <w:tc>
          <w:tcPr>
            <w:tcW w:w="4247" w:type="dxa"/>
            <w:tcBorders>
              <w:top w:val="nil"/>
              <w:left w:val="nil"/>
              <w:bottom w:val="single" w:sz="4" w:space="0" w:color="auto"/>
              <w:right w:val="single" w:sz="4" w:space="0" w:color="auto"/>
            </w:tcBorders>
            <w:shd w:val="clear" w:color="auto" w:fill="auto"/>
            <w:vAlign w:val="center"/>
            <w:hideMark/>
          </w:tcPr>
          <w:p w:rsidR="001C5E1B" w:rsidRPr="00A86AA8" w:rsidRDefault="001C5E1B" w:rsidP="00E83816">
            <w:pPr>
              <w:ind w:left="0" w:firstLine="0"/>
              <w:jc w:val="left"/>
              <w:rPr>
                <w:sz w:val="20"/>
                <w:szCs w:val="20"/>
              </w:rPr>
            </w:pPr>
            <w:r>
              <w:rPr>
                <w:sz w:val="20"/>
                <w:szCs w:val="20"/>
              </w:rPr>
              <w:t>Зеркала</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r>
      <w:tr w:rsidR="001C5E1B" w:rsidRPr="00A86AA8" w:rsidTr="00E83816">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rPr>
                <w:sz w:val="20"/>
                <w:szCs w:val="20"/>
              </w:rPr>
            </w:pPr>
            <w:r>
              <w:rPr>
                <w:sz w:val="20"/>
                <w:szCs w:val="20"/>
              </w:rPr>
              <w:t>50</w:t>
            </w:r>
          </w:p>
        </w:tc>
        <w:tc>
          <w:tcPr>
            <w:tcW w:w="4247" w:type="dxa"/>
            <w:tcBorders>
              <w:top w:val="nil"/>
              <w:left w:val="nil"/>
              <w:bottom w:val="single" w:sz="4" w:space="0" w:color="auto"/>
              <w:right w:val="single" w:sz="4" w:space="0" w:color="auto"/>
            </w:tcBorders>
            <w:shd w:val="clear" w:color="auto" w:fill="auto"/>
            <w:vAlign w:val="center"/>
            <w:hideMark/>
          </w:tcPr>
          <w:p w:rsidR="001C5E1B" w:rsidRPr="00A86AA8" w:rsidRDefault="001C5E1B" w:rsidP="00E83816">
            <w:pPr>
              <w:ind w:left="0" w:firstLine="0"/>
              <w:jc w:val="left"/>
              <w:rPr>
                <w:sz w:val="20"/>
                <w:szCs w:val="20"/>
              </w:rPr>
            </w:pPr>
            <w:r>
              <w:rPr>
                <w:sz w:val="20"/>
                <w:szCs w:val="20"/>
              </w:rPr>
              <w:t>Корзины для мусора (чистота, наличие пакетов)</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r>
      <w:tr w:rsidR="001C5E1B" w:rsidRPr="00A86AA8" w:rsidTr="00E83816">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rPr>
                <w:sz w:val="20"/>
                <w:szCs w:val="20"/>
              </w:rPr>
            </w:pPr>
            <w:r>
              <w:rPr>
                <w:sz w:val="20"/>
                <w:szCs w:val="20"/>
              </w:rPr>
              <w:t>51</w:t>
            </w:r>
          </w:p>
        </w:tc>
        <w:tc>
          <w:tcPr>
            <w:tcW w:w="4247" w:type="dxa"/>
            <w:tcBorders>
              <w:top w:val="nil"/>
              <w:left w:val="nil"/>
              <w:bottom w:val="single" w:sz="4" w:space="0" w:color="auto"/>
              <w:right w:val="single" w:sz="4" w:space="0" w:color="auto"/>
            </w:tcBorders>
            <w:shd w:val="clear" w:color="auto" w:fill="auto"/>
            <w:vAlign w:val="center"/>
            <w:hideMark/>
          </w:tcPr>
          <w:p w:rsidR="001C5E1B" w:rsidRPr="00A86AA8" w:rsidRDefault="001C5E1B" w:rsidP="00E83816">
            <w:pPr>
              <w:ind w:left="0" w:firstLine="0"/>
              <w:jc w:val="left"/>
              <w:rPr>
                <w:sz w:val="20"/>
                <w:szCs w:val="20"/>
              </w:rPr>
            </w:pPr>
            <w:r>
              <w:rPr>
                <w:sz w:val="20"/>
                <w:szCs w:val="20"/>
              </w:rPr>
              <w:t>Перегородки и стены кабинок</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r>
      <w:tr w:rsidR="001C5E1B" w:rsidRPr="00A86AA8" w:rsidTr="00E83816">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rPr>
                <w:sz w:val="20"/>
                <w:szCs w:val="20"/>
              </w:rPr>
            </w:pPr>
            <w:r>
              <w:rPr>
                <w:sz w:val="20"/>
                <w:szCs w:val="20"/>
              </w:rPr>
              <w:t>52</w:t>
            </w:r>
          </w:p>
        </w:tc>
        <w:tc>
          <w:tcPr>
            <w:tcW w:w="4247" w:type="dxa"/>
            <w:tcBorders>
              <w:top w:val="nil"/>
              <w:left w:val="nil"/>
              <w:bottom w:val="single" w:sz="4" w:space="0" w:color="auto"/>
              <w:right w:val="single" w:sz="4" w:space="0" w:color="auto"/>
            </w:tcBorders>
            <w:shd w:val="clear" w:color="auto" w:fill="auto"/>
            <w:vAlign w:val="center"/>
            <w:hideMark/>
          </w:tcPr>
          <w:p w:rsidR="001C5E1B" w:rsidRPr="00A86AA8" w:rsidRDefault="001C5E1B" w:rsidP="00E83816">
            <w:pPr>
              <w:ind w:left="0" w:firstLine="0"/>
              <w:jc w:val="left"/>
              <w:rPr>
                <w:sz w:val="20"/>
                <w:szCs w:val="20"/>
              </w:rPr>
            </w:pPr>
            <w:r>
              <w:rPr>
                <w:sz w:val="20"/>
                <w:szCs w:val="20"/>
              </w:rPr>
              <w:t>Полы</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r>
      <w:tr w:rsidR="001C5E1B" w:rsidRPr="00A86AA8" w:rsidTr="00E83816">
        <w:trPr>
          <w:trHeight w:val="510"/>
        </w:trPr>
        <w:tc>
          <w:tcPr>
            <w:tcW w:w="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rPr>
                <w:sz w:val="20"/>
                <w:szCs w:val="20"/>
              </w:rPr>
            </w:pPr>
            <w:r>
              <w:rPr>
                <w:sz w:val="20"/>
                <w:szCs w:val="20"/>
              </w:rPr>
              <w:t>53</w:t>
            </w:r>
          </w:p>
        </w:tc>
        <w:tc>
          <w:tcPr>
            <w:tcW w:w="42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jc w:val="left"/>
              <w:rPr>
                <w:sz w:val="20"/>
                <w:szCs w:val="20"/>
              </w:rPr>
            </w:pPr>
            <w:r>
              <w:rPr>
                <w:sz w:val="20"/>
                <w:szCs w:val="20"/>
              </w:rPr>
              <w:t>Раковины, столешницы, краны, видимые части труб</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r>
      <w:tr w:rsidR="001C5E1B" w:rsidRPr="00A86AA8" w:rsidTr="00E83816">
        <w:trPr>
          <w:trHeight w:val="315"/>
        </w:trPr>
        <w:tc>
          <w:tcPr>
            <w:tcW w:w="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rPr>
                <w:sz w:val="20"/>
                <w:szCs w:val="20"/>
              </w:rPr>
            </w:pPr>
            <w:r>
              <w:rPr>
                <w:sz w:val="20"/>
                <w:szCs w:val="20"/>
              </w:rPr>
              <w:t>54</w:t>
            </w:r>
          </w:p>
        </w:tc>
        <w:tc>
          <w:tcPr>
            <w:tcW w:w="4247" w:type="dxa"/>
            <w:tcBorders>
              <w:top w:val="single" w:sz="4" w:space="0" w:color="auto"/>
              <w:left w:val="nil"/>
              <w:bottom w:val="single" w:sz="4" w:space="0" w:color="auto"/>
              <w:right w:val="single" w:sz="4" w:space="0" w:color="auto"/>
            </w:tcBorders>
            <w:shd w:val="clear" w:color="auto" w:fill="auto"/>
            <w:vAlign w:val="center"/>
            <w:hideMark/>
          </w:tcPr>
          <w:p w:rsidR="001C5E1B" w:rsidRPr="00A86AA8" w:rsidRDefault="001C5E1B" w:rsidP="00E83816">
            <w:pPr>
              <w:ind w:left="0" w:firstLine="0"/>
              <w:jc w:val="left"/>
              <w:rPr>
                <w:sz w:val="20"/>
                <w:szCs w:val="20"/>
              </w:rPr>
            </w:pPr>
            <w:r>
              <w:rPr>
                <w:sz w:val="20"/>
                <w:szCs w:val="20"/>
              </w:rPr>
              <w:t>Наличие расходных материалов</w:t>
            </w:r>
          </w:p>
        </w:tc>
        <w:tc>
          <w:tcPr>
            <w:tcW w:w="536" w:type="dxa"/>
            <w:tcBorders>
              <w:top w:val="single" w:sz="4" w:space="0" w:color="auto"/>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single" w:sz="4" w:space="0" w:color="auto"/>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single" w:sz="4" w:space="0" w:color="auto"/>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801" w:type="dxa"/>
            <w:tcBorders>
              <w:top w:val="single" w:sz="4" w:space="0" w:color="auto"/>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r>
      <w:tr w:rsidR="001C5E1B" w:rsidRPr="00A86AA8" w:rsidTr="00E83816">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rPr>
                <w:sz w:val="20"/>
                <w:szCs w:val="20"/>
              </w:rPr>
            </w:pPr>
            <w:r>
              <w:rPr>
                <w:sz w:val="20"/>
                <w:szCs w:val="20"/>
              </w:rPr>
              <w:t>55</w:t>
            </w:r>
          </w:p>
        </w:tc>
        <w:tc>
          <w:tcPr>
            <w:tcW w:w="4247" w:type="dxa"/>
            <w:tcBorders>
              <w:top w:val="nil"/>
              <w:left w:val="nil"/>
              <w:bottom w:val="single" w:sz="4" w:space="0" w:color="auto"/>
              <w:right w:val="single" w:sz="4" w:space="0" w:color="auto"/>
            </w:tcBorders>
            <w:shd w:val="clear" w:color="auto" w:fill="auto"/>
            <w:vAlign w:val="center"/>
            <w:hideMark/>
          </w:tcPr>
          <w:p w:rsidR="001C5E1B" w:rsidRPr="00A86AA8" w:rsidRDefault="001C5E1B" w:rsidP="00E83816">
            <w:pPr>
              <w:ind w:left="0" w:firstLine="0"/>
              <w:jc w:val="left"/>
              <w:rPr>
                <w:sz w:val="20"/>
                <w:szCs w:val="20"/>
              </w:rPr>
            </w:pPr>
            <w:r>
              <w:rPr>
                <w:sz w:val="20"/>
                <w:szCs w:val="20"/>
              </w:rPr>
              <w:t>Стены</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r>
      <w:tr w:rsidR="001C5E1B" w:rsidRPr="00A86AA8" w:rsidTr="00E83816">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rPr>
                <w:sz w:val="20"/>
                <w:szCs w:val="20"/>
              </w:rPr>
            </w:pPr>
            <w:r>
              <w:rPr>
                <w:sz w:val="20"/>
                <w:szCs w:val="20"/>
              </w:rPr>
              <w:t>56</w:t>
            </w:r>
          </w:p>
        </w:tc>
        <w:tc>
          <w:tcPr>
            <w:tcW w:w="4247" w:type="dxa"/>
            <w:tcBorders>
              <w:top w:val="nil"/>
              <w:left w:val="nil"/>
              <w:bottom w:val="single" w:sz="4" w:space="0" w:color="auto"/>
              <w:right w:val="single" w:sz="4" w:space="0" w:color="auto"/>
            </w:tcBorders>
            <w:shd w:val="clear" w:color="auto" w:fill="auto"/>
            <w:vAlign w:val="center"/>
            <w:hideMark/>
          </w:tcPr>
          <w:p w:rsidR="001C5E1B" w:rsidRPr="00A86AA8" w:rsidRDefault="001C5E1B" w:rsidP="00E83816">
            <w:pPr>
              <w:ind w:left="0" w:firstLine="0"/>
              <w:jc w:val="left"/>
              <w:rPr>
                <w:sz w:val="20"/>
                <w:szCs w:val="20"/>
              </w:rPr>
            </w:pPr>
            <w:r>
              <w:rPr>
                <w:sz w:val="20"/>
                <w:szCs w:val="20"/>
              </w:rPr>
              <w:t>Унитазы/</w:t>
            </w:r>
            <w:proofErr w:type="spellStart"/>
            <w:r>
              <w:rPr>
                <w:sz w:val="20"/>
                <w:szCs w:val="20"/>
              </w:rPr>
              <w:t>писуары</w:t>
            </w:r>
            <w:proofErr w:type="spellEnd"/>
            <w:r>
              <w:rPr>
                <w:sz w:val="20"/>
                <w:szCs w:val="20"/>
              </w:rPr>
              <w:t>, крышки и сиденья унитазов</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r>
      <w:tr w:rsidR="001C5E1B" w:rsidRPr="00A86AA8" w:rsidTr="00E83816">
        <w:trPr>
          <w:trHeight w:val="315"/>
        </w:trPr>
        <w:tc>
          <w:tcPr>
            <w:tcW w:w="4759" w:type="dxa"/>
            <w:gridSpan w:val="2"/>
            <w:tcBorders>
              <w:top w:val="single" w:sz="4" w:space="0" w:color="auto"/>
              <w:left w:val="single" w:sz="4" w:space="0" w:color="auto"/>
              <w:bottom w:val="single" w:sz="4" w:space="0" w:color="auto"/>
              <w:right w:val="single" w:sz="4" w:space="0" w:color="auto"/>
            </w:tcBorders>
            <w:shd w:val="clear" w:color="CCCCFF" w:fill="C0C0C0"/>
            <w:vAlign w:val="center"/>
            <w:hideMark/>
          </w:tcPr>
          <w:p w:rsidR="001C5E1B" w:rsidRPr="00A86AA8" w:rsidRDefault="001C5E1B" w:rsidP="00E83816">
            <w:pPr>
              <w:ind w:left="0" w:firstLine="0"/>
              <w:rPr>
                <w:b/>
                <w:bCs/>
              </w:rPr>
            </w:pPr>
            <w:r>
              <w:rPr>
                <w:b/>
                <w:bCs/>
              </w:rPr>
              <w:t>Санитарные зоны (</w:t>
            </w:r>
            <w:proofErr w:type="gramStart"/>
            <w:r>
              <w:rPr>
                <w:b/>
                <w:bCs/>
              </w:rPr>
              <w:t>туалеты-муж</w:t>
            </w:r>
            <w:proofErr w:type="gramEnd"/>
            <w:r>
              <w:rPr>
                <w:b/>
                <w:bCs/>
              </w:rPr>
              <w:t>)</w:t>
            </w:r>
          </w:p>
        </w:tc>
        <w:tc>
          <w:tcPr>
            <w:tcW w:w="536" w:type="dxa"/>
            <w:tcBorders>
              <w:top w:val="nil"/>
              <w:left w:val="nil"/>
              <w:bottom w:val="single" w:sz="4" w:space="0" w:color="auto"/>
              <w:right w:val="single" w:sz="4" w:space="0" w:color="auto"/>
            </w:tcBorders>
            <w:shd w:val="clear" w:color="CCCCFF" w:fill="C0C0C0"/>
            <w:noWrap/>
            <w:vAlign w:val="center"/>
            <w:hideMark/>
          </w:tcPr>
          <w:p w:rsidR="001C5E1B" w:rsidRPr="00A86AA8" w:rsidRDefault="001C5E1B" w:rsidP="00E83816">
            <w:pPr>
              <w:ind w:left="0" w:firstLine="0"/>
              <w:rPr>
                <w:b/>
                <w:bCs/>
              </w:rPr>
            </w:pPr>
            <w:r>
              <w:rPr>
                <w:b/>
                <w:bCs/>
              </w:rPr>
              <w:t>1</w:t>
            </w:r>
          </w:p>
        </w:tc>
        <w:tc>
          <w:tcPr>
            <w:tcW w:w="536" w:type="dxa"/>
            <w:tcBorders>
              <w:top w:val="nil"/>
              <w:left w:val="nil"/>
              <w:bottom w:val="single" w:sz="4" w:space="0" w:color="auto"/>
              <w:right w:val="single" w:sz="4" w:space="0" w:color="auto"/>
            </w:tcBorders>
            <w:shd w:val="clear" w:color="CCCCFF" w:fill="C0C0C0"/>
            <w:noWrap/>
            <w:vAlign w:val="center"/>
            <w:hideMark/>
          </w:tcPr>
          <w:p w:rsidR="001C5E1B" w:rsidRPr="00A86AA8" w:rsidRDefault="001C5E1B" w:rsidP="00E83816">
            <w:pPr>
              <w:ind w:left="0" w:firstLine="0"/>
              <w:rPr>
                <w:b/>
                <w:bCs/>
              </w:rPr>
            </w:pPr>
            <w:r>
              <w:rPr>
                <w:b/>
                <w:bCs/>
              </w:rPr>
              <w:t>2</w:t>
            </w:r>
          </w:p>
        </w:tc>
        <w:tc>
          <w:tcPr>
            <w:tcW w:w="536" w:type="dxa"/>
            <w:tcBorders>
              <w:top w:val="nil"/>
              <w:left w:val="nil"/>
              <w:bottom w:val="single" w:sz="4" w:space="0" w:color="auto"/>
              <w:right w:val="single" w:sz="4" w:space="0" w:color="auto"/>
            </w:tcBorders>
            <w:shd w:val="clear" w:color="CCCCFF" w:fill="C0C0C0"/>
            <w:noWrap/>
            <w:vAlign w:val="center"/>
            <w:hideMark/>
          </w:tcPr>
          <w:p w:rsidR="001C5E1B" w:rsidRPr="00A86AA8" w:rsidRDefault="001C5E1B" w:rsidP="00E83816">
            <w:pPr>
              <w:ind w:left="0" w:firstLine="0"/>
              <w:rPr>
                <w:b/>
                <w:bCs/>
              </w:rPr>
            </w:pPr>
            <w:r>
              <w:rPr>
                <w:b/>
                <w:bCs/>
              </w:rPr>
              <w:t>3</w:t>
            </w:r>
          </w:p>
        </w:tc>
        <w:tc>
          <w:tcPr>
            <w:tcW w:w="1028" w:type="dxa"/>
            <w:tcBorders>
              <w:top w:val="nil"/>
              <w:left w:val="nil"/>
              <w:bottom w:val="single" w:sz="4" w:space="0" w:color="auto"/>
              <w:right w:val="single" w:sz="4" w:space="0" w:color="auto"/>
            </w:tcBorders>
            <w:shd w:val="clear" w:color="CCCCFF" w:fill="C0C0C0"/>
            <w:noWrap/>
            <w:vAlign w:val="center"/>
            <w:hideMark/>
          </w:tcPr>
          <w:p w:rsidR="001C5E1B" w:rsidRPr="00A86AA8" w:rsidRDefault="001C5E1B" w:rsidP="00E83816">
            <w:pPr>
              <w:ind w:left="0" w:firstLine="0"/>
              <w:rPr>
                <w:b/>
                <w:bCs/>
              </w:rPr>
            </w:pPr>
            <w:r>
              <w:rPr>
                <w:b/>
                <w:bCs/>
              </w:rPr>
              <w:t>…</w:t>
            </w:r>
          </w:p>
        </w:tc>
        <w:tc>
          <w:tcPr>
            <w:tcW w:w="1028" w:type="dxa"/>
            <w:tcBorders>
              <w:top w:val="nil"/>
              <w:left w:val="nil"/>
              <w:bottom w:val="single" w:sz="4" w:space="0" w:color="auto"/>
              <w:right w:val="single" w:sz="4" w:space="0" w:color="auto"/>
            </w:tcBorders>
            <w:shd w:val="clear" w:color="CCCCFF" w:fill="C0C0C0"/>
            <w:noWrap/>
            <w:vAlign w:val="center"/>
            <w:hideMark/>
          </w:tcPr>
          <w:p w:rsidR="001C5E1B" w:rsidRPr="00A86AA8" w:rsidRDefault="001C5E1B" w:rsidP="00E83816">
            <w:pPr>
              <w:ind w:left="0" w:firstLine="0"/>
              <w:rPr>
                <w:b/>
                <w:bCs/>
              </w:rPr>
            </w:pPr>
            <w:r>
              <w:rPr>
                <w:b/>
                <w:bCs/>
              </w:rPr>
              <w:t>30</w:t>
            </w:r>
          </w:p>
        </w:tc>
        <w:tc>
          <w:tcPr>
            <w:tcW w:w="801" w:type="dxa"/>
            <w:tcBorders>
              <w:top w:val="nil"/>
              <w:left w:val="nil"/>
              <w:bottom w:val="single" w:sz="4" w:space="0" w:color="auto"/>
              <w:right w:val="single" w:sz="4" w:space="0" w:color="auto"/>
            </w:tcBorders>
            <w:shd w:val="clear" w:color="CCCCFF" w:fill="C0C0C0"/>
            <w:noWrap/>
            <w:vAlign w:val="center"/>
            <w:hideMark/>
          </w:tcPr>
          <w:p w:rsidR="001C5E1B" w:rsidRPr="00A86AA8" w:rsidRDefault="001C5E1B" w:rsidP="00E83816">
            <w:pPr>
              <w:ind w:left="0" w:firstLine="0"/>
              <w:rPr>
                <w:b/>
                <w:bCs/>
              </w:rPr>
            </w:pPr>
            <w:r>
              <w:rPr>
                <w:b/>
                <w:bCs/>
              </w:rPr>
              <w:t>31</w:t>
            </w:r>
          </w:p>
        </w:tc>
      </w:tr>
      <w:tr w:rsidR="001C5E1B" w:rsidRPr="00A86AA8" w:rsidTr="00E83816">
        <w:trPr>
          <w:trHeight w:val="51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rPr>
                <w:sz w:val="20"/>
                <w:szCs w:val="20"/>
              </w:rPr>
            </w:pPr>
            <w:r>
              <w:rPr>
                <w:sz w:val="20"/>
                <w:szCs w:val="20"/>
              </w:rPr>
              <w:t>57</w:t>
            </w:r>
          </w:p>
        </w:tc>
        <w:tc>
          <w:tcPr>
            <w:tcW w:w="4247" w:type="dxa"/>
            <w:tcBorders>
              <w:top w:val="nil"/>
              <w:left w:val="nil"/>
              <w:bottom w:val="single" w:sz="4" w:space="0" w:color="auto"/>
              <w:right w:val="single" w:sz="4" w:space="0" w:color="auto"/>
            </w:tcBorders>
            <w:shd w:val="clear" w:color="auto" w:fill="auto"/>
            <w:vAlign w:val="center"/>
            <w:hideMark/>
          </w:tcPr>
          <w:p w:rsidR="001C5E1B" w:rsidRPr="00A86AA8" w:rsidRDefault="001C5E1B" w:rsidP="00E83816">
            <w:pPr>
              <w:ind w:left="0" w:firstLine="0"/>
              <w:jc w:val="left"/>
              <w:rPr>
                <w:sz w:val="20"/>
                <w:szCs w:val="20"/>
              </w:rPr>
            </w:pPr>
            <w:r>
              <w:rPr>
                <w:sz w:val="20"/>
                <w:szCs w:val="20"/>
              </w:rPr>
              <w:t>Бумагодержатели, дозаторы для мыла, полотенцедержатели (чистота)</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r>
      <w:tr w:rsidR="001C5E1B" w:rsidRPr="00A86AA8" w:rsidTr="00E83816">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rPr>
                <w:sz w:val="20"/>
                <w:szCs w:val="20"/>
              </w:rPr>
            </w:pPr>
            <w:r>
              <w:rPr>
                <w:sz w:val="20"/>
                <w:szCs w:val="20"/>
              </w:rPr>
              <w:t>58</w:t>
            </w:r>
          </w:p>
        </w:tc>
        <w:tc>
          <w:tcPr>
            <w:tcW w:w="4247" w:type="dxa"/>
            <w:tcBorders>
              <w:top w:val="nil"/>
              <w:left w:val="nil"/>
              <w:bottom w:val="single" w:sz="4" w:space="0" w:color="auto"/>
              <w:right w:val="single" w:sz="4" w:space="0" w:color="auto"/>
            </w:tcBorders>
            <w:shd w:val="clear" w:color="auto" w:fill="auto"/>
            <w:vAlign w:val="center"/>
            <w:hideMark/>
          </w:tcPr>
          <w:p w:rsidR="001C5E1B" w:rsidRPr="00A86AA8" w:rsidRDefault="001C5E1B" w:rsidP="00E83816">
            <w:pPr>
              <w:ind w:left="0" w:firstLine="0"/>
              <w:jc w:val="left"/>
              <w:rPr>
                <w:sz w:val="20"/>
                <w:szCs w:val="20"/>
              </w:rPr>
            </w:pPr>
            <w:r>
              <w:rPr>
                <w:sz w:val="20"/>
                <w:szCs w:val="20"/>
              </w:rPr>
              <w:t>Двери</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r>
      <w:tr w:rsidR="001C5E1B" w:rsidRPr="00A86AA8" w:rsidTr="00E83816">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rPr>
                <w:sz w:val="20"/>
                <w:szCs w:val="20"/>
              </w:rPr>
            </w:pPr>
            <w:r>
              <w:rPr>
                <w:sz w:val="20"/>
                <w:szCs w:val="20"/>
              </w:rPr>
              <w:t>59</w:t>
            </w:r>
          </w:p>
        </w:tc>
        <w:tc>
          <w:tcPr>
            <w:tcW w:w="4247" w:type="dxa"/>
            <w:tcBorders>
              <w:top w:val="nil"/>
              <w:left w:val="nil"/>
              <w:bottom w:val="single" w:sz="4" w:space="0" w:color="auto"/>
              <w:right w:val="single" w:sz="4" w:space="0" w:color="auto"/>
            </w:tcBorders>
            <w:shd w:val="clear" w:color="auto" w:fill="auto"/>
            <w:vAlign w:val="center"/>
            <w:hideMark/>
          </w:tcPr>
          <w:p w:rsidR="001C5E1B" w:rsidRPr="00A86AA8" w:rsidRDefault="001C5E1B" w:rsidP="00E83816">
            <w:pPr>
              <w:ind w:left="0" w:firstLine="0"/>
              <w:jc w:val="left"/>
              <w:rPr>
                <w:sz w:val="20"/>
                <w:szCs w:val="20"/>
              </w:rPr>
            </w:pPr>
            <w:r>
              <w:rPr>
                <w:sz w:val="20"/>
                <w:szCs w:val="20"/>
              </w:rPr>
              <w:t>Зеркала</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r>
      <w:tr w:rsidR="001C5E1B" w:rsidRPr="00A86AA8" w:rsidTr="00E83816">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rPr>
                <w:sz w:val="20"/>
                <w:szCs w:val="20"/>
              </w:rPr>
            </w:pPr>
            <w:r>
              <w:rPr>
                <w:sz w:val="20"/>
                <w:szCs w:val="20"/>
              </w:rPr>
              <w:t>60</w:t>
            </w:r>
          </w:p>
        </w:tc>
        <w:tc>
          <w:tcPr>
            <w:tcW w:w="4247" w:type="dxa"/>
            <w:tcBorders>
              <w:top w:val="nil"/>
              <w:left w:val="nil"/>
              <w:bottom w:val="single" w:sz="4" w:space="0" w:color="auto"/>
              <w:right w:val="single" w:sz="4" w:space="0" w:color="auto"/>
            </w:tcBorders>
            <w:shd w:val="clear" w:color="auto" w:fill="auto"/>
            <w:vAlign w:val="center"/>
            <w:hideMark/>
          </w:tcPr>
          <w:p w:rsidR="001C5E1B" w:rsidRPr="00A86AA8" w:rsidRDefault="001C5E1B" w:rsidP="00E83816">
            <w:pPr>
              <w:ind w:left="0" w:firstLine="0"/>
              <w:jc w:val="left"/>
              <w:rPr>
                <w:sz w:val="20"/>
                <w:szCs w:val="20"/>
              </w:rPr>
            </w:pPr>
            <w:r>
              <w:rPr>
                <w:sz w:val="20"/>
                <w:szCs w:val="20"/>
              </w:rPr>
              <w:t>Корзины для мусора (чистота, наличие пакетов)</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r>
      <w:tr w:rsidR="001C5E1B" w:rsidRPr="00A86AA8" w:rsidTr="00E83816">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rPr>
                <w:sz w:val="20"/>
                <w:szCs w:val="20"/>
              </w:rPr>
            </w:pPr>
            <w:r>
              <w:rPr>
                <w:sz w:val="20"/>
                <w:szCs w:val="20"/>
              </w:rPr>
              <w:t>61</w:t>
            </w:r>
          </w:p>
        </w:tc>
        <w:tc>
          <w:tcPr>
            <w:tcW w:w="4247" w:type="dxa"/>
            <w:tcBorders>
              <w:top w:val="nil"/>
              <w:left w:val="nil"/>
              <w:bottom w:val="single" w:sz="4" w:space="0" w:color="auto"/>
              <w:right w:val="single" w:sz="4" w:space="0" w:color="auto"/>
            </w:tcBorders>
            <w:shd w:val="clear" w:color="auto" w:fill="auto"/>
            <w:vAlign w:val="center"/>
            <w:hideMark/>
          </w:tcPr>
          <w:p w:rsidR="001C5E1B" w:rsidRPr="00A86AA8" w:rsidRDefault="001C5E1B" w:rsidP="00E83816">
            <w:pPr>
              <w:ind w:left="0" w:firstLine="0"/>
              <w:jc w:val="left"/>
              <w:rPr>
                <w:sz w:val="20"/>
                <w:szCs w:val="20"/>
              </w:rPr>
            </w:pPr>
            <w:r>
              <w:rPr>
                <w:sz w:val="20"/>
                <w:szCs w:val="20"/>
              </w:rPr>
              <w:t>Перегородки и стены кабинок</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r>
      <w:tr w:rsidR="001C5E1B" w:rsidRPr="00A86AA8" w:rsidTr="00E83816">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rPr>
                <w:sz w:val="20"/>
                <w:szCs w:val="20"/>
              </w:rPr>
            </w:pPr>
            <w:r>
              <w:rPr>
                <w:sz w:val="20"/>
                <w:szCs w:val="20"/>
              </w:rPr>
              <w:t>62</w:t>
            </w:r>
          </w:p>
        </w:tc>
        <w:tc>
          <w:tcPr>
            <w:tcW w:w="4247" w:type="dxa"/>
            <w:tcBorders>
              <w:top w:val="nil"/>
              <w:left w:val="nil"/>
              <w:bottom w:val="single" w:sz="4" w:space="0" w:color="auto"/>
              <w:right w:val="single" w:sz="4" w:space="0" w:color="auto"/>
            </w:tcBorders>
            <w:shd w:val="clear" w:color="auto" w:fill="auto"/>
            <w:vAlign w:val="center"/>
            <w:hideMark/>
          </w:tcPr>
          <w:p w:rsidR="001C5E1B" w:rsidRPr="00A86AA8" w:rsidRDefault="001C5E1B" w:rsidP="00E83816">
            <w:pPr>
              <w:ind w:left="0" w:firstLine="0"/>
              <w:jc w:val="left"/>
              <w:rPr>
                <w:sz w:val="20"/>
                <w:szCs w:val="20"/>
              </w:rPr>
            </w:pPr>
            <w:r>
              <w:rPr>
                <w:sz w:val="20"/>
                <w:szCs w:val="20"/>
              </w:rPr>
              <w:t>Полы</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r>
      <w:tr w:rsidR="001C5E1B" w:rsidRPr="00A86AA8" w:rsidTr="00E83816">
        <w:trPr>
          <w:trHeight w:val="51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rPr>
                <w:sz w:val="20"/>
                <w:szCs w:val="20"/>
              </w:rPr>
            </w:pPr>
            <w:r>
              <w:rPr>
                <w:sz w:val="20"/>
                <w:szCs w:val="20"/>
              </w:rPr>
              <w:t>63</w:t>
            </w:r>
          </w:p>
        </w:tc>
        <w:tc>
          <w:tcPr>
            <w:tcW w:w="4247" w:type="dxa"/>
            <w:tcBorders>
              <w:top w:val="nil"/>
              <w:left w:val="nil"/>
              <w:bottom w:val="single" w:sz="4" w:space="0" w:color="auto"/>
              <w:right w:val="single" w:sz="4" w:space="0" w:color="auto"/>
            </w:tcBorders>
            <w:shd w:val="clear" w:color="auto" w:fill="auto"/>
            <w:vAlign w:val="center"/>
            <w:hideMark/>
          </w:tcPr>
          <w:p w:rsidR="001C5E1B" w:rsidRPr="00A86AA8" w:rsidRDefault="001C5E1B" w:rsidP="00E83816">
            <w:pPr>
              <w:ind w:left="0" w:firstLine="0"/>
              <w:jc w:val="left"/>
              <w:rPr>
                <w:sz w:val="20"/>
                <w:szCs w:val="20"/>
              </w:rPr>
            </w:pPr>
            <w:r>
              <w:rPr>
                <w:sz w:val="20"/>
                <w:szCs w:val="20"/>
              </w:rPr>
              <w:t>Раковины, столешницы, краны, видимые части труб</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r>
      <w:tr w:rsidR="001C5E1B" w:rsidRPr="00A86AA8" w:rsidTr="00E83816">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rPr>
                <w:sz w:val="20"/>
                <w:szCs w:val="20"/>
              </w:rPr>
            </w:pPr>
            <w:r>
              <w:rPr>
                <w:sz w:val="20"/>
                <w:szCs w:val="20"/>
              </w:rPr>
              <w:t>64</w:t>
            </w:r>
          </w:p>
        </w:tc>
        <w:tc>
          <w:tcPr>
            <w:tcW w:w="4247" w:type="dxa"/>
            <w:tcBorders>
              <w:top w:val="nil"/>
              <w:left w:val="nil"/>
              <w:bottom w:val="single" w:sz="4" w:space="0" w:color="auto"/>
              <w:right w:val="single" w:sz="4" w:space="0" w:color="auto"/>
            </w:tcBorders>
            <w:shd w:val="clear" w:color="auto" w:fill="auto"/>
            <w:vAlign w:val="center"/>
            <w:hideMark/>
          </w:tcPr>
          <w:p w:rsidR="001C5E1B" w:rsidRPr="00A86AA8" w:rsidRDefault="001C5E1B" w:rsidP="00E83816">
            <w:pPr>
              <w:ind w:left="0" w:firstLine="0"/>
              <w:jc w:val="left"/>
              <w:rPr>
                <w:sz w:val="20"/>
                <w:szCs w:val="20"/>
              </w:rPr>
            </w:pPr>
            <w:r>
              <w:rPr>
                <w:sz w:val="20"/>
                <w:szCs w:val="20"/>
              </w:rPr>
              <w:t>Наличие расходных материалов</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r>
      <w:tr w:rsidR="001C5E1B" w:rsidRPr="00A86AA8" w:rsidTr="00E83816">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rPr>
                <w:sz w:val="20"/>
                <w:szCs w:val="20"/>
              </w:rPr>
            </w:pPr>
            <w:r>
              <w:rPr>
                <w:sz w:val="20"/>
                <w:szCs w:val="20"/>
              </w:rPr>
              <w:t>65</w:t>
            </w:r>
          </w:p>
        </w:tc>
        <w:tc>
          <w:tcPr>
            <w:tcW w:w="4247" w:type="dxa"/>
            <w:tcBorders>
              <w:top w:val="nil"/>
              <w:left w:val="nil"/>
              <w:bottom w:val="single" w:sz="4" w:space="0" w:color="auto"/>
              <w:right w:val="single" w:sz="4" w:space="0" w:color="auto"/>
            </w:tcBorders>
            <w:shd w:val="clear" w:color="auto" w:fill="auto"/>
            <w:vAlign w:val="center"/>
            <w:hideMark/>
          </w:tcPr>
          <w:p w:rsidR="001C5E1B" w:rsidRPr="00A86AA8" w:rsidRDefault="001C5E1B" w:rsidP="00E83816">
            <w:pPr>
              <w:ind w:left="0" w:firstLine="0"/>
              <w:jc w:val="left"/>
              <w:rPr>
                <w:sz w:val="20"/>
                <w:szCs w:val="20"/>
              </w:rPr>
            </w:pPr>
            <w:r>
              <w:rPr>
                <w:sz w:val="20"/>
                <w:szCs w:val="20"/>
              </w:rPr>
              <w:t>Стены</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r>
      <w:tr w:rsidR="001C5E1B" w:rsidRPr="00A86AA8" w:rsidTr="00E83816">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rPr>
                <w:sz w:val="20"/>
                <w:szCs w:val="20"/>
              </w:rPr>
            </w:pPr>
            <w:r>
              <w:rPr>
                <w:sz w:val="20"/>
                <w:szCs w:val="20"/>
              </w:rPr>
              <w:t>66</w:t>
            </w:r>
          </w:p>
        </w:tc>
        <w:tc>
          <w:tcPr>
            <w:tcW w:w="4247" w:type="dxa"/>
            <w:tcBorders>
              <w:top w:val="nil"/>
              <w:left w:val="nil"/>
              <w:bottom w:val="single" w:sz="4" w:space="0" w:color="auto"/>
              <w:right w:val="single" w:sz="4" w:space="0" w:color="auto"/>
            </w:tcBorders>
            <w:shd w:val="clear" w:color="auto" w:fill="auto"/>
            <w:vAlign w:val="center"/>
            <w:hideMark/>
          </w:tcPr>
          <w:p w:rsidR="001C5E1B" w:rsidRPr="00A86AA8" w:rsidRDefault="001C5E1B" w:rsidP="00E83816">
            <w:pPr>
              <w:ind w:left="0" w:firstLine="0"/>
              <w:jc w:val="left"/>
              <w:rPr>
                <w:sz w:val="20"/>
                <w:szCs w:val="20"/>
              </w:rPr>
            </w:pPr>
            <w:r>
              <w:rPr>
                <w:sz w:val="20"/>
                <w:szCs w:val="20"/>
              </w:rPr>
              <w:t>Унитазы/</w:t>
            </w:r>
            <w:proofErr w:type="spellStart"/>
            <w:r>
              <w:rPr>
                <w:sz w:val="20"/>
                <w:szCs w:val="20"/>
              </w:rPr>
              <w:t>писуары</w:t>
            </w:r>
            <w:proofErr w:type="spellEnd"/>
            <w:r>
              <w:rPr>
                <w:sz w:val="20"/>
                <w:szCs w:val="20"/>
              </w:rPr>
              <w:t>, крышки и сиденья унитазов</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r>
      <w:tr w:rsidR="001C5E1B" w:rsidRPr="00A86AA8" w:rsidTr="00E83816">
        <w:trPr>
          <w:trHeight w:val="480"/>
        </w:trPr>
        <w:tc>
          <w:tcPr>
            <w:tcW w:w="4759" w:type="dxa"/>
            <w:gridSpan w:val="2"/>
            <w:tcBorders>
              <w:top w:val="single" w:sz="4" w:space="0" w:color="auto"/>
              <w:left w:val="single" w:sz="4" w:space="0" w:color="auto"/>
              <w:bottom w:val="single" w:sz="4" w:space="0" w:color="auto"/>
              <w:right w:val="single" w:sz="4" w:space="0" w:color="auto"/>
            </w:tcBorders>
            <w:shd w:val="clear" w:color="CCCCFF" w:fill="C0C0C0"/>
            <w:vAlign w:val="center"/>
            <w:hideMark/>
          </w:tcPr>
          <w:p w:rsidR="001C5E1B" w:rsidRPr="00A86AA8" w:rsidRDefault="001C5E1B" w:rsidP="00E83816">
            <w:pPr>
              <w:ind w:left="0" w:firstLine="0"/>
              <w:rPr>
                <w:b/>
                <w:bCs/>
              </w:rPr>
            </w:pPr>
            <w:r>
              <w:rPr>
                <w:b/>
                <w:bCs/>
              </w:rPr>
              <w:t>Парковка</w:t>
            </w:r>
          </w:p>
        </w:tc>
        <w:tc>
          <w:tcPr>
            <w:tcW w:w="536" w:type="dxa"/>
            <w:tcBorders>
              <w:top w:val="nil"/>
              <w:left w:val="nil"/>
              <w:bottom w:val="single" w:sz="4" w:space="0" w:color="auto"/>
              <w:right w:val="single" w:sz="4" w:space="0" w:color="auto"/>
            </w:tcBorders>
            <w:shd w:val="clear" w:color="CCCCFF" w:fill="C0C0C0"/>
            <w:noWrap/>
            <w:vAlign w:val="center"/>
            <w:hideMark/>
          </w:tcPr>
          <w:p w:rsidR="001C5E1B" w:rsidRPr="00A86AA8" w:rsidRDefault="001C5E1B" w:rsidP="00E83816">
            <w:pPr>
              <w:ind w:left="0" w:firstLine="0"/>
              <w:rPr>
                <w:b/>
                <w:bCs/>
              </w:rPr>
            </w:pPr>
            <w:r>
              <w:rPr>
                <w:b/>
                <w:bCs/>
              </w:rPr>
              <w:t>1</w:t>
            </w:r>
          </w:p>
        </w:tc>
        <w:tc>
          <w:tcPr>
            <w:tcW w:w="536" w:type="dxa"/>
            <w:tcBorders>
              <w:top w:val="nil"/>
              <w:left w:val="nil"/>
              <w:bottom w:val="single" w:sz="4" w:space="0" w:color="auto"/>
              <w:right w:val="single" w:sz="4" w:space="0" w:color="auto"/>
            </w:tcBorders>
            <w:shd w:val="clear" w:color="CCCCFF" w:fill="C0C0C0"/>
            <w:noWrap/>
            <w:vAlign w:val="center"/>
            <w:hideMark/>
          </w:tcPr>
          <w:p w:rsidR="001C5E1B" w:rsidRPr="00A86AA8" w:rsidRDefault="001C5E1B" w:rsidP="00E83816">
            <w:pPr>
              <w:ind w:left="0" w:firstLine="0"/>
              <w:rPr>
                <w:b/>
                <w:bCs/>
              </w:rPr>
            </w:pPr>
            <w:r>
              <w:rPr>
                <w:b/>
                <w:bCs/>
              </w:rPr>
              <w:t>2</w:t>
            </w:r>
          </w:p>
        </w:tc>
        <w:tc>
          <w:tcPr>
            <w:tcW w:w="536" w:type="dxa"/>
            <w:tcBorders>
              <w:top w:val="nil"/>
              <w:left w:val="nil"/>
              <w:bottom w:val="single" w:sz="4" w:space="0" w:color="auto"/>
              <w:right w:val="single" w:sz="4" w:space="0" w:color="auto"/>
            </w:tcBorders>
            <w:shd w:val="clear" w:color="CCCCFF" w:fill="C0C0C0"/>
            <w:noWrap/>
            <w:vAlign w:val="center"/>
            <w:hideMark/>
          </w:tcPr>
          <w:p w:rsidR="001C5E1B" w:rsidRPr="00A86AA8" w:rsidRDefault="001C5E1B" w:rsidP="00E83816">
            <w:pPr>
              <w:ind w:left="0" w:firstLine="0"/>
              <w:rPr>
                <w:b/>
                <w:bCs/>
              </w:rPr>
            </w:pPr>
            <w:r>
              <w:rPr>
                <w:b/>
                <w:bCs/>
              </w:rPr>
              <w:t>3</w:t>
            </w:r>
          </w:p>
        </w:tc>
        <w:tc>
          <w:tcPr>
            <w:tcW w:w="1028" w:type="dxa"/>
            <w:tcBorders>
              <w:top w:val="nil"/>
              <w:left w:val="nil"/>
              <w:bottom w:val="single" w:sz="4" w:space="0" w:color="auto"/>
              <w:right w:val="single" w:sz="4" w:space="0" w:color="auto"/>
            </w:tcBorders>
            <w:shd w:val="clear" w:color="CCCCFF" w:fill="C0C0C0"/>
            <w:noWrap/>
            <w:vAlign w:val="center"/>
            <w:hideMark/>
          </w:tcPr>
          <w:p w:rsidR="001C5E1B" w:rsidRPr="00A86AA8" w:rsidRDefault="001C5E1B" w:rsidP="00E83816">
            <w:pPr>
              <w:ind w:left="0" w:firstLine="0"/>
              <w:rPr>
                <w:b/>
                <w:bCs/>
              </w:rPr>
            </w:pPr>
            <w:r>
              <w:rPr>
                <w:b/>
                <w:bCs/>
              </w:rPr>
              <w:t>…</w:t>
            </w:r>
          </w:p>
        </w:tc>
        <w:tc>
          <w:tcPr>
            <w:tcW w:w="1028" w:type="dxa"/>
            <w:tcBorders>
              <w:top w:val="nil"/>
              <w:left w:val="nil"/>
              <w:bottom w:val="single" w:sz="4" w:space="0" w:color="auto"/>
              <w:right w:val="single" w:sz="4" w:space="0" w:color="auto"/>
            </w:tcBorders>
            <w:shd w:val="clear" w:color="CCCCFF" w:fill="C0C0C0"/>
            <w:noWrap/>
            <w:vAlign w:val="center"/>
            <w:hideMark/>
          </w:tcPr>
          <w:p w:rsidR="001C5E1B" w:rsidRPr="00A86AA8" w:rsidRDefault="001C5E1B" w:rsidP="00E83816">
            <w:pPr>
              <w:ind w:left="0" w:firstLine="0"/>
              <w:rPr>
                <w:b/>
                <w:bCs/>
              </w:rPr>
            </w:pPr>
            <w:r>
              <w:rPr>
                <w:b/>
                <w:bCs/>
              </w:rPr>
              <w:t>30</w:t>
            </w:r>
          </w:p>
        </w:tc>
        <w:tc>
          <w:tcPr>
            <w:tcW w:w="801" w:type="dxa"/>
            <w:tcBorders>
              <w:top w:val="nil"/>
              <w:left w:val="nil"/>
              <w:bottom w:val="single" w:sz="4" w:space="0" w:color="auto"/>
              <w:right w:val="single" w:sz="4" w:space="0" w:color="auto"/>
            </w:tcBorders>
            <w:shd w:val="clear" w:color="CCCCFF" w:fill="C0C0C0"/>
            <w:noWrap/>
            <w:vAlign w:val="center"/>
            <w:hideMark/>
          </w:tcPr>
          <w:p w:rsidR="001C5E1B" w:rsidRPr="00A86AA8" w:rsidRDefault="001C5E1B" w:rsidP="00E83816">
            <w:pPr>
              <w:ind w:left="0" w:firstLine="0"/>
              <w:rPr>
                <w:b/>
                <w:bCs/>
              </w:rPr>
            </w:pPr>
            <w:r>
              <w:rPr>
                <w:b/>
                <w:bCs/>
              </w:rPr>
              <w:t>31</w:t>
            </w:r>
          </w:p>
        </w:tc>
      </w:tr>
      <w:tr w:rsidR="001C5E1B" w:rsidRPr="00A86AA8" w:rsidTr="00E83816">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rPr>
                <w:sz w:val="20"/>
                <w:szCs w:val="20"/>
              </w:rPr>
            </w:pPr>
            <w:r>
              <w:rPr>
                <w:sz w:val="20"/>
                <w:szCs w:val="20"/>
              </w:rPr>
              <w:t>67</w:t>
            </w:r>
          </w:p>
        </w:tc>
        <w:tc>
          <w:tcPr>
            <w:tcW w:w="4247" w:type="dxa"/>
            <w:tcBorders>
              <w:top w:val="nil"/>
              <w:left w:val="nil"/>
              <w:bottom w:val="single" w:sz="4" w:space="0" w:color="auto"/>
              <w:right w:val="single" w:sz="4" w:space="0" w:color="auto"/>
            </w:tcBorders>
            <w:shd w:val="clear" w:color="auto" w:fill="auto"/>
            <w:vAlign w:val="center"/>
            <w:hideMark/>
          </w:tcPr>
          <w:p w:rsidR="001C5E1B" w:rsidRPr="00A86AA8" w:rsidRDefault="001C5E1B" w:rsidP="00E83816">
            <w:pPr>
              <w:ind w:left="0" w:firstLine="0"/>
              <w:jc w:val="left"/>
              <w:rPr>
                <w:sz w:val="20"/>
                <w:szCs w:val="20"/>
              </w:rPr>
            </w:pPr>
            <w:r>
              <w:rPr>
                <w:sz w:val="20"/>
                <w:szCs w:val="20"/>
              </w:rPr>
              <w:t>Двери</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r>
      <w:tr w:rsidR="001C5E1B" w:rsidRPr="00A86AA8" w:rsidTr="00E83816">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rPr>
                <w:sz w:val="20"/>
                <w:szCs w:val="20"/>
              </w:rPr>
            </w:pPr>
            <w:r>
              <w:rPr>
                <w:sz w:val="20"/>
                <w:szCs w:val="20"/>
              </w:rPr>
              <w:t>68</w:t>
            </w:r>
          </w:p>
        </w:tc>
        <w:tc>
          <w:tcPr>
            <w:tcW w:w="4247" w:type="dxa"/>
            <w:tcBorders>
              <w:top w:val="nil"/>
              <w:left w:val="nil"/>
              <w:bottom w:val="single" w:sz="4" w:space="0" w:color="auto"/>
              <w:right w:val="single" w:sz="4" w:space="0" w:color="auto"/>
            </w:tcBorders>
            <w:shd w:val="clear" w:color="auto" w:fill="auto"/>
            <w:vAlign w:val="center"/>
            <w:hideMark/>
          </w:tcPr>
          <w:p w:rsidR="001C5E1B" w:rsidRPr="00A86AA8" w:rsidRDefault="001C5E1B" w:rsidP="00E83816">
            <w:pPr>
              <w:ind w:left="0" w:firstLine="0"/>
              <w:jc w:val="left"/>
              <w:rPr>
                <w:sz w:val="20"/>
                <w:szCs w:val="20"/>
              </w:rPr>
            </w:pPr>
            <w:r>
              <w:rPr>
                <w:sz w:val="20"/>
                <w:szCs w:val="20"/>
              </w:rPr>
              <w:t>Дорожные знаки и указатели</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r>
      <w:tr w:rsidR="001C5E1B" w:rsidRPr="00A86AA8" w:rsidTr="00E83816">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rPr>
                <w:sz w:val="20"/>
                <w:szCs w:val="20"/>
              </w:rPr>
            </w:pPr>
            <w:r>
              <w:rPr>
                <w:sz w:val="20"/>
                <w:szCs w:val="20"/>
              </w:rPr>
              <w:t>69</w:t>
            </w:r>
          </w:p>
        </w:tc>
        <w:tc>
          <w:tcPr>
            <w:tcW w:w="4247" w:type="dxa"/>
            <w:tcBorders>
              <w:top w:val="nil"/>
              <w:left w:val="nil"/>
              <w:bottom w:val="single" w:sz="4" w:space="0" w:color="auto"/>
              <w:right w:val="single" w:sz="4" w:space="0" w:color="auto"/>
            </w:tcBorders>
            <w:shd w:val="clear" w:color="auto" w:fill="auto"/>
            <w:vAlign w:val="center"/>
            <w:hideMark/>
          </w:tcPr>
          <w:p w:rsidR="001C5E1B" w:rsidRPr="00A86AA8" w:rsidRDefault="001C5E1B" w:rsidP="00E83816">
            <w:pPr>
              <w:ind w:left="0" w:firstLine="0"/>
              <w:jc w:val="left"/>
              <w:rPr>
                <w:sz w:val="20"/>
                <w:szCs w:val="20"/>
              </w:rPr>
            </w:pPr>
            <w:r>
              <w:rPr>
                <w:sz w:val="20"/>
                <w:szCs w:val="20"/>
              </w:rPr>
              <w:t>Стены</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r>
      <w:tr w:rsidR="001C5E1B" w:rsidRPr="00A86AA8" w:rsidTr="00E83816">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rPr>
                <w:sz w:val="20"/>
                <w:szCs w:val="20"/>
              </w:rPr>
            </w:pPr>
            <w:r>
              <w:rPr>
                <w:sz w:val="20"/>
                <w:szCs w:val="20"/>
              </w:rPr>
              <w:t>70</w:t>
            </w:r>
          </w:p>
        </w:tc>
        <w:tc>
          <w:tcPr>
            <w:tcW w:w="4247" w:type="dxa"/>
            <w:tcBorders>
              <w:top w:val="nil"/>
              <w:left w:val="nil"/>
              <w:bottom w:val="single" w:sz="4" w:space="0" w:color="auto"/>
              <w:right w:val="single" w:sz="4" w:space="0" w:color="auto"/>
            </w:tcBorders>
            <w:shd w:val="clear" w:color="auto" w:fill="auto"/>
            <w:vAlign w:val="center"/>
            <w:hideMark/>
          </w:tcPr>
          <w:p w:rsidR="001C5E1B" w:rsidRPr="00A86AA8" w:rsidRDefault="001C5E1B" w:rsidP="00E83816">
            <w:pPr>
              <w:ind w:left="0" w:firstLine="0"/>
              <w:jc w:val="left"/>
              <w:rPr>
                <w:sz w:val="20"/>
                <w:szCs w:val="20"/>
              </w:rPr>
            </w:pPr>
            <w:r>
              <w:rPr>
                <w:sz w:val="20"/>
                <w:szCs w:val="20"/>
              </w:rPr>
              <w:t>Колонны</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r>
      <w:tr w:rsidR="001C5E1B" w:rsidRPr="00A86AA8" w:rsidTr="00E83816">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rPr>
                <w:sz w:val="20"/>
                <w:szCs w:val="20"/>
              </w:rPr>
            </w:pPr>
            <w:r>
              <w:rPr>
                <w:sz w:val="20"/>
                <w:szCs w:val="20"/>
              </w:rPr>
              <w:t>71</w:t>
            </w:r>
          </w:p>
        </w:tc>
        <w:tc>
          <w:tcPr>
            <w:tcW w:w="4247" w:type="dxa"/>
            <w:tcBorders>
              <w:top w:val="nil"/>
              <w:left w:val="nil"/>
              <w:bottom w:val="single" w:sz="4" w:space="0" w:color="auto"/>
              <w:right w:val="single" w:sz="4" w:space="0" w:color="auto"/>
            </w:tcBorders>
            <w:shd w:val="clear" w:color="auto" w:fill="auto"/>
            <w:vAlign w:val="center"/>
            <w:hideMark/>
          </w:tcPr>
          <w:p w:rsidR="001C5E1B" w:rsidRPr="00A86AA8" w:rsidRDefault="001C5E1B" w:rsidP="00E83816">
            <w:pPr>
              <w:ind w:left="0" w:firstLine="0"/>
              <w:jc w:val="left"/>
              <w:rPr>
                <w:sz w:val="20"/>
                <w:szCs w:val="20"/>
              </w:rPr>
            </w:pPr>
            <w:r>
              <w:rPr>
                <w:sz w:val="20"/>
                <w:szCs w:val="20"/>
              </w:rPr>
              <w:t>Корзины для мусора (чистота, наличие пакетов)</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r>
      <w:tr w:rsidR="001C5E1B" w:rsidRPr="00A86AA8" w:rsidTr="00E83816">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rPr>
                <w:sz w:val="20"/>
                <w:szCs w:val="20"/>
              </w:rPr>
            </w:pPr>
            <w:r>
              <w:rPr>
                <w:sz w:val="20"/>
                <w:szCs w:val="20"/>
              </w:rPr>
              <w:t>72</w:t>
            </w:r>
          </w:p>
        </w:tc>
        <w:tc>
          <w:tcPr>
            <w:tcW w:w="4247" w:type="dxa"/>
            <w:tcBorders>
              <w:top w:val="nil"/>
              <w:left w:val="nil"/>
              <w:bottom w:val="single" w:sz="4" w:space="0" w:color="auto"/>
              <w:right w:val="single" w:sz="4" w:space="0" w:color="auto"/>
            </w:tcBorders>
            <w:shd w:val="clear" w:color="auto" w:fill="auto"/>
            <w:vAlign w:val="center"/>
            <w:hideMark/>
          </w:tcPr>
          <w:p w:rsidR="001C5E1B" w:rsidRPr="00A86AA8" w:rsidRDefault="001C5E1B" w:rsidP="00E83816">
            <w:pPr>
              <w:ind w:left="0" w:firstLine="0"/>
              <w:jc w:val="left"/>
              <w:rPr>
                <w:sz w:val="20"/>
                <w:szCs w:val="20"/>
              </w:rPr>
            </w:pPr>
            <w:r>
              <w:rPr>
                <w:sz w:val="20"/>
                <w:szCs w:val="20"/>
              </w:rPr>
              <w:t>Лифтовой холл (полы, плинтуса, стены)</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r>
      <w:tr w:rsidR="001C5E1B" w:rsidRPr="00A86AA8" w:rsidTr="00E83816">
        <w:trPr>
          <w:trHeight w:val="51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rPr>
                <w:sz w:val="20"/>
                <w:szCs w:val="20"/>
              </w:rPr>
            </w:pPr>
            <w:r>
              <w:rPr>
                <w:sz w:val="20"/>
                <w:szCs w:val="20"/>
              </w:rPr>
              <w:t>73</w:t>
            </w:r>
          </w:p>
        </w:tc>
        <w:tc>
          <w:tcPr>
            <w:tcW w:w="4247" w:type="dxa"/>
            <w:tcBorders>
              <w:top w:val="nil"/>
              <w:left w:val="nil"/>
              <w:bottom w:val="single" w:sz="4" w:space="0" w:color="auto"/>
              <w:right w:val="single" w:sz="4" w:space="0" w:color="auto"/>
            </w:tcBorders>
            <w:shd w:val="clear" w:color="auto" w:fill="auto"/>
            <w:vAlign w:val="center"/>
            <w:hideMark/>
          </w:tcPr>
          <w:p w:rsidR="001C5E1B" w:rsidRPr="00A86AA8" w:rsidRDefault="001C5E1B" w:rsidP="00E83816">
            <w:pPr>
              <w:ind w:left="0" w:firstLine="0"/>
              <w:jc w:val="left"/>
              <w:rPr>
                <w:sz w:val="20"/>
                <w:szCs w:val="20"/>
              </w:rPr>
            </w:pPr>
            <w:r>
              <w:rPr>
                <w:sz w:val="20"/>
                <w:szCs w:val="20"/>
              </w:rPr>
              <w:t>Пандусы (чистота, отсутствие снега, мусора, наледей)</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r>
      <w:tr w:rsidR="001C5E1B" w:rsidRPr="00A86AA8" w:rsidTr="00E83816">
        <w:trPr>
          <w:trHeight w:val="46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rPr>
                <w:sz w:val="20"/>
                <w:szCs w:val="20"/>
              </w:rPr>
            </w:pPr>
            <w:r>
              <w:rPr>
                <w:sz w:val="20"/>
                <w:szCs w:val="20"/>
              </w:rPr>
              <w:t>74</w:t>
            </w:r>
          </w:p>
        </w:tc>
        <w:tc>
          <w:tcPr>
            <w:tcW w:w="4247" w:type="dxa"/>
            <w:tcBorders>
              <w:top w:val="nil"/>
              <w:left w:val="nil"/>
              <w:bottom w:val="single" w:sz="4" w:space="0" w:color="auto"/>
              <w:right w:val="single" w:sz="4" w:space="0" w:color="auto"/>
            </w:tcBorders>
            <w:shd w:val="clear" w:color="auto" w:fill="auto"/>
            <w:vAlign w:val="center"/>
            <w:hideMark/>
          </w:tcPr>
          <w:p w:rsidR="001C5E1B" w:rsidRPr="00A86AA8" w:rsidRDefault="001C5E1B" w:rsidP="00E83816">
            <w:pPr>
              <w:ind w:left="0" w:firstLine="0"/>
              <w:jc w:val="left"/>
              <w:rPr>
                <w:sz w:val="20"/>
                <w:szCs w:val="20"/>
              </w:rPr>
            </w:pPr>
            <w:r>
              <w:rPr>
                <w:sz w:val="20"/>
                <w:szCs w:val="20"/>
              </w:rPr>
              <w:t>Полы (чистота, отсутствие мусора, снега, наледей)</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r>
      <w:tr w:rsidR="001C5E1B" w:rsidRPr="00A86AA8" w:rsidTr="00E83816">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rPr>
                <w:sz w:val="20"/>
                <w:szCs w:val="20"/>
              </w:rPr>
            </w:pPr>
            <w:r>
              <w:rPr>
                <w:sz w:val="20"/>
                <w:szCs w:val="20"/>
              </w:rPr>
              <w:t>75</w:t>
            </w:r>
          </w:p>
        </w:tc>
        <w:tc>
          <w:tcPr>
            <w:tcW w:w="4247" w:type="dxa"/>
            <w:tcBorders>
              <w:top w:val="nil"/>
              <w:left w:val="nil"/>
              <w:bottom w:val="single" w:sz="4" w:space="0" w:color="auto"/>
              <w:right w:val="single" w:sz="4" w:space="0" w:color="auto"/>
            </w:tcBorders>
            <w:shd w:val="clear" w:color="auto" w:fill="auto"/>
            <w:vAlign w:val="center"/>
            <w:hideMark/>
          </w:tcPr>
          <w:p w:rsidR="001C5E1B" w:rsidRPr="00A86AA8" w:rsidRDefault="001C5E1B" w:rsidP="00E83816">
            <w:pPr>
              <w:ind w:left="0" w:firstLine="0"/>
              <w:jc w:val="left"/>
              <w:rPr>
                <w:sz w:val="20"/>
                <w:szCs w:val="20"/>
              </w:rPr>
            </w:pPr>
            <w:r>
              <w:rPr>
                <w:sz w:val="20"/>
                <w:szCs w:val="20"/>
              </w:rPr>
              <w:t>Стойки АПС, шлагбаумы</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r>
      <w:tr w:rsidR="001C5E1B" w:rsidRPr="00A86AA8" w:rsidTr="00E83816">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rPr>
                <w:sz w:val="20"/>
                <w:szCs w:val="20"/>
              </w:rPr>
            </w:pPr>
            <w:r>
              <w:rPr>
                <w:sz w:val="20"/>
                <w:szCs w:val="20"/>
              </w:rPr>
              <w:t>76</w:t>
            </w:r>
          </w:p>
        </w:tc>
        <w:tc>
          <w:tcPr>
            <w:tcW w:w="4247" w:type="dxa"/>
            <w:tcBorders>
              <w:top w:val="nil"/>
              <w:left w:val="nil"/>
              <w:bottom w:val="single" w:sz="4" w:space="0" w:color="auto"/>
              <w:right w:val="single" w:sz="4" w:space="0" w:color="auto"/>
            </w:tcBorders>
            <w:shd w:val="clear" w:color="auto" w:fill="auto"/>
            <w:vAlign w:val="center"/>
            <w:hideMark/>
          </w:tcPr>
          <w:p w:rsidR="001C5E1B" w:rsidRPr="00A86AA8" w:rsidRDefault="001C5E1B" w:rsidP="00E83816">
            <w:pPr>
              <w:ind w:left="0" w:firstLine="0"/>
              <w:jc w:val="left"/>
              <w:rPr>
                <w:sz w:val="20"/>
                <w:szCs w:val="20"/>
              </w:rPr>
            </w:pPr>
            <w:r>
              <w:rPr>
                <w:sz w:val="20"/>
                <w:szCs w:val="20"/>
              </w:rPr>
              <w:t>Трубы ограничительные напольные</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r>
      <w:tr w:rsidR="001C5E1B" w:rsidRPr="00A86AA8" w:rsidTr="00E83816">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rPr>
                <w:sz w:val="20"/>
                <w:szCs w:val="20"/>
              </w:rPr>
            </w:pPr>
            <w:r>
              <w:rPr>
                <w:sz w:val="20"/>
                <w:szCs w:val="20"/>
              </w:rPr>
              <w:t>77</w:t>
            </w:r>
          </w:p>
        </w:tc>
        <w:tc>
          <w:tcPr>
            <w:tcW w:w="4247" w:type="dxa"/>
            <w:tcBorders>
              <w:top w:val="nil"/>
              <w:left w:val="nil"/>
              <w:bottom w:val="single" w:sz="4" w:space="0" w:color="auto"/>
              <w:right w:val="single" w:sz="4" w:space="0" w:color="auto"/>
            </w:tcBorders>
            <w:shd w:val="clear" w:color="auto" w:fill="auto"/>
            <w:vAlign w:val="center"/>
            <w:hideMark/>
          </w:tcPr>
          <w:p w:rsidR="001C5E1B" w:rsidRPr="00A86AA8" w:rsidRDefault="001C5E1B" w:rsidP="00E83816">
            <w:pPr>
              <w:ind w:left="0" w:firstLine="0"/>
              <w:jc w:val="left"/>
              <w:rPr>
                <w:sz w:val="20"/>
                <w:szCs w:val="20"/>
              </w:rPr>
            </w:pPr>
            <w:r>
              <w:rPr>
                <w:sz w:val="20"/>
                <w:szCs w:val="20"/>
              </w:rPr>
              <w:t>Оградительные столбики</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r>
      <w:tr w:rsidR="001C5E1B" w:rsidRPr="00A86AA8" w:rsidTr="00E83816">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rPr>
                <w:sz w:val="20"/>
                <w:szCs w:val="20"/>
              </w:rPr>
            </w:pPr>
            <w:r>
              <w:rPr>
                <w:sz w:val="20"/>
                <w:szCs w:val="20"/>
              </w:rPr>
              <w:t>78</w:t>
            </w:r>
          </w:p>
        </w:tc>
        <w:tc>
          <w:tcPr>
            <w:tcW w:w="4247" w:type="dxa"/>
            <w:tcBorders>
              <w:top w:val="nil"/>
              <w:left w:val="nil"/>
              <w:bottom w:val="single" w:sz="4" w:space="0" w:color="auto"/>
              <w:right w:val="single" w:sz="4" w:space="0" w:color="auto"/>
            </w:tcBorders>
            <w:shd w:val="clear" w:color="auto" w:fill="auto"/>
            <w:vAlign w:val="center"/>
            <w:hideMark/>
          </w:tcPr>
          <w:p w:rsidR="001C5E1B" w:rsidRPr="00A86AA8" w:rsidRDefault="001C5E1B" w:rsidP="00E83816">
            <w:pPr>
              <w:ind w:left="0" w:firstLine="0"/>
              <w:jc w:val="left"/>
              <w:rPr>
                <w:sz w:val="20"/>
                <w:szCs w:val="20"/>
              </w:rPr>
            </w:pPr>
            <w:r>
              <w:rPr>
                <w:sz w:val="20"/>
                <w:szCs w:val="20"/>
              </w:rPr>
              <w:t>Пожарные шкафы</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r>
      <w:tr w:rsidR="001C5E1B" w:rsidRPr="00A86AA8" w:rsidTr="00E83816">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rPr>
                <w:sz w:val="20"/>
                <w:szCs w:val="20"/>
              </w:rPr>
            </w:pPr>
            <w:r>
              <w:rPr>
                <w:sz w:val="20"/>
                <w:szCs w:val="20"/>
              </w:rPr>
              <w:t>79</w:t>
            </w:r>
          </w:p>
        </w:tc>
        <w:tc>
          <w:tcPr>
            <w:tcW w:w="4247" w:type="dxa"/>
            <w:tcBorders>
              <w:top w:val="nil"/>
              <w:left w:val="nil"/>
              <w:bottom w:val="single" w:sz="4" w:space="0" w:color="auto"/>
              <w:right w:val="single" w:sz="4" w:space="0" w:color="auto"/>
            </w:tcBorders>
            <w:shd w:val="clear" w:color="auto" w:fill="auto"/>
            <w:vAlign w:val="center"/>
            <w:hideMark/>
          </w:tcPr>
          <w:p w:rsidR="001C5E1B" w:rsidRPr="00A86AA8" w:rsidRDefault="001C5E1B" w:rsidP="00E83816">
            <w:pPr>
              <w:ind w:left="0" w:firstLine="0"/>
              <w:jc w:val="left"/>
              <w:rPr>
                <w:sz w:val="20"/>
                <w:szCs w:val="20"/>
              </w:rPr>
            </w:pPr>
            <w:r>
              <w:rPr>
                <w:sz w:val="20"/>
                <w:szCs w:val="20"/>
              </w:rPr>
              <w:t>Комната охраны</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r>
      <w:tr w:rsidR="001C5E1B" w:rsidRPr="00A86AA8" w:rsidTr="00E83816">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rPr>
                <w:sz w:val="20"/>
                <w:szCs w:val="20"/>
              </w:rPr>
            </w:pPr>
            <w:r>
              <w:rPr>
                <w:sz w:val="20"/>
                <w:szCs w:val="20"/>
              </w:rPr>
              <w:t>80</w:t>
            </w:r>
          </w:p>
        </w:tc>
        <w:tc>
          <w:tcPr>
            <w:tcW w:w="4247" w:type="dxa"/>
            <w:tcBorders>
              <w:top w:val="nil"/>
              <w:left w:val="nil"/>
              <w:bottom w:val="single" w:sz="4" w:space="0" w:color="auto"/>
              <w:right w:val="single" w:sz="4" w:space="0" w:color="auto"/>
            </w:tcBorders>
            <w:shd w:val="clear" w:color="auto" w:fill="auto"/>
            <w:vAlign w:val="center"/>
            <w:hideMark/>
          </w:tcPr>
          <w:p w:rsidR="001C5E1B" w:rsidRPr="00A86AA8" w:rsidRDefault="001C5E1B" w:rsidP="00E83816">
            <w:pPr>
              <w:ind w:left="0" w:firstLine="0"/>
              <w:jc w:val="left"/>
              <w:rPr>
                <w:sz w:val="20"/>
                <w:szCs w:val="20"/>
              </w:rPr>
            </w:pPr>
            <w:r>
              <w:rPr>
                <w:sz w:val="20"/>
                <w:szCs w:val="20"/>
              </w:rPr>
              <w:t>Комната приема пищи</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r>
      <w:tr w:rsidR="001C5E1B" w:rsidRPr="00A86AA8" w:rsidTr="00E83816">
        <w:trPr>
          <w:trHeight w:val="480"/>
        </w:trPr>
        <w:tc>
          <w:tcPr>
            <w:tcW w:w="4759" w:type="dxa"/>
            <w:gridSpan w:val="2"/>
            <w:tcBorders>
              <w:top w:val="single" w:sz="4" w:space="0" w:color="auto"/>
              <w:left w:val="single" w:sz="4" w:space="0" w:color="auto"/>
              <w:bottom w:val="single" w:sz="4" w:space="0" w:color="auto"/>
              <w:right w:val="single" w:sz="4" w:space="0" w:color="auto"/>
            </w:tcBorders>
            <w:shd w:val="clear" w:color="CCCCFF" w:fill="C0C0C0"/>
            <w:vAlign w:val="center"/>
            <w:hideMark/>
          </w:tcPr>
          <w:p w:rsidR="001C5E1B" w:rsidRPr="00A86AA8" w:rsidRDefault="001C5E1B" w:rsidP="00E83816">
            <w:pPr>
              <w:ind w:left="0" w:firstLine="0"/>
              <w:rPr>
                <w:b/>
                <w:bCs/>
              </w:rPr>
            </w:pPr>
            <w:r>
              <w:rPr>
                <w:b/>
                <w:bCs/>
              </w:rPr>
              <w:t xml:space="preserve"> Прилегающая территория</w:t>
            </w:r>
          </w:p>
        </w:tc>
        <w:tc>
          <w:tcPr>
            <w:tcW w:w="536" w:type="dxa"/>
            <w:tcBorders>
              <w:top w:val="nil"/>
              <w:left w:val="nil"/>
              <w:bottom w:val="single" w:sz="4" w:space="0" w:color="auto"/>
              <w:right w:val="single" w:sz="4" w:space="0" w:color="auto"/>
            </w:tcBorders>
            <w:shd w:val="clear" w:color="CCCCFF" w:fill="C0C0C0"/>
            <w:noWrap/>
            <w:vAlign w:val="center"/>
            <w:hideMark/>
          </w:tcPr>
          <w:p w:rsidR="001C5E1B" w:rsidRPr="00A86AA8" w:rsidRDefault="001C5E1B" w:rsidP="00E83816">
            <w:pPr>
              <w:ind w:left="0" w:firstLine="0"/>
              <w:rPr>
                <w:b/>
                <w:bCs/>
              </w:rPr>
            </w:pPr>
            <w:r>
              <w:rPr>
                <w:b/>
                <w:bCs/>
              </w:rPr>
              <w:t>1</w:t>
            </w:r>
          </w:p>
        </w:tc>
        <w:tc>
          <w:tcPr>
            <w:tcW w:w="536" w:type="dxa"/>
            <w:tcBorders>
              <w:top w:val="nil"/>
              <w:left w:val="nil"/>
              <w:bottom w:val="single" w:sz="4" w:space="0" w:color="auto"/>
              <w:right w:val="single" w:sz="4" w:space="0" w:color="auto"/>
            </w:tcBorders>
            <w:shd w:val="clear" w:color="CCCCFF" w:fill="C0C0C0"/>
            <w:noWrap/>
            <w:vAlign w:val="center"/>
            <w:hideMark/>
          </w:tcPr>
          <w:p w:rsidR="001C5E1B" w:rsidRPr="00A86AA8" w:rsidRDefault="001C5E1B" w:rsidP="00E83816">
            <w:pPr>
              <w:ind w:left="0" w:firstLine="0"/>
              <w:rPr>
                <w:b/>
                <w:bCs/>
              </w:rPr>
            </w:pPr>
            <w:r>
              <w:rPr>
                <w:b/>
                <w:bCs/>
              </w:rPr>
              <w:t>2</w:t>
            </w:r>
          </w:p>
        </w:tc>
        <w:tc>
          <w:tcPr>
            <w:tcW w:w="536" w:type="dxa"/>
            <w:tcBorders>
              <w:top w:val="nil"/>
              <w:left w:val="nil"/>
              <w:bottom w:val="single" w:sz="4" w:space="0" w:color="auto"/>
              <w:right w:val="single" w:sz="4" w:space="0" w:color="auto"/>
            </w:tcBorders>
            <w:shd w:val="clear" w:color="CCCCFF" w:fill="C0C0C0"/>
            <w:noWrap/>
            <w:vAlign w:val="center"/>
            <w:hideMark/>
          </w:tcPr>
          <w:p w:rsidR="001C5E1B" w:rsidRPr="00A86AA8" w:rsidRDefault="001C5E1B" w:rsidP="00E83816">
            <w:pPr>
              <w:ind w:left="0" w:firstLine="0"/>
              <w:rPr>
                <w:b/>
                <w:bCs/>
              </w:rPr>
            </w:pPr>
            <w:r>
              <w:rPr>
                <w:b/>
                <w:bCs/>
              </w:rPr>
              <w:t>3</w:t>
            </w:r>
          </w:p>
        </w:tc>
        <w:tc>
          <w:tcPr>
            <w:tcW w:w="1028" w:type="dxa"/>
            <w:tcBorders>
              <w:top w:val="nil"/>
              <w:left w:val="nil"/>
              <w:bottom w:val="single" w:sz="4" w:space="0" w:color="auto"/>
              <w:right w:val="single" w:sz="4" w:space="0" w:color="auto"/>
            </w:tcBorders>
            <w:shd w:val="clear" w:color="CCCCFF" w:fill="C0C0C0"/>
            <w:noWrap/>
            <w:vAlign w:val="center"/>
            <w:hideMark/>
          </w:tcPr>
          <w:p w:rsidR="001C5E1B" w:rsidRPr="00A86AA8" w:rsidRDefault="001C5E1B" w:rsidP="00E83816">
            <w:pPr>
              <w:ind w:left="0" w:firstLine="0"/>
              <w:rPr>
                <w:b/>
                <w:bCs/>
              </w:rPr>
            </w:pPr>
            <w:r>
              <w:rPr>
                <w:b/>
                <w:bCs/>
              </w:rPr>
              <w:t>…</w:t>
            </w:r>
          </w:p>
        </w:tc>
        <w:tc>
          <w:tcPr>
            <w:tcW w:w="1028" w:type="dxa"/>
            <w:tcBorders>
              <w:top w:val="nil"/>
              <w:left w:val="nil"/>
              <w:bottom w:val="single" w:sz="4" w:space="0" w:color="auto"/>
              <w:right w:val="single" w:sz="4" w:space="0" w:color="auto"/>
            </w:tcBorders>
            <w:shd w:val="clear" w:color="CCCCFF" w:fill="C0C0C0"/>
            <w:noWrap/>
            <w:vAlign w:val="center"/>
            <w:hideMark/>
          </w:tcPr>
          <w:p w:rsidR="001C5E1B" w:rsidRPr="00A86AA8" w:rsidRDefault="001C5E1B" w:rsidP="00E83816">
            <w:pPr>
              <w:ind w:left="0" w:firstLine="0"/>
              <w:rPr>
                <w:b/>
                <w:bCs/>
              </w:rPr>
            </w:pPr>
            <w:r>
              <w:rPr>
                <w:b/>
                <w:bCs/>
              </w:rPr>
              <w:t>30</w:t>
            </w:r>
          </w:p>
        </w:tc>
        <w:tc>
          <w:tcPr>
            <w:tcW w:w="801" w:type="dxa"/>
            <w:tcBorders>
              <w:top w:val="nil"/>
              <w:left w:val="nil"/>
              <w:bottom w:val="single" w:sz="4" w:space="0" w:color="auto"/>
              <w:right w:val="single" w:sz="4" w:space="0" w:color="auto"/>
            </w:tcBorders>
            <w:shd w:val="clear" w:color="CCCCFF" w:fill="C0C0C0"/>
            <w:noWrap/>
            <w:vAlign w:val="center"/>
            <w:hideMark/>
          </w:tcPr>
          <w:p w:rsidR="001C5E1B" w:rsidRPr="00A86AA8" w:rsidRDefault="001C5E1B" w:rsidP="00E83816">
            <w:pPr>
              <w:ind w:left="0" w:firstLine="0"/>
              <w:rPr>
                <w:b/>
                <w:bCs/>
              </w:rPr>
            </w:pPr>
            <w:r>
              <w:rPr>
                <w:b/>
                <w:bCs/>
              </w:rPr>
              <w:t>31</w:t>
            </w:r>
          </w:p>
        </w:tc>
      </w:tr>
      <w:tr w:rsidR="001C5E1B" w:rsidRPr="00A86AA8" w:rsidTr="00E83816">
        <w:trPr>
          <w:trHeight w:val="51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rPr>
                <w:sz w:val="20"/>
                <w:szCs w:val="20"/>
              </w:rPr>
            </w:pPr>
            <w:r>
              <w:rPr>
                <w:sz w:val="20"/>
                <w:szCs w:val="20"/>
              </w:rPr>
              <w:t>81</w:t>
            </w:r>
          </w:p>
        </w:tc>
        <w:tc>
          <w:tcPr>
            <w:tcW w:w="4247" w:type="dxa"/>
            <w:tcBorders>
              <w:top w:val="nil"/>
              <w:left w:val="nil"/>
              <w:bottom w:val="single" w:sz="4" w:space="0" w:color="auto"/>
              <w:right w:val="single" w:sz="4" w:space="0" w:color="auto"/>
            </w:tcBorders>
            <w:shd w:val="clear" w:color="auto" w:fill="auto"/>
            <w:vAlign w:val="center"/>
            <w:hideMark/>
          </w:tcPr>
          <w:p w:rsidR="001C5E1B" w:rsidRPr="00A86AA8" w:rsidRDefault="001C5E1B" w:rsidP="00E83816">
            <w:pPr>
              <w:ind w:left="0" w:firstLine="0"/>
              <w:jc w:val="left"/>
              <w:rPr>
                <w:sz w:val="20"/>
                <w:szCs w:val="20"/>
              </w:rPr>
            </w:pPr>
            <w:r>
              <w:rPr>
                <w:sz w:val="20"/>
                <w:szCs w:val="20"/>
              </w:rPr>
              <w:t>В зимнее время снег собран и складируется в отведенных местах*</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r>
      <w:tr w:rsidR="001C5E1B" w:rsidRPr="00A86AA8" w:rsidTr="00E83816">
        <w:trPr>
          <w:trHeight w:val="51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rPr>
                <w:sz w:val="20"/>
                <w:szCs w:val="20"/>
              </w:rPr>
            </w:pPr>
            <w:r>
              <w:rPr>
                <w:sz w:val="20"/>
                <w:szCs w:val="20"/>
              </w:rPr>
              <w:t>82</w:t>
            </w:r>
          </w:p>
        </w:tc>
        <w:tc>
          <w:tcPr>
            <w:tcW w:w="4247" w:type="dxa"/>
            <w:tcBorders>
              <w:top w:val="nil"/>
              <w:left w:val="nil"/>
              <w:bottom w:val="single" w:sz="4" w:space="0" w:color="auto"/>
              <w:right w:val="single" w:sz="4" w:space="0" w:color="auto"/>
            </w:tcBorders>
            <w:shd w:val="clear" w:color="auto" w:fill="auto"/>
            <w:vAlign w:val="center"/>
            <w:hideMark/>
          </w:tcPr>
          <w:p w:rsidR="001C5E1B" w:rsidRPr="00A86AA8" w:rsidRDefault="001C5E1B" w:rsidP="00E83816">
            <w:pPr>
              <w:ind w:left="0" w:firstLine="0"/>
              <w:jc w:val="left"/>
              <w:rPr>
                <w:sz w:val="20"/>
                <w:szCs w:val="20"/>
              </w:rPr>
            </w:pPr>
            <w:r>
              <w:rPr>
                <w:sz w:val="20"/>
                <w:szCs w:val="20"/>
              </w:rPr>
              <w:t>Входная группа (нет мусора, в зимний период нет снега и наледей)</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r>
      <w:tr w:rsidR="001C5E1B" w:rsidRPr="00A86AA8" w:rsidTr="00E83816">
        <w:trPr>
          <w:trHeight w:val="51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rPr>
                <w:sz w:val="20"/>
                <w:szCs w:val="20"/>
              </w:rPr>
            </w:pPr>
            <w:r>
              <w:rPr>
                <w:sz w:val="20"/>
                <w:szCs w:val="20"/>
              </w:rPr>
              <w:lastRenderedPageBreak/>
              <w:t>83</w:t>
            </w:r>
          </w:p>
        </w:tc>
        <w:tc>
          <w:tcPr>
            <w:tcW w:w="4247" w:type="dxa"/>
            <w:tcBorders>
              <w:top w:val="nil"/>
              <w:left w:val="nil"/>
              <w:bottom w:val="single" w:sz="4" w:space="0" w:color="auto"/>
              <w:right w:val="single" w:sz="4" w:space="0" w:color="auto"/>
            </w:tcBorders>
            <w:shd w:val="clear" w:color="auto" w:fill="auto"/>
            <w:vAlign w:val="center"/>
            <w:hideMark/>
          </w:tcPr>
          <w:p w:rsidR="001C5E1B" w:rsidRPr="00A86AA8" w:rsidRDefault="001C5E1B" w:rsidP="00E83816">
            <w:pPr>
              <w:ind w:left="0" w:firstLine="0"/>
              <w:jc w:val="left"/>
              <w:rPr>
                <w:sz w:val="20"/>
                <w:szCs w:val="20"/>
              </w:rPr>
            </w:pPr>
            <w:r>
              <w:rPr>
                <w:sz w:val="20"/>
                <w:szCs w:val="20"/>
              </w:rPr>
              <w:t>Наземная автостоянка (чистота, в зимний период уборка снега)</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r>
      <w:tr w:rsidR="001C5E1B" w:rsidRPr="00A86AA8" w:rsidTr="00E83816">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rPr>
                <w:sz w:val="20"/>
                <w:szCs w:val="20"/>
              </w:rPr>
            </w:pPr>
            <w:r>
              <w:rPr>
                <w:sz w:val="20"/>
                <w:szCs w:val="20"/>
              </w:rPr>
              <w:t>84</w:t>
            </w:r>
          </w:p>
        </w:tc>
        <w:tc>
          <w:tcPr>
            <w:tcW w:w="4247" w:type="dxa"/>
            <w:tcBorders>
              <w:top w:val="nil"/>
              <w:left w:val="nil"/>
              <w:bottom w:val="single" w:sz="4" w:space="0" w:color="auto"/>
              <w:right w:val="single" w:sz="4" w:space="0" w:color="auto"/>
            </w:tcBorders>
            <w:shd w:val="clear" w:color="auto" w:fill="auto"/>
            <w:vAlign w:val="center"/>
            <w:hideMark/>
          </w:tcPr>
          <w:p w:rsidR="001C5E1B" w:rsidRPr="00A86AA8" w:rsidRDefault="001C5E1B" w:rsidP="00E83816">
            <w:pPr>
              <w:ind w:left="0" w:firstLine="0"/>
              <w:jc w:val="left"/>
              <w:rPr>
                <w:sz w:val="20"/>
                <w:szCs w:val="20"/>
              </w:rPr>
            </w:pPr>
            <w:r>
              <w:rPr>
                <w:sz w:val="20"/>
                <w:szCs w:val="20"/>
              </w:rPr>
              <w:t>Дорожные знаки, указатели</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r>
      <w:tr w:rsidR="001C5E1B" w:rsidRPr="00A86AA8" w:rsidTr="00E83816">
        <w:trPr>
          <w:trHeight w:val="51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rPr>
                <w:sz w:val="20"/>
                <w:szCs w:val="20"/>
              </w:rPr>
            </w:pPr>
            <w:r>
              <w:rPr>
                <w:sz w:val="20"/>
                <w:szCs w:val="20"/>
              </w:rPr>
              <w:t>85</w:t>
            </w:r>
          </w:p>
        </w:tc>
        <w:tc>
          <w:tcPr>
            <w:tcW w:w="4247" w:type="dxa"/>
            <w:tcBorders>
              <w:top w:val="nil"/>
              <w:left w:val="nil"/>
              <w:bottom w:val="single" w:sz="4" w:space="0" w:color="auto"/>
              <w:right w:val="single" w:sz="4" w:space="0" w:color="auto"/>
            </w:tcBorders>
            <w:shd w:val="clear" w:color="auto" w:fill="auto"/>
            <w:vAlign w:val="center"/>
            <w:hideMark/>
          </w:tcPr>
          <w:p w:rsidR="001C5E1B" w:rsidRPr="00A86AA8" w:rsidRDefault="001C5E1B" w:rsidP="00E83816">
            <w:pPr>
              <w:ind w:left="0" w:firstLine="0"/>
              <w:jc w:val="left"/>
              <w:rPr>
                <w:sz w:val="20"/>
                <w:szCs w:val="20"/>
              </w:rPr>
            </w:pPr>
            <w:r>
              <w:rPr>
                <w:sz w:val="20"/>
                <w:szCs w:val="20"/>
              </w:rPr>
              <w:t>Въезд/выезд с парковки (чистота, в зимний период нет снега и наледей)</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r>
      <w:tr w:rsidR="001C5E1B" w:rsidRPr="00A86AA8" w:rsidTr="00E83816">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rPr>
                <w:sz w:val="20"/>
                <w:szCs w:val="20"/>
              </w:rPr>
            </w:pPr>
            <w:r>
              <w:rPr>
                <w:sz w:val="20"/>
                <w:szCs w:val="20"/>
              </w:rPr>
              <w:t>86</w:t>
            </w:r>
          </w:p>
        </w:tc>
        <w:tc>
          <w:tcPr>
            <w:tcW w:w="4247" w:type="dxa"/>
            <w:tcBorders>
              <w:top w:val="nil"/>
              <w:left w:val="nil"/>
              <w:bottom w:val="single" w:sz="4" w:space="0" w:color="auto"/>
              <w:right w:val="single" w:sz="4" w:space="0" w:color="auto"/>
            </w:tcBorders>
            <w:shd w:val="clear" w:color="auto" w:fill="auto"/>
            <w:vAlign w:val="center"/>
            <w:hideMark/>
          </w:tcPr>
          <w:p w:rsidR="001C5E1B" w:rsidRPr="00A86AA8" w:rsidRDefault="001C5E1B" w:rsidP="00E83816">
            <w:pPr>
              <w:ind w:left="0" w:firstLine="0"/>
              <w:jc w:val="left"/>
              <w:rPr>
                <w:sz w:val="20"/>
                <w:szCs w:val="20"/>
              </w:rPr>
            </w:pPr>
            <w:r>
              <w:rPr>
                <w:sz w:val="20"/>
                <w:szCs w:val="20"/>
              </w:rPr>
              <w:t>Лестницы на парковку</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r>
      <w:tr w:rsidR="001C5E1B" w:rsidRPr="00A86AA8" w:rsidTr="00E83816">
        <w:trPr>
          <w:trHeight w:val="51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rPr>
                <w:sz w:val="20"/>
                <w:szCs w:val="20"/>
              </w:rPr>
            </w:pPr>
            <w:r>
              <w:rPr>
                <w:sz w:val="20"/>
                <w:szCs w:val="20"/>
              </w:rPr>
              <w:t>87</w:t>
            </w:r>
          </w:p>
        </w:tc>
        <w:tc>
          <w:tcPr>
            <w:tcW w:w="4247" w:type="dxa"/>
            <w:tcBorders>
              <w:top w:val="nil"/>
              <w:left w:val="nil"/>
              <w:bottom w:val="single" w:sz="4" w:space="0" w:color="auto"/>
              <w:right w:val="single" w:sz="4" w:space="0" w:color="auto"/>
            </w:tcBorders>
            <w:shd w:val="clear" w:color="auto" w:fill="auto"/>
            <w:vAlign w:val="center"/>
            <w:hideMark/>
          </w:tcPr>
          <w:p w:rsidR="001C5E1B" w:rsidRPr="00A86AA8" w:rsidRDefault="001C5E1B" w:rsidP="00E83816">
            <w:pPr>
              <w:ind w:left="0" w:firstLine="0"/>
              <w:jc w:val="left"/>
              <w:rPr>
                <w:sz w:val="20"/>
                <w:szCs w:val="20"/>
              </w:rPr>
            </w:pPr>
            <w:r>
              <w:rPr>
                <w:sz w:val="20"/>
                <w:szCs w:val="20"/>
              </w:rPr>
              <w:t>Место для мусорного контейнера,  (чистота, отсутствие мусора)</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r>
      <w:tr w:rsidR="001C5E1B" w:rsidRPr="00A86AA8" w:rsidTr="00E83816">
        <w:trPr>
          <w:trHeight w:val="315"/>
        </w:trPr>
        <w:tc>
          <w:tcPr>
            <w:tcW w:w="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rPr>
                <w:sz w:val="20"/>
                <w:szCs w:val="20"/>
              </w:rPr>
            </w:pPr>
            <w:r>
              <w:rPr>
                <w:sz w:val="20"/>
                <w:szCs w:val="20"/>
              </w:rPr>
              <w:t>88</w:t>
            </w:r>
          </w:p>
        </w:tc>
        <w:tc>
          <w:tcPr>
            <w:tcW w:w="42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jc w:val="left"/>
              <w:rPr>
                <w:sz w:val="20"/>
                <w:szCs w:val="20"/>
              </w:rPr>
            </w:pPr>
            <w:r>
              <w:rPr>
                <w:sz w:val="20"/>
                <w:szCs w:val="20"/>
              </w:rPr>
              <w:t>Окна**</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r>
      <w:tr w:rsidR="001C5E1B" w:rsidRPr="00A86AA8" w:rsidTr="00E83816">
        <w:trPr>
          <w:trHeight w:val="315"/>
        </w:trPr>
        <w:tc>
          <w:tcPr>
            <w:tcW w:w="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rPr>
                <w:sz w:val="20"/>
                <w:szCs w:val="20"/>
              </w:rPr>
            </w:pPr>
            <w:r>
              <w:rPr>
                <w:sz w:val="20"/>
                <w:szCs w:val="20"/>
              </w:rPr>
              <w:t>89</w:t>
            </w:r>
          </w:p>
        </w:tc>
        <w:tc>
          <w:tcPr>
            <w:tcW w:w="4247" w:type="dxa"/>
            <w:tcBorders>
              <w:top w:val="single" w:sz="4" w:space="0" w:color="auto"/>
              <w:left w:val="nil"/>
              <w:bottom w:val="single" w:sz="4" w:space="0" w:color="auto"/>
              <w:right w:val="single" w:sz="4" w:space="0" w:color="auto"/>
            </w:tcBorders>
            <w:shd w:val="clear" w:color="auto" w:fill="auto"/>
            <w:vAlign w:val="center"/>
            <w:hideMark/>
          </w:tcPr>
          <w:p w:rsidR="001C5E1B" w:rsidRPr="00A86AA8" w:rsidRDefault="001C5E1B" w:rsidP="00E83816">
            <w:pPr>
              <w:ind w:left="0" w:firstLine="0"/>
              <w:jc w:val="left"/>
              <w:rPr>
                <w:sz w:val="20"/>
                <w:szCs w:val="20"/>
              </w:rPr>
            </w:pPr>
            <w:r>
              <w:rPr>
                <w:sz w:val="20"/>
                <w:szCs w:val="20"/>
              </w:rPr>
              <w:t xml:space="preserve">Газоны  </w:t>
            </w:r>
          </w:p>
        </w:tc>
        <w:tc>
          <w:tcPr>
            <w:tcW w:w="536" w:type="dxa"/>
            <w:tcBorders>
              <w:top w:val="single" w:sz="4" w:space="0" w:color="auto"/>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single" w:sz="4" w:space="0" w:color="auto"/>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single" w:sz="4" w:space="0" w:color="auto"/>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801" w:type="dxa"/>
            <w:tcBorders>
              <w:top w:val="single" w:sz="4" w:space="0" w:color="auto"/>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r>
      <w:tr w:rsidR="001C5E1B" w:rsidRPr="00A86AA8" w:rsidTr="00E83816">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rPr>
                <w:sz w:val="20"/>
                <w:szCs w:val="20"/>
              </w:rPr>
            </w:pPr>
            <w:r>
              <w:rPr>
                <w:sz w:val="20"/>
                <w:szCs w:val="20"/>
              </w:rPr>
              <w:t>90</w:t>
            </w:r>
          </w:p>
        </w:tc>
        <w:tc>
          <w:tcPr>
            <w:tcW w:w="4247" w:type="dxa"/>
            <w:tcBorders>
              <w:top w:val="nil"/>
              <w:left w:val="nil"/>
              <w:bottom w:val="single" w:sz="4" w:space="0" w:color="auto"/>
              <w:right w:val="single" w:sz="4" w:space="0" w:color="auto"/>
            </w:tcBorders>
            <w:shd w:val="clear" w:color="auto" w:fill="auto"/>
            <w:vAlign w:val="center"/>
            <w:hideMark/>
          </w:tcPr>
          <w:p w:rsidR="001C5E1B" w:rsidRPr="00A86AA8" w:rsidRDefault="001C5E1B" w:rsidP="00E83816">
            <w:pPr>
              <w:ind w:left="0" w:firstLine="0"/>
              <w:jc w:val="left"/>
              <w:rPr>
                <w:sz w:val="20"/>
                <w:szCs w:val="20"/>
              </w:rPr>
            </w:pPr>
            <w:r>
              <w:rPr>
                <w:sz w:val="20"/>
                <w:szCs w:val="20"/>
              </w:rPr>
              <w:t>Двери</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r>
      <w:tr w:rsidR="001C5E1B" w:rsidRPr="00A86AA8" w:rsidTr="00E83816">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rPr>
                <w:sz w:val="20"/>
                <w:szCs w:val="20"/>
              </w:rPr>
            </w:pPr>
            <w:r>
              <w:rPr>
                <w:sz w:val="20"/>
                <w:szCs w:val="20"/>
              </w:rPr>
              <w:t>91</w:t>
            </w:r>
          </w:p>
        </w:tc>
        <w:tc>
          <w:tcPr>
            <w:tcW w:w="4247" w:type="dxa"/>
            <w:tcBorders>
              <w:top w:val="nil"/>
              <w:left w:val="nil"/>
              <w:bottom w:val="single" w:sz="4" w:space="0" w:color="auto"/>
              <w:right w:val="single" w:sz="4" w:space="0" w:color="auto"/>
            </w:tcBorders>
            <w:shd w:val="clear" w:color="auto" w:fill="auto"/>
            <w:vAlign w:val="center"/>
            <w:hideMark/>
          </w:tcPr>
          <w:p w:rsidR="001C5E1B" w:rsidRPr="00A86AA8" w:rsidRDefault="001C5E1B" w:rsidP="00E83816">
            <w:pPr>
              <w:ind w:left="0" w:firstLine="0"/>
              <w:jc w:val="left"/>
              <w:rPr>
                <w:sz w:val="20"/>
                <w:szCs w:val="20"/>
              </w:rPr>
            </w:pPr>
            <w:r>
              <w:rPr>
                <w:sz w:val="20"/>
                <w:szCs w:val="20"/>
              </w:rPr>
              <w:t>Пепельницы, урны</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r>
      <w:tr w:rsidR="001C5E1B" w:rsidRPr="00A86AA8" w:rsidTr="00E83816">
        <w:trPr>
          <w:trHeight w:val="51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rPr>
                <w:sz w:val="20"/>
                <w:szCs w:val="20"/>
              </w:rPr>
            </w:pPr>
            <w:r>
              <w:rPr>
                <w:sz w:val="20"/>
                <w:szCs w:val="20"/>
              </w:rPr>
              <w:t>92</w:t>
            </w:r>
          </w:p>
        </w:tc>
        <w:tc>
          <w:tcPr>
            <w:tcW w:w="4247" w:type="dxa"/>
            <w:tcBorders>
              <w:top w:val="nil"/>
              <w:left w:val="nil"/>
              <w:bottom w:val="single" w:sz="4" w:space="0" w:color="auto"/>
              <w:right w:val="single" w:sz="4" w:space="0" w:color="auto"/>
            </w:tcBorders>
            <w:shd w:val="clear" w:color="auto" w:fill="auto"/>
            <w:vAlign w:val="center"/>
            <w:hideMark/>
          </w:tcPr>
          <w:p w:rsidR="001C5E1B" w:rsidRPr="00A86AA8" w:rsidRDefault="001C5E1B" w:rsidP="00E83816">
            <w:pPr>
              <w:ind w:left="0" w:firstLine="0"/>
              <w:jc w:val="left"/>
              <w:rPr>
                <w:sz w:val="20"/>
                <w:szCs w:val="20"/>
              </w:rPr>
            </w:pPr>
            <w:r>
              <w:rPr>
                <w:sz w:val="20"/>
                <w:szCs w:val="20"/>
              </w:rPr>
              <w:t xml:space="preserve">Пешеходные дорожки, бордюрный камень (чистый, в зимний период без снега и наледей)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r>
      <w:tr w:rsidR="001C5E1B" w:rsidRPr="00A86AA8" w:rsidTr="00E83816">
        <w:trPr>
          <w:trHeight w:val="51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rPr>
                <w:sz w:val="20"/>
                <w:szCs w:val="20"/>
              </w:rPr>
            </w:pPr>
            <w:r>
              <w:rPr>
                <w:sz w:val="20"/>
                <w:szCs w:val="20"/>
              </w:rPr>
              <w:t>93</w:t>
            </w:r>
          </w:p>
        </w:tc>
        <w:tc>
          <w:tcPr>
            <w:tcW w:w="4247" w:type="dxa"/>
            <w:tcBorders>
              <w:top w:val="nil"/>
              <w:left w:val="nil"/>
              <w:bottom w:val="single" w:sz="4" w:space="0" w:color="auto"/>
              <w:right w:val="single" w:sz="4" w:space="0" w:color="auto"/>
            </w:tcBorders>
            <w:shd w:val="clear" w:color="auto" w:fill="auto"/>
            <w:vAlign w:val="center"/>
            <w:hideMark/>
          </w:tcPr>
          <w:p w:rsidR="001C5E1B" w:rsidRPr="00A86AA8" w:rsidRDefault="001C5E1B" w:rsidP="00E83816">
            <w:pPr>
              <w:ind w:left="0" w:firstLine="0"/>
              <w:jc w:val="left"/>
              <w:rPr>
                <w:sz w:val="20"/>
                <w:szCs w:val="20"/>
              </w:rPr>
            </w:pPr>
            <w:r>
              <w:rPr>
                <w:sz w:val="20"/>
                <w:szCs w:val="20"/>
              </w:rPr>
              <w:t xml:space="preserve">Стены фасада (отсутствие локальных пятен)**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r>
      <w:tr w:rsidR="001C5E1B" w:rsidRPr="00A86AA8" w:rsidTr="00E83816">
        <w:trPr>
          <w:trHeight w:val="480"/>
        </w:trPr>
        <w:tc>
          <w:tcPr>
            <w:tcW w:w="4759" w:type="dxa"/>
            <w:gridSpan w:val="2"/>
            <w:tcBorders>
              <w:top w:val="single" w:sz="4" w:space="0" w:color="auto"/>
              <w:left w:val="single" w:sz="4" w:space="0" w:color="auto"/>
              <w:bottom w:val="single" w:sz="4" w:space="0" w:color="auto"/>
              <w:right w:val="single" w:sz="4" w:space="0" w:color="auto"/>
            </w:tcBorders>
            <w:shd w:val="clear" w:color="CCCCFF" w:fill="C0C0C0"/>
            <w:vAlign w:val="center"/>
            <w:hideMark/>
          </w:tcPr>
          <w:p w:rsidR="001C5E1B" w:rsidRPr="00A86AA8" w:rsidRDefault="001C5E1B" w:rsidP="00E83816">
            <w:pPr>
              <w:ind w:left="0" w:firstLine="0"/>
              <w:rPr>
                <w:b/>
                <w:bCs/>
              </w:rPr>
            </w:pPr>
            <w:r>
              <w:rPr>
                <w:b/>
                <w:bCs/>
              </w:rPr>
              <w:t>Общее</w:t>
            </w:r>
          </w:p>
        </w:tc>
        <w:tc>
          <w:tcPr>
            <w:tcW w:w="536" w:type="dxa"/>
            <w:tcBorders>
              <w:top w:val="nil"/>
              <w:left w:val="nil"/>
              <w:bottom w:val="single" w:sz="4" w:space="0" w:color="auto"/>
              <w:right w:val="single" w:sz="4" w:space="0" w:color="auto"/>
            </w:tcBorders>
            <w:shd w:val="clear" w:color="CCCCFF" w:fill="C0C0C0"/>
            <w:noWrap/>
            <w:vAlign w:val="center"/>
            <w:hideMark/>
          </w:tcPr>
          <w:p w:rsidR="001C5E1B" w:rsidRPr="00A86AA8" w:rsidRDefault="001C5E1B" w:rsidP="00E83816">
            <w:pPr>
              <w:ind w:left="0" w:firstLine="0"/>
              <w:rPr>
                <w:b/>
                <w:bCs/>
              </w:rPr>
            </w:pPr>
            <w:r>
              <w:rPr>
                <w:b/>
                <w:bCs/>
              </w:rPr>
              <w:t>1</w:t>
            </w:r>
          </w:p>
        </w:tc>
        <w:tc>
          <w:tcPr>
            <w:tcW w:w="536" w:type="dxa"/>
            <w:tcBorders>
              <w:top w:val="nil"/>
              <w:left w:val="nil"/>
              <w:bottom w:val="single" w:sz="4" w:space="0" w:color="auto"/>
              <w:right w:val="single" w:sz="4" w:space="0" w:color="auto"/>
            </w:tcBorders>
            <w:shd w:val="clear" w:color="CCCCFF" w:fill="C0C0C0"/>
            <w:noWrap/>
            <w:vAlign w:val="center"/>
            <w:hideMark/>
          </w:tcPr>
          <w:p w:rsidR="001C5E1B" w:rsidRPr="00A86AA8" w:rsidRDefault="001C5E1B" w:rsidP="00E83816">
            <w:pPr>
              <w:ind w:left="0" w:firstLine="0"/>
              <w:rPr>
                <w:b/>
                <w:bCs/>
              </w:rPr>
            </w:pPr>
            <w:r>
              <w:rPr>
                <w:b/>
                <w:bCs/>
              </w:rPr>
              <w:t>2</w:t>
            </w:r>
          </w:p>
        </w:tc>
        <w:tc>
          <w:tcPr>
            <w:tcW w:w="536" w:type="dxa"/>
            <w:tcBorders>
              <w:top w:val="nil"/>
              <w:left w:val="nil"/>
              <w:bottom w:val="single" w:sz="4" w:space="0" w:color="auto"/>
              <w:right w:val="single" w:sz="4" w:space="0" w:color="auto"/>
            </w:tcBorders>
            <w:shd w:val="clear" w:color="CCCCFF" w:fill="C0C0C0"/>
            <w:noWrap/>
            <w:vAlign w:val="center"/>
            <w:hideMark/>
          </w:tcPr>
          <w:p w:rsidR="001C5E1B" w:rsidRPr="00A86AA8" w:rsidRDefault="001C5E1B" w:rsidP="00E83816">
            <w:pPr>
              <w:ind w:left="0" w:firstLine="0"/>
              <w:rPr>
                <w:b/>
                <w:bCs/>
              </w:rPr>
            </w:pPr>
            <w:r>
              <w:rPr>
                <w:b/>
                <w:bCs/>
              </w:rPr>
              <w:t>3</w:t>
            </w:r>
          </w:p>
        </w:tc>
        <w:tc>
          <w:tcPr>
            <w:tcW w:w="1028" w:type="dxa"/>
            <w:tcBorders>
              <w:top w:val="nil"/>
              <w:left w:val="nil"/>
              <w:bottom w:val="single" w:sz="4" w:space="0" w:color="auto"/>
              <w:right w:val="single" w:sz="4" w:space="0" w:color="auto"/>
            </w:tcBorders>
            <w:shd w:val="clear" w:color="CCCCFF" w:fill="C0C0C0"/>
            <w:noWrap/>
            <w:vAlign w:val="center"/>
            <w:hideMark/>
          </w:tcPr>
          <w:p w:rsidR="001C5E1B" w:rsidRPr="00A86AA8" w:rsidRDefault="001C5E1B" w:rsidP="00E83816">
            <w:pPr>
              <w:ind w:left="0" w:firstLine="0"/>
              <w:rPr>
                <w:b/>
                <w:bCs/>
              </w:rPr>
            </w:pPr>
            <w:r>
              <w:rPr>
                <w:b/>
                <w:bCs/>
              </w:rPr>
              <w:t>…</w:t>
            </w:r>
          </w:p>
        </w:tc>
        <w:tc>
          <w:tcPr>
            <w:tcW w:w="1028" w:type="dxa"/>
            <w:tcBorders>
              <w:top w:val="nil"/>
              <w:left w:val="nil"/>
              <w:bottom w:val="single" w:sz="4" w:space="0" w:color="auto"/>
              <w:right w:val="single" w:sz="4" w:space="0" w:color="auto"/>
            </w:tcBorders>
            <w:shd w:val="clear" w:color="CCCCFF" w:fill="C0C0C0"/>
            <w:noWrap/>
            <w:vAlign w:val="center"/>
            <w:hideMark/>
          </w:tcPr>
          <w:p w:rsidR="001C5E1B" w:rsidRPr="00A86AA8" w:rsidRDefault="001C5E1B" w:rsidP="00E83816">
            <w:pPr>
              <w:ind w:left="0" w:firstLine="0"/>
              <w:rPr>
                <w:b/>
                <w:bCs/>
              </w:rPr>
            </w:pPr>
            <w:r>
              <w:rPr>
                <w:b/>
                <w:bCs/>
              </w:rPr>
              <w:t>30</w:t>
            </w:r>
          </w:p>
        </w:tc>
        <w:tc>
          <w:tcPr>
            <w:tcW w:w="801" w:type="dxa"/>
            <w:tcBorders>
              <w:top w:val="nil"/>
              <w:left w:val="nil"/>
              <w:bottom w:val="single" w:sz="4" w:space="0" w:color="auto"/>
              <w:right w:val="single" w:sz="4" w:space="0" w:color="auto"/>
            </w:tcBorders>
            <w:shd w:val="clear" w:color="CCCCFF" w:fill="C0C0C0"/>
            <w:noWrap/>
            <w:vAlign w:val="center"/>
            <w:hideMark/>
          </w:tcPr>
          <w:p w:rsidR="001C5E1B" w:rsidRPr="00A86AA8" w:rsidRDefault="001C5E1B" w:rsidP="00E83816">
            <w:pPr>
              <w:ind w:left="0" w:firstLine="0"/>
              <w:rPr>
                <w:b/>
                <w:bCs/>
              </w:rPr>
            </w:pPr>
            <w:r>
              <w:rPr>
                <w:b/>
                <w:bCs/>
              </w:rPr>
              <w:t>31</w:t>
            </w:r>
          </w:p>
        </w:tc>
      </w:tr>
      <w:tr w:rsidR="001C5E1B" w:rsidRPr="00A86AA8" w:rsidTr="00E83816">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rPr>
                <w:sz w:val="20"/>
                <w:szCs w:val="20"/>
              </w:rPr>
            </w:pPr>
            <w:r>
              <w:rPr>
                <w:sz w:val="20"/>
                <w:szCs w:val="20"/>
              </w:rPr>
              <w:t>94</w:t>
            </w:r>
          </w:p>
        </w:tc>
        <w:tc>
          <w:tcPr>
            <w:tcW w:w="4247"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jc w:val="left"/>
              <w:rPr>
                <w:sz w:val="20"/>
                <w:szCs w:val="20"/>
              </w:rPr>
            </w:pPr>
            <w:r>
              <w:rPr>
                <w:sz w:val="20"/>
                <w:szCs w:val="20"/>
              </w:rPr>
              <w:t>Своевременный приход сотрудников на работу</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r>
      <w:tr w:rsidR="001C5E1B" w:rsidRPr="00A86AA8" w:rsidTr="00E83816">
        <w:trPr>
          <w:trHeight w:val="51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rPr>
                <w:sz w:val="20"/>
                <w:szCs w:val="20"/>
              </w:rPr>
            </w:pPr>
            <w:r>
              <w:rPr>
                <w:sz w:val="20"/>
                <w:szCs w:val="20"/>
              </w:rPr>
              <w:t>95</w:t>
            </w:r>
          </w:p>
        </w:tc>
        <w:tc>
          <w:tcPr>
            <w:tcW w:w="4247" w:type="dxa"/>
            <w:tcBorders>
              <w:top w:val="nil"/>
              <w:left w:val="nil"/>
              <w:bottom w:val="single" w:sz="4" w:space="0" w:color="auto"/>
              <w:right w:val="single" w:sz="4" w:space="0" w:color="auto"/>
            </w:tcBorders>
            <w:shd w:val="clear" w:color="auto" w:fill="auto"/>
            <w:vAlign w:val="center"/>
            <w:hideMark/>
          </w:tcPr>
          <w:p w:rsidR="001C5E1B" w:rsidRPr="00A86AA8" w:rsidRDefault="001C5E1B" w:rsidP="00E83816">
            <w:pPr>
              <w:ind w:left="0" w:firstLine="0"/>
              <w:jc w:val="left"/>
              <w:rPr>
                <w:sz w:val="20"/>
                <w:szCs w:val="20"/>
              </w:rPr>
            </w:pPr>
            <w:r>
              <w:rPr>
                <w:sz w:val="20"/>
                <w:szCs w:val="20"/>
              </w:rPr>
              <w:t xml:space="preserve">Внешний вид сотрудников, униформа соответствует требованием Договора, наличие </w:t>
            </w:r>
            <w:proofErr w:type="spellStart"/>
            <w:r>
              <w:rPr>
                <w:sz w:val="20"/>
                <w:szCs w:val="20"/>
              </w:rPr>
              <w:t>бейджа</w:t>
            </w:r>
            <w:proofErr w:type="spellEnd"/>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r>
      <w:tr w:rsidR="001C5E1B" w:rsidRPr="00A86AA8" w:rsidTr="00E83816">
        <w:trPr>
          <w:trHeight w:val="51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rPr>
                <w:sz w:val="20"/>
                <w:szCs w:val="20"/>
              </w:rPr>
            </w:pPr>
            <w:r>
              <w:rPr>
                <w:sz w:val="20"/>
                <w:szCs w:val="20"/>
              </w:rPr>
              <w:t>96</w:t>
            </w:r>
          </w:p>
        </w:tc>
        <w:tc>
          <w:tcPr>
            <w:tcW w:w="4247" w:type="dxa"/>
            <w:tcBorders>
              <w:top w:val="nil"/>
              <w:left w:val="nil"/>
              <w:bottom w:val="single" w:sz="4" w:space="0" w:color="auto"/>
              <w:right w:val="single" w:sz="4" w:space="0" w:color="auto"/>
            </w:tcBorders>
            <w:shd w:val="clear" w:color="auto" w:fill="auto"/>
            <w:vAlign w:val="center"/>
            <w:hideMark/>
          </w:tcPr>
          <w:p w:rsidR="001C5E1B" w:rsidRPr="00A86AA8" w:rsidRDefault="001C5E1B" w:rsidP="00E83816">
            <w:pPr>
              <w:ind w:left="0" w:firstLine="0"/>
              <w:jc w:val="left"/>
              <w:rPr>
                <w:sz w:val="20"/>
                <w:szCs w:val="20"/>
              </w:rPr>
            </w:pPr>
            <w:r>
              <w:rPr>
                <w:sz w:val="20"/>
                <w:szCs w:val="20"/>
              </w:rPr>
              <w:t>Соблюдение сотрудниками правил внутреннего распорядка</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r>
      <w:tr w:rsidR="001C5E1B" w:rsidRPr="00A86AA8" w:rsidTr="00E83816">
        <w:trPr>
          <w:trHeight w:val="51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rPr>
                <w:sz w:val="20"/>
                <w:szCs w:val="20"/>
              </w:rPr>
            </w:pPr>
            <w:r>
              <w:rPr>
                <w:sz w:val="20"/>
                <w:szCs w:val="20"/>
              </w:rPr>
              <w:t>97</w:t>
            </w:r>
          </w:p>
        </w:tc>
        <w:tc>
          <w:tcPr>
            <w:tcW w:w="4247" w:type="dxa"/>
            <w:tcBorders>
              <w:top w:val="nil"/>
              <w:left w:val="nil"/>
              <w:bottom w:val="single" w:sz="4" w:space="0" w:color="auto"/>
              <w:right w:val="single" w:sz="4" w:space="0" w:color="auto"/>
            </w:tcBorders>
            <w:shd w:val="clear" w:color="auto" w:fill="auto"/>
            <w:vAlign w:val="center"/>
            <w:hideMark/>
          </w:tcPr>
          <w:p w:rsidR="001C5E1B" w:rsidRPr="00A86AA8" w:rsidRDefault="001C5E1B" w:rsidP="00E83816">
            <w:pPr>
              <w:ind w:left="0" w:firstLine="0"/>
              <w:jc w:val="left"/>
              <w:rPr>
                <w:sz w:val="20"/>
                <w:szCs w:val="20"/>
              </w:rPr>
            </w:pPr>
            <w:r>
              <w:rPr>
                <w:sz w:val="20"/>
                <w:szCs w:val="20"/>
              </w:rPr>
              <w:t>Использование сертифицированных средств для уборки</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r>
      <w:tr w:rsidR="001C5E1B" w:rsidRPr="00A86AA8" w:rsidTr="00E83816">
        <w:trPr>
          <w:trHeight w:val="51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rPr>
                <w:sz w:val="20"/>
                <w:szCs w:val="20"/>
              </w:rPr>
            </w:pPr>
            <w:r>
              <w:rPr>
                <w:sz w:val="20"/>
                <w:szCs w:val="20"/>
              </w:rPr>
              <w:t>98</w:t>
            </w:r>
          </w:p>
        </w:tc>
        <w:tc>
          <w:tcPr>
            <w:tcW w:w="4247" w:type="dxa"/>
            <w:tcBorders>
              <w:top w:val="nil"/>
              <w:left w:val="nil"/>
              <w:bottom w:val="single" w:sz="4" w:space="0" w:color="auto"/>
              <w:right w:val="single" w:sz="4" w:space="0" w:color="auto"/>
            </w:tcBorders>
            <w:shd w:val="clear" w:color="auto" w:fill="auto"/>
            <w:vAlign w:val="center"/>
            <w:hideMark/>
          </w:tcPr>
          <w:p w:rsidR="001C5E1B" w:rsidRPr="00A86AA8" w:rsidRDefault="001C5E1B" w:rsidP="00E83816">
            <w:pPr>
              <w:ind w:left="0" w:firstLine="0"/>
              <w:jc w:val="left"/>
              <w:rPr>
                <w:sz w:val="20"/>
                <w:szCs w:val="20"/>
              </w:rPr>
            </w:pPr>
            <w:r>
              <w:rPr>
                <w:sz w:val="20"/>
                <w:szCs w:val="20"/>
              </w:rPr>
              <w:t>Инвентар</w:t>
            </w:r>
            <w:proofErr w:type="gramStart"/>
            <w:r>
              <w:rPr>
                <w:sz w:val="20"/>
                <w:szCs w:val="20"/>
              </w:rPr>
              <w:t>ь(</w:t>
            </w:r>
            <w:proofErr w:type="gramEnd"/>
            <w:r>
              <w:rPr>
                <w:sz w:val="20"/>
                <w:szCs w:val="20"/>
              </w:rPr>
              <w:t>чистый, исправный, в достаточном количестве, складируется аккуратно)</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r>
      <w:tr w:rsidR="001C5E1B" w:rsidRPr="00A86AA8" w:rsidTr="00E83816">
        <w:trPr>
          <w:trHeight w:val="51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rPr>
                <w:sz w:val="20"/>
                <w:szCs w:val="20"/>
              </w:rPr>
            </w:pPr>
            <w:r>
              <w:rPr>
                <w:sz w:val="20"/>
                <w:szCs w:val="20"/>
              </w:rPr>
              <w:t>99</w:t>
            </w:r>
          </w:p>
        </w:tc>
        <w:tc>
          <w:tcPr>
            <w:tcW w:w="4247" w:type="dxa"/>
            <w:tcBorders>
              <w:top w:val="nil"/>
              <w:left w:val="nil"/>
              <w:bottom w:val="single" w:sz="4" w:space="0" w:color="auto"/>
              <w:right w:val="single" w:sz="4" w:space="0" w:color="auto"/>
            </w:tcBorders>
            <w:shd w:val="clear" w:color="auto" w:fill="auto"/>
            <w:vAlign w:val="center"/>
            <w:hideMark/>
          </w:tcPr>
          <w:p w:rsidR="001C5E1B" w:rsidRPr="00A86AA8" w:rsidRDefault="001C5E1B" w:rsidP="00E83816">
            <w:pPr>
              <w:ind w:left="0" w:firstLine="0"/>
              <w:jc w:val="left"/>
              <w:rPr>
                <w:sz w:val="20"/>
                <w:szCs w:val="20"/>
              </w:rPr>
            </w:pPr>
            <w:r>
              <w:rPr>
                <w:sz w:val="20"/>
                <w:szCs w:val="20"/>
              </w:rPr>
              <w:t xml:space="preserve">Доброжелательность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r>
      <w:tr w:rsidR="001C5E1B" w:rsidRPr="00A86AA8" w:rsidTr="00E83816">
        <w:trPr>
          <w:trHeight w:val="51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1C5E1B" w:rsidRPr="00A86AA8" w:rsidRDefault="001C5E1B" w:rsidP="00E83816">
            <w:pPr>
              <w:ind w:left="0" w:firstLine="0"/>
              <w:rPr>
                <w:sz w:val="20"/>
                <w:szCs w:val="20"/>
              </w:rPr>
            </w:pPr>
            <w:r>
              <w:rPr>
                <w:sz w:val="20"/>
                <w:szCs w:val="20"/>
              </w:rPr>
              <w:t>100</w:t>
            </w:r>
          </w:p>
        </w:tc>
        <w:tc>
          <w:tcPr>
            <w:tcW w:w="4247" w:type="dxa"/>
            <w:tcBorders>
              <w:top w:val="nil"/>
              <w:left w:val="nil"/>
              <w:bottom w:val="single" w:sz="4" w:space="0" w:color="auto"/>
              <w:right w:val="single" w:sz="4" w:space="0" w:color="auto"/>
            </w:tcBorders>
            <w:shd w:val="clear" w:color="auto" w:fill="auto"/>
            <w:vAlign w:val="center"/>
            <w:hideMark/>
          </w:tcPr>
          <w:p w:rsidR="001C5E1B" w:rsidRPr="00A86AA8" w:rsidRDefault="001C5E1B" w:rsidP="00E83816">
            <w:pPr>
              <w:ind w:left="0" w:firstLine="0"/>
              <w:jc w:val="left"/>
              <w:rPr>
                <w:sz w:val="20"/>
                <w:szCs w:val="20"/>
              </w:rPr>
            </w:pPr>
            <w:r>
              <w:rPr>
                <w:sz w:val="20"/>
                <w:szCs w:val="20"/>
              </w:rPr>
              <w:t xml:space="preserve">Своевременное устранение замечаний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rPr>
                <w:sz w:val="20"/>
                <w:szCs w:val="20"/>
              </w:rPr>
            </w:pPr>
            <w:r>
              <w:rPr>
                <w:sz w:val="20"/>
                <w:szCs w:val="20"/>
              </w:rPr>
              <w:t> </w:t>
            </w:r>
          </w:p>
        </w:tc>
      </w:tr>
      <w:tr w:rsidR="001C5E1B" w:rsidRPr="00A86AA8" w:rsidTr="00E83816">
        <w:trPr>
          <w:trHeight w:val="340"/>
        </w:trPr>
        <w:tc>
          <w:tcPr>
            <w:tcW w:w="47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5E1B" w:rsidRPr="00A86AA8" w:rsidRDefault="001C5E1B" w:rsidP="00E83816">
            <w:pPr>
              <w:ind w:left="0" w:firstLine="0"/>
              <w:jc w:val="right"/>
            </w:pPr>
            <w:r>
              <w:t>Процент сдачи объекта:</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pPr>
            <w: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pPr>
            <w: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pPr>
            <w: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pPr>
            <w: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pPr>
            <w:r>
              <w:t> </w:t>
            </w:r>
          </w:p>
        </w:tc>
        <w:tc>
          <w:tcPr>
            <w:tcW w:w="801"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pPr>
            <w:r>
              <w:t> </w:t>
            </w:r>
          </w:p>
        </w:tc>
      </w:tr>
      <w:tr w:rsidR="001C5E1B" w:rsidRPr="00A86AA8" w:rsidTr="00E83816">
        <w:trPr>
          <w:trHeight w:val="340"/>
        </w:trPr>
        <w:tc>
          <w:tcPr>
            <w:tcW w:w="47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5E1B" w:rsidRPr="00A86AA8" w:rsidRDefault="001C5E1B" w:rsidP="00E83816">
            <w:pPr>
              <w:ind w:left="0" w:firstLine="0"/>
              <w:jc w:val="right"/>
            </w:pPr>
            <w:r>
              <w:t xml:space="preserve"> Менеджер от Исполнителя:</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pPr>
            <w: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pPr>
            <w: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pPr>
            <w: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pPr>
            <w: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pPr>
            <w:r>
              <w:t> </w:t>
            </w:r>
          </w:p>
        </w:tc>
        <w:tc>
          <w:tcPr>
            <w:tcW w:w="801"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pPr>
            <w:r>
              <w:t> </w:t>
            </w:r>
          </w:p>
        </w:tc>
      </w:tr>
      <w:tr w:rsidR="001C5E1B" w:rsidRPr="00A86AA8" w:rsidTr="00E83816">
        <w:trPr>
          <w:trHeight w:val="340"/>
        </w:trPr>
        <w:tc>
          <w:tcPr>
            <w:tcW w:w="47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5E1B" w:rsidRPr="00A86AA8" w:rsidRDefault="001C5E1B" w:rsidP="00E83816">
            <w:pPr>
              <w:ind w:left="0" w:firstLine="0"/>
              <w:jc w:val="right"/>
            </w:pPr>
            <w:r>
              <w:t>Контролирующее лицо от Заказчика:</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pPr>
            <w: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pPr>
            <w:r>
              <w:t> </w:t>
            </w:r>
          </w:p>
        </w:tc>
        <w:tc>
          <w:tcPr>
            <w:tcW w:w="536"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pPr>
            <w: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pPr>
            <w:r>
              <w:t> </w:t>
            </w:r>
          </w:p>
        </w:tc>
        <w:tc>
          <w:tcPr>
            <w:tcW w:w="1028"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pPr>
            <w:r>
              <w:t> </w:t>
            </w:r>
          </w:p>
        </w:tc>
        <w:tc>
          <w:tcPr>
            <w:tcW w:w="801" w:type="dxa"/>
            <w:tcBorders>
              <w:top w:val="nil"/>
              <w:left w:val="nil"/>
              <w:bottom w:val="single" w:sz="4" w:space="0" w:color="auto"/>
              <w:right w:val="single" w:sz="4" w:space="0" w:color="auto"/>
            </w:tcBorders>
            <w:shd w:val="clear" w:color="auto" w:fill="auto"/>
            <w:noWrap/>
            <w:vAlign w:val="center"/>
            <w:hideMark/>
          </w:tcPr>
          <w:p w:rsidR="001C5E1B" w:rsidRPr="00A86AA8" w:rsidRDefault="001C5E1B" w:rsidP="00E83816">
            <w:pPr>
              <w:ind w:left="0" w:firstLine="0"/>
            </w:pPr>
            <w:r>
              <w:t> </w:t>
            </w:r>
          </w:p>
        </w:tc>
      </w:tr>
      <w:tr w:rsidR="001C5E1B" w:rsidRPr="00A86AA8" w:rsidTr="00E83816">
        <w:trPr>
          <w:trHeight w:val="340"/>
        </w:trPr>
        <w:tc>
          <w:tcPr>
            <w:tcW w:w="529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5E1B" w:rsidRPr="00A86AA8" w:rsidRDefault="001C5E1B" w:rsidP="00E83816">
            <w:pPr>
              <w:ind w:left="0" w:firstLine="0"/>
            </w:pPr>
            <w:r>
              <w:rPr>
                <w:i/>
                <w:iCs/>
              </w:rPr>
              <w:t>Общее количество пунктов = 100</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5E1B" w:rsidRPr="00A86AA8" w:rsidRDefault="001C5E1B" w:rsidP="00E83816">
            <w:pPr>
              <w:ind w:left="0" w:firstLine="0"/>
            </w:pP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5E1B" w:rsidRPr="00A86AA8" w:rsidRDefault="001C5E1B" w:rsidP="00E83816">
            <w:pPr>
              <w:ind w:left="0" w:firstLine="0"/>
            </w:pPr>
          </w:p>
        </w:tc>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5E1B" w:rsidRPr="00A86AA8" w:rsidRDefault="001C5E1B" w:rsidP="00E83816">
            <w:pPr>
              <w:ind w:left="0" w:firstLine="0"/>
            </w:pPr>
          </w:p>
        </w:tc>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5E1B" w:rsidRPr="00A86AA8" w:rsidRDefault="001C5E1B" w:rsidP="00E83816">
            <w:pPr>
              <w:ind w:left="0" w:firstLine="0"/>
            </w:pP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5E1B" w:rsidRPr="00A86AA8" w:rsidRDefault="001C5E1B" w:rsidP="00E83816">
            <w:pPr>
              <w:ind w:left="0" w:firstLine="0"/>
            </w:pPr>
          </w:p>
        </w:tc>
      </w:tr>
      <w:tr w:rsidR="001C5E1B" w:rsidRPr="00A86AA8" w:rsidTr="00E83816">
        <w:trPr>
          <w:trHeight w:val="340"/>
        </w:trPr>
        <w:tc>
          <w:tcPr>
            <w:tcW w:w="529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5E1B" w:rsidRPr="00A86AA8" w:rsidRDefault="001C5E1B" w:rsidP="00E83816">
            <w:pPr>
              <w:ind w:left="0" w:firstLine="0"/>
            </w:pPr>
            <w:r>
              <w:rPr>
                <w:i/>
                <w:iCs/>
              </w:rPr>
              <w:t>Каждый пункт проверки равен 100%.</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5E1B" w:rsidRPr="00A86AA8" w:rsidRDefault="001C5E1B" w:rsidP="00E83816">
            <w:pPr>
              <w:ind w:left="0" w:firstLine="0"/>
            </w:pP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5E1B" w:rsidRPr="00A86AA8" w:rsidRDefault="001C5E1B" w:rsidP="00E83816">
            <w:pPr>
              <w:ind w:left="0" w:firstLine="0"/>
            </w:pPr>
          </w:p>
        </w:tc>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5E1B" w:rsidRPr="00A86AA8" w:rsidRDefault="001C5E1B" w:rsidP="00E83816">
            <w:pPr>
              <w:ind w:left="0" w:firstLine="0"/>
            </w:pPr>
          </w:p>
        </w:tc>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5E1B" w:rsidRPr="00A86AA8" w:rsidRDefault="001C5E1B" w:rsidP="00E83816">
            <w:pPr>
              <w:ind w:left="0" w:firstLine="0"/>
            </w:pP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5E1B" w:rsidRPr="00A86AA8" w:rsidRDefault="001C5E1B" w:rsidP="00E83816">
            <w:pPr>
              <w:ind w:left="0" w:firstLine="0"/>
            </w:pPr>
          </w:p>
        </w:tc>
      </w:tr>
      <w:tr w:rsidR="001C5E1B" w:rsidRPr="00A86AA8" w:rsidTr="00E83816">
        <w:trPr>
          <w:trHeight w:val="426"/>
        </w:trPr>
        <w:tc>
          <w:tcPr>
            <w:tcW w:w="529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5E1B" w:rsidRPr="00A86AA8" w:rsidRDefault="001C5E1B" w:rsidP="00E83816">
            <w:pPr>
              <w:ind w:left="0" w:firstLine="0"/>
            </w:pPr>
            <w:r>
              <w:rPr>
                <w:i/>
                <w:iCs/>
              </w:rPr>
              <w:t>(*) - места складирования снега указываются Заказчиком.</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5E1B" w:rsidRPr="00A86AA8" w:rsidRDefault="001C5E1B" w:rsidP="00E83816">
            <w:pPr>
              <w:ind w:left="0" w:firstLine="0"/>
            </w:pP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5E1B" w:rsidRPr="00A86AA8" w:rsidRDefault="001C5E1B" w:rsidP="00E83816">
            <w:pPr>
              <w:ind w:left="0" w:firstLine="0"/>
            </w:pPr>
          </w:p>
        </w:tc>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5E1B" w:rsidRPr="00A86AA8" w:rsidRDefault="001C5E1B" w:rsidP="00E83816">
            <w:pPr>
              <w:ind w:left="0" w:firstLine="0"/>
            </w:pPr>
          </w:p>
        </w:tc>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5E1B" w:rsidRPr="00A86AA8" w:rsidRDefault="001C5E1B" w:rsidP="00E83816">
            <w:pPr>
              <w:ind w:left="0" w:firstLine="0"/>
            </w:pP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5E1B" w:rsidRPr="00A86AA8" w:rsidRDefault="001C5E1B" w:rsidP="00E83816">
            <w:pPr>
              <w:ind w:left="0" w:firstLine="0"/>
            </w:pPr>
          </w:p>
        </w:tc>
      </w:tr>
      <w:tr w:rsidR="001C5E1B" w:rsidRPr="00A86AA8" w:rsidTr="00E83816">
        <w:trPr>
          <w:trHeight w:val="255"/>
        </w:trPr>
        <w:tc>
          <w:tcPr>
            <w:tcW w:w="529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5E1B" w:rsidRPr="00A86AA8" w:rsidRDefault="001C5E1B" w:rsidP="00E83816">
            <w:pPr>
              <w:ind w:left="0" w:firstLine="0"/>
            </w:pPr>
            <w:r>
              <w:rPr>
                <w:i/>
                <w:iCs/>
              </w:rPr>
              <w:t>(**) - уборка элементов на высоте не более 2,5 м.</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5E1B" w:rsidRPr="00A86AA8" w:rsidRDefault="001C5E1B" w:rsidP="00E83816">
            <w:pPr>
              <w:ind w:left="0" w:firstLine="0"/>
            </w:pP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5E1B" w:rsidRPr="00A86AA8" w:rsidRDefault="001C5E1B" w:rsidP="00E83816">
            <w:pPr>
              <w:ind w:left="0" w:firstLine="0"/>
            </w:pPr>
          </w:p>
        </w:tc>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5E1B" w:rsidRPr="00A86AA8" w:rsidRDefault="001C5E1B" w:rsidP="00E83816">
            <w:pPr>
              <w:ind w:left="0" w:firstLine="0"/>
            </w:pPr>
          </w:p>
        </w:tc>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5E1B" w:rsidRPr="00A86AA8" w:rsidRDefault="001C5E1B" w:rsidP="00E83816">
            <w:pPr>
              <w:ind w:left="0" w:firstLine="0"/>
            </w:pP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5E1B" w:rsidRPr="00A86AA8" w:rsidRDefault="001C5E1B" w:rsidP="00E83816">
            <w:pPr>
              <w:ind w:left="0" w:firstLine="0"/>
            </w:pPr>
          </w:p>
        </w:tc>
      </w:tr>
    </w:tbl>
    <w:p w:rsidR="001C5E1B" w:rsidRPr="00A86AA8" w:rsidRDefault="001C5E1B" w:rsidP="00E83816">
      <w:pPr>
        <w:jc w:val="both"/>
      </w:pPr>
      <w:r>
        <w:t>---------------------------------------------------------------------------------------------------------------------</w:t>
      </w:r>
    </w:p>
    <w:p w:rsidR="001C5E1B" w:rsidRPr="00A86AA8" w:rsidRDefault="001C5E1B" w:rsidP="00E83816">
      <w:pPr>
        <w:jc w:val="left"/>
        <w:rPr>
          <w:b/>
          <w:i/>
        </w:rPr>
      </w:pPr>
      <w:r>
        <w:rPr>
          <w:b/>
          <w:i/>
        </w:rPr>
        <w:t>конец формы</w:t>
      </w:r>
    </w:p>
    <w:tbl>
      <w:tblPr>
        <w:tblW w:w="9177" w:type="dxa"/>
        <w:jc w:val="center"/>
        <w:tblInd w:w="1240" w:type="dxa"/>
        <w:tblLook w:val="04A0" w:firstRow="1" w:lastRow="0" w:firstColumn="1" w:lastColumn="0" w:noHBand="0" w:noVBand="1"/>
      </w:tblPr>
      <w:tblGrid>
        <w:gridCol w:w="4113"/>
        <w:gridCol w:w="5064"/>
      </w:tblGrid>
      <w:tr w:rsidR="001C5E1B" w:rsidRPr="00A86AA8" w:rsidTr="00E83816">
        <w:trPr>
          <w:trHeight w:val="1690"/>
          <w:jc w:val="center"/>
        </w:trPr>
        <w:tc>
          <w:tcPr>
            <w:tcW w:w="4113" w:type="dxa"/>
            <w:shd w:val="clear" w:color="auto" w:fill="auto"/>
          </w:tcPr>
          <w:p w:rsidR="001C5E1B" w:rsidRPr="00A86AA8" w:rsidRDefault="001C5E1B" w:rsidP="00E83816">
            <w:pPr>
              <w:pStyle w:val="aff0"/>
              <w:ind w:left="0" w:firstLine="0"/>
              <w:jc w:val="left"/>
              <w:rPr>
                <w:bCs/>
                <w:sz w:val="24"/>
                <w:szCs w:val="24"/>
              </w:rPr>
            </w:pPr>
            <w:r>
              <w:rPr>
                <w:bCs/>
                <w:sz w:val="24"/>
                <w:szCs w:val="24"/>
              </w:rPr>
              <w:t>Заказчик:</w:t>
            </w:r>
          </w:p>
          <w:p w:rsidR="001C5E1B" w:rsidRPr="00A86AA8" w:rsidRDefault="001C5E1B" w:rsidP="00E83816">
            <w:pPr>
              <w:pStyle w:val="aff0"/>
              <w:ind w:firstLine="709"/>
              <w:jc w:val="left"/>
              <w:rPr>
                <w:bCs/>
                <w:sz w:val="24"/>
                <w:szCs w:val="24"/>
              </w:rPr>
            </w:pPr>
          </w:p>
          <w:p w:rsidR="001C5E1B" w:rsidRPr="00A86AA8" w:rsidRDefault="001C5E1B" w:rsidP="00E83816">
            <w:pPr>
              <w:pStyle w:val="aff0"/>
              <w:ind w:left="0" w:firstLine="0"/>
              <w:jc w:val="left"/>
              <w:rPr>
                <w:bCs/>
                <w:sz w:val="24"/>
                <w:szCs w:val="24"/>
              </w:rPr>
            </w:pPr>
            <w:r>
              <w:rPr>
                <w:bCs/>
                <w:sz w:val="24"/>
                <w:szCs w:val="24"/>
              </w:rPr>
              <w:t>________    ______________</w:t>
            </w:r>
          </w:p>
          <w:p w:rsidR="001C5E1B" w:rsidRPr="00A86AA8" w:rsidRDefault="001C5E1B" w:rsidP="00E83816">
            <w:pPr>
              <w:pStyle w:val="aff0"/>
              <w:ind w:left="0" w:firstLine="0"/>
              <w:jc w:val="left"/>
              <w:rPr>
                <w:bCs/>
                <w:sz w:val="20"/>
              </w:rPr>
            </w:pPr>
            <w:r>
              <w:rPr>
                <w:bCs/>
                <w:sz w:val="20"/>
              </w:rPr>
              <w:t xml:space="preserve">    (подпись)            (Ф.И.О.)                                    </w:t>
            </w:r>
          </w:p>
        </w:tc>
        <w:tc>
          <w:tcPr>
            <w:tcW w:w="5064" w:type="dxa"/>
            <w:shd w:val="clear" w:color="auto" w:fill="auto"/>
          </w:tcPr>
          <w:p w:rsidR="001C5E1B" w:rsidRPr="00A86AA8" w:rsidRDefault="001C5E1B" w:rsidP="00E83816">
            <w:pPr>
              <w:ind w:firstLine="709"/>
              <w:jc w:val="both"/>
              <w:rPr>
                <w:iCs/>
              </w:rPr>
            </w:pPr>
            <w:r>
              <w:rPr>
                <w:iCs/>
              </w:rPr>
              <w:t>Исполнитель:</w:t>
            </w:r>
          </w:p>
          <w:p w:rsidR="001C5E1B" w:rsidRPr="00A86AA8" w:rsidRDefault="001C5E1B" w:rsidP="00E83816">
            <w:pPr>
              <w:ind w:firstLine="709"/>
              <w:jc w:val="both"/>
              <w:rPr>
                <w:iCs/>
              </w:rPr>
            </w:pPr>
          </w:p>
          <w:p w:rsidR="001C5E1B" w:rsidRPr="00A86AA8" w:rsidRDefault="001C5E1B" w:rsidP="00E83816">
            <w:pPr>
              <w:ind w:firstLine="709"/>
              <w:jc w:val="both"/>
              <w:rPr>
                <w:iCs/>
              </w:rPr>
            </w:pPr>
            <w:r>
              <w:rPr>
                <w:iCs/>
              </w:rPr>
              <w:t>________    ______________</w:t>
            </w:r>
          </w:p>
          <w:p w:rsidR="001C5E1B" w:rsidRPr="00A86AA8" w:rsidRDefault="001C5E1B" w:rsidP="00E83816">
            <w:pPr>
              <w:ind w:firstLine="709"/>
              <w:jc w:val="both"/>
              <w:rPr>
                <w:iCs/>
                <w:sz w:val="20"/>
                <w:szCs w:val="20"/>
              </w:rPr>
            </w:pPr>
            <w:r>
              <w:rPr>
                <w:iCs/>
                <w:sz w:val="20"/>
                <w:szCs w:val="20"/>
              </w:rPr>
              <w:t xml:space="preserve">(подпись)         (Ф.И.О.)                                    </w:t>
            </w:r>
          </w:p>
        </w:tc>
      </w:tr>
    </w:tbl>
    <w:p w:rsidR="001C5E1B" w:rsidRPr="00A86AA8" w:rsidRDefault="001C5E1B" w:rsidP="00E83816">
      <w:pPr>
        <w:ind w:firstLine="709"/>
        <w:jc w:val="both"/>
        <w:sectPr w:rsidR="001C5E1B" w:rsidRPr="00A86AA8" w:rsidSect="00E83816">
          <w:pgSz w:w="11906" w:h="16838"/>
          <w:pgMar w:top="1134" w:right="851" w:bottom="1134" w:left="1701" w:header="708" w:footer="708" w:gutter="0"/>
          <w:cols w:space="708"/>
          <w:docGrid w:linePitch="360"/>
        </w:sectPr>
      </w:pPr>
    </w:p>
    <w:p w:rsidR="001C5E1B" w:rsidRPr="00A86AA8" w:rsidRDefault="001C5E1B" w:rsidP="00E83816">
      <w:pPr>
        <w:ind w:firstLine="709"/>
        <w:jc w:val="right"/>
      </w:pPr>
      <w:r>
        <w:lastRenderedPageBreak/>
        <w:t xml:space="preserve">Приложение № 6 </w:t>
      </w:r>
    </w:p>
    <w:p w:rsidR="001C5E1B" w:rsidRPr="00A86AA8" w:rsidRDefault="001C5E1B" w:rsidP="00E83816">
      <w:pPr>
        <w:ind w:firstLine="709"/>
        <w:jc w:val="right"/>
      </w:pPr>
      <w:r>
        <w:t xml:space="preserve">к Договору на оказание услуг </w:t>
      </w:r>
    </w:p>
    <w:p w:rsidR="001C5E1B" w:rsidRPr="00A86AA8" w:rsidRDefault="001C5E1B" w:rsidP="00E83816">
      <w:pPr>
        <w:ind w:firstLine="709"/>
        <w:jc w:val="right"/>
      </w:pPr>
      <w:r>
        <w:t xml:space="preserve">по административному управлению и </w:t>
      </w:r>
    </w:p>
    <w:p w:rsidR="001C5E1B" w:rsidRPr="00A86AA8" w:rsidRDefault="001C5E1B" w:rsidP="00E83816">
      <w:pPr>
        <w:ind w:firstLine="709"/>
        <w:jc w:val="right"/>
      </w:pPr>
      <w:r>
        <w:t xml:space="preserve">комплексной эксплуатации офисного здания </w:t>
      </w:r>
    </w:p>
    <w:p w:rsidR="001C5E1B" w:rsidRPr="00A86AA8" w:rsidRDefault="001C5E1B" w:rsidP="00E83816">
      <w:pPr>
        <w:pStyle w:val="ConsNormal"/>
        <w:widowControl/>
        <w:ind w:firstLine="709"/>
        <w:jc w:val="right"/>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ТКд</w:t>
      </w:r>
      <w:proofErr w:type="spellEnd"/>
      <w:r>
        <w:rPr>
          <w:rFonts w:ascii="Times New Roman" w:hAnsi="Times New Roman" w:cs="Times New Roman"/>
          <w:sz w:val="24"/>
          <w:szCs w:val="24"/>
        </w:rPr>
        <w:t>/18/___/___</w:t>
      </w:r>
    </w:p>
    <w:p w:rsidR="001C5E1B" w:rsidRPr="00A86AA8" w:rsidRDefault="001C5E1B" w:rsidP="00E83816">
      <w:pPr>
        <w:pStyle w:val="ConsNormal"/>
        <w:widowControl/>
        <w:ind w:firstLine="709"/>
        <w:jc w:val="right"/>
        <w:rPr>
          <w:rFonts w:ascii="Times New Roman" w:hAnsi="Times New Roman" w:cs="Times New Roman"/>
          <w:sz w:val="24"/>
          <w:szCs w:val="24"/>
        </w:rPr>
      </w:pPr>
      <w:r>
        <w:rPr>
          <w:rFonts w:ascii="Times New Roman" w:hAnsi="Times New Roman" w:cs="Times New Roman"/>
          <w:sz w:val="24"/>
          <w:szCs w:val="24"/>
        </w:rPr>
        <w:t>от «___» ___________ 2018 г.</w:t>
      </w:r>
    </w:p>
    <w:p w:rsidR="001C5E1B" w:rsidRPr="00A86AA8" w:rsidRDefault="001C5E1B" w:rsidP="00E83816">
      <w:pPr>
        <w:ind w:firstLine="709"/>
        <w:rPr>
          <w:b/>
        </w:rPr>
      </w:pPr>
    </w:p>
    <w:p w:rsidR="001C5E1B" w:rsidRPr="00A86AA8" w:rsidRDefault="001C5E1B" w:rsidP="00E83816">
      <w:pPr>
        <w:pStyle w:val="2"/>
        <w:tabs>
          <w:tab w:val="clear" w:pos="576"/>
          <w:tab w:val="num" w:pos="0"/>
        </w:tabs>
        <w:suppressAutoHyphens/>
        <w:spacing w:before="0" w:after="0"/>
        <w:ind w:left="0" w:firstLine="709"/>
        <w:rPr>
          <w:i w:val="0"/>
          <w:sz w:val="24"/>
          <w:szCs w:val="24"/>
        </w:rPr>
      </w:pPr>
      <w:r>
        <w:rPr>
          <w:i w:val="0"/>
          <w:sz w:val="24"/>
          <w:szCs w:val="24"/>
        </w:rPr>
        <w:t>Порядок оценки качества работ по санитарному содержанию помещений, территории и внешнему благоустройству Здания</w:t>
      </w:r>
    </w:p>
    <w:p w:rsidR="001C5E1B" w:rsidRPr="00A86AA8" w:rsidRDefault="001C5E1B" w:rsidP="00E83816">
      <w:pPr>
        <w:tabs>
          <w:tab w:val="num" w:pos="0"/>
        </w:tabs>
        <w:ind w:left="0" w:firstLine="709"/>
        <w:jc w:val="both"/>
      </w:pPr>
    </w:p>
    <w:p w:rsidR="001C5E1B" w:rsidRPr="00A86AA8" w:rsidRDefault="001C5E1B" w:rsidP="00E83816">
      <w:pPr>
        <w:tabs>
          <w:tab w:val="num" w:pos="0"/>
        </w:tabs>
        <w:ind w:left="0" w:firstLine="709"/>
        <w:jc w:val="both"/>
      </w:pPr>
      <w:r>
        <w:t>Для оценки качества выполненных Исполнителем работ Заказчиком используется проверка качества уборки Объекта.</w:t>
      </w:r>
    </w:p>
    <w:p w:rsidR="001C5E1B" w:rsidRPr="00A86AA8" w:rsidRDefault="001C5E1B" w:rsidP="00E83816">
      <w:pPr>
        <w:tabs>
          <w:tab w:val="num" w:pos="0"/>
        </w:tabs>
        <w:ind w:left="0" w:firstLine="709"/>
        <w:jc w:val="both"/>
      </w:pPr>
      <w:r>
        <w:t>Проверка осуществляется по мере необходимости, но не реже 1 (Одного) раза в неделю, в период с 9:00 до 18:00 часов совместно уполномоченными представителями обеих Сторон. Результат проверки в процентном выражении заносится в Акт проверки качества уборки Объекта (</w:t>
      </w:r>
      <w:r>
        <w:rPr>
          <w:bCs/>
          <w:iCs/>
        </w:rPr>
        <w:t>Приложение № 5</w:t>
      </w:r>
      <w:r>
        <w:t xml:space="preserve">). </w:t>
      </w:r>
    </w:p>
    <w:p w:rsidR="001C5E1B" w:rsidRPr="00A86AA8" w:rsidRDefault="001C5E1B" w:rsidP="00E83816">
      <w:pPr>
        <w:tabs>
          <w:tab w:val="num" w:pos="0"/>
        </w:tabs>
        <w:ind w:left="0" w:firstLine="709"/>
        <w:jc w:val="both"/>
      </w:pPr>
      <w:r>
        <w:t>Акт «Проверка качества уборки Объекта» составляется в 2 (Двух) экземплярах, по одному для каждой из Сторон и подписывается уполномоченными представителями Сторон.</w:t>
      </w:r>
    </w:p>
    <w:p w:rsidR="001C5E1B" w:rsidRPr="00A86AA8" w:rsidRDefault="001C5E1B" w:rsidP="00E83816">
      <w:pPr>
        <w:tabs>
          <w:tab w:val="num" w:pos="0"/>
        </w:tabs>
        <w:ind w:left="0" w:firstLine="709"/>
        <w:jc w:val="both"/>
        <w:rPr>
          <w:shd w:val="clear" w:color="auto" w:fill="FFFFFF"/>
        </w:rPr>
      </w:pPr>
      <w:r>
        <w:t xml:space="preserve">По данному виду проверки Исполнитель вправе </w:t>
      </w:r>
      <w:r>
        <w:rPr>
          <w:shd w:val="clear" w:color="auto" w:fill="FFFFFF"/>
        </w:rPr>
        <w:t>не принимать претензии относительно качества уборки, предъявленные Заказчиком после подписания актов о проведенной проверке.</w:t>
      </w:r>
    </w:p>
    <w:p w:rsidR="001C5E1B" w:rsidRPr="00A86AA8" w:rsidRDefault="001C5E1B" w:rsidP="00E83816">
      <w:pPr>
        <w:tabs>
          <w:tab w:val="num" w:pos="0"/>
          <w:tab w:val="left" w:pos="1065"/>
        </w:tabs>
        <w:ind w:left="0" w:firstLine="709"/>
        <w:jc w:val="both"/>
      </w:pPr>
      <w:r>
        <w:t>На основании результатов проверок, проведенных в течение отчетного месяца, составляется сводный акт.</w:t>
      </w:r>
    </w:p>
    <w:p w:rsidR="001C5E1B" w:rsidRPr="00A86AA8" w:rsidRDefault="001C5E1B" w:rsidP="00E83816">
      <w:pPr>
        <w:tabs>
          <w:tab w:val="num" w:pos="0"/>
          <w:tab w:val="left" w:pos="1080"/>
        </w:tabs>
        <w:ind w:left="0" w:firstLine="709"/>
        <w:jc w:val="both"/>
        <w:rPr>
          <w:b/>
        </w:rPr>
      </w:pPr>
      <w:r>
        <w:rPr>
          <w:b/>
          <w:u w:val="single"/>
        </w:rPr>
        <w:t>Процент выполнения работ за месяц (</w:t>
      </w:r>
      <w:r>
        <w:rPr>
          <w:u w:val="single"/>
        </w:rPr>
        <w:t>далее</w:t>
      </w:r>
      <w:r>
        <w:rPr>
          <w:b/>
          <w:u w:val="single"/>
        </w:rPr>
        <w:t xml:space="preserve"> – </w:t>
      </w:r>
      <w:proofErr w:type="spellStart"/>
      <w:r>
        <w:rPr>
          <w:b/>
          <w:u w:val="single"/>
        </w:rPr>
        <w:t>ПВРм</w:t>
      </w:r>
      <w:proofErr w:type="spellEnd"/>
      <w:r>
        <w:rPr>
          <w:b/>
          <w:u w:val="single"/>
        </w:rPr>
        <w:t>)</w:t>
      </w:r>
      <w:r>
        <w:rPr>
          <w:b/>
        </w:rPr>
        <w:t xml:space="preserve"> – это показатель объема и качества выполненных работ за отчетный месяц. Выражается в процентах и определяется как отношение суммы процентов, указанных в отчетах Проверок к общему количеству проверок, проведенных за отчетный месяц.</w:t>
      </w:r>
    </w:p>
    <w:p w:rsidR="001C5E1B" w:rsidRPr="00A86AA8" w:rsidRDefault="001C5E1B" w:rsidP="00E83816">
      <w:pPr>
        <w:tabs>
          <w:tab w:val="num" w:pos="0"/>
        </w:tabs>
        <w:ind w:left="0" w:firstLine="709"/>
        <w:jc w:val="both"/>
        <w:rPr>
          <w:b/>
          <w:bCs/>
        </w:rPr>
      </w:pPr>
      <w:proofErr w:type="spellStart"/>
      <w:r>
        <w:rPr>
          <w:b/>
          <w:bCs/>
        </w:rPr>
        <w:t>ПВРм</w:t>
      </w:r>
      <w:proofErr w:type="spellEnd"/>
      <w:r>
        <w:rPr>
          <w:b/>
          <w:bCs/>
        </w:rPr>
        <w:t xml:space="preserve">  =  Σ%  /   N</w:t>
      </w:r>
    </w:p>
    <w:p w:rsidR="001C5E1B" w:rsidRPr="00A86AA8" w:rsidRDefault="001C5E1B" w:rsidP="00E83816">
      <w:pPr>
        <w:tabs>
          <w:tab w:val="num" w:pos="0"/>
        </w:tabs>
        <w:ind w:left="0" w:firstLine="709"/>
        <w:jc w:val="both"/>
      </w:pPr>
      <w:proofErr w:type="spellStart"/>
      <w:r>
        <w:rPr>
          <w:b/>
        </w:rPr>
        <w:t>ПВРм</w:t>
      </w:r>
      <w:proofErr w:type="spellEnd"/>
      <w:r>
        <w:t xml:space="preserve">  – Процент выполнения работ за месяц. </w:t>
      </w:r>
      <w:r>
        <w:rPr>
          <w:b/>
          <w:bCs/>
        </w:rPr>
        <w:t xml:space="preserve">Σ% </w:t>
      </w:r>
      <w:r>
        <w:t xml:space="preserve">– Сумма процентов по всем проверкам отчетного </w:t>
      </w:r>
      <w:proofErr w:type="spellStart"/>
      <w:r>
        <w:t>месяца.</w:t>
      </w:r>
      <w:r>
        <w:rPr>
          <w:b/>
          <w:bCs/>
        </w:rPr>
        <w:t>N</w:t>
      </w:r>
      <w:proofErr w:type="spellEnd"/>
      <w:r>
        <w:t xml:space="preserve"> – Общее количество проверок, проведенных в отчетном месяце.</w:t>
      </w:r>
    </w:p>
    <w:p w:rsidR="001C5E1B" w:rsidRPr="00A86AA8" w:rsidRDefault="001C5E1B" w:rsidP="00E83816">
      <w:pPr>
        <w:tabs>
          <w:tab w:val="num" w:pos="0"/>
        </w:tabs>
        <w:ind w:left="0" w:firstLine="709"/>
        <w:jc w:val="both"/>
        <w:rPr>
          <w:i/>
        </w:rPr>
      </w:pPr>
      <w:r>
        <w:t>При наличии зафиксированных не устраненных замечаний в согласованный срок Заказчик имеет право ежедневно соразмерно уменьшать результат в соответствующем пункте отчета «Проверка качества уборки Объекта» (</w:t>
      </w:r>
      <w:r>
        <w:rPr>
          <w:bCs/>
        </w:rPr>
        <w:t>Приложения № 5</w:t>
      </w:r>
      <w:r>
        <w:t>) до момента устранения данных замечаний.</w:t>
      </w:r>
    </w:p>
    <w:p w:rsidR="001C5E1B" w:rsidRPr="00A86AA8" w:rsidRDefault="001C5E1B" w:rsidP="00E83816">
      <w:pPr>
        <w:tabs>
          <w:tab w:val="num" w:pos="0"/>
          <w:tab w:val="left" w:pos="1080"/>
        </w:tabs>
        <w:ind w:left="0" w:firstLine="709"/>
        <w:jc w:val="both"/>
      </w:pPr>
      <w:r>
        <w:t>В сводном акте за месяц должен быть указан Процент выполнения работ за месяц (</w:t>
      </w:r>
      <w:proofErr w:type="spellStart"/>
      <w:r>
        <w:t>ПВРм</w:t>
      </w:r>
      <w:proofErr w:type="spellEnd"/>
      <w:r>
        <w:t>).</w:t>
      </w:r>
    </w:p>
    <w:p w:rsidR="001C5E1B" w:rsidRPr="00A86AA8" w:rsidRDefault="001C5E1B" w:rsidP="00E83816">
      <w:pPr>
        <w:tabs>
          <w:tab w:val="num" w:pos="0"/>
        </w:tabs>
        <w:ind w:left="0" w:firstLine="709"/>
        <w:jc w:val="both"/>
      </w:pPr>
      <w:r>
        <w:t xml:space="preserve">Не позднее второго рабочего дня месяца, следующего за </w:t>
      </w:r>
      <w:proofErr w:type="gramStart"/>
      <w:r>
        <w:t>отчетным</w:t>
      </w:r>
      <w:proofErr w:type="gramEnd"/>
      <w:r>
        <w:t xml:space="preserve">, Исполнитель направляет сводный </w:t>
      </w:r>
      <w:proofErr w:type="spellStart"/>
      <w:r>
        <w:t>актза</w:t>
      </w:r>
      <w:proofErr w:type="spellEnd"/>
      <w:r>
        <w:t xml:space="preserve"> месяц Заказчику для подписания. Не позднее 3 (Трех) рабочих дней с момента получения Заказчиком сводный акт должен быть подписан и передан Исполнителю. </w:t>
      </w:r>
    </w:p>
    <w:p w:rsidR="001C5E1B" w:rsidRPr="00A86AA8" w:rsidRDefault="001C5E1B" w:rsidP="00E83816">
      <w:pPr>
        <w:tabs>
          <w:tab w:val="num" w:pos="0"/>
        </w:tabs>
        <w:ind w:left="0" w:firstLine="709"/>
        <w:jc w:val="both"/>
      </w:pPr>
    </w:p>
    <w:p w:rsidR="001C5E1B" w:rsidRPr="00A86AA8" w:rsidRDefault="001C5E1B" w:rsidP="00E83816">
      <w:pPr>
        <w:tabs>
          <w:tab w:val="num" w:pos="0"/>
        </w:tabs>
        <w:ind w:left="0" w:firstLine="709"/>
        <w:jc w:val="both"/>
      </w:pPr>
      <w:r>
        <w:rPr>
          <w:b/>
        </w:rPr>
        <w:t>За ненадлежащее выполнение обязательств по санитарному содержанию помещений, территории и внешнему благоустройству</w:t>
      </w:r>
      <w:r>
        <w:t>:</w:t>
      </w:r>
    </w:p>
    <w:p w:rsidR="001C5E1B" w:rsidRPr="00A86AA8" w:rsidRDefault="001C5E1B" w:rsidP="00E83816">
      <w:pPr>
        <w:tabs>
          <w:tab w:val="num" w:pos="0"/>
        </w:tabs>
        <w:ind w:left="0" w:firstLine="709"/>
        <w:jc w:val="both"/>
      </w:pPr>
    </w:p>
    <w:p w:rsidR="001C5E1B" w:rsidRPr="00A86AA8" w:rsidRDefault="001C5E1B" w:rsidP="00E83816">
      <w:pPr>
        <w:tabs>
          <w:tab w:val="num" w:pos="0"/>
        </w:tabs>
        <w:ind w:left="0" w:firstLine="709"/>
        <w:jc w:val="both"/>
      </w:pPr>
      <w:r>
        <w:t xml:space="preserve">- если </w:t>
      </w:r>
      <w:proofErr w:type="spellStart"/>
      <w:r>
        <w:t>ПВРм</w:t>
      </w:r>
      <w:proofErr w:type="spellEnd"/>
      <w:r>
        <w:t xml:space="preserve"> составил 95,00-97,99% - стоимость работ Исполнителя в отчетном месяце уменьшается на 1,50% от месячной стоимости Эксплуатационных услуг. </w:t>
      </w:r>
    </w:p>
    <w:p w:rsidR="001C5E1B" w:rsidRPr="00A86AA8" w:rsidRDefault="001C5E1B" w:rsidP="00E83816">
      <w:pPr>
        <w:tabs>
          <w:tab w:val="num" w:pos="0"/>
        </w:tabs>
        <w:ind w:left="0" w:firstLine="709"/>
        <w:jc w:val="both"/>
      </w:pPr>
      <w:r>
        <w:t xml:space="preserve">- если </w:t>
      </w:r>
      <w:proofErr w:type="spellStart"/>
      <w:r>
        <w:t>ПВРм</w:t>
      </w:r>
      <w:proofErr w:type="spellEnd"/>
      <w:r>
        <w:t xml:space="preserve"> составил 90,00-94,99% - стоимость работ Исполнителя в отчетном месяце уменьшается на 2,50% от месячной стоимости Эксплуатационных услуг.</w:t>
      </w:r>
    </w:p>
    <w:p w:rsidR="001C5E1B" w:rsidRPr="00A86AA8" w:rsidRDefault="001C5E1B" w:rsidP="00E83816">
      <w:pPr>
        <w:tabs>
          <w:tab w:val="num" w:pos="0"/>
        </w:tabs>
        <w:ind w:left="0" w:firstLine="709"/>
        <w:jc w:val="both"/>
      </w:pPr>
      <w:r>
        <w:t xml:space="preserve">- если </w:t>
      </w:r>
      <w:proofErr w:type="spellStart"/>
      <w:r>
        <w:t>ПВРм</w:t>
      </w:r>
      <w:proofErr w:type="spellEnd"/>
      <w:r>
        <w:t xml:space="preserve"> составил 85,00-89,99% - стоимость работ Исполнителя в отчетном месяце уменьшается на 3,50% от месячной стоимости Эксплуатационных услуг.</w:t>
      </w:r>
    </w:p>
    <w:p w:rsidR="001C5E1B" w:rsidRPr="00A86AA8" w:rsidRDefault="001C5E1B" w:rsidP="00E83816">
      <w:pPr>
        <w:tabs>
          <w:tab w:val="num" w:pos="0"/>
        </w:tabs>
        <w:ind w:left="0" w:firstLine="709"/>
        <w:jc w:val="both"/>
      </w:pPr>
      <w:r>
        <w:lastRenderedPageBreak/>
        <w:t xml:space="preserve">- если </w:t>
      </w:r>
      <w:proofErr w:type="spellStart"/>
      <w:r>
        <w:t>ПВРм</w:t>
      </w:r>
      <w:proofErr w:type="spellEnd"/>
      <w:r>
        <w:t xml:space="preserve"> составил менее 84,99% - стоимость работ Исполнителя в отчетном месяце уменьшается на 5,00% от месячной стоимости Эксплуатационных услуг</w:t>
      </w:r>
      <w:proofErr w:type="gramStart"/>
      <w:r>
        <w:t>..</w:t>
      </w:r>
      <w:proofErr w:type="gramEnd"/>
    </w:p>
    <w:p w:rsidR="001C5E1B" w:rsidRPr="00A86AA8" w:rsidRDefault="001C5E1B" w:rsidP="00E83816">
      <w:pPr>
        <w:ind w:firstLine="709"/>
        <w:jc w:val="both"/>
        <w:rPr>
          <w:b/>
        </w:rPr>
      </w:pPr>
    </w:p>
    <w:p w:rsidR="001C5E1B" w:rsidRPr="00A86AA8" w:rsidRDefault="001C5E1B" w:rsidP="00E83816">
      <w:pPr>
        <w:ind w:firstLine="709"/>
        <w:jc w:val="both"/>
        <w:rPr>
          <w:b/>
          <w:sz w:val="28"/>
          <w:szCs w:val="28"/>
        </w:rPr>
      </w:pPr>
    </w:p>
    <w:p w:rsidR="001C5E1B" w:rsidRPr="00A86AA8" w:rsidRDefault="001C5E1B" w:rsidP="00E83816">
      <w:pPr>
        <w:pStyle w:val="afd"/>
        <w:jc w:val="right"/>
        <w:rPr>
          <w:sz w:val="28"/>
          <w:szCs w:val="28"/>
        </w:rPr>
      </w:pPr>
    </w:p>
    <w:tbl>
      <w:tblPr>
        <w:tblW w:w="9177" w:type="dxa"/>
        <w:jc w:val="center"/>
        <w:tblInd w:w="1240" w:type="dxa"/>
        <w:tblLook w:val="04A0" w:firstRow="1" w:lastRow="0" w:firstColumn="1" w:lastColumn="0" w:noHBand="0" w:noVBand="1"/>
      </w:tblPr>
      <w:tblGrid>
        <w:gridCol w:w="4113"/>
        <w:gridCol w:w="5064"/>
      </w:tblGrid>
      <w:tr w:rsidR="001C5E1B" w:rsidRPr="00A86AA8" w:rsidTr="00E83816">
        <w:trPr>
          <w:trHeight w:val="1690"/>
          <w:jc w:val="center"/>
        </w:trPr>
        <w:tc>
          <w:tcPr>
            <w:tcW w:w="4113" w:type="dxa"/>
            <w:shd w:val="clear" w:color="auto" w:fill="auto"/>
          </w:tcPr>
          <w:p w:rsidR="001C5E1B" w:rsidRPr="00A86AA8" w:rsidRDefault="001C5E1B" w:rsidP="00E83816">
            <w:pPr>
              <w:pStyle w:val="aff0"/>
              <w:ind w:left="0" w:firstLine="0"/>
              <w:jc w:val="left"/>
              <w:rPr>
                <w:bCs/>
                <w:sz w:val="24"/>
                <w:szCs w:val="24"/>
              </w:rPr>
            </w:pPr>
            <w:r>
              <w:rPr>
                <w:bCs/>
                <w:sz w:val="24"/>
                <w:szCs w:val="24"/>
              </w:rPr>
              <w:t>Заказчик:</w:t>
            </w:r>
          </w:p>
          <w:p w:rsidR="001C5E1B" w:rsidRPr="00A86AA8" w:rsidRDefault="001C5E1B" w:rsidP="00E83816">
            <w:pPr>
              <w:pStyle w:val="aff0"/>
              <w:ind w:firstLine="709"/>
              <w:jc w:val="left"/>
              <w:rPr>
                <w:bCs/>
                <w:sz w:val="24"/>
                <w:szCs w:val="24"/>
              </w:rPr>
            </w:pPr>
          </w:p>
          <w:p w:rsidR="001C5E1B" w:rsidRPr="00A86AA8" w:rsidRDefault="001C5E1B" w:rsidP="00E83816">
            <w:pPr>
              <w:pStyle w:val="aff0"/>
              <w:ind w:left="0" w:firstLine="0"/>
              <w:jc w:val="left"/>
              <w:rPr>
                <w:bCs/>
                <w:sz w:val="24"/>
                <w:szCs w:val="24"/>
              </w:rPr>
            </w:pPr>
            <w:r>
              <w:rPr>
                <w:bCs/>
                <w:sz w:val="24"/>
                <w:szCs w:val="24"/>
              </w:rPr>
              <w:t>________    ______________</w:t>
            </w:r>
          </w:p>
          <w:p w:rsidR="001C5E1B" w:rsidRPr="00A86AA8" w:rsidRDefault="001C5E1B" w:rsidP="00E83816">
            <w:pPr>
              <w:pStyle w:val="aff0"/>
              <w:ind w:left="0" w:firstLine="0"/>
              <w:jc w:val="left"/>
              <w:rPr>
                <w:bCs/>
                <w:sz w:val="20"/>
              </w:rPr>
            </w:pPr>
            <w:r>
              <w:rPr>
                <w:bCs/>
                <w:sz w:val="20"/>
              </w:rPr>
              <w:t xml:space="preserve">  (подпись)            (Ф.И.О.)                                    </w:t>
            </w:r>
          </w:p>
        </w:tc>
        <w:tc>
          <w:tcPr>
            <w:tcW w:w="5064" w:type="dxa"/>
            <w:shd w:val="clear" w:color="auto" w:fill="auto"/>
          </w:tcPr>
          <w:p w:rsidR="001C5E1B" w:rsidRPr="00A86AA8" w:rsidRDefault="001C5E1B" w:rsidP="00E83816">
            <w:pPr>
              <w:ind w:firstLine="709"/>
              <w:jc w:val="both"/>
              <w:rPr>
                <w:iCs/>
              </w:rPr>
            </w:pPr>
            <w:r>
              <w:rPr>
                <w:iCs/>
              </w:rPr>
              <w:t>Исполнитель:</w:t>
            </w:r>
          </w:p>
          <w:p w:rsidR="001C5E1B" w:rsidRPr="00A86AA8" w:rsidRDefault="001C5E1B" w:rsidP="00E83816">
            <w:pPr>
              <w:ind w:firstLine="709"/>
              <w:jc w:val="both"/>
              <w:rPr>
                <w:iCs/>
              </w:rPr>
            </w:pPr>
          </w:p>
          <w:p w:rsidR="001C5E1B" w:rsidRPr="00A86AA8" w:rsidRDefault="001C5E1B" w:rsidP="00E83816">
            <w:pPr>
              <w:ind w:firstLine="709"/>
              <w:jc w:val="both"/>
              <w:rPr>
                <w:iCs/>
              </w:rPr>
            </w:pPr>
            <w:r>
              <w:rPr>
                <w:iCs/>
              </w:rPr>
              <w:t>________    ______________</w:t>
            </w:r>
          </w:p>
          <w:p w:rsidR="001C5E1B" w:rsidRPr="00A86AA8" w:rsidRDefault="001C5E1B" w:rsidP="00E83816">
            <w:pPr>
              <w:ind w:firstLine="709"/>
              <w:jc w:val="both"/>
              <w:rPr>
                <w:iCs/>
                <w:sz w:val="20"/>
                <w:szCs w:val="20"/>
              </w:rPr>
            </w:pPr>
            <w:r>
              <w:rPr>
                <w:iCs/>
                <w:sz w:val="20"/>
                <w:szCs w:val="20"/>
              </w:rPr>
              <w:t xml:space="preserve">(подпись)         (Ф.И.О.)                                    </w:t>
            </w:r>
          </w:p>
        </w:tc>
      </w:tr>
    </w:tbl>
    <w:p w:rsidR="001C5E1B" w:rsidRPr="00E24422" w:rsidRDefault="001C5E1B" w:rsidP="00E83816">
      <w:pPr>
        <w:suppressAutoHyphens/>
        <w:ind w:left="0" w:firstLine="0"/>
        <w:jc w:val="left"/>
        <w:rPr>
          <w:sz w:val="28"/>
          <w:szCs w:val="28"/>
          <w:lang w:eastAsia="ru-RU"/>
        </w:rPr>
      </w:pPr>
    </w:p>
    <w:p w:rsidR="001C5E1B" w:rsidRDefault="001C5E1B"/>
    <w:p w:rsidR="001C5E1B" w:rsidRDefault="001C5E1B">
      <w:pPr>
        <w:pStyle w:val="1"/>
        <w:jc w:val="right"/>
        <w:rPr>
          <w:rFonts w:cs="Times New Roman"/>
          <w:b w:val="0"/>
          <w:i/>
          <w:iCs/>
          <w:sz w:val="28"/>
        </w:rPr>
      </w:pPr>
    </w:p>
    <w:p w:rsidR="00623F0A" w:rsidRPr="00623F0A" w:rsidRDefault="000C32BE">
      <w:pPr>
        <w:pStyle w:val="1"/>
        <w:jc w:val="right"/>
        <w:rPr>
          <w:rFonts w:cs="Times New Roman"/>
          <w:b w:val="0"/>
          <w:i/>
          <w:iCs/>
          <w:sz w:val="28"/>
        </w:rPr>
      </w:pPr>
      <w:r>
        <w:rPr>
          <w:rFonts w:cs="Times New Roman"/>
          <w:b w:val="0"/>
          <w:sz w:val="28"/>
        </w:rPr>
        <w:t xml:space="preserve"> </w:t>
      </w:r>
    </w:p>
    <w:p w:rsidR="00623F0A" w:rsidRPr="00623F0A" w:rsidRDefault="00623F0A">
      <w:pPr>
        <w:pStyle w:val="1"/>
        <w:jc w:val="right"/>
        <w:rPr>
          <w:rFonts w:cs="Times New Roman"/>
          <w:b w:val="0"/>
          <w:i/>
          <w:iCs/>
          <w:sz w:val="28"/>
        </w:rPr>
      </w:pPr>
    </w:p>
    <w:p w:rsidR="00623F0A" w:rsidRDefault="00623F0A">
      <w:pPr>
        <w:rPr>
          <w:rFonts w:eastAsia="MS Mincho"/>
          <w:bCs/>
          <w:kern w:val="1"/>
          <w:sz w:val="28"/>
          <w:szCs w:val="32"/>
        </w:rPr>
      </w:pPr>
      <w:r>
        <w:rPr>
          <w:b/>
          <w:sz w:val="28"/>
        </w:rPr>
        <w:br w:type="page"/>
      </w:r>
    </w:p>
    <w:p w:rsidR="001C5E1B" w:rsidRDefault="000C32BE">
      <w:pPr>
        <w:pStyle w:val="1"/>
        <w:jc w:val="right"/>
        <w:rPr>
          <w:rFonts w:cs="Times New Roman"/>
          <w:b w:val="0"/>
          <w:i/>
          <w:iCs/>
          <w:sz w:val="28"/>
        </w:rPr>
      </w:pPr>
      <w:r>
        <w:rPr>
          <w:rFonts w:cs="Times New Roman"/>
          <w:b w:val="0"/>
          <w:sz w:val="28"/>
        </w:rPr>
        <w:lastRenderedPageBreak/>
        <w:t xml:space="preserve">Приложение № 6 </w:t>
      </w:r>
    </w:p>
    <w:p w:rsidR="00602D2D" w:rsidRDefault="00602D2D" w:rsidP="005E043C">
      <w:pPr>
        <w:jc w:val="right"/>
        <w:rPr>
          <w:sz w:val="28"/>
        </w:rPr>
      </w:pPr>
      <w:r>
        <w:rPr>
          <w:sz w:val="28"/>
        </w:rPr>
        <w:t>к документации о закупке</w:t>
      </w:r>
    </w:p>
    <w:p w:rsidR="005E043C" w:rsidRPr="005E043C" w:rsidRDefault="005E043C" w:rsidP="005E043C">
      <w:pPr>
        <w:jc w:val="right"/>
        <w:rPr>
          <w:b/>
          <w:i/>
          <w:iCs/>
          <w:sz w:val="28"/>
        </w:rPr>
      </w:pPr>
    </w:p>
    <w:p w:rsidR="00623F0A" w:rsidRDefault="00623F0A" w:rsidP="00623F0A">
      <w:r w:rsidRPr="000139E3">
        <w:rPr>
          <w:b/>
          <w:sz w:val="28"/>
          <w:szCs w:val="28"/>
        </w:rPr>
        <w:t>Сведения о кадровых ресурсах</w:t>
      </w:r>
      <w:r>
        <w:rPr>
          <w:rStyle w:val="afa"/>
          <w:b/>
          <w:bCs/>
          <w:sz w:val="28"/>
          <w:szCs w:val="28"/>
        </w:rPr>
        <w:footnoteReference w:id="17"/>
      </w:r>
      <w:r>
        <w:t xml:space="preserve"> </w:t>
      </w:r>
    </w:p>
    <w:p w:rsidR="00623F0A" w:rsidRDefault="00623F0A" w:rsidP="00623F0A">
      <w:r>
        <w:t>____________________________________________</w:t>
      </w:r>
    </w:p>
    <w:p w:rsidR="00623F0A" w:rsidRDefault="00623F0A" w:rsidP="00623F0A">
      <w:pPr>
        <w:rPr>
          <w:i/>
        </w:rPr>
      </w:pPr>
      <w:r>
        <w:rPr>
          <w:i/>
        </w:rPr>
        <w:t>(наименование претендента)</w:t>
      </w:r>
    </w:p>
    <w:p w:rsidR="00623F0A" w:rsidRPr="000139E3" w:rsidRDefault="00623F0A" w:rsidP="00623F0A">
      <w:pPr>
        <w:rPr>
          <w:b/>
        </w:rPr>
      </w:pPr>
    </w:p>
    <w:p w:rsidR="00623F0A" w:rsidRPr="000139E3" w:rsidRDefault="00623F0A" w:rsidP="00623F0A">
      <w:pPr>
        <w:rPr>
          <w:b/>
          <w:color w:val="000000"/>
          <w:lang w:eastAsia="ru-RU"/>
        </w:rPr>
      </w:pPr>
      <w:r w:rsidRPr="000139E3">
        <w:rPr>
          <w:b/>
          <w:color w:val="000000"/>
          <w:lang w:eastAsia="ru-RU"/>
        </w:rPr>
        <w:t xml:space="preserve">Общая ШТАТНАЯ численность -__ чел., </w:t>
      </w:r>
      <w:r w:rsidRPr="000139E3">
        <w:rPr>
          <w:b/>
          <w:color w:val="000000"/>
          <w:u w:val="single"/>
          <w:lang w:eastAsia="ru-RU"/>
        </w:rPr>
        <w:t>из них:</w:t>
      </w:r>
    </w:p>
    <w:p w:rsidR="00623F0A" w:rsidRDefault="00623F0A" w:rsidP="00623F0A">
      <w:pPr>
        <w:rPr>
          <w:color w:val="000000"/>
          <w:lang w:eastAsia="ru-RU"/>
        </w:rPr>
      </w:pPr>
    </w:p>
    <w:p w:rsidR="00623F0A" w:rsidRDefault="00623F0A" w:rsidP="00623F0A">
      <w:pPr>
        <w:rPr>
          <w:lang w:eastAsia="ru-RU"/>
        </w:rPr>
      </w:pPr>
      <w:r w:rsidRPr="00321FC9">
        <w:rPr>
          <w:lang w:eastAsia="ru-RU"/>
        </w:rPr>
        <w:t>Руководящий состав</w:t>
      </w:r>
      <w:r>
        <w:rPr>
          <w:lang w:eastAsia="ru-RU"/>
        </w:rPr>
        <w:t xml:space="preserve">, </w:t>
      </w:r>
      <w:r w:rsidRPr="00321FC9">
        <w:rPr>
          <w:lang w:eastAsia="ru-RU"/>
        </w:rPr>
        <w:t xml:space="preserve">всего </w:t>
      </w:r>
      <w:r>
        <w:rPr>
          <w:lang w:eastAsia="ru-RU"/>
        </w:rPr>
        <w:t xml:space="preserve">___ </w:t>
      </w:r>
      <w:r w:rsidRPr="00321FC9">
        <w:rPr>
          <w:lang w:eastAsia="ru-RU"/>
        </w:rPr>
        <w:t>чел.</w:t>
      </w:r>
    </w:p>
    <w:p w:rsidR="00623F0A" w:rsidRPr="000B7A9A" w:rsidRDefault="00623F0A" w:rsidP="00623F0A">
      <w:pPr>
        <w:rPr>
          <w:sz w:val="12"/>
          <w:szCs w:val="12"/>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552"/>
        <w:gridCol w:w="1843"/>
        <w:gridCol w:w="1701"/>
        <w:gridCol w:w="1559"/>
        <w:gridCol w:w="1276"/>
      </w:tblGrid>
      <w:tr w:rsidR="00623F0A" w:rsidRPr="00247ACE" w:rsidTr="00E83816">
        <w:trPr>
          <w:cantSplit/>
          <w:trHeight w:val="297"/>
        </w:trPr>
        <w:tc>
          <w:tcPr>
            <w:tcW w:w="675" w:type="dxa"/>
            <w:vMerge w:val="restart"/>
            <w:shd w:val="clear" w:color="auto" w:fill="BFBFBF"/>
            <w:vAlign w:val="center"/>
          </w:tcPr>
          <w:p w:rsidR="00623F0A" w:rsidRPr="00321FC9" w:rsidRDefault="00623F0A" w:rsidP="00E83816">
            <w:pPr>
              <w:ind w:left="0" w:firstLine="0"/>
              <w:rPr>
                <w:lang w:eastAsia="ru-RU"/>
              </w:rPr>
            </w:pPr>
            <w:r w:rsidRPr="00321FC9">
              <w:rPr>
                <w:lang w:eastAsia="ru-RU"/>
              </w:rPr>
              <w:t xml:space="preserve">№ </w:t>
            </w:r>
            <w:proofErr w:type="gramStart"/>
            <w:r w:rsidRPr="00321FC9">
              <w:rPr>
                <w:lang w:eastAsia="ru-RU"/>
              </w:rPr>
              <w:t>п</w:t>
            </w:r>
            <w:proofErr w:type="gramEnd"/>
            <w:r w:rsidRPr="00321FC9">
              <w:rPr>
                <w:lang w:eastAsia="ru-RU"/>
              </w:rPr>
              <w:t>/п</w:t>
            </w:r>
          </w:p>
        </w:tc>
        <w:tc>
          <w:tcPr>
            <w:tcW w:w="2552" w:type="dxa"/>
            <w:vMerge w:val="restart"/>
            <w:shd w:val="clear" w:color="auto" w:fill="BFBFBF"/>
            <w:vAlign w:val="center"/>
          </w:tcPr>
          <w:p w:rsidR="00623F0A" w:rsidRPr="00321FC9" w:rsidRDefault="00623F0A" w:rsidP="00E83816">
            <w:pPr>
              <w:ind w:left="0" w:firstLine="0"/>
              <w:rPr>
                <w:lang w:eastAsia="ru-RU"/>
              </w:rPr>
            </w:pPr>
            <w:r w:rsidRPr="00321FC9">
              <w:rPr>
                <w:lang w:eastAsia="ru-RU"/>
              </w:rPr>
              <w:t>Ф.И.О.</w:t>
            </w:r>
          </w:p>
        </w:tc>
        <w:tc>
          <w:tcPr>
            <w:tcW w:w="1843" w:type="dxa"/>
            <w:vMerge w:val="restart"/>
            <w:shd w:val="clear" w:color="auto" w:fill="BFBFBF"/>
            <w:vAlign w:val="center"/>
          </w:tcPr>
          <w:p w:rsidR="00623F0A" w:rsidRPr="00321FC9" w:rsidRDefault="00623F0A" w:rsidP="00E83816">
            <w:pPr>
              <w:ind w:left="0" w:firstLine="0"/>
              <w:rPr>
                <w:lang w:eastAsia="ru-RU"/>
              </w:rPr>
            </w:pPr>
            <w:r w:rsidRPr="00321FC9">
              <w:rPr>
                <w:lang w:eastAsia="ru-RU"/>
              </w:rPr>
              <w:t>Занимаемая должность</w:t>
            </w:r>
          </w:p>
        </w:tc>
        <w:tc>
          <w:tcPr>
            <w:tcW w:w="1701" w:type="dxa"/>
            <w:vMerge w:val="restart"/>
            <w:shd w:val="clear" w:color="auto" w:fill="BFBFBF"/>
            <w:vAlign w:val="center"/>
          </w:tcPr>
          <w:p w:rsidR="00623F0A" w:rsidRPr="00321FC9" w:rsidRDefault="00623F0A" w:rsidP="00E83816">
            <w:pPr>
              <w:ind w:left="0" w:firstLine="0"/>
              <w:rPr>
                <w:lang w:eastAsia="ru-RU"/>
              </w:rPr>
            </w:pPr>
            <w:r w:rsidRPr="00321FC9">
              <w:rPr>
                <w:lang w:eastAsia="ru-RU"/>
              </w:rPr>
              <w:t>Образование</w:t>
            </w:r>
          </w:p>
        </w:tc>
        <w:tc>
          <w:tcPr>
            <w:tcW w:w="2835" w:type="dxa"/>
            <w:gridSpan w:val="2"/>
            <w:shd w:val="clear" w:color="auto" w:fill="BFBFBF"/>
            <w:vAlign w:val="center"/>
          </w:tcPr>
          <w:p w:rsidR="00623F0A" w:rsidRPr="00321FC9" w:rsidRDefault="00623F0A" w:rsidP="00E83816">
            <w:pPr>
              <w:ind w:left="0" w:firstLine="0"/>
              <w:rPr>
                <w:lang w:eastAsia="ru-RU"/>
              </w:rPr>
            </w:pPr>
            <w:r w:rsidRPr="00321FC9">
              <w:rPr>
                <w:lang w:eastAsia="ru-RU"/>
              </w:rPr>
              <w:t>Стаж работы</w:t>
            </w:r>
          </w:p>
        </w:tc>
      </w:tr>
      <w:tr w:rsidR="00623F0A" w:rsidRPr="00247ACE" w:rsidTr="00E83816">
        <w:trPr>
          <w:cantSplit/>
          <w:trHeight w:val="216"/>
        </w:trPr>
        <w:tc>
          <w:tcPr>
            <w:tcW w:w="675" w:type="dxa"/>
            <w:vMerge/>
            <w:shd w:val="clear" w:color="auto" w:fill="BFBFBF"/>
            <w:vAlign w:val="center"/>
          </w:tcPr>
          <w:p w:rsidR="00623F0A" w:rsidRPr="00321FC9" w:rsidRDefault="00623F0A" w:rsidP="00E83816">
            <w:pPr>
              <w:ind w:left="0" w:firstLine="0"/>
              <w:rPr>
                <w:lang w:eastAsia="ru-RU"/>
              </w:rPr>
            </w:pPr>
          </w:p>
        </w:tc>
        <w:tc>
          <w:tcPr>
            <w:tcW w:w="2552" w:type="dxa"/>
            <w:vMerge/>
            <w:shd w:val="clear" w:color="auto" w:fill="BFBFBF"/>
            <w:vAlign w:val="center"/>
          </w:tcPr>
          <w:p w:rsidR="00623F0A" w:rsidRPr="00321FC9" w:rsidRDefault="00623F0A" w:rsidP="00E83816">
            <w:pPr>
              <w:ind w:left="0" w:firstLine="0"/>
              <w:rPr>
                <w:lang w:eastAsia="ru-RU"/>
              </w:rPr>
            </w:pPr>
          </w:p>
        </w:tc>
        <w:tc>
          <w:tcPr>
            <w:tcW w:w="1843" w:type="dxa"/>
            <w:vMerge/>
            <w:shd w:val="clear" w:color="auto" w:fill="BFBFBF"/>
            <w:vAlign w:val="center"/>
          </w:tcPr>
          <w:p w:rsidR="00623F0A" w:rsidRPr="00321FC9" w:rsidRDefault="00623F0A" w:rsidP="00E83816">
            <w:pPr>
              <w:ind w:left="0" w:firstLine="0"/>
              <w:rPr>
                <w:lang w:eastAsia="ru-RU"/>
              </w:rPr>
            </w:pPr>
          </w:p>
        </w:tc>
        <w:tc>
          <w:tcPr>
            <w:tcW w:w="1701" w:type="dxa"/>
            <w:vMerge/>
            <w:shd w:val="clear" w:color="auto" w:fill="BFBFBF"/>
            <w:vAlign w:val="center"/>
          </w:tcPr>
          <w:p w:rsidR="00623F0A" w:rsidRPr="00321FC9" w:rsidRDefault="00623F0A" w:rsidP="00E83816">
            <w:pPr>
              <w:ind w:left="0" w:firstLine="0"/>
              <w:rPr>
                <w:lang w:eastAsia="ru-RU"/>
              </w:rPr>
            </w:pPr>
          </w:p>
        </w:tc>
        <w:tc>
          <w:tcPr>
            <w:tcW w:w="1559" w:type="dxa"/>
            <w:shd w:val="clear" w:color="auto" w:fill="BFBFBF"/>
            <w:vAlign w:val="center"/>
          </w:tcPr>
          <w:p w:rsidR="00623F0A" w:rsidRPr="00321FC9" w:rsidRDefault="00623F0A" w:rsidP="00E83816">
            <w:pPr>
              <w:ind w:left="0" w:firstLine="0"/>
              <w:rPr>
                <w:lang w:eastAsia="ru-RU"/>
              </w:rPr>
            </w:pPr>
            <w:r w:rsidRPr="00321FC9">
              <w:rPr>
                <w:lang w:eastAsia="ru-RU"/>
              </w:rPr>
              <w:t>В организации</w:t>
            </w:r>
          </w:p>
        </w:tc>
        <w:tc>
          <w:tcPr>
            <w:tcW w:w="1276" w:type="dxa"/>
            <w:shd w:val="clear" w:color="auto" w:fill="BFBFBF"/>
            <w:vAlign w:val="center"/>
          </w:tcPr>
          <w:p w:rsidR="00623F0A" w:rsidRPr="00321FC9" w:rsidRDefault="00623F0A" w:rsidP="00E83816">
            <w:pPr>
              <w:ind w:left="0" w:firstLine="0"/>
              <w:rPr>
                <w:lang w:eastAsia="ru-RU"/>
              </w:rPr>
            </w:pPr>
            <w:r w:rsidRPr="00321FC9">
              <w:rPr>
                <w:lang w:eastAsia="ru-RU"/>
              </w:rPr>
              <w:t>Общий</w:t>
            </w:r>
          </w:p>
        </w:tc>
      </w:tr>
      <w:tr w:rsidR="00623F0A" w:rsidRPr="00247ACE" w:rsidTr="00E83816">
        <w:trPr>
          <w:trHeight w:val="312"/>
        </w:trPr>
        <w:tc>
          <w:tcPr>
            <w:tcW w:w="675" w:type="dxa"/>
            <w:vAlign w:val="center"/>
          </w:tcPr>
          <w:p w:rsidR="00623F0A" w:rsidRPr="00321FC9" w:rsidRDefault="00623F0A" w:rsidP="00E83816">
            <w:pPr>
              <w:ind w:left="0" w:firstLine="0"/>
              <w:rPr>
                <w:lang w:eastAsia="ru-RU"/>
              </w:rPr>
            </w:pPr>
          </w:p>
        </w:tc>
        <w:tc>
          <w:tcPr>
            <w:tcW w:w="2552" w:type="dxa"/>
            <w:vAlign w:val="center"/>
          </w:tcPr>
          <w:p w:rsidR="00623F0A" w:rsidRPr="00321FC9" w:rsidRDefault="00623F0A" w:rsidP="00E83816">
            <w:pPr>
              <w:ind w:left="0" w:firstLine="0"/>
              <w:rPr>
                <w:lang w:eastAsia="ru-RU"/>
              </w:rPr>
            </w:pPr>
            <w:r>
              <w:rPr>
                <w:lang w:eastAsia="ru-RU"/>
              </w:rPr>
              <w:t>указать поименно</w:t>
            </w:r>
          </w:p>
        </w:tc>
        <w:tc>
          <w:tcPr>
            <w:tcW w:w="1843" w:type="dxa"/>
            <w:vAlign w:val="center"/>
          </w:tcPr>
          <w:p w:rsidR="00623F0A" w:rsidRPr="00321FC9" w:rsidRDefault="00623F0A" w:rsidP="00E83816">
            <w:pPr>
              <w:ind w:left="0" w:firstLine="0"/>
              <w:rPr>
                <w:lang w:eastAsia="ru-RU"/>
              </w:rPr>
            </w:pPr>
          </w:p>
        </w:tc>
        <w:tc>
          <w:tcPr>
            <w:tcW w:w="1701" w:type="dxa"/>
            <w:vAlign w:val="center"/>
          </w:tcPr>
          <w:p w:rsidR="00623F0A" w:rsidRPr="00321FC9" w:rsidRDefault="00623F0A" w:rsidP="00E83816">
            <w:pPr>
              <w:ind w:left="0" w:firstLine="0"/>
              <w:rPr>
                <w:lang w:eastAsia="ru-RU"/>
              </w:rPr>
            </w:pPr>
          </w:p>
        </w:tc>
        <w:tc>
          <w:tcPr>
            <w:tcW w:w="1559" w:type="dxa"/>
            <w:vAlign w:val="center"/>
          </w:tcPr>
          <w:p w:rsidR="00623F0A" w:rsidRPr="00321FC9" w:rsidRDefault="00623F0A" w:rsidP="00E83816">
            <w:pPr>
              <w:ind w:left="0" w:firstLine="0"/>
              <w:rPr>
                <w:lang w:eastAsia="ru-RU"/>
              </w:rPr>
            </w:pPr>
          </w:p>
        </w:tc>
        <w:tc>
          <w:tcPr>
            <w:tcW w:w="1276" w:type="dxa"/>
            <w:vAlign w:val="center"/>
          </w:tcPr>
          <w:p w:rsidR="00623F0A" w:rsidRPr="00321FC9" w:rsidRDefault="00623F0A" w:rsidP="00E83816">
            <w:pPr>
              <w:ind w:left="0" w:firstLine="0"/>
              <w:rPr>
                <w:lang w:eastAsia="ru-RU"/>
              </w:rPr>
            </w:pPr>
          </w:p>
        </w:tc>
      </w:tr>
      <w:tr w:rsidR="00623F0A" w:rsidRPr="00247ACE" w:rsidTr="00E83816">
        <w:trPr>
          <w:trHeight w:val="312"/>
        </w:trPr>
        <w:tc>
          <w:tcPr>
            <w:tcW w:w="675" w:type="dxa"/>
            <w:vAlign w:val="center"/>
          </w:tcPr>
          <w:p w:rsidR="00623F0A" w:rsidRPr="00321FC9" w:rsidRDefault="00623F0A" w:rsidP="00E83816">
            <w:pPr>
              <w:ind w:left="0" w:firstLine="0"/>
              <w:rPr>
                <w:lang w:eastAsia="ru-RU"/>
              </w:rPr>
            </w:pPr>
          </w:p>
        </w:tc>
        <w:tc>
          <w:tcPr>
            <w:tcW w:w="2552" w:type="dxa"/>
            <w:vAlign w:val="center"/>
          </w:tcPr>
          <w:p w:rsidR="00623F0A" w:rsidRPr="00321FC9" w:rsidRDefault="00623F0A" w:rsidP="00E83816">
            <w:pPr>
              <w:ind w:left="0" w:firstLine="0"/>
              <w:rPr>
                <w:lang w:eastAsia="ru-RU"/>
              </w:rPr>
            </w:pPr>
          </w:p>
        </w:tc>
        <w:tc>
          <w:tcPr>
            <w:tcW w:w="1843" w:type="dxa"/>
            <w:vAlign w:val="center"/>
          </w:tcPr>
          <w:p w:rsidR="00623F0A" w:rsidRPr="00321FC9" w:rsidRDefault="00623F0A" w:rsidP="00E83816">
            <w:pPr>
              <w:ind w:left="0" w:firstLine="0"/>
              <w:rPr>
                <w:lang w:eastAsia="ru-RU"/>
              </w:rPr>
            </w:pPr>
          </w:p>
        </w:tc>
        <w:tc>
          <w:tcPr>
            <w:tcW w:w="1701" w:type="dxa"/>
            <w:vAlign w:val="center"/>
          </w:tcPr>
          <w:p w:rsidR="00623F0A" w:rsidRPr="00321FC9" w:rsidRDefault="00623F0A" w:rsidP="00E83816">
            <w:pPr>
              <w:ind w:left="0" w:firstLine="0"/>
              <w:rPr>
                <w:lang w:eastAsia="ru-RU"/>
              </w:rPr>
            </w:pPr>
          </w:p>
        </w:tc>
        <w:tc>
          <w:tcPr>
            <w:tcW w:w="1559" w:type="dxa"/>
            <w:vAlign w:val="center"/>
          </w:tcPr>
          <w:p w:rsidR="00623F0A" w:rsidRPr="00321FC9" w:rsidRDefault="00623F0A" w:rsidP="00E83816">
            <w:pPr>
              <w:ind w:left="0" w:firstLine="0"/>
              <w:rPr>
                <w:lang w:eastAsia="ru-RU"/>
              </w:rPr>
            </w:pPr>
          </w:p>
        </w:tc>
        <w:tc>
          <w:tcPr>
            <w:tcW w:w="1276" w:type="dxa"/>
            <w:vAlign w:val="center"/>
          </w:tcPr>
          <w:p w:rsidR="00623F0A" w:rsidRPr="00321FC9" w:rsidRDefault="00623F0A" w:rsidP="00E83816">
            <w:pPr>
              <w:ind w:left="0" w:firstLine="0"/>
              <w:rPr>
                <w:lang w:eastAsia="ru-RU"/>
              </w:rPr>
            </w:pPr>
          </w:p>
        </w:tc>
      </w:tr>
      <w:tr w:rsidR="00623F0A" w:rsidRPr="00247ACE" w:rsidTr="00E83816">
        <w:trPr>
          <w:trHeight w:val="312"/>
        </w:trPr>
        <w:tc>
          <w:tcPr>
            <w:tcW w:w="675" w:type="dxa"/>
            <w:vAlign w:val="center"/>
          </w:tcPr>
          <w:p w:rsidR="00623F0A" w:rsidRPr="00321FC9" w:rsidRDefault="00623F0A" w:rsidP="00E83816">
            <w:pPr>
              <w:ind w:left="0" w:firstLine="0"/>
              <w:rPr>
                <w:lang w:eastAsia="ru-RU"/>
              </w:rPr>
            </w:pPr>
          </w:p>
        </w:tc>
        <w:tc>
          <w:tcPr>
            <w:tcW w:w="2552" w:type="dxa"/>
            <w:vAlign w:val="center"/>
          </w:tcPr>
          <w:p w:rsidR="00623F0A" w:rsidRPr="00321FC9" w:rsidRDefault="00623F0A" w:rsidP="00E83816">
            <w:pPr>
              <w:ind w:left="0" w:firstLine="0"/>
              <w:rPr>
                <w:lang w:eastAsia="ru-RU"/>
              </w:rPr>
            </w:pPr>
          </w:p>
        </w:tc>
        <w:tc>
          <w:tcPr>
            <w:tcW w:w="1843" w:type="dxa"/>
            <w:vAlign w:val="center"/>
          </w:tcPr>
          <w:p w:rsidR="00623F0A" w:rsidRPr="00321FC9" w:rsidRDefault="00623F0A" w:rsidP="00E83816">
            <w:pPr>
              <w:ind w:left="0" w:firstLine="0"/>
              <w:rPr>
                <w:lang w:eastAsia="ru-RU"/>
              </w:rPr>
            </w:pPr>
          </w:p>
        </w:tc>
        <w:tc>
          <w:tcPr>
            <w:tcW w:w="1701" w:type="dxa"/>
            <w:vAlign w:val="center"/>
          </w:tcPr>
          <w:p w:rsidR="00623F0A" w:rsidRPr="00321FC9" w:rsidRDefault="00623F0A" w:rsidP="00E83816">
            <w:pPr>
              <w:ind w:left="0" w:firstLine="0"/>
              <w:rPr>
                <w:lang w:eastAsia="ru-RU"/>
              </w:rPr>
            </w:pPr>
          </w:p>
        </w:tc>
        <w:tc>
          <w:tcPr>
            <w:tcW w:w="1559" w:type="dxa"/>
            <w:vAlign w:val="center"/>
          </w:tcPr>
          <w:p w:rsidR="00623F0A" w:rsidRPr="00321FC9" w:rsidRDefault="00623F0A" w:rsidP="00E83816">
            <w:pPr>
              <w:ind w:left="0" w:firstLine="0"/>
              <w:rPr>
                <w:lang w:eastAsia="ru-RU"/>
              </w:rPr>
            </w:pPr>
          </w:p>
        </w:tc>
        <w:tc>
          <w:tcPr>
            <w:tcW w:w="1276" w:type="dxa"/>
            <w:vAlign w:val="center"/>
          </w:tcPr>
          <w:p w:rsidR="00623F0A" w:rsidRPr="00321FC9" w:rsidRDefault="00623F0A" w:rsidP="00E83816">
            <w:pPr>
              <w:ind w:left="0" w:firstLine="0"/>
              <w:rPr>
                <w:lang w:eastAsia="ru-RU"/>
              </w:rPr>
            </w:pPr>
          </w:p>
        </w:tc>
      </w:tr>
    </w:tbl>
    <w:p w:rsidR="00623F0A" w:rsidRPr="00321FC9" w:rsidRDefault="00623F0A" w:rsidP="00623F0A">
      <w:pPr>
        <w:rPr>
          <w:lang w:eastAsia="ru-RU"/>
        </w:rPr>
      </w:pPr>
    </w:p>
    <w:p w:rsidR="00623F0A" w:rsidRDefault="00623F0A" w:rsidP="00623F0A">
      <w:pPr>
        <w:rPr>
          <w:lang w:eastAsia="ru-RU"/>
        </w:rPr>
      </w:pPr>
      <w:r w:rsidRPr="00321FC9">
        <w:rPr>
          <w:lang w:eastAsia="ru-RU"/>
        </w:rPr>
        <w:t>Инженерно – технический состав</w:t>
      </w:r>
      <w:r>
        <w:rPr>
          <w:lang w:eastAsia="ru-RU"/>
        </w:rPr>
        <w:t xml:space="preserve">, </w:t>
      </w:r>
      <w:r w:rsidRPr="00321FC9">
        <w:rPr>
          <w:lang w:eastAsia="ru-RU"/>
        </w:rPr>
        <w:t xml:space="preserve">всего </w:t>
      </w:r>
      <w:r>
        <w:rPr>
          <w:lang w:eastAsia="ru-RU"/>
        </w:rPr>
        <w:t>___</w:t>
      </w:r>
      <w:r w:rsidRPr="00321FC9">
        <w:rPr>
          <w:lang w:eastAsia="ru-RU"/>
        </w:rPr>
        <w:t xml:space="preserve"> чел.</w:t>
      </w:r>
    </w:p>
    <w:p w:rsidR="00623F0A" w:rsidRPr="000B7A9A" w:rsidRDefault="00623F0A" w:rsidP="00623F0A">
      <w:pPr>
        <w:rPr>
          <w:sz w:val="12"/>
          <w:szCs w:val="12"/>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552"/>
        <w:gridCol w:w="1842"/>
        <w:gridCol w:w="1701"/>
        <w:gridCol w:w="1560"/>
        <w:gridCol w:w="1276"/>
      </w:tblGrid>
      <w:tr w:rsidR="00623F0A" w:rsidRPr="00247ACE" w:rsidTr="00E83816">
        <w:trPr>
          <w:cantSplit/>
          <w:trHeight w:val="297"/>
        </w:trPr>
        <w:tc>
          <w:tcPr>
            <w:tcW w:w="675" w:type="dxa"/>
            <w:vMerge w:val="restart"/>
            <w:shd w:val="clear" w:color="auto" w:fill="BFBFBF"/>
            <w:vAlign w:val="center"/>
          </w:tcPr>
          <w:p w:rsidR="00623F0A" w:rsidRPr="00321FC9" w:rsidRDefault="00623F0A" w:rsidP="00E83816">
            <w:pPr>
              <w:ind w:left="0" w:firstLine="0"/>
              <w:rPr>
                <w:lang w:eastAsia="ru-RU"/>
              </w:rPr>
            </w:pPr>
            <w:r w:rsidRPr="00321FC9">
              <w:rPr>
                <w:lang w:eastAsia="ru-RU"/>
              </w:rPr>
              <w:t xml:space="preserve">№ </w:t>
            </w:r>
            <w:proofErr w:type="gramStart"/>
            <w:r w:rsidRPr="00321FC9">
              <w:rPr>
                <w:lang w:eastAsia="ru-RU"/>
              </w:rPr>
              <w:t>п</w:t>
            </w:r>
            <w:proofErr w:type="gramEnd"/>
            <w:r w:rsidRPr="00321FC9">
              <w:rPr>
                <w:lang w:eastAsia="ru-RU"/>
              </w:rPr>
              <w:t>/п</w:t>
            </w:r>
          </w:p>
        </w:tc>
        <w:tc>
          <w:tcPr>
            <w:tcW w:w="2552" w:type="dxa"/>
            <w:vMerge w:val="restart"/>
            <w:shd w:val="clear" w:color="auto" w:fill="BFBFBF"/>
            <w:vAlign w:val="center"/>
          </w:tcPr>
          <w:p w:rsidR="00623F0A" w:rsidRPr="00321FC9" w:rsidRDefault="00623F0A" w:rsidP="00E83816">
            <w:pPr>
              <w:ind w:left="0" w:firstLine="0"/>
              <w:rPr>
                <w:lang w:eastAsia="ru-RU"/>
              </w:rPr>
            </w:pPr>
            <w:r w:rsidRPr="00321FC9">
              <w:rPr>
                <w:lang w:eastAsia="ru-RU"/>
              </w:rPr>
              <w:t>Ф.И.О.</w:t>
            </w:r>
          </w:p>
        </w:tc>
        <w:tc>
          <w:tcPr>
            <w:tcW w:w="1842" w:type="dxa"/>
            <w:vMerge w:val="restart"/>
            <w:shd w:val="clear" w:color="auto" w:fill="BFBFBF"/>
            <w:vAlign w:val="center"/>
          </w:tcPr>
          <w:p w:rsidR="00623F0A" w:rsidRPr="00321FC9" w:rsidRDefault="00623F0A" w:rsidP="00E83816">
            <w:pPr>
              <w:ind w:left="0" w:firstLine="0"/>
              <w:rPr>
                <w:lang w:eastAsia="ru-RU"/>
              </w:rPr>
            </w:pPr>
            <w:r w:rsidRPr="00321FC9">
              <w:rPr>
                <w:lang w:eastAsia="ru-RU"/>
              </w:rPr>
              <w:t>Занимаемая должность</w:t>
            </w:r>
          </w:p>
        </w:tc>
        <w:tc>
          <w:tcPr>
            <w:tcW w:w="1701" w:type="dxa"/>
            <w:vMerge w:val="restart"/>
            <w:shd w:val="clear" w:color="auto" w:fill="BFBFBF"/>
            <w:vAlign w:val="center"/>
          </w:tcPr>
          <w:p w:rsidR="00623F0A" w:rsidRPr="00321FC9" w:rsidRDefault="00623F0A" w:rsidP="00E83816">
            <w:pPr>
              <w:ind w:left="0" w:firstLine="0"/>
              <w:rPr>
                <w:lang w:eastAsia="ru-RU"/>
              </w:rPr>
            </w:pPr>
            <w:r w:rsidRPr="00321FC9">
              <w:rPr>
                <w:lang w:eastAsia="ru-RU"/>
              </w:rPr>
              <w:t>Образование</w:t>
            </w:r>
          </w:p>
        </w:tc>
        <w:tc>
          <w:tcPr>
            <w:tcW w:w="2836" w:type="dxa"/>
            <w:gridSpan w:val="2"/>
            <w:shd w:val="clear" w:color="auto" w:fill="BFBFBF"/>
            <w:vAlign w:val="center"/>
          </w:tcPr>
          <w:p w:rsidR="00623F0A" w:rsidRPr="00321FC9" w:rsidRDefault="00623F0A" w:rsidP="00E83816">
            <w:pPr>
              <w:ind w:left="0" w:firstLine="0"/>
              <w:rPr>
                <w:lang w:eastAsia="ru-RU"/>
              </w:rPr>
            </w:pPr>
            <w:r w:rsidRPr="00321FC9">
              <w:rPr>
                <w:lang w:eastAsia="ru-RU"/>
              </w:rPr>
              <w:t>Стаж работы</w:t>
            </w:r>
          </w:p>
        </w:tc>
      </w:tr>
      <w:tr w:rsidR="00623F0A" w:rsidRPr="00247ACE" w:rsidTr="00E83816">
        <w:trPr>
          <w:cantSplit/>
          <w:trHeight w:val="216"/>
        </w:trPr>
        <w:tc>
          <w:tcPr>
            <w:tcW w:w="675" w:type="dxa"/>
            <w:vMerge/>
            <w:shd w:val="clear" w:color="auto" w:fill="BFBFBF"/>
            <w:vAlign w:val="center"/>
          </w:tcPr>
          <w:p w:rsidR="00623F0A" w:rsidRPr="00321FC9" w:rsidRDefault="00623F0A" w:rsidP="00E83816">
            <w:pPr>
              <w:ind w:left="0" w:firstLine="0"/>
              <w:rPr>
                <w:lang w:eastAsia="ru-RU"/>
              </w:rPr>
            </w:pPr>
          </w:p>
        </w:tc>
        <w:tc>
          <w:tcPr>
            <w:tcW w:w="2552" w:type="dxa"/>
            <w:vMerge/>
            <w:shd w:val="clear" w:color="auto" w:fill="BFBFBF"/>
            <w:vAlign w:val="center"/>
          </w:tcPr>
          <w:p w:rsidR="00623F0A" w:rsidRPr="00321FC9" w:rsidRDefault="00623F0A" w:rsidP="00E83816">
            <w:pPr>
              <w:ind w:left="0" w:firstLine="0"/>
              <w:rPr>
                <w:lang w:eastAsia="ru-RU"/>
              </w:rPr>
            </w:pPr>
          </w:p>
        </w:tc>
        <w:tc>
          <w:tcPr>
            <w:tcW w:w="1842" w:type="dxa"/>
            <w:vMerge/>
            <w:shd w:val="clear" w:color="auto" w:fill="BFBFBF"/>
            <w:vAlign w:val="center"/>
          </w:tcPr>
          <w:p w:rsidR="00623F0A" w:rsidRPr="00321FC9" w:rsidRDefault="00623F0A" w:rsidP="00E83816">
            <w:pPr>
              <w:ind w:left="0" w:firstLine="0"/>
              <w:rPr>
                <w:lang w:eastAsia="ru-RU"/>
              </w:rPr>
            </w:pPr>
          </w:p>
        </w:tc>
        <w:tc>
          <w:tcPr>
            <w:tcW w:w="1701" w:type="dxa"/>
            <w:vMerge/>
            <w:shd w:val="clear" w:color="auto" w:fill="BFBFBF"/>
            <w:vAlign w:val="center"/>
          </w:tcPr>
          <w:p w:rsidR="00623F0A" w:rsidRPr="00321FC9" w:rsidRDefault="00623F0A" w:rsidP="00E83816">
            <w:pPr>
              <w:ind w:left="0" w:firstLine="0"/>
              <w:rPr>
                <w:lang w:eastAsia="ru-RU"/>
              </w:rPr>
            </w:pPr>
          </w:p>
        </w:tc>
        <w:tc>
          <w:tcPr>
            <w:tcW w:w="1560" w:type="dxa"/>
            <w:shd w:val="clear" w:color="auto" w:fill="BFBFBF"/>
            <w:vAlign w:val="center"/>
          </w:tcPr>
          <w:p w:rsidR="00623F0A" w:rsidRPr="00321FC9" w:rsidRDefault="00623F0A" w:rsidP="00E83816">
            <w:pPr>
              <w:ind w:left="0" w:firstLine="0"/>
              <w:rPr>
                <w:lang w:eastAsia="ru-RU"/>
              </w:rPr>
            </w:pPr>
            <w:r w:rsidRPr="00321FC9">
              <w:rPr>
                <w:lang w:eastAsia="ru-RU"/>
              </w:rPr>
              <w:t>В организации</w:t>
            </w:r>
          </w:p>
        </w:tc>
        <w:tc>
          <w:tcPr>
            <w:tcW w:w="1276" w:type="dxa"/>
            <w:shd w:val="clear" w:color="auto" w:fill="BFBFBF"/>
            <w:vAlign w:val="center"/>
          </w:tcPr>
          <w:p w:rsidR="00623F0A" w:rsidRPr="00321FC9" w:rsidRDefault="00623F0A" w:rsidP="00E83816">
            <w:pPr>
              <w:ind w:left="0" w:firstLine="0"/>
              <w:rPr>
                <w:lang w:eastAsia="ru-RU"/>
              </w:rPr>
            </w:pPr>
            <w:r w:rsidRPr="00321FC9">
              <w:rPr>
                <w:lang w:eastAsia="ru-RU"/>
              </w:rPr>
              <w:t>Общий</w:t>
            </w:r>
          </w:p>
        </w:tc>
      </w:tr>
      <w:tr w:rsidR="00623F0A" w:rsidRPr="00247ACE" w:rsidTr="00E83816">
        <w:trPr>
          <w:trHeight w:val="312"/>
        </w:trPr>
        <w:tc>
          <w:tcPr>
            <w:tcW w:w="675" w:type="dxa"/>
          </w:tcPr>
          <w:p w:rsidR="00623F0A" w:rsidRPr="00321FC9" w:rsidRDefault="00623F0A" w:rsidP="00E83816">
            <w:pPr>
              <w:ind w:left="0" w:firstLine="0"/>
              <w:rPr>
                <w:lang w:eastAsia="ru-RU"/>
              </w:rPr>
            </w:pPr>
          </w:p>
        </w:tc>
        <w:tc>
          <w:tcPr>
            <w:tcW w:w="2552" w:type="dxa"/>
          </w:tcPr>
          <w:p w:rsidR="00623F0A" w:rsidRPr="008D0B76" w:rsidRDefault="00623F0A" w:rsidP="00E83816">
            <w:pPr>
              <w:ind w:left="0" w:firstLine="0"/>
              <w:rPr>
                <w:lang w:eastAsia="ru-RU"/>
              </w:rPr>
            </w:pPr>
            <w:r w:rsidRPr="008D0B76">
              <w:rPr>
                <w:lang w:eastAsia="ru-RU"/>
              </w:rPr>
              <w:t>указать поименно</w:t>
            </w:r>
          </w:p>
        </w:tc>
        <w:tc>
          <w:tcPr>
            <w:tcW w:w="1842" w:type="dxa"/>
          </w:tcPr>
          <w:p w:rsidR="00623F0A" w:rsidRPr="00321FC9" w:rsidRDefault="00623F0A" w:rsidP="00E83816">
            <w:pPr>
              <w:ind w:left="0" w:firstLine="0"/>
              <w:rPr>
                <w:lang w:eastAsia="ru-RU"/>
              </w:rPr>
            </w:pPr>
          </w:p>
        </w:tc>
        <w:tc>
          <w:tcPr>
            <w:tcW w:w="1701" w:type="dxa"/>
          </w:tcPr>
          <w:p w:rsidR="00623F0A" w:rsidRPr="00321FC9" w:rsidRDefault="00623F0A" w:rsidP="00E83816">
            <w:pPr>
              <w:ind w:left="0" w:firstLine="0"/>
              <w:rPr>
                <w:lang w:eastAsia="ru-RU"/>
              </w:rPr>
            </w:pPr>
          </w:p>
        </w:tc>
        <w:tc>
          <w:tcPr>
            <w:tcW w:w="1560" w:type="dxa"/>
          </w:tcPr>
          <w:p w:rsidR="00623F0A" w:rsidRPr="00321FC9" w:rsidRDefault="00623F0A" w:rsidP="00E83816">
            <w:pPr>
              <w:ind w:left="0" w:firstLine="0"/>
              <w:rPr>
                <w:lang w:eastAsia="ru-RU"/>
              </w:rPr>
            </w:pPr>
          </w:p>
        </w:tc>
        <w:tc>
          <w:tcPr>
            <w:tcW w:w="1276" w:type="dxa"/>
          </w:tcPr>
          <w:p w:rsidR="00623F0A" w:rsidRPr="00321FC9" w:rsidRDefault="00623F0A" w:rsidP="00E83816">
            <w:pPr>
              <w:ind w:left="0" w:firstLine="0"/>
              <w:rPr>
                <w:lang w:eastAsia="ru-RU"/>
              </w:rPr>
            </w:pPr>
          </w:p>
        </w:tc>
      </w:tr>
      <w:tr w:rsidR="00623F0A" w:rsidRPr="00247ACE" w:rsidTr="00E83816">
        <w:trPr>
          <w:trHeight w:val="312"/>
        </w:trPr>
        <w:tc>
          <w:tcPr>
            <w:tcW w:w="675" w:type="dxa"/>
          </w:tcPr>
          <w:p w:rsidR="00623F0A" w:rsidRPr="00321FC9" w:rsidRDefault="00623F0A" w:rsidP="00E83816">
            <w:pPr>
              <w:ind w:left="0" w:firstLine="0"/>
              <w:rPr>
                <w:lang w:eastAsia="ru-RU"/>
              </w:rPr>
            </w:pPr>
          </w:p>
        </w:tc>
        <w:tc>
          <w:tcPr>
            <w:tcW w:w="2552" w:type="dxa"/>
          </w:tcPr>
          <w:p w:rsidR="00623F0A" w:rsidRPr="00321FC9" w:rsidRDefault="00623F0A" w:rsidP="00E83816">
            <w:pPr>
              <w:ind w:left="0" w:firstLine="0"/>
              <w:rPr>
                <w:lang w:eastAsia="ru-RU"/>
              </w:rPr>
            </w:pPr>
          </w:p>
        </w:tc>
        <w:tc>
          <w:tcPr>
            <w:tcW w:w="1842" w:type="dxa"/>
          </w:tcPr>
          <w:p w:rsidR="00623F0A" w:rsidRPr="00321FC9" w:rsidRDefault="00623F0A" w:rsidP="00E83816">
            <w:pPr>
              <w:ind w:left="0" w:firstLine="0"/>
              <w:rPr>
                <w:lang w:eastAsia="ru-RU"/>
              </w:rPr>
            </w:pPr>
          </w:p>
        </w:tc>
        <w:tc>
          <w:tcPr>
            <w:tcW w:w="1701" w:type="dxa"/>
          </w:tcPr>
          <w:p w:rsidR="00623F0A" w:rsidRPr="00321FC9" w:rsidRDefault="00623F0A" w:rsidP="00E83816">
            <w:pPr>
              <w:ind w:left="0" w:firstLine="0"/>
              <w:rPr>
                <w:lang w:eastAsia="ru-RU"/>
              </w:rPr>
            </w:pPr>
          </w:p>
        </w:tc>
        <w:tc>
          <w:tcPr>
            <w:tcW w:w="1560" w:type="dxa"/>
          </w:tcPr>
          <w:p w:rsidR="00623F0A" w:rsidRPr="00321FC9" w:rsidRDefault="00623F0A" w:rsidP="00E83816">
            <w:pPr>
              <w:ind w:left="0" w:firstLine="0"/>
              <w:rPr>
                <w:lang w:eastAsia="ru-RU"/>
              </w:rPr>
            </w:pPr>
          </w:p>
        </w:tc>
        <w:tc>
          <w:tcPr>
            <w:tcW w:w="1276" w:type="dxa"/>
          </w:tcPr>
          <w:p w:rsidR="00623F0A" w:rsidRPr="00321FC9" w:rsidRDefault="00623F0A" w:rsidP="00E83816">
            <w:pPr>
              <w:ind w:left="0" w:firstLine="0"/>
              <w:rPr>
                <w:lang w:eastAsia="ru-RU"/>
              </w:rPr>
            </w:pPr>
          </w:p>
        </w:tc>
      </w:tr>
      <w:tr w:rsidR="00623F0A" w:rsidRPr="00247ACE" w:rsidTr="00E83816">
        <w:trPr>
          <w:trHeight w:val="312"/>
        </w:trPr>
        <w:tc>
          <w:tcPr>
            <w:tcW w:w="675" w:type="dxa"/>
          </w:tcPr>
          <w:p w:rsidR="00623F0A" w:rsidRPr="00321FC9" w:rsidRDefault="00623F0A" w:rsidP="00E83816">
            <w:pPr>
              <w:ind w:left="0" w:firstLine="0"/>
              <w:rPr>
                <w:lang w:eastAsia="ru-RU"/>
              </w:rPr>
            </w:pPr>
          </w:p>
        </w:tc>
        <w:tc>
          <w:tcPr>
            <w:tcW w:w="2552" w:type="dxa"/>
          </w:tcPr>
          <w:p w:rsidR="00623F0A" w:rsidRPr="00321FC9" w:rsidRDefault="00623F0A" w:rsidP="00E83816">
            <w:pPr>
              <w:ind w:left="0" w:firstLine="0"/>
              <w:rPr>
                <w:lang w:eastAsia="ru-RU"/>
              </w:rPr>
            </w:pPr>
          </w:p>
        </w:tc>
        <w:tc>
          <w:tcPr>
            <w:tcW w:w="1842" w:type="dxa"/>
          </w:tcPr>
          <w:p w:rsidR="00623F0A" w:rsidRPr="00321FC9" w:rsidRDefault="00623F0A" w:rsidP="00E83816">
            <w:pPr>
              <w:ind w:left="0" w:firstLine="0"/>
              <w:rPr>
                <w:lang w:eastAsia="ru-RU"/>
              </w:rPr>
            </w:pPr>
          </w:p>
        </w:tc>
        <w:tc>
          <w:tcPr>
            <w:tcW w:w="1701" w:type="dxa"/>
          </w:tcPr>
          <w:p w:rsidR="00623F0A" w:rsidRPr="00321FC9" w:rsidRDefault="00623F0A" w:rsidP="00E83816">
            <w:pPr>
              <w:ind w:left="0" w:firstLine="0"/>
              <w:rPr>
                <w:lang w:eastAsia="ru-RU"/>
              </w:rPr>
            </w:pPr>
          </w:p>
        </w:tc>
        <w:tc>
          <w:tcPr>
            <w:tcW w:w="1560" w:type="dxa"/>
          </w:tcPr>
          <w:p w:rsidR="00623F0A" w:rsidRPr="00321FC9" w:rsidRDefault="00623F0A" w:rsidP="00E83816">
            <w:pPr>
              <w:ind w:left="0" w:firstLine="0"/>
              <w:rPr>
                <w:lang w:eastAsia="ru-RU"/>
              </w:rPr>
            </w:pPr>
          </w:p>
        </w:tc>
        <w:tc>
          <w:tcPr>
            <w:tcW w:w="1276" w:type="dxa"/>
          </w:tcPr>
          <w:p w:rsidR="00623F0A" w:rsidRPr="00321FC9" w:rsidRDefault="00623F0A" w:rsidP="00E83816">
            <w:pPr>
              <w:ind w:left="0" w:firstLine="0"/>
              <w:rPr>
                <w:lang w:eastAsia="ru-RU"/>
              </w:rPr>
            </w:pPr>
          </w:p>
        </w:tc>
      </w:tr>
    </w:tbl>
    <w:p w:rsidR="00623F0A" w:rsidRDefault="00623F0A" w:rsidP="00623F0A">
      <w:pPr>
        <w:rPr>
          <w:lang w:eastAsia="ru-RU"/>
        </w:rPr>
      </w:pPr>
    </w:p>
    <w:p w:rsidR="00623F0A" w:rsidRDefault="00623F0A" w:rsidP="00623F0A">
      <w:pPr>
        <w:rPr>
          <w:lang w:eastAsia="ru-RU"/>
        </w:rPr>
      </w:pPr>
      <w:r>
        <w:rPr>
          <w:lang w:eastAsia="ru-RU"/>
        </w:rPr>
        <w:t>Рабочий</w:t>
      </w:r>
      <w:r w:rsidRPr="00321FC9">
        <w:rPr>
          <w:lang w:eastAsia="ru-RU"/>
        </w:rPr>
        <w:t xml:space="preserve"> состав</w:t>
      </w:r>
      <w:r>
        <w:rPr>
          <w:lang w:eastAsia="ru-RU"/>
        </w:rPr>
        <w:t xml:space="preserve">, </w:t>
      </w:r>
      <w:r w:rsidRPr="00321FC9">
        <w:rPr>
          <w:lang w:eastAsia="ru-RU"/>
        </w:rPr>
        <w:t xml:space="preserve">всего </w:t>
      </w:r>
      <w:r>
        <w:rPr>
          <w:lang w:eastAsia="ru-RU"/>
        </w:rPr>
        <w:t>___</w:t>
      </w:r>
      <w:r w:rsidRPr="00321FC9">
        <w:rPr>
          <w:lang w:eastAsia="ru-RU"/>
        </w:rPr>
        <w:t xml:space="preserve"> чел.</w:t>
      </w:r>
    </w:p>
    <w:p w:rsidR="00623F0A" w:rsidRPr="000B7A9A" w:rsidRDefault="00623F0A" w:rsidP="00623F0A">
      <w:pPr>
        <w:rPr>
          <w:sz w:val="12"/>
          <w:szCs w:val="12"/>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552"/>
        <w:gridCol w:w="1842"/>
        <w:gridCol w:w="1701"/>
        <w:gridCol w:w="1560"/>
        <w:gridCol w:w="1276"/>
      </w:tblGrid>
      <w:tr w:rsidR="00623F0A" w:rsidRPr="00247ACE" w:rsidTr="00E83816">
        <w:trPr>
          <w:cantSplit/>
          <w:trHeight w:val="297"/>
        </w:trPr>
        <w:tc>
          <w:tcPr>
            <w:tcW w:w="675" w:type="dxa"/>
            <w:vMerge w:val="restart"/>
            <w:shd w:val="clear" w:color="auto" w:fill="BFBFBF"/>
            <w:vAlign w:val="center"/>
          </w:tcPr>
          <w:p w:rsidR="00623F0A" w:rsidRPr="00321FC9" w:rsidRDefault="00623F0A" w:rsidP="00E83816">
            <w:pPr>
              <w:ind w:left="0" w:firstLine="0"/>
              <w:rPr>
                <w:lang w:eastAsia="ru-RU"/>
              </w:rPr>
            </w:pPr>
            <w:r w:rsidRPr="00321FC9">
              <w:rPr>
                <w:lang w:eastAsia="ru-RU"/>
              </w:rPr>
              <w:t xml:space="preserve">№ </w:t>
            </w:r>
            <w:proofErr w:type="gramStart"/>
            <w:r w:rsidRPr="00321FC9">
              <w:rPr>
                <w:lang w:eastAsia="ru-RU"/>
              </w:rPr>
              <w:t>п</w:t>
            </w:r>
            <w:proofErr w:type="gramEnd"/>
            <w:r w:rsidRPr="00321FC9">
              <w:rPr>
                <w:lang w:eastAsia="ru-RU"/>
              </w:rPr>
              <w:t>/п</w:t>
            </w:r>
          </w:p>
        </w:tc>
        <w:tc>
          <w:tcPr>
            <w:tcW w:w="2552" w:type="dxa"/>
            <w:vMerge w:val="restart"/>
            <w:shd w:val="clear" w:color="auto" w:fill="BFBFBF"/>
            <w:vAlign w:val="center"/>
          </w:tcPr>
          <w:p w:rsidR="00623F0A" w:rsidRPr="00321FC9" w:rsidRDefault="00623F0A" w:rsidP="00E83816">
            <w:pPr>
              <w:ind w:left="0" w:firstLine="0"/>
              <w:rPr>
                <w:lang w:eastAsia="ru-RU"/>
              </w:rPr>
            </w:pPr>
            <w:r>
              <w:rPr>
                <w:lang w:eastAsia="ru-RU"/>
              </w:rPr>
              <w:t>Подразделение</w:t>
            </w:r>
          </w:p>
        </w:tc>
        <w:tc>
          <w:tcPr>
            <w:tcW w:w="1842" w:type="dxa"/>
            <w:vMerge w:val="restart"/>
            <w:shd w:val="clear" w:color="auto" w:fill="BFBFBF"/>
            <w:vAlign w:val="center"/>
          </w:tcPr>
          <w:p w:rsidR="00623F0A" w:rsidRPr="00321FC9" w:rsidRDefault="00623F0A" w:rsidP="00E83816">
            <w:pPr>
              <w:ind w:left="0" w:firstLine="0"/>
              <w:rPr>
                <w:lang w:eastAsia="ru-RU"/>
              </w:rPr>
            </w:pPr>
            <w:r>
              <w:rPr>
                <w:lang w:eastAsia="ru-RU"/>
              </w:rPr>
              <w:t>Численность</w:t>
            </w:r>
          </w:p>
        </w:tc>
        <w:tc>
          <w:tcPr>
            <w:tcW w:w="1701" w:type="dxa"/>
            <w:vMerge w:val="restart"/>
            <w:shd w:val="clear" w:color="auto" w:fill="BFBFBF"/>
            <w:vAlign w:val="center"/>
          </w:tcPr>
          <w:p w:rsidR="00623F0A" w:rsidRPr="00321FC9" w:rsidRDefault="00623F0A" w:rsidP="00E83816">
            <w:pPr>
              <w:ind w:left="0" w:firstLine="0"/>
              <w:rPr>
                <w:lang w:eastAsia="ru-RU"/>
              </w:rPr>
            </w:pPr>
            <w:r w:rsidRPr="00321FC9">
              <w:rPr>
                <w:lang w:eastAsia="ru-RU"/>
              </w:rPr>
              <w:t>Образование</w:t>
            </w:r>
          </w:p>
        </w:tc>
        <w:tc>
          <w:tcPr>
            <w:tcW w:w="2836" w:type="dxa"/>
            <w:gridSpan w:val="2"/>
            <w:shd w:val="clear" w:color="auto" w:fill="BFBFBF"/>
            <w:vAlign w:val="center"/>
          </w:tcPr>
          <w:p w:rsidR="00623F0A" w:rsidRPr="00321FC9" w:rsidRDefault="00623F0A" w:rsidP="00E83816">
            <w:pPr>
              <w:ind w:left="0" w:firstLine="0"/>
              <w:rPr>
                <w:lang w:eastAsia="ru-RU"/>
              </w:rPr>
            </w:pPr>
            <w:r w:rsidRPr="00321FC9">
              <w:rPr>
                <w:lang w:eastAsia="ru-RU"/>
              </w:rPr>
              <w:t>Стаж работы</w:t>
            </w:r>
          </w:p>
        </w:tc>
      </w:tr>
      <w:tr w:rsidR="00623F0A" w:rsidRPr="00247ACE" w:rsidTr="00E83816">
        <w:trPr>
          <w:cantSplit/>
          <w:trHeight w:val="216"/>
        </w:trPr>
        <w:tc>
          <w:tcPr>
            <w:tcW w:w="675" w:type="dxa"/>
            <w:vMerge/>
            <w:shd w:val="clear" w:color="auto" w:fill="BFBFBF"/>
            <w:vAlign w:val="center"/>
          </w:tcPr>
          <w:p w:rsidR="00623F0A" w:rsidRPr="00321FC9" w:rsidRDefault="00623F0A" w:rsidP="00E83816">
            <w:pPr>
              <w:ind w:left="0" w:firstLine="0"/>
              <w:rPr>
                <w:lang w:eastAsia="ru-RU"/>
              </w:rPr>
            </w:pPr>
          </w:p>
        </w:tc>
        <w:tc>
          <w:tcPr>
            <w:tcW w:w="2552" w:type="dxa"/>
            <w:vMerge/>
            <w:shd w:val="clear" w:color="auto" w:fill="BFBFBF"/>
            <w:vAlign w:val="center"/>
          </w:tcPr>
          <w:p w:rsidR="00623F0A" w:rsidRPr="00321FC9" w:rsidRDefault="00623F0A" w:rsidP="00E83816">
            <w:pPr>
              <w:ind w:left="0" w:firstLine="0"/>
              <w:rPr>
                <w:lang w:eastAsia="ru-RU"/>
              </w:rPr>
            </w:pPr>
          </w:p>
        </w:tc>
        <w:tc>
          <w:tcPr>
            <w:tcW w:w="1842" w:type="dxa"/>
            <w:vMerge/>
            <w:shd w:val="clear" w:color="auto" w:fill="BFBFBF"/>
            <w:vAlign w:val="center"/>
          </w:tcPr>
          <w:p w:rsidR="00623F0A" w:rsidRPr="00321FC9" w:rsidRDefault="00623F0A" w:rsidP="00E83816">
            <w:pPr>
              <w:ind w:left="0" w:firstLine="0"/>
              <w:rPr>
                <w:lang w:eastAsia="ru-RU"/>
              </w:rPr>
            </w:pPr>
          </w:p>
        </w:tc>
        <w:tc>
          <w:tcPr>
            <w:tcW w:w="1701" w:type="dxa"/>
            <w:vMerge/>
            <w:shd w:val="clear" w:color="auto" w:fill="BFBFBF"/>
            <w:vAlign w:val="center"/>
          </w:tcPr>
          <w:p w:rsidR="00623F0A" w:rsidRPr="00321FC9" w:rsidRDefault="00623F0A" w:rsidP="00E83816">
            <w:pPr>
              <w:ind w:left="0" w:firstLine="0"/>
              <w:rPr>
                <w:lang w:eastAsia="ru-RU"/>
              </w:rPr>
            </w:pPr>
          </w:p>
        </w:tc>
        <w:tc>
          <w:tcPr>
            <w:tcW w:w="1560" w:type="dxa"/>
            <w:shd w:val="clear" w:color="auto" w:fill="BFBFBF"/>
            <w:vAlign w:val="center"/>
          </w:tcPr>
          <w:p w:rsidR="00623F0A" w:rsidRPr="00321FC9" w:rsidRDefault="00623F0A" w:rsidP="00E83816">
            <w:pPr>
              <w:ind w:left="0" w:firstLine="0"/>
              <w:rPr>
                <w:lang w:eastAsia="ru-RU"/>
              </w:rPr>
            </w:pPr>
            <w:r w:rsidRPr="00321FC9">
              <w:rPr>
                <w:lang w:eastAsia="ru-RU"/>
              </w:rPr>
              <w:t>В организации</w:t>
            </w:r>
          </w:p>
        </w:tc>
        <w:tc>
          <w:tcPr>
            <w:tcW w:w="1276" w:type="dxa"/>
            <w:shd w:val="clear" w:color="auto" w:fill="BFBFBF"/>
            <w:vAlign w:val="center"/>
          </w:tcPr>
          <w:p w:rsidR="00623F0A" w:rsidRPr="00321FC9" w:rsidRDefault="00623F0A" w:rsidP="00E83816">
            <w:pPr>
              <w:ind w:left="0" w:firstLine="0"/>
              <w:rPr>
                <w:lang w:eastAsia="ru-RU"/>
              </w:rPr>
            </w:pPr>
            <w:r w:rsidRPr="00321FC9">
              <w:rPr>
                <w:lang w:eastAsia="ru-RU"/>
              </w:rPr>
              <w:t>Общий</w:t>
            </w:r>
          </w:p>
        </w:tc>
      </w:tr>
      <w:tr w:rsidR="00623F0A" w:rsidRPr="00247ACE" w:rsidTr="00E83816">
        <w:trPr>
          <w:trHeight w:val="312"/>
        </w:trPr>
        <w:tc>
          <w:tcPr>
            <w:tcW w:w="675" w:type="dxa"/>
          </w:tcPr>
          <w:p w:rsidR="00623F0A" w:rsidRPr="00321FC9" w:rsidRDefault="00623F0A" w:rsidP="00E83816">
            <w:pPr>
              <w:ind w:left="0" w:firstLine="0"/>
              <w:rPr>
                <w:lang w:eastAsia="ru-RU"/>
              </w:rPr>
            </w:pPr>
          </w:p>
        </w:tc>
        <w:tc>
          <w:tcPr>
            <w:tcW w:w="2552" w:type="dxa"/>
          </w:tcPr>
          <w:p w:rsidR="00623F0A" w:rsidRPr="00321FC9" w:rsidRDefault="00623F0A" w:rsidP="00E83816">
            <w:pPr>
              <w:ind w:left="0" w:firstLine="0"/>
              <w:rPr>
                <w:lang w:eastAsia="ru-RU"/>
              </w:rPr>
            </w:pPr>
            <w:r w:rsidRPr="008D0B76">
              <w:rPr>
                <w:lang w:eastAsia="ru-RU"/>
              </w:rPr>
              <w:t>указать с разбивкой по структурным подразделениям</w:t>
            </w:r>
          </w:p>
        </w:tc>
        <w:tc>
          <w:tcPr>
            <w:tcW w:w="1842" w:type="dxa"/>
          </w:tcPr>
          <w:p w:rsidR="00623F0A" w:rsidRPr="00321FC9" w:rsidRDefault="00623F0A" w:rsidP="00E83816">
            <w:pPr>
              <w:ind w:left="0" w:firstLine="0"/>
              <w:rPr>
                <w:lang w:eastAsia="ru-RU"/>
              </w:rPr>
            </w:pPr>
          </w:p>
        </w:tc>
        <w:tc>
          <w:tcPr>
            <w:tcW w:w="1701" w:type="dxa"/>
          </w:tcPr>
          <w:p w:rsidR="00623F0A" w:rsidRPr="00321FC9" w:rsidRDefault="00623F0A" w:rsidP="00E83816">
            <w:pPr>
              <w:ind w:left="0" w:firstLine="0"/>
              <w:rPr>
                <w:lang w:eastAsia="ru-RU"/>
              </w:rPr>
            </w:pPr>
          </w:p>
        </w:tc>
        <w:tc>
          <w:tcPr>
            <w:tcW w:w="1560" w:type="dxa"/>
          </w:tcPr>
          <w:p w:rsidR="00623F0A" w:rsidRPr="00321FC9" w:rsidRDefault="00623F0A" w:rsidP="00E83816">
            <w:pPr>
              <w:ind w:left="0" w:firstLine="0"/>
              <w:rPr>
                <w:lang w:eastAsia="ru-RU"/>
              </w:rPr>
            </w:pPr>
          </w:p>
        </w:tc>
        <w:tc>
          <w:tcPr>
            <w:tcW w:w="1276" w:type="dxa"/>
          </w:tcPr>
          <w:p w:rsidR="00623F0A" w:rsidRPr="00321FC9" w:rsidRDefault="00623F0A" w:rsidP="00E83816">
            <w:pPr>
              <w:ind w:left="0" w:firstLine="0"/>
              <w:rPr>
                <w:lang w:eastAsia="ru-RU"/>
              </w:rPr>
            </w:pPr>
          </w:p>
        </w:tc>
      </w:tr>
      <w:tr w:rsidR="00623F0A" w:rsidRPr="00247ACE" w:rsidTr="00E83816">
        <w:trPr>
          <w:trHeight w:val="312"/>
        </w:trPr>
        <w:tc>
          <w:tcPr>
            <w:tcW w:w="675" w:type="dxa"/>
          </w:tcPr>
          <w:p w:rsidR="00623F0A" w:rsidRPr="00321FC9" w:rsidRDefault="00623F0A" w:rsidP="00E83816">
            <w:pPr>
              <w:ind w:left="0" w:firstLine="0"/>
              <w:rPr>
                <w:lang w:eastAsia="ru-RU"/>
              </w:rPr>
            </w:pPr>
          </w:p>
        </w:tc>
        <w:tc>
          <w:tcPr>
            <w:tcW w:w="2552" w:type="dxa"/>
          </w:tcPr>
          <w:p w:rsidR="00623F0A" w:rsidRPr="00321FC9" w:rsidRDefault="00623F0A" w:rsidP="00E83816">
            <w:pPr>
              <w:ind w:left="0" w:firstLine="0"/>
              <w:rPr>
                <w:lang w:eastAsia="ru-RU"/>
              </w:rPr>
            </w:pPr>
          </w:p>
        </w:tc>
        <w:tc>
          <w:tcPr>
            <w:tcW w:w="1842" w:type="dxa"/>
          </w:tcPr>
          <w:p w:rsidR="00623F0A" w:rsidRPr="00321FC9" w:rsidRDefault="00623F0A" w:rsidP="00E83816">
            <w:pPr>
              <w:ind w:left="0" w:firstLine="0"/>
              <w:rPr>
                <w:lang w:eastAsia="ru-RU"/>
              </w:rPr>
            </w:pPr>
          </w:p>
        </w:tc>
        <w:tc>
          <w:tcPr>
            <w:tcW w:w="1701" w:type="dxa"/>
          </w:tcPr>
          <w:p w:rsidR="00623F0A" w:rsidRPr="00321FC9" w:rsidRDefault="00623F0A" w:rsidP="00E83816">
            <w:pPr>
              <w:ind w:left="0" w:firstLine="0"/>
              <w:rPr>
                <w:lang w:eastAsia="ru-RU"/>
              </w:rPr>
            </w:pPr>
          </w:p>
        </w:tc>
        <w:tc>
          <w:tcPr>
            <w:tcW w:w="1560" w:type="dxa"/>
          </w:tcPr>
          <w:p w:rsidR="00623F0A" w:rsidRPr="00321FC9" w:rsidRDefault="00623F0A" w:rsidP="00E83816">
            <w:pPr>
              <w:ind w:left="0" w:firstLine="0"/>
              <w:rPr>
                <w:lang w:eastAsia="ru-RU"/>
              </w:rPr>
            </w:pPr>
          </w:p>
        </w:tc>
        <w:tc>
          <w:tcPr>
            <w:tcW w:w="1276" w:type="dxa"/>
          </w:tcPr>
          <w:p w:rsidR="00623F0A" w:rsidRPr="00321FC9" w:rsidRDefault="00623F0A" w:rsidP="00E83816">
            <w:pPr>
              <w:ind w:left="0" w:firstLine="0"/>
              <w:rPr>
                <w:lang w:eastAsia="ru-RU"/>
              </w:rPr>
            </w:pPr>
          </w:p>
        </w:tc>
      </w:tr>
      <w:tr w:rsidR="00623F0A" w:rsidRPr="00247ACE" w:rsidTr="00E83816">
        <w:trPr>
          <w:trHeight w:val="312"/>
        </w:trPr>
        <w:tc>
          <w:tcPr>
            <w:tcW w:w="675" w:type="dxa"/>
          </w:tcPr>
          <w:p w:rsidR="00623F0A" w:rsidRPr="00321FC9" w:rsidRDefault="00623F0A" w:rsidP="00E83816">
            <w:pPr>
              <w:ind w:left="0" w:firstLine="0"/>
              <w:rPr>
                <w:lang w:eastAsia="ru-RU"/>
              </w:rPr>
            </w:pPr>
          </w:p>
        </w:tc>
        <w:tc>
          <w:tcPr>
            <w:tcW w:w="2552" w:type="dxa"/>
          </w:tcPr>
          <w:p w:rsidR="00623F0A" w:rsidRPr="00321FC9" w:rsidRDefault="00623F0A" w:rsidP="00E83816">
            <w:pPr>
              <w:ind w:left="0" w:firstLine="0"/>
              <w:rPr>
                <w:lang w:eastAsia="ru-RU"/>
              </w:rPr>
            </w:pPr>
          </w:p>
        </w:tc>
        <w:tc>
          <w:tcPr>
            <w:tcW w:w="1842" w:type="dxa"/>
          </w:tcPr>
          <w:p w:rsidR="00623F0A" w:rsidRPr="00321FC9" w:rsidRDefault="00623F0A" w:rsidP="00E83816">
            <w:pPr>
              <w:ind w:left="0" w:firstLine="0"/>
              <w:rPr>
                <w:lang w:eastAsia="ru-RU"/>
              </w:rPr>
            </w:pPr>
          </w:p>
        </w:tc>
        <w:tc>
          <w:tcPr>
            <w:tcW w:w="1701" w:type="dxa"/>
          </w:tcPr>
          <w:p w:rsidR="00623F0A" w:rsidRPr="00321FC9" w:rsidRDefault="00623F0A" w:rsidP="00E83816">
            <w:pPr>
              <w:ind w:left="0" w:firstLine="0"/>
              <w:rPr>
                <w:lang w:eastAsia="ru-RU"/>
              </w:rPr>
            </w:pPr>
          </w:p>
        </w:tc>
        <w:tc>
          <w:tcPr>
            <w:tcW w:w="1560" w:type="dxa"/>
          </w:tcPr>
          <w:p w:rsidR="00623F0A" w:rsidRPr="00321FC9" w:rsidRDefault="00623F0A" w:rsidP="00E83816">
            <w:pPr>
              <w:ind w:left="0" w:firstLine="0"/>
              <w:rPr>
                <w:lang w:eastAsia="ru-RU"/>
              </w:rPr>
            </w:pPr>
          </w:p>
        </w:tc>
        <w:tc>
          <w:tcPr>
            <w:tcW w:w="1276" w:type="dxa"/>
          </w:tcPr>
          <w:p w:rsidR="00623F0A" w:rsidRPr="00321FC9" w:rsidRDefault="00623F0A" w:rsidP="00E83816">
            <w:pPr>
              <w:ind w:left="0" w:firstLine="0"/>
              <w:rPr>
                <w:lang w:eastAsia="ru-RU"/>
              </w:rPr>
            </w:pPr>
          </w:p>
        </w:tc>
      </w:tr>
    </w:tbl>
    <w:p w:rsidR="00623F0A" w:rsidRPr="000139E3" w:rsidRDefault="00623F0A" w:rsidP="00623F0A">
      <w:pPr>
        <w:rPr>
          <w:b/>
          <w:sz w:val="20"/>
          <w:szCs w:val="20"/>
        </w:rPr>
      </w:pPr>
    </w:p>
    <w:p w:rsidR="00623F0A" w:rsidRPr="003D485E" w:rsidRDefault="00623F0A" w:rsidP="00623F0A">
      <w:pPr>
        <w:rPr>
          <w:rFonts w:ascii="Arial" w:hAnsi="Arial"/>
        </w:rPr>
      </w:pPr>
      <w:r w:rsidRPr="000139E3">
        <w:rPr>
          <w:b/>
        </w:rPr>
        <w:t>Представитель, имеющий полномочия подписать Заявку на участие от имени</w:t>
      </w:r>
      <w:r>
        <w:t xml:space="preserve"> __________________________________________________</w:t>
      </w:r>
    </w:p>
    <w:p w:rsidR="00623F0A" w:rsidRPr="003D485E" w:rsidRDefault="00623F0A" w:rsidP="00623F0A">
      <w:pPr>
        <w:rPr>
          <w:i/>
        </w:rPr>
      </w:pPr>
      <w:r>
        <w:rPr>
          <w:i/>
        </w:rPr>
        <w:t>(наименование претендента)</w:t>
      </w:r>
    </w:p>
    <w:p w:rsidR="00623F0A" w:rsidRPr="003D485E" w:rsidRDefault="00623F0A" w:rsidP="00623F0A">
      <w:pPr>
        <w:rPr>
          <w:lang w:eastAsia="ru-RU"/>
        </w:rPr>
      </w:pPr>
      <w:r>
        <w:rPr>
          <w:lang w:eastAsia="ru-RU"/>
        </w:rPr>
        <w:t>__________________________________________________________________</w:t>
      </w:r>
    </w:p>
    <w:p w:rsidR="00623F0A" w:rsidRPr="003D485E" w:rsidRDefault="00623F0A" w:rsidP="00623F0A">
      <w:pPr>
        <w:rPr>
          <w:i/>
        </w:rPr>
      </w:pPr>
      <w:r>
        <w:rPr>
          <w:i/>
        </w:rPr>
        <w:t xml:space="preserve">       М.П.</w:t>
      </w:r>
      <w:r>
        <w:rPr>
          <w:i/>
        </w:rPr>
        <w:tab/>
      </w:r>
      <w:r>
        <w:rPr>
          <w:i/>
        </w:rPr>
        <w:tab/>
      </w:r>
      <w:r>
        <w:rPr>
          <w:i/>
        </w:rPr>
        <w:tab/>
        <w:t>(должность, подпись, ФИО)</w:t>
      </w:r>
    </w:p>
    <w:p w:rsidR="00623F0A" w:rsidRDefault="00623F0A" w:rsidP="00623F0A">
      <w:pPr>
        <w:rPr>
          <w:lang w:eastAsia="ru-RU"/>
        </w:rPr>
      </w:pPr>
      <w:r>
        <w:rPr>
          <w:lang w:eastAsia="ru-RU"/>
        </w:rPr>
        <w:t>«____» _________ 201__ г.</w:t>
      </w:r>
    </w:p>
    <w:p w:rsidR="00623F0A" w:rsidRPr="003A6F66" w:rsidRDefault="00623F0A" w:rsidP="00623F0A">
      <w:r w:rsidRPr="000139E3">
        <w:rPr>
          <w:b/>
        </w:rPr>
        <w:lastRenderedPageBreak/>
        <w:t>Штат, график работы и количество персонала, планируемого к привлечению для оказания Эксплуатационных услуг на Объекте</w:t>
      </w:r>
      <w:r>
        <w:rPr>
          <w:rStyle w:val="afa"/>
          <w:b/>
          <w:szCs w:val="28"/>
        </w:rPr>
        <w:footnoteReference w:id="18"/>
      </w:r>
    </w:p>
    <w:p w:rsidR="00623F0A" w:rsidRPr="003A6F66" w:rsidRDefault="00623F0A" w:rsidP="00623F0A"/>
    <w:p w:rsidR="00623F0A" w:rsidRDefault="00623F0A" w:rsidP="00623F0A">
      <w:pPr>
        <w:rPr>
          <w:iCs/>
        </w:rPr>
      </w:pPr>
      <w:r>
        <w:rPr>
          <w:iCs/>
        </w:rPr>
        <w:t>Режим работы и численный состав инженерно-технического персонала</w:t>
      </w:r>
    </w:p>
    <w:p w:rsidR="00623F0A" w:rsidRDefault="00623F0A" w:rsidP="00623F0A">
      <w:pPr>
        <w:rPr>
          <w:iCs/>
        </w:rPr>
      </w:pPr>
      <w:r>
        <w:rPr>
          <w:iCs/>
        </w:rPr>
        <w:t>Таблица № 1</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
        <w:gridCol w:w="2619"/>
        <w:gridCol w:w="2410"/>
        <w:gridCol w:w="1417"/>
        <w:gridCol w:w="1168"/>
        <w:gridCol w:w="1276"/>
      </w:tblGrid>
      <w:tr w:rsidR="00623F0A" w:rsidRPr="005C4A6C" w:rsidTr="00186035">
        <w:trPr>
          <w:tblHeader/>
        </w:trPr>
        <w:tc>
          <w:tcPr>
            <w:tcW w:w="466" w:type="dxa"/>
          </w:tcPr>
          <w:p w:rsidR="00623F0A" w:rsidRPr="005C4A6C" w:rsidRDefault="00623F0A" w:rsidP="00E83816">
            <w:pPr>
              <w:ind w:left="0" w:firstLine="0"/>
            </w:pPr>
            <w:r>
              <w:t xml:space="preserve">№ </w:t>
            </w:r>
            <w:proofErr w:type="gramStart"/>
            <w:r>
              <w:t>п</w:t>
            </w:r>
            <w:proofErr w:type="gramEnd"/>
            <w:r>
              <w:t>/п</w:t>
            </w:r>
          </w:p>
        </w:tc>
        <w:tc>
          <w:tcPr>
            <w:tcW w:w="2619" w:type="dxa"/>
          </w:tcPr>
          <w:p w:rsidR="00623F0A" w:rsidRPr="005C4A6C" w:rsidRDefault="00623F0A" w:rsidP="00E83816">
            <w:pPr>
              <w:ind w:left="0" w:firstLine="0"/>
            </w:pPr>
            <w:r>
              <w:t>Должность (специальность)</w:t>
            </w:r>
          </w:p>
        </w:tc>
        <w:tc>
          <w:tcPr>
            <w:tcW w:w="2410" w:type="dxa"/>
          </w:tcPr>
          <w:p w:rsidR="00623F0A" w:rsidRPr="005C4A6C" w:rsidRDefault="00623F0A" w:rsidP="00E83816">
            <w:pPr>
              <w:ind w:left="0" w:firstLine="0"/>
            </w:pPr>
            <w:r>
              <w:t>Имеющиеся допуски</w:t>
            </w:r>
            <w:r w:rsidRPr="00B811F5">
              <w:rPr>
                <w:rStyle w:val="afa"/>
                <w:b/>
              </w:rPr>
              <w:footnoteReference w:id="19"/>
            </w:r>
          </w:p>
        </w:tc>
        <w:tc>
          <w:tcPr>
            <w:tcW w:w="1417" w:type="dxa"/>
          </w:tcPr>
          <w:p w:rsidR="00623F0A" w:rsidRPr="005C4A6C" w:rsidRDefault="00623F0A" w:rsidP="00E83816">
            <w:pPr>
              <w:ind w:left="0" w:firstLine="0"/>
            </w:pPr>
            <w:r>
              <w:t>Режим работы</w:t>
            </w:r>
          </w:p>
        </w:tc>
        <w:tc>
          <w:tcPr>
            <w:tcW w:w="1168" w:type="dxa"/>
          </w:tcPr>
          <w:p w:rsidR="00623F0A" w:rsidRPr="005C4A6C" w:rsidRDefault="00623F0A" w:rsidP="00E83816">
            <w:pPr>
              <w:ind w:left="0" w:firstLine="0"/>
            </w:pPr>
            <w:r>
              <w:t>Человек в смену</w:t>
            </w:r>
          </w:p>
        </w:tc>
        <w:tc>
          <w:tcPr>
            <w:tcW w:w="1276" w:type="dxa"/>
          </w:tcPr>
          <w:p w:rsidR="00623F0A" w:rsidRPr="005C4A6C" w:rsidRDefault="00623F0A" w:rsidP="00E83816">
            <w:pPr>
              <w:ind w:left="0" w:firstLine="0"/>
            </w:pPr>
            <w:r>
              <w:t>Количество человек с учетом сменности</w:t>
            </w:r>
          </w:p>
        </w:tc>
      </w:tr>
      <w:tr w:rsidR="00623F0A" w:rsidRPr="005C4A6C" w:rsidTr="00186035">
        <w:tc>
          <w:tcPr>
            <w:tcW w:w="466" w:type="dxa"/>
          </w:tcPr>
          <w:p w:rsidR="00623F0A" w:rsidRPr="005C4A6C" w:rsidRDefault="00623F0A" w:rsidP="00E83816">
            <w:pPr>
              <w:ind w:left="0" w:firstLine="0"/>
            </w:pPr>
            <w:r>
              <w:t>1</w:t>
            </w:r>
          </w:p>
        </w:tc>
        <w:tc>
          <w:tcPr>
            <w:tcW w:w="2619" w:type="dxa"/>
          </w:tcPr>
          <w:p w:rsidR="00623F0A" w:rsidRPr="005C4A6C" w:rsidRDefault="00623F0A" w:rsidP="00E83816">
            <w:pPr>
              <w:ind w:left="0" w:firstLine="0"/>
              <w:jc w:val="both"/>
            </w:pPr>
            <w:r>
              <w:t>Руководитель эксплуатации Объекта</w:t>
            </w:r>
          </w:p>
        </w:tc>
        <w:tc>
          <w:tcPr>
            <w:tcW w:w="2410" w:type="dxa"/>
          </w:tcPr>
          <w:p w:rsidR="00623F0A" w:rsidRPr="00B045EA" w:rsidRDefault="00623F0A" w:rsidP="00E83816">
            <w:pPr>
              <w:ind w:left="0" w:firstLine="0"/>
            </w:pPr>
          </w:p>
        </w:tc>
        <w:tc>
          <w:tcPr>
            <w:tcW w:w="1417" w:type="dxa"/>
          </w:tcPr>
          <w:p w:rsidR="00623F0A" w:rsidRPr="005C4A6C" w:rsidRDefault="00623F0A" w:rsidP="00E83816">
            <w:pPr>
              <w:ind w:left="0" w:firstLine="0"/>
            </w:pPr>
          </w:p>
        </w:tc>
        <w:tc>
          <w:tcPr>
            <w:tcW w:w="1168" w:type="dxa"/>
          </w:tcPr>
          <w:p w:rsidR="00623F0A" w:rsidRPr="005C4A6C" w:rsidRDefault="00623F0A" w:rsidP="00E83816">
            <w:pPr>
              <w:ind w:left="0" w:firstLine="0"/>
            </w:pPr>
          </w:p>
        </w:tc>
        <w:tc>
          <w:tcPr>
            <w:tcW w:w="1276" w:type="dxa"/>
          </w:tcPr>
          <w:p w:rsidR="00623F0A" w:rsidRPr="005C4A6C" w:rsidRDefault="00623F0A" w:rsidP="00E83816">
            <w:pPr>
              <w:ind w:left="0" w:firstLine="0"/>
            </w:pPr>
          </w:p>
        </w:tc>
      </w:tr>
      <w:tr w:rsidR="00623F0A" w:rsidRPr="005C4A6C" w:rsidTr="00186035">
        <w:tc>
          <w:tcPr>
            <w:tcW w:w="466" w:type="dxa"/>
          </w:tcPr>
          <w:p w:rsidR="00623F0A" w:rsidRPr="005C4A6C" w:rsidRDefault="00623F0A" w:rsidP="00E83816">
            <w:pPr>
              <w:ind w:left="0" w:firstLine="0"/>
            </w:pPr>
            <w:r>
              <w:t>2</w:t>
            </w:r>
          </w:p>
        </w:tc>
        <w:tc>
          <w:tcPr>
            <w:tcW w:w="2619" w:type="dxa"/>
          </w:tcPr>
          <w:p w:rsidR="00623F0A" w:rsidRPr="005C4A6C" w:rsidRDefault="00623F0A" w:rsidP="00E83816">
            <w:pPr>
              <w:ind w:left="0" w:firstLine="0"/>
              <w:jc w:val="both"/>
            </w:pPr>
            <w:r>
              <w:t>Диспетчер</w:t>
            </w:r>
          </w:p>
        </w:tc>
        <w:tc>
          <w:tcPr>
            <w:tcW w:w="2410" w:type="dxa"/>
          </w:tcPr>
          <w:p w:rsidR="00623F0A" w:rsidRPr="00B045EA" w:rsidRDefault="00623F0A" w:rsidP="00E83816">
            <w:pPr>
              <w:ind w:left="0" w:firstLine="0"/>
            </w:pPr>
          </w:p>
        </w:tc>
        <w:tc>
          <w:tcPr>
            <w:tcW w:w="1417" w:type="dxa"/>
          </w:tcPr>
          <w:p w:rsidR="00623F0A" w:rsidRPr="005C4A6C" w:rsidRDefault="00623F0A" w:rsidP="00E83816">
            <w:pPr>
              <w:ind w:left="0" w:firstLine="0"/>
            </w:pPr>
          </w:p>
        </w:tc>
        <w:tc>
          <w:tcPr>
            <w:tcW w:w="1168" w:type="dxa"/>
          </w:tcPr>
          <w:p w:rsidR="00623F0A" w:rsidRPr="005C4A6C" w:rsidRDefault="00623F0A" w:rsidP="00E83816">
            <w:pPr>
              <w:ind w:left="0" w:firstLine="0"/>
            </w:pPr>
          </w:p>
        </w:tc>
        <w:tc>
          <w:tcPr>
            <w:tcW w:w="1276" w:type="dxa"/>
          </w:tcPr>
          <w:p w:rsidR="00623F0A" w:rsidRPr="005C4A6C" w:rsidRDefault="00623F0A" w:rsidP="00E83816">
            <w:pPr>
              <w:ind w:left="0" w:firstLine="0"/>
            </w:pPr>
          </w:p>
        </w:tc>
      </w:tr>
      <w:tr w:rsidR="00623F0A" w:rsidRPr="005C4A6C" w:rsidTr="00186035">
        <w:tc>
          <w:tcPr>
            <w:tcW w:w="466" w:type="dxa"/>
          </w:tcPr>
          <w:p w:rsidR="00623F0A" w:rsidRPr="005C4A6C" w:rsidRDefault="00623F0A" w:rsidP="00E83816">
            <w:pPr>
              <w:ind w:left="0" w:firstLine="0"/>
            </w:pPr>
            <w:r>
              <w:t>3</w:t>
            </w:r>
          </w:p>
        </w:tc>
        <w:tc>
          <w:tcPr>
            <w:tcW w:w="2619" w:type="dxa"/>
          </w:tcPr>
          <w:p w:rsidR="00623F0A" w:rsidRPr="005C4A6C" w:rsidRDefault="00623F0A" w:rsidP="00E83816">
            <w:pPr>
              <w:ind w:left="0" w:firstLine="0"/>
              <w:jc w:val="both"/>
            </w:pPr>
            <w:r>
              <w:t>Электрик</w:t>
            </w:r>
          </w:p>
        </w:tc>
        <w:tc>
          <w:tcPr>
            <w:tcW w:w="2410" w:type="dxa"/>
          </w:tcPr>
          <w:p w:rsidR="00623F0A" w:rsidRPr="00B045EA" w:rsidRDefault="00623F0A" w:rsidP="00E83816">
            <w:pPr>
              <w:ind w:left="0" w:firstLine="0"/>
            </w:pPr>
          </w:p>
        </w:tc>
        <w:tc>
          <w:tcPr>
            <w:tcW w:w="1417" w:type="dxa"/>
          </w:tcPr>
          <w:p w:rsidR="00623F0A" w:rsidRPr="005C4A6C" w:rsidRDefault="00623F0A" w:rsidP="00E83816">
            <w:pPr>
              <w:ind w:left="0" w:firstLine="0"/>
            </w:pPr>
          </w:p>
        </w:tc>
        <w:tc>
          <w:tcPr>
            <w:tcW w:w="1168" w:type="dxa"/>
          </w:tcPr>
          <w:p w:rsidR="00623F0A" w:rsidRPr="005C4A6C" w:rsidRDefault="00623F0A" w:rsidP="00E83816">
            <w:pPr>
              <w:ind w:left="0" w:firstLine="0"/>
            </w:pPr>
          </w:p>
        </w:tc>
        <w:tc>
          <w:tcPr>
            <w:tcW w:w="1276" w:type="dxa"/>
          </w:tcPr>
          <w:p w:rsidR="00623F0A" w:rsidRPr="005C4A6C" w:rsidRDefault="00623F0A" w:rsidP="00E83816">
            <w:pPr>
              <w:ind w:left="0" w:firstLine="0"/>
            </w:pPr>
          </w:p>
        </w:tc>
      </w:tr>
      <w:tr w:rsidR="00623F0A" w:rsidRPr="005C4A6C" w:rsidTr="00186035">
        <w:tc>
          <w:tcPr>
            <w:tcW w:w="466" w:type="dxa"/>
          </w:tcPr>
          <w:p w:rsidR="00623F0A" w:rsidRPr="005C4A6C" w:rsidRDefault="00623F0A" w:rsidP="00E83816">
            <w:pPr>
              <w:ind w:left="0" w:firstLine="0"/>
            </w:pPr>
            <w:r>
              <w:t>4</w:t>
            </w:r>
          </w:p>
        </w:tc>
        <w:tc>
          <w:tcPr>
            <w:tcW w:w="2619" w:type="dxa"/>
          </w:tcPr>
          <w:p w:rsidR="00623F0A" w:rsidRPr="005C4A6C" w:rsidRDefault="00623F0A" w:rsidP="00E83816">
            <w:pPr>
              <w:ind w:left="0" w:firstLine="0"/>
              <w:jc w:val="both"/>
            </w:pPr>
            <w:r>
              <w:t>Хаус-мастер</w:t>
            </w:r>
          </w:p>
        </w:tc>
        <w:tc>
          <w:tcPr>
            <w:tcW w:w="2410" w:type="dxa"/>
          </w:tcPr>
          <w:p w:rsidR="00623F0A" w:rsidRPr="00B045EA" w:rsidRDefault="00623F0A" w:rsidP="00E83816">
            <w:pPr>
              <w:ind w:left="0" w:firstLine="0"/>
            </w:pPr>
          </w:p>
        </w:tc>
        <w:tc>
          <w:tcPr>
            <w:tcW w:w="1417" w:type="dxa"/>
          </w:tcPr>
          <w:p w:rsidR="00623F0A" w:rsidRPr="005C4A6C" w:rsidRDefault="00623F0A" w:rsidP="00E83816">
            <w:pPr>
              <w:ind w:left="0" w:firstLine="0"/>
            </w:pPr>
          </w:p>
        </w:tc>
        <w:tc>
          <w:tcPr>
            <w:tcW w:w="1168" w:type="dxa"/>
          </w:tcPr>
          <w:p w:rsidR="00623F0A" w:rsidRPr="005C4A6C" w:rsidRDefault="00623F0A" w:rsidP="00E83816">
            <w:pPr>
              <w:ind w:left="0" w:firstLine="0"/>
            </w:pPr>
          </w:p>
        </w:tc>
        <w:tc>
          <w:tcPr>
            <w:tcW w:w="1276" w:type="dxa"/>
          </w:tcPr>
          <w:p w:rsidR="00623F0A" w:rsidRPr="005C4A6C" w:rsidRDefault="00623F0A" w:rsidP="00E83816">
            <w:pPr>
              <w:ind w:left="0" w:firstLine="0"/>
            </w:pPr>
          </w:p>
        </w:tc>
      </w:tr>
      <w:tr w:rsidR="00623F0A" w:rsidRPr="005C4A6C" w:rsidTr="00186035">
        <w:tc>
          <w:tcPr>
            <w:tcW w:w="466" w:type="dxa"/>
          </w:tcPr>
          <w:p w:rsidR="00623F0A" w:rsidRPr="005C4A6C" w:rsidRDefault="00623F0A" w:rsidP="00E83816">
            <w:pPr>
              <w:ind w:left="0" w:firstLine="0"/>
            </w:pPr>
            <w:r>
              <w:t>5</w:t>
            </w:r>
          </w:p>
        </w:tc>
        <w:tc>
          <w:tcPr>
            <w:tcW w:w="2619" w:type="dxa"/>
          </w:tcPr>
          <w:p w:rsidR="00623F0A" w:rsidRPr="005C4A6C" w:rsidRDefault="00623F0A" w:rsidP="00E83816">
            <w:pPr>
              <w:ind w:left="0" w:firstLine="0"/>
              <w:jc w:val="both"/>
            </w:pPr>
            <w:r>
              <w:t>Мойщик автотранспорта</w:t>
            </w:r>
          </w:p>
        </w:tc>
        <w:tc>
          <w:tcPr>
            <w:tcW w:w="2410" w:type="dxa"/>
          </w:tcPr>
          <w:p w:rsidR="00623F0A" w:rsidRPr="00B045EA" w:rsidRDefault="00623F0A" w:rsidP="00E83816">
            <w:pPr>
              <w:ind w:left="0" w:firstLine="0"/>
            </w:pPr>
          </w:p>
        </w:tc>
        <w:tc>
          <w:tcPr>
            <w:tcW w:w="1417" w:type="dxa"/>
          </w:tcPr>
          <w:p w:rsidR="00623F0A" w:rsidRPr="005C4A6C" w:rsidRDefault="00623F0A" w:rsidP="00E83816">
            <w:pPr>
              <w:ind w:left="0" w:firstLine="0"/>
            </w:pPr>
          </w:p>
        </w:tc>
        <w:tc>
          <w:tcPr>
            <w:tcW w:w="1168" w:type="dxa"/>
          </w:tcPr>
          <w:p w:rsidR="00623F0A" w:rsidRPr="005C4A6C" w:rsidRDefault="00623F0A" w:rsidP="00E83816">
            <w:pPr>
              <w:ind w:left="0" w:firstLine="0"/>
            </w:pPr>
          </w:p>
        </w:tc>
        <w:tc>
          <w:tcPr>
            <w:tcW w:w="1276" w:type="dxa"/>
          </w:tcPr>
          <w:p w:rsidR="00623F0A" w:rsidRPr="005C4A6C" w:rsidRDefault="00623F0A" w:rsidP="00E83816">
            <w:pPr>
              <w:ind w:left="0" w:firstLine="0"/>
            </w:pPr>
          </w:p>
        </w:tc>
      </w:tr>
      <w:tr w:rsidR="00623F0A" w:rsidRPr="005C4A6C" w:rsidTr="00186035">
        <w:tc>
          <w:tcPr>
            <w:tcW w:w="6912" w:type="dxa"/>
            <w:gridSpan w:val="4"/>
          </w:tcPr>
          <w:p w:rsidR="00623F0A" w:rsidRPr="00B045EA" w:rsidRDefault="00623F0A" w:rsidP="00623F0A">
            <w:pPr>
              <w:ind w:left="0" w:firstLine="0"/>
              <w:jc w:val="right"/>
            </w:pPr>
            <w:r w:rsidRPr="00B811F5">
              <w:rPr>
                <w:iCs/>
              </w:rPr>
              <w:t>ИТОГО:</w:t>
            </w:r>
          </w:p>
        </w:tc>
        <w:tc>
          <w:tcPr>
            <w:tcW w:w="1168" w:type="dxa"/>
          </w:tcPr>
          <w:p w:rsidR="00623F0A" w:rsidRPr="005C4A6C" w:rsidRDefault="00623F0A" w:rsidP="00E83816">
            <w:pPr>
              <w:ind w:left="0" w:firstLine="0"/>
            </w:pPr>
          </w:p>
        </w:tc>
        <w:tc>
          <w:tcPr>
            <w:tcW w:w="1276" w:type="dxa"/>
          </w:tcPr>
          <w:p w:rsidR="00623F0A" w:rsidRPr="005C4A6C" w:rsidRDefault="00623F0A" w:rsidP="00E83816">
            <w:pPr>
              <w:ind w:left="0" w:firstLine="0"/>
            </w:pPr>
          </w:p>
        </w:tc>
      </w:tr>
    </w:tbl>
    <w:p w:rsidR="00623F0A" w:rsidRPr="00E079BC" w:rsidRDefault="00623F0A" w:rsidP="00623F0A">
      <w:pPr>
        <w:rPr>
          <w:iCs/>
        </w:rPr>
      </w:pPr>
    </w:p>
    <w:p w:rsidR="00623F0A" w:rsidRDefault="00623F0A" w:rsidP="00623F0A">
      <w:pPr>
        <w:rPr>
          <w:iCs/>
        </w:rPr>
      </w:pPr>
    </w:p>
    <w:p w:rsidR="00623F0A" w:rsidRDefault="00623F0A" w:rsidP="00623F0A">
      <w:pPr>
        <w:rPr>
          <w:iCs/>
        </w:rPr>
      </w:pPr>
      <w:r>
        <w:rPr>
          <w:iCs/>
        </w:rPr>
        <w:t>Режим работы и численный состав персонала по уборке (летний период):</w:t>
      </w:r>
    </w:p>
    <w:p w:rsidR="00623F0A" w:rsidRPr="001B4B43" w:rsidRDefault="00623F0A" w:rsidP="00623F0A">
      <w:pPr>
        <w:jc w:val="right"/>
        <w:rPr>
          <w:iCs/>
        </w:rPr>
      </w:pPr>
      <w:r>
        <w:rPr>
          <w:iCs/>
        </w:rPr>
        <w:t>Таблица № 2</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88"/>
        <w:gridCol w:w="5701"/>
        <w:gridCol w:w="1930"/>
        <w:gridCol w:w="1266"/>
      </w:tblGrid>
      <w:tr w:rsidR="00623F0A" w:rsidRPr="00B045EA" w:rsidTr="00623F0A">
        <w:trPr>
          <w:trHeight w:val="1027"/>
        </w:trPr>
        <w:tc>
          <w:tcPr>
            <w:tcW w:w="488" w:type="dxa"/>
            <w:shd w:val="clear" w:color="auto" w:fill="F3F3F3"/>
            <w:tcMar>
              <w:top w:w="15" w:type="dxa"/>
              <w:left w:w="15" w:type="dxa"/>
              <w:bottom w:w="0" w:type="dxa"/>
              <w:right w:w="15" w:type="dxa"/>
            </w:tcMar>
            <w:vAlign w:val="center"/>
          </w:tcPr>
          <w:p w:rsidR="00623F0A" w:rsidRPr="00B045EA" w:rsidRDefault="00623F0A" w:rsidP="00E83816">
            <w:pPr>
              <w:ind w:left="0" w:firstLine="0"/>
            </w:pPr>
            <w:r>
              <w:t xml:space="preserve">№№ </w:t>
            </w:r>
            <w:proofErr w:type="gramStart"/>
            <w:r>
              <w:t>п</w:t>
            </w:r>
            <w:proofErr w:type="gramEnd"/>
            <w:r>
              <w:t>/п</w:t>
            </w:r>
          </w:p>
        </w:tc>
        <w:tc>
          <w:tcPr>
            <w:tcW w:w="5701" w:type="dxa"/>
            <w:shd w:val="clear" w:color="auto" w:fill="F3F3F3"/>
            <w:tcMar>
              <w:top w:w="15" w:type="dxa"/>
              <w:left w:w="15" w:type="dxa"/>
              <w:bottom w:w="0" w:type="dxa"/>
              <w:right w:w="15" w:type="dxa"/>
            </w:tcMar>
            <w:vAlign w:val="center"/>
          </w:tcPr>
          <w:p w:rsidR="00623F0A" w:rsidRPr="00B045EA" w:rsidRDefault="00623F0A" w:rsidP="00E83816">
            <w:pPr>
              <w:ind w:left="0" w:firstLine="0"/>
              <w:rPr>
                <w:rFonts w:eastAsia="Arial Unicode MS"/>
              </w:rPr>
            </w:pPr>
            <w:r>
              <w:t>Должность</w:t>
            </w:r>
          </w:p>
        </w:tc>
        <w:tc>
          <w:tcPr>
            <w:tcW w:w="1930" w:type="dxa"/>
            <w:shd w:val="clear" w:color="auto" w:fill="F3F3F3"/>
            <w:tcMar>
              <w:top w:w="15" w:type="dxa"/>
              <w:left w:w="15" w:type="dxa"/>
              <w:bottom w:w="0" w:type="dxa"/>
              <w:right w:w="15" w:type="dxa"/>
            </w:tcMar>
            <w:vAlign w:val="center"/>
          </w:tcPr>
          <w:p w:rsidR="00623F0A" w:rsidRPr="00B045EA" w:rsidRDefault="00623F0A" w:rsidP="00E83816">
            <w:pPr>
              <w:ind w:left="0" w:firstLine="0"/>
              <w:rPr>
                <w:rFonts w:eastAsia="Arial Unicode MS"/>
              </w:rPr>
            </w:pPr>
            <w:r>
              <w:t>Режим работы</w:t>
            </w:r>
          </w:p>
        </w:tc>
        <w:tc>
          <w:tcPr>
            <w:tcW w:w="1266" w:type="dxa"/>
            <w:shd w:val="clear" w:color="auto" w:fill="F3F3F3"/>
            <w:tcMar>
              <w:top w:w="15" w:type="dxa"/>
              <w:left w:w="15" w:type="dxa"/>
              <w:bottom w:w="0" w:type="dxa"/>
              <w:right w:w="15" w:type="dxa"/>
            </w:tcMar>
            <w:vAlign w:val="center"/>
          </w:tcPr>
          <w:p w:rsidR="00623F0A" w:rsidRPr="00B045EA" w:rsidRDefault="00623F0A" w:rsidP="00E83816">
            <w:pPr>
              <w:ind w:left="0" w:firstLine="0"/>
              <w:rPr>
                <w:rFonts w:eastAsia="Arial Unicode MS"/>
              </w:rPr>
            </w:pPr>
            <w:r>
              <w:t>Человек в смену</w:t>
            </w:r>
          </w:p>
        </w:tc>
      </w:tr>
      <w:tr w:rsidR="00623F0A" w:rsidRPr="00B045EA" w:rsidTr="00623F0A">
        <w:tc>
          <w:tcPr>
            <w:tcW w:w="488" w:type="dxa"/>
            <w:noWrap/>
            <w:tcMar>
              <w:top w:w="15" w:type="dxa"/>
              <w:left w:w="15" w:type="dxa"/>
              <w:bottom w:w="0" w:type="dxa"/>
              <w:right w:w="15" w:type="dxa"/>
            </w:tcMar>
            <w:vAlign w:val="center"/>
          </w:tcPr>
          <w:p w:rsidR="00623F0A" w:rsidRPr="00B045EA" w:rsidRDefault="00623F0A" w:rsidP="00E83816">
            <w:pPr>
              <w:ind w:left="0" w:firstLine="0"/>
              <w:rPr>
                <w:rFonts w:eastAsia="Arial Unicode MS"/>
              </w:rPr>
            </w:pPr>
            <w:r>
              <w:rPr>
                <w:rFonts w:eastAsia="Arial Unicode MS"/>
              </w:rPr>
              <w:t>1</w:t>
            </w:r>
          </w:p>
        </w:tc>
        <w:tc>
          <w:tcPr>
            <w:tcW w:w="5701" w:type="dxa"/>
            <w:tcMar>
              <w:top w:w="15" w:type="dxa"/>
              <w:left w:w="15" w:type="dxa"/>
              <w:bottom w:w="0" w:type="dxa"/>
              <w:right w:w="15" w:type="dxa"/>
            </w:tcMar>
            <w:vAlign w:val="center"/>
          </w:tcPr>
          <w:p w:rsidR="00623F0A" w:rsidRPr="00B045EA" w:rsidRDefault="00623F0A" w:rsidP="00E83816">
            <w:pPr>
              <w:ind w:left="0" w:firstLine="0"/>
              <w:jc w:val="both"/>
            </w:pPr>
            <w:r>
              <w:t xml:space="preserve">Менеджер </w:t>
            </w:r>
          </w:p>
        </w:tc>
        <w:tc>
          <w:tcPr>
            <w:tcW w:w="1930" w:type="dxa"/>
            <w:tcMar>
              <w:top w:w="15" w:type="dxa"/>
              <w:left w:w="15" w:type="dxa"/>
              <w:bottom w:w="0" w:type="dxa"/>
              <w:right w:w="15" w:type="dxa"/>
            </w:tcMar>
            <w:vAlign w:val="center"/>
          </w:tcPr>
          <w:p w:rsidR="00623F0A" w:rsidRPr="00B045EA" w:rsidRDefault="00623F0A" w:rsidP="00E83816">
            <w:pPr>
              <w:ind w:left="0" w:firstLine="0"/>
            </w:pPr>
          </w:p>
        </w:tc>
        <w:tc>
          <w:tcPr>
            <w:tcW w:w="1266" w:type="dxa"/>
            <w:noWrap/>
            <w:tcMar>
              <w:top w:w="15" w:type="dxa"/>
              <w:left w:w="15" w:type="dxa"/>
              <w:bottom w:w="0" w:type="dxa"/>
              <w:right w:w="15" w:type="dxa"/>
            </w:tcMar>
            <w:vAlign w:val="center"/>
          </w:tcPr>
          <w:p w:rsidR="00623F0A" w:rsidRPr="00B045EA" w:rsidRDefault="00623F0A" w:rsidP="00E83816">
            <w:pPr>
              <w:ind w:left="0" w:firstLine="0"/>
            </w:pPr>
          </w:p>
        </w:tc>
      </w:tr>
      <w:tr w:rsidR="00623F0A" w:rsidRPr="00B045EA" w:rsidTr="00623F0A">
        <w:tc>
          <w:tcPr>
            <w:tcW w:w="488" w:type="dxa"/>
            <w:noWrap/>
            <w:tcMar>
              <w:top w:w="15" w:type="dxa"/>
              <w:left w:w="15" w:type="dxa"/>
              <w:bottom w:w="0" w:type="dxa"/>
              <w:right w:w="15" w:type="dxa"/>
            </w:tcMar>
            <w:vAlign w:val="center"/>
          </w:tcPr>
          <w:p w:rsidR="00623F0A" w:rsidRPr="00B045EA" w:rsidRDefault="00623F0A" w:rsidP="00E83816">
            <w:pPr>
              <w:ind w:left="0" w:firstLine="0"/>
              <w:rPr>
                <w:rFonts w:eastAsia="Arial Unicode MS"/>
              </w:rPr>
            </w:pPr>
            <w:r>
              <w:rPr>
                <w:rFonts w:eastAsia="Arial Unicode MS"/>
              </w:rPr>
              <w:t>2</w:t>
            </w:r>
          </w:p>
        </w:tc>
        <w:tc>
          <w:tcPr>
            <w:tcW w:w="5701" w:type="dxa"/>
            <w:tcMar>
              <w:top w:w="15" w:type="dxa"/>
              <w:left w:w="15" w:type="dxa"/>
              <w:bottom w:w="0" w:type="dxa"/>
              <w:right w:w="15" w:type="dxa"/>
            </w:tcMar>
            <w:vAlign w:val="center"/>
          </w:tcPr>
          <w:p w:rsidR="00623F0A" w:rsidRPr="00B045EA" w:rsidRDefault="00623F0A" w:rsidP="00E83816">
            <w:pPr>
              <w:ind w:left="0" w:firstLine="0"/>
              <w:jc w:val="both"/>
            </w:pPr>
            <w:r>
              <w:t xml:space="preserve">Горничная поддерживающей уборки  </w:t>
            </w:r>
          </w:p>
        </w:tc>
        <w:tc>
          <w:tcPr>
            <w:tcW w:w="1930" w:type="dxa"/>
            <w:tcMar>
              <w:top w:w="15" w:type="dxa"/>
              <w:left w:w="15" w:type="dxa"/>
              <w:bottom w:w="0" w:type="dxa"/>
              <w:right w:w="15" w:type="dxa"/>
            </w:tcMar>
            <w:vAlign w:val="center"/>
          </w:tcPr>
          <w:p w:rsidR="00623F0A" w:rsidRPr="00B045EA" w:rsidRDefault="00623F0A" w:rsidP="00E83816">
            <w:pPr>
              <w:ind w:left="0" w:firstLine="0"/>
            </w:pPr>
          </w:p>
        </w:tc>
        <w:tc>
          <w:tcPr>
            <w:tcW w:w="1266" w:type="dxa"/>
            <w:noWrap/>
            <w:tcMar>
              <w:top w:w="15" w:type="dxa"/>
              <w:left w:w="15" w:type="dxa"/>
              <w:bottom w:w="0" w:type="dxa"/>
              <w:right w:w="15" w:type="dxa"/>
            </w:tcMar>
            <w:vAlign w:val="center"/>
          </w:tcPr>
          <w:p w:rsidR="00623F0A" w:rsidRPr="00B045EA" w:rsidRDefault="00623F0A" w:rsidP="00E83816">
            <w:pPr>
              <w:ind w:left="0" w:firstLine="0"/>
            </w:pPr>
          </w:p>
        </w:tc>
      </w:tr>
      <w:tr w:rsidR="00623F0A" w:rsidRPr="00B045EA" w:rsidTr="00623F0A">
        <w:tc>
          <w:tcPr>
            <w:tcW w:w="488" w:type="dxa"/>
            <w:noWrap/>
            <w:tcMar>
              <w:top w:w="15" w:type="dxa"/>
              <w:left w:w="15" w:type="dxa"/>
              <w:bottom w:w="0" w:type="dxa"/>
              <w:right w:w="15" w:type="dxa"/>
            </w:tcMar>
            <w:vAlign w:val="center"/>
          </w:tcPr>
          <w:p w:rsidR="00623F0A" w:rsidRPr="00B045EA" w:rsidRDefault="00623F0A" w:rsidP="00E83816">
            <w:pPr>
              <w:ind w:left="0" w:firstLine="0"/>
              <w:rPr>
                <w:rFonts w:eastAsia="Arial Unicode MS"/>
              </w:rPr>
            </w:pPr>
            <w:r>
              <w:rPr>
                <w:rFonts w:eastAsia="Arial Unicode MS"/>
              </w:rPr>
              <w:t>3</w:t>
            </w:r>
          </w:p>
        </w:tc>
        <w:tc>
          <w:tcPr>
            <w:tcW w:w="5701" w:type="dxa"/>
            <w:tcMar>
              <w:top w:w="15" w:type="dxa"/>
              <w:left w:w="15" w:type="dxa"/>
              <w:bottom w:w="0" w:type="dxa"/>
              <w:right w:w="15" w:type="dxa"/>
            </w:tcMar>
            <w:vAlign w:val="center"/>
          </w:tcPr>
          <w:p w:rsidR="00623F0A" w:rsidRPr="00B045EA" w:rsidRDefault="00623F0A" w:rsidP="00E83816">
            <w:pPr>
              <w:ind w:left="0" w:firstLine="0"/>
              <w:jc w:val="both"/>
            </w:pPr>
            <w:r>
              <w:t xml:space="preserve">Горничная в  VIP-зону </w:t>
            </w:r>
          </w:p>
        </w:tc>
        <w:tc>
          <w:tcPr>
            <w:tcW w:w="1930" w:type="dxa"/>
            <w:tcMar>
              <w:top w:w="15" w:type="dxa"/>
              <w:left w:w="15" w:type="dxa"/>
              <w:bottom w:w="0" w:type="dxa"/>
              <w:right w:w="15" w:type="dxa"/>
            </w:tcMar>
            <w:vAlign w:val="center"/>
          </w:tcPr>
          <w:p w:rsidR="00623F0A" w:rsidRPr="00B045EA" w:rsidRDefault="00623F0A" w:rsidP="00E83816">
            <w:pPr>
              <w:ind w:left="0" w:firstLine="0"/>
            </w:pPr>
          </w:p>
        </w:tc>
        <w:tc>
          <w:tcPr>
            <w:tcW w:w="1266" w:type="dxa"/>
            <w:noWrap/>
            <w:tcMar>
              <w:top w:w="15" w:type="dxa"/>
              <w:left w:w="15" w:type="dxa"/>
              <w:bottom w:w="0" w:type="dxa"/>
              <w:right w:w="15" w:type="dxa"/>
            </w:tcMar>
            <w:vAlign w:val="center"/>
          </w:tcPr>
          <w:p w:rsidR="00623F0A" w:rsidRPr="00B045EA" w:rsidRDefault="00623F0A" w:rsidP="00E83816">
            <w:pPr>
              <w:ind w:left="0" w:firstLine="0"/>
            </w:pPr>
          </w:p>
        </w:tc>
      </w:tr>
      <w:tr w:rsidR="00623F0A" w:rsidRPr="00B045EA" w:rsidTr="00623F0A">
        <w:tc>
          <w:tcPr>
            <w:tcW w:w="488" w:type="dxa"/>
            <w:noWrap/>
            <w:tcMar>
              <w:top w:w="15" w:type="dxa"/>
              <w:left w:w="15" w:type="dxa"/>
              <w:bottom w:w="0" w:type="dxa"/>
              <w:right w:w="15" w:type="dxa"/>
            </w:tcMar>
            <w:vAlign w:val="center"/>
          </w:tcPr>
          <w:p w:rsidR="00623F0A" w:rsidRPr="00B045EA" w:rsidRDefault="00623F0A" w:rsidP="00E83816">
            <w:pPr>
              <w:ind w:left="0" w:firstLine="0"/>
              <w:rPr>
                <w:rFonts w:eastAsia="Arial Unicode MS"/>
              </w:rPr>
            </w:pPr>
            <w:r>
              <w:rPr>
                <w:rFonts w:eastAsia="Arial Unicode MS"/>
              </w:rPr>
              <w:t>4</w:t>
            </w:r>
          </w:p>
        </w:tc>
        <w:tc>
          <w:tcPr>
            <w:tcW w:w="5701" w:type="dxa"/>
            <w:tcMar>
              <w:top w:w="15" w:type="dxa"/>
              <w:left w:w="15" w:type="dxa"/>
              <w:bottom w:w="0" w:type="dxa"/>
              <w:right w:w="15" w:type="dxa"/>
            </w:tcMar>
            <w:vAlign w:val="center"/>
          </w:tcPr>
          <w:p w:rsidR="00623F0A" w:rsidRPr="00B045EA" w:rsidRDefault="00623F0A" w:rsidP="00E83816">
            <w:pPr>
              <w:ind w:left="0" w:firstLine="0"/>
              <w:jc w:val="both"/>
            </w:pPr>
            <w:r>
              <w:t xml:space="preserve">Кофе-леди  </w:t>
            </w:r>
          </w:p>
        </w:tc>
        <w:tc>
          <w:tcPr>
            <w:tcW w:w="1930" w:type="dxa"/>
            <w:tcMar>
              <w:top w:w="15" w:type="dxa"/>
              <w:left w:w="15" w:type="dxa"/>
              <w:bottom w:w="0" w:type="dxa"/>
              <w:right w:w="15" w:type="dxa"/>
            </w:tcMar>
            <w:vAlign w:val="center"/>
          </w:tcPr>
          <w:p w:rsidR="00623F0A" w:rsidRPr="00B045EA" w:rsidRDefault="00623F0A" w:rsidP="00E83816">
            <w:pPr>
              <w:ind w:left="0" w:firstLine="0"/>
            </w:pPr>
          </w:p>
        </w:tc>
        <w:tc>
          <w:tcPr>
            <w:tcW w:w="1266" w:type="dxa"/>
            <w:noWrap/>
            <w:tcMar>
              <w:top w:w="15" w:type="dxa"/>
              <w:left w:w="15" w:type="dxa"/>
              <w:bottom w:w="0" w:type="dxa"/>
              <w:right w:w="15" w:type="dxa"/>
            </w:tcMar>
            <w:vAlign w:val="center"/>
          </w:tcPr>
          <w:p w:rsidR="00623F0A" w:rsidRPr="00B045EA" w:rsidRDefault="00623F0A" w:rsidP="00E83816">
            <w:pPr>
              <w:ind w:left="0" w:firstLine="0"/>
            </w:pPr>
          </w:p>
        </w:tc>
      </w:tr>
      <w:tr w:rsidR="00623F0A" w:rsidRPr="00B045EA" w:rsidTr="00623F0A">
        <w:tc>
          <w:tcPr>
            <w:tcW w:w="488" w:type="dxa"/>
            <w:noWrap/>
            <w:tcMar>
              <w:top w:w="15" w:type="dxa"/>
              <w:left w:w="15" w:type="dxa"/>
              <w:bottom w:w="0" w:type="dxa"/>
              <w:right w:w="15" w:type="dxa"/>
            </w:tcMar>
            <w:vAlign w:val="center"/>
          </w:tcPr>
          <w:p w:rsidR="00623F0A" w:rsidRPr="00B045EA" w:rsidRDefault="00623F0A" w:rsidP="00E83816">
            <w:pPr>
              <w:ind w:left="0" w:firstLine="0"/>
              <w:rPr>
                <w:rFonts w:eastAsia="Arial Unicode MS"/>
              </w:rPr>
            </w:pPr>
            <w:r>
              <w:rPr>
                <w:rFonts w:eastAsia="Arial Unicode MS"/>
              </w:rPr>
              <w:t>5</w:t>
            </w:r>
          </w:p>
        </w:tc>
        <w:tc>
          <w:tcPr>
            <w:tcW w:w="5701" w:type="dxa"/>
            <w:tcMar>
              <w:top w:w="15" w:type="dxa"/>
              <w:left w:w="15" w:type="dxa"/>
              <w:bottom w:w="0" w:type="dxa"/>
              <w:right w:w="15" w:type="dxa"/>
            </w:tcMar>
            <w:vAlign w:val="center"/>
          </w:tcPr>
          <w:p w:rsidR="00623F0A" w:rsidRPr="00B045EA" w:rsidRDefault="00623F0A" w:rsidP="00E83816">
            <w:pPr>
              <w:ind w:left="0" w:firstLine="0"/>
              <w:jc w:val="both"/>
            </w:pPr>
            <w:r>
              <w:t xml:space="preserve">Горничная основной уборки  </w:t>
            </w:r>
          </w:p>
        </w:tc>
        <w:tc>
          <w:tcPr>
            <w:tcW w:w="1930" w:type="dxa"/>
            <w:tcMar>
              <w:top w:w="15" w:type="dxa"/>
              <w:left w:w="15" w:type="dxa"/>
              <w:bottom w:w="0" w:type="dxa"/>
              <w:right w:w="15" w:type="dxa"/>
            </w:tcMar>
            <w:vAlign w:val="center"/>
          </w:tcPr>
          <w:p w:rsidR="00623F0A" w:rsidRPr="00B045EA" w:rsidRDefault="00623F0A" w:rsidP="00E83816">
            <w:pPr>
              <w:ind w:left="0" w:firstLine="0"/>
            </w:pPr>
          </w:p>
        </w:tc>
        <w:tc>
          <w:tcPr>
            <w:tcW w:w="1266" w:type="dxa"/>
            <w:noWrap/>
            <w:tcMar>
              <w:top w:w="15" w:type="dxa"/>
              <w:left w:w="15" w:type="dxa"/>
              <w:bottom w:w="0" w:type="dxa"/>
              <w:right w:w="15" w:type="dxa"/>
            </w:tcMar>
            <w:vAlign w:val="center"/>
          </w:tcPr>
          <w:p w:rsidR="00623F0A" w:rsidRPr="00B045EA" w:rsidRDefault="00623F0A" w:rsidP="00E83816">
            <w:pPr>
              <w:ind w:left="0" w:firstLine="0"/>
            </w:pPr>
          </w:p>
        </w:tc>
      </w:tr>
      <w:tr w:rsidR="00623F0A" w:rsidRPr="00B045EA" w:rsidTr="00623F0A">
        <w:tc>
          <w:tcPr>
            <w:tcW w:w="488" w:type="dxa"/>
            <w:noWrap/>
            <w:tcMar>
              <w:top w:w="15" w:type="dxa"/>
              <w:left w:w="15" w:type="dxa"/>
              <w:bottom w:w="0" w:type="dxa"/>
              <w:right w:w="15" w:type="dxa"/>
            </w:tcMar>
            <w:vAlign w:val="center"/>
          </w:tcPr>
          <w:p w:rsidR="00623F0A" w:rsidRPr="00B045EA" w:rsidRDefault="00623F0A" w:rsidP="00E83816">
            <w:pPr>
              <w:ind w:left="0" w:firstLine="0"/>
              <w:rPr>
                <w:rFonts w:eastAsia="Arial Unicode MS"/>
              </w:rPr>
            </w:pPr>
            <w:r>
              <w:rPr>
                <w:rFonts w:eastAsia="Arial Unicode MS"/>
              </w:rPr>
              <w:t>6</w:t>
            </w:r>
          </w:p>
        </w:tc>
        <w:tc>
          <w:tcPr>
            <w:tcW w:w="5701" w:type="dxa"/>
            <w:tcMar>
              <w:top w:w="15" w:type="dxa"/>
              <w:left w:w="15" w:type="dxa"/>
              <w:bottom w:w="0" w:type="dxa"/>
              <w:right w:w="15" w:type="dxa"/>
            </w:tcMar>
            <w:vAlign w:val="center"/>
          </w:tcPr>
          <w:p w:rsidR="00623F0A" w:rsidRPr="00B045EA" w:rsidRDefault="00623F0A" w:rsidP="00E83816">
            <w:pPr>
              <w:ind w:left="0" w:firstLine="0"/>
              <w:jc w:val="both"/>
            </w:pPr>
            <w:r>
              <w:t xml:space="preserve">Дворник / оператор паркинга </w:t>
            </w:r>
          </w:p>
        </w:tc>
        <w:tc>
          <w:tcPr>
            <w:tcW w:w="1930" w:type="dxa"/>
            <w:tcMar>
              <w:top w:w="15" w:type="dxa"/>
              <w:left w:w="15" w:type="dxa"/>
              <w:bottom w:w="0" w:type="dxa"/>
              <w:right w:w="15" w:type="dxa"/>
            </w:tcMar>
            <w:vAlign w:val="center"/>
          </w:tcPr>
          <w:p w:rsidR="00623F0A" w:rsidRPr="00B045EA" w:rsidRDefault="00623F0A" w:rsidP="00E83816">
            <w:pPr>
              <w:ind w:left="0" w:firstLine="0"/>
            </w:pPr>
          </w:p>
        </w:tc>
        <w:tc>
          <w:tcPr>
            <w:tcW w:w="1266" w:type="dxa"/>
            <w:noWrap/>
            <w:tcMar>
              <w:top w:w="15" w:type="dxa"/>
              <w:left w:w="15" w:type="dxa"/>
              <w:bottom w:w="0" w:type="dxa"/>
              <w:right w:w="15" w:type="dxa"/>
            </w:tcMar>
            <w:vAlign w:val="center"/>
          </w:tcPr>
          <w:p w:rsidR="00623F0A" w:rsidRPr="00B045EA" w:rsidRDefault="00623F0A" w:rsidP="00E83816">
            <w:pPr>
              <w:ind w:left="0" w:firstLine="0"/>
            </w:pPr>
          </w:p>
        </w:tc>
      </w:tr>
      <w:tr w:rsidR="00623F0A" w:rsidRPr="00B045EA" w:rsidTr="00623F0A">
        <w:tc>
          <w:tcPr>
            <w:tcW w:w="488" w:type="dxa"/>
            <w:noWrap/>
            <w:tcMar>
              <w:top w:w="15" w:type="dxa"/>
              <w:left w:w="15" w:type="dxa"/>
              <w:bottom w:w="0" w:type="dxa"/>
              <w:right w:w="15" w:type="dxa"/>
            </w:tcMar>
            <w:vAlign w:val="center"/>
          </w:tcPr>
          <w:p w:rsidR="00623F0A" w:rsidRPr="00B045EA" w:rsidRDefault="00623F0A" w:rsidP="00E83816">
            <w:pPr>
              <w:ind w:left="0" w:firstLine="0"/>
              <w:rPr>
                <w:rFonts w:eastAsia="Arial Unicode MS"/>
              </w:rPr>
            </w:pPr>
            <w:r>
              <w:rPr>
                <w:rFonts w:eastAsia="Arial Unicode MS"/>
              </w:rPr>
              <w:t>7</w:t>
            </w:r>
          </w:p>
        </w:tc>
        <w:tc>
          <w:tcPr>
            <w:tcW w:w="5701" w:type="dxa"/>
            <w:tcMar>
              <w:top w:w="15" w:type="dxa"/>
              <w:left w:w="15" w:type="dxa"/>
              <w:bottom w:w="0" w:type="dxa"/>
              <w:right w:w="15" w:type="dxa"/>
            </w:tcMar>
            <w:vAlign w:val="center"/>
          </w:tcPr>
          <w:p w:rsidR="00623F0A" w:rsidRPr="00B045EA" w:rsidRDefault="00623F0A" w:rsidP="00E83816">
            <w:pPr>
              <w:ind w:left="0" w:firstLine="0"/>
              <w:jc w:val="both"/>
            </w:pPr>
            <w:r>
              <w:t xml:space="preserve">Горничная поддерживающей уборки (дежурная)  </w:t>
            </w:r>
          </w:p>
        </w:tc>
        <w:tc>
          <w:tcPr>
            <w:tcW w:w="1930" w:type="dxa"/>
            <w:tcMar>
              <w:top w:w="15" w:type="dxa"/>
              <w:left w:w="15" w:type="dxa"/>
              <w:bottom w:w="0" w:type="dxa"/>
              <w:right w:w="15" w:type="dxa"/>
            </w:tcMar>
            <w:vAlign w:val="center"/>
          </w:tcPr>
          <w:p w:rsidR="00623F0A" w:rsidRPr="00B045EA" w:rsidRDefault="00623F0A" w:rsidP="00E83816">
            <w:pPr>
              <w:ind w:left="0" w:firstLine="0"/>
            </w:pPr>
          </w:p>
        </w:tc>
        <w:tc>
          <w:tcPr>
            <w:tcW w:w="1266" w:type="dxa"/>
            <w:noWrap/>
            <w:tcMar>
              <w:top w:w="15" w:type="dxa"/>
              <w:left w:w="15" w:type="dxa"/>
              <w:bottom w:w="0" w:type="dxa"/>
              <w:right w:w="15" w:type="dxa"/>
            </w:tcMar>
            <w:vAlign w:val="center"/>
          </w:tcPr>
          <w:p w:rsidR="00623F0A" w:rsidRPr="00B045EA" w:rsidRDefault="00623F0A" w:rsidP="00E83816">
            <w:pPr>
              <w:ind w:left="0" w:firstLine="0"/>
            </w:pPr>
          </w:p>
        </w:tc>
      </w:tr>
      <w:tr w:rsidR="00623F0A" w:rsidRPr="00B045EA" w:rsidTr="00623F0A">
        <w:trPr>
          <w:trHeight w:val="147"/>
        </w:trPr>
        <w:tc>
          <w:tcPr>
            <w:tcW w:w="8119" w:type="dxa"/>
            <w:gridSpan w:val="3"/>
            <w:noWrap/>
            <w:tcMar>
              <w:top w:w="15" w:type="dxa"/>
              <w:left w:w="15" w:type="dxa"/>
              <w:bottom w:w="0" w:type="dxa"/>
              <w:right w:w="15" w:type="dxa"/>
            </w:tcMar>
            <w:vAlign w:val="center"/>
          </w:tcPr>
          <w:p w:rsidR="00623F0A" w:rsidRPr="00B045EA" w:rsidRDefault="00623F0A" w:rsidP="00623F0A">
            <w:pPr>
              <w:ind w:left="0" w:firstLine="0"/>
              <w:jc w:val="right"/>
              <w:rPr>
                <w:iCs/>
              </w:rPr>
            </w:pPr>
            <w:r>
              <w:rPr>
                <w:iCs/>
              </w:rPr>
              <w:t>ИТОГО:</w:t>
            </w:r>
          </w:p>
        </w:tc>
        <w:tc>
          <w:tcPr>
            <w:tcW w:w="1266" w:type="dxa"/>
            <w:noWrap/>
            <w:tcMar>
              <w:top w:w="15" w:type="dxa"/>
              <w:left w:w="15" w:type="dxa"/>
              <w:bottom w:w="0" w:type="dxa"/>
              <w:right w:w="15" w:type="dxa"/>
            </w:tcMar>
            <w:vAlign w:val="center"/>
          </w:tcPr>
          <w:p w:rsidR="00623F0A" w:rsidRPr="00B045EA" w:rsidRDefault="00623F0A" w:rsidP="00E83816">
            <w:pPr>
              <w:ind w:left="0" w:firstLine="0"/>
              <w:rPr>
                <w:rFonts w:eastAsia="Arial Unicode MS"/>
              </w:rPr>
            </w:pPr>
          </w:p>
        </w:tc>
      </w:tr>
    </w:tbl>
    <w:p w:rsidR="00623F0A" w:rsidRDefault="00623F0A" w:rsidP="00623F0A"/>
    <w:p w:rsidR="00623F0A" w:rsidRDefault="00623F0A" w:rsidP="00623F0A">
      <w:pPr>
        <w:rPr>
          <w:iCs/>
        </w:rPr>
      </w:pPr>
      <w:r>
        <w:rPr>
          <w:iCs/>
        </w:rPr>
        <w:t>Режим работы и численный состав персонала по уборке</w:t>
      </w:r>
    </w:p>
    <w:p w:rsidR="00623F0A" w:rsidRDefault="00623F0A" w:rsidP="00623F0A">
      <w:pPr>
        <w:rPr>
          <w:iCs/>
        </w:rPr>
      </w:pPr>
      <w:r>
        <w:rPr>
          <w:iCs/>
        </w:rPr>
        <w:t>(зимний период</w:t>
      </w:r>
      <w:r>
        <w:t xml:space="preserve"> </w:t>
      </w:r>
      <w:r>
        <w:rPr>
          <w:iCs/>
        </w:rPr>
        <w:t>с 15 ноября по 14 апреля):</w:t>
      </w:r>
    </w:p>
    <w:p w:rsidR="00623F0A" w:rsidRDefault="00623F0A" w:rsidP="00623F0A">
      <w:pPr>
        <w:jc w:val="right"/>
        <w:rPr>
          <w:iCs/>
        </w:rPr>
      </w:pPr>
      <w:r>
        <w:rPr>
          <w:iCs/>
        </w:rPr>
        <w:t>Таблица № 3</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88"/>
        <w:gridCol w:w="5701"/>
        <w:gridCol w:w="1930"/>
        <w:gridCol w:w="1266"/>
      </w:tblGrid>
      <w:tr w:rsidR="00623F0A" w:rsidRPr="00B045EA" w:rsidTr="00E83816">
        <w:trPr>
          <w:trHeight w:val="1027"/>
        </w:trPr>
        <w:tc>
          <w:tcPr>
            <w:tcW w:w="488" w:type="dxa"/>
            <w:shd w:val="clear" w:color="auto" w:fill="F3F3F3"/>
            <w:tcMar>
              <w:top w:w="15" w:type="dxa"/>
              <w:left w:w="15" w:type="dxa"/>
              <w:bottom w:w="0" w:type="dxa"/>
              <w:right w:w="15" w:type="dxa"/>
            </w:tcMar>
            <w:vAlign w:val="center"/>
          </w:tcPr>
          <w:p w:rsidR="00623F0A" w:rsidRPr="00B045EA" w:rsidRDefault="00623F0A" w:rsidP="00E83816">
            <w:pPr>
              <w:ind w:left="0" w:firstLine="0"/>
            </w:pPr>
            <w:r>
              <w:t xml:space="preserve">№№ </w:t>
            </w:r>
            <w:proofErr w:type="gramStart"/>
            <w:r>
              <w:t>п</w:t>
            </w:r>
            <w:proofErr w:type="gramEnd"/>
            <w:r>
              <w:t>/п</w:t>
            </w:r>
          </w:p>
        </w:tc>
        <w:tc>
          <w:tcPr>
            <w:tcW w:w="5701" w:type="dxa"/>
            <w:shd w:val="clear" w:color="auto" w:fill="F3F3F3"/>
            <w:tcMar>
              <w:top w:w="15" w:type="dxa"/>
              <w:left w:w="15" w:type="dxa"/>
              <w:bottom w:w="0" w:type="dxa"/>
              <w:right w:w="15" w:type="dxa"/>
            </w:tcMar>
            <w:vAlign w:val="center"/>
          </w:tcPr>
          <w:p w:rsidR="00623F0A" w:rsidRPr="00B045EA" w:rsidRDefault="00623F0A" w:rsidP="00E83816">
            <w:pPr>
              <w:ind w:left="0" w:firstLine="0"/>
              <w:rPr>
                <w:rFonts w:eastAsia="Arial Unicode MS"/>
              </w:rPr>
            </w:pPr>
            <w:r>
              <w:t>Должность</w:t>
            </w:r>
          </w:p>
        </w:tc>
        <w:tc>
          <w:tcPr>
            <w:tcW w:w="1930" w:type="dxa"/>
            <w:shd w:val="clear" w:color="auto" w:fill="F3F3F3"/>
            <w:tcMar>
              <w:top w:w="15" w:type="dxa"/>
              <w:left w:w="15" w:type="dxa"/>
              <w:bottom w:w="0" w:type="dxa"/>
              <w:right w:w="15" w:type="dxa"/>
            </w:tcMar>
            <w:vAlign w:val="center"/>
          </w:tcPr>
          <w:p w:rsidR="00623F0A" w:rsidRPr="00B045EA" w:rsidRDefault="00623F0A" w:rsidP="00E83816">
            <w:pPr>
              <w:ind w:left="0" w:firstLine="0"/>
              <w:rPr>
                <w:rFonts w:eastAsia="Arial Unicode MS"/>
              </w:rPr>
            </w:pPr>
            <w:r>
              <w:t>Режим работы</w:t>
            </w:r>
          </w:p>
        </w:tc>
        <w:tc>
          <w:tcPr>
            <w:tcW w:w="1266" w:type="dxa"/>
            <w:shd w:val="clear" w:color="auto" w:fill="F3F3F3"/>
            <w:tcMar>
              <w:top w:w="15" w:type="dxa"/>
              <w:left w:w="15" w:type="dxa"/>
              <w:bottom w:w="0" w:type="dxa"/>
              <w:right w:w="15" w:type="dxa"/>
            </w:tcMar>
            <w:vAlign w:val="center"/>
          </w:tcPr>
          <w:p w:rsidR="00623F0A" w:rsidRPr="00B045EA" w:rsidRDefault="00623F0A" w:rsidP="00E83816">
            <w:pPr>
              <w:ind w:left="0" w:firstLine="0"/>
              <w:rPr>
                <w:rFonts w:eastAsia="Arial Unicode MS"/>
              </w:rPr>
            </w:pPr>
            <w:r>
              <w:t>Человек в смену</w:t>
            </w:r>
          </w:p>
        </w:tc>
      </w:tr>
      <w:tr w:rsidR="00623F0A" w:rsidRPr="00B045EA" w:rsidTr="00E83816">
        <w:tc>
          <w:tcPr>
            <w:tcW w:w="488" w:type="dxa"/>
            <w:noWrap/>
            <w:tcMar>
              <w:top w:w="15" w:type="dxa"/>
              <w:left w:w="15" w:type="dxa"/>
              <w:bottom w:w="0" w:type="dxa"/>
              <w:right w:w="15" w:type="dxa"/>
            </w:tcMar>
            <w:vAlign w:val="center"/>
          </w:tcPr>
          <w:p w:rsidR="00623F0A" w:rsidRPr="00B045EA" w:rsidRDefault="00623F0A" w:rsidP="00E83816">
            <w:pPr>
              <w:ind w:left="0" w:firstLine="0"/>
              <w:rPr>
                <w:rFonts w:eastAsia="Arial Unicode MS"/>
              </w:rPr>
            </w:pPr>
            <w:r>
              <w:rPr>
                <w:rFonts w:eastAsia="Arial Unicode MS"/>
              </w:rPr>
              <w:t>1</w:t>
            </w:r>
          </w:p>
        </w:tc>
        <w:tc>
          <w:tcPr>
            <w:tcW w:w="5701" w:type="dxa"/>
            <w:tcMar>
              <w:top w:w="15" w:type="dxa"/>
              <w:left w:w="15" w:type="dxa"/>
              <w:bottom w:w="0" w:type="dxa"/>
              <w:right w:w="15" w:type="dxa"/>
            </w:tcMar>
            <w:vAlign w:val="center"/>
          </w:tcPr>
          <w:p w:rsidR="00623F0A" w:rsidRPr="00B045EA" w:rsidRDefault="00623F0A" w:rsidP="00E83816">
            <w:pPr>
              <w:ind w:left="0" w:firstLine="0"/>
              <w:jc w:val="both"/>
            </w:pPr>
            <w:r>
              <w:t xml:space="preserve">Менеджер </w:t>
            </w:r>
          </w:p>
        </w:tc>
        <w:tc>
          <w:tcPr>
            <w:tcW w:w="1930" w:type="dxa"/>
            <w:tcMar>
              <w:top w:w="15" w:type="dxa"/>
              <w:left w:w="15" w:type="dxa"/>
              <w:bottom w:w="0" w:type="dxa"/>
              <w:right w:w="15" w:type="dxa"/>
            </w:tcMar>
            <w:vAlign w:val="center"/>
          </w:tcPr>
          <w:p w:rsidR="00623F0A" w:rsidRPr="00B045EA" w:rsidRDefault="00623F0A" w:rsidP="00E83816">
            <w:pPr>
              <w:ind w:left="0" w:firstLine="0"/>
            </w:pPr>
          </w:p>
        </w:tc>
        <w:tc>
          <w:tcPr>
            <w:tcW w:w="1266" w:type="dxa"/>
            <w:noWrap/>
            <w:tcMar>
              <w:top w:w="15" w:type="dxa"/>
              <w:left w:w="15" w:type="dxa"/>
              <w:bottom w:w="0" w:type="dxa"/>
              <w:right w:w="15" w:type="dxa"/>
            </w:tcMar>
            <w:vAlign w:val="center"/>
          </w:tcPr>
          <w:p w:rsidR="00623F0A" w:rsidRPr="00B045EA" w:rsidRDefault="00623F0A" w:rsidP="00E83816">
            <w:pPr>
              <w:ind w:left="0" w:firstLine="0"/>
            </w:pPr>
          </w:p>
        </w:tc>
      </w:tr>
      <w:tr w:rsidR="00623F0A" w:rsidRPr="00B045EA" w:rsidTr="00E83816">
        <w:tc>
          <w:tcPr>
            <w:tcW w:w="488" w:type="dxa"/>
            <w:noWrap/>
            <w:tcMar>
              <w:top w:w="15" w:type="dxa"/>
              <w:left w:w="15" w:type="dxa"/>
              <w:bottom w:w="0" w:type="dxa"/>
              <w:right w:w="15" w:type="dxa"/>
            </w:tcMar>
            <w:vAlign w:val="center"/>
          </w:tcPr>
          <w:p w:rsidR="00623F0A" w:rsidRPr="00B045EA" w:rsidRDefault="00623F0A" w:rsidP="00E83816">
            <w:pPr>
              <w:ind w:left="0" w:firstLine="0"/>
              <w:rPr>
                <w:rFonts w:eastAsia="Arial Unicode MS"/>
              </w:rPr>
            </w:pPr>
            <w:r>
              <w:rPr>
                <w:rFonts w:eastAsia="Arial Unicode MS"/>
              </w:rPr>
              <w:t>2</w:t>
            </w:r>
          </w:p>
        </w:tc>
        <w:tc>
          <w:tcPr>
            <w:tcW w:w="5701" w:type="dxa"/>
            <w:tcMar>
              <w:top w:w="15" w:type="dxa"/>
              <w:left w:w="15" w:type="dxa"/>
              <w:bottom w:w="0" w:type="dxa"/>
              <w:right w:w="15" w:type="dxa"/>
            </w:tcMar>
            <w:vAlign w:val="center"/>
          </w:tcPr>
          <w:p w:rsidR="00623F0A" w:rsidRPr="00B045EA" w:rsidRDefault="00623F0A" w:rsidP="00E83816">
            <w:pPr>
              <w:ind w:left="0" w:firstLine="0"/>
              <w:jc w:val="both"/>
            </w:pPr>
            <w:r>
              <w:t xml:space="preserve">Горничная поддерживающей уборки  </w:t>
            </w:r>
          </w:p>
        </w:tc>
        <w:tc>
          <w:tcPr>
            <w:tcW w:w="1930" w:type="dxa"/>
            <w:tcMar>
              <w:top w:w="15" w:type="dxa"/>
              <w:left w:w="15" w:type="dxa"/>
              <w:bottom w:w="0" w:type="dxa"/>
              <w:right w:w="15" w:type="dxa"/>
            </w:tcMar>
            <w:vAlign w:val="center"/>
          </w:tcPr>
          <w:p w:rsidR="00623F0A" w:rsidRPr="00B045EA" w:rsidRDefault="00623F0A" w:rsidP="00E83816">
            <w:pPr>
              <w:ind w:left="0" w:firstLine="0"/>
            </w:pPr>
          </w:p>
        </w:tc>
        <w:tc>
          <w:tcPr>
            <w:tcW w:w="1266" w:type="dxa"/>
            <w:noWrap/>
            <w:tcMar>
              <w:top w:w="15" w:type="dxa"/>
              <w:left w:w="15" w:type="dxa"/>
              <w:bottom w:w="0" w:type="dxa"/>
              <w:right w:w="15" w:type="dxa"/>
            </w:tcMar>
            <w:vAlign w:val="center"/>
          </w:tcPr>
          <w:p w:rsidR="00623F0A" w:rsidRPr="00B045EA" w:rsidRDefault="00623F0A" w:rsidP="00E83816">
            <w:pPr>
              <w:ind w:left="0" w:firstLine="0"/>
            </w:pPr>
          </w:p>
        </w:tc>
      </w:tr>
      <w:tr w:rsidR="00623F0A" w:rsidRPr="00B045EA" w:rsidTr="00E83816">
        <w:tc>
          <w:tcPr>
            <w:tcW w:w="488" w:type="dxa"/>
            <w:noWrap/>
            <w:tcMar>
              <w:top w:w="15" w:type="dxa"/>
              <w:left w:w="15" w:type="dxa"/>
              <w:bottom w:w="0" w:type="dxa"/>
              <w:right w:w="15" w:type="dxa"/>
            </w:tcMar>
            <w:vAlign w:val="center"/>
          </w:tcPr>
          <w:p w:rsidR="00623F0A" w:rsidRPr="00B045EA" w:rsidRDefault="00623F0A" w:rsidP="00E83816">
            <w:pPr>
              <w:ind w:left="0" w:firstLine="0"/>
              <w:rPr>
                <w:rFonts w:eastAsia="Arial Unicode MS"/>
              </w:rPr>
            </w:pPr>
            <w:r>
              <w:rPr>
                <w:rFonts w:eastAsia="Arial Unicode MS"/>
              </w:rPr>
              <w:lastRenderedPageBreak/>
              <w:t>3</w:t>
            </w:r>
          </w:p>
        </w:tc>
        <w:tc>
          <w:tcPr>
            <w:tcW w:w="5701" w:type="dxa"/>
            <w:tcMar>
              <w:top w:w="15" w:type="dxa"/>
              <w:left w:w="15" w:type="dxa"/>
              <w:bottom w:w="0" w:type="dxa"/>
              <w:right w:w="15" w:type="dxa"/>
            </w:tcMar>
            <w:vAlign w:val="center"/>
          </w:tcPr>
          <w:p w:rsidR="00623F0A" w:rsidRPr="00B045EA" w:rsidRDefault="00623F0A" w:rsidP="00E83816">
            <w:pPr>
              <w:ind w:left="0" w:firstLine="0"/>
              <w:jc w:val="both"/>
            </w:pPr>
            <w:r>
              <w:t xml:space="preserve">Горничная в  VIP-зону </w:t>
            </w:r>
          </w:p>
        </w:tc>
        <w:tc>
          <w:tcPr>
            <w:tcW w:w="1930" w:type="dxa"/>
            <w:tcMar>
              <w:top w:w="15" w:type="dxa"/>
              <w:left w:w="15" w:type="dxa"/>
              <w:bottom w:w="0" w:type="dxa"/>
              <w:right w:w="15" w:type="dxa"/>
            </w:tcMar>
            <w:vAlign w:val="center"/>
          </w:tcPr>
          <w:p w:rsidR="00623F0A" w:rsidRPr="00B045EA" w:rsidRDefault="00623F0A" w:rsidP="00E83816">
            <w:pPr>
              <w:ind w:left="0" w:firstLine="0"/>
            </w:pPr>
          </w:p>
        </w:tc>
        <w:tc>
          <w:tcPr>
            <w:tcW w:w="1266" w:type="dxa"/>
            <w:noWrap/>
            <w:tcMar>
              <w:top w:w="15" w:type="dxa"/>
              <w:left w:w="15" w:type="dxa"/>
              <w:bottom w:w="0" w:type="dxa"/>
              <w:right w:w="15" w:type="dxa"/>
            </w:tcMar>
            <w:vAlign w:val="center"/>
          </w:tcPr>
          <w:p w:rsidR="00623F0A" w:rsidRPr="00B045EA" w:rsidRDefault="00623F0A" w:rsidP="00E83816">
            <w:pPr>
              <w:ind w:left="0" w:firstLine="0"/>
            </w:pPr>
          </w:p>
        </w:tc>
      </w:tr>
      <w:tr w:rsidR="00623F0A" w:rsidRPr="00B045EA" w:rsidTr="00E83816">
        <w:tc>
          <w:tcPr>
            <w:tcW w:w="488" w:type="dxa"/>
            <w:noWrap/>
            <w:tcMar>
              <w:top w:w="15" w:type="dxa"/>
              <w:left w:w="15" w:type="dxa"/>
              <w:bottom w:w="0" w:type="dxa"/>
              <w:right w:w="15" w:type="dxa"/>
            </w:tcMar>
            <w:vAlign w:val="center"/>
          </w:tcPr>
          <w:p w:rsidR="00623F0A" w:rsidRPr="00B045EA" w:rsidRDefault="00623F0A" w:rsidP="00E83816">
            <w:pPr>
              <w:ind w:left="0" w:firstLine="0"/>
              <w:rPr>
                <w:rFonts w:eastAsia="Arial Unicode MS"/>
              </w:rPr>
            </w:pPr>
            <w:r>
              <w:rPr>
                <w:rFonts w:eastAsia="Arial Unicode MS"/>
              </w:rPr>
              <w:t>4</w:t>
            </w:r>
          </w:p>
        </w:tc>
        <w:tc>
          <w:tcPr>
            <w:tcW w:w="5701" w:type="dxa"/>
            <w:tcMar>
              <w:top w:w="15" w:type="dxa"/>
              <w:left w:w="15" w:type="dxa"/>
              <w:bottom w:w="0" w:type="dxa"/>
              <w:right w:w="15" w:type="dxa"/>
            </w:tcMar>
            <w:vAlign w:val="center"/>
          </w:tcPr>
          <w:p w:rsidR="00623F0A" w:rsidRPr="00B045EA" w:rsidRDefault="00623F0A" w:rsidP="00E83816">
            <w:pPr>
              <w:ind w:left="0" w:firstLine="0"/>
              <w:jc w:val="both"/>
            </w:pPr>
            <w:r>
              <w:t xml:space="preserve">Кофе-леди  </w:t>
            </w:r>
          </w:p>
        </w:tc>
        <w:tc>
          <w:tcPr>
            <w:tcW w:w="1930" w:type="dxa"/>
            <w:tcMar>
              <w:top w:w="15" w:type="dxa"/>
              <w:left w:w="15" w:type="dxa"/>
              <w:bottom w:w="0" w:type="dxa"/>
              <w:right w:w="15" w:type="dxa"/>
            </w:tcMar>
            <w:vAlign w:val="center"/>
          </w:tcPr>
          <w:p w:rsidR="00623F0A" w:rsidRPr="00B045EA" w:rsidRDefault="00623F0A" w:rsidP="00E83816">
            <w:pPr>
              <w:ind w:left="0" w:firstLine="0"/>
            </w:pPr>
          </w:p>
        </w:tc>
        <w:tc>
          <w:tcPr>
            <w:tcW w:w="1266" w:type="dxa"/>
            <w:noWrap/>
            <w:tcMar>
              <w:top w:w="15" w:type="dxa"/>
              <w:left w:w="15" w:type="dxa"/>
              <w:bottom w:w="0" w:type="dxa"/>
              <w:right w:w="15" w:type="dxa"/>
            </w:tcMar>
            <w:vAlign w:val="center"/>
          </w:tcPr>
          <w:p w:rsidR="00623F0A" w:rsidRPr="00B045EA" w:rsidRDefault="00623F0A" w:rsidP="00E83816">
            <w:pPr>
              <w:ind w:left="0" w:firstLine="0"/>
            </w:pPr>
          </w:p>
        </w:tc>
      </w:tr>
      <w:tr w:rsidR="00623F0A" w:rsidRPr="00B045EA" w:rsidTr="00E83816">
        <w:tc>
          <w:tcPr>
            <w:tcW w:w="488" w:type="dxa"/>
            <w:noWrap/>
            <w:tcMar>
              <w:top w:w="15" w:type="dxa"/>
              <w:left w:w="15" w:type="dxa"/>
              <w:bottom w:w="0" w:type="dxa"/>
              <w:right w:w="15" w:type="dxa"/>
            </w:tcMar>
            <w:vAlign w:val="center"/>
          </w:tcPr>
          <w:p w:rsidR="00623F0A" w:rsidRPr="00B045EA" w:rsidRDefault="00623F0A" w:rsidP="00E83816">
            <w:pPr>
              <w:ind w:left="0" w:firstLine="0"/>
              <w:rPr>
                <w:rFonts w:eastAsia="Arial Unicode MS"/>
              </w:rPr>
            </w:pPr>
            <w:r>
              <w:rPr>
                <w:rFonts w:eastAsia="Arial Unicode MS"/>
              </w:rPr>
              <w:t>5</w:t>
            </w:r>
          </w:p>
        </w:tc>
        <w:tc>
          <w:tcPr>
            <w:tcW w:w="5701" w:type="dxa"/>
            <w:tcMar>
              <w:top w:w="15" w:type="dxa"/>
              <w:left w:w="15" w:type="dxa"/>
              <w:bottom w:w="0" w:type="dxa"/>
              <w:right w:w="15" w:type="dxa"/>
            </w:tcMar>
            <w:vAlign w:val="center"/>
          </w:tcPr>
          <w:p w:rsidR="00623F0A" w:rsidRPr="00B045EA" w:rsidRDefault="00623F0A" w:rsidP="00E83816">
            <w:pPr>
              <w:ind w:left="0" w:firstLine="0"/>
              <w:jc w:val="both"/>
            </w:pPr>
            <w:r>
              <w:t xml:space="preserve">Горничная основной уборки  </w:t>
            </w:r>
          </w:p>
        </w:tc>
        <w:tc>
          <w:tcPr>
            <w:tcW w:w="1930" w:type="dxa"/>
            <w:tcMar>
              <w:top w:w="15" w:type="dxa"/>
              <w:left w:w="15" w:type="dxa"/>
              <w:bottom w:w="0" w:type="dxa"/>
              <w:right w:w="15" w:type="dxa"/>
            </w:tcMar>
            <w:vAlign w:val="center"/>
          </w:tcPr>
          <w:p w:rsidR="00623F0A" w:rsidRPr="00B045EA" w:rsidRDefault="00623F0A" w:rsidP="00E83816">
            <w:pPr>
              <w:ind w:left="0" w:firstLine="0"/>
            </w:pPr>
          </w:p>
        </w:tc>
        <w:tc>
          <w:tcPr>
            <w:tcW w:w="1266" w:type="dxa"/>
            <w:noWrap/>
            <w:tcMar>
              <w:top w:w="15" w:type="dxa"/>
              <w:left w:w="15" w:type="dxa"/>
              <w:bottom w:w="0" w:type="dxa"/>
              <w:right w:w="15" w:type="dxa"/>
            </w:tcMar>
            <w:vAlign w:val="center"/>
          </w:tcPr>
          <w:p w:rsidR="00623F0A" w:rsidRPr="00B045EA" w:rsidRDefault="00623F0A" w:rsidP="00E83816">
            <w:pPr>
              <w:ind w:left="0" w:firstLine="0"/>
            </w:pPr>
          </w:p>
        </w:tc>
      </w:tr>
      <w:tr w:rsidR="00623F0A" w:rsidRPr="00B045EA" w:rsidTr="00E83816">
        <w:tc>
          <w:tcPr>
            <w:tcW w:w="488" w:type="dxa"/>
            <w:noWrap/>
            <w:tcMar>
              <w:top w:w="15" w:type="dxa"/>
              <w:left w:w="15" w:type="dxa"/>
              <w:bottom w:w="0" w:type="dxa"/>
              <w:right w:w="15" w:type="dxa"/>
            </w:tcMar>
            <w:vAlign w:val="center"/>
          </w:tcPr>
          <w:p w:rsidR="00623F0A" w:rsidRPr="00B045EA" w:rsidRDefault="00623F0A" w:rsidP="00E83816">
            <w:pPr>
              <w:ind w:left="0" w:firstLine="0"/>
              <w:rPr>
                <w:rFonts w:eastAsia="Arial Unicode MS"/>
              </w:rPr>
            </w:pPr>
            <w:r>
              <w:rPr>
                <w:rFonts w:eastAsia="Arial Unicode MS"/>
              </w:rPr>
              <w:t>6</w:t>
            </w:r>
          </w:p>
        </w:tc>
        <w:tc>
          <w:tcPr>
            <w:tcW w:w="5701" w:type="dxa"/>
            <w:tcMar>
              <w:top w:w="15" w:type="dxa"/>
              <w:left w:w="15" w:type="dxa"/>
              <w:bottom w:w="0" w:type="dxa"/>
              <w:right w:w="15" w:type="dxa"/>
            </w:tcMar>
            <w:vAlign w:val="center"/>
          </w:tcPr>
          <w:p w:rsidR="00623F0A" w:rsidRPr="00B045EA" w:rsidRDefault="00623F0A" w:rsidP="00E83816">
            <w:pPr>
              <w:ind w:left="0" w:firstLine="0"/>
              <w:jc w:val="both"/>
            </w:pPr>
            <w:r>
              <w:t xml:space="preserve">Дворник / оператор паркинга </w:t>
            </w:r>
          </w:p>
        </w:tc>
        <w:tc>
          <w:tcPr>
            <w:tcW w:w="1930" w:type="dxa"/>
            <w:tcMar>
              <w:top w:w="15" w:type="dxa"/>
              <w:left w:w="15" w:type="dxa"/>
              <w:bottom w:w="0" w:type="dxa"/>
              <w:right w:w="15" w:type="dxa"/>
            </w:tcMar>
            <w:vAlign w:val="center"/>
          </w:tcPr>
          <w:p w:rsidR="00623F0A" w:rsidRPr="00B045EA" w:rsidRDefault="00623F0A" w:rsidP="00E83816">
            <w:pPr>
              <w:ind w:left="0" w:firstLine="0"/>
            </w:pPr>
          </w:p>
        </w:tc>
        <w:tc>
          <w:tcPr>
            <w:tcW w:w="1266" w:type="dxa"/>
            <w:noWrap/>
            <w:tcMar>
              <w:top w:w="15" w:type="dxa"/>
              <w:left w:w="15" w:type="dxa"/>
              <w:bottom w:w="0" w:type="dxa"/>
              <w:right w:w="15" w:type="dxa"/>
            </w:tcMar>
            <w:vAlign w:val="center"/>
          </w:tcPr>
          <w:p w:rsidR="00623F0A" w:rsidRPr="00B045EA" w:rsidRDefault="00623F0A" w:rsidP="00E83816">
            <w:pPr>
              <w:ind w:left="0" w:firstLine="0"/>
            </w:pPr>
          </w:p>
        </w:tc>
      </w:tr>
      <w:tr w:rsidR="00623F0A" w:rsidRPr="00B045EA" w:rsidTr="00E83816">
        <w:tc>
          <w:tcPr>
            <w:tcW w:w="488" w:type="dxa"/>
            <w:noWrap/>
            <w:tcMar>
              <w:top w:w="15" w:type="dxa"/>
              <w:left w:w="15" w:type="dxa"/>
              <w:bottom w:w="0" w:type="dxa"/>
              <w:right w:w="15" w:type="dxa"/>
            </w:tcMar>
            <w:vAlign w:val="center"/>
          </w:tcPr>
          <w:p w:rsidR="00623F0A" w:rsidRPr="00B045EA" w:rsidRDefault="00623F0A" w:rsidP="00E83816">
            <w:pPr>
              <w:ind w:left="0" w:firstLine="0"/>
              <w:rPr>
                <w:rFonts w:eastAsia="Arial Unicode MS"/>
              </w:rPr>
            </w:pPr>
            <w:r>
              <w:rPr>
                <w:rFonts w:eastAsia="Arial Unicode MS"/>
              </w:rPr>
              <w:t>7</w:t>
            </w:r>
          </w:p>
        </w:tc>
        <w:tc>
          <w:tcPr>
            <w:tcW w:w="5701" w:type="dxa"/>
            <w:tcMar>
              <w:top w:w="15" w:type="dxa"/>
              <w:left w:w="15" w:type="dxa"/>
              <w:bottom w:w="0" w:type="dxa"/>
              <w:right w:w="15" w:type="dxa"/>
            </w:tcMar>
            <w:vAlign w:val="center"/>
          </w:tcPr>
          <w:p w:rsidR="00623F0A" w:rsidRPr="00B045EA" w:rsidRDefault="00623F0A" w:rsidP="00E83816">
            <w:pPr>
              <w:ind w:left="0" w:firstLine="0"/>
              <w:jc w:val="both"/>
            </w:pPr>
            <w:r>
              <w:t xml:space="preserve">Горничная поддерживающей уборки (дежурная)  </w:t>
            </w:r>
          </w:p>
        </w:tc>
        <w:tc>
          <w:tcPr>
            <w:tcW w:w="1930" w:type="dxa"/>
            <w:tcMar>
              <w:top w:w="15" w:type="dxa"/>
              <w:left w:w="15" w:type="dxa"/>
              <w:bottom w:w="0" w:type="dxa"/>
              <w:right w:w="15" w:type="dxa"/>
            </w:tcMar>
            <w:vAlign w:val="center"/>
          </w:tcPr>
          <w:p w:rsidR="00623F0A" w:rsidRPr="00B045EA" w:rsidRDefault="00623F0A" w:rsidP="00E83816">
            <w:pPr>
              <w:ind w:left="0" w:firstLine="0"/>
            </w:pPr>
          </w:p>
        </w:tc>
        <w:tc>
          <w:tcPr>
            <w:tcW w:w="1266" w:type="dxa"/>
            <w:noWrap/>
            <w:tcMar>
              <w:top w:w="15" w:type="dxa"/>
              <w:left w:w="15" w:type="dxa"/>
              <w:bottom w:w="0" w:type="dxa"/>
              <w:right w:w="15" w:type="dxa"/>
            </w:tcMar>
            <w:vAlign w:val="center"/>
          </w:tcPr>
          <w:p w:rsidR="00623F0A" w:rsidRPr="00B045EA" w:rsidRDefault="00623F0A" w:rsidP="00E83816">
            <w:pPr>
              <w:ind w:left="0" w:firstLine="0"/>
            </w:pPr>
          </w:p>
        </w:tc>
      </w:tr>
      <w:tr w:rsidR="00623F0A" w:rsidRPr="00B045EA" w:rsidTr="00E83816">
        <w:trPr>
          <w:trHeight w:val="147"/>
        </w:trPr>
        <w:tc>
          <w:tcPr>
            <w:tcW w:w="8119" w:type="dxa"/>
            <w:gridSpan w:val="3"/>
            <w:noWrap/>
            <w:tcMar>
              <w:top w:w="15" w:type="dxa"/>
              <w:left w:w="15" w:type="dxa"/>
              <w:bottom w:w="0" w:type="dxa"/>
              <w:right w:w="15" w:type="dxa"/>
            </w:tcMar>
            <w:vAlign w:val="center"/>
          </w:tcPr>
          <w:p w:rsidR="00623F0A" w:rsidRPr="00B045EA" w:rsidRDefault="00623F0A" w:rsidP="00623F0A">
            <w:pPr>
              <w:ind w:left="0" w:firstLine="0"/>
              <w:jc w:val="right"/>
              <w:rPr>
                <w:iCs/>
              </w:rPr>
            </w:pPr>
            <w:r>
              <w:rPr>
                <w:iCs/>
              </w:rPr>
              <w:t>ИТОГО:</w:t>
            </w:r>
          </w:p>
        </w:tc>
        <w:tc>
          <w:tcPr>
            <w:tcW w:w="1266" w:type="dxa"/>
            <w:noWrap/>
            <w:tcMar>
              <w:top w:w="15" w:type="dxa"/>
              <w:left w:w="15" w:type="dxa"/>
              <w:bottom w:w="0" w:type="dxa"/>
              <w:right w:w="15" w:type="dxa"/>
            </w:tcMar>
            <w:vAlign w:val="center"/>
          </w:tcPr>
          <w:p w:rsidR="00623F0A" w:rsidRPr="00B045EA" w:rsidRDefault="00623F0A" w:rsidP="00E83816">
            <w:pPr>
              <w:ind w:left="0" w:firstLine="0"/>
              <w:rPr>
                <w:rFonts w:eastAsia="Arial Unicode MS"/>
              </w:rPr>
            </w:pPr>
          </w:p>
        </w:tc>
      </w:tr>
    </w:tbl>
    <w:p w:rsidR="00623F0A" w:rsidRDefault="00623F0A" w:rsidP="00623F0A">
      <w:pPr>
        <w:rPr>
          <w:highlight w:val="cyan"/>
        </w:rPr>
      </w:pPr>
    </w:p>
    <w:p w:rsidR="00623F0A" w:rsidRPr="00FB18C4" w:rsidRDefault="00623F0A" w:rsidP="00623F0A">
      <w:pPr>
        <w:rPr>
          <w:b/>
          <w:highlight w:val="cyan"/>
        </w:rPr>
      </w:pPr>
    </w:p>
    <w:p w:rsidR="00623F0A" w:rsidRPr="00FB18C4" w:rsidRDefault="00623F0A" w:rsidP="00623F0A">
      <w:pPr>
        <w:rPr>
          <w:b/>
        </w:rPr>
      </w:pPr>
      <w:r w:rsidRPr="00FB18C4">
        <w:rPr>
          <w:b/>
        </w:rPr>
        <w:t>Представитель, имеющий полномочия подписать заявку на участие от имени_____________________________________________________________</w:t>
      </w:r>
    </w:p>
    <w:p w:rsidR="00623F0A" w:rsidRDefault="00623F0A" w:rsidP="00623F0A">
      <w:pPr>
        <w:rPr>
          <w:i/>
        </w:rPr>
      </w:pPr>
      <w:r>
        <w:rPr>
          <w:i/>
        </w:rPr>
        <w:t>(наименование претендента)</w:t>
      </w:r>
    </w:p>
    <w:p w:rsidR="00623F0A" w:rsidRDefault="00623F0A" w:rsidP="00623F0A">
      <w:r>
        <w:t>__________________________________________________________________</w:t>
      </w:r>
    </w:p>
    <w:p w:rsidR="00623F0A" w:rsidRDefault="00623F0A" w:rsidP="00623F0A">
      <w:pPr>
        <w:rPr>
          <w:i/>
        </w:rPr>
      </w:pPr>
      <w:r>
        <w:rPr>
          <w:i/>
        </w:rPr>
        <w:t xml:space="preserve">       Печать</w:t>
      </w:r>
      <w:r>
        <w:rPr>
          <w:i/>
        </w:rPr>
        <w:tab/>
      </w:r>
      <w:r>
        <w:rPr>
          <w:i/>
        </w:rPr>
        <w:tab/>
      </w:r>
      <w:r>
        <w:rPr>
          <w:i/>
        </w:rPr>
        <w:tab/>
        <w:t>(должность, подпись, ФИО)</w:t>
      </w:r>
    </w:p>
    <w:p w:rsidR="00623F0A" w:rsidRDefault="00623F0A" w:rsidP="00623F0A">
      <w:r>
        <w:t>«____» _________ 201__ г.</w:t>
      </w:r>
    </w:p>
    <w:p w:rsidR="00623F0A" w:rsidRDefault="00623F0A" w:rsidP="00623F0A">
      <w:pPr>
        <w:rPr>
          <w:highlight w:val="cyan"/>
        </w:rPr>
      </w:pPr>
    </w:p>
    <w:p w:rsidR="00623F0A" w:rsidRDefault="00623F0A" w:rsidP="00623F0A"/>
    <w:p w:rsidR="00623F0A" w:rsidRDefault="00623F0A" w:rsidP="00623F0A"/>
    <w:p w:rsidR="001C5E1B" w:rsidRDefault="001C5E1B">
      <w:pPr>
        <w:pStyle w:val="1"/>
        <w:jc w:val="right"/>
        <w:rPr>
          <w:rFonts w:cs="Times New Roman"/>
          <w:b w:val="0"/>
          <w:i/>
          <w:iCs/>
          <w:sz w:val="28"/>
        </w:rPr>
      </w:pPr>
    </w:p>
    <w:p w:rsidR="00623F0A" w:rsidRDefault="00623F0A">
      <w:pPr>
        <w:rPr>
          <w:rFonts w:eastAsia="MS Mincho"/>
          <w:bCs/>
          <w:kern w:val="1"/>
          <w:sz w:val="28"/>
          <w:szCs w:val="32"/>
        </w:rPr>
      </w:pPr>
      <w:r>
        <w:rPr>
          <w:b/>
          <w:sz w:val="28"/>
        </w:rPr>
        <w:br w:type="page"/>
      </w:r>
    </w:p>
    <w:p w:rsidR="001C5E1B" w:rsidRDefault="000C32BE">
      <w:pPr>
        <w:pStyle w:val="1"/>
        <w:jc w:val="right"/>
        <w:rPr>
          <w:rFonts w:cs="Times New Roman"/>
          <w:b w:val="0"/>
          <w:i/>
          <w:iCs/>
          <w:sz w:val="28"/>
        </w:rPr>
      </w:pPr>
      <w:r>
        <w:rPr>
          <w:rFonts w:cs="Times New Roman"/>
          <w:b w:val="0"/>
          <w:sz w:val="28"/>
        </w:rPr>
        <w:lastRenderedPageBreak/>
        <w:t xml:space="preserve"> Приложение № 7</w:t>
      </w:r>
    </w:p>
    <w:p w:rsidR="00602D2D" w:rsidRPr="005E043C" w:rsidRDefault="00602D2D" w:rsidP="005E043C">
      <w:pPr>
        <w:jc w:val="right"/>
        <w:rPr>
          <w:b/>
          <w:i/>
          <w:iCs/>
          <w:sz w:val="28"/>
        </w:rPr>
      </w:pPr>
      <w:r>
        <w:rPr>
          <w:sz w:val="28"/>
        </w:rPr>
        <w:t>к документации о закупке</w:t>
      </w:r>
    </w:p>
    <w:p w:rsidR="00623F0A" w:rsidRDefault="00623F0A" w:rsidP="00E83816">
      <w:pPr>
        <w:rPr>
          <w:b/>
        </w:rPr>
      </w:pPr>
    </w:p>
    <w:p w:rsidR="001C5E1B" w:rsidRPr="00EA63AC" w:rsidRDefault="001C5E1B" w:rsidP="00E83816">
      <w:r>
        <w:rPr>
          <w:b/>
        </w:rPr>
        <w:t>СВЕДЕНИЯ О ПЛАНИРУЕМЫХ К ПРИВЛЕЧЕНИЮ СУБПОДРЯДНЫХ ОРГАНИЗАЦИЯХ</w:t>
      </w:r>
      <w:r>
        <w:rPr>
          <w:rStyle w:val="afa"/>
          <w:b/>
          <w:szCs w:val="28"/>
        </w:rPr>
        <w:footnoteReference w:id="20"/>
      </w:r>
    </w:p>
    <w:p w:rsidR="001C5E1B" w:rsidRPr="00EA63AC" w:rsidRDefault="001C5E1B" w:rsidP="00E83816">
      <w:pPr>
        <w:rPr>
          <w:i/>
        </w:rPr>
      </w:pPr>
      <w:r>
        <w:rPr>
          <w:i/>
        </w:rPr>
        <w:t>(отдельный лист по каждому субподрядчику)</w:t>
      </w:r>
    </w:p>
    <w:p w:rsidR="001C5E1B" w:rsidRPr="00EA63AC" w:rsidRDefault="001C5E1B" w:rsidP="00E83816">
      <w:pPr>
        <w:rPr>
          <w:sz w:val="22"/>
        </w:rPr>
      </w:pPr>
    </w:p>
    <w:p w:rsidR="001C5E1B" w:rsidRPr="00EA63AC" w:rsidRDefault="001C5E1B" w:rsidP="00E83816">
      <w:r>
        <w:t>Наименование организации, фирмы:</w:t>
      </w:r>
    </w:p>
    <w:p w:rsidR="001C5E1B" w:rsidRPr="00EA63AC" w:rsidRDefault="001C5E1B" w:rsidP="00E83816">
      <w:pPr>
        <w:rPr>
          <w:sz w:val="22"/>
        </w:rPr>
      </w:pPr>
      <w:r>
        <w:rPr>
          <w:sz w:val="22"/>
        </w:rPr>
        <w:t>____________________________________________________________________________</w:t>
      </w:r>
    </w:p>
    <w:p w:rsidR="001C5E1B" w:rsidRPr="00EA63AC" w:rsidRDefault="001C5E1B" w:rsidP="00E83816">
      <w:pPr>
        <w:rPr>
          <w:sz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257"/>
        <w:gridCol w:w="1701"/>
        <w:gridCol w:w="141"/>
        <w:gridCol w:w="3119"/>
      </w:tblGrid>
      <w:tr w:rsidR="001C5E1B" w:rsidRPr="00EA63AC" w:rsidTr="00E83816">
        <w:tc>
          <w:tcPr>
            <w:tcW w:w="3138" w:type="dxa"/>
            <w:tcBorders>
              <w:top w:val="single" w:sz="4" w:space="0" w:color="auto"/>
              <w:left w:val="single" w:sz="4" w:space="0" w:color="auto"/>
              <w:bottom w:val="single" w:sz="4" w:space="0" w:color="auto"/>
              <w:right w:val="single" w:sz="4" w:space="0" w:color="auto"/>
            </w:tcBorders>
            <w:vAlign w:val="center"/>
            <w:hideMark/>
          </w:tcPr>
          <w:p w:rsidR="001C5E1B" w:rsidRPr="00EA63AC" w:rsidRDefault="001C5E1B" w:rsidP="00E83816">
            <w:r>
              <w:t>Основные сведения</w:t>
            </w:r>
          </w:p>
        </w:tc>
        <w:tc>
          <w:tcPr>
            <w:tcW w:w="2958" w:type="dxa"/>
            <w:gridSpan w:val="2"/>
            <w:tcBorders>
              <w:top w:val="single" w:sz="4" w:space="0" w:color="auto"/>
              <w:left w:val="single" w:sz="4" w:space="0" w:color="auto"/>
              <w:bottom w:val="single" w:sz="4" w:space="0" w:color="auto"/>
              <w:right w:val="single" w:sz="4" w:space="0" w:color="auto"/>
            </w:tcBorders>
            <w:vAlign w:val="center"/>
            <w:hideMark/>
          </w:tcPr>
          <w:p w:rsidR="001C5E1B" w:rsidRPr="00EA63AC" w:rsidRDefault="001C5E1B" w:rsidP="00E83816">
            <w:r>
              <w:t>Головная фирма</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1C5E1B" w:rsidRPr="00EA63AC" w:rsidRDefault="001C5E1B" w:rsidP="00E83816">
            <w:r>
              <w:t>Филиалы и дочерние предприятия</w:t>
            </w:r>
          </w:p>
        </w:tc>
      </w:tr>
      <w:tr w:rsidR="001C5E1B" w:rsidRPr="00EA63AC" w:rsidTr="00E83816">
        <w:trPr>
          <w:trHeight w:val="227"/>
        </w:trPr>
        <w:tc>
          <w:tcPr>
            <w:tcW w:w="3138" w:type="dxa"/>
            <w:tcBorders>
              <w:top w:val="single" w:sz="4" w:space="0" w:color="auto"/>
              <w:left w:val="single" w:sz="4" w:space="0" w:color="auto"/>
              <w:bottom w:val="single" w:sz="4" w:space="0" w:color="auto"/>
              <w:right w:val="single" w:sz="4" w:space="0" w:color="auto"/>
            </w:tcBorders>
            <w:hideMark/>
          </w:tcPr>
          <w:p w:rsidR="001C5E1B" w:rsidRPr="00EA63AC" w:rsidRDefault="001C5E1B" w:rsidP="00E83816">
            <w:r>
              <w:t>ИНН</w:t>
            </w:r>
          </w:p>
        </w:tc>
        <w:tc>
          <w:tcPr>
            <w:tcW w:w="2958" w:type="dxa"/>
            <w:gridSpan w:val="2"/>
            <w:tcBorders>
              <w:top w:val="single" w:sz="4" w:space="0" w:color="auto"/>
              <w:left w:val="single" w:sz="4" w:space="0" w:color="auto"/>
              <w:bottom w:val="single" w:sz="4" w:space="0" w:color="auto"/>
              <w:right w:val="single" w:sz="4" w:space="0" w:color="auto"/>
            </w:tcBorders>
            <w:vAlign w:val="center"/>
          </w:tcPr>
          <w:p w:rsidR="001C5E1B" w:rsidRPr="00EA63AC" w:rsidRDefault="001C5E1B" w:rsidP="00E83816"/>
        </w:tc>
        <w:tc>
          <w:tcPr>
            <w:tcW w:w="3260" w:type="dxa"/>
            <w:gridSpan w:val="2"/>
            <w:tcBorders>
              <w:top w:val="single" w:sz="4" w:space="0" w:color="auto"/>
              <w:left w:val="single" w:sz="4" w:space="0" w:color="auto"/>
              <w:bottom w:val="single" w:sz="4" w:space="0" w:color="auto"/>
              <w:right w:val="single" w:sz="4" w:space="0" w:color="auto"/>
            </w:tcBorders>
            <w:vAlign w:val="center"/>
          </w:tcPr>
          <w:p w:rsidR="001C5E1B" w:rsidRPr="00EA63AC" w:rsidRDefault="001C5E1B" w:rsidP="00E83816"/>
        </w:tc>
      </w:tr>
      <w:tr w:rsidR="001C5E1B" w:rsidRPr="00EA63AC" w:rsidTr="00E83816">
        <w:trPr>
          <w:trHeight w:val="227"/>
        </w:trPr>
        <w:tc>
          <w:tcPr>
            <w:tcW w:w="3138" w:type="dxa"/>
            <w:tcBorders>
              <w:top w:val="single" w:sz="4" w:space="0" w:color="auto"/>
              <w:left w:val="single" w:sz="4" w:space="0" w:color="auto"/>
              <w:bottom w:val="single" w:sz="4" w:space="0" w:color="auto"/>
              <w:right w:val="single" w:sz="4" w:space="0" w:color="auto"/>
            </w:tcBorders>
            <w:hideMark/>
          </w:tcPr>
          <w:p w:rsidR="001C5E1B" w:rsidRPr="00EA63AC" w:rsidRDefault="001C5E1B" w:rsidP="00E83816">
            <w:r>
              <w:t>ОГРН/ОГРНИП</w:t>
            </w:r>
          </w:p>
        </w:tc>
        <w:tc>
          <w:tcPr>
            <w:tcW w:w="2958" w:type="dxa"/>
            <w:gridSpan w:val="2"/>
            <w:tcBorders>
              <w:top w:val="single" w:sz="4" w:space="0" w:color="auto"/>
              <w:left w:val="single" w:sz="4" w:space="0" w:color="auto"/>
              <w:bottom w:val="single" w:sz="4" w:space="0" w:color="auto"/>
              <w:right w:val="single" w:sz="4" w:space="0" w:color="auto"/>
            </w:tcBorders>
            <w:vAlign w:val="center"/>
          </w:tcPr>
          <w:p w:rsidR="001C5E1B" w:rsidRPr="00EA63AC" w:rsidRDefault="001C5E1B" w:rsidP="00E83816"/>
        </w:tc>
        <w:tc>
          <w:tcPr>
            <w:tcW w:w="3260" w:type="dxa"/>
            <w:gridSpan w:val="2"/>
            <w:tcBorders>
              <w:top w:val="single" w:sz="4" w:space="0" w:color="auto"/>
              <w:left w:val="single" w:sz="4" w:space="0" w:color="auto"/>
              <w:bottom w:val="single" w:sz="4" w:space="0" w:color="auto"/>
              <w:right w:val="single" w:sz="4" w:space="0" w:color="auto"/>
            </w:tcBorders>
            <w:vAlign w:val="center"/>
          </w:tcPr>
          <w:p w:rsidR="001C5E1B" w:rsidRPr="00EA63AC" w:rsidRDefault="001C5E1B" w:rsidP="00E83816"/>
        </w:tc>
      </w:tr>
      <w:tr w:rsidR="001C5E1B" w:rsidRPr="00EA63AC" w:rsidTr="00E83816">
        <w:trPr>
          <w:trHeight w:val="227"/>
        </w:trPr>
        <w:tc>
          <w:tcPr>
            <w:tcW w:w="3138" w:type="dxa"/>
            <w:tcBorders>
              <w:top w:val="single" w:sz="4" w:space="0" w:color="auto"/>
              <w:left w:val="single" w:sz="4" w:space="0" w:color="auto"/>
              <w:bottom w:val="single" w:sz="4" w:space="0" w:color="auto"/>
              <w:right w:val="single" w:sz="4" w:space="0" w:color="auto"/>
            </w:tcBorders>
            <w:hideMark/>
          </w:tcPr>
          <w:p w:rsidR="001C5E1B" w:rsidRPr="00EA63AC" w:rsidRDefault="001C5E1B" w:rsidP="00E83816">
            <w:r>
              <w:t>Адрес</w:t>
            </w:r>
          </w:p>
        </w:tc>
        <w:tc>
          <w:tcPr>
            <w:tcW w:w="2958" w:type="dxa"/>
            <w:gridSpan w:val="2"/>
            <w:tcBorders>
              <w:top w:val="single" w:sz="4" w:space="0" w:color="auto"/>
              <w:left w:val="single" w:sz="4" w:space="0" w:color="auto"/>
              <w:bottom w:val="single" w:sz="4" w:space="0" w:color="auto"/>
              <w:right w:val="single" w:sz="4" w:space="0" w:color="auto"/>
            </w:tcBorders>
            <w:vAlign w:val="center"/>
          </w:tcPr>
          <w:p w:rsidR="001C5E1B" w:rsidRPr="00EA63AC" w:rsidRDefault="001C5E1B" w:rsidP="00E83816"/>
        </w:tc>
        <w:tc>
          <w:tcPr>
            <w:tcW w:w="3260" w:type="dxa"/>
            <w:gridSpan w:val="2"/>
            <w:tcBorders>
              <w:top w:val="single" w:sz="4" w:space="0" w:color="auto"/>
              <w:left w:val="single" w:sz="4" w:space="0" w:color="auto"/>
              <w:bottom w:val="single" w:sz="4" w:space="0" w:color="auto"/>
              <w:right w:val="single" w:sz="4" w:space="0" w:color="auto"/>
            </w:tcBorders>
            <w:vAlign w:val="center"/>
          </w:tcPr>
          <w:p w:rsidR="001C5E1B" w:rsidRPr="00EA63AC" w:rsidRDefault="001C5E1B" w:rsidP="00E83816"/>
        </w:tc>
      </w:tr>
      <w:tr w:rsidR="001C5E1B" w:rsidRPr="00EA63AC" w:rsidTr="00E83816">
        <w:trPr>
          <w:trHeight w:val="227"/>
        </w:trPr>
        <w:tc>
          <w:tcPr>
            <w:tcW w:w="3138" w:type="dxa"/>
            <w:tcBorders>
              <w:top w:val="single" w:sz="4" w:space="0" w:color="auto"/>
              <w:left w:val="single" w:sz="4" w:space="0" w:color="auto"/>
              <w:bottom w:val="single" w:sz="4" w:space="0" w:color="auto"/>
              <w:right w:val="single" w:sz="4" w:space="0" w:color="auto"/>
            </w:tcBorders>
            <w:hideMark/>
          </w:tcPr>
          <w:p w:rsidR="001C5E1B" w:rsidRPr="00EA63AC" w:rsidRDefault="001C5E1B" w:rsidP="00E83816">
            <w:r>
              <w:t>Адрес места нахождения</w:t>
            </w:r>
          </w:p>
        </w:tc>
        <w:tc>
          <w:tcPr>
            <w:tcW w:w="2958" w:type="dxa"/>
            <w:gridSpan w:val="2"/>
            <w:tcBorders>
              <w:top w:val="single" w:sz="4" w:space="0" w:color="auto"/>
              <w:left w:val="single" w:sz="4" w:space="0" w:color="auto"/>
              <w:bottom w:val="single" w:sz="4" w:space="0" w:color="auto"/>
              <w:right w:val="single" w:sz="4" w:space="0" w:color="auto"/>
            </w:tcBorders>
          </w:tcPr>
          <w:p w:rsidR="001C5E1B" w:rsidRPr="00EA63AC" w:rsidRDefault="001C5E1B" w:rsidP="00E83816"/>
        </w:tc>
        <w:tc>
          <w:tcPr>
            <w:tcW w:w="3260" w:type="dxa"/>
            <w:gridSpan w:val="2"/>
            <w:tcBorders>
              <w:top w:val="single" w:sz="4" w:space="0" w:color="auto"/>
              <w:left w:val="single" w:sz="4" w:space="0" w:color="auto"/>
              <w:bottom w:val="single" w:sz="4" w:space="0" w:color="auto"/>
              <w:right w:val="single" w:sz="4" w:space="0" w:color="auto"/>
            </w:tcBorders>
          </w:tcPr>
          <w:p w:rsidR="001C5E1B" w:rsidRPr="00EA63AC" w:rsidRDefault="001C5E1B" w:rsidP="00E83816"/>
        </w:tc>
      </w:tr>
      <w:tr w:rsidR="001C5E1B" w:rsidRPr="00EA63AC" w:rsidTr="00E83816">
        <w:tblPrEx>
          <w:tblLook w:val="0000" w:firstRow="0" w:lastRow="0" w:firstColumn="0" w:lastColumn="0" w:noHBand="0" w:noVBand="0"/>
        </w:tblPrEx>
        <w:trPr>
          <w:trHeight w:val="227"/>
        </w:trPr>
        <w:tc>
          <w:tcPr>
            <w:tcW w:w="3138" w:type="dxa"/>
          </w:tcPr>
          <w:p w:rsidR="001C5E1B" w:rsidRPr="00EA63AC" w:rsidRDefault="001C5E1B" w:rsidP="00E83816">
            <w:r>
              <w:t>Телефон/факс</w:t>
            </w:r>
          </w:p>
        </w:tc>
        <w:tc>
          <w:tcPr>
            <w:tcW w:w="2958" w:type="dxa"/>
            <w:gridSpan w:val="2"/>
          </w:tcPr>
          <w:p w:rsidR="001C5E1B" w:rsidRPr="00EA63AC" w:rsidRDefault="001C5E1B" w:rsidP="00E83816"/>
        </w:tc>
        <w:tc>
          <w:tcPr>
            <w:tcW w:w="3260" w:type="dxa"/>
            <w:gridSpan w:val="2"/>
          </w:tcPr>
          <w:p w:rsidR="001C5E1B" w:rsidRPr="00EA63AC" w:rsidRDefault="001C5E1B" w:rsidP="00E83816"/>
        </w:tc>
      </w:tr>
      <w:tr w:rsidR="001C5E1B" w:rsidRPr="00EA63AC" w:rsidTr="00E83816">
        <w:tblPrEx>
          <w:tblLook w:val="0000" w:firstRow="0" w:lastRow="0" w:firstColumn="0" w:lastColumn="0" w:noHBand="0" w:noVBand="0"/>
        </w:tblPrEx>
        <w:trPr>
          <w:trHeight w:val="227"/>
        </w:trPr>
        <w:tc>
          <w:tcPr>
            <w:tcW w:w="3138" w:type="dxa"/>
          </w:tcPr>
          <w:p w:rsidR="001C5E1B" w:rsidRPr="00EA63AC" w:rsidRDefault="001C5E1B" w:rsidP="00E83816">
            <w:r>
              <w:t>Ответственное лицо</w:t>
            </w:r>
          </w:p>
        </w:tc>
        <w:tc>
          <w:tcPr>
            <w:tcW w:w="2958" w:type="dxa"/>
            <w:gridSpan w:val="2"/>
          </w:tcPr>
          <w:p w:rsidR="001C5E1B" w:rsidRPr="00EA63AC" w:rsidRDefault="001C5E1B" w:rsidP="00E83816"/>
        </w:tc>
        <w:tc>
          <w:tcPr>
            <w:tcW w:w="3260" w:type="dxa"/>
            <w:gridSpan w:val="2"/>
          </w:tcPr>
          <w:p w:rsidR="001C5E1B" w:rsidRPr="00EA63AC" w:rsidRDefault="001C5E1B" w:rsidP="00E83816"/>
        </w:tc>
      </w:tr>
      <w:tr w:rsidR="001C5E1B" w:rsidRPr="00EA63AC" w:rsidTr="00E83816">
        <w:tblPrEx>
          <w:tblLook w:val="0000" w:firstRow="0" w:lastRow="0" w:firstColumn="0" w:lastColumn="0" w:noHBand="0" w:noVBand="0"/>
        </w:tblPrEx>
        <w:trPr>
          <w:trHeight w:val="227"/>
        </w:trPr>
        <w:tc>
          <w:tcPr>
            <w:tcW w:w="3138" w:type="dxa"/>
          </w:tcPr>
          <w:p w:rsidR="001C5E1B" w:rsidRPr="00EA63AC" w:rsidRDefault="001C5E1B" w:rsidP="00E83816">
            <w:r>
              <w:t>Форма (ООО, ЗАО и т.д.)</w:t>
            </w:r>
          </w:p>
        </w:tc>
        <w:tc>
          <w:tcPr>
            <w:tcW w:w="2958" w:type="dxa"/>
            <w:gridSpan w:val="2"/>
          </w:tcPr>
          <w:p w:rsidR="001C5E1B" w:rsidRPr="00EA63AC" w:rsidRDefault="001C5E1B" w:rsidP="00E83816"/>
        </w:tc>
        <w:tc>
          <w:tcPr>
            <w:tcW w:w="3260" w:type="dxa"/>
            <w:gridSpan w:val="2"/>
          </w:tcPr>
          <w:p w:rsidR="001C5E1B" w:rsidRPr="00EA63AC" w:rsidRDefault="001C5E1B" w:rsidP="00E83816"/>
        </w:tc>
      </w:tr>
      <w:tr w:rsidR="001C5E1B" w:rsidRPr="00EA63AC" w:rsidTr="00E83816">
        <w:tblPrEx>
          <w:tblLook w:val="0000" w:firstRow="0" w:lastRow="0" w:firstColumn="0" w:lastColumn="0" w:noHBand="0" w:noVBand="0"/>
        </w:tblPrEx>
        <w:trPr>
          <w:trHeight w:val="227"/>
        </w:trPr>
        <w:tc>
          <w:tcPr>
            <w:tcW w:w="3138" w:type="dxa"/>
          </w:tcPr>
          <w:p w:rsidR="001C5E1B" w:rsidRPr="00EA63AC" w:rsidRDefault="001C5E1B" w:rsidP="00E83816">
            <w:r>
              <w:t>Уставный капитал</w:t>
            </w:r>
          </w:p>
        </w:tc>
        <w:tc>
          <w:tcPr>
            <w:tcW w:w="2958" w:type="dxa"/>
            <w:gridSpan w:val="2"/>
          </w:tcPr>
          <w:p w:rsidR="001C5E1B" w:rsidRPr="00EA63AC" w:rsidRDefault="001C5E1B" w:rsidP="00E83816"/>
        </w:tc>
        <w:tc>
          <w:tcPr>
            <w:tcW w:w="3260" w:type="dxa"/>
            <w:gridSpan w:val="2"/>
          </w:tcPr>
          <w:p w:rsidR="001C5E1B" w:rsidRPr="00EA63AC" w:rsidRDefault="001C5E1B" w:rsidP="00E83816"/>
        </w:tc>
      </w:tr>
      <w:tr w:rsidR="001C5E1B" w:rsidRPr="00EA63AC" w:rsidTr="00E83816">
        <w:tblPrEx>
          <w:tblLook w:val="0000" w:firstRow="0" w:lastRow="0" w:firstColumn="0" w:lastColumn="0" w:noHBand="0" w:noVBand="0"/>
        </w:tblPrEx>
        <w:trPr>
          <w:trHeight w:val="227"/>
        </w:trPr>
        <w:tc>
          <w:tcPr>
            <w:tcW w:w="3138" w:type="dxa"/>
            <w:tcBorders>
              <w:bottom w:val="nil"/>
            </w:tcBorders>
          </w:tcPr>
          <w:p w:rsidR="001C5E1B" w:rsidRPr="00EA63AC" w:rsidRDefault="001C5E1B" w:rsidP="00E83816">
            <w:r>
              <w:t>Сфера деятельности</w:t>
            </w:r>
          </w:p>
        </w:tc>
        <w:tc>
          <w:tcPr>
            <w:tcW w:w="2958" w:type="dxa"/>
            <w:gridSpan w:val="2"/>
            <w:tcBorders>
              <w:bottom w:val="nil"/>
            </w:tcBorders>
          </w:tcPr>
          <w:p w:rsidR="001C5E1B" w:rsidRPr="00EA63AC" w:rsidRDefault="001C5E1B" w:rsidP="00E83816"/>
        </w:tc>
        <w:tc>
          <w:tcPr>
            <w:tcW w:w="3260" w:type="dxa"/>
            <w:gridSpan w:val="2"/>
            <w:tcBorders>
              <w:bottom w:val="nil"/>
            </w:tcBorders>
          </w:tcPr>
          <w:p w:rsidR="001C5E1B" w:rsidRPr="00EA63AC" w:rsidRDefault="001C5E1B" w:rsidP="00E83816"/>
        </w:tc>
      </w:tr>
      <w:tr w:rsidR="001C5E1B" w:rsidRPr="00EA63AC" w:rsidTr="00E83816">
        <w:tblPrEx>
          <w:tblLook w:val="0000" w:firstRow="0" w:lastRow="0" w:firstColumn="0" w:lastColumn="0" w:noHBand="0" w:noVBand="0"/>
        </w:tblPrEx>
        <w:tc>
          <w:tcPr>
            <w:tcW w:w="3138" w:type="dxa"/>
            <w:tcBorders>
              <w:right w:val="nil"/>
            </w:tcBorders>
          </w:tcPr>
          <w:p w:rsidR="001C5E1B" w:rsidRPr="00EA63AC" w:rsidRDefault="001C5E1B" w:rsidP="00E83816">
            <w:r>
              <w:t>Руководитель:</w:t>
            </w:r>
          </w:p>
        </w:tc>
        <w:tc>
          <w:tcPr>
            <w:tcW w:w="2958" w:type="dxa"/>
            <w:gridSpan w:val="2"/>
            <w:tcBorders>
              <w:left w:val="nil"/>
              <w:right w:val="nil"/>
            </w:tcBorders>
          </w:tcPr>
          <w:p w:rsidR="001C5E1B" w:rsidRPr="00EA63AC" w:rsidRDefault="001C5E1B" w:rsidP="00E83816">
            <w:r>
              <w:t>Дата:</w:t>
            </w:r>
          </w:p>
        </w:tc>
        <w:tc>
          <w:tcPr>
            <w:tcW w:w="3260" w:type="dxa"/>
            <w:gridSpan w:val="2"/>
            <w:tcBorders>
              <w:left w:val="nil"/>
            </w:tcBorders>
          </w:tcPr>
          <w:p w:rsidR="001C5E1B" w:rsidRPr="00EA63AC" w:rsidRDefault="001C5E1B" w:rsidP="00E83816">
            <w:r>
              <w:t>Печать/подпись (субподрядчика)</w:t>
            </w:r>
          </w:p>
        </w:tc>
      </w:tr>
      <w:tr w:rsidR="001C5E1B" w:rsidRPr="00EA63AC" w:rsidTr="00E83816">
        <w:tblPrEx>
          <w:tblLook w:val="0000" w:firstRow="0" w:lastRow="0" w:firstColumn="0" w:lastColumn="0" w:noHBand="0" w:noVBand="0"/>
        </w:tblPrEx>
        <w:trPr>
          <w:cantSplit/>
        </w:trPr>
        <w:tc>
          <w:tcPr>
            <w:tcW w:w="9356" w:type="dxa"/>
            <w:gridSpan w:val="5"/>
          </w:tcPr>
          <w:p w:rsidR="001C5E1B" w:rsidRPr="00EA63AC" w:rsidRDefault="001C5E1B" w:rsidP="00E83816"/>
        </w:tc>
      </w:tr>
      <w:tr w:rsidR="001C5E1B" w:rsidRPr="00EA63AC" w:rsidTr="00E83816">
        <w:tblPrEx>
          <w:tblLook w:val="0000" w:firstRow="0" w:lastRow="0" w:firstColumn="0" w:lastColumn="0" w:noHBand="0" w:noVBand="0"/>
        </w:tblPrEx>
        <w:trPr>
          <w:cantSplit/>
        </w:trPr>
        <w:tc>
          <w:tcPr>
            <w:tcW w:w="4395" w:type="dxa"/>
            <w:gridSpan w:val="2"/>
            <w:vMerge w:val="restart"/>
            <w:vAlign w:val="center"/>
          </w:tcPr>
          <w:p w:rsidR="001C5E1B" w:rsidRPr="00EA63AC" w:rsidRDefault="001C5E1B" w:rsidP="00E83816">
            <w:r>
              <w:t>Виды работ, передаваемые субподрядчику по предмету Открытого конкурса</w:t>
            </w:r>
          </w:p>
        </w:tc>
        <w:tc>
          <w:tcPr>
            <w:tcW w:w="4961" w:type="dxa"/>
            <w:gridSpan w:val="3"/>
          </w:tcPr>
          <w:p w:rsidR="001C5E1B" w:rsidRPr="00EA63AC" w:rsidRDefault="001C5E1B" w:rsidP="00E83816">
            <w:r>
              <w:t>Передаваемые объемы работ</w:t>
            </w:r>
          </w:p>
        </w:tc>
      </w:tr>
      <w:tr w:rsidR="001C5E1B" w:rsidRPr="00EA63AC" w:rsidTr="00E83816">
        <w:tblPrEx>
          <w:tblLook w:val="0000" w:firstRow="0" w:lastRow="0" w:firstColumn="0" w:lastColumn="0" w:noHBand="0" w:noVBand="0"/>
        </w:tblPrEx>
        <w:trPr>
          <w:cantSplit/>
        </w:trPr>
        <w:tc>
          <w:tcPr>
            <w:tcW w:w="4395" w:type="dxa"/>
            <w:gridSpan w:val="2"/>
            <w:vMerge/>
          </w:tcPr>
          <w:p w:rsidR="001C5E1B" w:rsidRPr="00EA63AC" w:rsidRDefault="001C5E1B" w:rsidP="00E83816"/>
        </w:tc>
        <w:tc>
          <w:tcPr>
            <w:tcW w:w="1842" w:type="dxa"/>
            <w:gridSpan w:val="2"/>
          </w:tcPr>
          <w:p w:rsidR="001C5E1B" w:rsidRPr="00EA63AC" w:rsidRDefault="001C5E1B" w:rsidP="00E83816">
            <w:r>
              <w:t>В физических единицах</w:t>
            </w:r>
          </w:p>
        </w:tc>
        <w:tc>
          <w:tcPr>
            <w:tcW w:w="3119" w:type="dxa"/>
            <w:vAlign w:val="center"/>
          </w:tcPr>
          <w:p w:rsidR="001C5E1B" w:rsidRPr="00EA63AC" w:rsidRDefault="001C5E1B" w:rsidP="00E83816">
            <w:r>
              <w:t>В % к общему объему работ по предмету Открытого конкурса</w:t>
            </w:r>
          </w:p>
        </w:tc>
      </w:tr>
      <w:tr w:rsidR="001C5E1B" w:rsidRPr="00EA63AC" w:rsidTr="00E83816">
        <w:tblPrEx>
          <w:tblLook w:val="0000" w:firstRow="0" w:lastRow="0" w:firstColumn="0" w:lastColumn="0" w:noHBand="0" w:noVBand="0"/>
        </w:tblPrEx>
        <w:tc>
          <w:tcPr>
            <w:tcW w:w="4395" w:type="dxa"/>
            <w:gridSpan w:val="2"/>
          </w:tcPr>
          <w:p w:rsidR="001C5E1B" w:rsidRPr="00EA63AC" w:rsidRDefault="001C5E1B" w:rsidP="00E83816"/>
        </w:tc>
        <w:tc>
          <w:tcPr>
            <w:tcW w:w="1842" w:type="dxa"/>
            <w:gridSpan w:val="2"/>
          </w:tcPr>
          <w:p w:rsidR="001C5E1B" w:rsidRPr="00EA63AC" w:rsidRDefault="001C5E1B" w:rsidP="00E83816"/>
        </w:tc>
        <w:tc>
          <w:tcPr>
            <w:tcW w:w="3119" w:type="dxa"/>
          </w:tcPr>
          <w:p w:rsidR="001C5E1B" w:rsidRPr="00EA63AC" w:rsidRDefault="001C5E1B" w:rsidP="00E83816"/>
        </w:tc>
      </w:tr>
      <w:tr w:rsidR="001C5E1B" w:rsidRPr="00EA63AC" w:rsidTr="00E83816">
        <w:tblPrEx>
          <w:tblLook w:val="0000" w:firstRow="0" w:lastRow="0" w:firstColumn="0" w:lastColumn="0" w:noHBand="0" w:noVBand="0"/>
        </w:tblPrEx>
        <w:tc>
          <w:tcPr>
            <w:tcW w:w="6237" w:type="dxa"/>
            <w:gridSpan w:val="4"/>
          </w:tcPr>
          <w:p w:rsidR="001C5E1B" w:rsidRPr="00EA63AC" w:rsidRDefault="001C5E1B" w:rsidP="00E83816">
            <w:r>
              <w:t>Итого % передаваемых субподрядчику объёмов работ к общему объёму работ по предмету Открытого конкурса</w:t>
            </w:r>
          </w:p>
        </w:tc>
        <w:tc>
          <w:tcPr>
            <w:tcW w:w="3119" w:type="dxa"/>
          </w:tcPr>
          <w:p w:rsidR="001C5E1B" w:rsidRPr="00EA63AC" w:rsidRDefault="001C5E1B" w:rsidP="00E83816"/>
        </w:tc>
      </w:tr>
      <w:tr w:rsidR="001C5E1B" w:rsidRPr="00EA63AC" w:rsidTr="00E83816">
        <w:tblPrEx>
          <w:tblLook w:val="0000" w:firstRow="0" w:lastRow="0" w:firstColumn="0" w:lastColumn="0" w:noHBand="0" w:noVBand="0"/>
        </w:tblPrEx>
        <w:tc>
          <w:tcPr>
            <w:tcW w:w="6237" w:type="dxa"/>
            <w:gridSpan w:val="4"/>
          </w:tcPr>
          <w:p w:rsidR="001C5E1B" w:rsidRPr="00EA63AC" w:rsidRDefault="001C5E1B" w:rsidP="00E83816">
            <w:r>
              <w:t>Количество персонала, привлекаемого субподрядчиком к исполнению договора:</w:t>
            </w:r>
          </w:p>
        </w:tc>
        <w:tc>
          <w:tcPr>
            <w:tcW w:w="3119" w:type="dxa"/>
          </w:tcPr>
          <w:p w:rsidR="001C5E1B" w:rsidRPr="00EA63AC" w:rsidRDefault="001C5E1B" w:rsidP="00E83816"/>
        </w:tc>
      </w:tr>
    </w:tbl>
    <w:p w:rsidR="001C5E1B" w:rsidRPr="00EA63AC" w:rsidRDefault="001C5E1B" w:rsidP="00E83816">
      <w:pPr>
        <w:jc w:val="both"/>
      </w:pPr>
      <w:r>
        <w:t>Приложения:</w:t>
      </w:r>
    </w:p>
    <w:p w:rsidR="001C5E1B" w:rsidRPr="00EA63AC" w:rsidRDefault="001C5E1B" w:rsidP="00E83816">
      <w:pPr>
        <w:jc w:val="both"/>
      </w:pPr>
      <w: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rsidR="001C5E1B" w:rsidRPr="00EA63AC" w:rsidRDefault="001C5E1B" w:rsidP="00E83816"/>
    <w:p w:rsidR="001C5E1B" w:rsidRPr="00DF526A" w:rsidRDefault="001C5E1B" w:rsidP="00E83816">
      <w:r>
        <w:rPr>
          <w:b/>
        </w:rPr>
        <w:t>Представитель, имеющий полномочия подписать Заявку на участие в Открытом конкурсе от имени _</w:t>
      </w:r>
      <w:r>
        <w:t>______________________________________</w:t>
      </w:r>
    </w:p>
    <w:p w:rsidR="001C5E1B" w:rsidRPr="00DF526A" w:rsidRDefault="001C5E1B" w:rsidP="00E83816">
      <w:pPr>
        <w:rPr>
          <w:i/>
        </w:rPr>
      </w:pPr>
      <w:r>
        <w:rPr>
          <w:i/>
        </w:rPr>
        <w:t xml:space="preserve">                                                                    (наименование претендента)</w:t>
      </w:r>
    </w:p>
    <w:p w:rsidR="001C5E1B" w:rsidRPr="00DF526A" w:rsidRDefault="001C5E1B" w:rsidP="00E83816">
      <w:r>
        <w:t>__________________________________________________________________</w:t>
      </w:r>
    </w:p>
    <w:p w:rsidR="001C5E1B" w:rsidRPr="00DF526A" w:rsidRDefault="001C5E1B" w:rsidP="00E83816">
      <w:pPr>
        <w:rPr>
          <w:i/>
        </w:rPr>
      </w:pPr>
      <w:r>
        <w:rPr>
          <w:i/>
        </w:rPr>
        <w:t xml:space="preserve">       Печать</w:t>
      </w:r>
      <w:r>
        <w:rPr>
          <w:i/>
        </w:rPr>
        <w:tab/>
      </w:r>
      <w:r>
        <w:rPr>
          <w:i/>
        </w:rPr>
        <w:tab/>
      </w:r>
      <w:r>
        <w:rPr>
          <w:i/>
        </w:rPr>
        <w:tab/>
        <w:t>(должность, подпись, ФИО)</w:t>
      </w:r>
    </w:p>
    <w:p w:rsidR="001C5E1B" w:rsidRPr="000139E3" w:rsidRDefault="001C5E1B" w:rsidP="00E83816">
      <w:r>
        <w:t>«____» _________ 201__ г.</w:t>
      </w:r>
    </w:p>
    <w:p w:rsidR="001C5E1B" w:rsidRDefault="000C32BE">
      <w:pPr>
        <w:pStyle w:val="1"/>
        <w:jc w:val="right"/>
        <w:rPr>
          <w:rFonts w:cs="Times New Roman"/>
          <w:b w:val="0"/>
          <w:sz w:val="28"/>
        </w:rPr>
      </w:pPr>
      <w:r>
        <w:rPr>
          <w:rFonts w:cs="Times New Roman"/>
          <w:b w:val="0"/>
          <w:sz w:val="28"/>
        </w:rPr>
        <w:lastRenderedPageBreak/>
        <w:t>Приложение № 8</w:t>
      </w:r>
      <w:r>
        <w:rPr>
          <w:rFonts w:cs="Times New Roman"/>
          <w:b w:val="0"/>
          <w:sz w:val="28"/>
        </w:rPr>
        <w:br/>
        <w:t>к документации о закупке</w:t>
      </w:r>
    </w:p>
    <w:p w:rsidR="005E043C" w:rsidRPr="005E043C" w:rsidRDefault="005E043C" w:rsidP="005E043C"/>
    <w:p w:rsidR="001C5E1B" w:rsidRPr="00256F47" w:rsidRDefault="001C5E1B" w:rsidP="00E83816">
      <w:pPr>
        <w:tabs>
          <w:tab w:val="center" w:pos="4923"/>
          <w:tab w:val="left" w:pos="6448"/>
        </w:tabs>
        <w:outlineLvl w:val="1"/>
        <w:rPr>
          <w:b/>
          <w:sz w:val="26"/>
          <w:szCs w:val="26"/>
        </w:rPr>
      </w:pPr>
      <w:r>
        <w:rPr>
          <w:b/>
          <w:sz w:val="26"/>
          <w:szCs w:val="26"/>
        </w:rPr>
        <w:t>Список банков, чьи гарантии ПАО «ТрансКонтейнер»</w:t>
      </w:r>
    </w:p>
    <w:p w:rsidR="001C5E1B" w:rsidRPr="00256F47" w:rsidRDefault="001C5E1B" w:rsidP="00E83816">
      <w:pPr>
        <w:tabs>
          <w:tab w:val="center" w:pos="4923"/>
          <w:tab w:val="left" w:pos="6448"/>
        </w:tabs>
        <w:rPr>
          <w:b/>
          <w:sz w:val="26"/>
          <w:szCs w:val="26"/>
        </w:rPr>
      </w:pPr>
      <w:r>
        <w:rPr>
          <w:b/>
          <w:sz w:val="26"/>
          <w:szCs w:val="26"/>
        </w:rPr>
        <w:t>принимает для обеспечения надлежащего исполнения договора</w:t>
      </w:r>
    </w:p>
    <w:p w:rsidR="001C5E1B" w:rsidRPr="00256F47" w:rsidDel="00322F3A" w:rsidRDefault="001C5E1B" w:rsidP="00E83816">
      <w:pPr>
        <w:pStyle w:val="afd"/>
        <w:ind w:right="306"/>
        <w:rPr>
          <w:szCs w:val="26"/>
        </w:rPr>
      </w:pPr>
    </w:p>
    <w:tbl>
      <w:tblPr>
        <w:tblW w:w="9080" w:type="dxa"/>
        <w:jc w:val="center"/>
        <w:tblLayout w:type="fixed"/>
        <w:tblLook w:val="04A0" w:firstRow="1" w:lastRow="0" w:firstColumn="1" w:lastColumn="0" w:noHBand="0" w:noVBand="1"/>
      </w:tblPr>
      <w:tblGrid>
        <w:gridCol w:w="717"/>
        <w:gridCol w:w="4237"/>
        <w:gridCol w:w="15"/>
        <w:gridCol w:w="4096"/>
        <w:gridCol w:w="15"/>
      </w:tblGrid>
      <w:tr w:rsidR="001C5E1B" w:rsidRPr="00256F47" w:rsidTr="00E83816">
        <w:trPr>
          <w:gridAfter w:val="1"/>
          <w:wAfter w:w="15" w:type="dxa"/>
          <w:trHeight w:val="460"/>
          <w:jc w:val="center"/>
        </w:trPr>
        <w:tc>
          <w:tcPr>
            <w:tcW w:w="717" w:type="dxa"/>
            <w:tcBorders>
              <w:top w:val="single" w:sz="4" w:space="0" w:color="auto"/>
              <w:left w:val="single" w:sz="4" w:space="0" w:color="auto"/>
              <w:bottom w:val="single" w:sz="4" w:space="0" w:color="auto"/>
              <w:right w:val="single" w:sz="4" w:space="0" w:color="auto"/>
            </w:tcBorders>
            <w:shd w:val="clear" w:color="000000" w:fill="FFFFFF"/>
            <w:noWrap/>
            <w:hideMark/>
          </w:tcPr>
          <w:p w:rsidR="001C5E1B" w:rsidRPr="00256F47" w:rsidRDefault="001C5E1B" w:rsidP="00E83816">
            <w:pPr>
              <w:rPr>
                <w:color w:val="000000"/>
              </w:rPr>
            </w:pPr>
            <w:r>
              <w:rPr>
                <w:color w:val="000000"/>
              </w:rPr>
              <w:t>№</w:t>
            </w:r>
          </w:p>
        </w:tc>
        <w:tc>
          <w:tcPr>
            <w:tcW w:w="4237" w:type="dxa"/>
            <w:tcBorders>
              <w:top w:val="single" w:sz="4" w:space="0" w:color="auto"/>
              <w:left w:val="nil"/>
              <w:bottom w:val="single" w:sz="4" w:space="0" w:color="auto"/>
              <w:right w:val="single" w:sz="4" w:space="0" w:color="auto"/>
            </w:tcBorders>
            <w:shd w:val="clear" w:color="000000" w:fill="FFFFFF"/>
            <w:noWrap/>
            <w:hideMark/>
          </w:tcPr>
          <w:p w:rsidR="001C5E1B" w:rsidRPr="00256F47" w:rsidRDefault="001C5E1B" w:rsidP="00E83816">
            <w:r>
              <w:t>Банк</w:t>
            </w:r>
          </w:p>
        </w:tc>
        <w:tc>
          <w:tcPr>
            <w:tcW w:w="4111" w:type="dxa"/>
            <w:gridSpan w:val="2"/>
            <w:tcBorders>
              <w:top w:val="single" w:sz="4" w:space="0" w:color="auto"/>
              <w:left w:val="nil"/>
              <w:bottom w:val="single" w:sz="4" w:space="0" w:color="auto"/>
              <w:right w:val="single" w:sz="4" w:space="0" w:color="auto"/>
            </w:tcBorders>
            <w:shd w:val="clear" w:color="000000" w:fill="FFFFFF"/>
            <w:hideMark/>
          </w:tcPr>
          <w:p w:rsidR="001C5E1B" w:rsidRPr="00256F47" w:rsidRDefault="001C5E1B" w:rsidP="00E83816">
            <w:r>
              <w:t>Лимит на прием независимых гарантий, млн. руб.</w:t>
            </w:r>
          </w:p>
        </w:tc>
      </w:tr>
      <w:tr w:rsidR="001C5E1B" w:rsidRPr="00256F47" w:rsidTr="00E83816">
        <w:trPr>
          <w:gridAfter w:val="1"/>
          <w:wAfter w:w="15" w:type="dxa"/>
          <w:trHeight w:hRule="exact" w:val="397"/>
          <w:jc w:val="center"/>
        </w:trPr>
        <w:tc>
          <w:tcPr>
            <w:tcW w:w="717" w:type="dxa"/>
            <w:tcBorders>
              <w:top w:val="single" w:sz="4" w:space="0" w:color="auto"/>
              <w:left w:val="single" w:sz="4" w:space="0" w:color="auto"/>
              <w:bottom w:val="nil"/>
              <w:right w:val="single" w:sz="4" w:space="0" w:color="auto"/>
            </w:tcBorders>
            <w:shd w:val="clear" w:color="000000" w:fill="FFFFFF"/>
            <w:noWrap/>
            <w:vAlign w:val="center"/>
            <w:hideMark/>
          </w:tcPr>
          <w:p w:rsidR="001C5E1B" w:rsidRPr="00256F47" w:rsidRDefault="001C5E1B" w:rsidP="00E83816">
            <w:pPr>
              <w:rPr>
                <w:color w:val="000000"/>
              </w:rPr>
            </w:pPr>
            <w:r>
              <w:rPr>
                <w:color w:val="000000"/>
              </w:rPr>
              <w:t>1</w:t>
            </w:r>
          </w:p>
        </w:tc>
        <w:tc>
          <w:tcPr>
            <w:tcW w:w="4237" w:type="dxa"/>
            <w:tcBorders>
              <w:top w:val="single" w:sz="4" w:space="0" w:color="auto"/>
              <w:left w:val="nil"/>
              <w:bottom w:val="nil"/>
              <w:right w:val="single" w:sz="4" w:space="0" w:color="auto"/>
            </w:tcBorders>
            <w:shd w:val="clear" w:color="000000" w:fill="FFFFFF"/>
            <w:vAlign w:val="center"/>
            <w:hideMark/>
          </w:tcPr>
          <w:p w:rsidR="001C5E1B" w:rsidRPr="00256F47" w:rsidRDefault="001C5E1B" w:rsidP="00E83816">
            <w:r>
              <w:t>ПАО Сбербанк России</w:t>
            </w:r>
          </w:p>
        </w:tc>
        <w:tc>
          <w:tcPr>
            <w:tcW w:w="4111" w:type="dxa"/>
            <w:gridSpan w:val="2"/>
            <w:tcBorders>
              <w:top w:val="single" w:sz="4" w:space="0" w:color="auto"/>
              <w:left w:val="nil"/>
              <w:bottom w:val="nil"/>
              <w:right w:val="single" w:sz="4" w:space="0" w:color="auto"/>
            </w:tcBorders>
            <w:shd w:val="clear" w:color="000000" w:fill="FFFFFF"/>
            <w:vAlign w:val="center"/>
            <w:hideMark/>
          </w:tcPr>
          <w:p w:rsidR="001C5E1B" w:rsidRPr="00256F47" w:rsidRDefault="001C5E1B" w:rsidP="00E83816">
            <w:r>
              <w:t>4</w:t>
            </w:r>
            <w:r>
              <w:rPr>
                <w:lang w:val="en-US"/>
              </w:rPr>
              <w:t>9</w:t>
            </w:r>
            <w:r>
              <w:t>0</w:t>
            </w:r>
          </w:p>
        </w:tc>
      </w:tr>
      <w:tr w:rsidR="001C5E1B" w:rsidRPr="00256F47" w:rsidTr="00E83816">
        <w:trPr>
          <w:gridAfter w:val="1"/>
          <w:wAfter w:w="15" w:type="dxa"/>
          <w:trHeight w:hRule="exact" w:val="397"/>
          <w:jc w:val="center"/>
        </w:trPr>
        <w:tc>
          <w:tcPr>
            <w:tcW w:w="7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5E1B" w:rsidRPr="00256F47" w:rsidRDefault="001C5E1B" w:rsidP="00E83816">
            <w:pPr>
              <w:rPr>
                <w:color w:val="000000"/>
              </w:rPr>
            </w:pPr>
            <w:r>
              <w:rPr>
                <w:color w:val="000000"/>
              </w:rPr>
              <w:t>2</w:t>
            </w:r>
          </w:p>
        </w:tc>
        <w:tc>
          <w:tcPr>
            <w:tcW w:w="4237" w:type="dxa"/>
            <w:tcBorders>
              <w:top w:val="single" w:sz="4" w:space="0" w:color="auto"/>
              <w:left w:val="nil"/>
              <w:bottom w:val="single" w:sz="4" w:space="0" w:color="auto"/>
              <w:right w:val="single" w:sz="4" w:space="0" w:color="auto"/>
            </w:tcBorders>
            <w:shd w:val="clear" w:color="000000" w:fill="FFFFFF"/>
            <w:vAlign w:val="center"/>
            <w:hideMark/>
          </w:tcPr>
          <w:p w:rsidR="001C5E1B" w:rsidRPr="00256F47" w:rsidRDefault="001C5E1B" w:rsidP="00E83816">
            <w:r>
              <w:t>Банк ГПБ (АО)</w:t>
            </w:r>
          </w:p>
        </w:tc>
        <w:tc>
          <w:tcPr>
            <w:tcW w:w="4111" w:type="dxa"/>
            <w:gridSpan w:val="2"/>
            <w:tcBorders>
              <w:top w:val="single" w:sz="4" w:space="0" w:color="auto"/>
              <w:left w:val="nil"/>
              <w:bottom w:val="single" w:sz="4" w:space="0" w:color="auto"/>
              <w:right w:val="single" w:sz="4" w:space="0" w:color="auto"/>
            </w:tcBorders>
            <w:shd w:val="clear" w:color="000000" w:fill="FFFFFF"/>
            <w:vAlign w:val="center"/>
            <w:hideMark/>
          </w:tcPr>
          <w:p w:rsidR="001C5E1B" w:rsidRPr="00256F47" w:rsidRDefault="001C5E1B" w:rsidP="00E83816">
            <w:r>
              <w:t>4</w:t>
            </w:r>
            <w:r>
              <w:rPr>
                <w:lang w:val="en-US"/>
              </w:rPr>
              <w:t>9</w:t>
            </w:r>
            <w:r>
              <w:t>0</w:t>
            </w:r>
          </w:p>
        </w:tc>
      </w:tr>
      <w:tr w:rsidR="001C5E1B" w:rsidRPr="00256F47" w:rsidTr="00E83816">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1C5E1B" w:rsidRPr="00256F47" w:rsidRDefault="001C5E1B" w:rsidP="00E83816">
            <w:pPr>
              <w:rPr>
                <w:color w:val="000000"/>
              </w:rPr>
            </w:pPr>
            <w:r>
              <w:rPr>
                <w:color w:val="000000"/>
              </w:rPr>
              <w:t>3</w:t>
            </w:r>
          </w:p>
        </w:tc>
        <w:tc>
          <w:tcPr>
            <w:tcW w:w="4237" w:type="dxa"/>
            <w:tcBorders>
              <w:top w:val="nil"/>
              <w:left w:val="nil"/>
              <w:bottom w:val="nil"/>
              <w:right w:val="single" w:sz="4" w:space="0" w:color="auto"/>
            </w:tcBorders>
            <w:shd w:val="clear" w:color="000000" w:fill="FFFFFF"/>
            <w:vAlign w:val="center"/>
            <w:hideMark/>
          </w:tcPr>
          <w:p w:rsidR="001C5E1B" w:rsidRPr="00256F47" w:rsidRDefault="001C5E1B" w:rsidP="00E83816">
            <w:r>
              <w:t>Банк</w:t>
            </w:r>
            <w:r>
              <w:rPr>
                <w:lang w:val="en-US"/>
              </w:rPr>
              <w:t xml:space="preserve"> </w:t>
            </w:r>
            <w:r>
              <w:t xml:space="preserve">ВТБ (ПАО) </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1C5E1B" w:rsidRPr="00256F47" w:rsidRDefault="001C5E1B" w:rsidP="00E83816">
            <w:r>
              <w:t>4</w:t>
            </w:r>
            <w:r>
              <w:rPr>
                <w:lang w:val="en-US"/>
              </w:rPr>
              <w:t>9</w:t>
            </w:r>
            <w:r>
              <w:t>0</w:t>
            </w:r>
          </w:p>
        </w:tc>
      </w:tr>
      <w:tr w:rsidR="001C5E1B" w:rsidRPr="00256F47" w:rsidTr="00E83816">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1C5E1B" w:rsidRPr="00256F47" w:rsidRDefault="001C5E1B" w:rsidP="00E83816">
            <w:pPr>
              <w:rPr>
                <w:color w:val="000000"/>
              </w:rPr>
            </w:pPr>
            <w:r>
              <w:rPr>
                <w:color w:val="000000"/>
              </w:rPr>
              <w:t>4</w:t>
            </w:r>
          </w:p>
        </w:tc>
        <w:tc>
          <w:tcPr>
            <w:tcW w:w="4237" w:type="dxa"/>
            <w:tcBorders>
              <w:top w:val="single" w:sz="4" w:space="0" w:color="auto"/>
              <w:left w:val="nil"/>
              <w:bottom w:val="single" w:sz="4" w:space="0" w:color="auto"/>
              <w:right w:val="single" w:sz="4" w:space="0" w:color="auto"/>
            </w:tcBorders>
            <w:shd w:val="clear" w:color="000000" w:fill="FFFFFF"/>
            <w:vAlign w:val="center"/>
          </w:tcPr>
          <w:p w:rsidR="001C5E1B" w:rsidRPr="00256F47" w:rsidRDefault="001C5E1B" w:rsidP="00E83816">
            <w:r>
              <w:t xml:space="preserve">АО «Альфа-Банк» </w:t>
            </w:r>
          </w:p>
        </w:tc>
        <w:tc>
          <w:tcPr>
            <w:tcW w:w="4111" w:type="dxa"/>
            <w:gridSpan w:val="2"/>
            <w:tcBorders>
              <w:top w:val="nil"/>
              <w:left w:val="nil"/>
              <w:bottom w:val="single" w:sz="4" w:space="0" w:color="auto"/>
              <w:right w:val="single" w:sz="4" w:space="0" w:color="auto"/>
            </w:tcBorders>
            <w:shd w:val="clear" w:color="000000" w:fill="FFFFFF"/>
            <w:vAlign w:val="center"/>
          </w:tcPr>
          <w:p w:rsidR="001C5E1B" w:rsidRPr="00256F47" w:rsidRDefault="001C5E1B" w:rsidP="00E83816">
            <w:r>
              <w:t>4</w:t>
            </w:r>
            <w:r>
              <w:rPr>
                <w:lang w:val="en-US"/>
              </w:rPr>
              <w:t>9</w:t>
            </w:r>
            <w:r>
              <w:t>0</w:t>
            </w:r>
          </w:p>
        </w:tc>
      </w:tr>
      <w:tr w:rsidR="001C5E1B" w:rsidRPr="00256F47" w:rsidTr="00E83816">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1C5E1B" w:rsidRPr="00256F47" w:rsidRDefault="001C5E1B" w:rsidP="00E83816">
            <w:pPr>
              <w:rPr>
                <w:color w:val="000000"/>
              </w:rPr>
            </w:pPr>
            <w:r>
              <w:rPr>
                <w:color w:val="000000"/>
              </w:rPr>
              <w:t>5</w:t>
            </w:r>
          </w:p>
        </w:tc>
        <w:tc>
          <w:tcPr>
            <w:tcW w:w="4237" w:type="dxa"/>
            <w:tcBorders>
              <w:top w:val="single" w:sz="4" w:space="0" w:color="auto"/>
              <w:left w:val="nil"/>
              <w:bottom w:val="single" w:sz="4" w:space="0" w:color="auto"/>
              <w:right w:val="single" w:sz="4" w:space="0" w:color="auto"/>
            </w:tcBorders>
            <w:shd w:val="clear" w:color="000000" w:fill="FFFFFF"/>
            <w:vAlign w:val="center"/>
          </w:tcPr>
          <w:p w:rsidR="001C5E1B" w:rsidRPr="00256F47" w:rsidRDefault="001C5E1B" w:rsidP="00E83816">
            <w:r>
              <w:t>АО «</w:t>
            </w:r>
            <w:proofErr w:type="spellStart"/>
            <w:r>
              <w:t>Россельхозбанк</w:t>
            </w:r>
            <w:proofErr w:type="spellEnd"/>
            <w:r>
              <w:t>»</w:t>
            </w:r>
          </w:p>
        </w:tc>
        <w:tc>
          <w:tcPr>
            <w:tcW w:w="4111" w:type="dxa"/>
            <w:gridSpan w:val="2"/>
            <w:tcBorders>
              <w:top w:val="nil"/>
              <w:left w:val="nil"/>
              <w:bottom w:val="single" w:sz="4" w:space="0" w:color="auto"/>
              <w:right w:val="single" w:sz="4" w:space="0" w:color="auto"/>
            </w:tcBorders>
            <w:shd w:val="clear" w:color="000000" w:fill="FFFFFF"/>
            <w:vAlign w:val="center"/>
          </w:tcPr>
          <w:p w:rsidR="001C5E1B" w:rsidRPr="00256F47" w:rsidRDefault="001C5E1B" w:rsidP="00E83816">
            <w:r>
              <w:t>4</w:t>
            </w:r>
            <w:r>
              <w:rPr>
                <w:lang w:val="en-US"/>
              </w:rPr>
              <w:t>9</w:t>
            </w:r>
            <w:r>
              <w:t>0</w:t>
            </w:r>
          </w:p>
        </w:tc>
      </w:tr>
      <w:tr w:rsidR="001C5E1B" w:rsidRPr="00256F47" w:rsidTr="00E83816">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1C5E1B" w:rsidRPr="00256F47" w:rsidRDefault="001C5E1B" w:rsidP="00E83816">
            <w:pPr>
              <w:rPr>
                <w:color w:val="000000"/>
              </w:rPr>
            </w:pPr>
            <w:r>
              <w:rPr>
                <w:color w:val="000000"/>
              </w:rPr>
              <w:t>6</w:t>
            </w:r>
          </w:p>
        </w:tc>
        <w:tc>
          <w:tcPr>
            <w:tcW w:w="4237" w:type="dxa"/>
            <w:tcBorders>
              <w:top w:val="nil"/>
              <w:left w:val="nil"/>
              <w:bottom w:val="single" w:sz="4" w:space="0" w:color="auto"/>
              <w:right w:val="single" w:sz="4" w:space="0" w:color="auto"/>
            </w:tcBorders>
            <w:shd w:val="clear" w:color="000000" w:fill="FFFFFF"/>
            <w:vAlign w:val="center"/>
            <w:hideMark/>
          </w:tcPr>
          <w:p w:rsidR="001C5E1B" w:rsidRPr="00256F47" w:rsidRDefault="001C5E1B" w:rsidP="00E83816">
            <w:r>
              <w:t>АО «</w:t>
            </w:r>
            <w:proofErr w:type="spellStart"/>
            <w:r>
              <w:t>ЮниКредитБанк</w:t>
            </w:r>
            <w:proofErr w:type="spellEnd"/>
            <w:r>
              <w:t>»</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1C5E1B" w:rsidRPr="00256F47" w:rsidRDefault="001C5E1B" w:rsidP="00E83816">
            <w:r>
              <w:t>4</w:t>
            </w:r>
            <w:r>
              <w:rPr>
                <w:lang w:val="en-US"/>
              </w:rPr>
              <w:t>9</w:t>
            </w:r>
            <w:r>
              <w:t>0</w:t>
            </w:r>
          </w:p>
        </w:tc>
      </w:tr>
      <w:tr w:rsidR="001C5E1B" w:rsidRPr="00256F47" w:rsidTr="00E83816">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1C5E1B" w:rsidRPr="00256F47" w:rsidRDefault="001C5E1B" w:rsidP="00E83816">
            <w:r>
              <w:t>7</w:t>
            </w:r>
          </w:p>
        </w:tc>
        <w:tc>
          <w:tcPr>
            <w:tcW w:w="4237" w:type="dxa"/>
            <w:tcBorders>
              <w:top w:val="nil"/>
              <w:left w:val="nil"/>
              <w:bottom w:val="single" w:sz="4" w:space="0" w:color="auto"/>
              <w:right w:val="single" w:sz="4" w:space="0" w:color="auto"/>
            </w:tcBorders>
            <w:shd w:val="clear" w:color="000000" w:fill="FFFFFF"/>
            <w:vAlign w:val="center"/>
            <w:hideMark/>
          </w:tcPr>
          <w:p w:rsidR="001C5E1B" w:rsidRPr="00256F47" w:rsidRDefault="001C5E1B" w:rsidP="00E83816">
            <w:r>
              <w:t>ПАО «Московский кредитный банк»</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1C5E1B" w:rsidRPr="00256F47" w:rsidRDefault="001C5E1B" w:rsidP="00E83816">
            <w:r>
              <w:t>4</w:t>
            </w:r>
            <w:r>
              <w:rPr>
                <w:lang w:val="en-US"/>
              </w:rPr>
              <w:t>9</w:t>
            </w:r>
            <w:r>
              <w:t>0</w:t>
            </w:r>
          </w:p>
        </w:tc>
      </w:tr>
      <w:tr w:rsidR="001C5E1B" w:rsidRPr="00256F47" w:rsidTr="00E83816">
        <w:trPr>
          <w:gridAfter w:val="1"/>
          <w:wAfter w:w="15" w:type="dxa"/>
          <w:trHeight w:hRule="exact" w:val="397"/>
          <w:jc w:val="center"/>
        </w:trPr>
        <w:tc>
          <w:tcPr>
            <w:tcW w:w="7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C5E1B" w:rsidRPr="00256F47" w:rsidRDefault="001C5E1B" w:rsidP="00E83816">
            <w:pPr>
              <w:rPr>
                <w:color w:val="000000"/>
              </w:rPr>
            </w:pPr>
            <w:r>
              <w:rPr>
                <w:color w:val="000000"/>
              </w:rPr>
              <w:t>8</w:t>
            </w:r>
          </w:p>
        </w:tc>
        <w:tc>
          <w:tcPr>
            <w:tcW w:w="4237" w:type="dxa"/>
            <w:tcBorders>
              <w:top w:val="single" w:sz="4" w:space="0" w:color="auto"/>
              <w:left w:val="nil"/>
              <w:bottom w:val="nil"/>
              <w:right w:val="single" w:sz="4" w:space="0" w:color="auto"/>
            </w:tcBorders>
            <w:shd w:val="clear" w:color="000000" w:fill="FFFFFF"/>
            <w:vAlign w:val="center"/>
          </w:tcPr>
          <w:p w:rsidR="001C5E1B" w:rsidRPr="00256F47" w:rsidRDefault="001C5E1B" w:rsidP="00E83816">
            <w:proofErr w:type="spellStart"/>
            <w:r>
              <w:t>Bank</w:t>
            </w:r>
            <w:proofErr w:type="spellEnd"/>
            <w:r>
              <w:t xml:space="preserve"> </w:t>
            </w:r>
            <w:proofErr w:type="spellStart"/>
            <w:r>
              <w:t>of</w:t>
            </w:r>
            <w:proofErr w:type="spellEnd"/>
            <w:r>
              <w:t xml:space="preserve"> </w:t>
            </w:r>
            <w:proofErr w:type="spellStart"/>
            <w:r>
              <w:t>China</w:t>
            </w:r>
            <w:proofErr w:type="spellEnd"/>
          </w:p>
        </w:tc>
        <w:tc>
          <w:tcPr>
            <w:tcW w:w="4111" w:type="dxa"/>
            <w:gridSpan w:val="2"/>
            <w:tcBorders>
              <w:top w:val="single" w:sz="4" w:space="0" w:color="auto"/>
              <w:left w:val="nil"/>
              <w:bottom w:val="single" w:sz="4" w:space="0" w:color="auto"/>
              <w:right w:val="single" w:sz="4" w:space="0" w:color="auto"/>
            </w:tcBorders>
            <w:shd w:val="clear" w:color="000000" w:fill="FFFFFF"/>
            <w:vAlign w:val="center"/>
          </w:tcPr>
          <w:p w:rsidR="001C5E1B" w:rsidRPr="00256F47" w:rsidRDefault="001C5E1B" w:rsidP="00E83816">
            <w:r>
              <w:t>490</w:t>
            </w:r>
          </w:p>
        </w:tc>
      </w:tr>
      <w:tr w:rsidR="001C5E1B" w:rsidRPr="00256F47" w:rsidTr="00E83816">
        <w:trPr>
          <w:gridAfter w:val="1"/>
          <w:wAfter w:w="15" w:type="dxa"/>
          <w:trHeight w:hRule="exact" w:val="397"/>
          <w:jc w:val="center"/>
        </w:trPr>
        <w:tc>
          <w:tcPr>
            <w:tcW w:w="7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5E1B" w:rsidRPr="00256F47" w:rsidRDefault="001C5E1B" w:rsidP="00E83816">
            <w:pPr>
              <w:rPr>
                <w:color w:val="000000"/>
              </w:rPr>
            </w:pPr>
            <w:r>
              <w:rPr>
                <w:color w:val="000000"/>
              </w:rPr>
              <w:t>9</w:t>
            </w:r>
          </w:p>
        </w:tc>
        <w:tc>
          <w:tcPr>
            <w:tcW w:w="4237" w:type="dxa"/>
            <w:tcBorders>
              <w:top w:val="single" w:sz="4" w:space="0" w:color="auto"/>
              <w:left w:val="nil"/>
              <w:bottom w:val="nil"/>
              <w:right w:val="single" w:sz="4" w:space="0" w:color="auto"/>
            </w:tcBorders>
            <w:shd w:val="clear" w:color="000000" w:fill="FFFFFF"/>
            <w:vAlign w:val="center"/>
            <w:hideMark/>
          </w:tcPr>
          <w:p w:rsidR="001C5E1B" w:rsidRPr="00256F47" w:rsidRDefault="001C5E1B" w:rsidP="00E83816">
            <w:r>
              <w:t>АКБ «Абсолют Банк» (ПАО)</w:t>
            </w:r>
          </w:p>
        </w:tc>
        <w:tc>
          <w:tcPr>
            <w:tcW w:w="4111" w:type="dxa"/>
            <w:gridSpan w:val="2"/>
            <w:tcBorders>
              <w:top w:val="single" w:sz="4" w:space="0" w:color="auto"/>
              <w:left w:val="nil"/>
              <w:bottom w:val="single" w:sz="4" w:space="0" w:color="auto"/>
              <w:right w:val="single" w:sz="4" w:space="0" w:color="auto"/>
            </w:tcBorders>
            <w:shd w:val="clear" w:color="000000" w:fill="FFFFFF"/>
            <w:vAlign w:val="center"/>
            <w:hideMark/>
          </w:tcPr>
          <w:p w:rsidR="001C5E1B" w:rsidRPr="00256F47" w:rsidRDefault="001C5E1B" w:rsidP="00E83816">
            <w:r>
              <w:t>3</w:t>
            </w:r>
            <w:r>
              <w:rPr>
                <w:lang w:val="en-US"/>
              </w:rPr>
              <w:t>5</w:t>
            </w:r>
            <w:r>
              <w:t>0</w:t>
            </w:r>
          </w:p>
        </w:tc>
      </w:tr>
      <w:tr w:rsidR="001C5E1B" w:rsidRPr="00256F47" w:rsidTr="00E83816">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1C5E1B" w:rsidRPr="00256F47" w:rsidRDefault="001C5E1B" w:rsidP="00E83816">
            <w:pPr>
              <w:rPr>
                <w:color w:val="000000"/>
              </w:rPr>
            </w:pPr>
            <w:r>
              <w:rPr>
                <w:color w:val="000000"/>
              </w:rPr>
              <w:t>10</w:t>
            </w:r>
          </w:p>
        </w:tc>
        <w:tc>
          <w:tcPr>
            <w:tcW w:w="4237" w:type="dxa"/>
            <w:tcBorders>
              <w:top w:val="single" w:sz="4" w:space="0" w:color="auto"/>
              <w:left w:val="nil"/>
              <w:bottom w:val="single" w:sz="4" w:space="0" w:color="auto"/>
              <w:right w:val="single" w:sz="4" w:space="0" w:color="auto"/>
            </w:tcBorders>
            <w:shd w:val="clear" w:color="000000" w:fill="FFFFFF"/>
            <w:vAlign w:val="center"/>
            <w:hideMark/>
          </w:tcPr>
          <w:p w:rsidR="001C5E1B" w:rsidRPr="00256F47" w:rsidRDefault="001C5E1B" w:rsidP="00E83816">
            <w:r>
              <w:t>АО КБ «Ситибанк»</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1C5E1B" w:rsidRPr="00256F47" w:rsidRDefault="001C5E1B" w:rsidP="00E83816">
            <w:r>
              <w:t>3</w:t>
            </w:r>
            <w:r>
              <w:rPr>
                <w:lang w:val="en-US"/>
              </w:rPr>
              <w:t>5</w:t>
            </w:r>
            <w:r>
              <w:t>0</w:t>
            </w:r>
          </w:p>
        </w:tc>
      </w:tr>
      <w:tr w:rsidR="001C5E1B" w:rsidRPr="00256F47" w:rsidTr="00E83816">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1C5E1B" w:rsidRPr="00256F47" w:rsidRDefault="001C5E1B" w:rsidP="00E83816">
            <w:pPr>
              <w:rPr>
                <w:color w:val="000000"/>
              </w:rPr>
            </w:pPr>
            <w:r>
              <w:rPr>
                <w:color w:val="000000"/>
              </w:rPr>
              <w:t>11</w:t>
            </w:r>
          </w:p>
        </w:tc>
        <w:tc>
          <w:tcPr>
            <w:tcW w:w="4237" w:type="dxa"/>
            <w:tcBorders>
              <w:top w:val="nil"/>
              <w:left w:val="nil"/>
              <w:bottom w:val="single" w:sz="4" w:space="0" w:color="auto"/>
              <w:right w:val="single" w:sz="4" w:space="0" w:color="auto"/>
            </w:tcBorders>
            <w:shd w:val="clear" w:color="000000" w:fill="FFFFFF"/>
            <w:vAlign w:val="center"/>
            <w:hideMark/>
          </w:tcPr>
          <w:p w:rsidR="001C5E1B" w:rsidRPr="00256F47" w:rsidRDefault="001C5E1B" w:rsidP="00E83816">
            <w:r>
              <w:t>ИНГ Банк (Евразия) АО</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1C5E1B" w:rsidRPr="00256F47" w:rsidRDefault="001C5E1B" w:rsidP="00E83816">
            <w:r>
              <w:t>3</w:t>
            </w:r>
            <w:r>
              <w:rPr>
                <w:lang w:val="en-US"/>
              </w:rPr>
              <w:t>5</w:t>
            </w:r>
            <w:r>
              <w:t>0</w:t>
            </w:r>
          </w:p>
        </w:tc>
      </w:tr>
      <w:tr w:rsidR="001C5E1B" w:rsidRPr="00256F47" w:rsidTr="00E83816">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1C5E1B" w:rsidRPr="00256F47" w:rsidRDefault="001C5E1B" w:rsidP="00E83816">
            <w:pPr>
              <w:rPr>
                <w:color w:val="000000"/>
              </w:rPr>
            </w:pPr>
            <w:r>
              <w:rPr>
                <w:color w:val="000000"/>
              </w:rPr>
              <w:t>12</w:t>
            </w:r>
          </w:p>
        </w:tc>
        <w:tc>
          <w:tcPr>
            <w:tcW w:w="4237" w:type="dxa"/>
            <w:tcBorders>
              <w:top w:val="nil"/>
              <w:left w:val="nil"/>
              <w:bottom w:val="single" w:sz="4" w:space="0" w:color="auto"/>
              <w:right w:val="single" w:sz="4" w:space="0" w:color="auto"/>
            </w:tcBorders>
            <w:shd w:val="clear" w:color="000000" w:fill="FFFFFF"/>
            <w:vAlign w:val="center"/>
          </w:tcPr>
          <w:p w:rsidR="001C5E1B" w:rsidRPr="00256F47" w:rsidRDefault="001C5E1B" w:rsidP="00E83816">
            <w:r>
              <w:t>ПАО «Банк «Санкт-Петербург»</w:t>
            </w:r>
          </w:p>
        </w:tc>
        <w:tc>
          <w:tcPr>
            <w:tcW w:w="4111" w:type="dxa"/>
            <w:gridSpan w:val="2"/>
            <w:tcBorders>
              <w:top w:val="nil"/>
              <w:left w:val="nil"/>
              <w:bottom w:val="single" w:sz="4" w:space="0" w:color="auto"/>
              <w:right w:val="single" w:sz="4" w:space="0" w:color="auto"/>
            </w:tcBorders>
            <w:shd w:val="clear" w:color="000000" w:fill="FFFFFF"/>
            <w:vAlign w:val="center"/>
          </w:tcPr>
          <w:p w:rsidR="001C5E1B" w:rsidRPr="00256F47" w:rsidRDefault="001C5E1B" w:rsidP="00E83816">
            <w:r>
              <w:t>3</w:t>
            </w:r>
            <w:r>
              <w:rPr>
                <w:lang w:val="en-US"/>
              </w:rPr>
              <w:t>5</w:t>
            </w:r>
            <w:r>
              <w:t>0</w:t>
            </w:r>
          </w:p>
        </w:tc>
      </w:tr>
      <w:tr w:rsidR="001C5E1B" w:rsidRPr="00256F47" w:rsidTr="00E83816">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1C5E1B" w:rsidRPr="00256F47" w:rsidRDefault="001C5E1B" w:rsidP="00E83816">
            <w:pPr>
              <w:rPr>
                <w:color w:val="000000"/>
              </w:rPr>
            </w:pPr>
            <w:r>
              <w:rPr>
                <w:color w:val="000000"/>
              </w:rPr>
              <w:t>13</w:t>
            </w:r>
          </w:p>
        </w:tc>
        <w:tc>
          <w:tcPr>
            <w:tcW w:w="4237" w:type="dxa"/>
            <w:tcBorders>
              <w:top w:val="nil"/>
              <w:left w:val="nil"/>
              <w:bottom w:val="single" w:sz="4" w:space="0" w:color="auto"/>
              <w:right w:val="single" w:sz="4" w:space="0" w:color="auto"/>
            </w:tcBorders>
            <w:shd w:val="clear" w:color="000000" w:fill="FFFFFF"/>
            <w:vAlign w:val="center"/>
          </w:tcPr>
          <w:p w:rsidR="001C5E1B" w:rsidRPr="00256F47" w:rsidRDefault="001C5E1B" w:rsidP="00E83816">
            <w:r>
              <w:t>ПАО РОСБАНК</w:t>
            </w:r>
          </w:p>
        </w:tc>
        <w:tc>
          <w:tcPr>
            <w:tcW w:w="4111" w:type="dxa"/>
            <w:gridSpan w:val="2"/>
            <w:tcBorders>
              <w:top w:val="nil"/>
              <w:left w:val="nil"/>
              <w:bottom w:val="single" w:sz="4" w:space="0" w:color="auto"/>
              <w:right w:val="single" w:sz="4" w:space="0" w:color="auto"/>
            </w:tcBorders>
            <w:shd w:val="clear" w:color="000000" w:fill="FFFFFF"/>
            <w:vAlign w:val="center"/>
          </w:tcPr>
          <w:p w:rsidR="001C5E1B" w:rsidRPr="00256F47" w:rsidRDefault="001C5E1B" w:rsidP="00E83816">
            <w:r>
              <w:t>3</w:t>
            </w:r>
            <w:r>
              <w:rPr>
                <w:lang w:val="en-US"/>
              </w:rPr>
              <w:t>5</w:t>
            </w:r>
            <w:r>
              <w:t>0</w:t>
            </w:r>
          </w:p>
        </w:tc>
      </w:tr>
      <w:tr w:rsidR="001C5E1B" w:rsidRPr="00256F47" w:rsidTr="00E83816">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1C5E1B" w:rsidRPr="00256F47" w:rsidRDefault="001C5E1B" w:rsidP="00E83816">
            <w:pPr>
              <w:rPr>
                <w:color w:val="000000"/>
              </w:rPr>
            </w:pPr>
            <w:r>
              <w:rPr>
                <w:color w:val="000000"/>
              </w:rPr>
              <w:t>14</w:t>
            </w:r>
          </w:p>
        </w:tc>
        <w:tc>
          <w:tcPr>
            <w:tcW w:w="4237" w:type="dxa"/>
            <w:tcBorders>
              <w:top w:val="nil"/>
              <w:left w:val="nil"/>
              <w:bottom w:val="single" w:sz="4" w:space="0" w:color="auto"/>
              <w:right w:val="single" w:sz="4" w:space="0" w:color="auto"/>
            </w:tcBorders>
            <w:shd w:val="clear" w:color="000000" w:fill="FFFFFF"/>
            <w:vAlign w:val="center"/>
          </w:tcPr>
          <w:p w:rsidR="001C5E1B" w:rsidRPr="00256F47" w:rsidRDefault="001C5E1B" w:rsidP="00E83816">
            <w:r>
              <w:t>БАНК «ВБРР»</w:t>
            </w:r>
          </w:p>
        </w:tc>
        <w:tc>
          <w:tcPr>
            <w:tcW w:w="4111" w:type="dxa"/>
            <w:gridSpan w:val="2"/>
            <w:tcBorders>
              <w:top w:val="nil"/>
              <w:left w:val="nil"/>
              <w:bottom w:val="single" w:sz="4" w:space="0" w:color="auto"/>
              <w:right w:val="single" w:sz="4" w:space="0" w:color="auto"/>
            </w:tcBorders>
            <w:shd w:val="clear" w:color="000000" w:fill="FFFFFF"/>
            <w:vAlign w:val="center"/>
          </w:tcPr>
          <w:p w:rsidR="001C5E1B" w:rsidRPr="00256F47" w:rsidRDefault="001C5E1B" w:rsidP="00E83816">
            <w:r>
              <w:t>3</w:t>
            </w:r>
            <w:r>
              <w:rPr>
                <w:lang w:val="en-US"/>
              </w:rPr>
              <w:t>5</w:t>
            </w:r>
            <w:r>
              <w:t>0</w:t>
            </w:r>
          </w:p>
        </w:tc>
      </w:tr>
      <w:tr w:rsidR="001C5E1B" w:rsidRPr="00256F47" w:rsidTr="00E83816">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1C5E1B" w:rsidRPr="00256F47" w:rsidRDefault="001C5E1B" w:rsidP="00E83816">
            <w:pPr>
              <w:rPr>
                <w:color w:val="000000"/>
              </w:rPr>
            </w:pPr>
            <w:r>
              <w:rPr>
                <w:color w:val="000000"/>
              </w:rPr>
              <w:t>15</w:t>
            </w:r>
          </w:p>
        </w:tc>
        <w:tc>
          <w:tcPr>
            <w:tcW w:w="4237" w:type="dxa"/>
            <w:tcBorders>
              <w:top w:val="nil"/>
              <w:left w:val="nil"/>
              <w:bottom w:val="single" w:sz="4" w:space="0" w:color="auto"/>
              <w:right w:val="single" w:sz="4" w:space="0" w:color="auto"/>
            </w:tcBorders>
            <w:shd w:val="clear" w:color="000000" w:fill="FFFFFF"/>
            <w:vAlign w:val="center"/>
            <w:hideMark/>
          </w:tcPr>
          <w:p w:rsidR="001C5E1B" w:rsidRPr="00256F47" w:rsidRDefault="001C5E1B" w:rsidP="00E83816">
            <w:r>
              <w:t>АО «Райффайзенбанк»</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1C5E1B" w:rsidRPr="00256F47" w:rsidRDefault="001C5E1B" w:rsidP="00E83816">
            <w:r>
              <w:t>3</w:t>
            </w:r>
            <w:r>
              <w:rPr>
                <w:lang w:val="en-US"/>
              </w:rPr>
              <w:t>5</w:t>
            </w:r>
            <w:r>
              <w:t>0</w:t>
            </w:r>
          </w:p>
        </w:tc>
      </w:tr>
      <w:tr w:rsidR="001C5E1B" w:rsidRPr="00256F47" w:rsidTr="00E83816">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1C5E1B" w:rsidRPr="00256F47" w:rsidRDefault="001C5E1B" w:rsidP="00E83816">
            <w:pPr>
              <w:rPr>
                <w:color w:val="000000"/>
              </w:rPr>
            </w:pPr>
            <w:r>
              <w:rPr>
                <w:color w:val="000000"/>
              </w:rPr>
              <w:t>16</w:t>
            </w:r>
          </w:p>
        </w:tc>
        <w:tc>
          <w:tcPr>
            <w:tcW w:w="4237" w:type="dxa"/>
            <w:tcBorders>
              <w:top w:val="nil"/>
              <w:left w:val="nil"/>
              <w:bottom w:val="single" w:sz="4" w:space="0" w:color="auto"/>
              <w:right w:val="single" w:sz="4" w:space="0" w:color="auto"/>
            </w:tcBorders>
            <w:shd w:val="clear" w:color="000000" w:fill="FFFFFF"/>
            <w:vAlign w:val="center"/>
            <w:hideMark/>
          </w:tcPr>
          <w:p w:rsidR="001C5E1B" w:rsidRPr="00256F47" w:rsidRDefault="001C5E1B" w:rsidP="00E83816">
            <w:r>
              <w:t>АО АБ «РОССИЯ»</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1C5E1B" w:rsidRPr="00256F47" w:rsidRDefault="001C5E1B" w:rsidP="00E83816">
            <w:r>
              <w:t>3</w:t>
            </w:r>
            <w:r>
              <w:rPr>
                <w:lang w:val="en-US"/>
              </w:rPr>
              <w:t>5</w:t>
            </w:r>
            <w:r>
              <w:t>0</w:t>
            </w:r>
          </w:p>
        </w:tc>
      </w:tr>
      <w:tr w:rsidR="001C5E1B" w:rsidRPr="00256F47" w:rsidTr="00E83816">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1C5E1B" w:rsidRPr="00256F47" w:rsidRDefault="001C5E1B" w:rsidP="00E83816">
            <w:pPr>
              <w:rPr>
                <w:color w:val="000000"/>
              </w:rPr>
            </w:pPr>
            <w:r>
              <w:rPr>
                <w:color w:val="000000"/>
              </w:rPr>
              <w:t>17</w:t>
            </w:r>
          </w:p>
        </w:tc>
        <w:tc>
          <w:tcPr>
            <w:tcW w:w="4237" w:type="dxa"/>
            <w:tcBorders>
              <w:top w:val="nil"/>
              <w:left w:val="nil"/>
              <w:bottom w:val="single" w:sz="4" w:space="0" w:color="auto"/>
              <w:right w:val="single" w:sz="4" w:space="0" w:color="auto"/>
            </w:tcBorders>
            <w:shd w:val="clear" w:color="000000" w:fill="FFFFFF"/>
            <w:vAlign w:val="center"/>
            <w:hideMark/>
          </w:tcPr>
          <w:p w:rsidR="001C5E1B" w:rsidRPr="00256F47" w:rsidRDefault="001C5E1B" w:rsidP="00E83816">
            <w:r>
              <w:t>АО «СМП Банк»</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1C5E1B" w:rsidRPr="00256F47" w:rsidRDefault="001C5E1B" w:rsidP="00E83816">
            <w:r>
              <w:t>3</w:t>
            </w:r>
            <w:r>
              <w:rPr>
                <w:lang w:val="en-US"/>
              </w:rPr>
              <w:t>5</w:t>
            </w:r>
            <w:r>
              <w:t>0</w:t>
            </w:r>
          </w:p>
        </w:tc>
      </w:tr>
      <w:tr w:rsidR="001C5E1B" w:rsidRPr="00256F47" w:rsidTr="00E83816">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1C5E1B" w:rsidRPr="00256F47" w:rsidRDefault="001C5E1B" w:rsidP="00E83816">
            <w:pPr>
              <w:rPr>
                <w:color w:val="000000"/>
              </w:rPr>
            </w:pPr>
            <w:r>
              <w:rPr>
                <w:color w:val="000000"/>
              </w:rPr>
              <w:t>18</w:t>
            </w:r>
          </w:p>
        </w:tc>
        <w:tc>
          <w:tcPr>
            <w:tcW w:w="4237" w:type="dxa"/>
            <w:tcBorders>
              <w:top w:val="nil"/>
              <w:left w:val="nil"/>
              <w:bottom w:val="single" w:sz="4" w:space="0" w:color="auto"/>
              <w:right w:val="single" w:sz="4" w:space="0" w:color="auto"/>
            </w:tcBorders>
            <w:shd w:val="clear" w:color="000000" w:fill="FFFFFF"/>
            <w:vAlign w:val="center"/>
            <w:hideMark/>
          </w:tcPr>
          <w:p w:rsidR="001C5E1B" w:rsidRPr="00256F47" w:rsidRDefault="001C5E1B" w:rsidP="00E83816">
            <w:r>
              <w:t>ПАО «ТРАНСКАПИТАЛБАНК»</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1C5E1B" w:rsidRPr="00256F47" w:rsidRDefault="001C5E1B" w:rsidP="00E83816">
            <w:r>
              <w:t>3</w:t>
            </w:r>
            <w:r>
              <w:rPr>
                <w:lang w:val="en-US"/>
              </w:rPr>
              <w:t>5</w:t>
            </w:r>
            <w:r>
              <w:t>0</w:t>
            </w:r>
          </w:p>
        </w:tc>
      </w:tr>
      <w:tr w:rsidR="001C5E1B" w:rsidRPr="00256F47" w:rsidTr="00E83816">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1C5E1B" w:rsidRPr="00256F47" w:rsidRDefault="001C5E1B" w:rsidP="00E83816">
            <w:pPr>
              <w:rPr>
                <w:color w:val="000000"/>
              </w:rPr>
            </w:pPr>
            <w:r>
              <w:rPr>
                <w:color w:val="000000"/>
              </w:rPr>
              <w:t>19</w:t>
            </w:r>
          </w:p>
        </w:tc>
        <w:tc>
          <w:tcPr>
            <w:tcW w:w="4237" w:type="dxa"/>
            <w:tcBorders>
              <w:top w:val="nil"/>
              <w:left w:val="nil"/>
              <w:bottom w:val="single" w:sz="4" w:space="0" w:color="auto"/>
              <w:right w:val="single" w:sz="4" w:space="0" w:color="auto"/>
            </w:tcBorders>
            <w:shd w:val="clear" w:color="000000" w:fill="FFFFFF"/>
            <w:vAlign w:val="center"/>
            <w:hideMark/>
          </w:tcPr>
          <w:p w:rsidR="001C5E1B" w:rsidRPr="00256F47" w:rsidRDefault="001C5E1B" w:rsidP="00E83816">
            <w:r>
              <w:t>ПАО АКБ «Связь-Банк»</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1C5E1B" w:rsidRPr="00256F47" w:rsidRDefault="001C5E1B" w:rsidP="00E83816">
            <w:r>
              <w:t>3</w:t>
            </w:r>
            <w:r>
              <w:rPr>
                <w:lang w:val="en-US"/>
              </w:rPr>
              <w:t>5</w:t>
            </w:r>
            <w:r>
              <w:t>0</w:t>
            </w:r>
          </w:p>
        </w:tc>
      </w:tr>
      <w:tr w:rsidR="001C5E1B" w:rsidRPr="00256F47" w:rsidTr="00E83816">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1C5E1B" w:rsidRPr="00256F47" w:rsidRDefault="001C5E1B" w:rsidP="00E83816">
            <w:pPr>
              <w:rPr>
                <w:color w:val="000000"/>
              </w:rPr>
            </w:pPr>
            <w:r>
              <w:rPr>
                <w:color w:val="000000"/>
              </w:rPr>
              <w:t>20</w:t>
            </w:r>
          </w:p>
        </w:tc>
        <w:tc>
          <w:tcPr>
            <w:tcW w:w="4237" w:type="dxa"/>
            <w:tcBorders>
              <w:top w:val="nil"/>
              <w:left w:val="nil"/>
              <w:bottom w:val="single" w:sz="4" w:space="0" w:color="auto"/>
              <w:right w:val="single" w:sz="4" w:space="0" w:color="auto"/>
            </w:tcBorders>
            <w:shd w:val="clear" w:color="000000" w:fill="FFFFFF"/>
            <w:vAlign w:val="center"/>
            <w:hideMark/>
          </w:tcPr>
          <w:p w:rsidR="001C5E1B" w:rsidRPr="00256F47" w:rsidRDefault="001C5E1B" w:rsidP="00E83816">
            <w:r>
              <w:t>ПАО «</w:t>
            </w:r>
            <w:proofErr w:type="spellStart"/>
            <w:r>
              <w:t>Совкомбанк</w:t>
            </w:r>
            <w:proofErr w:type="spellEnd"/>
            <w:r>
              <w:t>»</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1C5E1B" w:rsidRPr="00256F47" w:rsidRDefault="001C5E1B" w:rsidP="00E83816">
            <w:r>
              <w:t>3</w:t>
            </w:r>
            <w:r>
              <w:rPr>
                <w:lang w:val="en-US"/>
              </w:rPr>
              <w:t>5</w:t>
            </w:r>
            <w:r>
              <w:t>0</w:t>
            </w:r>
          </w:p>
        </w:tc>
      </w:tr>
      <w:tr w:rsidR="001C5E1B" w:rsidRPr="00256F47" w:rsidTr="00E83816">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1C5E1B" w:rsidRPr="00256F47" w:rsidRDefault="001C5E1B" w:rsidP="00E83816">
            <w:pPr>
              <w:rPr>
                <w:color w:val="000000"/>
                <w:lang w:val="en-US"/>
              </w:rPr>
            </w:pPr>
            <w:r>
              <w:rPr>
                <w:color w:val="000000"/>
              </w:rPr>
              <w:t>21</w:t>
            </w:r>
          </w:p>
        </w:tc>
        <w:tc>
          <w:tcPr>
            <w:tcW w:w="4237" w:type="dxa"/>
            <w:tcBorders>
              <w:top w:val="nil"/>
              <w:left w:val="nil"/>
              <w:bottom w:val="single" w:sz="4" w:space="0" w:color="auto"/>
              <w:right w:val="single" w:sz="4" w:space="0" w:color="auto"/>
            </w:tcBorders>
            <w:shd w:val="clear" w:color="000000" w:fill="FFFFFF"/>
            <w:vAlign w:val="center"/>
          </w:tcPr>
          <w:p w:rsidR="001C5E1B" w:rsidRPr="00256F47" w:rsidRDefault="001C5E1B" w:rsidP="00E83816">
            <w:r>
              <w:t>Банк «Возрождение» (ПАО)</w:t>
            </w:r>
          </w:p>
        </w:tc>
        <w:tc>
          <w:tcPr>
            <w:tcW w:w="4111" w:type="dxa"/>
            <w:gridSpan w:val="2"/>
            <w:tcBorders>
              <w:top w:val="nil"/>
              <w:left w:val="nil"/>
              <w:bottom w:val="single" w:sz="4" w:space="0" w:color="auto"/>
              <w:right w:val="single" w:sz="4" w:space="0" w:color="auto"/>
            </w:tcBorders>
            <w:shd w:val="clear" w:color="000000" w:fill="FFFFFF"/>
            <w:vAlign w:val="center"/>
          </w:tcPr>
          <w:p w:rsidR="001C5E1B" w:rsidRPr="00256F47" w:rsidRDefault="001C5E1B" w:rsidP="00E83816">
            <w:r>
              <w:t>3</w:t>
            </w:r>
            <w:r>
              <w:rPr>
                <w:lang w:val="en-US"/>
              </w:rPr>
              <w:t>5</w:t>
            </w:r>
            <w:r>
              <w:t>0</w:t>
            </w:r>
          </w:p>
        </w:tc>
      </w:tr>
      <w:tr w:rsidR="001C5E1B" w:rsidRPr="00256F47" w:rsidTr="00E83816">
        <w:trPr>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1C5E1B" w:rsidRPr="00256F47" w:rsidRDefault="001C5E1B" w:rsidP="00E83816">
            <w:pPr>
              <w:rPr>
                <w:color w:val="000000"/>
              </w:rPr>
            </w:pPr>
            <w:r>
              <w:rPr>
                <w:color w:val="000000"/>
              </w:rPr>
              <w:t>22</w:t>
            </w:r>
          </w:p>
        </w:tc>
        <w:tc>
          <w:tcPr>
            <w:tcW w:w="4252" w:type="dxa"/>
            <w:gridSpan w:val="2"/>
            <w:tcBorders>
              <w:top w:val="nil"/>
              <w:left w:val="nil"/>
              <w:bottom w:val="single" w:sz="4" w:space="0" w:color="auto"/>
              <w:right w:val="single" w:sz="4" w:space="0" w:color="auto"/>
            </w:tcBorders>
            <w:shd w:val="clear" w:color="000000" w:fill="FFFFFF"/>
            <w:vAlign w:val="center"/>
          </w:tcPr>
          <w:p w:rsidR="001C5E1B" w:rsidRPr="00256F47" w:rsidRDefault="001C5E1B" w:rsidP="00E83816">
            <w:r>
              <w:t>АО «</w:t>
            </w:r>
            <w:proofErr w:type="spellStart"/>
            <w:r>
              <w:t>Нордеа</w:t>
            </w:r>
            <w:proofErr w:type="spellEnd"/>
            <w:r>
              <w:t xml:space="preserve"> Банк»</w:t>
            </w:r>
          </w:p>
        </w:tc>
        <w:tc>
          <w:tcPr>
            <w:tcW w:w="4111" w:type="dxa"/>
            <w:gridSpan w:val="2"/>
            <w:tcBorders>
              <w:top w:val="nil"/>
              <w:left w:val="nil"/>
              <w:bottom w:val="single" w:sz="4" w:space="0" w:color="auto"/>
              <w:right w:val="single" w:sz="4" w:space="0" w:color="auto"/>
            </w:tcBorders>
            <w:shd w:val="clear" w:color="000000" w:fill="FFFFFF"/>
            <w:vAlign w:val="center"/>
          </w:tcPr>
          <w:p w:rsidR="001C5E1B" w:rsidRPr="00256F47" w:rsidRDefault="001C5E1B" w:rsidP="00E83816">
            <w:r>
              <w:t>1</w:t>
            </w:r>
            <w:r>
              <w:rPr>
                <w:lang w:val="en-US"/>
              </w:rPr>
              <w:t>5</w:t>
            </w:r>
            <w:r>
              <w:t>0</w:t>
            </w:r>
          </w:p>
        </w:tc>
      </w:tr>
      <w:tr w:rsidR="001C5E1B" w:rsidRPr="00256F47" w:rsidTr="00E83816">
        <w:trPr>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1C5E1B" w:rsidRPr="00256F47" w:rsidRDefault="001C5E1B" w:rsidP="00E83816">
            <w:pPr>
              <w:rPr>
                <w:color w:val="000000"/>
              </w:rPr>
            </w:pPr>
            <w:r>
              <w:rPr>
                <w:color w:val="000000"/>
              </w:rPr>
              <w:t>23</w:t>
            </w:r>
          </w:p>
        </w:tc>
        <w:tc>
          <w:tcPr>
            <w:tcW w:w="4252" w:type="dxa"/>
            <w:gridSpan w:val="2"/>
            <w:tcBorders>
              <w:top w:val="nil"/>
              <w:left w:val="nil"/>
              <w:bottom w:val="single" w:sz="4" w:space="0" w:color="auto"/>
              <w:right w:val="single" w:sz="4" w:space="0" w:color="auto"/>
            </w:tcBorders>
            <w:shd w:val="clear" w:color="000000" w:fill="FFFFFF"/>
            <w:vAlign w:val="center"/>
          </w:tcPr>
          <w:p w:rsidR="001C5E1B" w:rsidRPr="00256F47" w:rsidRDefault="001C5E1B" w:rsidP="00E83816">
            <w:proofErr w:type="spellStart"/>
            <w:r>
              <w:t>АйСиБиси</w:t>
            </w:r>
            <w:proofErr w:type="spellEnd"/>
            <w:r>
              <w:t xml:space="preserve"> Банк (АО)</w:t>
            </w:r>
          </w:p>
        </w:tc>
        <w:tc>
          <w:tcPr>
            <w:tcW w:w="4111" w:type="dxa"/>
            <w:gridSpan w:val="2"/>
            <w:tcBorders>
              <w:top w:val="nil"/>
              <w:left w:val="nil"/>
              <w:bottom w:val="single" w:sz="4" w:space="0" w:color="auto"/>
              <w:right w:val="single" w:sz="4" w:space="0" w:color="auto"/>
            </w:tcBorders>
            <w:shd w:val="clear" w:color="000000" w:fill="FFFFFF"/>
            <w:vAlign w:val="center"/>
          </w:tcPr>
          <w:p w:rsidR="001C5E1B" w:rsidRPr="00256F47" w:rsidRDefault="001C5E1B" w:rsidP="00E83816">
            <w:r>
              <w:t>1</w:t>
            </w:r>
            <w:r>
              <w:rPr>
                <w:lang w:val="en-US"/>
              </w:rPr>
              <w:t>5</w:t>
            </w:r>
            <w:r>
              <w:t>0</w:t>
            </w:r>
          </w:p>
        </w:tc>
      </w:tr>
      <w:tr w:rsidR="001C5E1B" w:rsidRPr="00256F47" w:rsidTr="00E83816">
        <w:trPr>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1C5E1B" w:rsidRPr="00256F47" w:rsidRDefault="001C5E1B" w:rsidP="00E83816">
            <w:pPr>
              <w:rPr>
                <w:color w:val="000000"/>
              </w:rPr>
            </w:pPr>
            <w:r>
              <w:rPr>
                <w:color w:val="000000"/>
              </w:rPr>
              <w:t>24</w:t>
            </w:r>
          </w:p>
        </w:tc>
        <w:tc>
          <w:tcPr>
            <w:tcW w:w="4252" w:type="dxa"/>
            <w:gridSpan w:val="2"/>
            <w:tcBorders>
              <w:top w:val="nil"/>
              <w:left w:val="nil"/>
              <w:bottom w:val="single" w:sz="4" w:space="0" w:color="auto"/>
              <w:right w:val="single" w:sz="4" w:space="0" w:color="auto"/>
            </w:tcBorders>
            <w:shd w:val="clear" w:color="000000" w:fill="FFFFFF"/>
            <w:vAlign w:val="center"/>
            <w:hideMark/>
          </w:tcPr>
          <w:p w:rsidR="001C5E1B" w:rsidRPr="00256F47" w:rsidRDefault="001C5E1B" w:rsidP="00E83816">
            <w:r>
              <w:t>ПАО «РГС Банк»</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1C5E1B" w:rsidRPr="00256F47" w:rsidRDefault="001C5E1B" w:rsidP="00E83816">
            <w:r>
              <w:t>1</w:t>
            </w:r>
            <w:r>
              <w:rPr>
                <w:lang w:val="en-US"/>
              </w:rPr>
              <w:t>5</w:t>
            </w:r>
            <w:r>
              <w:t>0</w:t>
            </w:r>
          </w:p>
        </w:tc>
      </w:tr>
      <w:tr w:rsidR="001C5E1B" w:rsidRPr="00256F47" w:rsidTr="00E83816">
        <w:trPr>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1C5E1B" w:rsidRPr="00256F47" w:rsidRDefault="001C5E1B" w:rsidP="00E83816">
            <w:pPr>
              <w:rPr>
                <w:color w:val="000000"/>
              </w:rPr>
            </w:pPr>
            <w:r>
              <w:rPr>
                <w:color w:val="000000"/>
              </w:rPr>
              <w:t>25</w:t>
            </w:r>
          </w:p>
        </w:tc>
        <w:tc>
          <w:tcPr>
            <w:tcW w:w="4252" w:type="dxa"/>
            <w:gridSpan w:val="2"/>
            <w:tcBorders>
              <w:top w:val="nil"/>
              <w:left w:val="nil"/>
              <w:bottom w:val="single" w:sz="4" w:space="0" w:color="auto"/>
              <w:right w:val="single" w:sz="4" w:space="0" w:color="auto"/>
            </w:tcBorders>
            <w:shd w:val="clear" w:color="000000" w:fill="FFFFFF"/>
            <w:vAlign w:val="center"/>
            <w:hideMark/>
          </w:tcPr>
          <w:p w:rsidR="001C5E1B" w:rsidRPr="00256F47" w:rsidRDefault="001C5E1B" w:rsidP="00E83816">
            <w:r>
              <w:t>ООО «</w:t>
            </w:r>
            <w:proofErr w:type="spellStart"/>
            <w:r>
              <w:t>Экспобанк</w:t>
            </w:r>
            <w:proofErr w:type="spellEnd"/>
            <w:r>
              <w:t>»</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1C5E1B" w:rsidRPr="00256F47" w:rsidRDefault="001C5E1B" w:rsidP="00E83816">
            <w:r>
              <w:t>1</w:t>
            </w:r>
            <w:r>
              <w:rPr>
                <w:lang w:val="en-US"/>
              </w:rPr>
              <w:t>5</w:t>
            </w:r>
            <w:r>
              <w:t>0</w:t>
            </w:r>
          </w:p>
        </w:tc>
      </w:tr>
      <w:tr w:rsidR="001C5E1B" w:rsidRPr="00256F47" w:rsidTr="00E83816">
        <w:trPr>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1C5E1B" w:rsidRPr="00256F47" w:rsidRDefault="001C5E1B" w:rsidP="00E83816">
            <w:pPr>
              <w:rPr>
                <w:color w:val="000000"/>
              </w:rPr>
            </w:pPr>
            <w:r>
              <w:rPr>
                <w:color w:val="000000"/>
              </w:rPr>
              <w:t>26</w:t>
            </w:r>
          </w:p>
        </w:tc>
        <w:tc>
          <w:tcPr>
            <w:tcW w:w="4252" w:type="dxa"/>
            <w:gridSpan w:val="2"/>
            <w:tcBorders>
              <w:top w:val="nil"/>
              <w:left w:val="nil"/>
              <w:bottom w:val="single" w:sz="4" w:space="0" w:color="auto"/>
              <w:right w:val="single" w:sz="4" w:space="0" w:color="auto"/>
            </w:tcBorders>
            <w:shd w:val="clear" w:color="000000" w:fill="FFFFFF"/>
            <w:vAlign w:val="center"/>
            <w:hideMark/>
          </w:tcPr>
          <w:p w:rsidR="001C5E1B" w:rsidRPr="00256F47" w:rsidRDefault="001C5E1B" w:rsidP="00E83816">
            <w:r>
              <w:t>АКБ «</w:t>
            </w:r>
            <w:proofErr w:type="spellStart"/>
            <w:r>
              <w:t>РосЕвроБанк</w:t>
            </w:r>
            <w:proofErr w:type="spellEnd"/>
            <w:r>
              <w:t>» (АО)</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1C5E1B" w:rsidRPr="00256F47" w:rsidRDefault="001C5E1B" w:rsidP="00E83816">
            <w:r>
              <w:t>1</w:t>
            </w:r>
            <w:r>
              <w:rPr>
                <w:lang w:val="en-US"/>
              </w:rPr>
              <w:t>5</w:t>
            </w:r>
            <w:r>
              <w:t>0</w:t>
            </w:r>
          </w:p>
        </w:tc>
      </w:tr>
      <w:tr w:rsidR="001C5E1B" w:rsidRPr="00256F47" w:rsidTr="00E83816">
        <w:trPr>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1C5E1B" w:rsidRPr="00256F47" w:rsidRDefault="001C5E1B" w:rsidP="00E83816">
            <w:pPr>
              <w:rPr>
                <w:color w:val="000000"/>
              </w:rPr>
            </w:pPr>
            <w:r>
              <w:rPr>
                <w:color w:val="000000"/>
                <w:lang w:val="en-US"/>
              </w:rPr>
              <w:t>2</w:t>
            </w:r>
            <w:r>
              <w:rPr>
                <w:color w:val="000000"/>
              </w:rPr>
              <w:t>7</w:t>
            </w:r>
          </w:p>
        </w:tc>
        <w:tc>
          <w:tcPr>
            <w:tcW w:w="4252" w:type="dxa"/>
            <w:gridSpan w:val="2"/>
            <w:tcBorders>
              <w:top w:val="nil"/>
              <w:left w:val="nil"/>
              <w:bottom w:val="single" w:sz="4" w:space="0" w:color="auto"/>
              <w:right w:val="single" w:sz="4" w:space="0" w:color="auto"/>
            </w:tcBorders>
            <w:shd w:val="clear" w:color="000000" w:fill="FFFFFF"/>
            <w:vAlign w:val="center"/>
            <w:hideMark/>
          </w:tcPr>
          <w:p w:rsidR="001C5E1B" w:rsidRPr="00256F47" w:rsidRDefault="001C5E1B" w:rsidP="00E83816">
            <w:r>
              <w:t>АО «МБСП»</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1C5E1B" w:rsidRPr="00256F47" w:rsidRDefault="001C5E1B" w:rsidP="00E83816">
            <w:r>
              <w:t>1</w:t>
            </w:r>
            <w:r>
              <w:rPr>
                <w:lang w:val="en-US"/>
              </w:rPr>
              <w:t>5</w:t>
            </w:r>
            <w:r>
              <w:t>0</w:t>
            </w:r>
          </w:p>
        </w:tc>
      </w:tr>
    </w:tbl>
    <w:p w:rsidR="001C5E1B" w:rsidRPr="00E24422" w:rsidRDefault="001C5E1B" w:rsidP="00E83816">
      <w:pPr>
        <w:suppressAutoHyphens/>
        <w:ind w:left="0" w:firstLine="0"/>
        <w:jc w:val="left"/>
        <w:rPr>
          <w:sz w:val="28"/>
          <w:szCs w:val="28"/>
          <w:lang w:eastAsia="ru-RU"/>
        </w:rPr>
      </w:pPr>
    </w:p>
    <w:p w:rsidR="001C5E1B" w:rsidRDefault="000C32BE">
      <w:pPr>
        <w:pStyle w:val="1"/>
        <w:jc w:val="right"/>
        <w:rPr>
          <w:rFonts w:cs="Times New Roman"/>
          <w:b w:val="0"/>
          <w:sz w:val="28"/>
        </w:rPr>
      </w:pPr>
      <w:r>
        <w:rPr>
          <w:rFonts w:cs="Times New Roman"/>
          <w:b w:val="0"/>
          <w:sz w:val="28"/>
        </w:rPr>
        <w:lastRenderedPageBreak/>
        <w:t>Приложение № 9</w:t>
      </w:r>
      <w:r>
        <w:rPr>
          <w:rFonts w:cs="Times New Roman"/>
          <w:b w:val="0"/>
          <w:sz w:val="28"/>
        </w:rPr>
        <w:br/>
        <w:t>к документации о закупке</w:t>
      </w:r>
    </w:p>
    <w:p w:rsidR="005E043C" w:rsidRPr="005E043C" w:rsidRDefault="005E043C" w:rsidP="005E043C"/>
    <w:p w:rsidR="001C5E1B" w:rsidRPr="001865E3" w:rsidRDefault="001C5E1B" w:rsidP="00E83816">
      <w:pPr>
        <w:keepNext/>
        <w:numPr>
          <w:ilvl w:val="2"/>
          <w:numId w:val="0"/>
        </w:numPr>
        <w:tabs>
          <w:tab w:val="num" w:pos="720"/>
        </w:tabs>
        <w:ind w:firstLine="709"/>
        <w:outlineLvl w:val="1"/>
        <w:rPr>
          <w:b/>
          <w:sz w:val="28"/>
          <w:szCs w:val="28"/>
        </w:rPr>
      </w:pPr>
      <w:r>
        <w:rPr>
          <w:b/>
          <w:sz w:val="28"/>
          <w:szCs w:val="28"/>
        </w:rPr>
        <w:t>ТРЕБОВАНИЯ К НЕЗАВИСИМОЙ (БАНКОВСКОЙ) ГАРАНТИИ</w:t>
      </w:r>
    </w:p>
    <w:p w:rsidR="001C5E1B" w:rsidRPr="001865E3" w:rsidRDefault="001C5E1B" w:rsidP="00E83816">
      <w:pPr>
        <w:ind w:left="0" w:firstLine="709"/>
        <w:rPr>
          <w:sz w:val="28"/>
          <w:szCs w:val="28"/>
        </w:rPr>
      </w:pPr>
    </w:p>
    <w:p w:rsidR="001C5E1B" w:rsidRPr="001865E3" w:rsidRDefault="001C5E1B" w:rsidP="000C32BE">
      <w:pPr>
        <w:numPr>
          <w:ilvl w:val="0"/>
          <w:numId w:val="55"/>
        </w:numPr>
        <w:ind w:left="0" w:firstLine="709"/>
        <w:jc w:val="both"/>
        <w:rPr>
          <w:rFonts w:eastAsia="MS Mincho"/>
          <w:sz w:val="28"/>
          <w:szCs w:val="28"/>
        </w:rPr>
      </w:pPr>
      <w:r>
        <w:rPr>
          <w:rFonts w:eastAsia="MS Mincho"/>
          <w:color w:val="000000"/>
          <w:sz w:val="28"/>
          <w:szCs w:val="28"/>
        </w:rPr>
        <w:t>Б</w:t>
      </w:r>
      <w:r>
        <w:rPr>
          <w:rFonts w:eastAsia="MS Mincho" w:hint="cs"/>
          <w:color w:val="000000"/>
          <w:sz w:val="28"/>
          <w:szCs w:val="28"/>
        </w:rPr>
        <w:t>анковск</w:t>
      </w:r>
      <w:r>
        <w:rPr>
          <w:rFonts w:eastAsia="MS Mincho"/>
          <w:color w:val="000000"/>
          <w:sz w:val="28"/>
          <w:szCs w:val="28"/>
        </w:rPr>
        <w:t xml:space="preserve">ая </w:t>
      </w:r>
      <w:r>
        <w:rPr>
          <w:rFonts w:eastAsia="MS Mincho" w:hint="cs"/>
          <w:color w:val="000000"/>
          <w:sz w:val="28"/>
          <w:szCs w:val="28"/>
        </w:rPr>
        <w:t>гаранти</w:t>
      </w:r>
      <w:r>
        <w:rPr>
          <w:rFonts w:eastAsia="MS Mincho"/>
          <w:color w:val="000000"/>
          <w:sz w:val="28"/>
          <w:szCs w:val="28"/>
        </w:rPr>
        <w:t xml:space="preserve">я </w:t>
      </w:r>
      <w:r>
        <w:rPr>
          <w:rFonts w:eastAsia="MS Mincho" w:hint="cs"/>
          <w:color w:val="000000"/>
          <w:sz w:val="28"/>
          <w:szCs w:val="28"/>
        </w:rPr>
        <w:t>оформляется</w:t>
      </w:r>
      <w:r>
        <w:rPr>
          <w:rFonts w:eastAsia="MS Mincho"/>
          <w:color w:val="000000"/>
          <w:sz w:val="28"/>
          <w:szCs w:val="28"/>
        </w:rPr>
        <w:t xml:space="preserve"> </w:t>
      </w:r>
      <w:r>
        <w:rPr>
          <w:rFonts w:eastAsia="MS Mincho" w:hint="cs"/>
          <w:color w:val="000000"/>
          <w:sz w:val="28"/>
          <w:szCs w:val="28"/>
        </w:rPr>
        <w:t>в</w:t>
      </w:r>
      <w:r>
        <w:rPr>
          <w:rFonts w:eastAsia="MS Mincho"/>
          <w:color w:val="000000"/>
          <w:sz w:val="28"/>
          <w:szCs w:val="28"/>
        </w:rPr>
        <w:t xml:space="preserve"> </w:t>
      </w:r>
      <w:r>
        <w:rPr>
          <w:rFonts w:eastAsia="MS Mincho" w:hint="cs"/>
          <w:color w:val="000000"/>
          <w:sz w:val="28"/>
          <w:szCs w:val="28"/>
        </w:rPr>
        <w:t>соответствии</w:t>
      </w:r>
      <w:r>
        <w:rPr>
          <w:rFonts w:eastAsia="MS Mincho"/>
          <w:color w:val="000000"/>
          <w:sz w:val="28"/>
          <w:szCs w:val="28"/>
        </w:rPr>
        <w:t xml:space="preserve"> </w:t>
      </w:r>
      <w:r>
        <w:rPr>
          <w:rFonts w:eastAsia="MS Mincho" w:hint="cs"/>
          <w:color w:val="000000"/>
          <w:sz w:val="28"/>
          <w:szCs w:val="28"/>
        </w:rPr>
        <w:t>с</w:t>
      </w:r>
      <w:r>
        <w:rPr>
          <w:rFonts w:eastAsia="MS Mincho"/>
          <w:color w:val="000000"/>
          <w:sz w:val="28"/>
          <w:szCs w:val="28"/>
        </w:rPr>
        <w:t xml:space="preserve"> </w:t>
      </w:r>
      <w:r>
        <w:rPr>
          <w:rFonts w:eastAsia="MS Mincho" w:hint="cs"/>
          <w:color w:val="000000"/>
          <w:sz w:val="28"/>
          <w:szCs w:val="28"/>
        </w:rPr>
        <w:t>требованиями</w:t>
      </w:r>
      <w:r>
        <w:rPr>
          <w:rFonts w:eastAsia="MS Mincho"/>
          <w:color w:val="000000"/>
          <w:sz w:val="28"/>
          <w:szCs w:val="28"/>
        </w:rPr>
        <w:t xml:space="preserve"> </w:t>
      </w:r>
      <w:r>
        <w:rPr>
          <w:rFonts w:eastAsia="MS Mincho" w:hint="cs"/>
          <w:color w:val="000000"/>
          <w:sz w:val="28"/>
          <w:szCs w:val="28"/>
        </w:rPr>
        <w:t>§</w:t>
      </w:r>
      <w:r>
        <w:rPr>
          <w:rFonts w:eastAsia="MS Mincho"/>
          <w:color w:val="000000"/>
          <w:sz w:val="28"/>
          <w:szCs w:val="28"/>
        </w:rPr>
        <w:t xml:space="preserve">6 </w:t>
      </w:r>
      <w:r>
        <w:rPr>
          <w:rFonts w:eastAsia="MS Mincho" w:hint="cs"/>
          <w:color w:val="000000"/>
          <w:sz w:val="28"/>
          <w:szCs w:val="28"/>
        </w:rPr>
        <w:t>главы</w:t>
      </w:r>
      <w:r>
        <w:rPr>
          <w:rFonts w:eastAsia="MS Mincho"/>
          <w:color w:val="000000"/>
          <w:sz w:val="28"/>
          <w:szCs w:val="28"/>
        </w:rPr>
        <w:t xml:space="preserve"> 23 </w:t>
      </w:r>
      <w:r>
        <w:rPr>
          <w:rFonts w:eastAsia="MS Mincho" w:hint="cs"/>
          <w:color w:val="000000"/>
          <w:sz w:val="28"/>
          <w:szCs w:val="28"/>
        </w:rPr>
        <w:t>Гражданского</w:t>
      </w:r>
      <w:r>
        <w:rPr>
          <w:rFonts w:eastAsia="MS Mincho"/>
          <w:color w:val="000000"/>
          <w:sz w:val="28"/>
          <w:szCs w:val="28"/>
        </w:rPr>
        <w:t xml:space="preserve"> </w:t>
      </w:r>
      <w:r>
        <w:rPr>
          <w:rFonts w:eastAsia="MS Mincho" w:hint="cs"/>
          <w:color w:val="000000"/>
          <w:sz w:val="28"/>
          <w:szCs w:val="28"/>
        </w:rPr>
        <w:t>кодекса</w:t>
      </w:r>
      <w:r>
        <w:rPr>
          <w:rFonts w:eastAsia="MS Mincho"/>
          <w:color w:val="000000"/>
          <w:sz w:val="28"/>
          <w:szCs w:val="28"/>
        </w:rPr>
        <w:t xml:space="preserve"> </w:t>
      </w:r>
      <w:r>
        <w:rPr>
          <w:rFonts w:eastAsia="MS Mincho" w:hint="cs"/>
          <w:color w:val="000000"/>
          <w:sz w:val="28"/>
          <w:szCs w:val="28"/>
        </w:rPr>
        <w:t>Российской</w:t>
      </w:r>
      <w:r>
        <w:rPr>
          <w:rFonts w:eastAsia="MS Mincho"/>
          <w:color w:val="000000"/>
          <w:sz w:val="28"/>
          <w:szCs w:val="28"/>
        </w:rPr>
        <w:t xml:space="preserve"> </w:t>
      </w:r>
      <w:r>
        <w:rPr>
          <w:rFonts w:eastAsia="MS Mincho" w:hint="cs"/>
          <w:color w:val="000000"/>
          <w:sz w:val="28"/>
          <w:szCs w:val="28"/>
        </w:rPr>
        <w:t>Федерации</w:t>
      </w:r>
      <w:r>
        <w:rPr>
          <w:rFonts w:eastAsia="MS Mincho"/>
          <w:color w:val="000000"/>
          <w:sz w:val="28"/>
          <w:szCs w:val="28"/>
        </w:rPr>
        <w:t xml:space="preserve"> </w:t>
      </w:r>
      <w:r>
        <w:rPr>
          <w:rFonts w:eastAsia="MS Mincho" w:hint="cs"/>
          <w:color w:val="000000"/>
          <w:sz w:val="28"/>
          <w:szCs w:val="28"/>
        </w:rPr>
        <w:t>и</w:t>
      </w:r>
      <w:r>
        <w:rPr>
          <w:rFonts w:eastAsia="MS Mincho"/>
          <w:color w:val="000000"/>
          <w:sz w:val="28"/>
          <w:szCs w:val="28"/>
        </w:rPr>
        <w:t xml:space="preserve"> </w:t>
      </w:r>
      <w:r>
        <w:rPr>
          <w:rFonts w:eastAsia="MS Mincho" w:hint="cs"/>
          <w:color w:val="000000"/>
          <w:sz w:val="28"/>
          <w:szCs w:val="28"/>
        </w:rPr>
        <w:t>настоящей</w:t>
      </w:r>
      <w:r>
        <w:rPr>
          <w:rFonts w:eastAsia="MS Mincho"/>
          <w:color w:val="000000"/>
          <w:sz w:val="28"/>
          <w:szCs w:val="28"/>
        </w:rPr>
        <w:t xml:space="preserve"> </w:t>
      </w:r>
      <w:r>
        <w:rPr>
          <w:rFonts w:eastAsia="MS Mincho" w:hint="cs"/>
          <w:color w:val="000000"/>
          <w:sz w:val="28"/>
          <w:szCs w:val="28"/>
        </w:rPr>
        <w:t>документации</w:t>
      </w:r>
      <w:r>
        <w:rPr>
          <w:rFonts w:eastAsia="MS Mincho"/>
          <w:color w:val="000000"/>
          <w:sz w:val="28"/>
          <w:szCs w:val="28"/>
        </w:rPr>
        <w:t xml:space="preserve"> о закупке.</w:t>
      </w:r>
    </w:p>
    <w:p w:rsidR="001C5E1B" w:rsidRPr="001865E3" w:rsidRDefault="001C5E1B" w:rsidP="000C32BE">
      <w:pPr>
        <w:numPr>
          <w:ilvl w:val="0"/>
          <w:numId w:val="55"/>
        </w:numPr>
        <w:ind w:left="0" w:firstLine="709"/>
        <w:jc w:val="both"/>
        <w:rPr>
          <w:rFonts w:eastAsia="MS Mincho"/>
          <w:color w:val="000000"/>
          <w:sz w:val="28"/>
          <w:szCs w:val="28"/>
        </w:rPr>
      </w:pPr>
      <w:r>
        <w:rPr>
          <w:rFonts w:eastAsia="MS Mincho" w:hint="cs"/>
          <w:color w:val="000000"/>
          <w:sz w:val="28"/>
          <w:szCs w:val="28"/>
        </w:rPr>
        <w:t>В</w:t>
      </w:r>
      <w:r>
        <w:rPr>
          <w:rFonts w:eastAsia="MS Mincho"/>
          <w:color w:val="000000"/>
          <w:sz w:val="28"/>
          <w:szCs w:val="28"/>
        </w:rPr>
        <w:t xml:space="preserve"> </w:t>
      </w:r>
      <w:r>
        <w:rPr>
          <w:rFonts w:eastAsia="MS Mincho" w:hint="cs"/>
          <w:color w:val="000000"/>
          <w:sz w:val="28"/>
          <w:szCs w:val="28"/>
        </w:rPr>
        <w:t>банковской</w:t>
      </w:r>
      <w:r>
        <w:rPr>
          <w:rFonts w:eastAsia="MS Mincho"/>
          <w:color w:val="000000"/>
          <w:sz w:val="28"/>
          <w:szCs w:val="28"/>
        </w:rPr>
        <w:t xml:space="preserve"> </w:t>
      </w:r>
      <w:r>
        <w:rPr>
          <w:rFonts w:eastAsia="MS Mincho" w:hint="cs"/>
          <w:color w:val="000000"/>
          <w:sz w:val="28"/>
          <w:szCs w:val="28"/>
        </w:rPr>
        <w:t>гарантии</w:t>
      </w:r>
      <w:r>
        <w:rPr>
          <w:rFonts w:eastAsia="MS Mincho"/>
          <w:color w:val="000000"/>
          <w:sz w:val="28"/>
          <w:szCs w:val="28"/>
        </w:rPr>
        <w:t xml:space="preserve"> </w:t>
      </w:r>
      <w:r>
        <w:rPr>
          <w:rFonts w:eastAsia="MS Mincho" w:hint="cs"/>
          <w:color w:val="000000"/>
          <w:sz w:val="28"/>
          <w:szCs w:val="28"/>
        </w:rPr>
        <w:t>должны</w:t>
      </w:r>
      <w:r>
        <w:rPr>
          <w:rFonts w:eastAsia="MS Mincho"/>
          <w:color w:val="000000"/>
          <w:sz w:val="28"/>
          <w:szCs w:val="28"/>
        </w:rPr>
        <w:t xml:space="preserve"> </w:t>
      </w:r>
      <w:r>
        <w:rPr>
          <w:rFonts w:eastAsia="MS Mincho" w:hint="cs"/>
          <w:color w:val="000000"/>
          <w:sz w:val="28"/>
          <w:szCs w:val="28"/>
        </w:rPr>
        <w:t>быть</w:t>
      </w:r>
      <w:r>
        <w:rPr>
          <w:rFonts w:eastAsia="MS Mincho"/>
          <w:color w:val="000000"/>
          <w:sz w:val="28"/>
          <w:szCs w:val="28"/>
        </w:rPr>
        <w:t xml:space="preserve"> </w:t>
      </w:r>
      <w:r>
        <w:rPr>
          <w:rFonts w:eastAsia="MS Mincho" w:hint="cs"/>
          <w:color w:val="000000"/>
          <w:sz w:val="28"/>
          <w:szCs w:val="28"/>
        </w:rPr>
        <w:t>указаны</w:t>
      </w:r>
      <w:r>
        <w:rPr>
          <w:rFonts w:eastAsia="MS Mincho"/>
          <w:color w:val="000000"/>
          <w:sz w:val="28"/>
          <w:szCs w:val="28"/>
        </w:rPr>
        <w:t>:</w:t>
      </w:r>
    </w:p>
    <w:p w:rsidR="001C5E1B" w:rsidRPr="001865E3" w:rsidRDefault="001C5E1B" w:rsidP="000C32BE">
      <w:pPr>
        <w:numPr>
          <w:ilvl w:val="0"/>
          <w:numId w:val="54"/>
        </w:numPr>
        <w:ind w:left="0" w:firstLine="709"/>
        <w:jc w:val="both"/>
        <w:rPr>
          <w:rFonts w:eastAsia="MS Mincho"/>
          <w:sz w:val="28"/>
          <w:szCs w:val="28"/>
        </w:rPr>
      </w:pPr>
      <w:r>
        <w:rPr>
          <w:rFonts w:eastAsia="MS Mincho" w:hint="cs"/>
          <w:color w:val="000000"/>
          <w:sz w:val="28"/>
          <w:szCs w:val="28"/>
        </w:rPr>
        <w:t>дата</w:t>
      </w:r>
      <w:r>
        <w:rPr>
          <w:rFonts w:eastAsia="MS Mincho"/>
          <w:color w:val="000000"/>
          <w:sz w:val="28"/>
          <w:szCs w:val="28"/>
        </w:rPr>
        <w:t xml:space="preserve"> </w:t>
      </w:r>
      <w:r>
        <w:rPr>
          <w:rFonts w:eastAsia="MS Mincho" w:hint="cs"/>
          <w:color w:val="000000"/>
          <w:sz w:val="28"/>
          <w:szCs w:val="28"/>
        </w:rPr>
        <w:t>выдачи</w:t>
      </w:r>
      <w:r>
        <w:rPr>
          <w:rFonts w:eastAsia="MS Mincho"/>
          <w:color w:val="000000"/>
          <w:sz w:val="28"/>
          <w:szCs w:val="28"/>
        </w:rPr>
        <w:t>;</w:t>
      </w:r>
    </w:p>
    <w:p w:rsidR="001C5E1B" w:rsidRPr="001865E3" w:rsidRDefault="001C5E1B" w:rsidP="000C32BE">
      <w:pPr>
        <w:numPr>
          <w:ilvl w:val="0"/>
          <w:numId w:val="54"/>
        </w:numPr>
        <w:ind w:left="0" w:firstLine="709"/>
        <w:jc w:val="both"/>
        <w:rPr>
          <w:rFonts w:eastAsia="MS Mincho"/>
          <w:sz w:val="28"/>
          <w:szCs w:val="28"/>
        </w:rPr>
      </w:pPr>
      <w:r>
        <w:rPr>
          <w:rFonts w:eastAsia="MS Mincho" w:hint="cs"/>
          <w:sz w:val="28"/>
          <w:szCs w:val="28"/>
        </w:rPr>
        <w:t>принципал</w:t>
      </w:r>
      <w:r>
        <w:rPr>
          <w:rFonts w:eastAsia="MS Mincho"/>
          <w:sz w:val="28"/>
          <w:szCs w:val="28"/>
        </w:rPr>
        <w:t xml:space="preserve"> – наименование, адрес, ИНН, ОГРН;</w:t>
      </w:r>
    </w:p>
    <w:p w:rsidR="001C5E1B" w:rsidRPr="001865E3" w:rsidRDefault="001C5E1B" w:rsidP="000C32BE">
      <w:pPr>
        <w:numPr>
          <w:ilvl w:val="0"/>
          <w:numId w:val="54"/>
        </w:numPr>
        <w:ind w:left="0" w:firstLine="709"/>
        <w:jc w:val="both"/>
        <w:rPr>
          <w:rFonts w:eastAsia="MS Mincho"/>
          <w:sz w:val="28"/>
          <w:szCs w:val="28"/>
        </w:rPr>
      </w:pPr>
      <w:r>
        <w:rPr>
          <w:rFonts w:eastAsia="MS Mincho" w:hint="cs"/>
          <w:sz w:val="28"/>
          <w:szCs w:val="28"/>
        </w:rPr>
        <w:t>бенефициар</w:t>
      </w:r>
      <w:r>
        <w:rPr>
          <w:rFonts w:eastAsia="MS Mincho"/>
          <w:sz w:val="28"/>
          <w:szCs w:val="28"/>
        </w:rPr>
        <w:t xml:space="preserve"> (</w:t>
      </w:r>
      <w:r>
        <w:rPr>
          <w:rFonts w:eastAsia="MS Mincho" w:hint="cs"/>
          <w:sz w:val="28"/>
          <w:szCs w:val="28"/>
        </w:rPr>
        <w:t>заказчик</w:t>
      </w:r>
      <w:r>
        <w:rPr>
          <w:rFonts w:eastAsia="MS Mincho"/>
          <w:sz w:val="28"/>
          <w:szCs w:val="28"/>
        </w:rPr>
        <w:t xml:space="preserve">) – Публичное акционерное общество «Центр по перевозке грузов в контейнерах «ТрансКонтейнер» </w:t>
      </w:r>
      <w:r>
        <w:rPr>
          <w:rFonts w:eastAsia="MS Mincho"/>
          <w:sz w:val="28"/>
          <w:szCs w:val="28"/>
        </w:rPr>
        <w:br/>
        <w:t xml:space="preserve">(ПАО «ТрансКонтейнер»), место нахождения: Российская Федерация, 125047, г. Москва, Оружейный пер., д.19, ИНН 7708591995, ОКПО 94421386, </w:t>
      </w:r>
      <w:r>
        <w:rPr>
          <w:rFonts w:eastAsia="MS Mincho"/>
          <w:sz w:val="28"/>
          <w:szCs w:val="28"/>
        </w:rPr>
        <w:br/>
        <w:t>КПП 997650001;</w:t>
      </w:r>
    </w:p>
    <w:p w:rsidR="001C5E1B" w:rsidRPr="001865E3" w:rsidRDefault="001C5E1B" w:rsidP="000C32BE">
      <w:pPr>
        <w:numPr>
          <w:ilvl w:val="0"/>
          <w:numId w:val="54"/>
        </w:numPr>
        <w:ind w:left="0" w:firstLine="709"/>
        <w:jc w:val="both"/>
        <w:rPr>
          <w:rFonts w:eastAsia="MS Mincho"/>
          <w:bCs/>
          <w:sz w:val="28"/>
          <w:szCs w:val="28"/>
        </w:rPr>
      </w:pPr>
      <w:r>
        <w:rPr>
          <w:rFonts w:eastAsia="MS Mincho" w:hint="cs"/>
          <w:sz w:val="28"/>
          <w:szCs w:val="28"/>
        </w:rPr>
        <w:t>гарант</w:t>
      </w:r>
      <w:r>
        <w:rPr>
          <w:rFonts w:eastAsia="MS Mincho"/>
          <w:sz w:val="28"/>
          <w:szCs w:val="28"/>
        </w:rPr>
        <w:t xml:space="preserve"> – наименование б</w:t>
      </w:r>
      <w:r>
        <w:rPr>
          <w:rFonts w:eastAsia="MS Mincho"/>
          <w:bCs/>
          <w:sz w:val="28"/>
          <w:szCs w:val="28"/>
        </w:rPr>
        <w:t xml:space="preserve">анка, его адрес, </w:t>
      </w:r>
      <w:r>
        <w:rPr>
          <w:rFonts w:eastAsia="MS Mincho" w:hint="cs"/>
          <w:bCs/>
          <w:sz w:val="28"/>
          <w:szCs w:val="28"/>
        </w:rPr>
        <w:t>номер</w:t>
      </w:r>
      <w:r>
        <w:rPr>
          <w:rFonts w:eastAsia="MS Mincho"/>
          <w:bCs/>
          <w:sz w:val="28"/>
          <w:szCs w:val="28"/>
        </w:rPr>
        <w:t xml:space="preserve"> </w:t>
      </w:r>
      <w:r>
        <w:rPr>
          <w:rFonts w:eastAsia="MS Mincho" w:hint="cs"/>
          <w:bCs/>
          <w:sz w:val="28"/>
          <w:szCs w:val="28"/>
        </w:rPr>
        <w:t>и</w:t>
      </w:r>
      <w:r>
        <w:rPr>
          <w:rFonts w:eastAsia="MS Mincho"/>
          <w:bCs/>
          <w:sz w:val="28"/>
          <w:szCs w:val="28"/>
        </w:rPr>
        <w:t xml:space="preserve"> </w:t>
      </w:r>
      <w:r>
        <w:rPr>
          <w:rFonts w:eastAsia="MS Mincho" w:hint="cs"/>
          <w:bCs/>
          <w:sz w:val="28"/>
          <w:szCs w:val="28"/>
        </w:rPr>
        <w:t>дата</w:t>
      </w:r>
      <w:r>
        <w:rPr>
          <w:rFonts w:eastAsia="MS Mincho"/>
          <w:bCs/>
          <w:sz w:val="28"/>
          <w:szCs w:val="28"/>
        </w:rPr>
        <w:t xml:space="preserve"> </w:t>
      </w:r>
      <w:r>
        <w:rPr>
          <w:rFonts w:eastAsia="MS Mincho" w:hint="cs"/>
          <w:bCs/>
          <w:sz w:val="28"/>
          <w:szCs w:val="28"/>
        </w:rPr>
        <w:t>выдачи</w:t>
      </w:r>
      <w:r>
        <w:rPr>
          <w:rFonts w:eastAsia="MS Mincho"/>
          <w:bCs/>
          <w:sz w:val="28"/>
          <w:szCs w:val="28"/>
        </w:rPr>
        <w:t xml:space="preserve"> </w:t>
      </w:r>
      <w:r>
        <w:rPr>
          <w:rFonts w:eastAsia="MS Mincho" w:hint="cs"/>
          <w:bCs/>
          <w:sz w:val="28"/>
          <w:szCs w:val="28"/>
        </w:rPr>
        <w:t>лицензии</w:t>
      </w:r>
      <w:r>
        <w:rPr>
          <w:rFonts w:eastAsia="MS Mincho"/>
          <w:bCs/>
          <w:sz w:val="28"/>
          <w:szCs w:val="28"/>
        </w:rPr>
        <w:t xml:space="preserve"> </w:t>
      </w:r>
      <w:r>
        <w:rPr>
          <w:rFonts w:eastAsia="MS Mincho" w:hint="cs"/>
          <w:bCs/>
          <w:sz w:val="28"/>
          <w:szCs w:val="28"/>
        </w:rPr>
        <w:t>на</w:t>
      </w:r>
      <w:r>
        <w:rPr>
          <w:rFonts w:eastAsia="MS Mincho"/>
          <w:bCs/>
          <w:sz w:val="28"/>
          <w:szCs w:val="28"/>
        </w:rPr>
        <w:t xml:space="preserve"> </w:t>
      </w:r>
      <w:r>
        <w:rPr>
          <w:rFonts w:eastAsia="MS Mincho" w:hint="cs"/>
          <w:bCs/>
          <w:sz w:val="28"/>
          <w:szCs w:val="28"/>
        </w:rPr>
        <w:t>право</w:t>
      </w:r>
      <w:r>
        <w:rPr>
          <w:rFonts w:eastAsia="MS Mincho"/>
          <w:bCs/>
          <w:sz w:val="28"/>
          <w:szCs w:val="28"/>
        </w:rPr>
        <w:t xml:space="preserve"> </w:t>
      </w:r>
      <w:r>
        <w:rPr>
          <w:rFonts w:eastAsia="MS Mincho" w:hint="cs"/>
          <w:bCs/>
          <w:sz w:val="28"/>
          <w:szCs w:val="28"/>
        </w:rPr>
        <w:t>осуществления</w:t>
      </w:r>
      <w:r>
        <w:rPr>
          <w:rFonts w:eastAsia="MS Mincho"/>
          <w:bCs/>
          <w:sz w:val="28"/>
          <w:szCs w:val="28"/>
        </w:rPr>
        <w:t xml:space="preserve"> </w:t>
      </w:r>
      <w:r>
        <w:rPr>
          <w:rFonts w:eastAsia="MS Mincho" w:hint="cs"/>
          <w:bCs/>
          <w:sz w:val="28"/>
          <w:szCs w:val="28"/>
        </w:rPr>
        <w:t>банковских</w:t>
      </w:r>
      <w:r>
        <w:rPr>
          <w:rFonts w:eastAsia="MS Mincho"/>
          <w:bCs/>
          <w:sz w:val="28"/>
          <w:szCs w:val="28"/>
        </w:rPr>
        <w:t xml:space="preserve"> </w:t>
      </w:r>
      <w:r>
        <w:rPr>
          <w:rFonts w:eastAsia="MS Mincho" w:hint="cs"/>
          <w:bCs/>
          <w:sz w:val="28"/>
          <w:szCs w:val="28"/>
        </w:rPr>
        <w:t>операций</w:t>
      </w:r>
      <w:r>
        <w:rPr>
          <w:rFonts w:eastAsia="MS Mincho"/>
          <w:bCs/>
          <w:sz w:val="28"/>
          <w:szCs w:val="28"/>
        </w:rPr>
        <w:t xml:space="preserve"> </w:t>
      </w:r>
      <w:r>
        <w:rPr>
          <w:rFonts w:eastAsia="MS Mincho" w:hint="cs"/>
          <w:bCs/>
          <w:sz w:val="28"/>
          <w:szCs w:val="28"/>
        </w:rPr>
        <w:t>и</w:t>
      </w:r>
      <w:r>
        <w:rPr>
          <w:rFonts w:eastAsia="MS Mincho"/>
          <w:bCs/>
          <w:sz w:val="28"/>
          <w:szCs w:val="28"/>
        </w:rPr>
        <w:t xml:space="preserve"> </w:t>
      </w:r>
      <w:r>
        <w:rPr>
          <w:rFonts w:eastAsia="MS Mincho" w:hint="cs"/>
          <w:bCs/>
          <w:sz w:val="28"/>
          <w:szCs w:val="28"/>
        </w:rPr>
        <w:t>сделок</w:t>
      </w:r>
      <w:r>
        <w:rPr>
          <w:rFonts w:eastAsia="MS Mincho"/>
          <w:bCs/>
          <w:sz w:val="28"/>
          <w:szCs w:val="28"/>
        </w:rPr>
        <w:t xml:space="preserve">, </w:t>
      </w:r>
      <w:r>
        <w:rPr>
          <w:rFonts w:eastAsia="MS Mincho" w:hint="cs"/>
          <w:bCs/>
          <w:sz w:val="28"/>
          <w:szCs w:val="28"/>
        </w:rPr>
        <w:t>выданной</w:t>
      </w:r>
      <w:r>
        <w:rPr>
          <w:rFonts w:eastAsia="MS Mincho"/>
          <w:bCs/>
          <w:sz w:val="28"/>
          <w:szCs w:val="28"/>
        </w:rPr>
        <w:t xml:space="preserve"> </w:t>
      </w:r>
      <w:r>
        <w:rPr>
          <w:rFonts w:eastAsia="MS Mincho" w:hint="cs"/>
          <w:bCs/>
          <w:sz w:val="28"/>
          <w:szCs w:val="28"/>
        </w:rPr>
        <w:t>гаранту</w:t>
      </w:r>
      <w:r>
        <w:rPr>
          <w:rFonts w:eastAsia="MS Mincho"/>
          <w:bCs/>
          <w:sz w:val="28"/>
          <w:szCs w:val="28"/>
        </w:rPr>
        <w:t xml:space="preserve"> </w:t>
      </w:r>
      <w:r>
        <w:rPr>
          <w:rFonts w:eastAsia="MS Mincho" w:hint="cs"/>
          <w:bCs/>
          <w:sz w:val="28"/>
          <w:szCs w:val="28"/>
        </w:rPr>
        <w:t>Центральным</w:t>
      </w:r>
      <w:r>
        <w:rPr>
          <w:rFonts w:eastAsia="MS Mincho"/>
          <w:bCs/>
          <w:sz w:val="28"/>
          <w:szCs w:val="28"/>
        </w:rPr>
        <w:t xml:space="preserve"> </w:t>
      </w:r>
      <w:r>
        <w:rPr>
          <w:rFonts w:eastAsia="MS Mincho" w:hint="cs"/>
          <w:bCs/>
          <w:sz w:val="28"/>
          <w:szCs w:val="28"/>
        </w:rPr>
        <w:t>Банком</w:t>
      </w:r>
      <w:r>
        <w:rPr>
          <w:rFonts w:eastAsia="MS Mincho"/>
          <w:bCs/>
          <w:sz w:val="28"/>
          <w:szCs w:val="28"/>
        </w:rPr>
        <w:t xml:space="preserve"> </w:t>
      </w:r>
      <w:r>
        <w:rPr>
          <w:rFonts w:eastAsia="MS Mincho" w:hint="cs"/>
          <w:bCs/>
          <w:sz w:val="28"/>
          <w:szCs w:val="28"/>
        </w:rPr>
        <w:t>Российской</w:t>
      </w:r>
      <w:r>
        <w:rPr>
          <w:rFonts w:eastAsia="MS Mincho"/>
          <w:bCs/>
          <w:sz w:val="28"/>
          <w:szCs w:val="28"/>
        </w:rPr>
        <w:t xml:space="preserve"> </w:t>
      </w:r>
      <w:r>
        <w:rPr>
          <w:rFonts w:eastAsia="MS Mincho" w:hint="cs"/>
          <w:bCs/>
          <w:sz w:val="28"/>
          <w:szCs w:val="28"/>
        </w:rPr>
        <w:t>Федерации</w:t>
      </w:r>
      <w:r>
        <w:rPr>
          <w:rFonts w:eastAsia="MS Mincho"/>
          <w:bCs/>
          <w:sz w:val="28"/>
          <w:szCs w:val="28"/>
        </w:rPr>
        <w:t xml:space="preserve">, </w:t>
      </w:r>
      <w:r>
        <w:rPr>
          <w:rFonts w:eastAsia="MS Mincho" w:hint="cs"/>
          <w:bCs/>
          <w:sz w:val="28"/>
          <w:szCs w:val="28"/>
        </w:rPr>
        <w:t>адрес</w:t>
      </w:r>
      <w:r>
        <w:rPr>
          <w:rFonts w:eastAsia="MS Mincho"/>
          <w:bCs/>
          <w:sz w:val="28"/>
          <w:szCs w:val="28"/>
        </w:rPr>
        <w:t xml:space="preserve"> </w:t>
      </w:r>
      <w:r>
        <w:rPr>
          <w:rFonts w:eastAsia="MS Mincho" w:hint="cs"/>
          <w:bCs/>
          <w:sz w:val="28"/>
          <w:szCs w:val="28"/>
        </w:rPr>
        <w:t>для</w:t>
      </w:r>
      <w:r>
        <w:rPr>
          <w:rFonts w:eastAsia="MS Mincho"/>
          <w:bCs/>
          <w:sz w:val="28"/>
          <w:szCs w:val="28"/>
        </w:rPr>
        <w:t xml:space="preserve"> </w:t>
      </w:r>
      <w:r>
        <w:rPr>
          <w:rFonts w:eastAsia="MS Mincho" w:hint="cs"/>
          <w:bCs/>
          <w:sz w:val="28"/>
          <w:szCs w:val="28"/>
        </w:rPr>
        <w:t>предъявления</w:t>
      </w:r>
      <w:r>
        <w:rPr>
          <w:rFonts w:eastAsia="MS Mincho"/>
          <w:bCs/>
          <w:sz w:val="28"/>
          <w:szCs w:val="28"/>
        </w:rPr>
        <w:t xml:space="preserve"> </w:t>
      </w:r>
      <w:r>
        <w:rPr>
          <w:rFonts w:eastAsia="MS Mincho" w:hint="cs"/>
          <w:bCs/>
          <w:sz w:val="28"/>
          <w:szCs w:val="28"/>
        </w:rPr>
        <w:t>требований</w:t>
      </w:r>
      <w:r>
        <w:rPr>
          <w:rFonts w:eastAsia="MS Mincho"/>
          <w:bCs/>
          <w:sz w:val="28"/>
          <w:szCs w:val="28"/>
        </w:rPr>
        <w:t xml:space="preserve"> </w:t>
      </w:r>
      <w:r>
        <w:rPr>
          <w:rFonts w:eastAsia="MS Mincho" w:hint="cs"/>
          <w:bCs/>
          <w:sz w:val="28"/>
          <w:szCs w:val="28"/>
        </w:rPr>
        <w:t>по</w:t>
      </w:r>
      <w:r>
        <w:rPr>
          <w:rFonts w:eastAsia="MS Mincho"/>
          <w:bCs/>
          <w:sz w:val="28"/>
          <w:szCs w:val="28"/>
        </w:rPr>
        <w:t xml:space="preserve"> </w:t>
      </w:r>
      <w:r>
        <w:rPr>
          <w:rFonts w:eastAsia="MS Mincho" w:hint="cs"/>
          <w:bCs/>
          <w:sz w:val="28"/>
          <w:szCs w:val="28"/>
        </w:rPr>
        <w:t>банковской</w:t>
      </w:r>
      <w:r>
        <w:rPr>
          <w:rFonts w:eastAsia="MS Mincho"/>
          <w:bCs/>
          <w:sz w:val="28"/>
          <w:szCs w:val="28"/>
        </w:rPr>
        <w:t xml:space="preserve"> </w:t>
      </w:r>
      <w:r>
        <w:rPr>
          <w:rFonts w:eastAsia="MS Mincho" w:hint="cs"/>
          <w:bCs/>
          <w:sz w:val="28"/>
          <w:szCs w:val="28"/>
        </w:rPr>
        <w:t>гарантии</w:t>
      </w:r>
      <w:r>
        <w:rPr>
          <w:rFonts w:eastAsia="MS Mincho"/>
          <w:bCs/>
          <w:sz w:val="28"/>
          <w:szCs w:val="28"/>
        </w:rPr>
        <w:t>, корреспондентский счет, БИК, ИНН.</w:t>
      </w:r>
    </w:p>
    <w:p w:rsidR="001C5E1B" w:rsidRPr="000E009D" w:rsidRDefault="001C5E1B" w:rsidP="000C32BE">
      <w:pPr>
        <w:numPr>
          <w:ilvl w:val="0"/>
          <w:numId w:val="54"/>
        </w:numPr>
        <w:ind w:left="0" w:firstLine="709"/>
        <w:jc w:val="both"/>
        <w:rPr>
          <w:rFonts w:eastAsia="MS Mincho"/>
          <w:bCs/>
          <w:sz w:val="28"/>
          <w:szCs w:val="28"/>
        </w:rPr>
      </w:pPr>
      <w:r>
        <w:rPr>
          <w:rFonts w:eastAsia="MS Mincho" w:hint="cs"/>
          <w:bCs/>
          <w:sz w:val="28"/>
          <w:szCs w:val="28"/>
        </w:rPr>
        <w:t>номер</w:t>
      </w:r>
      <w:r>
        <w:rPr>
          <w:rFonts w:eastAsia="MS Mincho"/>
          <w:bCs/>
          <w:sz w:val="28"/>
          <w:szCs w:val="28"/>
        </w:rPr>
        <w:t xml:space="preserve"> </w:t>
      </w:r>
      <w:r>
        <w:rPr>
          <w:rFonts w:eastAsia="MS Mincho" w:hint="cs"/>
          <w:bCs/>
          <w:sz w:val="28"/>
          <w:szCs w:val="28"/>
        </w:rPr>
        <w:t>и</w:t>
      </w:r>
      <w:r>
        <w:rPr>
          <w:rFonts w:eastAsia="MS Mincho"/>
          <w:bCs/>
          <w:sz w:val="28"/>
          <w:szCs w:val="28"/>
        </w:rPr>
        <w:t xml:space="preserve"> </w:t>
      </w:r>
      <w:r>
        <w:rPr>
          <w:rFonts w:eastAsia="MS Mincho" w:hint="cs"/>
          <w:bCs/>
          <w:sz w:val="28"/>
          <w:szCs w:val="28"/>
        </w:rPr>
        <w:t>наименование</w:t>
      </w:r>
      <w:r>
        <w:rPr>
          <w:rFonts w:eastAsia="MS Mincho"/>
          <w:bCs/>
          <w:sz w:val="28"/>
          <w:szCs w:val="28"/>
        </w:rPr>
        <w:t xml:space="preserve"> открытого конкурса: «Открытый конкурс в электронной форме № ОКэ-ЦКПМТО-18-</w:t>
      </w:r>
      <w:r>
        <w:rPr>
          <w:rFonts w:eastAsia="MS Mincho"/>
          <w:bCs/>
          <w:sz w:val="28"/>
          <w:szCs w:val="28"/>
          <w:highlight w:val="yellow"/>
        </w:rPr>
        <w:t>________</w:t>
      </w:r>
      <w:r>
        <w:rPr>
          <w:rFonts w:eastAsia="MS Mincho"/>
          <w:bCs/>
          <w:sz w:val="28"/>
          <w:szCs w:val="28"/>
        </w:rPr>
        <w:t xml:space="preserve"> на оказание услуг по административному управлению и комплексной эксплуатации офисного здания»;</w:t>
      </w:r>
    </w:p>
    <w:p w:rsidR="001C5E1B" w:rsidRPr="000E009D" w:rsidRDefault="001C5E1B" w:rsidP="000C32BE">
      <w:pPr>
        <w:numPr>
          <w:ilvl w:val="0"/>
          <w:numId w:val="54"/>
        </w:numPr>
        <w:ind w:left="0" w:firstLine="709"/>
        <w:jc w:val="both"/>
        <w:rPr>
          <w:rFonts w:eastAsia="MS Mincho"/>
          <w:color w:val="000000"/>
          <w:sz w:val="28"/>
          <w:szCs w:val="28"/>
        </w:rPr>
      </w:pPr>
      <w:r>
        <w:rPr>
          <w:rFonts w:eastAsia="MS Mincho" w:hint="cs"/>
          <w:color w:val="000000"/>
          <w:sz w:val="28"/>
          <w:szCs w:val="28"/>
        </w:rPr>
        <w:t>денежная</w:t>
      </w:r>
      <w:r>
        <w:rPr>
          <w:rFonts w:eastAsia="MS Mincho"/>
          <w:color w:val="000000"/>
          <w:sz w:val="28"/>
          <w:szCs w:val="28"/>
        </w:rPr>
        <w:t xml:space="preserve"> </w:t>
      </w:r>
      <w:r>
        <w:rPr>
          <w:rFonts w:eastAsia="MS Mincho" w:hint="cs"/>
          <w:color w:val="000000"/>
          <w:sz w:val="28"/>
          <w:szCs w:val="28"/>
        </w:rPr>
        <w:t>сумма</w:t>
      </w:r>
      <w:r>
        <w:rPr>
          <w:rFonts w:eastAsia="MS Mincho"/>
          <w:color w:val="000000"/>
          <w:sz w:val="28"/>
          <w:szCs w:val="28"/>
        </w:rPr>
        <w:t xml:space="preserve">, </w:t>
      </w:r>
      <w:r>
        <w:rPr>
          <w:rFonts w:eastAsia="MS Mincho" w:hint="cs"/>
          <w:color w:val="000000"/>
          <w:sz w:val="28"/>
          <w:szCs w:val="28"/>
        </w:rPr>
        <w:t>подлежащая</w:t>
      </w:r>
      <w:r>
        <w:rPr>
          <w:rFonts w:eastAsia="MS Mincho"/>
          <w:color w:val="000000"/>
          <w:sz w:val="28"/>
          <w:szCs w:val="28"/>
        </w:rPr>
        <w:t xml:space="preserve"> </w:t>
      </w:r>
      <w:r>
        <w:rPr>
          <w:rFonts w:eastAsia="MS Mincho" w:hint="cs"/>
          <w:color w:val="000000"/>
          <w:sz w:val="28"/>
          <w:szCs w:val="28"/>
        </w:rPr>
        <w:t>выплате</w:t>
      </w:r>
      <w:r>
        <w:rPr>
          <w:rFonts w:eastAsia="MS Mincho"/>
          <w:color w:val="000000"/>
          <w:sz w:val="28"/>
          <w:szCs w:val="28"/>
        </w:rPr>
        <w:t xml:space="preserve"> – ____________ </w:t>
      </w:r>
      <w:r>
        <w:rPr>
          <w:rFonts w:eastAsia="MS Mincho"/>
          <w:i/>
          <w:color w:val="000000"/>
          <w:sz w:val="28"/>
          <w:szCs w:val="28"/>
        </w:rPr>
        <w:t xml:space="preserve">(сумма, соответствующая 3,00% (три целых ноль десятых процента) от цены договора, указанной в финансово-коммерческом предложении (за 48 месяцев оказания </w:t>
      </w:r>
      <w:proofErr w:type="spellStart"/>
      <w:r>
        <w:rPr>
          <w:rFonts w:eastAsia="MS Mincho"/>
          <w:i/>
          <w:color w:val="000000"/>
          <w:sz w:val="28"/>
          <w:szCs w:val="28"/>
        </w:rPr>
        <w:t>Экпслуатационных</w:t>
      </w:r>
      <w:proofErr w:type="spellEnd"/>
      <w:r>
        <w:rPr>
          <w:rFonts w:eastAsia="MS Mincho"/>
          <w:i/>
          <w:color w:val="000000"/>
          <w:sz w:val="28"/>
          <w:szCs w:val="28"/>
        </w:rPr>
        <w:t xml:space="preserve"> услуг) победителя или лица с которым в соответствии с положениями настоящей документации о закупке заключается договор);</w:t>
      </w:r>
      <w:r>
        <w:rPr>
          <w:rStyle w:val="afa"/>
          <w:rFonts w:eastAsia="MS Mincho"/>
          <w:color w:val="000000"/>
          <w:sz w:val="28"/>
          <w:szCs w:val="28"/>
        </w:rPr>
        <w:footnoteReference w:id="21"/>
      </w:r>
    </w:p>
    <w:p w:rsidR="001C5E1B" w:rsidRPr="000E009D" w:rsidRDefault="001C5E1B" w:rsidP="00E83816">
      <w:pPr>
        <w:ind w:left="0" w:firstLine="709"/>
        <w:jc w:val="both"/>
        <w:rPr>
          <w:rFonts w:eastAsia="MS Mincho"/>
          <w:i/>
          <w:color w:val="000000"/>
          <w:sz w:val="28"/>
          <w:szCs w:val="28"/>
        </w:rPr>
      </w:pPr>
      <w:r>
        <w:rPr>
          <w:rFonts w:eastAsia="MS Mincho" w:hint="cs"/>
          <w:color w:val="000000"/>
          <w:sz w:val="28"/>
          <w:szCs w:val="28"/>
        </w:rPr>
        <w:t>денежная</w:t>
      </w:r>
      <w:r>
        <w:rPr>
          <w:rFonts w:eastAsia="MS Mincho"/>
          <w:color w:val="000000"/>
          <w:sz w:val="28"/>
          <w:szCs w:val="28"/>
        </w:rPr>
        <w:t xml:space="preserve"> </w:t>
      </w:r>
      <w:r>
        <w:rPr>
          <w:rFonts w:eastAsia="MS Mincho" w:hint="cs"/>
          <w:color w:val="000000"/>
          <w:sz w:val="28"/>
          <w:szCs w:val="28"/>
        </w:rPr>
        <w:t>сумма</w:t>
      </w:r>
      <w:r>
        <w:rPr>
          <w:rFonts w:eastAsia="MS Mincho"/>
          <w:color w:val="000000"/>
          <w:sz w:val="28"/>
          <w:szCs w:val="28"/>
        </w:rPr>
        <w:t xml:space="preserve">, </w:t>
      </w:r>
      <w:r>
        <w:rPr>
          <w:rFonts w:eastAsia="MS Mincho" w:hint="cs"/>
          <w:color w:val="000000"/>
          <w:sz w:val="28"/>
          <w:szCs w:val="28"/>
        </w:rPr>
        <w:t>подлежащая</w:t>
      </w:r>
      <w:r>
        <w:rPr>
          <w:rFonts w:eastAsia="MS Mincho"/>
          <w:color w:val="000000"/>
          <w:sz w:val="28"/>
          <w:szCs w:val="28"/>
        </w:rPr>
        <w:t xml:space="preserve"> </w:t>
      </w:r>
      <w:r>
        <w:rPr>
          <w:rFonts w:eastAsia="MS Mincho" w:hint="cs"/>
          <w:color w:val="000000"/>
          <w:sz w:val="28"/>
          <w:szCs w:val="28"/>
        </w:rPr>
        <w:t>выплате</w:t>
      </w:r>
      <w:r>
        <w:rPr>
          <w:rFonts w:eastAsia="MS Mincho"/>
          <w:color w:val="000000"/>
          <w:sz w:val="28"/>
          <w:szCs w:val="28"/>
        </w:rPr>
        <w:t xml:space="preserve"> –</w:t>
      </w:r>
      <w:r>
        <w:rPr>
          <w:rFonts w:eastAsia="MS Mincho"/>
          <w:i/>
          <w:color w:val="000000"/>
          <w:sz w:val="28"/>
          <w:szCs w:val="28"/>
        </w:rPr>
        <w:t xml:space="preserve"> ____________ (сумма, соответствующая 1,5 % (одна целая пять десятых процента) от начальной (максимальной) цены договора, указанной в пункте 5 Информационной карты (раздел 5 документации о закупке);</w:t>
      </w:r>
      <w:r>
        <w:rPr>
          <w:rStyle w:val="afa"/>
          <w:rFonts w:eastAsia="MS Mincho"/>
          <w:i/>
          <w:color w:val="000000"/>
          <w:sz w:val="28"/>
          <w:szCs w:val="28"/>
        </w:rPr>
        <w:footnoteReference w:id="22"/>
      </w:r>
    </w:p>
    <w:p w:rsidR="001C5E1B" w:rsidRPr="000E009D" w:rsidRDefault="001C5E1B" w:rsidP="000C32BE">
      <w:pPr>
        <w:numPr>
          <w:ilvl w:val="0"/>
          <w:numId w:val="54"/>
        </w:numPr>
        <w:ind w:left="0" w:firstLine="709"/>
        <w:jc w:val="both"/>
        <w:rPr>
          <w:rFonts w:eastAsia="MS Mincho"/>
          <w:color w:val="000000"/>
          <w:sz w:val="28"/>
          <w:szCs w:val="28"/>
        </w:rPr>
      </w:pPr>
      <w:r>
        <w:rPr>
          <w:rFonts w:eastAsia="MS Mincho" w:hint="cs"/>
          <w:color w:val="000000"/>
          <w:sz w:val="28"/>
          <w:szCs w:val="28"/>
        </w:rPr>
        <w:t>срок</w:t>
      </w:r>
      <w:r>
        <w:rPr>
          <w:rFonts w:eastAsia="MS Mincho"/>
          <w:color w:val="000000"/>
          <w:sz w:val="28"/>
          <w:szCs w:val="28"/>
        </w:rPr>
        <w:t xml:space="preserve"> </w:t>
      </w:r>
      <w:r>
        <w:rPr>
          <w:rFonts w:eastAsia="MS Mincho" w:hint="cs"/>
          <w:color w:val="000000"/>
          <w:sz w:val="28"/>
          <w:szCs w:val="28"/>
        </w:rPr>
        <w:t>действия</w:t>
      </w:r>
      <w:r>
        <w:rPr>
          <w:rFonts w:eastAsia="MS Mincho"/>
          <w:color w:val="000000"/>
          <w:sz w:val="28"/>
          <w:szCs w:val="28"/>
        </w:rPr>
        <w:t xml:space="preserve"> </w:t>
      </w:r>
      <w:r>
        <w:rPr>
          <w:rFonts w:eastAsia="MS Mincho" w:hint="cs"/>
          <w:color w:val="000000"/>
          <w:sz w:val="28"/>
          <w:szCs w:val="28"/>
        </w:rPr>
        <w:t>гарантии</w:t>
      </w:r>
      <w:r>
        <w:rPr>
          <w:rFonts w:eastAsia="MS Mincho"/>
          <w:color w:val="000000"/>
          <w:sz w:val="28"/>
          <w:szCs w:val="28"/>
        </w:rPr>
        <w:t>;</w:t>
      </w:r>
    </w:p>
    <w:p w:rsidR="001C5E1B" w:rsidRPr="001865E3" w:rsidRDefault="001C5E1B" w:rsidP="000C32BE">
      <w:pPr>
        <w:numPr>
          <w:ilvl w:val="0"/>
          <w:numId w:val="54"/>
        </w:numPr>
        <w:ind w:left="0" w:firstLine="709"/>
        <w:jc w:val="both"/>
        <w:rPr>
          <w:rFonts w:eastAsia="MS Mincho"/>
          <w:color w:val="000000"/>
          <w:sz w:val="28"/>
          <w:szCs w:val="28"/>
        </w:rPr>
      </w:pPr>
      <w:proofErr w:type="gramStart"/>
      <w:r>
        <w:rPr>
          <w:rFonts w:eastAsia="MS Mincho"/>
          <w:color w:val="000000"/>
          <w:sz w:val="28"/>
          <w:szCs w:val="28"/>
        </w:rPr>
        <w:t xml:space="preserve">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w:t>
      </w:r>
      <w:r>
        <w:rPr>
          <w:rFonts w:eastAsia="MS Mincho"/>
          <w:color w:val="000000"/>
          <w:sz w:val="28"/>
          <w:szCs w:val="28"/>
        </w:rPr>
        <w:lastRenderedPageBreak/>
        <w:t>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w:t>
      </w:r>
      <w:proofErr w:type="gramEnd"/>
      <w:r>
        <w:rPr>
          <w:rFonts w:eastAsia="MS Mincho"/>
          <w:color w:val="000000"/>
          <w:sz w:val="28"/>
          <w:szCs w:val="28"/>
        </w:rPr>
        <w:t xml:space="preserve"> договору;</w:t>
      </w:r>
    </w:p>
    <w:p w:rsidR="001C5E1B" w:rsidRPr="001865E3" w:rsidRDefault="001C5E1B" w:rsidP="000C32BE">
      <w:pPr>
        <w:numPr>
          <w:ilvl w:val="0"/>
          <w:numId w:val="54"/>
        </w:numPr>
        <w:ind w:left="0" w:firstLine="709"/>
        <w:jc w:val="both"/>
        <w:rPr>
          <w:rFonts w:eastAsia="MS Mincho"/>
          <w:color w:val="000000"/>
          <w:sz w:val="28"/>
          <w:szCs w:val="28"/>
        </w:rPr>
      </w:pPr>
      <w:r>
        <w:rPr>
          <w:rFonts w:eastAsia="MS Mincho" w:hint="cs"/>
          <w:color w:val="000000"/>
          <w:sz w:val="28"/>
          <w:szCs w:val="28"/>
        </w:rPr>
        <w:t>условие</w:t>
      </w:r>
      <w:r>
        <w:rPr>
          <w:rFonts w:eastAsia="MS Mincho"/>
          <w:color w:val="000000"/>
          <w:sz w:val="28"/>
          <w:szCs w:val="28"/>
        </w:rPr>
        <w:t xml:space="preserve">, </w:t>
      </w:r>
      <w:r>
        <w:rPr>
          <w:rFonts w:eastAsia="MS Mincho" w:hint="cs"/>
          <w:color w:val="000000"/>
          <w:sz w:val="28"/>
          <w:szCs w:val="28"/>
        </w:rPr>
        <w:t>согласно</w:t>
      </w:r>
      <w:r>
        <w:rPr>
          <w:rFonts w:eastAsia="MS Mincho"/>
          <w:color w:val="000000"/>
          <w:sz w:val="28"/>
          <w:szCs w:val="28"/>
        </w:rPr>
        <w:t xml:space="preserve"> </w:t>
      </w:r>
      <w:r>
        <w:rPr>
          <w:rFonts w:eastAsia="MS Mincho" w:hint="cs"/>
          <w:color w:val="000000"/>
          <w:sz w:val="28"/>
          <w:szCs w:val="28"/>
        </w:rPr>
        <w:t>которому</w:t>
      </w:r>
      <w:r>
        <w:rPr>
          <w:rFonts w:eastAsia="MS Mincho"/>
          <w:color w:val="000000"/>
          <w:sz w:val="28"/>
          <w:szCs w:val="28"/>
        </w:rPr>
        <w:t xml:space="preserve"> </w:t>
      </w:r>
      <w:r>
        <w:rPr>
          <w:rFonts w:eastAsia="MS Mincho" w:hint="cs"/>
          <w:color w:val="000000"/>
          <w:sz w:val="28"/>
          <w:szCs w:val="28"/>
        </w:rPr>
        <w:t>бенефициар</w:t>
      </w:r>
      <w:r>
        <w:rPr>
          <w:rFonts w:eastAsia="MS Mincho"/>
          <w:color w:val="000000"/>
          <w:sz w:val="28"/>
          <w:szCs w:val="28"/>
        </w:rPr>
        <w:t xml:space="preserve"> </w:t>
      </w:r>
      <w:r>
        <w:rPr>
          <w:rFonts w:eastAsia="MS Mincho" w:hint="cs"/>
          <w:color w:val="000000"/>
          <w:sz w:val="28"/>
          <w:szCs w:val="28"/>
        </w:rPr>
        <w:t>вправе</w:t>
      </w:r>
      <w:r>
        <w:rPr>
          <w:rFonts w:eastAsia="MS Mincho"/>
          <w:color w:val="000000"/>
          <w:sz w:val="28"/>
          <w:szCs w:val="28"/>
        </w:rPr>
        <w:t xml:space="preserve"> </w:t>
      </w:r>
      <w:r>
        <w:rPr>
          <w:rFonts w:eastAsia="MS Mincho" w:hint="cs"/>
          <w:color w:val="000000"/>
          <w:sz w:val="28"/>
          <w:szCs w:val="28"/>
        </w:rPr>
        <w:t>предъявить</w:t>
      </w:r>
      <w:r>
        <w:rPr>
          <w:rFonts w:eastAsia="MS Mincho"/>
          <w:color w:val="000000"/>
          <w:sz w:val="28"/>
          <w:szCs w:val="28"/>
        </w:rPr>
        <w:t xml:space="preserve"> </w:t>
      </w:r>
      <w:r>
        <w:rPr>
          <w:rFonts w:eastAsia="MS Mincho" w:hint="cs"/>
          <w:color w:val="000000"/>
          <w:sz w:val="28"/>
          <w:szCs w:val="28"/>
        </w:rPr>
        <w:t>одно</w:t>
      </w:r>
      <w:r>
        <w:rPr>
          <w:rFonts w:eastAsia="MS Mincho"/>
          <w:color w:val="000000"/>
          <w:sz w:val="28"/>
          <w:szCs w:val="28"/>
        </w:rPr>
        <w:t xml:space="preserve"> </w:t>
      </w:r>
      <w:r>
        <w:rPr>
          <w:rFonts w:eastAsia="MS Mincho" w:hint="cs"/>
          <w:color w:val="000000"/>
          <w:sz w:val="28"/>
          <w:szCs w:val="28"/>
        </w:rPr>
        <w:t>или</w:t>
      </w:r>
      <w:r>
        <w:rPr>
          <w:rFonts w:eastAsia="MS Mincho"/>
          <w:color w:val="000000"/>
          <w:sz w:val="28"/>
          <w:szCs w:val="28"/>
        </w:rPr>
        <w:t xml:space="preserve"> </w:t>
      </w:r>
      <w:r>
        <w:rPr>
          <w:rFonts w:eastAsia="MS Mincho" w:hint="cs"/>
          <w:color w:val="000000"/>
          <w:sz w:val="28"/>
          <w:szCs w:val="28"/>
        </w:rPr>
        <w:t>несколько</w:t>
      </w:r>
      <w:r>
        <w:rPr>
          <w:rFonts w:eastAsia="MS Mincho"/>
          <w:color w:val="000000"/>
          <w:sz w:val="28"/>
          <w:szCs w:val="28"/>
        </w:rPr>
        <w:t xml:space="preserve"> </w:t>
      </w:r>
      <w:r>
        <w:rPr>
          <w:rFonts w:eastAsia="MS Mincho" w:hint="cs"/>
          <w:color w:val="000000"/>
          <w:sz w:val="28"/>
          <w:szCs w:val="28"/>
        </w:rPr>
        <w:t>требований</w:t>
      </w:r>
      <w:r>
        <w:rPr>
          <w:rFonts w:eastAsia="MS Mincho"/>
          <w:color w:val="000000"/>
          <w:sz w:val="28"/>
          <w:szCs w:val="28"/>
        </w:rPr>
        <w:t xml:space="preserve"> </w:t>
      </w:r>
      <w:r>
        <w:rPr>
          <w:rFonts w:eastAsia="MS Mincho" w:hint="cs"/>
          <w:color w:val="000000"/>
          <w:sz w:val="28"/>
          <w:szCs w:val="28"/>
        </w:rPr>
        <w:t>платежа</w:t>
      </w:r>
      <w:r>
        <w:rPr>
          <w:rFonts w:eastAsia="MS Mincho"/>
          <w:color w:val="000000"/>
          <w:sz w:val="28"/>
          <w:szCs w:val="28"/>
        </w:rPr>
        <w:t xml:space="preserve"> </w:t>
      </w:r>
      <w:r>
        <w:rPr>
          <w:rFonts w:eastAsia="MS Mincho" w:hint="cs"/>
          <w:color w:val="000000"/>
          <w:sz w:val="28"/>
          <w:szCs w:val="28"/>
        </w:rPr>
        <w:t>по</w:t>
      </w:r>
      <w:r>
        <w:rPr>
          <w:rFonts w:eastAsia="MS Mincho"/>
          <w:color w:val="000000"/>
          <w:sz w:val="28"/>
          <w:szCs w:val="28"/>
        </w:rPr>
        <w:t xml:space="preserve"> </w:t>
      </w:r>
      <w:r>
        <w:rPr>
          <w:rFonts w:eastAsia="MS Mincho" w:hint="cs"/>
          <w:color w:val="000000"/>
          <w:sz w:val="28"/>
          <w:szCs w:val="28"/>
        </w:rPr>
        <w:t>гарантии</w:t>
      </w:r>
      <w:r>
        <w:rPr>
          <w:rFonts w:eastAsia="MS Mincho"/>
          <w:color w:val="000000"/>
          <w:sz w:val="28"/>
          <w:szCs w:val="28"/>
        </w:rPr>
        <w:t xml:space="preserve">, </w:t>
      </w:r>
      <w:r>
        <w:rPr>
          <w:rFonts w:eastAsia="MS Mincho" w:hint="cs"/>
          <w:color w:val="000000"/>
          <w:sz w:val="28"/>
          <w:szCs w:val="28"/>
        </w:rPr>
        <w:t>в</w:t>
      </w:r>
      <w:r>
        <w:rPr>
          <w:rFonts w:eastAsia="MS Mincho"/>
          <w:color w:val="000000"/>
          <w:sz w:val="28"/>
          <w:szCs w:val="28"/>
        </w:rPr>
        <w:t xml:space="preserve"> </w:t>
      </w:r>
      <w:r>
        <w:rPr>
          <w:rFonts w:eastAsia="MS Mincho" w:hint="cs"/>
          <w:color w:val="000000"/>
          <w:sz w:val="28"/>
          <w:szCs w:val="28"/>
        </w:rPr>
        <w:t>совокупности</w:t>
      </w:r>
      <w:r>
        <w:rPr>
          <w:rFonts w:eastAsia="MS Mincho"/>
          <w:color w:val="000000"/>
          <w:sz w:val="28"/>
          <w:szCs w:val="28"/>
        </w:rPr>
        <w:t xml:space="preserve"> </w:t>
      </w:r>
      <w:r>
        <w:rPr>
          <w:rFonts w:eastAsia="MS Mincho" w:hint="cs"/>
          <w:color w:val="000000"/>
          <w:sz w:val="28"/>
          <w:szCs w:val="28"/>
        </w:rPr>
        <w:t>не</w:t>
      </w:r>
      <w:r>
        <w:rPr>
          <w:rFonts w:eastAsia="MS Mincho"/>
          <w:color w:val="000000"/>
          <w:sz w:val="28"/>
          <w:szCs w:val="28"/>
        </w:rPr>
        <w:t xml:space="preserve"> </w:t>
      </w:r>
      <w:r>
        <w:rPr>
          <w:rFonts w:eastAsia="MS Mincho" w:hint="cs"/>
          <w:color w:val="000000"/>
          <w:sz w:val="28"/>
          <w:szCs w:val="28"/>
        </w:rPr>
        <w:t>превышающих</w:t>
      </w:r>
      <w:r>
        <w:rPr>
          <w:rFonts w:eastAsia="MS Mincho"/>
          <w:color w:val="000000"/>
          <w:sz w:val="28"/>
          <w:szCs w:val="28"/>
        </w:rPr>
        <w:t xml:space="preserve"> </w:t>
      </w:r>
      <w:r>
        <w:rPr>
          <w:rFonts w:eastAsia="MS Mincho" w:hint="cs"/>
          <w:color w:val="000000"/>
          <w:sz w:val="28"/>
          <w:szCs w:val="28"/>
        </w:rPr>
        <w:t>сумму</w:t>
      </w:r>
      <w:r>
        <w:rPr>
          <w:rFonts w:eastAsia="MS Mincho"/>
          <w:color w:val="000000"/>
          <w:sz w:val="28"/>
          <w:szCs w:val="28"/>
        </w:rPr>
        <w:t xml:space="preserve">, </w:t>
      </w:r>
      <w:r>
        <w:rPr>
          <w:rFonts w:eastAsia="MS Mincho" w:hint="cs"/>
          <w:color w:val="000000"/>
          <w:sz w:val="28"/>
          <w:szCs w:val="28"/>
        </w:rPr>
        <w:t>на</w:t>
      </w:r>
      <w:r>
        <w:rPr>
          <w:rFonts w:eastAsia="MS Mincho"/>
          <w:color w:val="000000"/>
          <w:sz w:val="28"/>
          <w:szCs w:val="28"/>
        </w:rPr>
        <w:t xml:space="preserve"> </w:t>
      </w:r>
      <w:r>
        <w:rPr>
          <w:rFonts w:eastAsia="MS Mincho" w:hint="cs"/>
          <w:color w:val="000000"/>
          <w:sz w:val="28"/>
          <w:szCs w:val="28"/>
        </w:rPr>
        <w:t>которую</w:t>
      </w:r>
      <w:r>
        <w:rPr>
          <w:rFonts w:eastAsia="MS Mincho"/>
          <w:color w:val="000000"/>
          <w:sz w:val="28"/>
          <w:szCs w:val="28"/>
        </w:rPr>
        <w:t xml:space="preserve"> </w:t>
      </w:r>
      <w:r>
        <w:rPr>
          <w:rFonts w:eastAsia="MS Mincho" w:hint="cs"/>
          <w:color w:val="000000"/>
          <w:sz w:val="28"/>
          <w:szCs w:val="28"/>
        </w:rPr>
        <w:t>выдана</w:t>
      </w:r>
      <w:r>
        <w:rPr>
          <w:rFonts w:eastAsia="MS Mincho"/>
          <w:color w:val="000000"/>
          <w:sz w:val="28"/>
          <w:szCs w:val="28"/>
        </w:rPr>
        <w:t xml:space="preserve"> </w:t>
      </w:r>
      <w:r>
        <w:rPr>
          <w:rFonts w:eastAsia="MS Mincho" w:hint="cs"/>
          <w:color w:val="000000"/>
          <w:sz w:val="28"/>
          <w:szCs w:val="28"/>
        </w:rPr>
        <w:t>гарантия</w:t>
      </w:r>
      <w:r>
        <w:rPr>
          <w:rFonts w:eastAsia="MS Mincho"/>
          <w:color w:val="000000"/>
          <w:sz w:val="28"/>
          <w:szCs w:val="28"/>
        </w:rPr>
        <w:t>;</w:t>
      </w:r>
    </w:p>
    <w:p w:rsidR="001C5E1B" w:rsidRPr="001865E3" w:rsidRDefault="001C5E1B" w:rsidP="000C32BE">
      <w:pPr>
        <w:numPr>
          <w:ilvl w:val="0"/>
          <w:numId w:val="54"/>
        </w:numPr>
        <w:ind w:left="0" w:firstLine="709"/>
        <w:jc w:val="both"/>
        <w:rPr>
          <w:rFonts w:eastAsia="MS Mincho"/>
          <w:color w:val="000000"/>
          <w:sz w:val="28"/>
          <w:szCs w:val="28"/>
        </w:rPr>
      </w:pPr>
      <w:r>
        <w:rPr>
          <w:rFonts w:eastAsia="MS Mincho" w:hint="cs"/>
          <w:color w:val="000000"/>
          <w:sz w:val="28"/>
          <w:szCs w:val="28"/>
        </w:rPr>
        <w:t>условие</w:t>
      </w:r>
      <w:r>
        <w:rPr>
          <w:rFonts w:eastAsia="MS Mincho"/>
          <w:color w:val="000000"/>
          <w:sz w:val="28"/>
          <w:szCs w:val="28"/>
        </w:rPr>
        <w:t xml:space="preserve">, </w:t>
      </w:r>
      <w:r>
        <w:rPr>
          <w:rFonts w:eastAsia="MS Mincho" w:hint="cs"/>
          <w:color w:val="000000"/>
          <w:sz w:val="28"/>
          <w:szCs w:val="28"/>
        </w:rPr>
        <w:t>согласно</w:t>
      </w:r>
      <w:r>
        <w:rPr>
          <w:rFonts w:eastAsia="MS Mincho"/>
          <w:color w:val="000000"/>
          <w:sz w:val="28"/>
          <w:szCs w:val="28"/>
        </w:rPr>
        <w:t xml:space="preserve"> </w:t>
      </w:r>
      <w:r>
        <w:rPr>
          <w:rFonts w:eastAsia="MS Mincho" w:hint="cs"/>
          <w:color w:val="000000"/>
          <w:sz w:val="28"/>
          <w:szCs w:val="28"/>
        </w:rPr>
        <w:t>которому</w:t>
      </w:r>
      <w:r>
        <w:rPr>
          <w:rFonts w:eastAsia="MS Mincho"/>
          <w:color w:val="000000"/>
          <w:sz w:val="28"/>
          <w:szCs w:val="28"/>
        </w:rPr>
        <w:t xml:space="preserve"> </w:t>
      </w:r>
      <w:r>
        <w:rPr>
          <w:rFonts w:eastAsia="MS Mincho" w:hint="cs"/>
          <w:color w:val="000000"/>
          <w:sz w:val="28"/>
          <w:szCs w:val="28"/>
        </w:rPr>
        <w:t>исполнением</w:t>
      </w:r>
      <w:r>
        <w:rPr>
          <w:rFonts w:eastAsia="MS Mincho"/>
          <w:color w:val="000000"/>
          <w:sz w:val="28"/>
          <w:szCs w:val="28"/>
        </w:rPr>
        <w:t xml:space="preserve"> </w:t>
      </w:r>
      <w:r>
        <w:rPr>
          <w:rFonts w:eastAsia="MS Mincho" w:hint="cs"/>
          <w:color w:val="000000"/>
          <w:sz w:val="28"/>
          <w:szCs w:val="28"/>
        </w:rPr>
        <w:t>обязательств</w:t>
      </w:r>
      <w:r>
        <w:rPr>
          <w:rFonts w:eastAsia="MS Mincho"/>
          <w:color w:val="000000"/>
          <w:sz w:val="28"/>
          <w:szCs w:val="28"/>
        </w:rPr>
        <w:t xml:space="preserve"> </w:t>
      </w:r>
      <w:r>
        <w:rPr>
          <w:rFonts w:eastAsia="MS Mincho" w:hint="cs"/>
          <w:color w:val="000000"/>
          <w:sz w:val="28"/>
          <w:szCs w:val="28"/>
        </w:rPr>
        <w:t>гаранта</w:t>
      </w:r>
      <w:r>
        <w:rPr>
          <w:rFonts w:eastAsia="MS Mincho"/>
          <w:color w:val="000000"/>
          <w:sz w:val="28"/>
          <w:szCs w:val="28"/>
        </w:rPr>
        <w:t xml:space="preserve"> </w:t>
      </w:r>
      <w:r>
        <w:rPr>
          <w:rFonts w:eastAsia="MS Mincho" w:hint="cs"/>
          <w:color w:val="000000"/>
          <w:sz w:val="28"/>
          <w:szCs w:val="28"/>
        </w:rPr>
        <w:t>по</w:t>
      </w:r>
      <w:r>
        <w:rPr>
          <w:rFonts w:eastAsia="MS Mincho"/>
          <w:color w:val="000000"/>
          <w:sz w:val="28"/>
          <w:szCs w:val="28"/>
        </w:rPr>
        <w:t xml:space="preserve"> </w:t>
      </w:r>
      <w:r>
        <w:rPr>
          <w:rFonts w:eastAsia="MS Mincho" w:hint="cs"/>
          <w:color w:val="000000"/>
          <w:sz w:val="28"/>
          <w:szCs w:val="28"/>
        </w:rPr>
        <w:t>банковской</w:t>
      </w:r>
      <w:r>
        <w:rPr>
          <w:rFonts w:eastAsia="MS Mincho"/>
          <w:color w:val="000000"/>
          <w:sz w:val="28"/>
          <w:szCs w:val="28"/>
        </w:rPr>
        <w:t xml:space="preserve"> </w:t>
      </w:r>
      <w:r>
        <w:rPr>
          <w:rFonts w:eastAsia="MS Mincho" w:hint="cs"/>
          <w:color w:val="000000"/>
          <w:sz w:val="28"/>
          <w:szCs w:val="28"/>
        </w:rPr>
        <w:t>гарантии</w:t>
      </w:r>
      <w:r>
        <w:rPr>
          <w:rFonts w:eastAsia="MS Mincho"/>
          <w:color w:val="000000"/>
          <w:sz w:val="28"/>
          <w:szCs w:val="28"/>
        </w:rPr>
        <w:t xml:space="preserve"> </w:t>
      </w:r>
      <w:r>
        <w:rPr>
          <w:rFonts w:eastAsia="MS Mincho" w:hint="cs"/>
          <w:color w:val="000000"/>
          <w:sz w:val="28"/>
          <w:szCs w:val="28"/>
        </w:rPr>
        <w:t>является</w:t>
      </w:r>
      <w:r>
        <w:rPr>
          <w:rFonts w:eastAsia="MS Mincho"/>
          <w:color w:val="000000"/>
          <w:sz w:val="28"/>
          <w:szCs w:val="28"/>
        </w:rPr>
        <w:t xml:space="preserve"> </w:t>
      </w:r>
      <w:r>
        <w:rPr>
          <w:rFonts w:eastAsia="MS Mincho" w:hint="cs"/>
          <w:color w:val="000000"/>
          <w:sz w:val="28"/>
          <w:szCs w:val="28"/>
        </w:rPr>
        <w:t>фактическое</w:t>
      </w:r>
      <w:r>
        <w:rPr>
          <w:rFonts w:eastAsia="MS Mincho"/>
          <w:color w:val="000000"/>
          <w:sz w:val="28"/>
          <w:szCs w:val="28"/>
        </w:rPr>
        <w:t xml:space="preserve"> </w:t>
      </w:r>
      <w:r>
        <w:rPr>
          <w:rFonts w:eastAsia="MS Mincho" w:hint="cs"/>
          <w:color w:val="000000"/>
          <w:sz w:val="28"/>
          <w:szCs w:val="28"/>
        </w:rPr>
        <w:t>поступление</w:t>
      </w:r>
      <w:r>
        <w:rPr>
          <w:rFonts w:eastAsia="MS Mincho"/>
          <w:color w:val="000000"/>
          <w:sz w:val="28"/>
          <w:szCs w:val="28"/>
        </w:rPr>
        <w:t xml:space="preserve"> </w:t>
      </w:r>
      <w:r>
        <w:rPr>
          <w:rFonts w:eastAsia="MS Mincho" w:hint="cs"/>
          <w:color w:val="000000"/>
          <w:sz w:val="28"/>
          <w:szCs w:val="28"/>
        </w:rPr>
        <w:t>денежных</w:t>
      </w:r>
      <w:r>
        <w:rPr>
          <w:rFonts w:eastAsia="MS Mincho"/>
          <w:color w:val="000000"/>
          <w:sz w:val="28"/>
          <w:szCs w:val="28"/>
        </w:rPr>
        <w:t xml:space="preserve"> </w:t>
      </w:r>
      <w:r>
        <w:rPr>
          <w:rFonts w:eastAsia="MS Mincho" w:hint="cs"/>
          <w:color w:val="000000"/>
          <w:sz w:val="28"/>
          <w:szCs w:val="28"/>
        </w:rPr>
        <w:t>сумм</w:t>
      </w:r>
      <w:r>
        <w:rPr>
          <w:rFonts w:eastAsia="MS Mincho"/>
          <w:color w:val="000000"/>
          <w:sz w:val="28"/>
          <w:szCs w:val="28"/>
        </w:rPr>
        <w:t xml:space="preserve"> </w:t>
      </w:r>
      <w:r>
        <w:rPr>
          <w:rFonts w:eastAsia="MS Mincho" w:hint="cs"/>
          <w:color w:val="000000"/>
          <w:sz w:val="28"/>
          <w:szCs w:val="28"/>
        </w:rPr>
        <w:t>на</w:t>
      </w:r>
      <w:r>
        <w:rPr>
          <w:rFonts w:eastAsia="MS Mincho"/>
          <w:color w:val="000000"/>
          <w:sz w:val="28"/>
          <w:szCs w:val="28"/>
        </w:rPr>
        <w:t xml:space="preserve"> </w:t>
      </w:r>
      <w:r>
        <w:rPr>
          <w:rFonts w:eastAsia="MS Mincho" w:hint="cs"/>
          <w:color w:val="000000"/>
          <w:sz w:val="28"/>
          <w:szCs w:val="28"/>
        </w:rPr>
        <w:t>счет</w:t>
      </w:r>
      <w:r>
        <w:rPr>
          <w:rFonts w:eastAsia="MS Mincho"/>
          <w:color w:val="000000"/>
          <w:sz w:val="28"/>
          <w:szCs w:val="28"/>
        </w:rPr>
        <w:t xml:space="preserve">, </w:t>
      </w:r>
      <w:r>
        <w:rPr>
          <w:rFonts w:eastAsia="MS Mincho" w:hint="cs"/>
          <w:color w:val="000000"/>
          <w:sz w:val="28"/>
          <w:szCs w:val="28"/>
        </w:rPr>
        <w:t>на</w:t>
      </w:r>
      <w:r>
        <w:rPr>
          <w:rFonts w:eastAsia="MS Mincho"/>
          <w:color w:val="000000"/>
          <w:sz w:val="28"/>
          <w:szCs w:val="28"/>
        </w:rPr>
        <w:t xml:space="preserve"> </w:t>
      </w:r>
      <w:r>
        <w:rPr>
          <w:rFonts w:eastAsia="MS Mincho" w:hint="cs"/>
          <w:color w:val="000000"/>
          <w:sz w:val="28"/>
          <w:szCs w:val="28"/>
        </w:rPr>
        <w:t>котором</w:t>
      </w:r>
      <w:r>
        <w:rPr>
          <w:rFonts w:eastAsia="MS Mincho"/>
          <w:color w:val="000000"/>
          <w:sz w:val="28"/>
          <w:szCs w:val="28"/>
        </w:rPr>
        <w:t xml:space="preserve"> </w:t>
      </w:r>
      <w:r>
        <w:rPr>
          <w:rFonts w:eastAsia="MS Mincho" w:hint="cs"/>
          <w:color w:val="000000"/>
          <w:sz w:val="28"/>
          <w:szCs w:val="28"/>
        </w:rPr>
        <w:t>в</w:t>
      </w:r>
      <w:r>
        <w:rPr>
          <w:rFonts w:eastAsia="MS Mincho"/>
          <w:color w:val="000000"/>
          <w:sz w:val="28"/>
          <w:szCs w:val="28"/>
        </w:rPr>
        <w:t xml:space="preserve"> </w:t>
      </w:r>
      <w:r>
        <w:rPr>
          <w:rFonts w:eastAsia="MS Mincho" w:hint="cs"/>
          <w:color w:val="000000"/>
          <w:sz w:val="28"/>
          <w:szCs w:val="28"/>
        </w:rPr>
        <w:t>соответствии</w:t>
      </w:r>
      <w:r>
        <w:rPr>
          <w:rFonts w:eastAsia="MS Mincho"/>
          <w:color w:val="000000"/>
          <w:sz w:val="28"/>
          <w:szCs w:val="28"/>
        </w:rPr>
        <w:t xml:space="preserve"> </w:t>
      </w:r>
      <w:r>
        <w:rPr>
          <w:rFonts w:eastAsia="MS Mincho" w:hint="cs"/>
          <w:color w:val="000000"/>
          <w:sz w:val="28"/>
          <w:szCs w:val="28"/>
        </w:rPr>
        <w:t>с</w:t>
      </w:r>
      <w:r>
        <w:rPr>
          <w:rFonts w:eastAsia="MS Mincho"/>
          <w:color w:val="000000"/>
          <w:sz w:val="28"/>
          <w:szCs w:val="28"/>
        </w:rPr>
        <w:t xml:space="preserve"> </w:t>
      </w:r>
      <w:r>
        <w:rPr>
          <w:rFonts w:eastAsia="MS Mincho" w:hint="cs"/>
          <w:color w:val="000000"/>
          <w:sz w:val="28"/>
          <w:szCs w:val="28"/>
        </w:rPr>
        <w:t>законодательством</w:t>
      </w:r>
      <w:r>
        <w:rPr>
          <w:rFonts w:eastAsia="MS Mincho"/>
          <w:color w:val="000000"/>
          <w:sz w:val="28"/>
          <w:szCs w:val="28"/>
        </w:rPr>
        <w:t xml:space="preserve"> </w:t>
      </w:r>
      <w:r>
        <w:rPr>
          <w:rFonts w:eastAsia="MS Mincho" w:hint="cs"/>
          <w:color w:val="000000"/>
          <w:sz w:val="28"/>
          <w:szCs w:val="28"/>
        </w:rPr>
        <w:t>Российской</w:t>
      </w:r>
      <w:r>
        <w:rPr>
          <w:rFonts w:eastAsia="MS Mincho"/>
          <w:color w:val="000000"/>
          <w:sz w:val="28"/>
          <w:szCs w:val="28"/>
        </w:rPr>
        <w:t xml:space="preserve"> </w:t>
      </w:r>
      <w:r>
        <w:rPr>
          <w:rFonts w:eastAsia="MS Mincho" w:hint="cs"/>
          <w:color w:val="000000"/>
          <w:sz w:val="28"/>
          <w:szCs w:val="28"/>
        </w:rPr>
        <w:t>Федерации</w:t>
      </w:r>
      <w:r>
        <w:rPr>
          <w:rFonts w:eastAsia="MS Mincho"/>
          <w:color w:val="000000"/>
          <w:sz w:val="28"/>
          <w:szCs w:val="28"/>
        </w:rPr>
        <w:t xml:space="preserve"> </w:t>
      </w:r>
      <w:r>
        <w:rPr>
          <w:rFonts w:eastAsia="MS Mincho" w:hint="cs"/>
          <w:color w:val="000000"/>
          <w:sz w:val="28"/>
          <w:szCs w:val="28"/>
        </w:rPr>
        <w:t>учитываются</w:t>
      </w:r>
      <w:r>
        <w:rPr>
          <w:rFonts w:eastAsia="MS Mincho"/>
          <w:color w:val="000000"/>
          <w:sz w:val="28"/>
          <w:szCs w:val="28"/>
        </w:rPr>
        <w:t xml:space="preserve"> </w:t>
      </w:r>
      <w:r>
        <w:rPr>
          <w:rFonts w:eastAsia="MS Mincho" w:hint="cs"/>
          <w:color w:val="000000"/>
          <w:sz w:val="28"/>
          <w:szCs w:val="28"/>
        </w:rPr>
        <w:t>операции</w:t>
      </w:r>
      <w:r>
        <w:rPr>
          <w:rFonts w:eastAsia="MS Mincho"/>
          <w:color w:val="000000"/>
          <w:sz w:val="28"/>
          <w:szCs w:val="28"/>
        </w:rPr>
        <w:t xml:space="preserve"> </w:t>
      </w:r>
      <w:r>
        <w:rPr>
          <w:rFonts w:eastAsia="MS Mincho" w:hint="cs"/>
          <w:color w:val="000000"/>
          <w:sz w:val="28"/>
          <w:szCs w:val="28"/>
        </w:rPr>
        <w:t>со</w:t>
      </w:r>
      <w:r>
        <w:rPr>
          <w:rFonts w:eastAsia="MS Mincho"/>
          <w:color w:val="000000"/>
          <w:sz w:val="28"/>
          <w:szCs w:val="28"/>
        </w:rPr>
        <w:t xml:space="preserve"> </w:t>
      </w:r>
      <w:r>
        <w:rPr>
          <w:rFonts w:eastAsia="MS Mincho" w:hint="cs"/>
          <w:color w:val="000000"/>
          <w:sz w:val="28"/>
          <w:szCs w:val="28"/>
        </w:rPr>
        <w:t>средствами</w:t>
      </w:r>
      <w:r>
        <w:rPr>
          <w:rFonts w:eastAsia="MS Mincho"/>
          <w:color w:val="000000"/>
          <w:sz w:val="28"/>
          <w:szCs w:val="28"/>
        </w:rPr>
        <w:t xml:space="preserve">, </w:t>
      </w:r>
      <w:r>
        <w:rPr>
          <w:rFonts w:eastAsia="MS Mincho" w:hint="cs"/>
          <w:color w:val="000000"/>
          <w:sz w:val="28"/>
          <w:szCs w:val="28"/>
        </w:rPr>
        <w:t>поступающими</w:t>
      </w:r>
      <w:r>
        <w:rPr>
          <w:rFonts w:eastAsia="MS Mincho"/>
          <w:color w:val="000000"/>
          <w:sz w:val="28"/>
          <w:szCs w:val="28"/>
        </w:rPr>
        <w:t xml:space="preserve"> </w:t>
      </w:r>
      <w:r>
        <w:rPr>
          <w:rFonts w:eastAsia="MS Mincho" w:hint="cs"/>
          <w:color w:val="000000"/>
          <w:sz w:val="28"/>
          <w:szCs w:val="28"/>
        </w:rPr>
        <w:t>бенефициару</w:t>
      </w:r>
      <w:r>
        <w:rPr>
          <w:rFonts w:eastAsia="MS Mincho"/>
          <w:color w:val="000000"/>
          <w:sz w:val="28"/>
          <w:szCs w:val="28"/>
        </w:rPr>
        <w:t>;</w:t>
      </w:r>
    </w:p>
    <w:p w:rsidR="001C5E1B" w:rsidRPr="001865E3" w:rsidRDefault="001C5E1B" w:rsidP="000C32BE">
      <w:pPr>
        <w:numPr>
          <w:ilvl w:val="0"/>
          <w:numId w:val="54"/>
        </w:numPr>
        <w:ind w:left="0" w:firstLine="709"/>
        <w:jc w:val="both"/>
        <w:rPr>
          <w:rFonts w:eastAsia="MS Mincho"/>
          <w:color w:val="000000"/>
          <w:sz w:val="28"/>
          <w:szCs w:val="28"/>
        </w:rPr>
      </w:pPr>
      <w:r>
        <w:rPr>
          <w:rFonts w:eastAsia="MS Mincho" w:hint="cs"/>
          <w:color w:val="000000"/>
          <w:sz w:val="28"/>
          <w:szCs w:val="28"/>
        </w:rPr>
        <w:t>обязанность</w:t>
      </w:r>
      <w:r>
        <w:rPr>
          <w:rFonts w:eastAsia="MS Mincho"/>
          <w:color w:val="000000"/>
          <w:sz w:val="28"/>
          <w:szCs w:val="28"/>
        </w:rPr>
        <w:t xml:space="preserve"> </w:t>
      </w:r>
      <w:r>
        <w:rPr>
          <w:rFonts w:eastAsia="MS Mincho" w:hint="cs"/>
          <w:color w:val="000000"/>
          <w:sz w:val="28"/>
          <w:szCs w:val="28"/>
        </w:rPr>
        <w:t>гаранта</w:t>
      </w:r>
      <w:r>
        <w:rPr>
          <w:rFonts w:eastAsia="MS Mincho"/>
          <w:color w:val="000000"/>
          <w:sz w:val="28"/>
          <w:szCs w:val="28"/>
        </w:rPr>
        <w:t xml:space="preserve"> </w:t>
      </w:r>
      <w:r>
        <w:rPr>
          <w:rFonts w:eastAsia="MS Mincho" w:hint="cs"/>
          <w:color w:val="000000"/>
          <w:sz w:val="28"/>
          <w:szCs w:val="28"/>
        </w:rPr>
        <w:t>уплатить</w:t>
      </w:r>
      <w:r>
        <w:rPr>
          <w:rFonts w:eastAsia="MS Mincho"/>
          <w:color w:val="000000"/>
          <w:sz w:val="28"/>
          <w:szCs w:val="28"/>
        </w:rPr>
        <w:t xml:space="preserve"> </w:t>
      </w:r>
      <w:r>
        <w:rPr>
          <w:rFonts w:eastAsia="MS Mincho" w:hint="cs"/>
          <w:color w:val="000000"/>
          <w:sz w:val="28"/>
          <w:szCs w:val="28"/>
        </w:rPr>
        <w:t>бенефициару</w:t>
      </w:r>
      <w:r>
        <w:rPr>
          <w:rFonts w:eastAsia="MS Mincho"/>
          <w:color w:val="000000"/>
          <w:sz w:val="28"/>
          <w:szCs w:val="28"/>
        </w:rPr>
        <w:t xml:space="preserve"> </w:t>
      </w:r>
      <w:r>
        <w:rPr>
          <w:rFonts w:eastAsia="MS Mincho" w:hint="cs"/>
          <w:color w:val="000000"/>
          <w:sz w:val="28"/>
          <w:szCs w:val="28"/>
        </w:rPr>
        <w:t>неустойку</w:t>
      </w:r>
      <w:r>
        <w:rPr>
          <w:rFonts w:eastAsia="MS Mincho"/>
          <w:color w:val="000000"/>
          <w:sz w:val="28"/>
          <w:szCs w:val="28"/>
        </w:rPr>
        <w:t xml:space="preserve"> </w:t>
      </w:r>
      <w:r>
        <w:rPr>
          <w:rFonts w:eastAsia="MS Mincho" w:hint="cs"/>
          <w:color w:val="000000"/>
          <w:sz w:val="28"/>
          <w:szCs w:val="28"/>
        </w:rPr>
        <w:t>в</w:t>
      </w:r>
      <w:r>
        <w:rPr>
          <w:rFonts w:eastAsia="MS Mincho"/>
          <w:color w:val="000000"/>
          <w:sz w:val="28"/>
          <w:szCs w:val="28"/>
        </w:rPr>
        <w:t xml:space="preserve"> </w:t>
      </w:r>
      <w:r>
        <w:rPr>
          <w:rFonts w:eastAsia="MS Mincho" w:hint="cs"/>
          <w:color w:val="000000"/>
          <w:sz w:val="28"/>
          <w:szCs w:val="28"/>
        </w:rPr>
        <w:t>размере</w:t>
      </w:r>
      <w:r>
        <w:rPr>
          <w:rFonts w:eastAsia="MS Mincho"/>
          <w:color w:val="000000"/>
          <w:sz w:val="28"/>
          <w:szCs w:val="28"/>
        </w:rPr>
        <w:t xml:space="preserve"> 0,1% </w:t>
      </w:r>
      <w:r>
        <w:rPr>
          <w:rFonts w:eastAsia="MS Mincho" w:hint="cs"/>
          <w:color w:val="000000"/>
          <w:sz w:val="28"/>
          <w:szCs w:val="28"/>
        </w:rPr>
        <w:t>денежной</w:t>
      </w:r>
      <w:r>
        <w:rPr>
          <w:rFonts w:eastAsia="MS Mincho"/>
          <w:color w:val="000000"/>
          <w:sz w:val="28"/>
          <w:szCs w:val="28"/>
        </w:rPr>
        <w:t xml:space="preserve"> </w:t>
      </w:r>
      <w:r>
        <w:rPr>
          <w:rFonts w:eastAsia="MS Mincho" w:hint="cs"/>
          <w:color w:val="000000"/>
          <w:sz w:val="28"/>
          <w:szCs w:val="28"/>
        </w:rPr>
        <w:t>суммы</w:t>
      </w:r>
      <w:r>
        <w:rPr>
          <w:rFonts w:eastAsia="MS Mincho"/>
          <w:color w:val="000000"/>
          <w:sz w:val="28"/>
          <w:szCs w:val="28"/>
        </w:rPr>
        <w:t xml:space="preserve">, </w:t>
      </w:r>
      <w:r>
        <w:rPr>
          <w:rFonts w:eastAsia="MS Mincho" w:hint="cs"/>
          <w:color w:val="000000"/>
          <w:sz w:val="28"/>
          <w:szCs w:val="28"/>
        </w:rPr>
        <w:t>подлежащей</w:t>
      </w:r>
      <w:r>
        <w:rPr>
          <w:rFonts w:eastAsia="MS Mincho"/>
          <w:color w:val="000000"/>
          <w:sz w:val="28"/>
          <w:szCs w:val="28"/>
        </w:rPr>
        <w:t xml:space="preserve"> </w:t>
      </w:r>
      <w:r>
        <w:rPr>
          <w:rFonts w:eastAsia="MS Mincho" w:hint="cs"/>
          <w:color w:val="000000"/>
          <w:sz w:val="28"/>
          <w:szCs w:val="28"/>
        </w:rPr>
        <w:t>уплате</w:t>
      </w:r>
      <w:r>
        <w:rPr>
          <w:rFonts w:eastAsia="MS Mincho"/>
          <w:color w:val="000000"/>
          <w:sz w:val="28"/>
          <w:szCs w:val="28"/>
        </w:rPr>
        <w:t xml:space="preserve">, </w:t>
      </w:r>
      <w:r>
        <w:rPr>
          <w:rFonts w:eastAsia="MS Mincho" w:hint="cs"/>
          <w:color w:val="000000"/>
          <w:sz w:val="28"/>
          <w:szCs w:val="28"/>
        </w:rPr>
        <w:t>за</w:t>
      </w:r>
      <w:r>
        <w:rPr>
          <w:rFonts w:eastAsia="MS Mincho"/>
          <w:color w:val="000000"/>
          <w:sz w:val="28"/>
          <w:szCs w:val="28"/>
        </w:rPr>
        <w:t xml:space="preserve"> </w:t>
      </w:r>
      <w:r>
        <w:rPr>
          <w:rFonts w:eastAsia="MS Mincho" w:hint="cs"/>
          <w:color w:val="000000"/>
          <w:sz w:val="28"/>
          <w:szCs w:val="28"/>
        </w:rPr>
        <w:t>каждый</w:t>
      </w:r>
      <w:r>
        <w:rPr>
          <w:rFonts w:eastAsia="MS Mincho"/>
          <w:color w:val="000000"/>
          <w:sz w:val="28"/>
          <w:szCs w:val="28"/>
        </w:rPr>
        <w:t xml:space="preserve"> </w:t>
      </w:r>
      <w:r>
        <w:rPr>
          <w:rFonts w:eastAsia="MS Mincho" w:hint="cs"/>
          <w:color w:val="000000"/>
          <w:sz w:val="28"/>
          <w:szCs w:val="28"/>
        </w:rPr>
        <w:t>календарный</w:t>
      </w:r>
      <w:r>
        <w:rPr>
          <w:rFonts w:eastAsia="MS Mincho"/>
          <w:color w:val="000000"/>
          <w:sz w:val="28"/>
          <w:szCs w:val="28"/>
        </w:rPr>
        <w:t xml:space="preserve"> </w:t>
      </w:r>
      <w:r>
        <w:rPr>
          <w:rFonts w:eastAsia="MS Mincho" w:hint="cs"/>
          <w:color w:val="000000"/>
          <w:sz w:val="28"/>
          <w:szCs w:val="28"/>
        </w:rPr>
        <w:t>день</w:t>
      </w:r>
      <w:r>
        <w:rPr>
          <w:rFonts w:eastAsia="MS Mincho"/>
          <w:color w:val="000000"/>
          <w:sz w:val="28"/>
          <w:szCs w:val="28"/>
        </w:rPr>
        <w:t xml:space="preserve"> </w:t>
      </w:r>
      <w:r>
        <w:rPr>
          <w:rFonts w:eastAsia="MS Mincho" w:hint="cs"/>
          <w:color w:val="000000"/>
          <w:sz w:val="28"/>
          <w:szCs w:val="28"/>
        </w:rPr>
        <w:t>просрочки</w:t>
      </w:r>
      <w:r>
        <w:rPr>
          <w:rFonts w:eastAsia="MS Mincho"/>
          <w:color w:val="000000"/>
          <w:sz w:val="28"/>
          <w:szCs w:val="28"/>
        </w:rPr>
        <w:t>;</w:t>
      </w:r>
    </w:p>
    <w:p w:rsidR="001C5E1B" w:rsidRPr="001865E3" w:rsidRDefault="001C5E1B" w:rsidP="000C32BE">
      <w:pPr>
        <w:numPr>
          <w:ilvl w:val="0"/>
          <w:numId w:val="54"/>
        </w:numPr>
        <w:ind w:left="0" w:firstLine="709"/>
        <w:jc w:val="both"/>
        <w:rPr>
          <w:rFonts w:eastAsia="MS Mincho"/>
          <w:color w:val="000000"/>
          <w:sz w:val="28"/>
          <w:szCs w:val="28"/>
        </w:rPr>
      </w:pPr>
      <w:r>
        <w:rPr>
          <w:rFonts w:eastAsia="MS Mincho" w:hint="cs"/>
          <w:color w:val="000000"/>
          <w:sz w:val="28"/>
          <w:szCs w:val="28"/>
        </w:rPr>
        <w:t>условие</w:t>
      </w:r>
      <w:r>
        <w:rPr>
          <w:rFonts w:eastAsia="MS Mincho"/>
          <w:color w:val="000000"/>
          <w:sz w:val="28"/>
          <w:szCs w:val="28"/>
        </w:rPr>
        <w:t xml:space="preserve">, </w:t>
      </w:r>
      <w:r>
        <w:rPr>
          <w:rFonts w:eastAsia="MS Mincho" w:hint="cs"/>
          <w:color w:val="000000"/>
          <w:sz w:val="28"/>
          <w:szCs w:val="28"/>
        </w:rPr>
        <w:t>согласно</w:t>
      </w:r>
      <w:r>
        <w:rPr>
          <w:rFonts w:eastAsia="MS Mincho"/>
          <w:color w:val="000000"/>
          <w:sz w:val="28"/>
          <w:szCs w:val="28"/>
        </w:rPr>
        <w:t xml:space="preserve"> </w:t>
      </w:r>
      <w:r>
        <w:rPr>
          <w:rFonts w:eastAsia="MS Mincho" w:hint="cs"/>
          <w:color w:val="000000"/>
          <w:sz w:val="28"/>
          <w:szCs w:val="28"/>
        </w:rPr>
        <w:t>которому</w:t>
      </w:r>
      <w:r>
        <w:rPr>
          <w:rFonts w:eastAsia="MS Mincho"/>
          <w:color w:val="000000"/>
          <w:sz w:val="28"/>
          <w:szCs w:val="28"/>
        </w:rPr>
        <w:t xml:space="preserve"> </w:t>
      </w:r>
      <w:r>
        <w:rPr>
          <w:rFonts w:eastAsia="MS Mincho" w:hint="cs"/>
          <w:color w:val="000000"/>
          <w:sz w:val="28"/>
          <w:szCs w:val="28"/>
        </w:rPr>
        <w:t>допускается</w:t>
      </w:r>
      <w:r>
        <w:rPr>
          <w:rFonts w:eastAsia="MS Mincho"/>
          <w:color w:val="000000"/>
          <w:sz w:val="28"/>
          <w:szCs w:val="28"/>
        </w:rPr>
        <w:t xml:space="preserve"> </w:t>
      </w:r>
      <w:r>
        <w:rPr>
          <w:rFonts w:eastAsia="MS Mincho" w:hint="cs"/>
          <w:color w:val="000000"/>
          <w:sz w:val="28"/>
          <w:szCs w:val="28"/>
        </w:rPr>
        <w:t>передача</w:t>
      </w:r>
      <w:r>
        <w:rPr>
          <w:rFonts w:eastAsia="MS Mincho"/>
          <w:color w:val="000000"/>
          <w:sz w:val="28"/>
          <w:szCs w:val="28"/>
        </w:rPr>
        <w:t xml:space="preserve"> </w:t>
      </w:r>
      <w:r>
        <w:rPr>
          <w:rFonts w:eastAsia="MS Mincho" w:hint="cs"/>
          <w:color w:val="000000"/>
          <w:sz w:val="28"/>
          <w:szCs w:val="28"/>
        </w:rPr>
        <w:t>бенефициаром</w:t>
      </w:r>
      <w:r>
        <w:rPr>
          <w:rFonts w:eastAsia="MS Mincho"/>
          <w:color w:val="000000"/>
          <w:sz w:val="28"/>
          <w:szCs w:val="28"/>
        </w:rPr>
        <w:t xml:space="preserve"> </w:t>
      </w:r>
      <w:r>
        <w:rPr>
          <w:rFonts w:eastAsia="MS Mincho" w:hint="cs"/>
          <w:color w:val="000000"/>
          <w:sz w:val="28"/>
          <w:szCs w:val="28"/>
        </w:rPr>
        <w:t>права</w:t>
      </w:r>
      <w:r>
        <w:rPr>
          <w:rFonts w:eastAsia="MS Mincho"/>
          <w:color w:val="000000"/>
          <w:sz w:val="28"/>
          <w:szCs w:val="28"/>
        </w:rPr>
        <w:t xml:space="preserve"> </w:t>
      </w:r>
      <w:r>
        <w:rPr>
          <w:rFonts w:eastAsia="MS Mincho" w:hint="cs"/>
          <w:color w:val="000000"/>
          <w:sz w:val="28"/>
          <w:szCs w:val="28"/>
        </w:rPr>
        <w:t>требования</w:t>
      </w:r>
      <w:r>
        <w:rPr>
          <w:rFonts w:eastAsia="MS Mincho"/>
          <w:color w:val="000000"/>
          <w:sz w:val="28"/>
          <w:szCs w:val="28"/>
        </w:rPr>
        <w:t xml:space="preserve"> </w:t>
      </w:r>
      <w:r>
        <w:rPr>
          <w:rFonts w:eastAsia="MS Mincho" w:hint="cs"/>
          <w:color w:val="000000"/>
          <w:sz w:val="28"/>
          <w:szCs w:val="28"/>
        </w:rPr>
        <w:t>по</w:t>
      </w:r>
      <w:r>
        <w:rPr>
          <w:rFonts w:eastAsia="MS Mincho"/>
          <w:color w:val="000000"/>
          <w:sz w:val="28"/>
          <w:szCs w:val="28"/>
        </w:rPr>
        <w:t xml:space="preserve"> </w:t>
      </w:r>
      <w:r>
        <w:rPr>
          <w:rFonts w:eastAsia="MS Mincho" w:hint="cs"/>
          <w:color w:val="000000"/>
          <w:sz w:val="28"/>
          <w:szCs w:val="28"/>
        </w:rPr>
        <w:t>банковской</w:t>
      </w:r>
      <w:r>
        <w:rPr>
          <w:rFonts w:eastAsia="MS Mincho"/>
          <w:color w:val="000000"/>
          <w:sz w:val="28"/>
          <w:szCs w:val="28"/>
        </w:rPr>
        <w:t xml:space="preserve"> </w:t>
      </w:r>
      <w:r>
        <w:rPr>
          <w:rFonts w:eastAsia="MS Mincho" w:hint="cs"/>
          <w:color w:val="000000"/>
          <w:sz w:val="28"/>
          <w:szCs w:val="28"/>
        </w:rPr>
        <w:t>гарантии</w:t>
      </w:r>
      <w:r>
        <w:rPr>
          <w:rFonts w:eastAsia="MS Mincho"/>
          <w:color w:val="000000"/>
          <w:sz w:val="28"/>
          <w:szCs w:val="28"/>
        </w:rPr>
        <w:t xml:space="preserve"> </w:t>
      </w:r>
      <w:r>
        <w:rPr>
          <w:rFonts w:eastAsia="MS Mincho" w:hint="cs"/>
          <w:color w:val="000000"/>
          <w:sz w:val="28"/>
          <w:szCs w:val="28"/>
        </w:rPr>
        <w:t>другому</w:t>
      </w:r>
      <w:r>
        <w:rPr>
          <w:rFonts w:eastAsia="MS Mincho"/>
          <w:color w:val="000000"/>
          <w:sz w:val="28"/>
          <w:szCs w:val="28"/>
        </w:rPr>
        <w:t xml:space="preserve"> </w:t>
      </w:r>
      <w:r>
        <w:rPr>
          <w:rFonts w:eastAsia="MS Mincho" w:hint="cs"/>
          <w:color w:val="000000"/>
          <w:sz w:val="28"/>
          <w:szCs w:val="28"/>
        </w:rPr>
        <w:t>лицу</w:t>
      </w:r>
      <w:r>
        <w:rPr>
          <w:rFonts w:eastAsia="MS Mincho"/>
          <w:color w:val="000000"/>
          <w:sz w:val="28"/>
          <w:szCs w:val="28"/>
        </w:rPr>
        <w:t xml:space="preserve"> </w:t>
      </w:r>
      <w:r>
        <w:rPr>
          <w:rFonts w:eastAsia="MS Mincho" w:hint="cs"/>
          <w:color w:val="000000"/>
          <w:sz w:val="28"/>
          <w:szCs w:val="28"/>
        </w:rPr>
        <w:t>при</w:t>
      </w:r>
      <w:r>
        <w:rPr>
          <w:rFonts w:eastAsia="MS Mincho"/>
          <w:color w:val="000000"/>
          <w:sz w:val="28"/>
          <w:szCs w:val="28"/>
        </w:rPr>
        <w:t xml:space="preserve"> </w:t>
      </w:r>
      <w:r>
        <w:rPr>
          <w:rFonts w:eastAsia="MS Mincho" w:hint="cs"/>
          <w:color w:val="000000"/>
          <w:sz w:val="28"/>
          <w:szCs w:val="28"/>
        </w:rPr>
        <w:t>соблюдении</w:t>
      </w:r>
      <w:r>
        <w:rPr>
          <w:rFonts w:eastAsia="MS Mincho"/>
          <w:color w:val="000000"/>
          <w:sz w:val="28"/>
          <w:szCs w:val="28"/>
        </w:rPr>
        <w:t xml:space="preserve"> </w:t>
      </w:r>
      <w:r>
        <w:rPr>
          <w:rFonts w:eastAsia="MS Mincho" w:hint="cs"/>
          <w:color w:val="000000"/>
          <w:sz w:val="28"/>
          <w:szCs w:val="28"/>
        </w:rPr>
        <w:t>условий</w:t>
      </w:r>
      <w:r>
        <w:rPr>
          <w:rFonts w:eastAsia="MS Mincho"/>
          <w:color w:val="000000"/>
          <w:sz w:val="28"/>
          <w:szCs w:val="28"/>
        </w:rPr>
        <w:t xml:space="preserve">, </w:t>
      </w:r>
      <w:r>
        <w:rPr>
          <w:rFonts w:eastAsia="MS Mincho" w:hint="cs"/>
          <w:color w:val="000000"/>
          <w:sz w:val="28"/>
          <w:szCs w:val="28"/>
        </w:rPr>
        <w:t>предусмотренных</w:t>
      </w:r>
      <w:r>
        <w:rPr>
          <w:rFonts w:eastAsia="MS Mincho"/>
          <w:color w:val="000000"/>
          <w:sz w:val="28"/>
          <w:szCs w:val="28"/>
        </w:rPr>
        <w:t xml:space="preserve"> </w:t>
      </w:r>
      <w:r>
        <w:rPr>
          <w:rFonts w:eastAsia="MS Mincho" w:hint="cs"/>
          <w:color w:val="000000"/>
          <w:sz w:val="28"/>
          <w:szCs w:val="28"/>
        </w:rPr>
        <w:t>статьей</w:t>
      </w:r>
      <w:r>
        <w:rPr>
          <w:rFonts w:eastAsia="MS Mincho"/>
          <w:color w:val="000000"/>
          <w:sz w:val="28"/>
          <w:szCs w:val="28"/>
        </w:rPr>
        <w:t xml:space="preserve"> 372 </w:t>
      </w:r>
      <w:r>
        <w:rPr>
          <w:rFonts w:eastAsia="MS Mincho" w:hint="cs"/>
          <w:color w:val="000000"/>
          <w:sz w:val="28"/>
          <w:szCs w:val="28"/>
        </w:rPr>
        <w:t>Гражданского</w:t>
      </w:r>
      <w:r>
        <w:rPr>
          <w:rFonts w:eastAsia="MS Mincho"/>
          <w:color w:val="000000"/>
          <w:sz w:val="28"/>
          <w:szCs w:val="28"/>
        </w:rPr>
        <w:t xml:space="preserve"> </w:t>
      </w:r>
      <w:r>
        <w:rPr>
          <w:rFonts w:eastAsia="MS Mincho" w:hint="cs"/>
          <w:color w:val="000000"/>
          <w:sz w:val="28"/>
          <w:szCs w:val="28"/>
        </w:rPr>
        <w:t>кодекса</w:t>
      </w:r>
      <w:r>
        <w:rPr>
          <w:rFonts w:eastAsia="MS Mincho"/>
          <w:color w:val="000000"/>
          <w:sz w:val="28"/>
          <w:szCs w:val="28"/>
        </w:rPr>
        <w:t xml:space="preserve"> </w:t>
      </w:r>
      <w:r>
        <w:rPr>
          <w:rFonts w:eastAsia="MS Mincho" w:hint="cs"/>
          <w:color w:val="000000"/>
          <w:sz w:val="28"/>
          <w:szCs w:val="28"/>
        </w:rPr>
        <w:t>Российской</w:t>
      </w:r>
      <w:r>
        <w:rPr>
          <w:rFonts w:eastAsia="MS Mincho"/>
          <w:color w:val="000000"/>
          <w:sz w:val="28"/>
          <w:szCs w:val="28"/>
        </w:rPr>
        <w:t xml:space="preserve"> </w:t>
      </w:r>
      <w:r>
        <w:rPr>
          <w:rFonts w:eastAsia="MS Mincho" w:hint="cs"/>
          <w:color w:val="000000"/>
          <w:sz w:val="28"/>
          <w:szCs w:val="28"/>
        </w:rPr>
        <w:t>Федерации</w:t>
      </w:r>
      <w:r>
        <w:rPr>
          <w:rFonts w:eastAsia="MS Mincho"/>
          <w:color w:val="000000"/>
          <w:sz w:val="28"/>
          <w:szCs w:val="28"/>
        </w:rPr>
        <w:t>;</w:t>
      </w:r>
    </w:p>
    <w:p w:rsidR="001C5E1B" w:rsidRPr="001865E3" w:rsidRDefault="001C5E1B" w:rsidP="000C32BE">
      <w:pPr>
        <w:numPr>
          <w:ilvl w:val="0"/>
          <w:numId w:val="54"/>
        </w:numPr>
        <w:ind w:left="0" w:firstLine="709"/>
        <w:jc w:val="both"/>
        <w:rPr>
          <w:rFonts w:eastAsia="MS Mincho"/>
          <w:color w:val="000000"/>
          <w:sz w:val="28"/>
          <w:szCs w:val="28"/>
        </w:rPr>
      </w:pPr>
      <w:r>
        <w:rPr>
          <w:rFonts w:eastAsia="MS Mincho" w:hint="cs"/>
          <w:color w:val="000000"/>
          <w:sz w:val="28"/>
          <w:szCs w:val="28"/>
        </w:rPr>
        <w:t>условие</w:t>
      </w:r>
      <w:r>
        <w:rPr>
          <w:rFonts w:eastAsia="MS Mincho"/>
          <w:color w:val="000000"/>
          <w:sz w:val="28"/>
          <w:szCs w:val="28"/>
        </w:rPr>
        <w:t xml:space="preserve">, </w:t>
      </w:r>
      <w:r>
        <w:rPr>
          <w:rFonts w:eastAsia="MS Mincho" w:hint="cs"/>
          <w:color w:val="000000"/>
          <w:sz w:val="28"/>
          <w:szCs w:val="28"/>
        </w:rPr>
        <w:t>согласно</w:t>
      </w:r>
      <w:r>
        <w:rPr>
          <w:rFonts w:eastAsia="MS Mincho"/>
          <w:color w:val="000000"/>
          <w:sz w:val="28"/>
          <w:szCs w:val="28"/>
        </w:rPr>
        <w:t xml:space="preserve"> </w:t>
      </w:r>
      <w:r>
        <w:rPr>
          <w:rFonts w:eastAsia="MS Mincho" w:hint="cs"/>
          <w:color w:val="000000"/>
          <w:sz w:val="28"/>
          <w:szCs w:val="28"/>
        </w:rPr>
        <w:t>которому</w:t>
      </w:r>
      <w:r>
        <w:rPr>
          <w:rFonts w:eastAsia="MS Mincho"/>
          <w:color w:val="000000"/>
          <w:sz w:val="28"/>
          <w:szCs w:val="28"/>
        </w:rPr>
        <w:t xml:space="preserve"> </w:t>
      </w:r>
      <w:r>
        <w:rPr>
          <w:rFonts w:eastAsia="MS Mincho" w:hint="cs"/>
          <w:color w:val="000000"/>
          <w:sz w:val="28"/>
          <w:szCs w:val="28"/>
        </w:rPr>
        <w:t>обязательства</w:t>
      </w:r>
      <w:r>
        <w:rPr>
          <w:rFonts w:eastAsia="MS Mincho"/>
          <w:color w:val="000000"/>
          <w:sz w:val="28"/>
          <w:szCs w:val="28"/>
        </w:rPr>
        <w:t xml:space="preserve"> </w:t>
      </w:r>
      <w:r>
        <w:rPr>
          <w:rFonts w:eastAsia="MS Mincho" w:hint="cs"/>
          <w:color w:val="000000"/>
          <w:sz w:val="28"/>
          <w:szCs w:val="28"/>
        </w:rPr>
        <w:t>гаранта</w:t>
      </w:r>
      <w:r>
        <w:rPr>
          <w:rFonts w:eastAsia="MS Mincho"/>
          <w:color w:val="000000"/>
          <w:sz w:val="28"/>
          <w:szCs w:val="28"/>
        </w:rPr>
        <w:t xml:space="preserve"> </w:t>
      </w:r>
      <w:r>
        <w:rPr>
          <w:rFonts w:eastAsia="MS Mincho" w:hint="cs"/>
          <w:color w:val="000000"/>
          <w:sz w:val="28"/>
          <w:szCs w:val="28"/>
        </w:rPr>
        <w:t>перед</w:t>
      </w:r>
      <w:r>
        <w:rPr>
          <w:rFonts w:eastAsia="MS Mincho"/>
          <w:color w:val="000000"/>
          <w:sz w:val="28"/>
          <w:szCs w:val="28"/>
        </w:rPr>
        <w:t xml:space="preserve"> </w:t>
      </w:r>
      <w:r>
        <w:rPr>
          <w:rFonts w:eastAsia="MS Mincho" w:hint="cs"/>
          <w:color w:val="000000"/>
          <w:sz w:val="28"/>
          <w:szCs w:val="28"/>
        </w:rPr>
        <w:t>бенефициаром</w:t>
      </w:r>
      <w:r>
        <w:rPr>
          <w:rFonts w:eastAsia="MS Mincho"/>
          <w:color w:val="000000"/>
          <w:sz w:val="28"/>
          <w:szCs w:val="28"/>
        </w:rPr>
        <w:t xml:space="preserve"> </w:t>
      </w:r>
      <w:r>
        <w:rPr>
          <w:rFonts w:eastAsia="MS Mincho" w:hint="cs"/>
          <w:color w:val="000000"/>
          <w:sz w:val="28"/>
          <w:szCs w:val="28"/>
        </w:rPr>
        <w:t>по</w:t>
      </w:r>
      <w:r>
        <w:rPr>
          <w:rFonts w:eastAsia="MS Mincho"/>
          <w:color w:val="000000"/>
          <w:sz w:val="28"/>
          <w:szCs w:val="28"/>
        </w:rPr>
        <w:t xml:space="preserve"> </w:t>
      </w:r>
      <w:r>
        <w:rPr>
          <w:rFonts w:eastAsia="MS Mincho" w:hint="cs"/>
          <w:color w:val="000000"/>
          <w:sz w:val="28"/>
          <w:szCs w:val="28"/>
        </w:rPr>
        <w:t>банковской</w:t>
      </w:r>
      <w:r>
        <w:rPr>
          <w:rFonts w:eastAsia="MS Mincho"/>
          <w:color w:val="000000"/>
          <w:sz w:val="28"/>
          <w:szCs w:val="28"/>
        </w:rPr>
        <w:t xml:space="preserve"> </w:t>
      </w:r>
      <w:r>
        <w:rPr>
          <w:rFonts w:eastAsia="MS Mincho" w:hint="cs"/>
          <w:color w:val="000000"/>
          <w:sz w:val="28"/>
          <w:szCs w:val="28"/>
        </w:rPr>
        <w:t>гарантии</w:t>
      </w:r>
      <w:r>
        <w:rPr>
          <w:rFonts w:eastAsia="MS Mincho"/>
          <w:color w:val="000000"/>
          <w:sz w:val="28"/>
          <w:szCs w:val="28"/>
        </w:rPr>
        <w:t xml:space="preserve"> </w:t>
      </w:r>
      <w:r>
        <w:rPr>
          <w:rFonts w:eastAsia="MS Mincho" w:hint="cs"/>
          <w:color w:val="000000"/>
          <w:sz w:val="28"/>
          <w:szCs w:val="28"/>
        </w:rPr>
        <w:t>прекращаются</w:t>
      </w:r>
      <w:r>
        <w:rPr>
          <w:rFonts w:eastAsia="MS Mincho"/>
          <w:color w:val="000000"/>
          <w:sz w:val="28"/>
          <w:szCs w:val="28"/>
        </w:rPr>
        <w:t xml:space="preserve"> </w:t>
      </w:r>
      <w:r>
        <w:rPr>
          <w:rFonts w:eastAsia="MS Mincho" w:hint="cs"/>
          <w:color w:val="000000"/>
          <w:sz w:val="28"/>
          <w:szCs w:val="28"/>
        </w:rPr>
        <w:t>только</w:t>
      </w:r>
      <w:r>
        <w:rPr>
          <w:rFonts w:eastAsia="MS Mincho"/>
          <w:color w:val="000000"/>
          <w:sz w:val="28"/>
          <w:szCs w:val="28"/>
        </w:rPr>
        <w:t xml:space="preserve"> </w:t>
      </w:r>
      <w:r>
        <w:rPr>
          <w:rFonts w:eastAsia="MS Mincho" w:hint="cs"/>
          <w:color w:val="000000"/>
          <w:sz w:val="28"/>
          <w:szCs w:val="28"/>
        </w:rPr>
        <w:t>в</w:t>
      </w:r>
      <w:r>
        <w:rPr>
          <w:rFonts w:eastAsia="MS Mincho"/>
          <w:color w:val="000000"/>
          <w:sz w:val="28"/>
          <w:szCs w:val="28"/>
        </w:rPr>
        <w:t xml:space="preserve"> </w:t>
      </w:r>
      <w:r>
        <w:rPr>
          <w:rFonts w:eastAsia="MS Mincho" w:hint="cs"/>
          <w:color w:val="000000"/>
          <w:sz w:val="28"/>
          <w:szCs w:val="28"/>
        </w:rPr>
        <w:t>случаях</w:t>
      </w:r>
      <w:r>
        <w:rPr>
          <w:rFonts w:eastAsia="MS Mincho"/>
          <w:color w:val="000000"/>
          <w:sz w:val="28"/>
          <w:szCs w:val="28"/>
        </w:rPr>
        <w:t xml:space="preserve">, </w:t>
      </w:r>
      <w:r>
        <w:rPr>
          <w:rFonts w:eastAsia="MS Mincho" w:hint="cs"/>
          <w:color w:val="000000"/>
          <w:sz w:val="28"/>
          <w:szCs w:val="28"/>
        </w:rPr>
        <w:t>предусмотренных</w:t>
      </w:r>
      <w:r>
        <w:rPr>
          <w:rFonts w:eastAsia="MS Mincho"/>
          <w:color w:val="000000"/>
          <w:sz w:val="28"/>
          <w:szCs w:val="28"/>
        </w:rPr>
        <w:t xml:space="preserve"> </w:t>
      </w:r>
      <w:r>
        <w:rPr>
          <w:rFonts w:eastAsia="MS Mincho" w:hint="cs"/>
          <w:color w:val="000000"/>
          <w:sz w:val="28"/>
          <w:szCs w:val="28"/>
        </w:rPr>
        <w:t>частью</w:t>
      </w:r>
      <w:r>
        <w:rPr>
          <w:rFonts w:eastAsia="MS Mincho"/>
          <w:color w:val="000000"/>
          <w:sz w:val="28"/>
          <w:szCs w:val="28"/>
        </w:rPr>
        <w:t xml:space="preserve"> 1 </w:t>
      </w:r>
      <w:r>
        <w:rPr>
          <w:rFonts w:eastAsia="MS Mincho" w:hint="cs"/>
          <w:color w:val="000000"/>
          <w:sz w:val="28"/>
          <w:szCs w:val="28"/>
        </w:rPr>
        <w:t>статьи</w:t>
      </w:r>
      <w:r>
        <w:rPr>
          <w:rFonts w:eastAsia="MS Mincho"/>
          <w:color w:val="000000"/>
          <w:sz w:val="28"/>
          <w:szCs w:val="28"/>
        </w:rPr>
        <w:t xml:space="preserve"> 378 </w:t>
      </w:r>
      <w:r>
        <w:rPr>
          <w:rFonts w:eastAsia="MS Mincho" w:hint="cs"/>
          <w:color w:val="000000"/>
          <w:sz w:val="28"/>
          <w:szCs w:val="28"/>
        </w:rPr>
        <w:t>Гражданского</w:t>
      </w:r>
      <w:r>
        <w:rPr>
          <w:rFonts w:eastAsia="MS Mincho"/>
          <w:color w:val="000000"/>
          <w:sz w:val="28"/>
          <w:szCs w:val="28"/>
        </w:rPr>
        <w:t xml:space="preserve"> </w:t>
      </w:r>
      <w:r>
        <w:rPr>
          <w:rFonts w:eastAsia="MS Mincho" w:hint="cs"/>
          <w:color w:val="000000"/>
          <w:sz w:val="28"/>
          <w:szCs w:val="28"/>
        </w:rPr>
        <w:t>кодекса</w:t>
      </w:r>
      <w:r>
        <w:rPr>
          <w:rFonts w:eastAsia="MS Mincho"/>
          <w:color w:val="000000"/>
          <w:sz w:val="28"/>
          <w:szCs w:val="28"/>
        </w:rPr>
        <w:t xml:space="preserve"> </w:t>
      </w:r>
      <w:r>
        <w:rPr>
          <w:rFonts w:eastAsia="MS Mincho" w:hint="cs"/>
          <w:color w:val="000000"/>
          <w:sz w:val="28"/>
          <w:szCs w:val="28"/>
        </w:rPr>
        <w:t>Российской</w:t>
      </w:r>
      <w:r>
        <w:rPr>
          <w:rFonts w:eastAsia="MS Mincho"/>
          <w:color w:val="000000"/>
          <w:sz w:val="28"/>
          <w:szCs w:val="28"/>
        </w:rPr>
        <w:t xml:space="preserve"> </w:t>
      </w:r>
      <w:r>
        <w:rPr>
          <w:rFonts w:eastAsia="MS Mincho" w:hint="cs"/>
          <w:color w:val="000000"/>
          <w:sz w:val="28"/>
          <w:szCs w:val="28"/>
        </w:rPr>
        <w:t>Федерации</w:t>
      </w:r>
      <w:r>
        <w:rPr>
          <w:rFonts w:eastAsia="MS Mincho"/>
          <w:color w:val="000000"/>
          <w:sz w:val="28"/>
          <w:szCs w:val="28"/>
        </w:rPr>
        <w:t>;</w:t>
      </w:r>
    </w:p>
    <w:p w:rsidR="001C5E1B" w:rsidRPr="001865E3" w:rsidRDefault="001C5E1B" w:rsidP="000C32BE">
      <w:pPr>
        <w:numPr>
          <w:ilvl w:val="0"/>
          <w:numId w:val="54"/>
        </w:numPr>
        <w:ind w:left="0" w:firstLine="709"/>
        <w:jc w:val="both"/>
        <w:rPr>
          <w:rFonts w:eastAsia="MS Mincho"/>
          <w:color w:val="000000"/>
          <w:sz w:val="28"/>
          <w:szCs w:val="28"/>
        </w:rPr>
      </w:pPr>
      <w:r>
        <w:rPr>
          <w:rFonts w:eastAsia="MS Mincho" w:hint="cs"/>
          <w:color w:val="000000"/>
          <w:sz w:val="28"/>
          <w:szCs w:val="28"/>
        </w:rPr>
        <w:t>условие</w:t>
      </w:r>
      <w:r>
        <w:rPr>
          <w:rFonts w:eastAsia="MS Mincho"/>
          <w:color w:val="000000"/>
          <w:sz w:val="28"/>
          <w:szCs w:val="28"/>
        </w:rPr>
        <w:t xml:space="preserve">, </w:t>
      </w:r>
      <w:r>
        <w:rPr>
          <w:rFonts w:eastAsia="MS Mincho" w:hint="cs"/>
          <w:color w:val="000000"/>
          <w:sz w:val="28"/>
          <w:szCs w:val="28"/>
        </w:rPr>
        <w:t>согласно</w:t>
      </w:r>
      <w:r>
        <w:rPr>
          <w:rFonts w:eastAsia="MS Mincho"/>
          <w:color w:val="000000"/>
          <w:sz w:val="28"/>
          <w:szCs w:val="28"/>
        </w:rPr>
        <w:t xml:space="preserve"> </w:t>
      </w:r>
      <w:r>
        <w:rPr>
          <w:rFonts w:eastAsia="MS Mincho" w:hint="cs"/>
          <w:color w:val="000000"/>
          <w:sz w:val="28"/>
          <w:szCs w:val="28"/>
        </w:rPr>
        <w:t>которому</w:t>
      </w:r>
      <w:r>
        <w:rPr>
          <w:rFonts w:eastAsia="MS Mincho"/>
          <w:color w:val="000000"/>
          <w:sz w:val="28"/>
          <w:szCs w:val="28"/>
        </w:rPr>
        <w:t xml:space="preserve"> </w:t>
      </w:r>
      <w:r>
        <w:rPr>
          <w:rFonts w:eastAsia="MS Mincho" w:hint="cs"/>
          <w:color w:val="000000"/>
          <w:sz w:val="28"/>
          <w:szCs w:val="28"/>
        </w:rPr>
        <w:t>гарант</w:t>
      </w:r>
      <w:r>
        <w:rPr>
          <w:rFonts w:eastAsia="MS Mincho"/>
          <w:color w:val="000000"/>
          <w:sz w:val="28"/>
          <w:szCs w:val="28"/>
        </w:rPr>
        <w:t xml:space="preserve"> </w:t>
      </w:r>
      <w:r>
        <w:rPr>
          <w:rFonts w:eastAsia="MS Mincho" w:hint="cs"/>
          <w:color w:val="000000"/>
          <w:sz w:val="28"/>
          <w:szCs w:val="28"/>
        </w:rPr>
        <w:t>отказывает</w:t>
      </w:r>
      <w:r>
        <w:rPr>
          <w:rFonts w:eastAsia="MS Mincho"/>
          <w:color w:val="000000"/>
          <w:sz w:val="28"/>
          <w:szCs w:val="28"/>
        </w:rPr>
        <w:t xml:space="preserve"> </w:t>
      </w:r>
      <w:r>
        <w:rPr>
          <w:rFonts w:eastAsia="MS Mincho" w:hint="cs"/>
          <w:color w:val="000000"/>
          <w:sz w:val="28"/>
          <w:szCs w:val="28"/>
        </w:rPr>
        <w:t>бенефициару</w:t>
      </w:r>
      <w:r>
        <w:rPr>
          <w:rFonts w:eastAsia="MS Mincho"/>
          <w:color w:val="000000"/>
          <w:sz w:val="28"/>
          <w:szCs w:val="28"/>
        </w:rPr>
        <w:t xml:space="preserve"> </w:t>
      </w:r>
      <w:r>
        <w:rPr>
          <w:rFonts w:eastAsia="MS Mincho" w:hint="cs"/>
          <w:color w:val="000000"/>
          <w:sz w:val="28"/>
          <w:szCs w:val="28"/>
        </w:rPr>
        <w:t>в</w:t>
      </w:r>
      <w:r>
        <w:rPr>
          <w:rFonts w:eastAsia="MS Mincho"/>
          <w:color w:val="000000"/>
          <w:sz w:val="28"/>
          <w:szCs w:val="28"/>
        </w:rPr>
        <w:t xml:space="preserve"> </w:t>
      </w:r>
      <w:r>
        <w:rPr>
          <w:rFonts w:eastAsia="MS Mincho" w:hint="cs"/>
          <w:color w:val="000000"/>
          <w:sz w:val="28"/>
          <w:szCs w:val="28"/>
        </w:rPr>
        <w:t>удовлетворении</w:t>
      </w:r>
      <w:r>
        <w:rPr>
          <w:rFonts w:eastAsia="MS Mincho"/>
          <w:color w:val="000000"/>
          <w:sz w:val="28"/>
          <w:szCs w:val="28"/>
        </w:rPr>
        <w:t xml:space="preserve"> </w:t>
      </w:r>
      <w:r>
        <w:rPr>
          <w:rFonts w:eastAsia="MS Mincho" w:hint="cs"/>
          <w:color w:val="000000"/>
          <w:sz w:val="28"/>
          <w:szCs w:val="28"/>
        </w:rPr>
        <w:t>его</w:t>
      </w:r>
      <w:r>
        <w:rPr>
          <w:rFonts w:eastAsia="MS Mincho"/>
          <w:color w:val="000000"/>
          <w:sz w:val="28"/>
          <w:szCs w:val="28"/>
        </w:rPr>
        <w:t xml:space="preserve"> </w:t>
      </w:r>
      <w:r>
        <w:rPr>
          <w:rFonts w:eastAsia="MS Mincho" w:hint="cs"/>
          <w:color w:val="000000"/>
          <w:sz w:val="28"/>
          <w:szCs w:val="28"/>
        </w:rPr>
        <w:t>требования</w:t>
      </w:r>
      <w:r>
        <w:rPr>
          <w:rFonts w:eastAsia="MS Mincho"/>
          <w:color w:val="000000"/>
          <w:sz w:val="28"/>
          <w:szCs w:val="28"/>
        </w:rPr>
        <w:t xml:space="preserve"> </w:t>
      </w:r>
      <w:r>
        <w:rPr>
          <w:rFonts w:eastAsia="MS Mincho" w:hint="cs"/>
          <w:color w:val="000000"/>
          <w:sz w:val="28"/>
          <w:szCs w:val="28"/>
        </w:rPr>
        <w:t>только</w:t>
      </w:r>
      <w:r>
        <w:rPr>
          <w:rFonts w:eastAsia="MS Mincho"/>
          <w:color w:val="000000"/>
          <w:sz w:val="28"/>
          <w:szCs w:val="28"/>
        </w:rPr>
        <w:t xml:space="preserve"> </w:t>
      </w:r>
      <w:r>
        <w:rPr>
          <w:rFonts w:eastAsia="MS Mincho" w:hint="cs"/>
          <w:color w:val="000000"/>
          <w:sz w:val="28"/>
          <w:szCs w:val="28"/>
        </w:rPr>
        <w:t>в</w:t>
      </w:r>
      <w:r>
        <w:rPr>
          <w:rFonts w:eastAsia="MS Mincho"/>
          <w:color w:val="000000"/>
          <w:sz w:val="28"/>
          <w:szCs w:val="28"/>
        </w:rPr>
        <w:t xml:space="preserve"> </w:t>
      </w:r>
      <w:r>
        <w:rPr>
          <w:rFonts w:eastAsia="MS Mincho" w:hint="cs"/>
          <w:color w:val="000000"/>
          <w:sz w:val="28"/>
          <w:szCs w:val="28"/>
        </w:rPr>
        <w:t>случае</w:t>
      </w:r>
      <w:r>
        <w:rPr>
          <w:rFonts w:eastAsia="MS Mincho"/>
          <w:color w:val="000000"/>
          <w:sz w:val="28"/>
          <w:szCs w:val="28"/>
        </w:rPr>
        <w:t xml:space="preserve">, </w:t>
      </w:r>
      <w:r>
        <w:rPr>
          <w:rFonts w:eastAsia="MS Mincho" w:hint="cs"/>
          <w:color w:val="000000"/>
          <w:sz w:val="28"/>
          <w:szCs w:val="28"/>
        </w:rPr>
        <w:t>предусмотренном</w:t>
      </w:r>
      <w:r>
        <w:rPr>
          <w:rFonts w:eastAsia="MS Mincho"/>
          <w:color w:val="000000"/>
          <w:sz w:val="28"/>
          <w:szCs w:val="28"/>
        </w:rPr>
        <w:t xml:space="preserve"> </w:t>
      </w:r>
      <w:r>
        <w:rPr>
          <w:rFonts w:eastAsia="MS Mincho" w:hint="cs"/>
          <w:color w:val="000000"/>
          <w:sz w:val="28"/>
          <w:szCs w:val="28"/>
        </w:rPr>
        <w:t>статьей</w:t>
      </w:r>
      <w:r>
        <w:rPr>
          <w:rFonts w:eastAsia="MS Mincho"/>
          <w:color w:val="000000"/>
          <w:sz w:val="28"/>
          <w:szCs w:val="28"/>
        </w:rPr>
        <w:t xml:space="preserve"> 376 </w:t>
      </w:r>
      <w:r>
        <w:rPr>
          <w:rFonts w:eastAsia="MS Mincho" w:hint="cs"/>
          <w:color w:val="000000"/>
          <w:sz w:val="28"/>
          <w:szCs w:val="28"/>
        </w:rPr>
        <w:t>Гражданского</w:t>
      </w:r>
      <w:r>
        <w:rPr>
          <w:rFonts w:eastAsia="MS Mincho"/>
          <w:color w:val="000000"/>
          <w:sz w:val="28"/>
          <w:szCs w:val="28"/>
        </w:rPr>
        <w:t xml:space="preserve"> </w:t>
      </w:r>
      <w:r>
        <w:rPr>
          <w:rFonts w:eastAsia="MS Mincho" w:hint="cs"/>
          <w:color w:val="000000"/>
          <w:sz w:val="28"/>
          <w:szCs w:val="28"/>
        </w:rPr>
        <w:t>кодекса</w:t>
      </w:r>
      <w:r>
        <w:rPr>
          <w:rFonts w:eastAsia="MS Mincho"/>
          <w:color w:val="000000"/>
          <w:sz w:val="28"/>
          <w:szCs w:val="28"/>
        </w:rPr>
        <w:t xml:space="preserve"> </w:t>
      </w:r>
      <w:r>
        <w:rPr>
          <w:rFonts w:eastAsia="MS Mincho" w:hint="cs"/>
          <w:color w:val="000000"/>
          <w:sz w:val="28"/>
          <w:szCs w:val="28"/>
        </w:rPr>
        <w:t>Российской</w:t>
      </w:r>
      <w:r>
        <w:rPr>
          <w:rFonts w:eastAsia="MS Mincho"/>
          <w:color w:val="000000"/>
          <w:sz w:val="28"/>
          <w:szCs w:val="28"/>
        </w:rPr>
        <w:t xml:space="preserve"> </w:t>
      </w:r>
      <w:r>
        <w:rPr>
          <w:rFonts w:eastAsia="MS Mincho" w:hint="cs"/>
          <w:color w:val="000000"/>
          <w:sz w:val="28"/>
          <w:szCs w:val="28"/>
        </w:rPr>
        <w:t>Федерации</w:t>
      </w:r>
      <w:r>
        <w:rPr>
          <w:rFonts w:eastAsia="MS Mincho"/>
          <w:color w:val="000000"/>
          <w:sz w:val="28"/>
          <w:szCs w:val="28"/>
        </w:rPr>
        <w:t>;</w:t>
      </w:r>
    </w:p>
    <w:p w:rsidR="001C5E1B" w:rsidRPr="001865E3" w:rsidRDefault="001C5E1B" w:rsidP="000C32BE">
      <w:pPr>
        <w:numPr>
          <w:ilvl w:val="0"/>
          <w:numId w:val="54"/>
        </w:numPr>
        <w:ind w:left="0" w:firstLine="709"/>
        <w:jc w:val="both"/>
        <w:rPr>
          <w:rFonts w:eastAsia="MS Mincho"/>
          <w:color w:val="000000"/>
          <w:sz w:val="28"/>
          <w:szCs w:val="28"/>
        </w:rPr>
      </w:pPr>
      <w:r>
        <w:rPr>
          <w:rFonts w:eastAsia="MS Mincho" w:hint="cs"/>
          <w:color w:val="000000"/>
          <w:sz w:val="28"/>
          <w:szCs w:val="28"/>
        </w:rPr>
        <w:t>условие</w:t>
      </w:r>
      <w:r>
        <w:rPr>
          <w:rFonts w:eastAsia="MS Mincho"/>
          <w:color w:val="000000"/>
          <w:sz w:val="28"/>
          <w:szCs w:val="28"/>
        </w:rPr>
        <w:t xml:space="preserve">, </w:t>
      </w:r>
      <w:r>
        <w:rPr>
          <w:rFonts w:eastAsia="MS Mincho" w:hint="cs"/>
          <w:color w:val="000000"/>
          <w:sz w:val="28"/>
          <w:szCs w:val="28"/>
        </w:rPr>
        <w:t>согласно</w:t>
      </w:r>
      <w:r>
        <w:rPr>
          <w:rFonts w:eastAsia="MS Mincho"/>
          <w:color w:val="000000"/>
          <w:sz w:val="28"/>
          <w:szCs w:val="28"/>
        </w:rPr>
        <w:t xml:space="preserve"> </w:t>
      </w:r>
      <w:r>
        <w:rPr>
          <w:rFonts w:eastAsia="MS Mincho" w:hint="cs"/>
          <w:color w:val="000000"/>
          <w:sz w:val="28"/>
          <w:szCs w:val="28"/>
        </w:rPr>
        <w:t>которому</w:t>
      </w:r>
      <w:r>
        <w:rPr>
          <w:rFonts w:eastAsia="MS Mincho"/>
          <w:color w:val="000000"/>
          <w:sz w:val="28"/>
          <w:szCs w:val="28"/>
        </w:rPr>
        <w:t xml:space="preserve"> </w:t>
      </w:r>
      <w:r>
        <w:rPr>
          <w:rFonts w:eastAsia="MS Mincho" w:hint="cs"/>
          <w:color w:val="000000"/>
          <w:sz w:val="28"/>
          <w:szCs w:val="28"/>
        </w:rPr>
        <w:t>ответственность</w:t>
      </w:r>
      <w:r>
        <w:rPr>
          <w:rFonts w:eastAsia="MS Mincho"/>
          <w:color w:val="000000"/>
          <w:sz w:val="28"/>
          <w:szCs w:val="28"/>
        </w:rPr>
        <w:t xml:space="preserve"> </w:t>
      </w:r>
      <w:r>
        <w:rPr>
          <w:rFonts w:eastAsia="MS Mincho" w:hint="cs"/>
          <w:color w:val="000000"/>
          <w:sz w:val="28"/>
          <w:szCs w:val="28"/>
        </w:rPr>
        <w:t>гаранта</w:t>
      </w:r>
      <w:r>
        <w:rPr>
          <w:rFonts w:eastAsia="MS Mincho"/>
          <w:color w:val="000000"/>
          <w:sz w:val="28"/>
          <w:szCs w:val="28"/>
        </w:rPr>
        <w:t xml:space="preserve"> </w:t>
      </w:r>
      <w:r>
        <w:rPr>
          <w:rFonts w:eastAsia="MS Mincho" w:hint="cs"/>
          <w:color w:val="000000"/>
          <w:sz w:val="28"/>
          <w:szCs w:val="28"/>
        </w:rPr>
        <w:t>перед</w:t>
      </w:r>
      <w:r>
        <w:rPr>
          <w:rFonts w:eastAsia="MS Mincho"/>
          <w:color w:val="000000"/>
          <w:sz w:val="28"/>
          <w:szCs w:val="28"/>
        </w:rPr>
        <w:t xml:space="preserve"> </w:t>
      </w:r>
      <w:r>
        <w:rPr>
          <w:rFonts w:eastAsia="MS Mincho" w:hint="cs"/>
          <w:color w:val="000000"/>
          <w:sz w:val="28"/>
          <w:szCs w:val="28"/>
        </w:rPr>
        <w:t>бенефициаром</w:t>
      </w:r>
      <w:r>
        <w:rPr>
          <w:rFonts w:eastAsia="MS Mincho"/>
          <w:color w:val="000000"/>
          <w:sz w:val="28"/>
          <w:szCs w:val="28"/>
        </w:rPr>
        <w:t xml:space="preserve"> </w:t>
      </w:r>
      <w:r>
        <w:rPr>
          <w:rFonts w:eastAsia="MS Mincho" w:hint="cs"/>
          <w:color w:val="000000"/>
          <w:sz w:val="28"/>
          <w:szCs w:val="28"/>
        </w:rPr>
        <w:t>за</w:t>
      </w:r>
      <w:r>
        <w:rPr>
          <w:rFonts w:eastAsia="MS Mincho"/>
          <w:color w:val="000000"/>
          <w:sz w:val="28"/>
          <w:szCs w:val="28"/>
        </w:rPr>
        <w:t xml:space="preserve"> </w:t>
      </w:r>
      <w:r>
        <w:rPr>
          <w:rFonts w:eastAsia="MS Mincho" w:hint="cs"/>
          <w:color w:val="000000"/>
          <w:sz w:val="28"/>
          <w:szCs w:val="28"/>
        </w:rPr>
        <w:t>невыполнение</w:t>
      </w:r>
      <w:r>
        <w:rPr>
          <w:rFonts w:eastAsia="MS Mincho"/>
          <w:color w:val="000000"/>
          <w:sz w:val="28"/>
          <w:szCs w:val="28"/>
        </w:rPr>
        <w:t xml:space="preserve"> </w:t>
      </w:r>
      <w:r>
        <w:rPr>
          <w:rFonts w:eastAsia="MS Mincho" w:hint="cs"/>
          <w:color w:val="000000"/>
          <w:sz w:val="28"/>
          <w:szCs w:val="28"/>
        </w:rPr>
        <w:t>или</w:t>
      </w:r>
      <w:r>
        <w:rPr>
          <w:rFonts w:eastAsia="MS Mincho"/>
          <w:color w:val="000000"/>
          <w:sz w:val="28"/>
          <w:szCs w:val="28"/>
        </w:rPr>
        <w:t xml:space="preserve"> </w:t>
      </w:r>
      <w:r>
        <w:rPr>
          <w:rFonts w:eastAsia="MS Mincho" w:hint="cs"/>
          <w:color w:val="000000"/>
          <w:sz w:val="28"/>
          <w:szCs w:val="28"/>
        </w:rPr>
        <w:t>ненадлежащее</w:t>
      </w:r>
      <w:r>
        <w:rPr>
          <w:rFonts w:eastAsia="MS Mincho"/>
          <w:color w:val="000000"/>
          <w:sz w:val="28"/>
          <w:szCs w:val="28"/>
        </w:rPr>
        <w:t xml:space="preserve"> </w:t>
      </w:r>
      <w:r>
        <w:rPr>
          <w:rFonts w:eastAsia="MS Mincho" w:hint="cs"/>
          <w:color w:val="000000"/>
          <w:sz w:val="28"/>
          <w:szCs w:val="28"/>
        </w:rPr>
        <w:t>выполнение</w:t>
      </w:r>
      <w:r>
        <w:rPr>
          <w:rFonts w:eastAsia="MS Mincho"/>
          <w:color w:val="000000"/>
          <w:sz w:val="28"/>
          <w:szCs w:val="28"/>
        </w:rPr>
        <w:t xml:space="preserve"> </w:t>
      </w:r>
      <w:r>
        <w:rPr>
          <w:rFonts w:eastAsia="MS Mincho" w:hint="cs"/>
          <w:color w:val="000000"/>
          <w:sz w:val="28"/>
          <w:szCs w:val="28"/>
        </w:rPr>
        <w:t>обязательства</w:t>
      </w:r>
      <w:r>
        <w:rPr>
          <w:rFonts w:eastAsia="MS Mincho"/>
          <w:color w:val="000000"/>
          <w:sz w:val="28"/>
          <w:szCs w:val="28"/>
        </w:rPr>
        <w:t xml:space="preserve"> </w:t>
      </w:r>
      <w:r>
        <w:rPr>
          <w:rFonts w:eastAsia="MS Mincho" w:hint="cs"/>
          <w:color w:val="000000"/>
          <w:sz w:val="28"/>
          <w:szCs w:val="28"/>
        </w:rPr>
        <w:t>по</w:t>
      </w:r>
      <w:r>
        <w:rPr>
          <w:rFonts w:eastAsia="MS Mincho"/>
          <w:color w:val="000000"/>
          <w:sz w:val="28"/>
          <w:szCs w:val="28"/>
        </w:rPr>
        <w:t xml:space="preserve"> </w:t>
      </w:r>
      <w:r>
        <w:rPr>
          <w:rFonts w:eastAsia="MS Mincho" w:hint="cs"/>
          <w:color w:val="000000"/>
          <w:sz w:val="28"/>
          <w:szCs w:val="28"/>
        </w:rPr>
        <w:t>гарантии</w:t>
      </w:r>
      <w:r>
        <w:rPr>
          <w:rFonts w:eastAsia="MS Mincho"/>
          <w:color w:val="000000"/>
          <w:sz w:val="28"/>
          <w:szCs w:val="28"/>
        </w:rPr>
        <w:t xml:space="preserve"> </w:t>
      </w:r>
      <w:r>
        <w:rPr>
          <w:rFonts w:eastAsia="MS Mincho" w:hint="cs"/>
          <w:color w:val="000000"/>
          <w:sz w:val="28"/>
          <w:szCs w:val="28"/>
        </w:rPr>
        <w:t>не</w:t>
      </w:r>
      <w:r>
        <w:rPr>
          <w:rFonts w:eastAsia="MS Mincho"/>
          <w:color w:val="000000"/>
          <w:sz w:val="28"/>
          <w:szCs w:val="28"/>
        </w:rPr>
        <w:t xml:space="preserve"> </w:t>
      </w:r>
      <w:r>
        <w:rPr>
          <w:rFonts w:eastAsia="MS Mincho" w:hint="cs"/>
          <w:color w:val="000000"/>
          <w:sz w:val="28"/>
          <w:szCs w:val="28"/>
        </w:rPr>
        <w:t>ограничивается</w:t>
      </w:r>
      <w:r>
        <w:rPr>
          <w:rFonts w:eastAsia="MS Mincho"/>
          <w:color w:val="000000"/>
          <w:sz w:val="28"/>
          <w:szCs w:val="28"/>
        </w:rPr>
        <w:t xml:space="preserve"> </w:t>
      </w:r>
      <w:r>
        <w:rPr>
          <w:rFonts w:eastAsia="MS Mincho" w:hint="cs"/>
          <w:color w:val="000000"/>
          <w:sz w:val="28"/>
          <w:szCs w:val="28"/>
        </w:rPr>
        <w:t>суммой</w:t>
      </w:r>
      <w:r>
        <w:rPr>
          <w:rFonts w:eastAsia="MS Mincho"/>
          <w:color w:val="000000"/>
          <w:sz w:val="28"/>
          <w:szCs w:val="28"/>
        </w:rPr>
        <w:t xml:space="preserve">, </w:t>
      </w:r>
      <w:r>
        <w:rPr>
          <w:rFonts w:eastAsia="MS Mincho" w:hint="cs"/>
          <w:color w:val="000000"/>
          <w:sz w:val="28"/>
          <w:szCs w:val="28"/>
        </w:rPr>
        <w:t>на</w:t>
      </w:r>
      <w:r>
        <w:rPr>
          <w:rFonts w:eastAsia="MS Mincho"/>
          <w:color w:val="000000"/>
          <w:sz w:val="28"/>
          <w:szCs w:val="28"/>
        </w:rPr>
        <w:t xml:space="preserve"> </w:t>
      </w:r>
      <w:r>
        <w:rPr>
          <w:rFonts w:eastAsia="MS Mincho" w:hint="cs"/>
          <w:color w:val="000000"/>
          <w:sz w:val="28"/>
          <w:szCs w:val="28"/>
        </w:rPr>
        <w:t>которую</w:t>
      </w:r>
      <w:r>
        <w:rPr>
          <w:rFonts w:eastAsia="MS Mincho"/>
          <w:color w:val="000000"/>
          <w:sz w:val="28"/>
          <w:szCs w:val="28"/>
        </w:rPr>
        <w:t xml:space="preserve"> </w:t>
      </w:r>
      <w:r>
        <w:rPr>
          <w:rFonts w:eastAsia="MS Mincho" w:hint="cs"/>
          <w:color w:val="000000"/>
          <w:sz w:val="28"/>
          <w:szCs w:val="28"/>
        </w:rPr>
        <w:t>выдана</w:t>
      </w:r>
      <w:r>
        <w:rPr>
          <w:rFonts w:eastAsia="MS Mincho"/>
          <w:color w:val="000000"/>
          <w:sz w:val="28"/>
          <w:szCs w:val="28"/>
        </w:rPr>
        <w:t xml:space="preserve"> </w:t>
      </w:r>
      <w:r>
        <w:rPr>
          <w:rFonts w:eastAsia="MS Mincho" w:hint="cs"/>
          <w:color w:val="000000"/>
          <w:sz w:val="28"/>
          <w:szCs w:val="28"/>
        </w:rPr>
        <w:t>банковская</w:t>
      </w:r>
      <w:r>
        <w:rPr>
          <w:rFonts w:eastAsia="MS Mincho"/>
          <w:color w:val="000000"/>
          <w:sz w:val="28"/>
          <w:szCs w:val="28"/>
        </w:rPr>
        <w:t xml:space="preserve"> </w:t>
      </w:r>
      <w:r>
        <w:rPr>
          <w:rFonts w:eastAsia="MS Mincho" w:hint="cs"/>
          <w:color w:val="000000"/>
          <w:sz w:val="28"/>
          <w:szCs w:val="28"/>
        </w:rPr>
        <w:t>гарантия</w:t>
      </w:r>
      <w:r>
        <w:rPr>
          <w:rFonts w:eastAsia="MS Mincho"/>
          <w:color w:val="000000"/>
          <w:sz w:val="28"/>
          <w:szCs w:val="28"/>
        </w:rPr>
        <w:t>;</w:t>
      </w:r>
    </w:p>
    <w:p w:rsidR="001C5E1B" w:rsidRPr="001865E3" w:rsidRDefault="001C5E1B" w:rsidP="000C32BE">
      <w:pPr>
        <w:numPr>
          <w:ilvl w:val="0"/>
          <w:numId w:val="54"/>
        </w:numPr>
        <w:ind w:left="0" w:firstLine="709"/>
        <w:jc w:val="both"/>
        <w:rPr>
          <w:rFonts w:eastAsia="MS Mincho"/>
          <w:color w:val="000000"/>
          <w:sz w:val="28"/>
          <w:szCs w:val="28"/>
        </w:rPr>
      </w:pPr>
      <w:proofErr w:type="gramStart"/>
      <w:r>
        <w:rPr>
          <w:rFonts w:eastAsia="MS Mincho" w:hint="cs"/>
          <w:color w:val="000000"/>
          <w:sz w:val="28"/>
          <w:szCs w:val="28"/>
        </w:rPr>
        <w:t>условие</w:t>
      </w:r>
      <w:r>
        <w:rPr>
          <w:rFonts w:eastAsia="MS Mincho"/>
          <w:color w:val="000000"/>
          <w:sz w:val="28"/>
          <w:szCs w:val="28"/>
        </w:rPr>
        <w:t xml:space="preserve">, </w:t>
      </w:r>
      <w:r>
        <w:rPr>
          <w:rFonts w:eastAsia="MS Mincho" w:hint="cs"/>
          <w:color w:val="000000"/>
          <w:sz w:val="28"/>
          <w:szCs w:val="28"/>
        </w:rPr>
        <w:t>согласно</w:t>
      </w:r>
      <w:r>
        <w:rPr>
          <w:rFonts w:eastAsia="MS Mincho"/>
          <w:color w:val="000000"/>
          <w:sz w:val="28"/>
          <w:szCs w:val="28"/>
        </w:rPr>
        <w:t xml:space="preserve"> </w:t>
      </w:r>
      <w:r>
        <w:rPr>
          <w:rFonts w:eastAsia="MS Mincho" w:hint="cs"/>
          <w:color w:val="000000"/>
          <w:sz w:val="28"/>
          <w:szCs w:val="28"/>
        </w:rPr>
        <w:t>которому</w:t>
      </w:r>
      <w:r>
        <w:rPr>
          <w:rFonts w:eastAsia="MS Mincho"/>
          <w:color w:val="000000"/>
          <w:sz w:val="28"/>
          <w:szCs w:val="28"/>
        </w:rPr>
        <w:t xml:space="preserve"> </w:t>
      </w:r>
      <w:r>
        <w:rPr>
          <w:rFonts w:eastAsia="MS Mincho" w:hint="cs"/>
          <w:color w:val="000000"/>
          <w:sz w:val="28"/>
          <w:szCs w:val="28"/>
        </w:rPr>
        <w:t>требование</w:t>
      </w:r>
      <w:r>
        <w:rPr>
          <w:rFonts w:eastAsia="MS Mincho"/>
          <w:color w:val="000000"/>
          <w:sz w:val="28"/>
          <w:szCs w:val="28"/>
        </w:rPr>
        <w:t xml:space="preserve"> </w:t>
      </w:r>
      <w:r>
        <w:rPr>
          <w:rFonts w:eastAsia="MS Mincho" w:hint="cs"/>
          <w:color w:val="000000"/>
          <w:sz w:val="28"/>
          <w:szCs w:val="28"/>
        </w:rPr>
        <w:t>бенефициара</w:t>
      </w:r>
      <w:r>
        <w:rPr>
          <w:rFonts w:eastAsia="MS Mincho"/>
          <w:color w:val="000000"/>
          <w:sz w:val="28"/>
          <w:szCs w:val="28"/>
        </w:rPr>
        <w:t xml:space="preserve"> </w:t>
      </w:r>
      <w:r>
        <w:rPr>
          <w:rFonts w:eastAsia="MS Mincho" w:hint="cs"/>
          <w:color w:val="000000"/>
          <w:sz w:val="28"/>
          <w:szCs w:val="28"/>
        </w:rPr>
        <w:t>об</w:t>
      </w:r>
      <w:r>
        <w:rPr>
          <w:rFonts w:eastAsia="MS Mincho"/>
          <w:color w:val="000000"/>
          <w:sz w:val="28"/>
          <w:szCs w:val="28"/>
        </w:rPr>
        <w:t xml:space="preserve"> </w:t>
      </w:r>
      <w:r>
        <w:rPr>
          <w:rFonts w:eastAsia="MS Mincho" w:hint="cs"/>
          <w:color w:val="000000"/>
          <w:sz w:val="28"/>
          <w:szCs w:val="28"/>
        </w:rPr>
        <w:t>уплате</w:t>
      </w:r>
      <w:r>
        <w:rPr>
          <w:rFonts w:eastAsia="MS Mincho"/>
          <w:color w:val="000000"/>
          <w:sz w:val="28"/>
          <w:szCs w:val="28"/>
        </w:rPr>
        <w:t xml:space="preserve"> </w:t>
      </w:r>
      <w:r>
        <w:rPr>
          <w:rFonts w:eastAsia="MS Mincho" w:hint="cs"/>
          <w:color w:val="000000"/>
          <w:sz w:val="28"/>
          <w:szCs w:val="28"/>
        </w:rPr>
        <w:t>указанной</w:t>
      </w:r>
      <w:r>
        <w:rPr>
          <w:rFonts w:eastAsia="MS Mincho"/>
          <w:color w:val="000000"/>
          <w:sz w:val="28"/>
          <w:szCs w:val="28"/>
        </w:rPr>
        <w:t xml:space="preserve"> </w:t>
      </w:r>
      <w:r>
        <w:rPr>
          <w:rFonts w:eastAsia="MS Mincho" w:hint="cs"/>
          <w:color w:val="000000"/>
          <w:sz w:val="28"/>
          <w:szCs w:val="28"/>
        </w:rPr>
        <w:t>в</w:t>
      </w:r>
      <w:r>
        <w:rPr>
          <w:rFonts w:eastAsia="MS Mincho"/>
          <w:color w:val="000000"/>
          <w:sz w:val="28"/>
          <w:szCs w:val="28"/>
        </w:rPr>
        <w:t xml:space="preserve"> </w:t>
      </w:r>
      <w:r>
        <w:rPr>
          <w:rFonts w:eastAsia="MS Mincho" w:hint="cs"/>
          <w:color w:val="000000"/>
          <w:sz w:val="28"/>
          <w:szCs w:val="28"/>
        </w:rPr>
        <w:t>гарантии</w:t>
      </w:r>
      <w:r>
        <w:rPr>
          <w:rFonts w:eastAsia="MS Mincho"/>
          <w:color w:val="000000"/>
          <w:sz w:val="28"/>
          <w:szCs w:val="28"/>
        </w:rPr>
        <w:t xml:space="preserve"> </w:t>
      </w:r>
      <w:r>
        <w:rPr>
          <w:rFonts w:eastAsia="MS Mincho" w:hint="cs"/>
          <w:color w:val="000000"/>
          <w:sz w:val="28"/>
          <w:szCs w:val="28"/>
        </w:rPr>
        <w:t>суммы</w:t>
      </w:r>
      <w:r>
        <w:rPr>
          <w:rFonts w:eastAsia="MS Mincho"/>
          <w:color w:val="000000"/>
          <w:sz w:val="28"/>
          <w:szCs w:val="28"/>
        </w:rPr>
        <w:t xml:space="preserve">, </w:t>
      </w:r>
      <w:r>
        <w:rPr>
          <w:rFonts w:eastAsia="MS Mincho" w:hint="cs"/>
          <w:color w:val="000000"/>
          <w:sz w:val="28"/>
          <w:szCs w:val="28"/>
        </w:rPr>
        <w:t>реквизиты</w:t>
      </w:r>
      <w:r>
        <w:rPr>
          <w:rFonts w:eastAsia="MS Mincho"/>
          <w:color w:val="000000"/>
          <w:sz w:val="28"/>
          <w:szCs w:val="28"/>
        </w:rPr>
        <w:t xml:space="preserve"> </w:t>
      </w:r>
      <w:r>
        <w:rPr>
          <w:rFonts w:eastAsia="MS Mincho" w:hint="cs"/>
          <w:color w:val="000000"/>
          <w:sz w:val="28"/>
          <w:szCs w:val="28"/>
        </w:rPr>
        <w:t>счета</w:t>
      </w:r>
      <w:r>
        <w:rPr>
          <w:rFonts w:eastAsia="MS Mincho"/>
          <w:color w:val="000000"/>
          <w:sz w:val="28"/>
          <w:szCs w:val="28"/>
        </w:rPr>
        <w:t xml:space="preserve">, </w:t>
      </w:r>
      <w:r>
        <w:rPr>
          <w:rFonts w:eastAsia="MS Mincho" w:hint="cs"/>
          <w:color w:val="000000"/>
          <w:sz w:val="28"/>
          <w:szCs w:val="28"/>
        </w:rPr>
        <w:t>указанные</w:t>
      </w:r>
      <w:r>
        <w:rPr>
          <w:rFonts w:eastAsia="MS Mincho"/>
          <w:color w:val="000000"/>
          <w:sz w:val="28"/>
          <w:szCs w:val="28"/>
        </w:rPr>
        <w:t xml:space="preserve"> </w:t>
      </w:r>
      <w:r>
        <w:rPr>
          <w:rFonts w:eastAsia="MS Mincho" w:hint="cs"/>
          <w:color w:val="000000"/>
          <w:sz w:val="28"/>
          <w:szCs w:val="28"/>
        </w:rPr>
        <w:t>бенефициаром</w:t>
      </w:r>
      <w:r>
        <w:rPr>
          <w:rFonts w:eastAsia="MS Mincho"/>
          <w:color w:val="000000"/>
          <w:sz w:val="28"/>
          <w:szCs w:val="28"/>
        </w:rPr>
        <w:t xml:space="preserve"> </w:t>
      </w:r>
      <w:r>
        <w:rPr>
          <w:rFonts w:eastAsia="MS Mincho" w:hint="cs"/>
          <w:color w:val="000000"/>
          <w:sz w:val="28"/>
          <w:szCs w:val="28"/>
        </w:rPr>
        <w:t>в</w:t>
      </w:r>
      <w:r>
        <w:rPr>
          <w:rFonts w:eastAsia="MS Mincho"/>
          <w:color w:val="000000"/>
          <w:sz w:val="28"/>
          <w:szCs w:val="28"/>
        </w:rPr>
        <w:t xml:space="preserve"> </w:t>
      </w:r>
      <w:r>
        <w:rPr>
          <w:rFonts w:eastAsia="MS Mincho" w:hint="cs"/>
          <w:color w:val="000000"/>
          <w:sz w:val="28"/>
          <w:szCs w:val="28"/>
        </w:rPr>
        <w:t>требовании</w:t>
      </w:r>
      <w:r>
        <w:rPr>
          <w:rFonts w:eastAsia="MS Mincho"/>
          <w:color w:val="000000"/>
          <w:sz w:val="28"/>
          <w:szCs w:val="28"/>
        </w:rPr>
        <w:t xml:space="preserve"> </w:t>
      </w:r>
      <w:r>
        <w:rPr>
          <w:rFonts w:eastAsia="MS Mincho" w:hint="cs"/>
          <w:color w:val="000000"/>
          <w:sz w:val="28"/>
          <w:szCs w:val="28"/>
        </w:rPr>
        <w:t>платежа</w:t>
      </w:r>
      <w:r>
        <w:rPr>
          <w:rFonts w:eastAsia="MS Mincho"/>
          <w:color w:val="000000"/>
          <w:sz w:val="28"/>
          <w:szCs w:val="28"/>
        </w:rPr>
        <w:t xml:space="preserve"> </w:t>
      </w:r>
      <w:r>
        <w:rPr>
          <w:rFonts w:eastAsia="MS Mincho" w:hint="cs"/>
          <w:color w:val="000000"/>
          <w:sz w:val="28"/>
          <w:szCs w:val="28"/>
        </w:rPr>
        <w:t>по</w:t>
      </w:r>
      <w:r>
        <w:rPr>
          <w:rFonts w:eastAsia="MS Mincho"/>
          <w:color w:val="000000"/>
          <w:sz w:val="28"/>
          <w:szCs w:val="28"/>
        </w:rPr>
        <w:t xml:space="preserve"> </w:t>
      </w:r>
      <w:r>
        <w:rPr>
          <w:rFonts w:eastAsia="MS Mincho" w:hint="cs"/>
          <w:color w:val="000000"/>
          <w:sz w:val="28"/>
          <w:szCs w:val="28"/>
        </w:rPr>
        <w:t>гарантии</w:t>
      </w:r>
      <w:r>
        <w:rPr>
          <w:rFonts w:eastAsia="MS Mincho"/>
          <w:color w:val="000000"/>
          <w:sz w:val="28"/>
          <w:szCs w:val="28"/>
        </w:rPr>
        <w:t xml:space="preserve">, </w:t>
      </w:r>
      <w:r>
        <w:rPr>
          <w:rFonts w:eastAsia="MS Mincho" w:hint="cs"/>
          <w:color w:val="000000"/>
          <w:sz w:val="28"/>
          <w:szCs w:val="28"/>
        </w:rPr>
        <w:t>могут</w:t>
      </w:r>
      <w:r>
        <w:rPr>
          <w:rFonts w:eastAsia="MS Mincho"/>
          <w:color w:val="000000"/>
          <w:sz w:val="28"/>
          <w:szCs w:val="28"/>
        </w:rPr>
        <w:t xml:space="preserve"> </w:t>
      </w:r>
      <w:r>
        <w:rPr>
          <w:rFonts w:eastAsia="MS Mincho" w:hint="cs"/>
          <w:color w:val="000000"/>
          <w:sz w:val="28"/>
          <w:szCs w:val="28"/>
        </w:rPr>
        <w:t>быть</w:t>
      </w:r>
      <w:r>
        <w:rPr>
          <w:rFonts w:eastAsia="MS Mincho"/>
          <w:color w:val="000000"/>
          <w:sz w:val="28"/>
          <w:szCs w:val="28"/>
        </w:rPr>
        <w:t xml:space="preserve"> </w:t>
      </w:r>
      <w:r>
        <w:rPr>
          <w:rFonts w:eastAsia="MS Mincho" w:hint="cs"/>
          <w:color w:val="000000"/>
          <w:sz w:val="28"/>
          <w:szCs w:val="28"/>
        </w:rPr>
        <w:t>представлены</w:t>
      </w:r>
      <w:r>
        <w:rPr>
          <w:rFonts w:eastAsia="MS Mincho"/>
          <w:color w:val="000000"/>
          <w:sz w:val="28"/>
          <w:szCs w:val="28"/>
        </w:rPr>
        <w:t xml:space="preserve"> </w:t>
      </w:r>
      <w:r>
        <w:rPr>
          <w:rFonts w:eastAsia="MS Mincho" w:hint="cs"/>
          <w:color w:val="000000"/>
          <w:sz w:val="28"/>
          <w:szCs w:val="28"/>
        </w:rPr>
        <w:t>гаранту</w:t>
      </w:r>
      <w:r>
        <w:rPr>
          <w:rFonts w:eastAsia="MS Mincho"/>
          <w:color w:val="000000"/>
          <w:sz w:val="28"/>
          <w:szCs w:val="28"/>
        </w:rPr>
        <w:t xml:space="preserve"> </w:t>
      </w:r>
      <w:r>
        <w:rPr>
          <w:rFonts w:eastAsia="MS Mincho" w:hint="cs"/>
          <w:color w:val="000000"/>
          <w:sz w:val="28"/>
          <w:szCs w:val="28"/>
        </w:rPr>
        <w:t>в</w:t>
      </w:r>
      <w:r>
        <w:rPr>
          <w:rFonts w:eastAsia="MS Mincho"/>
          <w:color w:val="000000"/>
          <w:sz w:val="28"/>
          <w:szCs w:val="28"/>
        </w:rPr>
        <w:t xml:space="preserve"> </w:t>
      </w:r>
      <w:r>
        <w:rPr>
          <w:rFonts w:eastAsia="MS Mincho" w:hint="cs"/>
          <w:color w:val="000000"/>
          <w:sz w:val="28"/>
          <w:szCs w:val="28"/>
        </w:rPr>
        <w:t>письменной</w:t>
      </w:r>
      <w:r>
        <w:rPr>
          <w:rFonts w:eastAsia="MS Mincho"/>
          <w:color w:val="000000"/>
          <w:sz w:val="28"/>
          <w:szCs w:val="28"/>
        </w:rPr>
        <w:t xml:space="preserve"> </w:t>
      </w:r>
      <w:r>
        <w:rPr>
          <w:rFonts w:eastAsia="MS Mincho" w:hint="cs"/>
          <w:color w:val="000000"/>
          <w:sz w:val="28"/>
          <w:szCs w:val="28"/>
        </w:rPr>
        <w:t>форме</w:t>
      </w:r>
      <w:r>
        <w:rPr>
          <w:rFonts w:eastAsia="MS Mincho"/>
          <w:color w:val="000000"/>
          <w:sz w:val="28"/>
          <w:szCs w:val="28"/>
        </w:rPr>
        <w:t xml:space="preserve"> </w:t>
      </w:r>
      <w:r>
        <w:rPr>
          <w:rFonts w:eastAsia="MS Mincho" w:hint="cs"/>
          <w:color w:val="000000"/>
          <w:sz w:val="28"/>
          <w:szCs w:val="28"/>
        </w:rPr>
        <w:t>по</w:t>
      </w:r>
      <w:r>
        <w:rPr>
          <w:rFonts w:eastAsia="MS Mincho"/>
          <w:color w:val="000000"/>
          <w:sz w:val="28"/>
          <w:szCs w:val="28"/>
        </w:rPr>
        <w:t xml:space="preserve"> </w:t>
      </w:r>
      <w:r>
        <w:rPr>
          <w:rFonts w:eastAsia="MS Mincho" w:hint="cs"/>
          <w:color w:val="000000"/>
          <w:sz w:val="28"/>
          <w:szCs w:val="28"/>
        </w:rPr>
        <w:t>адресу</w:t>
      </w:r>
      <w:r>
        <w:rPr>
          <w:rFonts w:eastAsia="MS Mincho"/>
          <w:color w:val="000000"/>
          <w:sz w:val="28"/>
          <w:szCs w:val="28"/>
        </w:rPr>
        <w:t xml:space="preserve"> </w:t>
      </w:r>
      <w:r>
        <w:rPr>
          <w:rFonts w:eastAsia="MS Mincho" w:hint="cs"/>
          <w:color w:val="000000"/>
          <w:sz w:val="28"/>
          <w:szCs w:val="28"/>
        </w:rPr>
        <w:t>места</w:t>
      </w:r>
      <w:r>
        <w:rPr>
          <w:rFonts w:eastAsia="MS Mincho"/>
          <w:color w:val="000000"/>
          <w:sz w:val="28"/>
          <w:szCs w:val="28"/>
        </w:rPr>
        <w:t xml:space="preserve"> </w:t>
      </w:r>
      <w:r>
        <w:rPr>
          <w:rFonts w:eastAsia="MS Mincho" w:hint="cs"/>
          <w:color w:val="000000"/>
          <w:sz w:val="28"/>
          <w:szCs w:val="28"/>
        </w:rPr>
        <w:t>нахождения</w:t>
      </w:r>
      <w:r>
        <w:rPr>
          <w:rFonts w:eastAsia="MS Mincho"/>
          <w:color w:val="000000"/>
          <w:sz w:val="28"/>
          <w:szCs w:val="28"/>
        </w:rPr>
        <w:t xml:space="preserve"> </w:t>
      </w:r>
      <w:r>
        <w:rPr>
          <w:rFonts w:eastAsia="MS Mincho" w:hint="cs"/>
          <w:color w:val="000000"/>
          <w:sz w:val="28"/>
          <w:szCs w:val="28"/>
        </w:rPr>
        <w:t>гаранта</w:t>
      </w:r>
      <w:r>
        <w:rPr>
          <w:rFonts w:eastAsia="MS Mincho"/>
          <w:color w:val="000000"/>
          <w:sz w:val="28"/>
          <w:szCs w:val="28"/>
        </w:rPr>
        <w:t xml:space="preserve"> </w:t>
      </w:r>
      <w:r>
        <w:rPr>
          <w:rFonts w:eastAsia="MS Mincho" w:hint="cs"/>
          <w:color w:val="000000"/>
          <w:sz w:val="28"/>
          <w:szCs w:val="28"/>
        </w:rPr>
        <w:t>либо</w:t>
      </w:r>
      <w:r>
        <w:rPr>
          <w:rFonts w:eastAsia="MS Mincho"/>
          <w:color w:val="000000"/>
          <w:sz w:val="28"/>
          <w:szCs w:val="28"/>
        </w:rPr>
        <w:t xml:space="preserve"> </w:t>
      </w:r>
      <w:r>
        <w:rPr>
          <w:rFonts w:eastAsia="MS Mincho" w:hint="cs"/>
          <w:color w:val="000000"/>
          <w:sz w:val="28"/>
          <w:szCs w:val="28"/>
        </w:rPr>
        <w:t>в</w:t>
      </w:r>
      <w:r>
        <w:rPr>
          <w:rFonts w:eastAsia="MS Mincho"/>
          <w:color w:val="000000"/>
          <w:sz w:val="28"/>
          <w:szCs w:val="28"/>
        </w:rPr>
        <w:t xml:space="preserve"> </w:t>
      </w:r>
      <w:r>
        <w:rPr>
          <w:rFonts w:eastAsia="MS Mincho" w:hint="cs"/>
          <w:color w:val="000000"/>
          <w:sz w:val="28"/>
          <w:szCs w:val="28"/>
        </w:rPr>
        <w:t>форме</w:t>
      </w:r>
      <w:r>
        <w:rPr>
          <w:rFonts w:eastAsia="MS Mincho"/>
          <w:color w:val="000000"/>
          <w:sz w:val="28"/>
          <w:szCs w:val="28"/>
        </w:rPr>
        <w:t xml:space="preserve"> </w:t>
      </w:r>
      <w:r>
        <w:rPr>
          <w:rFonts w:eastAsia="MS Mincho" w:hint="cs"/>
          <w:color w:val="000000"/>
          <w:sz w:val="28"/>
          <w:szCs w:val="28"/>
        </w:rPr>
        <w:t>электронного</w:t>
      </w:r>
      <w:r>
        <w:rPr>
          <w:rFonts w:eastAsia="MS Mincho"/>
          <w:color w:val="000000"/>
          <w:sz w:val="28"/>
          <w:szCs w:val="28"/>
        </w:rPr>
        <w:t xml:space="preserve"> </w:t>
      </w:r>
      <w:r>
        <w:rPr>
          <w:rFonts w:eastAsia="MS Mincho" w:hint="cs"/>
          <w:color w:val="000000"/>
          <w:sz w:val="28"/>
          <w:szCs w:val="28"/>
        </w:rPr>
        <w:t>сообщения</w:t>
      </w:r>
      <w:r>
        <w:rPr>
          <w:rFonts w:eastAsia="MS Mincho"/>
          <w:color w:val="000000"/>
          <w:sz w:val="28"/>
          <w:szCs w:val="28"/>
        </w:rPr>
        <w:t xml:space="preserve"> </w:t>
      </w:r>
      <w:r>
        <w:rPr>
          <w:rFonts w:eastAsia="MS Mincho" w:hint="cs"/>
          <w:color w:val="000000"/>
          <w:sz w:val="28"/>
          <w:szCs w:val="28"/>
        </w:rPr>
        <w:t>с</w:t>
      </w:r>
      <w:r>
        <w:rPr>
          <w:rFonts w:eastAsia="MS Mincho"/>
          <w:color w:val="000000"/>
          <w:sz w:val="28"/>
          <w:szCs w:val="28"/>
        </w:rPr>
        <w:t xml:space="preserve"> </w:t>
      </w:r>
      <w:r>
        <w:rPr>
          <w:rFonts w:eastAsia="MS Mincho" w:hint="cs"/>
          <w:color w:val="000000"/>
          <w:sz w:val="28"/>
          <w:szCs w:val="28"/>
        </w:rPr>
        <w:t>использованием</w:t>
      </w:r>
      <w:r>
        <w:rPr>
          <w:rFonts w:eastAsia="MS Mincho"/>
          <w:color w:val="000000"/>
          <w:sz w:val="28"/>
          <w:szCs w:val="28"/>
        </w:rPr>
        <w:t xml:space="preserve"> </w:t>
      </w:r>
      <w:r>
        <w:rPr>
          <w:rFonts w:eastAsia="MS Mincho" w:hint="cs"/>
          <w:color w:val="000000"/>
          <w:sz w:val="28"/>
          <w:szCs w:val="28"/>
        </w:rPr>
        <w:t>телекоммуникационной</w:t>
      </w:r>
      <w:r>
        <w:rPr>
          <w:rFonts w:eastAsia="MS Mincho"/>
          <w:color w:val="000000"/>
          <w:sz w:val="28"/>
          <w:szCs w:val="28"/>
        </w:rPr>
        <w:t xml:space="preserve"> </w:t>
      </w:r>
      <w:r>
        <w:rPr>
          <w:rFonts w:eastAsia="MS Mincho" w:hint="cs"/>
          <w:color w:val="000000"/>
          <w:sz w:val="28"/>
          <w:szCs w:val="28"/>
        </w:rPr>
        <w:t>системы</w:t>
      </w:r>
      <w:r>
        <w:rPr>
          <w:rFonts w:eastAsia="MS Mincho"/>
          <w:color w:val="000000"/>
          <w:sz w:val="28"/>
          <w:szCs w:val="28"/>
        </w:rPr>
        <w:t xml:space="preserve"> SWIFT (</w:t>
      </w:r>
      <w:r>
        <w:rPr>
          <w:rFonts w:eastAsia="MS Mincho" w:hint="cs"/>
          <w:color w:val="000000"/>
          <w:sz w:val="28"/>
          <w:szCs w:val="28"/>
        </w:rPr>
        <w:t>СВИФТ</w:t>
      </w:r>
      <w:r>
        <w:rPr>
          <w:rFonts w:eastAsia="MS Mincho"/>
          <w:color w:val="000000"/>
          <w:sz w:val="28"/>
          <w:szCs w:val="28"/>
        </w:rPr>
        <w:t xml:space="preserve">), </w:t>
      </w:r>
      <w:r>
        <w:rPr>
          <w:rFonts w:eastAsia="MS Mincho" w:hint="cs"/>
          <w:color w:val="000000"/>
          <w:sz w:val="28"/>
          <w:szCs w:val="28"/>
        </w:rPr>
        <w:t>с</w:t>
      </w:r>
      <w:r>
        <w:rPr>
          <w:rFonts w:eastAsia="MS Mincho"/>
          <w:color w:val="000000"/>
          <w:sz w:val="28"/>
          <w:szCs w:val="28"/>
        </w:rPr>
        <w:t xml:space="preserve"> </w:t>
      </w:r>
      <w:r>
        <w:rPr>
          <w:rFonts w:eastAsia="MS Mincho" w:hint="cs"/>
          <w:color w:val="000000"/>
          <w:sz w:val="28"/>
          <w:szCs w:val="28"/>
        </w:rPr>
        <w:t>соблюдением</w:t>
      </w:r>
      <w:r>
        <w:rPr>
          <w:rFonts w:eastAsia="MS Mincho"/>
          <w:color w:val="000000"/>
          <w:sz w:val="28"/>
          <w:szCs w:val="28"/>
        </w:rPr>
        <w:t xml:space="preserve"> </w:t>
      </w:r>
      <w:r>
        <w:rPr>
          <w:rFonts w:eastAsia="MS Mincho" w:hint="cs"/>
          <w:color w:val="000000"/>
          <w:sz w:val="28"/>
          <w:szCs w:val="28"/>
        </w:rPr>
        <w:t>требований</w:t>
      </w:r>
      <w:r>
        <w:rPr>
          <w:rFonts w:eastAsia="MS Mincho"/>
          <w:color w:val="000000"/>
          <w:sz w:val="28"/>
          <w:szCs w:val="28"/>
        </w:rPr>
        <w:t xml:space="preserve"> </w:t>
      </w:r>
      <w:r>
        <w:rPr>
          <w:rFonts w:eastAsia="MS Mincho" w:hint="cs"/>
          <w:color w:val="000000"/>
          <w:sz w:val="28"/>
          <w:szCs w:val="28"/>
        </w:rPr>
        <w:t>к</w:t>
      </w:r>
      <w:r>
        <w:rPr>
          <w:rFonts w:eastAsia="MS Mincho"/>
          <w:color w:val="000000"/>
          <w:sz w:val="28"/>
          <w:szCs w:val="28"/>
        </w:rPr>
        <w:t xml:space="preserve"> </w:t>
      </w:r>
      <w:r>
        <w:rPr>
          <w:rFonts w:eastAsia="MS Mincho" w:hint="cs"/>
          <w:color w:val="000000"/>
          <w:sz w:val="28"/>
          <w:szCs w:val="28"/>
        </w:rPr>
        <w:t>форме</w:t>
      </w:r>
      <w:r>
        <w:rPr>
          <w:rFonts w:eastAsia="MS Mincho"/>
          <w:color w:val="000000"/>
          <w:sz w:val="28"/>
          <w:szCs w:val="28"/>
        </w:rPr>
        <w:t xml:space="preserve">, </w:t>
      </w:r>
      <w:r>
        <w:rPr>
          <w:rFonts w:eastAsia="MS Mincho" w:hint="cs"/>
          <w:color w:val="000000"/>
          <w:sz w:val="28"/>
          <w:szCs w:val="28"/>
        </w:rPr>
        <w:t>установленных</w:t>
      </w:r>
      <w:r>
        <w:rPr>
          <w:rFonts w:eastAsia="MS Mincho"/>
          <w:color w:val="000000"/>
          <w:sz w:val="28"/>
          <w:szCs w:val="28"/>
        </w:rPr>
        <w:t xml:space="preserve"> </w:t>
      </w:r>
      <w:r>
        <w:rPr>
          <w:rFonts w:eastAsia="MS Mincho" w:hint="cs"/>
          <w:color w:val="000000"/>
          <w:sz w:val="28"/>
          <w:szCs w:val="28"/>
        </w:rPr>
        <w:t>стандартами</w:t>
      </w:r>
      <w:r>
        <w:rPr>
          <w:rFonts w:eastAsia="MS Mincho"/>
          <w:color w:val="000000"/>
          <w:sz w:val="28"/>
          <w:szCs w:val="28"/>
        </w:rPr>
        <w:t xml:space="preserve"> </w:t>
      </w:r>
      <w:r>
        <w:rPr>
          <w:rFonts w:eastAsia="MS Mincho" w:hint="cs"/>
          <w:color w:val="000000"/>
          <w:sz w:val="28"/>
          <w:szCs w:val="28"/>
        </w:rPr>
        <w:t>этой</w:t>
      </w:r>
      <w:r>
        <w:rPr>
          <w:rFonts w:eastAsia="MS Mincho"/>
          <w:color w:val="000000"/>
          <w:sz w:val="28"/>
          <w:szCs w:val="28"/>
        </w:rPr>
        <w:t xml:space="preserve"> </w:t>
      </w:r>
      <w:r>
        <w:rPr>
          <w:rFonts w:eastAsia="MS Mincho" w:hint="cs"/>
          <w:color w:val="000000"/>
          <w:sz w:val="28"/>
          <w:szCs w:val="28"/>
        </w:rPr>
        <w:t>системы</w:t>
      </w:r>
      <w:r>
        <w:rPr>
          <w:rFonts w:eastAsia="MS Mincho"/>
          <w:color w:val="000000"/>
          <w:sz w:val="28"/>
          <w:szCs w:val="28"/>
        </w:rPr>
        <w:t>;</w:t>
      </w:r>
      <w:proofErr w:type="gramEnd"/>
    </w:p>
    <w:p w:rsidR="001C5E1B" w:rsidRPr="001865E3" w:rsidRDefault="001C5E1B" w:rsidP="000C32BE">
      <w:pPr>
        <w:numPr>
          <w:ilvl w:val="0"/>
          <w:numId w:val="54"/>
        </w:numPr>
        <w:ind w:left="0" w:firstLine="709"/>
        <w:jc w:val="both"/>
        <w:rPr>
          <w:rFonts w:eastAsia="MS Mincho"/>
          <w:color w:val="000000"/>
          <w:sz w:val="28"/>
          <w:szCs w:val="28"/>
        </w:rPr>
      </w:pPr>
      <w:r>
        <w:rPr>
          <w:rFonts w:eastAsia="MS Mincho" w:hint="cs"/>
          <w:color w:val="000000"/>
          <w:sz w:val="28"/>
          <w:szCs w:val="28"/>
        </w:rPr>
        <w:t>обстоятельства</w:t>
      </w:r>
      <w:r>
        <w:rPr>
          <w:rFonts w:eastAsia="MS Mincho"/>
          <w:color w:val="000000"/>
          <w:sz w:val="28"/>
          <w:szCs w:val="28"/>
        </w:rPr>
        <w:t xml:space="preserve">, </w:t>
      </w:r>
      <w:r>
        <w:rPr>
          <w:rFonts w:eastAsia="MS Mincho" w:hint="cs"/>
          <w:color w:val="000000"/>
          <w:sz w:val="28"/>
          <w:szCs w:val="28"/>
        </w:rPr>
        <w:t>при</w:t>
      </w:r>
      <w:r>
        <w:rPr>
          <w:rFonts w:eastAsia="MS Mincho"/>
          <w:color w:val="000000"/>
          <w:sz w:val="28"/>
          <w:szCs w:val="28"/>
        </w:rPr>
        <w:t xml:space="preserve"> </w:t>
      </w:r>
      <w:r>
        <w:rPr>
          <w:rFonts w:eastAsia="MS Mincho" w:hint="cs"/>
          <w:color w:val="000000"/>
          <w:sz w:val="28"/>
          <w:szCs w:val="28"/>
        </w:rPr>
        <w:t>наступлении</w:t>
      </w:r>
      <w:r>
        <w:rPr>
          <w:rFonts w:eastAsia="MS Mincho"/>
          <w:color w:val="000000"/>
          <w:sz w:val="28"/>
          <w:szCs w:val="28"/>
        </w:rPr>
        <w:t xml:space="preserve"> </w:t>
      </w:r>
      <w:r>
        <w:rPr>
          <w:rFonts w:eastAsia="MS Mincho" w:hint="cs"/>
          <w:color w:val="000000"/>
          <w:sz w:val="28"/>
          <w:szCs w:val="28"/>
        </w:rPr>
        <w:t>которых</w:t>
      </w:r>
      <w:r>
        <w:rPr>
          <w:rFonts w:eastAsia="MS Mincho"/>
          <w:color w:val="000000"/>
          <w:sz w:val="28"/>
          <w:szCs w:val="28"/>
        </w:rPr>
        <w:t xml:space="preserve"> </w:t>
      </w:r>
      <w:r>
        <w:rPr>
          <w:rFonts w:eastAsia="MS Mincho" w:hint="cs"/>
          <w:color w:val="000000"/>
          <w:sz w:val="28"/>
          <w:szCs w:val="28"/>
        </w:rPr>
        <w:t>должна</w:t>
      </w:r>
      <w:r>
        <w:rPr>
          <w:rFonts w:eastAsia="MS Mincho"/>
          <w:color w:val="000000"/>
          <w:sz w:val="28"/>
          <w:szCs w:val="28"/>
        </w:rPr>
        <w:t xml:space="preserve"> </w:t>
      </w:r>
      <w:r>
        <w:rPr>
          <w:rFonts w:eastAsia="MS Mincho" w:hint="cs"/>
          <w:color w:val="000000"/>
          <w:sz w:val="28"/>
          <w:szCs w:val="28"/>
        </w:rPr>
        <w:t>быть</w:t>
      </w:r>
      <w:r>
        <w:rPr>
          <w:rFonts w:eastAsia="MS Mincho"/>
          <w:color w:val="000000"/>
          <w:sz w:val="28"/>
          <w:szCs w:val="28"/>
        </w:rPr>
        <w:t xml:space="preserve"> </w:t>
      </w:r>
      <w:r>
        <w:rPr>
          <w:rFonts w:eastAsia="MS Mincho" w:hint="cs"/>
          <w:color w:val="000000"/>
          <w:sz w:val="28"/>
          <w:szCs w:val="28"/>
        </w:rPr>
        <w:t>выплачена</w:t>
      </w:r>
      <w:r>
        <w:rPr>
          <w:rFonts w:eastAsia="MS Mincho"/>
          <w:color w:val="000000"/>
          <w:sz w:val="28"/>
          <w:szCs w:val="28"/>
        </w:rPr>
        <w:t xml:space="preserve"> </w:t>
      </w:r>
      <w:r>
        <w:rPr>
          <w:rFonts w:eastAsia="MS Mincho" w:hint="cs"/>
          <w:color w:val="000000"/>
          <w:sz w:val="28"/>
          <w:szCs w:val="28"/>
        </w:rPr>
        <w:t>сумма</w:t>
      </w:r>
      <w:r>
        <w:rPr>
          <w:rFonts w:eastAsia="MS Mincho"/>
          <w:color w:val="000000"/>
          <w:sz w:val="28"/>
          <w:szCs w:val="28"/>
        </w:rPr>
        <w:t xml:space="preserve"> </w:t>
      </w:r>
      <w:r>
        <w:rPr>
          <w:rFonts w:eastAsia="MS Mincho" w:hint="cs"/>
          <w:color w:val="000000"/>
          <w:sz w:val="28"/>
          <w:szCs w:val="28"/>
        </w:rPr>
        <w:t>гарантии</w:t>
      </w:r>
      <w:r>
        <w:rPr>
          <w:rFonts w:eastAsia="MS Mincho"/>
          <w:color w:val="000000"/>
          <w:sz w:val="28"/>
          <w:szCs w:val="28"/>
        </w:rPr>
        <w:t xml:space="preserve">, </w:t>
      </w:r>
      <w:r>
        <w:rPr>
          <w:rFonts w:eastAsia="MS Mincho" w:hint="cs"/>
          <w:color w:val="000000"/>
          <w:sz w:val="28"/>
          <w:szCs w:val="28"/>
        </w:rPr>
        <w:t>а</w:t>
      </w:r>
      <w:r>
        <w:rPr>
          <w:rFonts w:eastAsia="MS Mincho"/>
          <w:color w:val="000000"/>
          <w:sz w:val="28"/>
          <w:szCs w:val="28"/>
        </w:rPr>
        <w:t xml:space="preserve"> </w:t>
      </w:r>
      <w:r>
        <w:rPr>
          <w:rFonts w:eastAsia="MS Mincho" w:hint="cs"/>
          <w:color w:val="000000"/>
          <w:sz w:val="28"/>
          <w:szCs w:val="28"/>
        </w:rPr>
        <w:t>именно</w:t>
      </w:r>
      <w:r>
        <w:rPr>
          <w:rFonts w:eastAsia="MS Mincho"/>
          <w:color w:val="000000"/>
          <w:sz w:val="28"/>
          <w:szCs w:val="28"/>
        </w:rPr>
        <w:t xml:space="preserve">: </w:t>
      </w:r>
      <w:r>
        <w:rPr>
          <w:rFonts w:eastAsia="MS Mincho" w:hint="cs"/>
          <w:color w:val="000000"/>
          <w:sz w:val="28"/>
          <w:szCs w:val="28"/>
        </w:rPr>
        <w:t>неисполнение</w:t>
      </w:r>
      <w:r>
        <w:rPr>
          <w:rFonts w:eastAsia="MS Mincho"/>
          <w:color w:val="000000"/>
          <w:sz w:val="28"/>
          <w:szCs w:val="28"/>
        </w:rPr>
        <w:t xml:space="preserve"> </w:t>
      </w:r>
      <w:r>
        <w:rPr>
          <w:rFonts w:eastAsia="MS Mincho" w:hint="cs"/>
          <w:color w:val="000000"/>
          <w:sz w:val="28"/>
          <w:szCs w:val="28"/>
        </w:rPr>
        <w:t>либо</w:t>
      </w:r>
      <w:r>
        <w:rPr>
          <w:rFonts w:eastAsia="MS Mincho"/>
          <w:color w:val="000000"/>
          <w:sz w:val="28"/>
          <w:szCs w:val="28"/>
        </w:rPr>
        <w:t xml:space="preserve"> </w:t>
      </w:r>
      <w:r>
        <w:rPr>
          <w:rFonts w:eastAsia="MS Mincho" w:hint="cs"/>
          <w:color w:val="000000"/>
          <w:sz w:val="28"/>
          <w:szCs w:val="28"/>
        </w:rPr>
        <w:t>ненадлежащее</w:t>
      </w:r>
      <w:r>
        <w:rPr>
          <w:rFonts w:eastAsia="MS Mincho"/>
          <w:color w:val="000000"/>
          <w:sz w:val="28"/>
          <w:szCs w:val="28"/>
        </w:rPr>
        <w:t xml:space="preserve"> </w:t>
      </w:r>
      <w:r>
        <w:rPr>
          <w:rFonts w:eastAsia="MS Mincho" w:hint="cs"/>
          <w:color w:val="000000"/>
          <w:sz w:val="28"/>
          <w:szCs w:val="28"/>
        </w:rPr>
        <w:t>исполнение</w:t>
      </w:r>
      <w:r>
        <w:rPr>
          <w:rFonts w:eastAsia="MS Mincho"/>
          <w:color w:val="000000"/>
          <w:sz w:val="28"/>
          <w:szCs w:val="28"/>
        </w:rPr>
        <w:t xml:space="preserve"> </w:t>
      </w:r>
      <w:r>
        <w:rPr>
          <w:rFonts w:eastAsia="MS Mincho" w:hint="cs"/>
          <w:color w:val="000000"/>
          <w:sz w:val="28"/>
          <w:szCs w:val="28"/>
        </w:rPr>
        <w:t>принципалом</w:t>
      </w:r>
      <w:r>
        <w:rPr>
          <w:rFonts w:eastAsia="MS Mincho"/>
          <w:color w:val="000000"/>
          <w:sz w:val="28"/>
          <w:szCs w:val="28"/>
        </w:rPr>
        <w:t xml:space="preserve"> </w:t>
      </w:r>
      <w:r>
        <w:rPr>
          <w:rFonts w:eastAsia="MS Mincho" w:hint="cs"/>
          <w:color w:val="000000"/>
          <w:sz w:val="28"/>
          <w:szCs w:val="28"/>
        </w:rPr>
        <w:t>обязательств</w:t>
      </w:r>
      <w:r>
        <w:rPr>
          <w:rFonts w:eastAsia="MS Mincho"/>
          <w:color w:val="000000"/>
          <w:sz w:val="28"/>
          <w:szCs w:val="28"/>
        </w:rPr>
        <w:t xml:space="preserve"> </w:t>
      </w:r>
      <w:r>
        <w:rPr>
          <w:rFonts w:eastAsia="MS Mincho" w:hint="cs"/>
          <w:color w:val="000000"/>
          <w:sz w:val="28"/>
          <w:szCs w:val="28"/>
        </w:rPr>
        <w:t>по</w:t>
      </w:r>
      <w:r>
        <w:rPr>
          <w:rFonts w:eastAsia="MS Mincho"/>
          <w:color w:val="000000"/>
          <w:sz w:val="28"/>
          <w:szCs w:val="28"/>
        </w:rPr>
        <w:t xml:space="preserve"> договору;</w:t>
      </w:r>
    </w:p>
    <w:p w:rsidR="001C5E1B" w:rsidRPr="001865E3" w:rsidRDefault="001C5E1B" w:rsidP="000C32BE">
      <w:pPr>
        <w:numPr>
          <w:ilvl w:val="0"/>
          <w:numId w:val="54"/>
        </w:numPr>
        <w:ind w:left="0" w:firstLine="709"/>
        <w:jc w:val="both"/>
        <w:rPr>
          <w:rFonts w:eastAsia="MS Mincho"/>
          <w:color w:val="000000"/>
          <w:sz w:val="28"/>
          <w:szCs w:val="28"/>
        </w:rPr>
      </w:pPr>
      <w:r>
        <w:rPr>
          <w:rFonts w:eastAsia="MS Mincho" w:hint="cs"/>
          <w:color w:val="000000"/>
          <w:sz w:val="28"/>
          <w:szCs w:val="28"/>
        </w:rPr>
        <w:t>условие</w:t>
      </w:r>
      <w:r>
        <w:rPr>
          <w:rFonts w:eastAsia="MS Mincho"/>
          <w:color w:val="000000"/>
          <w:sz w:val="28"/>
          <w:szCs w:val="28"/>
        </w:rPr>
        <w:t xml:space="preserve">, </w:t>
      </w:r>
      <w:r>
        <w:rPr>
          <w:rFonts w:eastAsia="MS Mincho" w:hint="cs"/>
          <w:color w:val="000000"/>
          <w:sz w:val="28"/>
          <w:szCs w:val="28"/>
        </w:rPr>
        <w:t>согласно</w:t>
      </w:r>
      <w:r>
        <w:rPr>
          <w:rFonts w:eastAsia="MS Mincho"/>
          <w:color w:val="000000"/>
          <w:sz w:val="28"/>
          <w:szCs w:val="28"/>
        </w:rPr>
        <w:t xml:space="preserve"> </w:t>
      </w:r>
      <w:r>
        <w:rPr>
          <w:rFonts w:eastAsia="MS Mincho" w:hint="cs"/>
          <w:color w:val="000000"/>
          <w:sz w:val="28"/>
          <w:szCs w:val="28"/>
        </w:rPr>
        <w:t>которому</w:t>
      </w:r>
      <w:r>
        <w:rPr>
          <w:rFonts w:eastAsia="MS Mincho"/>
          <w:color w:val="000000"/>
          <w:sz w:val="28"/>
          <w:szCs w:val="28"/>
        </w:rPr>
        <w:t xml:space="preserve"> </w:t>
      </w:r>
      <w:r>
        <w:rPr>
          <w:rFonts w:eastAsia="MS Mincho" w:hint="cs"/>
          <w:color w:val="000000"/>
          <w:sz w:val="28"/>
          <w:szCs w:val="28"/>
        </w:rPr>
        <w:t>банковская</w:t>
      </w:r>
      <w:r>
        <w:rPr>
          <w:rFonts w:eastAsia="MS Mincho"/>
          <w:color w:val="000000"/>
          <w:sz w:val="28"/>
          <w:szCs w:val="28"/>
        </w:rPr>
        <w:t xml:space="preserve"> </w:t>
      </w:r>
      <w:r>
        <w:rPr>
          <w:rFonts w:eastAsia="MS Mincho" w:hint="cs"/>
          <w:color w:val="000000"/>
          <w:sz w:val="28"/>
          <w:szCs w:val="28"/>
        </w:rPr>
        <w:t>гарантия</w:t>
      </w:r>
      <w:r>
        <w:rPr>
          <w:rFonts w:eastAsia="MS Mincho"/>
          <w:color w:val="000000"/>
          <w:sz w:val="28"/>
          <w:szCs w:val="28"/>
        </w:rPr>
        <w:t xml:space="preserve"> </w:t>
      </w:r>
      <w:r>
        <w:rPr>
          <w:rFonts w:eastAsia="MS Mincho" w:hint="cs"/>
          <w:color w:val="000000"/>
          <w:sz w:val="28"/>
          <w:szCs w:val="28"/>
        </w:rPr>
        <w:t>вступает</w:t>
      </w:r>
      <w:r>
        <w:rPr>
          <w:rFonts w:eastAsia="MS Mincho"/>
          <w:color w:val="000000"/>
          <w:sz w:val="28"/>
          <w:szCs w:val="28"/>
        </w:rPr>
        <w:t xml:space="preserve"> </w:t>
      </w:r>
      <w:r>
        <w:rPr>
          <w:rFonts w:eastAsia="MS Mincho" w:hint="cs"/>
          <w:color w:val="000000"/>
          <w:sz w:val="28"/>
          <w:szCs w:val="28"/>
        </w:rPr>
        <w:t>в</w:t>
      </w:r>
      <w:r>
        <w:rPr>
          <w:rFonts w:eastAsia="MS Mincho"/>
          <w:color w:val="000000"/>
          <w:sz w:val="28"/>
          <w:szCs w:val="28"/>
        </w:rPr>
        <w:t xml:space="preserve"> </w:t>
      </w:r>
      <w:r>
        <w:rPr>
          <w:rFonts w:eastAsia="MS Mincho" w:hint="cs"/>
          <w:color w:val="000000"/>
          <w:sz w:val="28"/>
          <w:szCs w:val="28"/>
        </w:rPr>
        <w:t>силу</w:t>
      </w:r>
      <w:r>
        <w:rPr>
          <w:rFonts w:eastAsia="MS Mincho"/>
          <w:color w:val="000000"/>
          <w:sz w:val="28"/>
          <w:szCs w:val="28"/>
        </w:rPr>
        <w:t xml:space="preserve"> </w:t>
      </w:r>
      <w:r>
        <w:rPr>
          <w:rFonts w:eastAsia="MS Mincho" w:hint="cs"/>
          <w:color w:val="000000"/>
          <w:sz w:val="28"/>
          <w:szCs w:val="28"/>
        </w:rPr>
        <w:t>со</w:t>
      </w:r>
      <w:r>
        <w:rPr>
          <w:rFonts w:eastAsia="MS Mincho"/>
          <w:color w:val="000000"/>
          <w:sz w:val="28"/>
          <w:szCs w:val="28"/>
        </w:rPr>
        <w:t xml:space="preserve"> </w:t>
      </w:r>
      <w:r>
        <w:rPr>
          <w:rFonts w:eastAsia="MS Mincho" w:hint="cs"/>
          <w:color w:val="000000"/>
          <w:sz w:val="28"/>
          <w:szCs w:val="28"/>
        </w:rPr>
        <w:t>дня</w:t>
      </w:r>
      <w:r>
        <w:rPr>
          <w:rFonts w:eastAsia="MS Mincho"/>
          <w:color w:val="000000"/>
          <w:sz w:val="28"/>
          <w:szCs w:val="28"/>
        </w:rPr>
        <w:t xml:space="preserve"> </w:t>
      </w:r>
      <w:r>
        <w:rPr>
          <w:rFonts w:eastAsia="MS Mincho" w:hint="cs"/>
          <w:color w:val="000000"/>
          <w:sz w:val="28"/>
          <w:szCs w:val="28"/>
        </w:rPr>
        <w:t>выдачи</w:t>
      </w:r>
      <w:r>
        <w:rPr>
          <w:rFonts w:eastAsia="MS Mincho"/>
          <w:color w:val="000000"/>
          <w:sz w:val="28"/>
          <w:szCs w:val="28"/>
        </w:rPr>
        <w:t xml:space="preserve"> </w:t>
      </w:r>
      <w:r>
        <w:rPr>
          <w:rFonts w:eastAsia="MS Mincho" w:hint="cs"/>
          <w:color w:val="000000"/>
          <w:sz w:val="28"/>
          <w:szCs w:val="28"/>
        </w:rPr>
        <w:t>банковской</w:t>
      </w:r>
      <w:r>
        <w:rPr>
          <w:rFonts w:eastAsia="MS Mincho"/>
          <w:color w:val="000000"/>
          <w:sz w:val="28"/>
          <w:szCs w:val="28"/>
        </w:rPr>
        <w:t xml:space="preserve"> </w:t>
      </w:r>
      <w:r>
        <w:rPr>
          <w:rFonts w:eastAsia="MS Mincho" w:hint="cs"/>
          <w:color w:val="000000"/>
          <w:sz w:val="28"/>
          <w:szCs w:val="28"/>
        </w:rPr>
        <w:t>гарантии</w:t>
      </w:r>
      <w:r>
        <w:rPr>
          <w:rFonts w:eastAsia="MS Mincho"/>
          <w:color w:val="000000"/>
          <w:sz w:val="28"/>
          <w:szCs w:val="28"/>
        </w:rPr>
        <w:t>;</w:t>
      </w:r>
    </w:p>
    <w:p w:rsidR="001C5E1B" w:rsidRPr="001865E3" w:rsidRDefault="001C5E1B" w:rsidP="000C32BE">
      <w:pPr>
        <w:numPr>
          <w:ilvl w:val="0"/>
          <w:numId w:val="54"/>
        </w:numPr>
        <w:ind w:left="0" w:firstLine="709"/>
        <w:jc w:val="both"/>
        <w:rPr>
          <w:rFonts w:eastAsia="MS Mincho"/>
          <w:color w:val="000000"/>
          <w:sz w:val="28"/>
          <w:szCs w:val="28"/>
        </w:rPr>
      </w:pPr>
      <w:r>
        <w:rPr>
          <w:rFonts w:eastAsia="MS Mincho" w:hint="cs"/>
          <w:color w:val="000000"/>
          <w:sz w:val="28"/>
          <w:szCs w:val="28"/>
        </w:rPr>
        <w:t>условие</w:t>
      </w:r>
      <w:r>
        <w:rPr>
          <w:rFonts w:eastAsia="MS Mincho"/>
          <w:color w:val="000000"/>
          <w:sz w:val="28"/>
          <w:szCs w:val="28"/>
        </w:rPr>
        <w:t xml:space="preserve">, </w:t>
      </w:r>
      <w:r>
        <w:rPr>
          <w:rFonts w:eastAsia="MS Mincho" w:hint="cs"/>
          <w:color w:val="000000"/>
          <w:sz w:val="28"/>
          <w:szCs w:val="28"/>
        </w:rPr>
        <w:t>согласно</w:t>
      </w:r>
      <w:r>
        <w:rPr>
          <w:rFonts w:eastAsia="MS Mincho"/>
          <w:color w:val="000000"/>
          <w:sz w:val="28"/>
          <w:szCs w:val="28"/>
        </w:rPr>
        <w:t xml:space="preserve"> </w:t>
      </w:r>
      <w:r>
        <w:rPr>
          <w:rFonts w:eastAsia="MS Mincho" w:hint="cs"/>
          <w:color w:val="000000"/>
          <w:sz w:val="28"/>
          <w:szCs w:val="28"/>
        </w:rPr>
        <w:t>которому</w:t>
      </w:r>
      <w:r>
        <w:rPr>
          <w:rFonts w:eastAsia="MS Mincho"/>
          <w:color w:val="000000"/>
          <w:sz w:val="28"/>
          <w:szCs w:val="28"/>
        </w:rPr>
        <w:t xml:space="preserve"> </w:t>
      </w:r>
      <w:r>
        <w:rPr>
          <w:rFonts w:eastAsia="MS Mincho" w:hint="cs"/>
          <w:color w:val="000000"/>
          <w:sz w:val="28"/>
          <w:szCs w:val="28"/>
        </w:rPr>
        <w:t>бенефициар</w:t>
      </w:r>
      <w:r>
        <w:rPr>
          <w:rFonts w:eastAsia="MS Mincho"/>
          <w:color w:val="000000"/>
          <w:sz w:val="28"/>
          <w:szCs w:val="28"/>
        </w:rPr>
        <w:t xml:space="preserve"> </w:t>
      </w:r>
      <w:r>
        <w:rPr>
          <w:rFonts w:eastAsia="MS Mincho" w:hint="cs"/>
          <w:color w:val="000000"/>
          <w:sz w:val="28"/>
          <w:szCs w:val="28"/>
        </w:rPr>
        <w:t>вправе</w:t>
      </w:r>
      <w:r>
        <w:rPr>
          <w:rFonts w:eastAsia="MS Mincho"/>
          <w:color w:val="000000"/>
          <w:sz w:val="28"/>
          <w:szCs w:val="28"/>
        </w:rPr>
        <w:t xml:space="preserve"> </w:t>
      </w:r>
      <w:r>
        <w:rPr>
          <w:rFonts w:eastAsia="MS Mincho" w:hint="cs"/>
          <w:color w:val="000000"/>
          <w:sz w:val="28"/>
          <w:szCs w:val="28"/>
        </w:rPr>
        <w:t>предъявлять</w:t>
      </w:r>
      <w:r>
        <w:rPr>
          <w:rFonts w:eastAsia="MS Mincho"/>
          <w:color w:val="000000"/>
          <w:sz w:val="28"/>
          <w:szCs w:val="28"/>
        </w:rPr>
        <w:t xml:space="preserve"> </w:t>
      </w:r>
      <w:r>
        <w:rPr>
          <w:rFonts w:eastAsia="MS Mincho" w:hint="cs"/>
          <w:color w:val="000000"/>
          <w:sz w:val="28"/>
          <w:szCs w:val="28"/>
        </w:rPr>
        <w:t>требование</w:t>
      </w:r>
      <w:r>
        <w:rPr>
          <w:rFonts w:eastAsia="MS Mincho"/>
          <w:color w:val="000000"/>
          <w:sz w:val="28"/>
          <w:szCs w:val="28"/>
        </w:rPr>
        <w:t xml:space="preserve"> </w:t>
      </w:r>
      <w:r>
        <w:rPr>
          <w:rFonts w:eastAsia="MS Mincho" w:hint="cs"/>
          <w:color w:val="000000"/>
          <w:sz w:val="28"/>
          <w:szCs w:val="28"/>
        </w:rPr>
        <w:t>в</w:t>
      </w:r>
      <w:r>
        <w:rPr>
          <w:rFonts w:eastAsia="MS Mincho"/>
          <w:color w:val="000000"/>
          <w:sz w:val="28"/>
          <w:szCs w:val="28"/>
        </w:rPr>
        <w:t xml:space="preserve"> </w:t>
      </w:r>
      <w:r>
        <w:rPr>
          <w:rFonts w:eastAsia="MS Mincho" w:hint="cs"/>
          <w:color w:val="000000"/>
          <w:sz w:val="28"/>
          <w:szCs w:val="28"/>
        </w:rPr>
        <w:t>течение</w:t>
      </w:r>
      <w:r>
        <w:rPr>
          <w:rFonts w:eastAsia="MS Mincho"/>
          <w:color w:val="000000"/>
          <w:sz w:val="28"/>
          <w:szCs w:val="28"/>
        </w:rPr>
        <w:t xml:space="preserve"> </w:t>
      </w:r>
      <w:r>
        <w:rPr>
          <w:rFonts w:eastAsia="MS Mincho" w:hint="cs"/>
          <w:color w:val="000000"/>
          <w:sz w:val="28"/>
          <w:szCs w:val="28"/>
        </w:rPr>
        <w:t>всего</w:t>
      </w:r>
      <w:r>
        <w:rPr>
          <w:rFonts w:eastAsia="MS Mincho"/>
          <w:color w:val="000000"/>
          <w:sz w:val="28"/>
          <w:szCs w:val="28"/>
        </w:rPr>
        <w:t xml:space="preserve"> </w:t>
      </w:r>
      <w:r>
        <w:rPr>
          <w:rFonts w:eastAsia="MS Mincho" w:hint="cs"/>
          <w:color w:val="000000"/>
          <w:sz w:val="28"/>
          <w:szCs w:val="28"/>
        </w:rPr>
        <w:t>срока</w:t>
      </w:r>
      <w:r>
        <w:rPr>
          <w:rFonts w:eastAsia="MS Mincho"/>
          <w:color w:val="000000"/>
          <w:sz w:val="28"/>
          <w:szCs w:val="28"/>
        </w:rPr>
        <w:t xml:space="preserve"> </w:t>
      </w:r>
      <w:r>
        <w:rPr>
          <w:rFonts w:eastAsia="MS Mincho" w:hint="cs"/>
          <w:color w:val="000000"/>
          <w:sz w:val="28"/>
          <w:szCs w:val="28"/>
        </w:rPr>
        <w:t>действия</w:t>
      </w:r>
      <w:r>
        <w:rPr>
          <w:rFonts w:eastAsia="MS Mincho"/>
          <w:color w:val="000000"/>
          <w:sz w:val="28"/>
          <w:szCs w:val="28"/>
        </w:rPr>
        <w:t xml:space="preserve"> </w:t>
      </w:r>
      <w:r>
        <w:rPr>
          <w:rFonts w:eastAsia="MS Mincho" w:hint="cs"/>
          <w:color w:val="000000"/>
          <w:sz w:val="28"/>
          <w:szCs w:val="28"/>
        </w:rPr>
        <w:t>банковской</w:t>
      </w:r>
      <w:r>
        <w:rPr>
          <w:rFonts w:eastAsia="MS Mincho"/>
          <w:color w:val="000000"/>
          <w:sz w:val="28"/>
          <w:szCs w:val="28"/>
        </w:rPr>
        <w:t xml:space="preserve"> </w:t>
      </w:r>
      <w:r>
        <w:rPr>
          <w:rFonts w:eastAsia="MS Mincho" w:hint="cs"/>
          <w:color w:val="000000"/>
          <w:sz w:val="28"/>
          <w:szCs w:val="28"/>
        </w:rPr>
        <w:t>гарантии</w:t>
      </w:r>
      <w:r>
        <w:rPr>
          <w:rFonts w:eastAsia="MS Mincho"/>
          <w:color w:val="000000"/>
          <w:sz w:val="28"/>
          <w:szCs w:val="28"/>
        </w:rPr>
        <w:t>.</w:t>
      </w:r>
    </w:p>
    <w:p w:rsidR="001C5E1B" w:rsidRPr="001865E3" w:rsidRDefault="001C5E1B" w:rsidP="000C32BE">
      <w:pPr>
        <w:numPr>
          <w:ilvl w:val="0"/>
          <w:numId w:val="55"/>
        </w:numPr>
        <w:ind w:left="0" w:firstLine="709"/>
        <w:jc w:val="both"/>
        <w:rPr>
          <w:rFonts w:eastAsia="MS Mincho"/>
          <w:sz w:val="28"/>
          <w:szCs w:val="28"/>
        </w:rPr>
      </w:pPr>
      <w:proofErr w:type="gramStart"/>
      <w:r>
        <w:rPr>
          <w:rFonts w:eastAsia="MS Mincho" w:hint="cs"/>
          <w:color w:val="000000"/>
          <w:sz w:val="28"/>
          <w:szCs w:val="28"/>
        </w:rPr>
        <w:lastRenderedPageBreak/>
        <w:t>Не</w:t>
      </w:r>
      <w:r>
        <w:rPr>
          <w:rFonts w:eastAsia="MS Mincho"/>
          <w:color w:val="000000"/>
          <w:sz w:val="28"/>
          <w:szCs w:val="28"/>
        </w:rPr>
        <w:t xml:space="preserve"> </w:t>
      </w:r>
      <w:r>
        <w:rPr>
          <w:rFonts w:eastAsia="MS Mincho" w:hint="cs"/>
          <w:color w:val="000000"/>
          <w:sz w:val="28"/>
          <w:szCs w:val="28"/>
        </w:rPr>
        <w:t>допускается</w:t>
      </w:r>
      <w:r>
        <w:rPr>
          <w:rFonts w:eastAsia="MS Mincho"/>
          <w:color w:val="000000"/>
          <w:sz w:val="28"/>
          <w:szCs w:val="28"/>
        </w:rPr>
        <w:t xml:space="preserve"> </w:t>
      </w:r>
      <w:r>
        <w:rPr>
          <w:rFonts w:eastAsia="MS Mincho" w:hint="cs"/>
          <w:color w:val="000000"/>
          <w:sz w:val="28"/>
          <w:szCs w:val="28"/>
        </w:rPr>
        <w:t>включение</w:t>
      </w:r>
      <w:r>
        <w:rPr>
          <w:rFonts w:eastAsia="MS Mincho"/>
          <w:color w:val="000000"/>
          <w:sz w:val="28"/>
          <w:szCs w:val="28"/>
        </w:rPr>
        <w:t xml:space="preserve"> </w:t>
      </w:r>
      <w:r>
        <w:rPr>
          <w:rFonts w:eastAsia="MS Mincho" w:hint="cs"/>
          <w:color w:val="000000"/>
          <w:sz w:val="28"/>
          <w:szCs w:val="28"/>
        </w:rPr>
        <w:t>в</w:t>
      </w:r>
      <w:r>
        <w:rPr>
          <w:rFonts w:eastAsia="MS Mincho"/>
          <w:color w:val="000000"/>
          <w:sz w:val="28"/>
          <w:szCs w:val="28"/>
        </w:rPr>
        <w:t xml:space="preserve"> </w:t>
      </w:r>
      <w:r>
        <w:rPr>
          <w:rFonts w:eastAsia="MS Mincho" w:hint="cs"/>
          <w:color w:val="000000"/>
          <w:sz w:val="28"/>
          <w:szCs w:val="28"/>
        </w:rPr>
        <w:t>условия</w:t>
      </w:r>
      <w:r>
        <w:rPr>
          <w:rFonts w:eastAsia="MS Mincho"/>
          <w:color w:val="000000"/>
          <w:sz w:val="28"/>
          <w:szCs w:val="28"/>
        </w:rPr>
        <w:t xml:space="preserve"> </w:t>
      </w:r>
      <w:r>
        <w:rPr>
          <w:rFonts w:eastAsia="MS Mincho" w:hint="cs"/>
          <w:color w:val="000000"/>
          <w:sz w:val="28"/>
          <w:szCs w:val="28"/>
        </w:rPr>
        <w:t>банковской</w:t>
      </w:r>
      <w:r>
        <w:rPr>
          <w:rFonts w:eastAsia="MS Mincho"/>
          <w:color w:val="000000"/>
          <w:sz w:val="28"/>
          <w:szCs w:val="28"/>
        </w:rPr>
        <w:t xml:space="preserve"> </w:t>
      </w:r>
      <w:r>
        <w:rPr>
          <w:rFonts w:eastAsia="MS Mincho" w:hint="cs"/>
          <w:color w:val="000000"/>
          <w:sz w:val="28"/>
          <w:szCs w:val="28"/>
        </w:rPr>
        <w:t>гарантии</w:t>
      </w:r>
      <w:r>
        <w:rPr>
          <w:rFonts w:eastAsia="MS Mincho"/>
          <w:color w:val="000000"/>
          <w:sz w:val="28"/>
          <w:szCs w:val="28"/>
        </w:rPr>
        <w:t xml:space="preserve"> </w:t>
      </w:r>
      <w:r>
        <w:rPr>
          <w:rFonts w:eastAsia="MS Mincho" w:hint="cs"/>
          <w:color w:val="000000"/>
          <w:sz w:val="28"/>
          <w:szCs w:val="28"/>
        </w:rPr>
        <w:t>требования</w:t>
      </w:r>
      <w:r>
        <w:rPr>
          <w:rFonts w:eastAsia="MS Mincho"/>
          <w:color w:val="000000"/>
          <w:sz w:val="28"/>
          <w:szCs w:val="28"/>
        </w:rPr>
        <w:t xml:space="preserve"> </w:t>
      </w:r>
      <w:r>
        <w:rPr>
          <w:rFonts w:eastAsia="MS Mincho" w:hint="cs"/>
          <w:color w:val="000000"/>
          <w:sz w:val="28"/>
          <w:szCs w:val="28"/>
        </w:rPr>
        <w:t>о</w:t>
      </w:r>
      <w:r>
        <w:rPr>
          <w:rFonts w:eastAsia="MS Mincho"/>
          <w:color w:val="000000"/>
          <w:sz w:val="28"/>
          <w:szCs w:val="28"/>
        </w:rPr>
        <w:t xml:space="preserve"> </w:t>
      </w:r>
      <w:r>
        <w:rPr>
          <w:rFonts w:eastAsia="MS Mincho" w:hint="cs"/>
          <w:color w:val="000000"/>
          <w:sz w:val="28"/>
          <w:szCs w:val="28"/>
        </w:rPr>
        <w:t>предоставлении</w:t>
      </w:r>
      <w:r>
        <w:rPr>
          <w:rFonts w:eastAsia="MS Mincho"/>
          <w:color w:val="000000"/>
          <w:sz w:val="28"/>
          <w:szCs w:val="28"/>
        </w:rPr>
        <w:t xml:space="preserve"> </w:t>
      </w:r>
      <w:r>
        <w:rPr>
          <w:rFonts w:eastAsia="MS Mincho" w:hint="cs"/>
          <w:sz w:val="28"/>
          <w:szCs w:val="28"/>
        </w:rPr>
        <w:t>бенефициаром</w:t>
      </w:r>
      <w:r>
        <w:rPr>
          <w:rFonts w:eastAsia="MS Mincho"/>
          <w:sz w:val="28"/>
          <w:szCs w:val="28"/>
        </w:rPr>
        <w:t xml:space="preserve"> </w:t>
      </w:r>
      <w:r>
        <w:rPr>
          <w:rFonts w:eastAsia="MS Mincho" w:hint="cs"/>
          <w:sz w:val="28"/>
          <w:szCs w:val="28"/>
        </w:rPr>
        <w:t>гаранту</w:t>
      </w:r>
      <w:r>
        <w:rPr>
          <w:rFonts w:eastAsia="MS Mincho"/>
          <w:sz w:val="28"/>
          <w:szCs w:val="28"/>
        </w:rPr>
        <w:t xml:space="preserve"> </w:t>
      </w:r>
      <w:r>
        <w:rPr>
          <w:rFonts w:eastAsia="MS Mincho" w:hint="cs"/>
          <w:sz w:val="28"/>
          <w:szCs w:val="28"/>
        </w:rPr>
        <w:t>вместе</w:t>
      </w:r>
      <w:r>
        <w:rPr>
          <w:rFonts w:eastAsia="MS Mincho"/>
          <w:sz w:val="28"/>
          <w:szCs w:val="28"/>
        </w:rPr>
        <w:t xml:space="preserve"> </w:t>
      </w:r>
      <w:r>
        <w:rPr>
          <w:rFonts w:eastAsia="MS Mincho" w:hint="cs"/>
          <w:sz w:val="28"/>
          <w:szCs w:val="28"/>
        </w:rPr>
        <w:t>с</w:t>
      </w:r>
      <w:r>
        <w:rPr>
          <w:rFonts w:eastAsia="MS Mincho"/>
          <w:sz w:val="28"/>
          <w:szCs w:val="28"/>
        </w:rPr>
        <w:t xml:space="preserve"> </w:t>
      </w:r>
      <w:r>
        <w:rPr>
          <w:rFonts w:eastAsia="MS Mincho" w:hint="cs"/>
          <w:sz w:val="28"/>
          <w:szCs w:val="28"/>
        </w:rPr>
        <w:t>требованием</w:t>
      </w:r>
      <w:r>
        <w:rPr>
          <w:rFonts w:eastAsia="MS Mincho"/>
          <w:sz w:val="28"/>
          <w:szCs w:val="28"/>
        </w:rPr>
        <w:t xml:space="preserve"> </w:t>
      </w:r>
      <w:r>
        <w:rPr>
          <w:rFonts w:eastAsia="MS Mincho" w:hint="cs"/>
          <w:sz w:val="28"/>
          <w:szCs w:val="28"/>
        </w:rPr>
        <w:t>об</w:t>
      </w:r>
      <w:r>
        <w:rPr>
          <w:rFonts w:eastAsia="MS Mincho"/>
          <w:sz w:val="28"/>
          <w:szCs w:val="28"/>
        </w:rPr>
        <w:t xml:space="preserve"> </w:t>
      </w:r>
      <w:r>
        <w:rPr>
          <w:rFonts w:eastAsia="MS Mincho" w:hint="cs"/>
          <w:sz w:val="28"/>
          <w:szCs w:val="28"/>
        </w:rPr>
        <w:t>осуществлении</w:t>
      </w:r>
      <w:r>
        <w:rPr>
          <w:rFonts w:eastAsia="MS Mincho"/>
          <w:sz w:val="28"/>
          <w:szCs w:val="28"/>
        </w:rPr>
        <w:t xml:space="preserve"> </w:t>
      </w:r>
      <w:r>
        <w:rPr>
          <w:rFonts w:eastAsia="MS Mincho" w:hint="cs"/>
          <w:sz w:val="28"/>
          <w:szCs w:val="28"/>
        </w:rPr>
        <w:t>платежа</w:t>
      </w:r>
      <w:r>
        <w:rPr>
          <w:rFonts w:eastAsia="MS Mincho"/>
          <w:sz w:val="28"/>
          <w:szCs w:val="28"/>
        </w:rPr>
        <w:t xml:space="preserve"> </w:t>
      </w:r>
      <w:r>
        <w:rPr>
          <w:rFonts w:eastAsia="MS Mincho" w:hint="cs"/>
          <w:sz w:val="28"/>
          <w:szCs w:val="28"/>
        </w:rPr>
        <w:t>каких</w:t>
      </w:r>
      <w:r>
        <w:rPr>
          <w:rFonts w:eastAsia="MS Mincho"/>
          <w:sz w:val="28"/>
          <w:szCs w:val="28"/>
        </w:rPr>
        <w:t>-</w:t>
      </w:r>
      <w:r>
        <w:rPr>
          <w:rFonts w:eastAsia="MS Mincho" w:hint="cs"/>
          <w:sz w:val="28"/>
          <w:szCs w:val="28"/>
        </w:rPr>
        <w:t>либо</w:t>
      </w:r>
      <w:r>
        <w:rPr>
          <w:rFonts w:eastAsia="MS Mincho"/>
          <w:sz w:val="28"/>
          <w:szCs w:val="28"/>
        </w:rPr>
        <w:t xml:space="preserve"> </w:t>
      </w:r>
      <w:r>
        <w:rPr>
          <w:rFonts w:eastAsia="MS Mincho" w:hint="cs"/>
          <w:sz w:val="28"/>
          <w:szCs w:val="28"/>
        </w:rPr>
        <w:t>документов</w:t>
      </w:r>
      <w:r>
        <w:rPr>
          <w:rFonts w:eastAsia="MS Mincho"/>
          <w:sz w:val="28"/>
          <w:szCs w:val="28"/>
        </w:rPr>
        <w:t xml:space="preserve">, </w:t>
      </w:r>
      <w:r>
        <w:rPr>
          <w:rFonts w:eastAsia="MS Mincho" w:hint="cs"/>
          <w:sz w:val="28"/>
          <w:szCs w:val="28"/>
        </w:rPr>
        <w:t>подтверждающих</w:t>
      </w:r>
      <w:r>
        <w:rPr>
          <w:rFonts w:eastAsia="MS Mincho"/>
          <w:sz w:val="28"/>
          <w:szCs w:val="28"/>
        </w:rPr>
        <w:t xml:space="preserve"> </w:t>
      </w:r>
      <w:r>
        <w:rPr>
          <w:rFonts w:eastAsia="MS Mincho" w:hint="cs"/>
          <w:sz w:val="28"/>
          <w:szCs w:val="28"/>
        </w:rPr>
        <w:t>неисполнение</w:t>
      </w:r>
      <w:r>
        <w:rPr>
          <w:rFonts w:eastAsia="MS Mincho"/>
          <w:sz w:val="28"/>
          <w:szCs w:val="28"/>
        </w:rPr>
        <w:t xml:space="preserve"> </w:t>
      </w:r>
      <w:r>
        <w:rPr>
          <w:rFonts w:eastAsia="MS Mincho" w:hint="cs"/>
          <w:sz w:val="28"/>
          <w:szCs w:val="28"/>
        </w:rPr>
        <w:t>или</w:t>
      </w:r>
      <w:r>
        <w:rPr>
          <w:rFonts w:eastAsia="MS Mincho"/>
          <w:sz w:val="28"/>
          <w:szCs w:val="28"/>
        </w:rPr>
        <w:t xml:space="preserve"> </w:t>
      </w:r>
      <w:r>
        <w:rPr>
          <w:rFonts w:eastAsia="MS Mincho" w:hint="cs"/>
          <w:sz w:val="28"/>
          <w:szCs w:val="28"/>
        </w:rPr>
        <w:t>ненадлежащее</w:t>
      </w:r>
      <w:r>
        <w:rPr>
          <w:rFonts w:eastAsia="MS Mincho"/>
          <w:sz w:val="28"/>
          <w:szCs w:val="28"/>
        </w:rPr>
        <w:t xml:space="preserve"> </w:t>
      </w:r>
      <w:r>
        <w:rPr>
          <w:rFonts w:eastAsia="MS Mincho" w:hint="cs"/>
          <w:sz w:val="28"/>
          <w:szCs w:val="28"/>
        </w:rPr>
        <w:t>исполнение</w:t>
      </w:r>
      <w:r>
        <w:rPr>
          <w:rFonts w:eastAsia="MS Mincho"/>
          <w:sz w:val="28"/>
          <w:szCs w:val="28"/>
        </w:rPr>
        <w:t xml:space="preserve"> </w:t>
      </w:r>
      <w:r>
        <w:rPr>
          <w:rFonts w:eastAsia="MS Mincho" w:hint="cs"/>
          <w:sz w:val="28"/>
          <w:szCs w:val="28"/>
        </w:rPr>
        <w:t>принципалом</w:t>
      </w:r>
      <w:r>
        <w:rPr>
          <w:rFonts w:eastAsia="MS Mincho"/>
          <w:sz w:val="28"/>
          <w:szCs w:val="28"/>
        </w:rPr>
        <w:t xml:space="preserve"> </w:t>
      </w:r>
      <w:r>
        <w:rPr>
          <w:rFonts w:eastAsia="MS Mincho" w:hint="cs"/>
          <w:sz w:val="28"/>
          <w:szCs w:val="28"/>
        </w:rPr>
        <w:t>обязательств</w:t>
      </w:r>
      <w:r>
        <w:rPr>
          <w:rFonts w:eastAsia="MS Mincho"/>
          <w:sz w:val="28"/>
          <w:szCs w:val="28"/>
        </w:rPr>
        <w:t xml:space="preserve">, </w:t>
      </w:r>
      <w:r>
        <w:rPr>
          <w:rFonts w:eastAsia="MS Mincho" w:hint="cs"/>
          <w:sz w:val="28"/>
          <w:szCs w:val="28"/>
        </w:rPr>
        <w:t>обеспечиваемых</w:t>
      </w:r>
      <w:r>
        <w:rPr>
          <w:rFonts w:eastAsia="MS Mincho"/>
          <w:sz w:val="28"/>
          <w:szCs w:val="28"/>
        </w:rPr>
        <w:t xml:space="preserve"> </w:t>
      </w:r>
      <w:r>
        <w:rPr>
          <w:rFonts w:eastAsia="MS Mincho" w:hint="cs"/>
          <w:sz w:val="28"/>
          <w:szCs w:val="28"/>
        </w:rPr>
        <w:t>банковской</w:t>
      </w:r>
      <w:r>
        <w:rPr>
          <w:rFonts w:eastAsia="MS Mincho"/>
          <w:sz w:val="28"/>
          <w:szCs w:val="28"/>
        </w:rPr>
        <w:t xml:space="preserve"> </w:t>
      </w:r>
      <w:r>
        <w:rPr>
          <w:rFonts w:eastAsia="MS Mincho" w:hint="cs"/>
          <w:sz w:val="28"/>
          <w:szCs w:val="28"/>
        </w:rPr>
        <w:t>гарантией</w:t>
      </w:r>
      <w:r>
        <w:rPr>
          <w:rFonts w:eastAsia="MS Mincho"/>
          <w:sz w:val="28"/>
          <w:szCs w:val="28"/>
        </w:rPr>
        <w:t xml:space="preserve"> (</w:t>
      </w:r>
      <w:r>
        <w:rPr>
          <w:rFonts w:eastAsia="MS Mincho" w:hint="cs"/>
          <w:sz w:val="28"/>
          <w:szCs w:val="28"/>
        </w:rPr>
        <w:t>судебных</w:t>
      </w:r>
      <w:r>
        <w:rPr>
          <w:rFonts w:eastAsia="MS Mincho"/>
          <w:sz w:val="28"/>
          <w:szCs w:val="28"/>
        </w:rPr>
        <w:t xml:space="preserve"> </w:t>
      </w:r>
      <w:r>
        <w:rPr>
          <w:rFonts w:eastAsia="MS Mincho" w:hint="cs"/>
          <w:sz w:val="28"/>
          <w:szCs w:val="28"/>
        </w:rPr>
        <w:t>актов</w:t>
      </w:r>
      <w:r>
        <w:rPr>
          <w:rFonts w:eastAsia="MS Mincho"/>
          <w:sz w:val="28"/>
          <w:szCs w:val="28"/>
        </w:rPr>
        <w:t xml:space="preserve">, </w:t>
      </w:r>
      <w:r>
        <w:rPr>
          <w:rFonts w:eastAsia="MS Mincho" w:hint="cs"/>
          <w:sz w:val="28"/>
          <w:szCs w:val="28"/>
        </w:rPr>
        <w:t>претензий</w:t>
      </w:r>
      <w:r>
        <w:rPr>
          <w:rFonts w:eastAsia="MS Mincho"/>
          <w:sz w:val="28"/>
          <w:szCs w:val="28"/>
        </w:rPr>
        <w:t xml:space="preserve">, </w:t>
      </w:r>
      <w:r>
        <w:rPr>
          <w:rFonts w:eastAsia="MS Mincho" w:hint="cs"/>
          <w:sz w:val="28"/>
          <w:szCs w:val="28"/>
        </w:rPr>
        <w:t>писем</w:t>
      </w:r>
      <w:r>
        <w:rPr>
          <w:rFonts w:eastAsia="MS Mincho"/>
          <w:sz w:val="28"/>
          <w:szCs w:val="28"/>
        </w:rPr>
        <w:t xml:space="preserve">, </w:t>
      </w:r>
      <w:r>
        <w:rPr>
          <w:rFonts w:eastAsia="MS Mincho" w:hint="cs"/>
          <w:sz w:val="28"/>
          <w:szCs w:val="28"/>
        </w:rPr>
        <w:t>уведомлений</w:t>
      </w:r>
      <w:r>
        <w:rPr>
          <w:rFonts w:eastAsia="MS Mincho"/>
          <w:sz w:val="28"/>
          <w:szCs w:val="28"/>
        </w:rPr>
        <w:t xml:space="preserve">), </w:t>
      </w:r>
      <w:r>
        <w:rPr>
          <w:rFonts w:eastAsia="MS Mincho" w:hint="cs"/>
          <w:sz w:val="28"/>
          <w:szCs w:val="28"/>
        </w:rPr>
        <w:t>за</w:t>
      </w:r>
      <w:r>
        <w:rPr>
          <w:rFonts w:eastAsia="MS Mincho"/>
          <w:sz w:val="28"/>
          <w:szCs w:val="28"/>
        </w:rPr>
        <w:t xml:space="preserve"> </w:t>
      </w:r>
      <w:r>
        <w:rPr>
          <w:rFonts w:eastAsia="MS Mincho" w:hint="cs"/>
          <w:sz w:val="28"/>
          <w:szCs w:val="28"/>
        </w:rPr>
        <w:t>исключением</w:t>
      </w:r>
      <w:r>
        <w:rPr>
          <w:rFonts w:eastAsia="MS Mincho"/>
          <w:sz w:val="28"/>
          <w:szCs w:val="28"/>
        </w:rPr>
        <w:t xml:space="preserve"> </w:t>
      </w:r>
      <w:r>
        <w:rPr>
          <w:rFonts w:eastAsia="MS Mincho" w:hint="cs"/>
          <w:sz w:val="28"/>
          <w:szCs w:val="28"/>
        </w:rPr>
        <w:t>копии</w:t>
      </w:r>
      <w:r>
        <w:rPr>
          <w:rFonts w:eastAsia="MS Mincho"/>
          <w:sz w:val="28"/>
          <w:szCs w:val="28"/>
        </w:rPr>
        <w:t xml:space="preserve"> </w:t>
      </w:r>
      <w:r>
        <w:rPr>
          <w:rFonts w:eastAsia="MS Mincho" w:hint="cs"/>
          <w:sz w:val="28"/>
          <w:szCs w:val="28"/>
        </w:rPr>
        <w:t>выданной</w:t>
      </w:r>
      <w:r>
        <w:rPr>
          <w:rFonts w:eastAsia="MS Mincho"/>
          <w:sz w:val="28"/>
          <w:szCs w:val="28"/>
        </w:rPr>
        <w:t xml:space="preserve"> </w:t>
      </w:r>
      <w:r>
        <w:rPr>
          <w:rFonts w:eastAsia="MS Mincho" w:hint="cs"/>
          <w:sz w:val="28"/>
          <w:szCs w:val="28"/>
        </w:rPr>
        <w:t>гарантии</w:t>
      </w:r>
      <w:r>
        <w:rPr>
          <w:rFonts w:eastAsia="MS Mincho"/>
          <w:sz w:val="28"/>
          <w:szCs w:val="28"/>
        </w:rPr>
        <w:t>, а также расчета суммы, подлежащей уплате бенефициару согласно гарантии, за подписью уполномоченного представителя бенефициара.</w:t>
      </w:r>
      <w:proofErr w:type="gramEnd"/>
    </w:p>
    <w:p w:rsidR="001C5E1B" w:rsidRPr="004265A0" w:rsidRDefault="001C5E1B" w:rsidP="000C32BE">
      <w:pPr>
        <w:numPr>
          <w:ilvl w:val="0"/>
          <w:numId w:val="55"/>
        </w:numPr>
        <w:ind w:left="0" w:firstLine="709"/>
        <w:jc w:val="both"/>
        <w:rPr>
          <w:rFonts w:eastAsia="MS Mincho"/>
          <w:sz w:val="28"/>
          <w:szCs w:val="28"/>
        </w:rPr>
      </w:pPr>
      <w:r>
        <w:rPr>
          <w:rFonts w:eastAsia="MS Mincho" w:hint="cs"/>
          <w:sz w:val="28"/>
          <w:szCs w:val="28"/>
        </w:rPr>
        <w:t>Вместе</w:t>
      </w:r>
      <w:r>
        <w:rPr>
          <w:rFonts w:eastAsia="MS Mincho"/>
          <w:sz w:val="28"/>
          <w:szCs w:val="28"/>
        </w:rPr>
        <w:t xml:space="preserve"> </w:t>
      </w:r>
      <w:r>
        <w:rPr>
          <w:rFonts w:eastAsia="MS Mincho" w:hint="cs"/>
          <w:sz w:val="28"/>
          <w:szCs w:val="28"/>
        </w:rPr>
        <w:t>с</w:t>
      </w:r>
      <w:r>
        <w:rPr>
          <w:rFonts w:eastAsia="MS Mincho"/>
          <w:sz w:val="28"/>
          <w:szCs w:val="28"/>
        </w:rPr>
        <w:t xml:space="preserve"> </w:t>
      </w:r>
      <w:r>
        <w:rPr>
          <w:rFonts w:eastAsia="MS Mincho" w:hint="cs"/>
          <w:sz w:val="28"/>
          <w:szCs w:val="28"/>
        </w:rPr>
        <w:t>банковской</w:t>
      </w:r>
      <w:r>
        <w:rPr>
          <w:rFonts w:eastAsia="MS Mincho"/>
          <w:sz w:val="28"/>
          <w:szCs w:val="28"/>
        </w:rPr>
        <w:t xml:space="preserve"> </w:t>
      </w:r>
      <w:r>
        <w:rPr>
          <w:rFonts w:eastAsia="MS Mincho" w:hint="cs"/>
          <w:sz w:val="28"/>
          <w:szCs w:val="28"/>
        </w:rPr>
        <w:t>гарантией</w:t>
      </w:r>
      <w:r>
        <w:rPr>
          <w:rFonts w:eastAsia="MS Mincho"/>
          <w:sz w:val="28"/>
          <w:szCs w:val="28"/>
        </w:rPr>
        <w:t xml:space="preserve"> принципал </w:t>
      </w:r>
      <w:r>
        <w:rPr>
          <w:rFonts w:eastAsia="MS Mincho" w:hint="cs"/>
          <w:sz w:val="28"/>
          <w:szCs w:val="28"/>
        </w:rPr>
        <w:t>представляет</w:t>
      </w:r>
      <w:r>
        <w:rPr>
          <w:rFonts w:eastAsia="MS Mincho"/>
          <w:sz w:val="28"/>
          <w:szCs w:val="28"/>
        </w:rPr>
        <w:t xml:space="preserve"> бенефициару </w:t>
      </w:r>
      <w:r>
        <w:rPr>
          <w:rFonts w:eastAsia="MS Mincho" w:hint="cs"/>
          <w:sz w:val="28"/>
          <w:szCs w:val="28"/>
        </w:rPr>
        <w:t>документы</w:t>
      </w:r>
      <w:r>
        <w:rPr>
          <w:rFonts w:eastAsia="MS Mincho"/>
          <w:sz w:val="28"/>
          <w:szCs w:val="28"/>
        </w:rPr>
        <w:t xml:space="preserve">, </w:t>
      </w:r>
      <w:r>
        <w:rPr>
          <w:rFonts w:eastAsia="MS Mincho" w:hint="cs"/>
          <w:sz w:val="28"/>
          <w:szCs w:val="28"/>
        </w:rPr>
        <w:t>подтверждающие</w:t>
      </w:r>
      <w:r>
        <w:rPr>
          <w:rFonts w:eastAsia="MS Mincho"/>
          <w:sz w:val="28"/>
          <w:szCs w:val="28"/>
        </w:rPr>
        <w:t xml:space="preserve"> </w:t>
      </w:r>
      <w:r>
        <w:rPr>
          <w:rFonts w:eastAsia="MS Mincho" w:hint="cs"/>
          <w:sz w:val="28"/>
          <w:szCs w:val="28"/>
        </w:rPr>
        <w:t>полномочия</w:t>
      </w:r>
      <w:r>
        <w:rPr>
          <w:rFonts w:eastAsia="MS Mincho"/>
          <w:sz w:val="28"/>
          <w:szCs w:val="28"/>
        </w:rPr>
        <w:t xml:space="preserve"> </w:t>
      </w:r>
      <w:r>
        <w:rPr>
          <w:rFonts w:eastAsia="MS Mincho" w:hint="cs"/>
          <w:sz w:val="28"/>
          <w:szCs w:val="28"/>
        </w:rPr>
        <w:t>лица</w:t>
      </w:r>
      <w:r>
        <w:rPr>
          <w:rFonts w:eastAsia="MS Mincho"/>
          <w:sz w:val="28"/>
          <w:szCs w:val="28"/>
        </w:rPr>
        <w:t xml:space="preserve">, </w:t>
      </w:r>
      <w:r>
        <w:rPr>
          <w:rFonts w:eastAsia="MS Mincho" w:hint="cs"/>
          <w:sz w:val="28"/>
          <w:szCs w:val="28"/>
        </w:rPr>
        <w:t>подписавшего</w:t>
      </w:r>
      <w:r>
        <w:rPr>
          <w:rFonts w:eastAsia="MS Mincho"/>
          <w:sz w:val="28"/>
          <w:szCs w:val="28"/>
        </w:rPr>
        <w:t xml:space="preserve"> </w:t>
      </w:r>
      <w:r>
        <w:rPr>
          <w:rFonts w:eastAsia="MS Mincho" w:hint="cs"/>
          <w:sz w:val="28"/>
          <w:szCs w:val="28"/>
        </w:rPr>
        <w:t>гарантию</w:t>
      </w:r>
      <w:r>
        <w:rPr>
          <w:rFonts w:eastAsia="MS Mincho"/>
          <w:sz w:val="28"/>
          <w:szCs w:val="28"/>
        </w:rPr>
        <w:t xml:space="preserve"> </w:t>
      </w:r>
      <w:r>
        <w:rPr>
          <w:rFonts w:eastAsia="MS Mincho" w:hint="cs"/>
          <w:sz w:val="28"/>
          <w:szCs w:val="28"/>
        </w:rPr>
        <w:t>от</w:t>
      </w:r>
      <w:r>
        <w:rPr>
          <w:rFonts w:eastAsia="MS Mincho"/>
          <w:sz w:val="28"/>
          <w:szCs w:val="28"/>
        </w:rPr>
        <w:t xml:space="preserve"> </w:t>
      </w:r>
      <w:r>
        <w:rPr>
          <w:rFonts w:eastAsia="MS Mincho" w:hint="cs"/>
          <w:sz w:val="28"/>
          <w:szCs w:val="28"/>
        </w:rPr>
        <w:t>имени</w:t>
      </w:r>
      <w:r>
        <w:rPr>
          <w:rFonts w:eastAsia="MS Mincho"/>
          <w:sz w:val="28"/>
          <w:szCs w:val="28"/>
        </w:rPr>
        <w:t xml:space="preserve"> </w:t>
      </w:r>
      <w:r>
        <w:rPr>
          <w:rFonts w:eastAsia="MS Mincho" w:hint="cs"/>
          <w:sz w:val="28"/>
          <w:szCs w:val="28"/>
        </w:rPr>
        <w:t>гаранта</w:t>
      </w:r>
      <w:r>
        <w:rPr>
          <w:rFonts w:eastAsia="MS Mincho"/>
          <w:sz w:val="28"/>
          <w:szCs w:val="28"/>
        </w:rPr>
        <w:t xml:space="preserve">: </w:t>
      </w:r>
      <w:r>
        <w:rPr>
          <w:rFonts w:eastAsia="MS Mincho" w:hint="cs"/>
          <w:sz w:val="28"/>
          <w:szCs w:val="28"/>
        </w:rPr>
        <w:t>доверенность</w:t>
      </w:r>
      <w:r>
        <w:rPr>
          <w:rFonts w:eastAsia="MS Mincho"/>
          <w:sz w:val="28"/>
          <w:szCs w:val="28"/>
        </w:rPr>
        <w:t xml:space="preserve"> </w:t>
      </w:r>
      <w:r>
        <w:rPr>
          <w:rFonts w:eastAsia="MS Mincho" w:hint="cs"/>
          <w:sz w:val="28"/>
          <w:szCs w:val="28"/>
        </w:rPr>
        <w:t>на</w:t>
      </w:r>
      <w:r>
        <w:rPr>
          <w:rFonts w:eastAsia="MS Mincho"/>
          <w:sz w:val="28"/>
          <w:szCs w:val="28"/>
        </w:rPr>
        <w:t xml:space="preserve"> </w:t>
      </w:r>
      <w:r>
        <w:rPr>
          <w:rFonts w:eastAsia="MS Mincho" w:hint="cs"/>
          <w:sz w:val="28"/>
          <w:szCs w:val="28"/>
        </w:rPr>
        <w:t>лицо</w:t>
      </w:r>
      <w:r>
        <w:rPr>
          <w:rFonts w:eastAsia="MS Mincho"/>
          <w:sz w:val="28"/>
          <w:szCs w:val="28"/>
        </w:rPr>
        <w:t xml:space="preserve">, </w:t>
      </w:r>
      <w:r>
        <w:rPr>
          <w:rFonts w:eastAsia="MS Mincho" w:hint="cs"/>
          <w:sz w:val="28"/>
          <w:szCs w:val="28"/>
        </w:rPr>
        <w:t>подписавшее</w:t>
      </w:r>
      <w:r>
        <w:rPr>
          <w:rFonts w:eastAsia="MS Mincho"/>
          <w:sz w:val="28"/>
          <w:szCs w:val="28"/>
        </w:rPr>
        <w:t xml:space="preserve"> </w:t>
      </w:r>
      <w:r>
        <w:rPr>
          <w:rFonts w:eastAsia="MS Mincho" w:hint="cs"/>
          <w:sz w:val="28"/>
          <w:szCs w:val="28"/>
        </w:rPr>
        <w:t>гарантию</w:t>
      </w:r>
      <w:r>
        <w:rPr>
          <w:rFonts w:eastAsia="MS Mincho"/>
          <w:sz w:val="28"/>
          <w:szCs w:val="28"/>
        </w:rPr>
        <w:t xml:space="preserve">, </w:t>
      </w:r>
      <w:r>
        <w:rPr>
          <w:rFonts w:eastAsia="MS Mincho" w:hint="cs"/>
          <w:sz w:val="28"/>
          <w:szCs w:val="28"/>
        </w:rPr>
        <w:t>а</w:t>
      </w:r>
      <w:r>
        <w:rPr>
          <w:rFonts w:eastAsia="MS Mincho"/>
          <w:sz w:val="28"/>
          <w:szCs w:val="28"/>
        </w:rPr>
        <w:t xml:space="preserve"> </w:t>
      </w:r>
      <w:r>
        <w:rPr>
          <w:rFonts w:eastAsia="MS Mincho" w:hint="cs"/>
          <w:sz w:val="28"/>
          <w:szCs w:val="28"/>
        </w:rPr>
        <w:t>также</w:t>
      </w:r>
      <w:r>
        <w:rPr>
          <w:rFonts w:eastAsia="MS Mincho"/>
          <w:sz w:val="28"/>
          <w:szCs w:val="28"/>
        </w:rPr>
        <w:t xml:space="preserve"> </w:t>
      </w:r>
      <w:r>
        <w:rPr>
          <w:rFonts w:eastAsia="MS Mincho" w:hint="cs"/>
          <w:sz w:val="28"/>
          <w:szCs w:val="28"/>
        </w:rPr>
        <w:t>приказ</w:t>
      </w:r>
      <w:r>
        <w:rPr>
          <w:rFonts w:eastAsia="MS Mincho"/>
          <w:sz w:val="28"/>
          <w:szCs w:val="28"/>
        </w:rPr>
        <w:t xml:space="preserve"> </w:t>
      </w:r>
      <w:r>
        <w:rPr>
          <w:rFonts w:eastAsia="MS Mincho" w:hint="cs"/>
          <w:sz w:val="28"/>
          <w:szCs w:val="28"/>
        </w:rPr>
        <w:t>или</w:t>
      </w:r>
      <w:r>
        <w:rPr>
          <w:rFonts w:eastAsia="MS Mincho"/>
          <w:sz w:val="28"/>
          <w:szCs w:val="28"/>
        </w:rPr>
        <w:t xml:space="preserve"> </w:t>
      </w:r>
      <w:r>
        <w:rPr>
          <w:rFonts w:eastAsia="MS Mincho" w:hint="cs"/>
          <w:sz w:val="28"/>
          <w:szCs w:val="28"/>
        </w:rPr>
        <w:t>решение</w:t>
      </w:r>
      <w:r>
        <w:rPr>
          <w:rFonts w:eastAsia="MS Mincho"/>
          <w:sz w:val="28"/>
          <w:szCs w:val="28"/>
        </w:rPr>
        <w:t xml:space="preserve"> </w:t>
      </w:r>
      <w:r>
        <w:rPr>
          <w:rFonts w:eastAsia="MS Mincho" w:hint="cs"/>
          <w:sz w:val="28"/>
          <w:szCs w:val="28"/>
        </w:rPr>
        <w:t>о</w:t>
      </w:r>
      <w:r>
        <w:rPr>
          <w:rFonts w:eastAsia="MS Mincho"/>
          <w:sz w:val="28"/>
          <w:szCs w:val="28"/>
        </w:rPr>
        <w:t xml:space="preserve"> </w:t>
      </w:r>
      <w:r>
        <w:rPr>
          <w:rFonts w:eastAsia="MS Mincho" w:hint="cs"/>
          <w:sz w:val="28"/>
          <w:szCs w:val="28"/>
        </w:rPr>
        <w:t>назначении</w:t>
      </w:r>
      <w:r>
        <w:rPr>
          <w:rFonts w:eastAsia="MS Mincho"/>
          <w:sz w:val="28"/>
          <w:szCs w:val="28"/>
        </w:rPr>
        <w:t xml:space="preserve"> </w:t>
      </w:r>
      <w:r>
        <w:rPr>
          <w:rFonts w:eastAsia="MS Mincho" w:hint="cs"/>
          <w:sz w:val="28"/>
          <w:szCs w:val="28"/>
        </w:rPr>
        <w:t>на</w:t>
      </w:r>
      <w:r>
        <w:rPr>
          <w:rFonts w:eastAsia="MS Mincho"/>
          <w:sz w:val="28"/>
          <w:szCs w:val="28"/>
        </w:rPr>
        <w:t xml:space="preserve"> </w:t>
      </w:r>
      <w:r>
        <w:rPr>
          <w:rFonts w:eastAsia="MS Mincho" w:hint="cs"/>
          <w:sz w:val="28"/>
          <w:szCs w:val="28"/>
        </w:rPr>
        <w:t>должность</w:t>
      </w:r>
      <w:r>
        <w:rPr>
          <w:rFonts w:eastAsia="MS Mincho"/>
          <w:sz w:val="28"/>
          <w:szCs w:val="28"/>
        </w:rPr>
        <w:t xml:space="preserve"> </w:t>
      </w:r>
      <w:r>
        <w:rPr>
          <w:rFonts w:eastAsia="MS Mincho" w:hint="cs"/>
          <w:sz w:val="28"/>
          <w:szCs w:val="28"/>
        </w:rPr>
        <w:t>лица</w:t>
      </w:r>
      <w:r>
        <w:rPr>
          <w:rFonts w:eastAsia="MS Mincho"/>
          <w:sz w:val="28"/>
          <w:szCs w:val="28"/>
        </w:rPr>
        <w:t xml:space="preserve">, </w:t>
      </w:r>
      <w:r>
        <w:rPr>
          <w:rFonts w:eastAsia="MS Mincho" w:hint="cs"/>
          <w:sz w:val="28"/>
          <w:szCs w:val="28"/>
        </w:rPr>
        <w:t>выдавшего</w:t>
      </w:r>
      <w:r>
        <w:rPr>
          <w:rFonts w:eastAsia="MS Mincho"/>
          <w:sz w:val="28"/>
          <w:szCs w:val="28"/>
        </w:rPr>
        <w:t xml:space="preserve"> </w:t>
      </w:r>
      <w:r>
        <w:rPr>
          <w:rFonts w:eastAsia="MS Mincho" w:hint="cs"/>
          <w:sz w:val="28"/>
          <w:szCs w:val="28"/>
        </w:rPr>
        <w:t>доверенность</w:t>
      </w:r>
      <w:r>
        <w:rPr>
          <w:rFonts w:eastAsia="MS Mincho"/>
          <w:sz w:val="28"/>
          <w:szCs w:val="28"/>
        </w:rPr>
        <w:t xml:space="preserve">. </w:t>
      </w:r>
      <w:r>
        <w:rPr>
          <w:rFonts w:eastAsia="MS Mincho" w:hint="cs"/>
          <w:sz w:val="28"/>
          <w:szCs w:val="28"/>
        </w:rPr>
        <w:t>Если</w:t>
      </w:r>
      <w:r>
        <w:rPr>
          <w:rFonts w:eastAsia="MS Mincho"/>
          <w:sz w:val="28"/>
          <w:szCs w:val="28"/>
        </w:rPr>
        <w:t xml:space="preserve"> </w:t>
      </w:r>
      <w:r>
        <w:rPr>
          <w:rFonts w:eastAsia="MS Mincho" w:hint="cs"/>
          <w:sz w:val="28"/>
          <w:szCs w:val="28"/>
        </w:rPr>
        <w:t>гарантия</w:t>
      </w:r>
      <w:r>
        <w:rPr>
          <w:rFonts w:eastAsia="MS Mincho"/>
          <w:sz w:val="28"/>
          <w:szCs w:val="28"/>
        </w:rPr>
        <w:t xml:space="preserve"> </w:t>
      </w:r>
      <w:r>
        <w:rPr>
          <w:rFonts w:eastAsia="MS Mincho" w:hint="cs"/>
          <w:sz w:val="28"/>
          <w:szCs w:val="28"/>
        </w:rPr>
        <w:t>подписана</w:t>
      </w:r>
      <w:r>
        <w:rPr>
          <w:rFonts w:eastAsia="MS Mincho"/>
          <w:sz w:val="28"/>
          <w:szCs w:val="28"/>
        </w:rPr>
        <w:t xml:space="preserve"> </w:t>
      </w:r>
      <w:r>
        <w:rPr>
          <w:rFonts w:eastAsia="MS Mincho" w:hint="cs"/>
          <w:sz w:val="28"/>
          <w:szCs w:val="28"/>
        </w:rPr>
        <w:t>от</w:t>
      </w:r>
      <w:r>
        <w:rPr>
          <w:rFonts w:eastAsia="MS Mincho"/>
          <w:sz w:val="28"/>
          <w:szCs w:val="28"/>
        </w:rPr>
        <w:t xml:space="preserve"> </w:t>
      </w:r>
      <w:r>
        <w:rPr>
          <w:rFonts w:eastAsia="MS Mincho" w:hint="cs"/>
          <w:sz w:val="28"/>
          <w:szCs w:val="28"/>
        </w:rPr>
        <w:t>имени</w:t>
      </w:r>
      <w:r>
        <w:rPr>
          <w:rFonts w:eastAsia="MS Mincho"/>
          <w:sz w:val="28"/>
          <w:szCs w:val="28"/>
        </w:rPr>
        <w:t xml:space="preserve"> </w:t>
      </w:r>
      <w:r>
        <w:rPr>
          <w:rFonts w:eastAsia="MS Mincho" w:hint="cs"/>
          <w:sz w:val="28"/>
          <w:szCs w:val="28"/>
        </w:rPr>
        <w:t>гаранта</w:t>
      </w:r>
      <w:r>
        <w:rPr>
          <w:rFonts w:eastAsia="MS Mincho"/>
          <w:sz w:val="28"/>
          <w:szCs w:val="28"/>
        </w:rPr>
        <w:t xml:space="preserve"> </w:t>
      </w:r>
      <w:r>
        <w:rPr>
          <w:rFonts w:eastAsia="MS Mincho" w:hint="cs"/>
          <w:sz w:val="28"/>
          <w:szCs w:val="28"/>
        </w:rPr>
        <w:t>лицом</w:t>
      </w:r>
      <w:r>
        <w:rPr>
          <w:rFonts w:eastAsia="MS Mincho"/>
          <w:sz w:val="28"/>
          <w:szCs w:val="28"/>
        </w:rPr>
        <w:t xml:space="preserve">, </w:t>
      </w:r>
      <w:r>
        <w:rPr>
          <w:rFonts w:eastAsia="MS Mincho" w:hint="cs"/>
          <w:sz w:val="28"/>
          <w:szCs w:val="28"/>
        </w:rPr>
        <w:t>действующим</w:t>
      </w:r>
      <w:r>
        <w:rPr>
          <w:rFonts w:eastAsia="MS Mincho"/>
          <w:sz w:val="28"/>
          <w:szCs w:val="28"/>
        </w:rPr>
        <w:t xml:space="preserve"> </w:t>
      </w:r>
      <w:r>
        <w:rPr>
          <w:rFonts w:eastAsia="MS Mincho" w:hint="cs"/>
          <w:sz w:val="28"/>
          <w:szCs w:val="28"/>
        </w:rPr>
        <w:t>на</w:t>
      </w:r>
      <w:r>
        <w:rPr>
          <w:rFonts w:eastAsia="MS Mincho"/>
          <w:sz w:val="28"/>
          <w:szCs w:val="28"/>
        </w:rPr>
        <w:t xml:space="preserve"> </w:t>
      </w:r>
      <w:r>
        <w:rPr>
          <w:rFonts w:eastAsia="MS Mincho" w:hint="cs"/>
          <w:sz w:val="28"/>
          <w:szCs w:val="28"/>
        </w:rPr>
        <w:t>основании</w:t>
      </w:r>
      <w:r>
        <w:rPr>
          <w:rFonts w:eastAsia="MS Mincho"/>
          <w:sz w:val="28"/>
          <w:szCs w:val="28"/>
        </w:rPr>
        <w:t xml:space="preserve"> </w:t>
      </w:r>
      <w:r>
        <w:rPr>
          <w:rFonts w:eastAsia="MS Mincho" w:hint="cs"/>
          <w:sz w:val="28"/>
          <w:szCs w:val="28"/>
        </w:rPr>
        <w:t>устава</w:t>
      </w:r>
      <w:r>
        <w:rPr>
          <w:rFonts w:eastAsia="MS Mincho"/>
          <w:sz w:val="28"/>
          <w:szCs w:val="28"/>
        </w:rPr>
        <w:t xml:space="preserve"> (</w:t>
      </w:r>
      <w:r>
        <w:rPr>
          <w:rFonts w:eastAsia="MS Mincho" w:hint="cs"/>
          <w:sz w:val="28"/>
          <w:szCs w:val="28"/>
        </w:rPr>
        <w:t>учредительных</w:t>
      </w:r>
      <w:r>
        <w:rPr>
          <w:rFonts w:eastAsia="MS Mincho"/>
          <w:sz w:val="28"/>
          <w:szCs w:val="28"/>
        </w:rPr>
        <w:t xml:space="preserve"> </w:t>
      </w:r>
      <w:r>
        <w:rPr>
          <w:rFonts w:eastAsia="MS Mincho" w:hint="cs"/>
          <w:sz w:val="28"/>
          <w:szCs w:val="28"/>
        </w:rPr>
        <w:t>документов</w:t>
      </w:r>
      <w:r>
        <w:rPr>
          <w:rFonts w:eastAsia="MS Mincho"/>
          <w:sz w:val="28"/>
          <w:szCs w:val="28"/>
        </w:rPr>
        <w:t xml:space="preserve">), </w:t>
      </w:r>
      <w:r>
        <w:rPr>
          <w:rFonts w:eastAsia="MS Mincho" w:hint="cs"/>
          <w:sz w:val="28"/>
          <w:szCs w:val="28"/>
        </w:rPr>
        <w:t>должны</w:t>
      </w:r>
      <w:r>
        <w:rPr>
          <w:rFonts w:eastAsia="MS Mincho"/>
          <w:sz w:val="28"/>
          <w:szCs w:val="28"/>
        </w:rPr>
        <w:t xml:space="preserve"> </w:t>
      </w:r>
      <w:r>
        <w:rPr>
          <w:rFonts w:eastAsia="MS Mincho" w:hint="cs"/>
          <w:sz w:val="28"/>
          <w:szCs w:val="28"/>
        </w:rPr>
        <w:t>быть</w:t>
      </w:r>
      <w:r>
        <w:rPr>
          <w:rFonts w:eastAsia="MS Mincho"/>
          <w:sz w:val="28"/>
          <w:szCs w:val="28"/>
        </w:rPr>
        <w:t xml:space="preserve"> </w:t>
      </w:r>
      <w:r>
        <w:rPr>
          <w:rFonts w:eastAsia="MS Mincho" w:hint="cs"/>
          <w:sz w:val="28"/>
          <w:szCs w:val="28"/>
        </w:rPr>
        <w:t>представлены</w:t>
      </w:r>
      <w:r>
        <w:rPr>
          <w:rFonts w:eastAsia="MS Mincho"/>
          <w:sz w:val="28"/>
          <w:szCs w:val="28"/>
        </w:rPr>
        <w:t xml:space="preserve"> </w:t>
      </w:r>
      <w:r>
        <w:rPr>
          <w:rFonts w:eastAsia="MS Mincho" w:hint="cs"/>
          <w:sz w:val="28"/>
          <w:szCs w:val="28"/>
        </w:rPr>
        <w:t>решение</w:t>
      </w:r>
      <w:r>
        <w:rPr>
          <w:rFonts w:eastAsia="MS Mincho"/>
          <w:sz w:val="28"/>
          <w:szCs w:val="28"/>
        </w:rPr>
        <w:t xml:space="preserve"> </w:t>
      </w:r>
      <w:r>
        <w:rPr>
          <w:rFonts w:eastAsia="MS Mincho" w:hint="cs"/>
          <w:sz w:val="28"/>
          <w:szCs w:val="28"/>
        </w:rPr>
        <w:t>о</w:t>
      </w:r>
      <w:r>
        <w:rPr>
          <w:rFonts w:eastAsia="MS Mincho"/>
          <w:sz w:val="28"/>
          <w:szCs w:val="28"/>
        </w:rPr>
        <w:t xml:space="preserve"> </w:t>
      </w:r>
      <w:r>
        <w:rPr>
          <w:rFonts w:eastAsia="MS Mincho" w:hint="cs"/>
          <w:sz w:val="28"/>
          <w:szCs w:val="28"/>
        </w:rPr>
        <w:t>назначении</w:t>
      </w:r>
      <w:r>
        <w:rPr>
          <w:rFonts w:eastAsia="MS Mincho"/>
          <w:sz w:val="28"/>
          <w:szCs w:val="28"/>
        </w:rPr>
        <w:t xml:space="preserve"> </w:t>
      </w:r>
      <w:r>
        <w:rPr>
          <w:rFonts w:eastAsia="MS Mincho" w:hint="cs"/>
          <w:sz w:val="28"/>
          <w:szCs w:val="28"/>
        </w:rPr>
        <w:t>лица</w:t>
      </w:r>
      <w:r>
        <w:rPr>
          <w:rFonts w:eastAsia="MS Mincho"/>
          <w:sz w:val="28"/>
          <w:szCs w:val="28"/>
        </w:rPr>
        <w:t xml:space="preserve"> </w:t>
      </w:r>
      <w:r>
        <w:rPr>
          <w:rFonts w:eastAsia="MS Mincho" w:hint="cs"/>
          <w:sz w:val="28"/>
          <w:szCs w:val="28"/>
        </w:rPr>
        <w:t>на</w:t>
      </w:r>
      <w:r>
        <w:rPr>
          <w:rFonts w:eastAsia="MS Mincho"/>
          <w:sz w:val="28"/>
          <w:szCs w:val="28"/>
        </w:rPr>
        <w:t xml:space="preserve"> </w:t>
      </w:r>
      <w:r>
        <w:rPr>
          <w:rFonts w:eastAsia="MS Mincho" w:hint="cs"/>
          <w:sz w:val="28"/>
          <w:szCs w:val="28"/>
        </w:rPr>
        <w:t>должность</w:t>
      </w:r>
      <w:r>
        <w:rPr>
          <w:rFonts w:eastAsia="MS Mincho"/>
          <w:sz w:val="28"/>
          <w:szCs w:val="28"/>
        </w:rPr>
        <w:t xml:space="preserve"> </w:t>
      </w:r>
      <w:r>
        <w:rPr>
          <w:rFonts w:eastAsia="MS Mincho" w:hint="cs"/>
          <w:sz w:val="28"/>
          <w:szCs w:val="28"/>
        </w:rPr>
        <w:t>или</w:t>
      </w:r>
      <w:r>
        <w:rPr>
          <w:rFonts w:eastAsia="MS Mincho"/>
          <w:sz w:val="28"/>
          <w:szCs w:val="28"/>
        </w:rPr>
        <w:t xml:space="preserve"> </w:t>
      </w:r>
      <w:r>
        <w:rPr>
          <w:rFonts w:eastAsia="MS Mincho" w:hint="cs"/>
          <w:sz w:val="28"/>
          <w:szCs w:val="28"/>
        </w:rPr>
        <w:t>приказ</w:t>
      </w:r>
      <w:r>
        <w:rPr>
          <w:rFonts w:eastAsia="MS Mincho"/>
          <w:sz w:val="28"/>
          <w:szCs w:val="28"/>
        </w:rPr>
        <w:t xml:space="preserve"> </w:t>
      </w:r>
      <w:r>
        <w:rPr>
          <w:rFonts w:eastAsia="MS Mincho" w:hint="cs"/>
          <w:sz w:val="28"/>
          <w:szCs w:val="28"/>
        </w:rPr>
        <w:t>о</w:t>
      </w:r>
      <w:r>
        <w:rPr>
          <w:rFonts w:eastAsia="MS Mincho"/>
          <w:sz w:val="28"/>
          <w:szCs w:val="28"/>
        </w:rPr>
        <w:t xml:space="preserve"> </w:t>
      </w:r>
      <w:r>
        <w:rPr>
          <w:rFonts w:eastAsia="MS Mincho" w:hint="cs"/>
          <w:sz w:val="28"/>
          <w:szCs w:val="28"/>
        </w:rPr>
        <w:t>назначении</w:t>
      </w:r>
      <w:r>
        <w:rPr>
          <w:rFonts w:eastAsia="MS Mincho"/>
          <w:sz w:val="28"/>
          <w:szCs w:val="28"/>
        </w:rPr>
        <w:t xml:space="preserve"> </w:t>
      </w:r>
      <w:r>
        <w:rPr>
          <w:rFonts w:eastAsia="MS Mincho" w:hint="cs"/>
          <w:sz w:val="28"/>
          <w:szCs w:val="28"/>
        </w:rPr>
        <w:t>на</w:t>
      </w:r>
      <w:r>
        <w:rPr>
          <w:rFonts w:eastAsia="MS Mincho"/>
          <w:sz w:val="28"/>
          <w:szCs w:val="28"/>
        </w:rPr>
        <w:t xml:space="preserve"> </w:t>
      </w:r>
      <w:r>
        <w:rPr>
          <w:rFonts w:eastAsia="MS Mincho" w:hint="cs"/>
          <w:sz w:val="28"/>
          <w:szCs w:val="28"/>
        </w:rPr>
        <w:t>должность</w:t>
      </w:r>
      <w:r>
        <w:rPr>
          <w:rFonts w:eastAsia="MS Mincho"/>
          <w:sz w:val="28"/>
          <w:szCs w:val="28"/>
        </w:rPr>
        <w:t>.</w:t>
      </w:r>
    </w:p>
    <w:p w:rsidR="001C5E1B" w:rsidRPr="004265A0" w:rsidRDefault="001C5E1B" w:rsidP="000C32BE">
      <w:pPr>
        <w:numPr>
          <w:ilvl w:val="0"/>
          <w:numId w:val="55"/>
        </w:numPr>
        <w:ind w:left="0" w:firstLine="709"/>
        <w:jc w:val="both"/>
        <w:rPr>
          <w:rFonts w:eastAsia="MS Mincho"/>
          <w:sz w:val="28"/>
          <w:szCs w:val="28"/>
        </w:rPr>
      </w:pPr>
      <w:r>
        <w:rPr>
          <w:rFonts w:eastAsia="MS Mincho" w:hint="cs"/>
          <w:sz w:val="28"/>
          <w:szCs w:val="28"/>
        </w:rPr>
        <w:t>Банковская</w:t>
      </w:r>
      <w:r>
        <w:rPr>
          <w:rFonts w:eastAsia="MS Mincho"/>
          <w:sz w:val="28"/>
          <w:szCs w:val="28"/>
        </w:rPr>
        <w:t xml:space="preserve"> </w:t>
      </w:r>
      <w:r>
        <w:rPr>
          <w:rFonts w:eastAsia="MS Mincho" w:hint="cs"/>
          <w:sz w:val="28"/>
          <w:szCs w:val="28"/>
        </w:rPr>
        <w:t>гарантия</w:t>
      </w:r>
      <w:r>
        <w:rPr>
          <w:rFonts w:eastAsia="MS Mincho"/>
          <w:sz w:val="28"/>
          <w:szCs w:val="28"/>
        </w:rPr>
        <w:t xml:space="preserve"> </w:t>
      </w:r>
      <w:r>
        <w:rPr>
          <w:rFonts w:eastAsia="MS Mincho" w:hint="cs"/>
          <w:sz w:val="28"/>
          <w:szCs w:val="28"/>
        </w:rPr>
        <w:t>должна</w:t>
      </w:r>
      <w:r>
        <w:rPr>
          <w:rFonts w:eastAsia="MS Mincho"/>
          <w:sz w:val="28"/>
          <w:szCs w:val="28"/>
        </w:rPr>
        <w:t xml:space="preserve"> </w:t>
      </w:r>
      <w:r>
        <w:rPr>
          <w:rFonts w:eastAsia="MS Mincho" w:hint="cs"/>
          <w:sz w:val="28"/>
          <w:szCs w:val="28"/>
        </w:rPr>
        <w:t>быть</w:t>
      </w:r>
      <w:r>
        <w:rPr>
          <w:rFonts w:eastAsia="MS Mincho"/>
          <w:sz w:val="28"/>
          <w:szCs w:val="28"/>
        </w:rPr>
        <w:t xml:space="preserve"> </w:t>
      </w:r>
      <w:r>
        <w:rPr>
          <w:rFonts w:eastAsia="MS Mincho" w:hint="cs"/>
          <w:sz w:val="28"/>
          <w:szCs w:val="28"/>
        </w:rPr>
        <w:t>безусловной</w:t>
      </w:r>
      <w:r>
        <w:rPr>
          <w:rFonts w:eastAsia="MS Mincho"/>
          <w:sz w:val="28"/>
          <w:szCs w:val="28"/>
        </w:rPr>
        <w:t xml:space="preserve"> </w:t>
      </w:r>
      <w:r>
        <w:rPr>
          <w:rFonts w:eastAsia="MS Mincho" w:hint="cs"/>
          <w:sz w:val="28"/>
          <w:szCs w:val="28"/>
        </w:rPr>
        <w:t>и</w:t>
      </w:r>
      <w:r>
        <w:rPr>
          <w:rFonts w:eastAsia="MS Mincho"/>
          <w:sz w:val="28"/>
          <w:szCs w:val="28"/>
        </w:rPr>
        <w:t xml:space="preserve"> </w:t>
      </w:r>
      <w:r>
        <w:rPr>
          <w:rFonts w:eastAsia="MS Mincho" w:hint="cs"/>
          <w:sz w:val="28"/>
          <w:szCs w:val="28"/>
        </w:rPr>
        <w:t>безотзывной</w:t>
      </w:r>
      <w:r>
        <w:rPr>
          <w:rFonts w:eastAsia="MS Mincho"/>
          <w:sz w:val="28"/>
          <w:szCs w:val="28"/>
        </w:rPr>
        <w:t xml:space="preserve"> (</w:t>
      </w:r>
      <w:r>
        <w:rPr>
          <w:rFonts w:eastAsia="MS Mincho" w:hint="cs"/>
          <w:sz w:val="28"/>
          <w:szCs w:val="28"/>
        </w:rPr>
        <w:t>гарантия</w:t>
      </w:r>
      <w:r>
        <w:rPr>
          <w:rFonts w:eastAsia="MS Mincho"/>
          <w:sz w:val="28"/>
          <w:szCs w:val="28"/>
        </w:rPr>
        <w:t xml:space="preserve"> </w:t>
      </w:r>
      <w:r>
        <w:rPr>
          <w:rFonts w:eastAsia="MS Mincho" w:hint="cs"/>
          <w:sz w:val="28"/>
          <w:szCs w:val="28"/>
        </w:rPr>
        <w:t>не</w:t>
      </w:r>
      <w:r>
        <w:rPr>
          <w:rFonts w:eastAsia="MS Mincho"/>
          <w:sz w:val="28"/>
          <w:szCs w:val="28"/>
        </w:rPr>
        <w:t xml:space="preserve"> </w:t>
      </w:r>
      <w:r>
        <w:rPr>
          <w:rFonts w:eastAsia="MS Mincho" w:hint="cs"/>
          <w:sz w:val="28"/>
          <w:szCs w:val="28"/>
        </w:rPr>
        <w:t>может</w:t>
      </w:r>
      <w:r>
        <w:rPr>
          <w:rFonts w:eastAsia="MS Mincho"/>
          <w:sz w:val="28"/>
          <w:szCs w:val="28"/>
        </w:rPr>
        <w:t xml:space="preserve"> </w:t>
      </w:r>
      <w:r>
        <w:rPr>
          <w:rFonts w:eastAsia="MS Mincho" w:hint="cs"/>
          <w:sz w:val="28"/>
          <w:szCs w:val="28"/>
        </w:rPr>
        <w:t>быть</w:t>
      </w:r>
      <w:r>
        <w:rPr>
          <w:rFonts w:eastAsia="MS Mincho"/>
          <w:sz w:val="28"/>
          <w:szCs w:val="28"/>
        </w:rPr>
        <w:t xml:space="preserve"> </w:t>
      </w:r>
      <w:r>
        <w:rPr>
          <w:rFonts w:eastAsia="MS Mincho" w:hint="cs"/>
          <w:sz w:val="28"/>
          <w:szCs w:val="28"/>
        </w:rPr>
        <w:t>отозвана</w:t>
      </w:r>
      <w:r>
        <w:rPr>
          <w:rFonts w:eastAsia="MS Mincho"/>
          <w:sz w:val="28"/>
          <w:szCs w:val="28"/>
        </w:rPr>
        <w:t xml:space="preserve"> </w:t>
      </w:r>
      <w:r>
        <w:rPr>
          <w:rFonts w:eastAsia="MS Mincho" w:hint="cs"/>
          <w:sz w:val="28"/>
          <w:szCs w:val="28"/>
        </w:rPr>
        <w:t>или</w:t>
      </w:r>
      <w:r>
        <w:rPr>
          <w:rFonts w:eastAsia="MS Mincho"/>
          <w:sz w:val="28"/>
          <w:szCs w:val="28"/>
        </w:rPr>
        <w:t xml:space="preserve"> </w:t>
      </w:r>
      <w:r>
        <w:rPr>
          <w:rFonts w:eastAsia="MS Mincho" w:hint="cs"/>
          <w:sz w:val="28"/>
          <w:szCs w:val="28"/>
        </w:rPr>
        <w:t>изменена</w:t>
      </w:r>
      <w:r>
        <w:rPr>
          <w:rFonts w:eastAsia="MS Mincho"/>
          <w:sz w:val="28"/>
          <w:szCs w:val="28"/>
        </w:rPr>
        <w:t xml:space="preserve"> </w:t>
      </w:r>
      <w:r>
        <w:rPr>
          <w:rFonts w:eastAsia="MS Mincho" w:hint="cs"/>
          <w:sz w:val="28"/>
          <w:szCs w:val="28"/>
        </w:rPr>
        <w:t>гарантом</w:t>
      </w:r>
      <w:r>
        <w:rPr>
          <w:rFonts w:eastAsia="MS Mincho"/>
          <w:sz w:val="28"/>
          <w:szCs w:val="28"/>
        </w:rPr>
        <w:t xml:space="preserve"> </w:t>
      </w:r>
      <w:r>
        <w:rPr>
          <w:rFonts w:eastAsia="MS Mincho" w:hint="cs"/>
          <w:sz w:val="28"/>
          <w:szCs w:val="28"/>
        </w:rPr>
        <w:t>в</w:t>
      </w:r>
      <w:r>
        <w:rPr>
          <w:rFonts w:eastAsia="MS Mincho"/>
          <w:sz w:val="28"/>
          <w:szCs w:val="28"/>
        </w:rPr>
        <w:t xml:space="preserve"> </w:t>
      </w:r>
      <w:r>
        <w:rPr>
          <w:rFonts w:eastAsia="MS Mincho" w:hint="cs"/>
          <w:sz w:val="28"/>
          <w:szCs w:val="28"/>
        </w:rPr>
        <w:t>одностороннем</w:t>
      </w:r>
      <w:r>
        <w:rPr>
          <w:rFonts w:eastAsia="MS Mincho"/>
          <w:sz w:val="28"/>
          <w:szCs w:val="28"/>
        </w:rPr>
        <w:t xml:space="preserve"> </w:t>
      </w:r>
      <w:r>
        <w:rPr>
          <w:rFonts w:eastAsia="MS Mincho" w:hint="cs"/>
          <w:sz w:val="28"/>
          <w:szCs w:val="28"/>
        </w:rPr>
        <w:t>порядке</w:t>
      </w:r>
      <w:r>
        <w:rPr>
          <w:rFonts w:eastAsia="MS Mincho"/>
          <w:sz w:val="28"/>
          <w:szCs w:val="28"/>
        </w:rPr>
        <w:t>).</w:t>
      </w:r>
    </w:p>
    <w:p w:rsidR="001C5E1B" w:rsidRPr="004265A0" w:rsidRDefault="001C5E1B" w:rsidP="00E83816">
      <w:pPr>
        <w:ind w:left="0" w:firstLine="709"/>
        <w:jc w:val="both"/>
        <w:rPr>
          <w:rFonts w:eastAsia="MS Mincho"/>
          <w:sz w:val="28"/>
          <w:szCs w:val="28"/>
        </w:rPr>
      </w:pPr>
      <w:r>
        <w:rPr>
          <w:rFonts w:eastAsia="MS Mincho" w:hint="cs"/>
          <w:sz w:val="28"/>
          <w:szCs w:val="28"/>
        </w:rPr>
        <w:t>Срок</w:t>
      </w:r>
      <w:r>
        <w:rPr>
          <w:rFonts w:eastAsia="MS Mincho"/>
          <w:sz w:val="28"/>
          <w:szCs w:val="28"/>
        </w:rPr>
        <w:t xml:space="preserve"> </w:t>
      </w:r>
      <w:r>
        <w:rPr>
          <w:rFonts w:eastAsia="MS Mincho" w:hint="cs"/>
          <w:sz w:val="28"/>
          <w:szCs w:val="28"/>
        </w:rPr>
        <w:t>действия</w:t>
      </w:r>
      <w:r>
        <w:rPr>
          <w:rFonts w:eastAsia="MS Mincho"/>
          <w:sz w:val="28"/>
          <w:szCs w:val="28"/>
        </w:rPr>
        <w:t xml:space="preserve"> банковской гарантии </w:t>
      </w:r>
      <w:r>
        <w:rPr>
          <w:rFonts w:eastAsia="MS Mincho" w:hint="cs"/>
          <w:sz w:val="28"/>
          <w:szCs w:val="28"/>
        </w:rPr>
        <w:t>должен</w:t>
      </w:r>
      <w:r>
        <w:rPr>
          <w:rFonts w:eastAsia="MS Mincho"/>
          <w:sz w:val="28"/>
          <w:szCs w:val="28"/>
        </w:rPr>
        <w:t xml:space="preserve"> превышать срок действия </w:t>
      </w:r>
      <w:r>
        <w:rPr>
          <w:rFonts w:eastAsia="MS Mincho" w:hint="cs"/>
          <w:sz w:val="28"/>
          <w:szCs w:val="28"/>
        </w:rPr>
        <w:t>договор</w:t>
      </w:r>
      <w:r>
        <w:rPr>
          <w:rFonts w:eastAsia="MS Mincho"/>
          <w:sz w:val="28"/>
          <w:szCs w:val="28"/>
        </w:rPr>
        <w:t xml:space="preserve">а, </w:t>
      </w:r>
      <w:r>
        <w:rPr>
          <w:rFonts w:eastAsia="MS Mincho" w:hint="cs"/>
          <w:sz w:val="28"/>
          <w:szCs w:val="28"/>
        </w:rPr>
        <w:t>заключаемо</w:t>
      </w:r>
      <w:r>
        <w:rPr>
          <w:rFonts w:eastAsia="MS Mincho"/>
          <w:sz w:val="28"/>
          <w:szCs w:val="28"/>
        </w:rPr>
        <w:t xml:space="preserve">го </w:t>
      </w:r>
      <w:r>
        <w:rPr>
          <w:rFonts w:eastAsia="MS Mincho" w:hint="cs"/>
          <w:sz w:val="28"/>
          <w:szCs w:val="28"/>
        </w:rPr>
        <w:t>по</w:t>
      </w:r>
      <w:r>
        <w:rPr>
          <w:rFonts w:eastAsia="MS Mincho"/>
          <w:sz w:val="28"/>
          <w:szCs w:val="28"/>
        </w:rPr>
        <w:t xml:space="preserve"> </w:t>
      </w:r>
      <w:r>
        <w:rPr>
          <w:rFonts w:eastAsia="MS Mincho" w:hint="cs"/>
          <w:sz w:val="28"/>
          <w:szCs w:val="28"/>
        </w:rPr>
        <w:t>итогам</w:t>
      </w:r>
      <w:r>
        <w:rPr>
          <w:rFonts w:eastAsia="MS Mincho"/>
          <w:sz w:val="28"/>
          <w:szCs w:val="28"/>
        </w:rPr>
        <w:t xml:space="preserve"> Открытого конкурса, </w:t>
      </w:r>
      <w:r>
        <w:rPr>
          <w:sz w:val="28"/>
          <w:szCs w:val="28"/>
        </w:rPr>
        <w:t>не менее чем на 30 календарных дней</w:t>
      </w:r>
      <w:r>
        <w:rPr>
          <w:rStyle w:val="afa"/>
          <w:sz w:val="28"/>
          <w:szCs w:val="28"/>
        </w:rPr>
        <w:footnoteReference w:id="23"/>
      </w:r>
      <w:r>
        <w:rPr>
          <w:rFonts w:eastAsia="MS Mincho"/>
          <w:sz w:val="28"/>
          <w:szCs w:val="28"/>
        </w:rPr>
        <w:t>.</w:t>
      </w:r>
    </w:p>
    <w:p w:rsidR="001C5E1B" w:rsidRDefault="001C5E1B" w:rsidP="00E83816">
      <w:pPr>
        <w:ind w:left="0" w:firstLine="709"/>
        <w:jc w:val="both"/>
        <w:rPr>
          <w:rFonts w:eastAsia="MS Mincho"/>
          <w:sz w:val="28"/>
          <w:szCs w:val="28"/>
        </w:rPr>
      </w:pPr>
      <w:r>
        <w:rPr>
          <w:rFonts w:eastAsia="MS Mincho" w:hint="cs"/>
          <w:sz w:val="28"/>
          <w:szCs w:val="28"/>
        </w:rPr>
        <w:t>Срок</w:t>
      </w:r>
      <w:r>
        <w:rPr>
          <w:rFonts w:eastAsia="MS Mincho"/>
          <w:sz w:val="28"/>
          <w:szCs w:val="28"/>
        </w:rPr>
        <w:t xml:space="preserve"> </w:t>
      </w:r>
      <w:r>
        <w:rPr>
          <w:rFonts w:eastAsia="MS Mincho" w:hint="cs"/>
          <w:sz w:val="28"/>
          <w:szCs w:val="28"/>
        </w:rPr>
        <w:t>действия</w:t>
      </w:r>
      <w:r>
        <w:rPr>
          <w:rFonts w:eastAsia="MS Mincho"/>
          <w:sz w:val="28"/>
          <w:szCs w:val="28"/>
        </w:rPr>
        <w:t xml:space="preserve"> банковской гарантии </w:t>
      </w:r>
      <w:r>
        <w:rPr>
          <w:rFonts w:eastAsia="MS Mincho" w:hint="cs"/>
          <w:sz w:val="28"/>
          <w:szCs w:val="28"/>
        </w:rPr>
        <w:t>должен</w:t>
      </w:r>
      <w:r>
        <w:rPr>
          <w:rFonts w:eastAsia="MS Mincho"/>
          <w:sz w:val="28"/>
          <w:szCs w:val="28"/>
        </w:rPr>
        <w:t xml:space="preserve"> быть не менее срока действия заявки, указанного претендентом/участником Открытого конкурса в своей заявки на участие</w:t>
      </w:r>
      <w:r>
        <w:rPr>
          <w:rStyle w:val="afa"/>
          <w:sz w:val="28"/>
          <w:szCs w:val="28"/>
        </w:rPr>
        <w:footnoteReference w:id="24"/>
      </w:r>
      <w:r>
        <w:rPr>
          <w:rFonts w:eastAsia="MS Mincho"/>
          <w:sz w:val="28"/>
          <w:szCs w:val="28"/>
        </w:rPr>
        <w:t>.</w:t>
      </w:r>
    </w:p>
    <w:p w:rsidR="001C5E1B" w:rsidRDefault="001C5E1B" w:rsidP="00E83816">
      <w:pPr>
        <w:suppressAutoHyphens/>
        <w:ind w:left="0" w:firstLine="0"/>
        <w:jc w:val="right"/>
        <w:rPr>
          <w:sz w:val="28"/>
          <w:szCs w:val="28"/>
          <w:lang w:eastAsia="ru-RU"/>
        </w:rPr>
      </w:pPr>
    </w:p>
    <w:p w:rsidR="001C5E1B" w:rsidRPr="00E24422" w:rsidRDefault="001C5E1B" w:rsidP="00E83816">
      <w:pPr>
        <w:suppressAutoHyphens/>
        <w:ind w:left="0" w:firstLine="0"/>
        <w:jc w:val="left"/>
        <w:rPr>
          <w:sz w:val="28"/>
          <w:szCs w:val="28"/>
          <w:lang w:eastAsia="ru-RU"/>
        </w:rPr>
      </w:pPr>
    </w:p>
    <w:p w:rsidR="00E24422" w:rsidRPr="00E24422" w:rsidRDefault="00E24422" w:rsidP="00E24422">
      <w:pPr>
        <w:suppressAutoHyphens/>
        <w:ind w:left="0" w:firstLine="0"/>
        <w:jc w:val="left"/>
        <w:rPr>
          <w:sz w:val="28"/>
          <w:szCs w:val="28"/>
          <w:lang w:eastAsia="ru-RU"/>
        </w:rPr>
      </w:pPr>
    </w:p>
    <w:sectPr w:rsidR="00E24422" w:rsidRPr="00E24422" w:rsidSect="00186035">
      <w:pgSz w:w="11907" w:h="16840" w:code="9"/>
      <w:pgMar w:top="1134" w:right="850" w:bottom="1134" w:left="1701"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55D" w:rsidRDefault="0096155D">
      <w:r>
        <w:separator/>
      </w:r>
    </w:p>
  </w:endnote>
  <w:endnote w:type="continuationSeparator" w:id="0">
    <w:p w:rsidR="0096155D" w:rsidRDefault="0096155D">
      <w:r>
        <w:continuationSeparator/>
      </w:r>
    </w:p>
  </w:endnote>
  <w:endnote w:type="continuationNotice" w:id="1">
    <w:p w:rsidR="0096155D" w:rsidRDefault="009615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Franklin Gothic Book">
    <w:panose1 w:val="020B0503020102020204"/>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4A0" w:rsidRDefault="00EB5801" w:rsidP="00BF6892">
    <w:pPr>
      <w:pStyle w:val="aff1"/>
      <w:framePr w:wrap="around" w:vAnchor="text" w:hAnchor="margin" w:xAlign="right" w:y="1"/>
      <w:rPr>
        <w:rStyle w:val="a6"/>
      </w:rPr>
    </w:pPr>
    <w:r>
      <w:rPr>
        <w:rStyle w:val="a6"/>
      </w:rPr>
      <w:fldChar w:fldCharType="begin"/>
    </w:r>
    <w:r w:rsidR="004C04A0">
      <w:rPr>
        <w:rStyle w:val="a6"/>
      </w:rPr>
      <w:instrText xml:space="preserve">PAGE  </w:instrText>
    </w:r>
    <w:r>
      <w:rPr>
        <w:rStyle w:val="a6"/>
      </w:rPr>
      <w:fldChar w:fldCharType="separate"/>
    </w:r>
    <w:r w:rsidR="004C04A0">
      <w:rPr>
        <w:rStyle w:val="a6"/>
        <w:noProof/>
      </w:rPr>
      <w:t>28</w:t>
    </w:r>
    <w:r>
      <w:rPr>
        <w:rStyle w:val="a6"/>
      </w:rPr>
      <w:fldChar w:fldCharType="end"/>
    </w:r>
  </w:p>
  <w:p w:rsidR="004C04A0" w:rsidRDefault="004C04A0" w:rsidP="00BF6892">
    <w:pPr>
      <w:pStyle w:val="aff1"/>
      <w:ind w:right="360"/>
    </w:pPr>
  </w:p>
  <w:p w:rsidR="004C04A0" w:rsidRDefault="004C04A0"/>
  <w:p w:rsidR="004C04A0" w:rsidRDefault="00EB5801" w:rsidP="00BF6892">
    <w:pPr>
      <w:pStyle w:val="aff1"/>
      <w:framePr w:wrap="around" w:vAnchor="text" w:hAnchor="margin" w:xAlign="right" w:y="1"/>
      <w:rPr>
        <w:rStyle w:val="a6"/>
      </w:rPr>
    </w:pPr>
    <w:r>
      <w:rPr>
        <w:rStyle w:val="a6"/>
      </w:rPr>
      <w:fldChar w:fldCharType="begin"/>
    </w:r>
    <w:r w:rsidR="004C04A0">
      <w:rPr>
        <w:rStyle w:val="a6"/>
      </w:rPr>
      <w:instrText xml:space="preserve">PAGE  </w:instrText>
    </w:r>
    <w:r>
      <w:rPr>
        <w:rStyle w:val="a6"/>
      </w:rPr>
      <w:fldChar w:fldCharType="separate"/>
    </w:r>
    <w:r w:rsidR="004C04A0">
      <w:rPr>
        <w:rStyle w:val="a6"/>
        <w:noProof/>
      </w:rPr>
      <w:t>28</w:t>
    </w:r>
    <w:r>
      <w:rPr>
        <w:rStyle w:val="a6"/>
      </w:rPr>
      <w:fldChar w:fldCharType="end"/>
    </w:r>
  </w:p>
  <w:p w:rsidR="004C04A0" w:rsidRDefault="004C04A0" w:rsidP="00BF6892">
    <w:pPr>
      <w:pStyle w:val="aff1"/>
      <w:ind w:right="360"/>
    </w:pPr>
  </w:p>
  <w:p w:rsidR="004C04A0" w:rsidRDefault="004C04A0"/>
  <w:p w:rsidR="004C04A0" w:rsidRDefault="00EB5801" w:rsidP="00BF6892">
    <w:pPr>
      <w:pStyle w:val="aff1"/>
      <w:framePr w:wrap="around" w:vAnchor="text" w:hAnchor="margin" w:xAlign="right" w:y="1"/>
      <w:rPr>
        <w:rStyle w:val="a6"/>
      </w:rPr>
    </w:pPr>
    <w:r>
      <w:rPr>
        <w:rStyle w:val="a6"/>
      </w:rPr>
      <w:fldChar w:fldCharType="begin"/>
    </w:r>
    <w:r w:rsidR="004C04A0">
      <w:rPr>
        <w:rStyle w:val="a6"/>
      </w:rPr>
      <w:instrText xml:space="preserve">PAGE  </w:instrText>
    </w:r>
    <w:r>
      <w:rPr>
        <w:rStyle w:val="a6"/>
      </w:rPr>
      <w:fldChar w:fldCharType="separate"/>
    </w:r>
    <w:r w:rsidR="004C04A0">
      <w:rPr>
        <w:rStyle w:val="a6"/>
        <w:noProof/>
      </w:rPr>
      <w:t>28</w:t>
    </w:r>
    <w:r>
      <w:rPr>
        <w:rStyle w:val="a6"/>
      </w:rPr>
      <w:fldChar w:fldCharType="end"/>
    </w:r>
  </w:p>
  <w:p w:rsidR="004C04A0" w:rsidRDefault="004C04A0" w:rsidP="00BF6892">
    <w:pPr>
      <w:pStyle w:val="aff1"/>
      <w:ind w:right="360"/>
    </w:pPr>
  </w:p>
  <w:p w:rsidR="004C04A0" w:rsidRDefault="004C04A0"/>
  <w:p w:rsidR="004C04A0" w:rsidRDefault="00EB5801" w:rsidP="00BF6892">
    <w:pPr>
      <w:pStyle w:val="aff1"/>
      <w:framePr w:wrap="around" w:vAnchor="text" w:hAnchor="margin" w:xAlign="right" w:y="1"/>
      <w:rPr>
        <w:rStyle w:val="a6"/>
      </w:rPr>
    </w:pPr>
    <w:r>
      <w:rPr>
        <w:rStyle w:val="a6"/>
      </w:rPr>
      <w:fldChar w:fldCharType="begin"/>
    </w:r>
    <w:r w:rsidR="004C04A0">
      <w:rPr>
        <w:rStyle w:val="a6"/>
      </w:rPr>
      <w:instrText xml:space="preserve">PAGE  </w:instrText>
    </w:r>
    <w:r>
      <w:rPr>
        <w:rStyle w:val="a6"/>
      </w:rPr>
      <w:fldChar w:fldCharType="separate"/>
    </w:r>
    <w:r w:rsidR="004C04A0">
      <w:rPr>
        <w:rStyle w:val="a6"/>
        <w:noProof/>
      </w:rPr>
      <w:t>28</w:t>
    </w:r>
    <w:r>
      <w:rPr>
        <w:rStyle w:val="a6"/>
      </w:rPr>
      <w:fldChar w:fldCharType="end"/>
    </w:r>
  </w:p>
  <w:p w:rsidR="004C04A0" w:rsidRDefault="004C04A0" w:rsidP="00BF6892">
    <w:pPr>
      <w:pStyle w:val="af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4A0" w:rsidRDefault="004C04A0">
    <w:pPr>
      <w:pStyle w:val="aff1"/>
      <w:jc w:val="center"/>
    </w:pPr>
  </w:p>
  <w:p w:rsidR="004C04A0" w:rsidRDefault="004C04A0" w:rsidP="00BF6892">
    <w:pPr>
      <w:pStyle w:val="aff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55D" w:rsidRDefault="0096155D">
      <w:r>
        <w:separator/>
      </w:r>
    </w:p>
  </w:footnote>
  <w:footnote w:type="continuationSeparator" w:id="0">
    <w:p w:rsidR="0096155D" w:rsidRDefault="0096155D">
      <w:r>
        <w:continuationSeparator/>
      </w:r>
    </w:p>
  </w:footnote>
  <w:footnote w:type="continuationNotice" w:id="1">
    <w:p w:rsidR="0096155D" w:rsidRDefault="0096155D"/>
  </w:footnote>
  <w:footnote w:id="2">
    <w:p w:rsidR="004C04A0" w:rsidRPr="007E4465" w:rsidRDefault="004C04A0" w:rsidP="00E81295">
      <w:pPr>
        <w:pStyle w:val="aff2"/>
        <w:ind w:left="0" w:firstLine="0"/>
        <w:jc w:val="both"/>
      </w:pPr>
      <w:r w:rsidRPr="007E4465">
        <w:rPr>
          <w:rStyle w:val="afa"/>
        </w:rPr>
        <w:footnoteRef/>
      </w:r>
      <w:r w:rsidRPr="007E4465">
        <w:t xml:space="preserve"> Состав и объем работ по комплексной уборке приведен в приложении № 2 к Техническому заданию</w:t>
      </w:r>
    </w:p>
  </w:footnote>
  <w:footnote w:id="3">
    <w:p w:rsidR="004C04A0" w:rsidRPr="007E4465" w:rsidRDefault="004C04A0" w:rsidP="00E81295">
      <w:pPr>
        <w:ind w:left="0" w:firstLine="0"/>
        <w:jc w:val="both"/>
      </w:pPr>
      <w:r w:rsidRPr="007E4465">
        <w:rPr>
          <w:rStyle w:val="afa"/>
        </w:rPr>
        <w:footnoteRef/>
      </w:r>
      <w:r w:rsidRPr="007E4465">
        <w:t xml:space="preserve"> </w:t>
      </w:r>
      <w:r w:rsidRPr="007E4465">
        <w:rPr>
          <w:i/>
        </w:rPr>
        <w:t>Заказчик предоставляет исполнителю, через корпоративные узлы доступа, доступ к информационным ресурсам (системам), позволяющим дистанционно осуществлять диспетчеризацию инженерного оборудования и инженерных систем Здания (настройку, администрирование и сопровождение).</w:t>
      </w:r>
    </w:p>
  </w:footnote>
  <w:footnote w:id="4">
    <w:p w:rsidR="00DC058D" w:rsidRPr="007E4465" w:rsidRDefault="00DC058D" w:rsidP="00DC058D">
      <w:pPr>
        <w:pStyle w:val="aff2"/>
        <w:ind w:left="0" w:firstLine="0"/>
        <w:jc w:val="both"/>
      </w:pPr>
      <w:r w:rsidRPr="007E4465">
        <w:rPr>
          <w:rStyle w:val="afa"/>
        </w:rPr>
        <w:footnoteRef/>
      </w:r>
      <w:r w:rsidRPr="007E4465">
        <w:t xml:space="preserve"> В случае предоставления претендентом комплексного договора (</w:t>
      </w:r>
      <w:r w:rsidR="00204419" w:rsidRPr="007E4465">
        <w:t xml:space="preserve">включающего </w:t>
      </w:r>
      <w:r w:rsidRPr="007E4465">
        <w:t>техническое обслуживание и ремонт инженерного оборудования, инженерных систем</w:t>
      </w:r>
      <w:r w:rsidR="00204419" w:rsidRPr="007E4465">
        <w:t xml:space="preserve"> офисного</w:t>
      </w:r>
      <w:r w:rsidRPr="007E4465">
        <w:t xml:space="preserve"> здания и </w:t>
      </w:r>
      <w:proofErr w:type="spellStart"/>
      <w:r w:rsidRPr="007E4465">
        <w:t>клининг</w:t>
      </w:r>
      <w:proofErr w:type="spellEnd"/>
      <w:r w:rsidR="00204419" w:rsidRPr="007E4465">
        <w:t xml:space="preserve"> офисного здания</w:t>
      </w:r>
      <w:r w:rsidRPr="007E4465">
        <w:t>) при подсчете количества договоров учет</w:t>
      </w:r>
      <w:r w:rsidR="00204419" w:rsidRPr="007E4465">
        <w:t xml:space="preserve"> договора </w:t>
      </w:r>
      <w:r w:rsidRPr="007E4465">
        <w:t>буде</w:t>
      </w:r>
      <w:r w:rsidR="00776991" w:rsidRPr="007E4465">
        <w:t>т</w:t>
      </w:r>
      <w:r w:rsidRPr="007E4465">
        <w:t xml:space="preserve"> проведен </w:t>
      </w:r>
      <w:r w:rsidR="00CB0C6F" w:rsidRPr="007E4465">
        <w:t xml:space="preserve">по каждому </w:t>
      </w:r>
      <w:r w:rsidR="007E09E3" w:rsidRPr="007E4465">
        <w:t>виду услуг, работ</w:t>
      </w:r>
      <w:r w:rsidRPr="007E4465">
        <w:t xml:space="preserve"> – отдельно техническое обслуживание и ремонт инженерного оборудования, инженерных систем </w:t>
      </w:r>
      <w:r w:rsidR="00204419" w:rsidRPr="007E4465">
        <w:t xml:space="preserve">офисного </w:t>
      </w:r>
      <w:r w:rsidRPr="007E4465">
        <w:t xml:space="preserve">здания, отдельно </w:t>
      </w:r>
      <w:r w:rsidR="00776991" w:rsidRPr="007E4465">
        <w:t>–</w:t>
      </w:r>
      <w:r w:rsidRPr="007E4465">
        <w:t xml:space="preserve"> </w:t>
      </w:r>
      <w:proofErr w:type="spellStart"/>
      <w:r w:rsidR="00776991" w:rsidRPr="007E4465">
        <w:t>клининг</w:t>
      </w:r>
      <w:proofErr w:type="spellEnd"/>
      <w:r w:rsidR="00204419" w:rsidRPr="007E4465">
        <w:t xml:space="preserve"> офисного здания</w:t>
      </w:r>
      <w:r w:rsidR="00776991" w:rsidRPr="007E4465">
        <w:t>.</w:t>
      </w:r>
    </w:p>
  </w:footnote>
  <w:footnote w:id="5">
    <w:p w:rsidR="004C04A0" w:rsidRPr="007E4465" w:rsidRDefault="004C04A0" w:rsidP="00E83816">
      <w:pPr>
        <w:ind w:left="0" w:firstLine="0"/>
        <w:jc w:val="both"/>
      </w:pPr>
      <w:r w:rsidRPr="007E4465">
        <w:rPr>
          <w:rStyle w:val="afa"/>
        </w:rPr>
        <w:footnoteRef/>
      </w:r>
      <w:r w:rsidRPr="007E4465">
        <w:t xml:space="preserve"> </w:t>
      </w:r>
      <w:r w:rsidRPr="007E4465">
        <w:rPr>
          <w:sz w:val="20"/>
          <w:szCs w:val="20"/>
        </w:rPr>
        <w:t>Закупка проводится по единичным расценкам. Участник закупки на ЭТП подает ценовое предложение по суммарной стоимости единичных расценок (всего за 48 месяцев).</w:t>
      </w:r>
      <w:r w:rsidRPr="007E4465">
        <w:rPr>
          <w:rFonts w:ascii="Franklin Gothic Book" w:hAnsi="Franklin Gothic Book"/>
          <w:b/>
          <w:color w:val="FF0000"/>
        </w:rPr>
        <w:t xml:space="preserve"> </w:t>
      </w:r>
    </w:p>
  </w:footnote>
  <w:footnote w:id="6">
    <w:p w:rsidR="004C04A0" w:rsidRPr="007E4465" w:rsidRDefault="004C04A0" w:rsidP="00E83816">
      <w:pPr>
        <w:pStyle w:val="aff2"/>
        <w:ind w:left="0" w:firstLine="0"/>
        <w:jc w:val="both"/>
      </w:pPr>
      <w:r w:rsidRPr="007E4465">
        <w:rPr>
          <w:rStyle w:val="afa"/>
        </w:rPr>
        <w:footnoteRef/>
      </w:r>
      <w:r w:rsidRPr="007E4465">
        <w:t xml:space="preserve"> Пункт 1 это сумма пунктов 1.1, 1.2, 1.3, 1.4, 1.5, 1.6, 1.7, 1.8, 1.9, 1.10, 1.11, 1.12, 1.13, 1.14, 1.15, 1.16, 1.17, 1.18, 1.19, 1.20, 1.21, 1.22, 1.23, 1.24.</w:t>
      </w:r>
    </w:p>
  </w:footnote>
  <w:footnote w:id="7">
    <w:p w:rsidR="004C04A0" w:rsidRPr="007E4465" w:rsidRDefault="004C04A0" w:rsidP="00E83816">
      <w:pPr>
        <w:pStyle w:val="aff2"/>
        <w:jc w:val="both"/>
      </w:pPr>
      <w:r w:rsidRPr="007E4465">
        <w:rPr>
          <w:rStyle w:val="afa"/>
        </w:rPr>
        <w:footnoteRef/>
      </w:r>
      <w:r w:rsidRPr="007E4465">
        <w:t xml:space="preserve"> Подпункт 1.24 это сумма подпунктов 1.24.1, 1.24.2.</w:t>
      </w:r>
    </w:p>
  </w:footnote>
  <w:footnote w:id="8">
    <w:p w:rsidR="004C04A0" w:rsidRPr="007E4465" w:rsidRDefault="004C04A0" w:rsidP="00E83816">
      <w:pPr>
        <w:pStyle w:val="aff2"/>
        <w:jc w:val="both"/>
      </w:pPr>
      <w:r w:rsidRPr="007E4465">
        <w:rPr>
          <w:rStyle w:val="afa"/>
        </w:rPr>
        <w:footnoteRef/>
      </w:r>
      <w:r w:rsidRPr="007E4465">
        <w:t xml:space="preserve"> Пункт 2 это сумма подпунктов 2.1, 2.2, 2.3, 2.4, 2.5, 2.6, 2.7, 2.8, 2.9, 2.10, 2.11, 2.12.</w:t>
      </w:r>
    </w:p>
  </w:footnote>
  <w:footnote w:id="9">
    <w:p w:rsidR="004C04A0" w:rsidRPr="007E4465" w:rsidRDefault="004C04A0" w:rsidP="00E83816">
      <w:pPr>
        <w:pStyle w:val="aff2"/>
        <w:jc w:val="both"/>
      </w:pPr>
      <w:r w:rsidRPr="007E4465">
        <w:rPr>
          <w:rStyle w:val="afa"/>
        </w:rPr>
        <w:footnoteRef/>
      </w:r>
      <w:r w:rsidRPr="007E4465">
        <w:t xml:space="preserve"> Подпункт 2.1 это сумма подпунктов 2.1.1, 2.1.2, 2.1.3, 2.1.4.</w:t>
      </w:r>
    </w:p>
  </w:footnote>
  <w:footnote w:id="10">
    <w:p w:rsidR="004C04A0" w:rsidRPr="007E4465" w:rsidRDefault="004C04A0" w:rsidP="00E83816">
      <w:pPr>
        <w:pStyle w:val="aff2"/>
        <w:jc w:val="both"/>
      </w:pPr>
      <w:r w:rsidRPr="007E4465">
        <w:rPr>
          <w:rStyle w:val="afa"/>
        </w:rPr>
        <w:footnoteRef/>
      </w:r>
      <w:r w:rsidRPr="007E4465">
        <w:t xml:space="preserve"> Подпункт 2.12 это сумма подпунктов 2.12.1, 2.12.2.</w:t>
      </w:r>
    </w:p>
  </w:footnote>
  <w:footnote w:id="11">
    <w:p w:rsidR="004C04A0" w:rsidRPr="007E4465" w:rsidRDefault="004C04A0" w:rsidP="00E83816">
      <w:pPr>
        <w:pStyle w:val="aff2"/>
        <w:jc w:val="both"/>
      </w:pPr>
      <w:r w:rsidRPr="007E4465">
        <w:rPr>
          <w:rStyle w:val="afa"/>
        </w:rPr>
        <w:footnoteRef/>
      </w:r>
      <w:r w:rsidRPr="007E4465">
        <w:t xml:space="preserve"> Пункт 3 это сумма подпунктов 3.1, 3.2, 3.3, 3.4, 3.5.</w:t>
      </w:r>
    </w:p>
  </w:footnote>
  <w:footnote w:id="12">
    <w:p w:rsidR="004C04A0" w:rsidRPr="007E4465" w:rsidRDefault="004C04A0" w:rsidP="00E83816">
      <w:pPr>
        <w:pStyle w:val="aff2"/>
        <w:jc w:val="both"/>
      </w:pPr>
      <w:r w:rsidRPr="007E4465">
        <w:rPr>
          <w:rStyle w:val="afa"/>
        </w:rPr>
        <w:footnoteRef/>
      </w:r>
      <w:r w:rsidRPr="007E4465">
        <w:t xml:space="preserve"> Подпункт 3.4 это сумма подпунктов 3.4.1, 3.4.2.</w:t>
      </w:r>
    </w:p>
  </w:footnote>
  <w:footnote w:id="13">
    <w:p w:rsidR="004C04A0" w:rsidRPr="007E4465" w:rsidRDefault="004C04A0" w:rsidP="00E83816">
      <w:pPr>
        <w:pStyle w:val="aff2"/>
        <w:ind w:left="0" w:firstLine="0"/>
        <w:jc w:val="both"/>
      </w:pPr>
      <w:r w:rsidRPr="007E4465">
        <w:rPr>
          <w:rStyle w:val="afa"/>
        </w:rPr>
        <w:footnoteRef/>
      </w:r>
      <w:r w:rsidRPr="007E4465">
        <w:t xml:space="preserve"> Информация о стоимости аренды автомойки указана в подпункте 4.10.3 пункта 4.10 Технического задания (раздел 4 документации о закупке)</w:t>
      </w:r>
    </w:p>
  </w:footnote>
  <w:footnote w:id="14">
    <w:p w:rsidR="004C04A0" w:rsidRPr="007E4465" w:rsidRDefault="004C04A0" w:rsidP="00E83816">
      <w:pPr>
        <w:pStyle w:val="aff2"/>
        <w:jc w:val="both"/>
      </w:pPr>
      <w:r w:rsidRPr="007E4465">
        <w:rPr>
          <w:rStyle w:val="afa"/>
        </w:rPr>
        <w:footnoteRef/>
      </w:r>
      <w:r w:rsidRPr="007E4465">
        <w:t xml:space="preserve">  Пункт 4 это сумма подпунктов 4.1, 4.2.</w:t>
      </w:r>
    </w:p>
  </w:footnote>
  <w:footnote w:id="15">
    <w:p w:rsidR="004C04A0" w:rsidRPr="007E4465" w:rsidRDefault="004C04A0" w:rsidP="00E83816">
      <w:pPr>
        <w:pStyle w:val="aff2"/>
        <w:ind w:left="0" w:firstLine="0"/>
        <w:jc w:val="both"/>
      </w:pPr>
      <w:r w:rsidRPr="007E4465">
        <w:rPr>
          <w:rStyle w:val="afa"/>
        </w:rPr>
        <w:footnoteRef/>
      </w:r>
      <w:r w:rsidRPr="007E4465">
        <w:t xml:space="preserve"> «ИТОГО стоимость услуг в месяц» это сумма пунктов 1, 2, 3, 4, 5, 6 и пунктов 6, 7 и т.д. (в случае наличия по усмотрению претендента дополнительных составляющий Калькуляции)</w:t>
      </w:r>
    </w:p>
  </w:footnote>
  <w:footnote w:id="16">
    <w:p w:rsidR="004C04A0" w:rsidRPr="007E4465" w:rsidRDefault="004C04A0" w:rsidP="00E83816">
      <w:pPr>
        <w:pStyle w:val="aff2"/>
        <w:ind w:left="0" w:firstLine="0"/>
        <w:jc w:val="both"/>
      </w:pPr>
      <w:r w:rsidRPr="007E4465">
        <w:rPr>
          <w:rStyle w:val="afa"/>
        </w:rPr>
        <w:footnoteRef/>
      </w:r>
      <w:r w:rsidRPr="007E4465">
        <w:t xml:space="preserve"> ВНИМАНИЕ! В расчет критерия по опыту участника принимаются ТОЛЬКО договоры отвечающие следующим условиям: </w:t>
      </w:r>
    </w:p>
    <w:p w:rsidR="004C04A0" w:rsidRPr="007E4465" w:rsidRDefault="004C04A0" w:rsidP="00E83816">
      <w:pPr>
        <w:pStyle w:val="aff2"/>
        <w:ind w:left="0" w:firstLine="0"/>
        <w:jc w:val="both"/>
      </w:pPr>
      <w:r w:rsidRPr="007E4465">
        <w:t xml:space="preserve">- предмет договора аналогичный предмету Открытого конкурса, а именно административное управление и комплексная эксплуатация (включая </w:t>
      </w:r>
      <w:proofErr w:type="spellStart"/>
      <w:r w:rsidRPr="007E4465">
        <w:t>клининг</w:t>
      </w:r>
      <w:proofErr w:type="spellEnd"/>
      <w:r w:rsidRPr="007E4465">
        <w:t xml:space="preserve">) офисного здания; </w:t>
      </w:r>
    </w:p>
    <w:p w:rsidR="004C04A0" w:rsidRPr="007E4465" w:rsidRDefault="004C04A0" w:rsidP="00E83816">
      <w:pPr>
        <w:pStyle w:val="aff2"/>
        <w:ind w:left="0" w:firstLine="0"/>
        <w:jc w:val="both"/>
      </w:pPr>
      <w:r w:rsidRPr="007E4465">
        <w:t xml:space="preserve">- за период за период трех последних лет предшествующих году подачи Заявки и период времени в текущем году до момента окончания приема Заявок, с предметом оказания услуг, выполнения работ по административному управлению и комплексной эксплуатация (включая </w:t>
      </w:r>
      <w:proofErr w:type="spellStart"/>
      <w:r w:rsidRPr="007E4465">
        <w:t>клининг</w:t>
      </w:r>
      <w:proofErr w:type="spellEnd"/>
      <w:r w:rsidRPr="007E4465">
        <w:t>) офисного здания:</w:t>
      </w:r>
    </w:p>
    <w:p w:rsidR="004C04A0" w:rsidRPr="007E4465" w:rsidRDefault="004C04A0" w:rsidP="00E83816">
      <w:pPr>
        <w:pStyle w:val="aff2"/>
        <w:ind w:left="0" w:firstLine="0"/>
        <w:jc w:val="both"/>
      </w:pPr>
      <w:r w:rsidRPr="007E4465">
        <w:t xml:space="preserve">- со сроком оказания услуг более </w:t>
      </w:r>
      <w:r w:rsidR="008C4FFE" w:rsidRPr="007E4465">
        <w:t>6-ти месяцев</w:t>
      </w:r>
      <w:r w:rsidRPr="007E4465">
        <w:t>;</w:t>
      </w:r>
    </w:p>
    <w:p w:rsidR="004C04A0" w:rsidRPr="007E4465" w:rsidRDefault="004C04A0" w:rsidP="00E83816">
      <w:pPr>
        <w:pStyle w:val="aff2"/>
        <w:ind w:left="0" w:firstLine="0"/>
        <w:jc w:val="both"/>
      </w:pPr>
      <w:r w:rsidRPr="007E4465">
        <w:t xml:space="preserve">- общей площадью от 5 000 квадратных метров по каждому из объектов. </w:t>
      </w:r>
    </w:p>
    <w:p w:rsidR="00C42258" w:rsidRPr="007E4465" w:rsidRDefault="00C42258" w:rsidP="00C42258">
      <w:pPr>
        <w:pStyle w:val="aff2"/>
        <w:ind w:left="0" w:firstLine="0"/>
        <w:jc w:val="both"/>
      </w:pPr>
      <w:r w:rsidRPr="007E4465">
        <w:t>Информация по опыту представляется строго по вышеприведенной форме Приложения № 4 настоящей документации о закупке.</w:t>
      </w:r>
    </w:p>
    <w:p w:rsidR="00C42258" w:rsidRPr="007E4465" w:rsidRDefault="00C42258" w:rsidP="00C42258">
      <w:pPr>
        <w:pStyle w:val="aff2"/>
        <w:ind w:left="0" w:firstLine="0"/>
        <w:jc w:val="both"/>
      </w:pPr>
      <w:r w:rsidRPr="007E4465">
        <w:t>В случае</w:t>
      </w:r>
      <w:proofErr w:type="gramStart"/>
      <w:r w:rsidRPr="007E4465">
        <w:t>,</w:t>
      </w:r>
      <w:proofErr w:type="gramEnd"/>
      <w:r w:rsidRPr="007E4465">
        <w:t xml:space="preserve"> если в представленной участником форме Приложения № 4 настоящей документации о закупке будут выявлены договоры, которые не отвечают </w:t>
      </w:r>
      <w:proofErr w:type="spellStart"/>
      <w:r w:rsidRPr="007E4465">
        <w:t>вышеобозначенным</w:t>
      </w:r>
      <w:proofErr w:type="spellEnd"/>
      <w:r w:rsidRPr="007E4465">
        <w:t xml:space="preserve"> требованиям, данные договоры по критерию «Опыт участника» учитываться не будут.</w:t>
      </w:r>
    </w:p>
    <w:p w:rsidR="00C42258" w:rsidRPr="007E4465" w:rsidRDefault="00C42258" w:rsidP="00C42258">
      <w:pPr>
        <w:pStyle w:val="aff2"/>
        <w:ind w:left="0" w:firstLine="0"/>
        <w:jc w:val="both"/>
      </w:pPr>
      <w:r w:rsidRPr="007E4465">
        <w:t xml:space="preserve">Прикладываются все страницы, либо страницы, содержащие информацию о предмете договора, периоде оказания услуг, площади Объекта, характеристик (не хуже), указанных в подпункте 1.3. части 1 пункта 17  Информационной карты. </w:t>
      </w:r>
      <w:proofErr w:type="gramStart"/>
      <w:r w:rsidRPr="007E4465">
        <w:t xml:space="preserve">В случае отсутствия в договоре характеристик Объекта или наличии недостаточно полных сведений, претендент должен предоставить справку, подписанную руководителем или уполномоченным лицом Объекта, на котором оказывались услуги аналогичные предмету Открытого конкурса (административное управление и комплексная эксплуатация (включая </w:t>
      </w:r>
      <w:proofErr w:type="spellStart"/>
      <w:r w:rsidRPr="007E4465">
        <w:t>клининг</w:t>
      </w:r>
      <w:proofErr w:type="spellEnd"/>
      <w:r w:rsidRPr="007E4465">
        <w:t>) офисного здания), с указанием характеристик Объектов, позволяющих классифицировать Объекты как аналог (не хуже) Объекта, являющегося объектом для оказания услуг по предмету настоящего Открытого</w:t>
      </w:r>
      <w:proofErr w:type="gramEnd"/>
      <w:r w:rsidRPr="007E4465">
        <w:t xml:space="preserve"> конкурса). </w:t>
      </w:r>
    </w:p>
    <w:p w:rsidR="004C04A0" w:rsidRPr="007E4465" w:rsidRDefault="00C42258" w:rsidP="00C42258">
      <w:pPr>
        <w:pStyle w:val="aff2"/>
        <w:ind w:left="0" w:firstLine="0"/>
        <w:jc w:val="both"/>
      </w:pPr>
      <w:r w:rsidRPr="007E4465">
        <w:t>К заявке прикладываются все договоры, обозначенные участником в форме Приложения № 4 настоящей документации о закупке.</w:t>
      </w:r>
    </w:p>
  </w:footnote>
  <w:footnote w:id="17">
    <w:p w:rsidR="004C04A0" w:rsidRPr="007E4465" w:rsidRDefault="004C04A0" w:rsidP="00623F0A">
      <w:pPr>
        <w:ind w:left="0" w:firstLine="0"/>
        <w:jc w:val="both"/>
      </w:pPr>
      <w:r w:rsidRPr="007E4465">
        <w:rPr>
          <w:rStyle w:val="afa"/>
        </w:rPr>
        <w:footnoteRef/>
      </w:r>
      <w:r w:rsidRPr="007E4465">
        <w:t xml:space="preserve"> </w:t>
      </w:r>
      <w:r w:rsidRPr="007E4465">
        <w:rPr>
          <w:sz w:val="20"/>
          <w:szCs w:val="20"/>
        </w:rPr>
        <w:t>Претендент должен заполнить вышеприведенные таблицы по всем позициям. В случае отсутствия каких-либо данных указать слово «нет». В случае наличия гражданско-правовых договоров, претендент должен предоставить копии таких договоров, с возможностью исключения информации, носящей конфиденциальных характер.</w:t>
      </w:r>
    </w:p>
  </w:footnote>
  <w:footnote w:id="18">
    <w:p w:rsidR="004C04A0" w:rsidRPr="007E4465" w:rsidRDefault="004C04A0" w:rsidP="00623F0A">
      <w:pPr>
        <w:pStyle w:val="aff2"/>
        <w:jc w:val="both"/>
      </w:pPr>
      <w:r w:rsidRPr="007E4465">
        <w:rPr>
          <w:rStyle w:val="afa"/>
        </w:rPr>
        <w:footnoteRef/>
      </w:r>
      <w:r w:rsidRPr="007E4465">
        <w:t xml:space="preserve"> В соответствии с требованием пункта  4.6. Технического задания (раздел 4 Документации о закупке)</w:t>
      </w:r>
    </w:p>
  </w:footnote>
  <w:footnote w:id="19">
    <w:p w:rsidR="004C04A0" w:rsidRPr="007E4465" w:rsidRDefault="004C04A0" w:rsidP="00623F0A">
      <w:pPr>
        <w:pStyle w:val="aff2"/>
        <w:ind w:left="0" w:firstLine="0"/>
        <w:jc w:val="both"/>
      </w:pPr>
      <w:r w:rsidRPr="007E4465">
        <w:rPr>
          <w:rStyle w:val="afa"/>
        </w:rPr>
        <w:footnoteRef/>
      </w:r>
      <w:r w:rsidRPr="007E4465">
        <w:t xml:space="preserve"> </w:t>
      </w:r>
      <w:r w:rsidRPr="007E4465">
        <w:rPr>
          <w:kern w:val="1"/>
          <w:lang w:eastAsia="hi-IN" w:bidi="hi-IN"/>
        </w:rPr>
        <w:t>Подтверждается документами, в соответствии с требованием подпункта 2.7. части 2 пункта 17 Информационной карты.</w:t>
      </w:r>
    </w:p>
  </w:footnote>
  <w:footnote w:id="20">
    <w:p w:rsidR="004C04A0" w:rsidRPr="007E4465" w:rsidRDefault="004C04A0" w:rsidP="00E83816">
      <w:pPr>
        <w:pStyle w:val="aff2"/>
        <w:ind w:left="0" w:firstLine="0"/>
        <w:jc w:val="both"/>
      </w:pPr>
      <w:r w:rsidRPr="007E4465">
        <w:rPr>
          <w:rStyle w:val="afa"/>
        </w:rPr>
        <w:footnoteRef/>
      </w:r>
      <w:r w:rsidRPr="007E4465">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21">
    <w:p w:rsidR="004C04A0" w:rsidRPr="007E4465" w:rsidRDefault="004C04A0" w:rsidP="00E83816">
      <w:pPr>
        <w:pStyle w:val="aff2"/>
        <w:jc w:val="both"/>
      </w:pPr>
      <w:r w:rsidRPr="007E4465">
        <w:rPr>
          <w:rStyle w:val="afa"/>
        </w:rPr>
        <w:footnoteRef/>
      </w:r>
      <w:r w:rsidRPr="007E4465">
        <w:t xml:space="preserve"> Для обеспечения обязательств исполнения договора.</w:t>
      </w:r>
    </w:p>
  </w:footnote>
  <w:footnote w:id="22">
    <w:p w:rsidR="004C04A0" w:rsidRPr="007E4465" w:rsidRDefault="004C04A0" w:rsidP="00E83816">
      <w:pPr>
        <w:pStyle w:val="aff2"/>
        <w:jc w:val="both"/>
      </w:pPr>
      <w:r w:rsidRPr="007E4465">
        <w:rPr>
          <w:rStyle w:val="afa"/>
        </w:rPr>
        <w:footnoteRef/>
      </w:r>
      <w:r w:rsidRPr="007E4465">
        <w:t xml:space="preserve"> Для обеспечения заявки на участие в Открытом конкурсе.</w:t>
      </w:r>
    </w:p>
  </w:footnote>
  <w:footnote w:id="23">
    <w:p w:rsidR="004C04A0" w:rsidRPr="007E4465" w:rsidRDefault="004C04A0" w:rsidP="00E83816">
      <w:pPr>
        <w:pStyle w:val="aff2"/>
        <w:jc w:val="both"/>
      </w:pPr>
      <w:r w:rsidRPr="007E4465">
        <w:rPr>
          <w:rStyle w:val="afa"/>
        </w:rPr>
        <w:footnoteRef/>
      </w:r>
      <w:r w:rsidRPr="007E4465">
        <w:t xml:space="preserve"> Для обеспечения обязательств исполнения договора.</w:t>
      </w:r>
    </w:p>
  </w:footnote>
  <w:footnote w:id="24">
    <w:p w:rsidR="004C04A0" w:rsidRDefault="004C04A0" w:rsidP="00E83816">
      <w:pPr>
        <w:pStyle w:val="aff2"/>
        <w:jc w:val="both"/>
      </w:pPr>
      <w:r w:rsidRPr="007E4465">
        <w:rPr>
          <w:rStyle w:val="afa"/>
        </w:rPr>
        <w:footnoteRef/>
      </w:r>
      <w:r w:rsidRPr="007E4465">
        <w:t xml:space="preserve"> Для обеспечения заявки на участие в Открытом конкурсе.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4A0" w:rsidRDefault="00244CCF">
    <w:pPr>
      <w:pStyle w:val="aff"/>
    </w:pPr>
    <w:r>
      <w:fldChar w:fldCharType="begin"/>
    </w:r>
    <w:r>
      <w:instrText xml:space="preserve"> PAGE   \* MERGEFORMAT </w:instrText>
    </w:r>
    <w:r>
      <w:fldChar w:fldCharType="separate"/>
    </w:r>
    <w:r>
      <w:rPr>
        <w:noProof/>
      </w:rPr>
      <w:t>144</w:t>
    </w:r>
    <w:r>
      <w:rPr>
        <w:noProof/>
      </w:rPr>
      <w:fldChar w:fldCharType="end"/>
    </w:r>
  </w:p>
  <w:p w:rsidR="004C04A0" w:rsidRDefault="004C04A0">
    <w:pPr>
      <w:pStyle w:val="af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8FC9C50"/>
    <w:lvl w:ilvl="0">
      <w:start w:val="1"/>
      <w:numFmt w:val="bullet"/>
      <w:pStyle w:val="3"/>
      <w:lvlText w:val=""/>
      <w:lvlJc w:val="left"/>
      <w:pPr>
        <w:tabs>
          <w:tab w:val="num" w:pos="926"/>
        </w:tabs>
        <w:ind w:left="926" w:hanging="360"/>
      </w:pPr>
      <w:rPr>
        <w:rFonts w:ascii="Symbol" w:hAnsi="Symbol" w:hint="default"/>
      </w:rPr>
    </w:lvl>
  </w:abstractNum>
  <w:abstractNum w:abstractNumId="1">
    <w:nsid w:val="00000001"/>
    <w:multiLevelType w:val="singleLevel"/>
    <w:tmpl w:val="00000001"/>
    <w:lvl w:ilvl="0">
      <w:start w:val="1"/>
      <w:numFmt w:val="bullet"/>
      <w:lvlText w:val=""/>
      <w:lvlJc w:val="left"/>
      <w:pPr>
        <w:tabs>
          <w:tab w:val="num" w:pos="720"/>
        </w:tabs>
        <w:ind w:left="720" w:hanging="360"/>
      </w:pPr>
      <w:rPr>
        <w:rFonts w:ascii="Symbol" w:hAnsi="Symbol" w:cs="Symbol"/>
      </w:rPr>
    </w:lvl>
  </w:abstractNum>
  <w:abstractNum w:abstractNumId="2">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3">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4">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6">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7">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9">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10">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1">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2">
    <w:nsid w:val="0000000C"/>
    <w:multiLevelType w:val="singleLevel"/>
    <w:tmpl w:val="0000000C"/>
    <w:name w:val="WW8Num13"/>
    <w:lvl w:ilvl="0">
      <w:start w:val="1"/>
      <w:numFmt w:val="decimal"/>
      <w:lvlText w:val="%1."/>
      <w:lvlJc w:val="left"/>
      <w:pPr>
        <w:tabs>
          <w:tab w:val="num" w:pos="0"/>
        </w:tabs>
        <w:ind w:left="899" w:hanging="360"/>
      </w:pPr>
    </w:lvl>
  </w:abstractNum>
  <w:abstractNum w:abstractNumId="13">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4">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5">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6">
    <w:nsid w:val="00000011"/>
    <w:multiLevelType w:val="multilevel"/>
    <w:tmpl w:val="12F0014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7">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8">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9">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20">
    <w:nsid w:val="00000015"/>
    <w:multiLevelType w:val="singleLevel"/>
    <w:tmpl w:val="00000015"/>
    <w:name w:val="WW8Num22"/>
    <w:lvl w:ilvl="0">
      <w:start w:val="1"/>
      <w:numFmt w:val="decimal"/>
      <w:lvlText w:val="%1."/>
      <w:lvlJc w:val="left"/>
      <w:pPr>
        <w:tabs>
          <w:tab w:val="num" w:pos="0"/>
        </w:tabs>
        <w:ind w:left="720" w:hanging="360"/>
      </w:pPr>
    </w:lvl>
  </w:abstractNum>
  <w:abstractNum w:abstractNumId="21">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3">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0"/>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4">
    <w:nsid w:val="039943C9"/>
    <w:multiLevelType w:val="hybridMultilevel"/>
    <w:tmpl w:val="0D88816E"/>
    <w:lvl w:ilvl="0" w:tplc="146CC7A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054A155B"/>
    <w:multiLevelType w:val="multilevel"/>
    <w:tmpl w:val="F88A5CA8"/>
    <w:lvl w:ilvl="0">
      <w:start w:val="4"/>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0923243A"/>
    <w:multiLevelType w:val="multilevel"/>
    <w:tmpl w:val="A776C89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098269D7"/>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8">
    <w:nsid w:val="09F2448A"/>
    <w:multiLevelType w:val="multilevel"/>
    <w:tmpl w:val="00000003"/>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9">
    <w:nsid w:val="15E476FC"/>
    <w:multiLevelType w:val="multilevel"/>
    <w:tmpl w:val="775EEB1E"/>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0">
    <w:nsid w:val="198C32D5"/>
    <w:multiLevelType w:val="hybridMultilevel"/>
    <w:tmpl w:val="E8627594"/>
    <w:lvl w:ilvl="0" w:tplc="BA7E0B96">
      <w:start w:val="1"/>
      <w:numFmt w:val="decimal"/>
      <w:lvlText w:val="%1)"/>
      <w:lvlJc w:val="left"/>
      <w:pPr>
        <w:ind w:left="4329"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1">
    <w:nsid w:val="1A821DF9"/>
    <w:multiLevelType w:val="hybridMultilevel"/>
    <w:tmpl w:val="DAF8DDAA"/>
    <w:lvl w:ilvl="0" w:tplc="3DDEFF7E">
      <w:start w:val="1"/>
      <w:numFmt w:val="decimal"/>
      <w:lvlText w:val="%1."/>
      <w:lvlJc w:val="left"/>
      <w:pPr>
        <w:tabs>
          <w:tab w:val="num" w:pos="1080"/>
        </w:tabs>
        <w:ind w:left="1080" w:hanging="360"/>
      </w:pPr>
    </w:lvl>
    <w:lvl w:ilvl="1" w:tplc="344A6BF2">
      <w:numFmt w:val="none"/>
      <w:lvlText w:val=""/>
      <w:lvlJc w:val="left"/>
      <w:pPr>
        <w:tabs>
          <w:tab w:val="num" w:pos="360"/>
        </w:tabs>
      </w:pPr>
    </w:lvl>
    <w:lvl w:ilvl="2" w:tplc="7CF07060">
      <w:numFmt w:val="none"/>
      <w:lvlText w:val=""/>
      <w:lvlJc w:val="left"/>
      <w:pPr>
        <w:tabs>
          <w:tab w:val="num" w:pos="360"/>
        </w:tabs>
      </w:pPr>
    </w:lvl>
    <w:lvl w:ilvl="3" w:tplc="8BE2D58A">
      <w:numFmt w:val="none"/>
      <w:lvlText w:val=""/>
      <w:lvlJc w:val="left"/>
      <w:pPr>
        <w:tabs>
          <w:tab w:val="num" w:pos="360"/>
        </w:tabs>
      </w:pPr>
    </w:lvl>
    <w:lvl w:ilvl="4" w:tplc="977266BE">
      <w:numFmt w:val="none"/>
      <w:lvlText w:val=""/>
      <w:lvlJc w:val="left"/>
      <w:pPr>
        <w:tabs>
          <w:tab w:val="num" w:pos="360"/>
        </w:tabs>
      </w:pPr>
    </w:lvl>
    <w:lvl w:ilvl="5" w:tplc="EE98C720">
      <w:numFmt w:val="none"/>
      <w:lvlText w:val=""/>
      <w:lvlJc w:val="left"/>
      <w:pPr>
        <w:tabs>
          <w:tab w:val="num" w:pos="360"/>
        </w:tabs>
      </w:pPr>
    </w:lvl>
    <w:lvl w:ilvl="6" w:tplc="B44EACBA">
      <w:numFmt w:val="none"/>
      <w:lvlText w:val=""/>
      <w:lvlJc w:val="left"/>
      <w:pPr>
        <w:tabs>
          <w:tab w:val="num" w:pos="360"/>
        </w:tabs>
      </w:pPr>
    </w:lvl>
    <w:lvl w:ilvl="7" w:tplc="FD844BEA">
      <w:numFmt w:val="none"/>
      <w:lvlText w:val=""/>
      <w:lvlJc w:val="left"/>
      <w:pPr>
        <w:tabs>
          <w:tab w:val="num" w:pos="360"/>
        </w:tabs>
      </w:pPr>
    </w:lvl>
    <w:lvl w:ilvl="8" w:tplc="BC28EDCC">
      <w:numFmt w:val="none"/>
      <w:lvlText w:val=""/>
      <w:lvlJc w:val="left"/>
      <w:pPr>
        <w:tabs>
          <w:tab w:val="num" w:pos="360"/>
        </w:tabs>
      </w:pPr>
    </w:lvl>
  </w:abstractNum>
  <w:abstractNum w:abstractNumId="32">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34D028E"/>
    <w:multiLevelType w:val="multilevel"/>
    <w:tmpl w:val="8692F9A0"/>
    <w:styleLink w:val="10"/>
    <w:lvl w:ilvl="0">
      <w:start w:val="4"/>
      <w:numFmt w:val="decimal"/>
      <w:lvlText w:val="1.%1."/>
      <w:lvlJc w:val="left"/>
      <w:pPr>
        <w:ind w:left="2160" w:hanging="360"/>
      </w:pPr>
      <w:rPr>
        <w:rFonts w:ascii="Times New Roman" w:hAnsi="Times New Roman" w:cs="Times New Roman"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4">
    <w:nsid w:val="24E64AAA"/>
    <w:multiLevelType w:val="multilevel"/>
    <w:tmpl w:val="943088C4"/>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3.%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25D467BC"/>
    <w:multiLevelType w:val="multilevel"/>
    <w:tmpl w:val="B052B000"/>
    <w:lvl w:ilvl="0">
      <w:start w:val="4"/>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6">
    <w:nsid w:val="27082A91"/>
    <w:multiLevelType w:val="hybridMultilevel"/>
    <w:tmpl w:val="55F28988"/>
    <w:lvl w:ilvl="0" w:tplc="CDE45272">
      <w:start w:val="8"/>
      <w:numFmt w:val="decimal"/>
      <w:lvlText w:val="1.%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275F11A5"/>
    <w:multiLevelType w:val="hybridMultilevel"/>
    <w:tmpl w:val="2752DAD6"/>
    <w:lvl w:ilvl="0" w:tplc="FFFFFFFF">
      <w:start w:val="1"/>
      <w:numFmt w:val="bullet"/>
      <w:lvlText w:val="-"/>
      <w:lvlJc w:val="left"/>
      <w:pPr>
        <w:tabs>
          <w:tab w:val="num" w:pos="1710"/>
        </w:tabs>
        <w:ind w:left="1710" w:hanging="360"/>
      </w:pPr>
      <w:rPr>
        <w:rFonts w:ascii="Times New Roman" w:hAnsi="Times New Roman" w:cs="Times New Roman" w:hint="default"/>
      </w:rPr>
    </w:lvl>
    <w:lvl w:ilvl="1" w:tplc="FFFFFFFF" w:tentative="1">
      <w:start w:val="1"/>
      <w:numFmt w:val="bullet"/>
      <w:lvlText w:val="o"/>
      <w:lvlJc w:val="left"/>
      <w:pPr>
        <w:tabs>
          <w:tab w:val="num" w:pos="2070"/>
        </w:tabs>
        <w:ind w:left="2070" w:hanging="360"/>
      </w:pPr>
      <w:rPr>
        <w:rFonts w:ascii="Courier New" w:hAnsi="Courier New" w:cs="Courier New" w:hint="default"/>
      </w:rPr>
    </w:lvl>
    <w:lvl w:ilvl="2" w:tplc="FFFFFFFF" w:tentative="1">
      <w:start w:val="1"/>
      <w:numFmt w:val="bullet"/>
      <w:lvlText w:val=""/>
      <w:lvlJc w:val="left"/>
      <w:pPr>
        <w:tabs>
          <w:tab w:val="num" w:pos="2790"/>
        </w:tabs>
        <w:ind w:left="2790" w:hanging="360"/>
      </w:pPr>
      <w:rPr>
        <w:rFonts w:ascii="Wingdings" w:hAnsi="Wingdings" w:hint="default"/>
      </w:rPr>
    </w:lvl>
    <w:lvl w:ilvl="3" w:tplc="FFFFFFFF" w:tentative="1">
      <w:start w:val="1"/>
      <w:numFmt w:val="bullet"/>
      <w:lvlText w:val=""/>
      <w:lvlJc w:val="left"/>
      <w:pPr>
        <w:tabs>
          <w:tab w:val="num" w:pos="3510"/>
        </w:tabs>
        <w:ind w:left="3510" w:hanging="360"/>
      </w:pPr>
      <w:rPr>
        <w:rFonts w:ascii="Symbol" w:hAnsi="Symbol" w:hint="default"/>
      </w:rPr>
    </w:lvl>
    <w:lvl w:ilvl="4" w:tplc="FFFFFFFF" w:tentative="1">
      <w:start w:val="1"/>
      <w:numFmt w:val="bullet"/>
      <w:lvlText w:val="o"/>
      <w:lvlJc w:val="left"/>
      <w:pPr>
        <w:tabs>
          <w:tab w:val="num" w:pos="4230"/>
        </w:tabs>
        <w:ind w:left="4230" w:hanging="360"/>
      </w:pPr>
      <w:rPr>
        <w:rFonts w:ascii="Courier New" w:hAnsi="Courier New" w:cs="Courier New" w:hint="default"/>
      </w:rPr>
    </w:lvl>
    <w:lvl w:ilvl="5" w:tplc="FFFFFFFF" w:tentative="1">
      <w:start w:val="1"/>
      <w:numFmt w:val="bullet"/>
      <w:lvlText w:val=""/>
      <w:lvlJc w:val="left"/>
      <w:pPr>
        <w:tabs>
          <w:tab w:val="num" w:pos="4950"/>
        </w:tabs>
        <w:ind w:left="4950" w:hanging="360"/>
      </w:pPr>
      <w:rPr>
        <w:rFonts w:ascii="Wingdings" w:hAnsi="Wingdings" w:hint="default"/>
      </w:rPr>
    </w:lvl>
    <w:lvl w:ilvl="6" w:tplc="FFFFFFFF" w:tentative="1">
      <w:start w:val="1"/>
      <w:numFmt w:val="bullet"/>
      <w:lvlText w:val=""/>
      <w:lvlJc w:val="left"/>
      <w:pPr>
        <w:tabs>
          <w:tab w:val="num" w:pos="5670"/>
        </w:tabs>
        <w:ind w:left="5670" w:hanging="360"/>
      </w:pPr>
      <w:rPr>
        <w:rFonts w:ascii="Symbol" w:hAnsi="Symbol" w:hint="default"/>
      </w:rPr>
    </w:lvl>
    <w:lvl w:ilvl="7" w:tplc="FFFFFFFF" w:tentative="1">
      <w:start w:val="1"/>
      <w:numFmt w:val="bullet"/>
      <w:lvlText w:val="o"/>
      <w:lvlJc w:val="left"/>
      <w:pPr>
        <w:tabs>
          <w:tab w:val="num" w:pos="6390"/>
        </w:tabs>
        <w:ind w:left="6390" w:hanging="360"/>
      </w:pPr>
      <w:rPr>
        <w:rFonts w:ascii="Courier New" w:hAnsi="Courier New" w:cs="Courier New" w:hint="default"/>
      </w:rPr>
    </w:lvl>
    <w:lvl w:ilvl="8" w:tplc="FFFFFFFF" w:tentative="1">
      <w:start w:val="1"/>
      <w:numFmt w:val="bullet"/>
      <w:lvlText w:val=""/>
      <w:lvlJc w:val="left"/>
      <w:pPr>
        <w:tabs>
          <w:tab w:val="num" w:pos="7110"/>
        </w:tabs>
        <w:ind w:left="7110" w:hanging="360"/>
      </w:pPr>
      <w:rPr>
        <w:rFonts w:ascii="Wingdings" w:hAnsi="Wingdings" w:hint="default"/>
      </w:rPr>
    </w:lvl>
  </w:abstractNum>
  <w:abstractNum w:abstractNumId="38">
    <w:nsid w:val="28CA10E0"/>
    <w:multiLevelType w:val="hybridMultilevel"/>
    <w:tmpl w:val="71B8246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297C45F0"/>
    <w:multiLevelType w:val="multilevel"/>
    <w:tmpl w:val="1472C790"/>
    <w:lvl w:ilvl="0">
      <w:start w:val="4"/>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b w:val="0"/>
        <w:i w:val="0"/>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0">
    <w:nsid w:val="2E64711D"/>
    <w:multiLevelType w:val="hybridMultilevel"/>
    <w:tmpl w:val="173CC5DC"/>
    <w:lvl w:ilvl="0" w:tplc="71BCBB88">
      <w:start w:val="1"/>
      <w:numFmt w:val="decimal"/>
      <w:lvlText w:val="%1)"/>
      <w:lvlJc w:val="left"/>
      <w:pPr>
        <w:ind w:left="961" w:hanging="360"/>
      </w:pPr>
      <w:rPr>
        <w:rFonts w:hint="default"/>
      </w:rPr>
    </w:lvl>
    <w:lvl w:ilvl="1" w:tplc="E506C336" w:tentative="1">
      <w:start w:val="1"/>
      <w:numFmt w:val="lowerLetter"/>
      <w:lvlText w:val="%2."/>
      <w:lvlJc w:val="left"/>
      <w:pPr>
        <w:ind w:left="1681" w:hanging="360"/>
      </w:pPr>
    </w:lvl>
    <w:lvl w:ilvl="2" w:tplc="675A5E40" w:tentative="1">
      <w:start w:val="1"/>
      <w:numFmt w:val="lowerRoman"/>
      <w:lvlText w:val="%3."/>
      <w:lvlJc w:val="right"/>
      <w:pPr>
        <w:ind w:left="2401" w:hanging="180"/>
      </w:pPr>
    </w:lvl>
    <w:lvl w:ilvl="3" w:tplc="2522CB76" w:tentative="1">
      <w:start w:val="1"/>
      <w:numFmt w:val="decimal"/>
      <w:lvlText w:val="%4."/>
      <w:lvlJc w:val="left"/>
      <w:pPr>
        <w:ind w:left="3121" w:hanging="360"/>
      </w:pPr>
    </w:lvl>
    <w:lvl w:ilvl="4" w:tplc="1AEA028C" w:tentative="1">
      <w:start w:val="1"/>
      <w:numFmt w:val="lowerLetter"/>
      <w:lvlText w:val="%5."/>
      <w:lvlJc w:val="left"/>
      <w:pPr>
        <w:ind w:left="3841" w:hanging="360"/>
      </w:pPr>
    </w:lvl>
    <w:lvl w:ilvl="5" w:tplc="1F4AC60A" w:tentative="1">
      <w:start w:val="1"/>
      <w:numFmt w:val="lowerRoman"/>
      <w:lvlText w:val="%6."/>
      <w:lvlJc w:val="right"/>
      <w:pPr>
        <w:ind w:left="4561" w:hanging="180"/>
      </w:pPr>
    </w:lvl>
    <w:lvl w:ilvl="6" w:tplc="1174E426" w:tentative="1">
      <w:start w:val="1"/>
      <w:numFmt w:val="decimal"/>
      <w:lvlText w:val="%7."/>
      <w:lvlJc w:val="left"/>
      <w:pPr>
        <w:ind w:left="5281" w:hanging="360"/>
      </w:pPr>
    </w:lvl>
    <w:lvl w:ilvl="7" w:tplc="49FA7EF8" w:tentative="1">
      <w:start w:val="1"/>
      <w:numFmt w:val="lowerLetter"/>
      <w:lvlText w:val="%8."/>
      <w:lvlJc w:val="left"/>
      <w:pPr>
        <w:ind w:left="6001" w:hanging="360"/>
      </w:pPr>
    </w:lvl>
    <w:lvl w:ilvl="8" w:tplc="91FCDA36" w:tentative="1">
      <w:start w:val="1"/>
      <w:numFmt w:val="lowerRoman"/>
      <w:lvlText w:val="%9."/>
      <w:lvlJc w:val="right"/>
      <w:pPr>
        <w:ind w:left="6721" w:hanging="180"/>
      </w:pPr>
    </w:lvl>
  </w:abstractNum>
  <w:abstractNum w:abstractNumId="41">
    <w:nsid w:val="33D65195"/>
    <w:multiLevelType w:val="multilevel"/>
    <w:tmpl w:val="688080D8"/>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342539D8"/>
    <w:multiLevelType w:val="multilevel"/>
    <w:tmpl w:val="988006DA"/>
    <w:lvl w:ilvl="0">
      <w:start w:val="4"/>
      <w:numFmt w:val="decimal"/>
      <w:lvlText w:val="%1."/>
      <w:lvlJc w:val="left"/>
      <w:pPr>
        <w:ind w:left="675" w:hanging="675"/>
      </w:pPr>
      <w:rPr>
        <w:rFonts w:hint="default"/>
      </w:rPr>
    </w:lvl>
    <w:lvl w:ilvl="1">
      <w:start w:val="5"/>
      <w:numFmt w:val="decimal"/>
      <w:lvlText w:val="%1.%2."/>
      <w:lvlJc w:val="left"/>
      <w:pPr>
        <w:ind w:left="111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4176" w:hanging="180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5328" w:hanging="2160"/>
      </w:pPr>
      <w:rPr>
        <w:rFonts w:hint="default"/>
      </w:rPr>
    </w:lvl>
  </w:abstractNum>
  <w:abstractNum w:abstractNumId="43">
    <w:nsid w:val="34FA1B16"/>
    <w:multiLevelType w:val="hybridMultilevel"/>
    <w:tmpl w:val="FED4A67A"/>
    <w:lvl w:ilvl="0" w:tplc="40DA4A32">
      <w:start w:val="1"/>
      <w:numFmt w:val="russianLower"/>
      <w:lvlText w:val="%1)"/>
      <w:lvlJc w:val="left"/>
      <w:pPr>
        <w:ind w:left="720" w:hanging="360"/>
      </w:pPr>
      <w:rPr>
        <w:rFonts w:hint="default"/>
        <w:i w:val="0"/>
      </w:rPr>
    </w:lvl>
    <w:lvl w:ilvl="1" w:tplc="AF783E50">
      <w:start w:val="1"/>
      <w:numFmt w:val="decimal"/>
      <w:lvlText w:val="%2)"/>
      <w:lvlJc w:val="left"/>
      <w:pPr>
        <w:ind w:left="2070" w:hanging="990"/>
      </w:pPr>
      <w:rPr>
        <w:rFonts w:hint="default"/>
      </w:rPr>
    </w:lvl>
    <w:lvl w:ilvl="2" w:tplc="0AF46ECA">
      <w:start w:val="1"/>
      <w:numFmt w:val="lowerRoman"/>
      <w:lvlText w:val="%3."/>
      <w:lvlJc w:val="right"/>
      <w:pPr>
        <w:ind w:left="2160" w:hanging="180"/>
      </w:pPr>
    </w:lvl>
    <w:lvl w:ilvl="3" w:tplc="C0A2B2DA" w:tentative="1">
      <w:start w:val="1"/>
      <w:numFmt w:val="decimal"/>
      <w:lvlText w:val="%4."/>
      <w:lvlJc w:val="left"/>
      <w:pPr>
        <w:ind w:left="2880" w:hanging="360"/>
      </w:pPr>
    </w:lvl>
    <w:lvl w:ilvl="4" w:tplc="0A0A6294" w:tentative="1">
      <w:start w:val="1"/>
      <w:numFmt w:val="lowerLetter"/>
      <w:lvlText w:val="%5."/>
      <w:lvlJc w:val="left"/>
      <w:pPr>
        <w:ind w:left="3600" w:hanging="360"/>
      </w:pPr>
    </w:lvl>
    <w:lvl w:ilvl="5" w:tplc="4E2C83F6" w:tentative="1">
      <w:start w:val="1"/>
      <w:numFmt w:val="lowerRoman"/>
      <w:lvlText w:val="%6."/>
      <w:lvlJc w:val="right"/>
      <w:pPr>
        <w:ind w:left="4320" w:hanging="180"/>
      </w:pPr>
    </w:lvl>
    <w:lvl w:ilvl="6" w:tplc="068A5F1C" w:tentative="1">
      <w:start w:val="1"/>
      <w:numFmt w:val="decimal"/>
      <w:lvlText w:val="%7."/>
      <w:lvlJc w:val="left"/>
      <w:pPr>
        <w:ind w:left="5040" w:hanging="360"/>
      </w:pPr>
    </w:lvl>
    <w:lvl w:ilvl="7" w:tplc="3A30ACD6" w:tentative="1">
      <w:start w:val="1"/>
      <w:numFmt w:val="lowerLetter"/>
      <w:lvlText w:val="%8."/>
      <w:lvlJc w:val="left"/>
      <w:pPr>
        <w:ind w:left="5760" w:hanging="360"/>
      </w:pPr>
    </w:lvl>
    <w:lvl w:ilvl="8" w:tplc="1218A306" w:tentative="1">
      <w:start w:val="1"/>
      <w:numFmt w:val="lowerRoman"/>
      <w:lvlText w:val="%9."/>
      <w:lvlJc w:val="right"/>
      <w:pPr>
        <w:ind w:left="6480" w:hanging="180"/>
      </w:pPr>
    </w:lvl>
  </w:abstractNum>
  <w:abstractNum w:abstractNumId="44">
    <w:nsid w:val="361D3517"/>
    <w:multiLevelType w:val="hybridMultilevel"/>
    <w:tmpl w:val="3D541222"/>
    <w:lvl w:ilvl="0" w:tplc="975622D6">
      <w:start w:val="1"/>
      <w:numFmt w:val="decimal"/>
      <w:lvlText w:val="2.3.%1."/>
      <w:lvlJc w:val="left"/>
      <w:pPr>
        <w:ind w:left="1429" w:hanging="360"/>
      </w:pPr>
      <w:rPr>
        <w:rFonts w:hint="default"/>
      </w:rPr>
    </w:lvl>
    <w:lvl w:ilvl="1" w:tplc="CC02FFF4" w:tentative="1">
      <w:start w:val="1"/>
      <w:numFmt w:val="lowerLetter"/>
      <w:lvlText w:val="%2."/>
      <w:lvlJc w:val="left"/>
      <w:pPr>
        <w:ind w:left="1440" w:hanging="360"/>
      </w:pPr>
    </w:lvl>
    <w:lvl w:ilvl="2" w:tplc="F822E01C" w:tentative="1">
      <w:start w:val="1"/>
      <w:numFmt w:val="lowerRoman"/>
      <w:lvlText w:val="%3."/>
      <w:lvlJc w:val="right"/>
      <w:pPr>
        <w:ind w:left="2160" w:hanging="180"/>
      </w:pPr>
    </w:lvl>
    <w:lvl w:ilvl="3" w:tplc="28F820E0" w:tentative="1">
      <w:start w:val="1"/>
      <w:numFmt w:val="decimal"/>
      <w:lvlText w:val="%4."/>
      <w:lvlJc w:val="left"/>
      <w:pPr>
        <w:ind w:left="2880" w:hanging="360"/>
      </w:pPr>
    </w:lvl>
    <w:lvl w:ilvl="4" w:tplc="9CB8B3C6" w:tentative="1">
      <w:start w:val="1"/>
      <w:numFmt w:val="lowerLetter"/>
      <w:lvlText w:val="%5."/>
      <w:lvlJc w:val="left"/>
      <w:pPr>
        <w:ind w:left="3600" w:hanging="360"/>
      </w:pPr>
    </w:lvl>
    <w:lvl w:ilvl="5" w:tplc="68DE6B9E" w:tentative="1">
      <w:start w:val="1"/>
      <w:numFmt w:val="lowerRoman"/>
      <w:lvlText w:val="%6."/>
      <w:lvlJc w:val="right"/>
      <w:pPr>
        <w:ind w:left="4320" w:hanging="180"/>
      </w:pPr>
    </w:lvl>
    <w:lvl w:ilvl="6" w:tplc="176E5B5E" w:tentative="1">
      <w:start w:val="1"/>
      <w:numFmt w:val="decimal"/>
      <w:lvlText w:val="%7."/>
      <w:lvlJc w:val="left"/>
      <w:pPr>
        <w:ind w:left="5040" w:hanging="360"/>
      </w:pPr>
    </w:lvl>
    <w:lvl w:ilvl="7" w:tplc="B5DC6F66" w:tentative="1">
      <w:start w:val="1"/>
      <w:numFmt w:val="lowerLetter"/>
      <w:lvlText w:val="%8."/>
      <w:lvlJc w:val="left"/>
      <w:pPr>
        <w:ind w:left="5760" w:hanging="360"/>
      </w:pPr>
    </w:lvl>
    <w:lvl w:ilvl="8" w:tplc="1F5A34CC" w:tentative="1">
      <w:start w:val="1"/>
      <w:numFmt w:val="lowerRoman"/>
      <w:lvlText w:val="%9."/>
      <w:lvlJc w:val="right"/>
      <w:pPr>
        <w:ind w:left="6480" w:hanging="180"/>
      </w:pPr>
    </w:lvl>
  </w:abstractNum>
  <w:abstractNum w:abstractNumId="45">
    <w:nsid w:val="37196D70"/>
    <w:multiLevelType w:val="hybridMultilevel"/>
    <w:tmpl w:val="A88CA248"/>
    <w:lvl w:ilvl="0" w:tplc="82D0E986">
      <w:start w:val="1"/>
      <w:numFmt w:val="decimal"/>
      <w:lvlText w:val="%1)"/>
      <w:lvlJc w:val="left"/>
      <w:pPr>
        <w:ind w:left="1800" w:hanging="360"/>
      </w:pPr>
      <w:rPr>
        <w:rFonts w:hint="default"/>
      </w:rPr>
    </w:lvl>
    <w:lvl w:ilvl="1" w:tplc="32B48956" w:tentative="1">
      <w:start w:val="1"/>
      <w:numFmt w:val="lowerLetter"/>
      <w:lvlText w:val="%2."/>
      <w:lvlJc w:val="left"/>
      <w:pPr>
        <w:ind w:left="2520" w:hanging="360"/>
      </w:pPr>
    </w:lvl>
    <w:lvl w:ilvl="2" w:tplc="0419001B">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6">
    <w:nsid w:val="3BC820F4"/>
    <w:multiLevelType w:val="hybridMultilevel"/>
    <w:tmpl w:val="D1F2C048"/>
    <w:lvl w:ilvl="0" w:tplc="DE142BF8">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3D883867"/>
    <w:multiLevelType w:val="multilevel"/>
    <w:tmpl w:val="209C5F08"/>
    <w:lvl w:ilvl="0">
      <w:start w:val="1"/>
      <w:numFmt w:val="decimal"/>
      <w:lvlText w:val="%1."/>
      <w:lvlJc w:val="left"/>
      <w:pPr>
        <w:ind w:left="1429" w:hanging="360"/>
      </w:pPr>
      <w:rPr>
        <w:b/>
      </w:rPr>
    </w:lvl>
    <w:lvl w:ilvl="1">
      <w:start w:val="1"/>
      <w:numFmt w:val="decimal"/>
      <w:isLgl/>
      <w:lvlText w:val="%1.%2."/>
      <w:lvlJc w:val="left"/>
      <w:pPr>
        <w:ind w:left="2269" w:hanging="1200"/>
      </w:pPr>
      <w:rPr>
        <w:rFonts w:hint="default"/>
        <w:b w:val="0"/>
        <w:sz w:val="24"/>
        <w:szCs w:val="24"/>
      </w:rPr>
    </w:lvl>
    <w:lvl w:ilvl="2">
      <w:start w:val="1"/>
      <w:numFmt w:val="decimal"/>
      <w:isLgl/>
      <w:lvlText w:val="%1.%2.%3."/>
      <w:lvlJc w:val="left"/>
      <w:pPr>
        <w:ind w:left="1200" w:hanging="1200"/>
      </w:pPr>
      <w:rPr>
        <w:rFonts w:hint="default"/>
      </w:rPr>
    </w:lvl>
    <w:lvl w:ilvl="3">
      <w:start w:val="1"/>
      <w:numFmt w:val="decimal"/>
      <w:isLgl/>
      <w:lvlText w:val="%1.%2.%3.%4."/>
      <w:lvlJc w:val="left"/>
      <w:pPr>
        <w:ind w:left="2269" w:hanging="1200"/>
      </w:pPr>
      <w:rPr>
        <w:rFonts w:hint="default"/>
      </w:rPr>
    </w:lvl>
    <w:lvl w:ilvl="4">
      <w:start w:val="1"/>
      <w:numFmt w:val="decimal"/>
      <w:isLgl/>
      <w:lvlText w:val="%1.%2.%3.%4.%5."/>
      <w:lvlJc w:val="left"/>
      <w:pPr>
        <w:ind w:left="2269" w:hanging="120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48">
    <w:nsid w:val="41A464CC"/>
    <w:multiLevelType w:val="multilevel"/>
    <w:tmpl w:val="843EAC6C"/>
    <w:lvl w:ilvl="0">
      <w:start w:val="4"/>
      <w:numFmt w:val="decimal"/>
      <w:lvlText w:val="%1"/>
      <w:lvlJc w:val="left"/>
      <w:pPr>
        <w:ind w:left="750" w:hanging="750"/>
      </w:pPr>
      <w:rPr>
        <w:rFonts w:hint="default"/>
      </w:rPr>
    </w:lvl>
    <w:lvl w:ilvl="1">
      <w:start w:val="11"/>
      <w:numFmt w:val="decimal"/>
      <w:lvlText w:val="%1.%2"/>
      <w:lvlJc w:val="left"/>
      <w:pPr>
        <w:ind w:left="948" w:hanging="750"/>
      </w:pPr>
      <w:rPr>
        <w:rFonts w:hint="default"/>
      </w:rPr>
    </w:lvl>
    <w:lvl w:ilvl="2">
      <w:start w:val="1"/>
      <w:numFmt w:val="decimal"/>
      <w:lvlText w:val="%1.%2.%3"/>
      <w:lvlJc w:val="left"/>
      <w:pPr>
        <w:ind w:left="1146" w:hanging="750"/>
      </w:pPr>
      <w:rPr>
        <w:rFonts w:hint="default"/>
      </w:rPr>
    </w:lvl>
    <w:lvl w:ilvl="3">
      <w:start w:val="1"/>
      <w:numFmt w:val="decimal"/>
      <w:lvlText w:val="%1.%2.%3.%4"/>
      <w:lvlJc w:val="left"/>
      <w:pPr>
        <w:ind w:left="1674" w:hanging="1080"/>
      </w:pPr>
      <w:rPr>
        <w:rFonts w:hint="default"/>
      </w:rPr>
    </w:lvl>
    <w:lvl w:ilvl="4">
      <w:start w:val="1"/>
      <w:numFmt w:val="decimal"/>
      <w:lvlText w:val="%1.%2.%3.%4.%5"/>
      <w:lvlJc w:val="left"/>
      <w:pPr>
        <w:ind w:left="1872" w:hanging="1080"/>
      </w:pPr>
      <w:rPr>
        <w:rFonts w:hint="default"/>
      </w:rPr>
    </w:lvl>
    <w:lvl w:ilvl="5">
      <w:start w:val="1"/>
      <w:numFmt w:val="decimal"/>
      <w:lvlText w:val="%1.%2.%3.%4.%5.%6"/>
      <w:lvlJc w:val="left"/>
      <w:pPr>
        <w:ind w:left="2430" w:hanging="1440"/>
      </w:pPr>
      <w:rPr>
        <w:rFonts w:hint="default"/>
      </w:rPr>
    </w:lvl>
    <w:lvl w:ilvl="6">
      <w:start w:val="1"/>
      <w:numFmt w:val="decimal"/>
      <w:lvlText w:val="%1.%2.%3.%4.%5.%6.%7"/>
      <w:lvlJc w:val="left"/>
      <w:pPr>
        <w:ind w:left="2628" w:hanging="1440"/>
      </w:pPr>
      <w:rPr>
        <w:rFonts w:hint="default"/>
      </w:rPr>
    </w:lvl>
    <w:lvl w:ilvl="7">
      <w:start w:val="1"/>
      <w:numFmt w:val="decimal"/>
      <w:lvlText w:val="%1.%2.%3.%4.%5.%6.%7.%8"/>
      <w:lvlJc w:val="left"/>
      <w:pPr>
        <w:ind w:left="3186" w:hanging="1800"/>
      </w:pPr>
      <w:rPr>
        <w:rFonts w:hint="default"/>
      </w:rPr>
    </w:lvl>
    <w:lvl w:ilvl="8">
      <w:start w:val="1"/>
      <w:numFmt w:val="decimal"/>
      <w:lvlText w:val="%1.%2.%3.%4.%5.%6.%7.%8.%9"/>
      <w:lvlJc w:val="left"/>
      <w:pPr>
        <w:ind w:left="3744" w:hanging="2160"/>
      </w:pPr>
      <w:rPr>
        <w:rFonts w:hint="default"/>
      </w:rPr>
    </w:lvl>
  </w:abstractNum>
  <w:abstractNum w:abstractNumId="49">
    <w:nsid w:val="423A5FAE"/>
    <w:multiLevelType w:val="hybridMultilevel"/>
    <w:tmpl w:val="DDE2BF0A"/>
    <w:lvl w:ilvl="0" w:tplc="6C407532">
      <w:start w:val="1"/>
      <w:numFmt w:val="decimal"/>
      <w:lvlText w:val="2.9.%1."/>
      <w:lvlJc w:val="left"/>
      <w:pPr>
        <w:ind w:left="1429" w:hanging="360"/>
      </w:pPr>
      <w:rPr>
        <w:rFonts w:hint="default"/>
      </w:rPr>
    </w:lvl>
    <w:lvl w:ilvl="1" w:tplc="73D06ABC" w:tentative="1">
      <w:start w:val="1"/>
      <w:numFmt w:val="lowerLetter"/>
      <w:lvlText w:val="%2."/>
      <w:lvlJc w:val="left"/>
      <w:pPr>
        <w:ind w:left="1440" w:hanging="360"/>
      </w:pPr>
    </w:lvl>
    <w:lvl w:ilvl="2" w:tplc="0F36D660">
      <w:start w:val="1"/>
      <w:numFmt w:val="lowerRoman"/>
      <w:lvlText w:val="%3."/>
      <w:lvlJc w:val="right"/>
      <w:pPr>
        <w:ind w:left="2160" w:hanging="180"/>
      </w:pPr>
    </w:lvl>
    <w:lvl w:ilvl="3" w:tplc="B0D44B96" w:tentative="1">
      <w:start w:val="1"/>
      <w:numFmt w:val="decimal"/>
      <w:lvlText w:val="%4."/>
      <w:lvlJc w:val="left"/>
      <w:pPr>
        <w:ind w:left="2880" w:hanging="360"/>
      </w:pPr>
    </w:lvl>
    <w:lvl w:ilvl="4" w:tplc="3DE870F0" w:tentative="1">
      <w:start w:val="1"/>
      <w:numFmt w:val="lowerLetter"/>
      <w:lvlText w:val="%5."/>
      <w:lvlJc w:val="left"/>
      <w:pPr>
        <w:ind w:left="3600" w:hanging="360"/>
      </w:pPr>
    </w:lvl>
    <w:lvl w:ilvl="5" w:tplc="1FBCD83A" w:tentative="1">
      <w:start w:val="1"/>
      <w:numFmt w:val="lowerRoman"/>
      <w:lvlText w:val="%6."/>
      <w:lvlJc w:val="right"/>
      <w:pPr>
        <w:ind w:left="4320" w:hanging="180"/>
      </w:pPr>
    </w:lvl>
    <w:lvl w:ilvl="6" w:tplc="AC36076C" w:tentative="1">
      <w:start w:val="1"/>
      <w:numFmt w:val="decimal"/>
      <w:lvlText w:val="%7."/>
      <w:lvlJc w:val="left"/>
      <w:pPr>
        <w:ind w:left="5040" w:hanging="360"/>
      </w:pPr>
    </w:lvl>
    <w:lvl w:ilvl="7" w:tplc="F4EEFF2E" w:tentative="1">
      <w:start w:val="1"/>
      <w:numFmt w:val="lowerLetter"/>
      <w:lvlText w:val="%8."/>
      <w:lvlJc w:val="left"/>
      <w:pPr>
        <w:ind w:left="5760" w:hanging="360"/>
      </w:pPr>
    </w:lvl>
    <w:lvl w:ilvl="8" w:tplc="381C15DA" w:tentative="1">
      <w:start w:val="1"/>
      <w:numFmt w:val="lowerRoman"/>
      <w:lvlText w:val="%9."/>
      <w:lvlJc w:val="right"/>
      <w:pPr>
        <w:ind w:left="6480" w:hanging="180"/>
      </w:pPr>
    </w:lvl>
  </w:abstractNum>
  <w:abstractNum w:abstractNumId="50">
    <w:nsid w:val="43D514FF"/>
    <w:multiLevelType w:val="hybridMultilevel"/>
    <w:tmpl w:val="9A400FBC"/>
    <w:lvl w:ilvl="0" w:tplc="41F4B850">
      <w:start w:val="1"/>
      <w:numFmt w:val="decimal"/>
      <w:lvlText w:val="%1."/>
      <w:lvlJc w:val="left"/>
      <w:pPr>
        <w:ind w:left="1068" w:hanging="360"/>
      </w:pPr>
      <w:rPr>
        <w:rFonts w:hint="default"/>
      </w:rPr>
    </w:lvl>
    <w:lvl w:ilvl="1" w:tplc="4C26AA64">
      <w:start w:val="1"/>
      <w:numFmt w:val="lowerLetter"/>
      <w:lvlText w:val="%2."/>
      <w:lvlJc w:val="left"/>
      <w:pPr>
        <w:ind w:left="1788" w:hanging="360"/>
      </w:pPr>
    </w:lvl>
    <w:lvl w:ilvl="2" w:tplc="31447FDA" w:tentative="1">
      <w:start w:val="1"/>
      <w:numFmt w:val="lowerRoman"/>
      <w:lvlText w:val="%3."/>
      <w:lvlJc w:val="right"/>
      <w:pPr>
        <w:ind w:left="2508" w:hanging="180"/>
      </w:pPr>
    </w:lvl>
    <w:lvl w:ilvl="3" w:tplc="607A8100" w:tentative="1">
      <w:start w:val="1"/>
      <w:numFmt w:val="decimal"/>
      <w:lvlText w:val="%4."/>
      <w:lvlJc w:val="left"/>
      <w:pPr>
        <w:ind w:left="3228" w:hanging="360"/>
      </w:pPr>
    </w:lvl>
    <w:lvl w:ilvl="4" w:tplc="6E7CFEA8" w:tentative="1">
      <w:start w:val="1"/>
      <w:numFmt w:val="lowerLetter"/>
      <w:lvlText w:val="%5."/>
      <w:lvlJc w:val="left"/>
      <w:pPr>
        <w:ind w:left="3948" w:hanging="360"/>
      </w:pPr>
    </w:lvl>
    <w:lvl w:ilvl="5" w:tplc="1388B4D6" w:tentative="1">
      <w:start w:val="1"/>
      <w:numFmt w:val="lowerRoman"/>
      <w:lvlText w:val="%6."/>
      <w:lvlJc w:val="right"/>
      <w:pPr>
        <w:ind w:left="4668" w:hanging="180"/>
      </w:pPr>
    </w:lvl>
    <w:lvl w:ilvl="6" w:tplc="F39AFE86" w:tentative="1">
      <w:start w:val="1"/>
      <w:numFmt w:val="decimal"/>
      <w:lvlText w:val="%7."/>
      <w:lvlJc w:val="left"/>
      <w:pPr>
        <w:ind w:left="5388" w:hanging="360"/>
      </w:pPr>
    </w:lvl>
    <w:lvl w:ilvl="7" w:tplc="047A1032" w:tentative="1">
      <w:start w:val="1"/>
      <w:numFmt w:val="lowerLetter"/>
      <w:lvlText w:val="%8."/>
      <w:lvlJc w:val="left"/>
      <w:pPr>
        <w:ind w:left="6108" w:hanging="360"/>
      </w:pPr>
    </w:lvl>
    <w:lvl w:ilvl="8" w:tplc="CB82BC6E" w:tentative="1">
      <w:start w:val="1"/>
      <w:numFmt w:val="lowerRoman"/>
      <w:lvlText w:val="%9."/>
      <w:lvlJc w:val="right"/>
      <w:pPr>
        <w:ind w:left="6828" w:hanging="180"/>
      </w:pPr>
    </w:lvl>
  </w:abstractNum>
  <w:abstractNum w:abstractNumId="51">
    <w:nsid w:val="46474D3A"/>
    <w:multiLevelType w:val="hybridMultilevel"/>
    <w:tmpl w:val="C6BA63A4"/>
    <w:lvl w:ilvl="0" w:tplc="F61E8C78">
      <w:start w:val="1"/>
      <w:numFmt w:val="bullet"/>
      <w:lvlText w:val=""/>
      <w:lvlJc w:val="left"/>
      <w:pPr>
        <w:tabs>
          <w:tab w:val="num" w:pos="1440"/>
        </w:tabs>
        <w:ind w:left="1440" w:hanging="360"/>
      </w:pPr>
      <w:rPr>
        <w:rFonts w:ascii="Symbol" w:hAnsi="Symbol" w:hint="default"/>
      </w:rPr>
    </w:lvl>
    <w:lvl w:ilvl="1" w:tplc="04190019" w:tentative="1">
      <w:start w:val="1"/>
      <w:numFmt w:val="bullet"/>
      <w:lvlText w:val="o"/>
      <w:lvlJc w:val="left"/>
      <w:pPr>
        <w:tabs>
          <w:tab w:val="num" w:pos="2160"/>
        </w:tabs>
        <w:ind w:left="2160" w:hanging="360"/>
      </w:pPr>
      <w:rPr>
        <w:rFonts w:ascii="Courier New" w:hAnsi="Courier New" w:cs="Courier New" w:hint="default"/>
      </w:rPr>
    </w:lvl>
    <w:lvl w:ilvl="2" w:tplc="0419001B">
      <w:start w:val="1"/>
      <w:numFmt w:val="bullet"/>
      <w:lvlText w:val=""/>
      <w:lvlJc w:val="left"/>
      <w:pPr>
        <w:tabs>
          <w:tab w:val="num" w:pos="2880"/>
        </w:tabs>
        <w:ind w:left="2880" w:hanging="360"/>
      </w:pPr>
      <w:rPr>
        <w:rFonts w:ascii="Wingdings" w:hAnsi="Wingdings" w:hint="default"/>
      </w:rPr>
    </w:lvl>
    <w:lvl w:ilvl="3" w:tplc="0419000F" w:tentative="1">
      <w:start w:val="1"/>
      <w:numFmt w:val="bullet"/>
      <w:lvlText w:val=""/>
      <w:lvlJc w:val="left"/>
      <w:pPr>
        <w:tabs>
          <w:tab w:val="num" w:pos="3600"/>
        </w:tabs>
        <w:ind w:left="3600" w:hanging="360"/>
      </w:pPr>
      <w:rPr>
        <w:rFonts w:ascii="Symbol" w:hAnsi="Symbol" w:hint="default"/>
      </w:rPr>
    </w:lvl>
    <w:lvl w:ilvl="4" w:tplc="04190019" w:tentative="1">
      <w:start w:val="1"/>
      <w:numFmt w:val="bullet"/>
      <w:lvlText w:val="o"/>
      <w:lvlJc w:val="left"/>
      <w:pPr>
        <w:tabs>
          <w:tab w:val="num" w:pos="4320"/>
        </w:tabs>
        <w:ind w:left="4320" w:hanging="360"/>
      </w:pPr>
      <w:rPr>
        <w:rFonts w:ascii="Courier New" w:hAnsi="Courier New" w:cs="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cs="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abstractNum w:abstractNumId="52">
    <w:nsid w:val="46A32EF8"/>
    <w:multiLevelType w:val="hybridMultilevel"/>
    <w:tmpl w:val="4EDCDB4A"/>
    <w:lvl w:ilvl="0" w:tplc="5C8256A0">
      <w:start w:val="1"/>
      <w:numFmt w:val="decimal"/>
      <w:lvlText w:val="2.10.%1."/>
      <w:lvlJc w:val="left"/>
      <w:pPr>
        <w:ind w:left="1212" w:hanging="360"/>
      </w:pPr>
      <w:rPr>
        <w:rFonts w:hint="default"/>
      </w:rPr>
    </w:lvl>
    <w:lvl w:ilvl="1" w:tplc="04190019">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46C4105C"/>
    <w:multiLevelType w:val="hybridMultilevel"/>
    <w:tmpl w:val="4A6C7F12"/>
    <w:lvl w:ilvl="0" w:tplc="08EA3F98">
      <w:start w:val="1"/>
      <w:numFmt w:val="decimal"/>
      <w:lvlText w:val="%1)"/>
      <w:lvlJc w:val="left"/>
      <w:pPr>
        <w:tabs>
          <w:tab w:val="num" w:pos="720"/>
        </w:tabs>
        <w:ind w:left="720" w:hanging="360"/>
      </w:pPr>
      <w:rPr>
        <w:rFonts w:hint="default"/>
        <w:b w:val="0"/>
        <w:i w:val="0"/>
      </w:rPr>
    </w:lvl>
    <w:lvl w:ilvl="1" w:tplc="05306CF6">
      <w:start w:val="1"/>
      <w:numFmt w:val="bullet"/>
      <w:lvlText w:val="o"/>
      <w:lvlJc w:val="left"/>
      <w:pPr>
        <w:tabs>
          <w:tab w:val="num" w:pos="1440"/>
        </w:tabs>
        <w:ind w:left="1440" w:hanging="360"/>
      </w:pPr>
      <w:rPr>
        <w:rFonts w:ascii="Courier New" w:hAnsi="Courier New" w:cs="Courier New" w:hint="default"/>
      </w:rPr>
    </w:lvl>
    <w:lvl w:ilvl="2" w:tplc="8FA66892">
      <w:start w:val="1"/>
      <w:numFmt w:val="bullet"/>
      <w:lvlText w:val=""/>
      <w:lvlJc w:val="left"/>
      <w:pPr>
        <w:tabs>
          <w:tab w:val="num" w:pos="2160"/>
        </w:tabs>
        <w:ind w:left="2160" w:hanging="360"/>
      </w:pPr>
      <w:rPr>
        <w:rFonts w:ascii="Wingdings" w:hAnsi="Wingdings" w:hint="default"/>
      </w:rPr>
    </w:lvl>
    <w:lvl w:ilvl="3" w:tplc="0FE2D72A" w:tentative="1">
      <w:start w:val="1"/>
      <w:numFmt w:val="bullet"/>
      <w:lvlText w:val=""/>
      <w:lvlJc w:val="left"/>
      <w:pPr>
        <w:tabs>
          <w:tab w:val="num" w:pos="2880"/>
        </w:tabs>
        <w:ind w:left="2880" w:hanging="360"/>
      </w:pPr>
      <w:rPr>
        <w:rFonts w:ascii="Symbol" w:hAnsi="Symbol" w:hint="default"/>
      </w:rPr>
    </w:lvl>
    <w:lvl w:ilvl="4" w:tplc="0256F0A0" w:tentative="1">
      <w:start w:val="1"/>
      <w:numFmt w:val="bullet"/>
      <w:lvlText w:val="o"/>
      <w:lvlJc w:val="left"/>
      <w:pPr>
        <w:tabs>
          <w:tab w:val="num" w:pos="3600"/>
        </w:tabs>
        <w:ind w:left="3600" w:hanging="360"/>
      </w:pPr>
      <w:rPr>
        <w:rFonts w:ascii="Courier New" w:hAnsi="Courier New" w:cs="Courier New" w:hint="default"/>
      </w:rPr>
    </w:lvl>
    <w:lvl w:ilvl="5" w:tplc="C2FE3BEE" w:tentative="1">
      <w:start w:val="1"/>
      <w:numFmt w:val="bullet"/>
      <w:lvlText w:val=""/>
      <w:lvlJc w:val="left"/>
      <w:pPr>
        <w:tabs>
          <w:tab w:val="num" w:pos="4320"/>
        </w:tabs>
        <w:ind w:left="4320" w:hanging="360"/>
      </w:pPr>
      <w:rPr>
        <w:rFonts w:ascii="Wingdings" w:hAnsi="Wingdings" w:hint="default"/>
      </w:rPr>
    </w:lvl>
    <w:lvl w:ilvl="6" w:tplc="86D8B5E4" w:tentative="1">
      <w:start w:val="1"/>
      <w:numFmt w:val="bullet"/>
      <w:lvlText w:val=""/>
      <w:lvlJc w:val="left"/>
      <w:pPr>
        <w:tabs>
          <w:tab w:val="num" w:pos="5040"/>
        </w:tabs>
        <w:ind w:left="5040" w:hanging="360"/>
      </w:pPr>
      <w:rPr>
        <w:rFonts w:ascii="Symbol" w:hAnsi="Symbol" w:hint="default"/>
      </w:rPr>
    </w:lvl>
    <w:lvl w:ilvl="7" w:tplc="81E21A70" w:tentative="1">
      <w:start w:val="1"/>
      <w:numFmt w:val="bullet"/>
      <w:lvlText w:val="o"/>
      <w:lvlJc w:val="left"/>
      <w:pPr>
        <w:tabs>
          <w:tab w:val="num" w:pos="5760"/>
        </w:tabs>
        <w:ind w:left="5760" w:hanging="360"/>
      </w:pPr>
      <w:rPr>
        <w:rFonts w:ascii="Courier New" w:hAnsi="Courier New" w:cs="Courier New" w:hint="default"/>
      </w:rPr>
    </w:lvl>
    <w:lvl w:ilvl="8" w:tplc="7B34EF4C" w:tentative="1">
      <w:start w:val="1"/>
      <w:numFmt w:val="bullet"/>
      <w:lvlText w:val=""/>
      <w:lvlJc w:val="left"/>
      <w:pPr>
        <w:tabs>
          <w:tab w:val="num" w:pos="6480"/>
        </w:tabs>
        <w:ind w:left="6480" w:hanging="360"/>
      </w:pPr>
      <w:rPr>
        <w:rFonts w:ascii="Wingdings" w:hAnsi="Wingdings" w:hint="default"/>
      </w:rPr>
    </w:lvl>
  </w:abstractNum>
  <w:abstractNum w:abstractNumId="54">
    <w:nsid w:val="472C1F1D"/>
    <w:multiLevelType w:val="multilevel"/>
    <w:tmpl w:val="811A6406"/>
    <w:lvl w:ilvl="0">
      <w:start w:val="4"/>
      <w:numFmt w:val="decimal"/>
      <w:lvlText w:val="%1."/>
      <w:lvlJc w:val="left"/>
      <w:pPr>
        <w:tabs>
          <w:tab w:val="num" w:pos="630"/>
        </w:tabs>
        <w:ind w:left="630" w:hanging="63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5">
    <w:nsid w:val="47957409"/>
    <w:multiLevelType w:val="multilevel"/>
    <w:tmpl w:val="688080D8"/>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6">
    <w:nsid w:val="4AF01647"/>
    <w:multiLevelType w:val="multilevel"/>
    <w:tmpl w:val="77127D8E"/>
    <w:lvl w:ilvl="0">
      <w:start w:val="1"/>
      <w:numFmt w:val="decimal"/>
      <w:lvlText w:val="%1."/>
      <w:lvlJc w:val="left"/>
      <w:pPr>
        <w:ind w:left="720" w:hanging="360"/>
      </w:pPr>
      <w:rPr>
        <w:rFonts w:hint="default"/>
      </w:rPr>
    </w:lvl>
    <w:lvl w:ilvl="1">
      <w:start w:val="3"/>
      <w:numFmt w:val="decimal"/>
      <w:isLgl/>
      <w:lvlText w:val="%1.%2."/>
      <w:lvlJc w:val="left"/>
      <w:pPr>
        <w:ind w:left="1069" w:hanging="360"/>
      </w:pPr>
      <w:rPr>
        <w:rFonts w:hint="default"/>
        <w:b w:val="0"/>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57">
    <w:nsid w:val="4D167EC2"/>
    <w:multiLevelType w:val="hybridMultilevel"/>
    <w:tmpl w:val="72FA7DA4"/>
    <w:lvl w:ilvl="0" w:tplc="63A2A3B2">
      <w:start w:val="1"/>
      <w:numFmt w:val="decimal"/>
      <w:lvlText w:val="1.%1."/>
      <w:lvlJc w:val="left"/>
      <w:pPr>
        <w:ind w:left="720" w:hanging="360"/>
      </w:pPr>
      <w:rPr>
        <w:rFonts w:ascii="Times New Roman" w:hAnsi="Times New Roman" w:cs="Times New Roman" w:hint="default"/>
      </w:rPr>
    </w:lvl>
    <w:lvl w:ilvl="1" w:tplc="849003B0" w:tentative="1">
      <w:start w:val="1"/>
      <w:numFmt w:val="lowerLetter"/>
      <w:lvlText w:val="%2."/>
      <w:lvlJc w:val="left"/>
      <w:pPr>
        <w:ind w:left="1440" w:hanging="360"/>
      </w:pPr>
    </w:lvl>
    <w:lvl w:ilvl="2" w:tplc="D9089BCE">
      <w:start w:val="1"/>
      <w:numFmt w:val="lowerRoman"/>
      <w:lvlText w:val="%3."/>
      <w:lvlJc w:val="right"/>
      <w:pPr>
        <w:ind w:left="2160" w:hanging="180"/>
      </w:pPr>
    </w:lvl>
    <w:lvl w:ilvl="3" w:tplc="B4583130" w:tentative="1">
      <w:start w:val="1"/>
      <w:numFmt w:val="decimal"/>
      <w:lvlText w:val="%4."/>
      <w:lvlJc w:val="left"/>
      <w:pPr>
        <w:ind w:left="2880" w:hanging="360"/>
      </w:pPr>
    </w:lvl>
    <w:lvl w:ilvl="4" w:tplc="4F562A26" w:tentative="1">
      <w:start w:val="1"/>
      <w:numFmt w:val="lowerLetter"/>
      <w:lvlText w:val="%5."/>
      <w:lvlJc w:val="left"/>
      <w:pPr>
        <w:ind w:left="3600" w:hanging="360"/>
      </w:pPr>
    </w:lvl>
    <w:lvl w:ilvl="5" w:tplc="7D6C2172" w:tentative="1">
      <w:start w:val="1"/>
      <w:numFmt w:val="lowerRoman"/>
      <w:lvlText w:val="%6."/>
      <w:lvlJc w:val="right"/>
      <w:pPr>
        <w:ind w:left="4320" w:hanging="180"/>
      </w:pPr>
    </w:lvl>
    <w:lvl w:ilvl="6" w:tplc="639E2672" w:tentative="1">
      <w:start w:val="1"/>
      <w:numFmt w:val="decimal"/>
      <w:lvlText w:val="%7."/>
      <w:lvlJc w:val="left"/>
      <w:pPr>
        <w:ind w:left="5040" w:hanging="360"/>
      </w:pPr>
    </w:lvl>
    <w:lvl w:ilvl="7" w:tplc="4D6CA4E2" w:tentative="1">
      <w:start w:val="1"/>
      <w:numFmt w:val="lowerLetter"/>
      <w:lvlText w:val="%8."/>
      <w:lvlJc w:val="left"/>
      <w:pPr>
        <w:ind w:left="5760" w:hanging="360"/>
      </w:pPr>
    </w:lvl>
    <w:lvl w:ilvl="8" w:tplc="1C44D704" w:tentative="1">
      <w:start w:val="1"/>
      <w:numFmt w:val="lowerRoman"/>
      <w:lvlText w:val="%9."/>
      <w:lvlJc w:val="right"/>
      <w:pPr>
        <w:ind w:left="6480" w:hanging="180"/>
      </w:pPr>
    </w:lvl>
  </w:abstractNum>
  <w:abstractNum w:abstractNumId="58">
    <w:nsid w:val="553B0518"/>
    <w:multiLevelType w:val="multilevel"/>
    <w:tmpl w:val="9BFA2C40"/>
    <w:lvl w:ilvl="0">
      <w:start w:val="4"/>
      <w:numFmt w:val="decimal"/>
      <w:lvlText w:val="%1"/>
      <w:lvlJc w:val="left"/>
      <w:pPr>
        <w:ind w:left="600" w:hanging="600"/>
      </w:pPr>
      <w:rPr>
        <w:rFonts w:hint="default"/>
      </w:rPr>
    </w:lvl>
    <w:lvl w:ilvl="1">
      <w:start w:val="2"/>
      <w:numFmt w:val="decimal"/>
      <w:lvlText w:val="%1.%2"/>
      <w:lvlJc w:val="left"/>
      <w:pPr>
        <w:ind w:left="1680" w:hanging="600"/>
      </w:pPr>
      <w:rPr>
        <w:rFonts w:hint="default"/>
      </w:rPr>
    </w:lvl>
    <w:lvl w:ilvl="2">
      <w:start w:val="1"/>
      <w:numFmt w:val="decimal"/>
      <w:lvlText w:val="%1.%2.%3"/>
      <w:lvlJc w:val="left"/>
      <w:pPr>
        <w:ind w:left="2880" w:hanging="720"/>
      </w:pPr>
      <w:rPr>
        <w:rFonts w:hint="default"/>
        <w:b w:val="0"/>
        <w:i w:val="0"/>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59">
    <w:nsid w:val="5E564BA7"/>
    <w:multiLevelType w:val="hybridMultilevel"/>
    <w:tmpl w:val="BD5AC81A"/>
    <w:lvl w:ilvl="0" w:tplc="B654290E">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60">
    <w:nsid w:val="61BF1591"/>
    <w:multiLevelType w:val="hybridMultilevel"/>
    <w:tmpl w:val="AA2A7E2C"/>
    <w:lvl w:ilvl="0" w:tplc="E4B232A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61">
    <w:nsid w:val="62AB08E2"/>
    <w:multiLevelType w:val="hybridMultilevel"/>
    <w:tmpl w:val="C916C902"/>
    <w:lvl w:ilvl="0" w:tplc="04190001">
      <w:start w:val="19"/>
      <w:numFmt w:val="decimal"/>
      <w:lvlText w:val="1.%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62AE0B1A"/>
    <w:multiLevelType w:val="multilevel"/>
    <w:tmpl w:val="8692F9A0"/>
    <w:styleLink w:val="20"/>
    <w:lvl w:ilvl="0">
      <w:start w:val="1"/>
      <w:numFmt w:val="decimal"/>
      <w:lvlText w:val="%1"/>
      <w:lvlJc w:val="left"/>
      <w:pPr>
        <w:ind w:left="2160" w:hanging="360"/>
      </w:pPr>
      <w:rPr>
        <w:rFonts w:ascii="Times New Roman" w:hAnsi="Times New Roman" w:cs="Times New Roman" w:hint="default"/>
        <w:color w:val="auto"/>
      </w:rPr>
    </w:lvl>
    <w:lvl w:ilvl="1">
      <w:start w:val="4"/>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63">
    <w:nsid w:val="63CF5709"/>
    <w:multiLevelType w:val="multilevel"/>
    <w:tmpl w:val="8254327A"/>
    <w:lvl w:ilvl="0">
      <w:start w:val="4"/>
      <w:numFmt w:val="decimal"/>
      <w:lvlText w:val="%1."/>
      <w:lvlJc w:val="left"/>
      <w:pPr>
        <w:ind w:left="825" w:hanging="825"/>
      </w:pPr>
      <w:rPr>
        <w:rFonts w:hint="default"/>
      </w:rPr>
    </w:lvl>
    <w:lvl w:ilvl="1">
      <w:start w:val="11"/>
      <w:numFmt w:val="decimal"/>
      <w:lvlText w:val="%1.%2."/>
      <w:lvlJc w:val="left"/>
      <w:pPr>
        <w:ind w:left="1018" w:hanging="825"/>
      </w:pPr>
      <w:rPr>
        <w:rFonts w:hint="default"/>
      </w:rPr>
    </w:lvl>
    <w:lvl w:ilvl="2">
      <w:start w:val="1"/>
      <w:numFmt w:val="decimal"/>
      <w:lvlText w:val="%1.%2.%3."/>
      <w:lvlJc w:val="left"/>
      <w:pPr>
        <w:ind w:left="1211" w:hanging="825"/>
      </w:pPr>
      <w:rPr>
        <w:rFonts w:hint="default"/>
      </w:rPr>
    </w:lvl>
    <w:lvl w:ilvl="3">
      <w:start w:val="1"/>
      <w:numFmt w:val="decimal"/>
      <w:lvlText w:val="%1.%2.%3.%4."/>
      <w:lvlJc w:val="left"/>
      <w:pPr>
        <w:ind w:left="1659" w:hanging="1080"/>
      </w:pPr>
      <w:rPr>
        <w:rFonts w:hint="default"/>
      </w:rPr>
    </w:lvl>
    <w:lvl w:ilvl="4">
      <w:start w:val="1"/>
      <w:numFmt w:val="decimal"/>
      <w:lvlText w:val="%1.%2.%3.%4.%5."/>
      <w:lvlJc w:val="left"/>
      <w:pPr>
        <w:ind w:left="1852" w:hanging="1080"/>
      </w:pPr>
      <w:rPr>
        <w:rFonts w:hint="default"/>
      </w:rPr>
    </w:lvl>
    <w:lvl w:ilvl="5">
      <w:start w:val="1"/>
      <w:numFmt w:val="decimal"/>
      <w:lvlText w:val="%1.%2.%3.%4.%5.%6."/>
      <w:lvlJc w:val="left"/>
      <w:pPr>
        <w:ind w:left="2405" w:hanging="1440"/>
      </w:pPr>
      <w:rPr>
        <w:rFonts w:hint="default"/>
      </w:rPr>
    </w:lvl>
    <w:lvl w:ilvl="6">
      <w:start w:val="1"/>
      <w:numFmt w:val="decimal"/>
      <w:lvlText w:val="%1.%2.%3.%4.%5.%6.%7."/>
      <w:lvlJc w:val="left"/>
      <w:pPr>
        <w:ind w:left="2958" w:hanging="1800"/>
      </w:pPr>
      <w:rPr>
        <w:rFonts w:hint="default"/>
      </w:rPr>
    </w:lvl>
    <w:lvl w:ilvl="7">
      <w:start w:val="1"/>
      <w:numFmt w:val="decimal"/>
      <w:lvlText w:val="%1.%2.%3.%4.%5.%6.%7.%8."/>
      <w:lvlJc w:val="left"/>
      <w:pPr>
        <w:ind w:left="3151" w:hanging="1800"/>
      </w:pPr>
      <w:rPr>
        <w:rFonts w:hint="default"/>
      </w:rPr>
    </w:lvl>
    <w:lvl w:ilvl="8">
      <w:start w:val="1"/>
      <w:numFmt w:val="decimal"/>
      <w:lvlText w:val="%1.%2.%3.%4.%5.%6.%7.%8.%9."/>
      <w:lvlJc w:val="left"/>
      <w:pPr>
        <w:ind w:left="3704" w:hanging="2160"/>
      </w:pPr>
      <w:rPr>
        <w:rFonts w:hint="default"/>
      </w:rPr>
    </w:lvl>
  </w:abstractNum>
  <w:abstractNum w:abstractNumId="64">
    <w:nsid w:val="68567586"/>
    <w:multiLevelType w:val="multilevel"/>
    <w:tmpl w:val="294A6270"/>
    <w:lvl w:ilvl="0">
      <w:start w:val="1"/>
      <w:numFmt w:val="decimal"/>
      <w:lvlText w:val="%1."/>
      <w:lvlJc w:val="left"/>
      <w:pPr>
        <w:ind w:left="675" w:hanging="675"/>
      </w:pPr>
      <w:rPr>
        <w:sz w:val="28"/>
      </w:rPr>
    </w:lvl>
    <w:lvl w:ilvl="1">
      <w:start w:val="8"/>
      <w:numFmt w:val="decimal"/>
      <w:lvlText w:val="%1.%2."/>
      <w:lvlJc w:val="left"/>
      <w:pPr>
        <w:ind w:left="675" w:hanging="675"/>
      </w:pPr>
      <w:rPr>
        <w:sz w:val="28"/>
      </w:rPr>
    </w:lvl>
    <w:lvl w:ilvl="2">
      <w:start w:val="2"/>
      <w:numFmt w:val="decimal"/>
      <w:lvlText w:val="1.%3"/>
      <w:lvlJc w:val="left"/>
      <w:pPr>
        <w:ind w:left="1428" w:hanging="720"/>
      </w:pPr>
      <w:rPr>
        <w:rFonts w:hint="default"/>
        <w:sz w:val="28"/>
      </w:rPr>
    </w:lvl>
    <w:lvl w:ilvl="3">
      <w:start w:val="1"/>
      <w:numFmt w:val="decimal"/>
      <w:lvlText w:val="%1.%2.%3.%4."/>
      <w:lvlJc w:val="left"/>
      <w:pPr>
        <w:ind w:left="720" w:hanging="720"/>
      </w:pPr>
      <w:rPr>
        <w:sz w:val="28"/>
      </w:rPr>
    </w:lvl>
    <w:lvl w:ilvl="4">
      <w:start w:val="1"/>
      <w:numFmt w:val="decimal"/>
      <w:lvlText w:val="%1.%2.%3.%4.%5."/>
      <w:lvlJc w:val="left"/>
      <w:pPr>
        <w:ind w:left="1080" w:hanging="1080"/>
      </w:pPr>
      <w:rPr>
        <w:sz w:val="28"/>
      </w:rPr>
    </w:lvl>
    <w:lvl w:ilvl="5">
      <w:start w:val="1"/>
      <w:numFmt w:val="decimal"/>
      <w:lvlText w:val="%1.%2.%3.%4.%5.%6."/>
      <w:lvlJc w:val="left"/>
      <w:pPr>
        <w:ind w:left="1080" w:hanging="1080"/>
      </w:pPr>
      <w:rPr>
        <w:sz w:val="28"/>
      </w:rPr>
    </w:lvl>
    <w:lvl w:ilvl="6">
      <w:start w:val="1"/>
      <w:numFmt w:val="decimal"/>
      <w:lvlText w:val="%1.%2.%3.%4.%5.%6.%7."/>
      <w:lvlJc w:val="left"/>
      <w:pPr>
        <w:ind w:left="1440" w:hanging="1440"/>
      </w:pPr>
      <w:rPr>
        <w:sz w:val="28"/>
      </w:rPr>
    </w:lvl>
    <w:lvl w:ilvl="7">
      <w:start w:val="1"/>
      <w:numFmt w:val="decimal"/>
      <w:lvlText w:val="%1.%2.%3.%4.%5.%6.%7.%8."/>
      <w:lvlJc w:val="left"/>
      <w:pPr>
        <w:ind w:left="1440" w:hanging="1440"/>
      </w:pPr>
      <w:rPr>
        <w:sz w:val="28"/>
      </w:rPr>
    </w:lvl>
    <w:lvl w:ilvl="8">
      <w:start w:val="1"/>
      <w:numFmt w:val="decimal"/>
      <w:lvlText w:val="%1.%2.%3.%4.%5.%6.%7.%8.%9."/>
      <w:lvlJc w:val="left"/>
      <w:pPr>
        <w:ind w:left="1800" w:hanging="1800"/>
      </w:pPr>
      <w:rPr>
        <w:sz w:val="28"/>
      </w:rPr>
    </w:lvl>
  </w:abstractNum>
  <w:abstractNum w:abstractNumId="65">
    <w:nsid w:val="691D5392"/>
    <w:multiLevelType w:val="hybridMultilevel"/>
    <w:tmpl w:val="D586F5C6"/>
    <w:lvl w:ilvl="0" w:tplc="F9C6AB42">
      <w:start w:val="1"/>
      <w:numFmt w:val="decimal"/>
      <w:lvlText w:val="3.2.%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66">
    <w:nsid w:val="6C0A1D31"/>
    <w:multiLevelType w:val="hybridMultilevel"/>
    <w:tmpl w:val="254065D8"/>
    <w:lvl w:ilvl="0" w:tplc="BC78CA9C">
      <w:start w:val="1"/>
      <w:numFmt w:val="decimal"/>
      <w:lvlText w:val="2.7.%1."/>
      <w:lvlJc w:val="left"/>
      <w:pPr>
        <w:ind w:left="1429" w:hanging="360"/>
      </w:pPr>
      <w:rPr>
        <w:rFonts w:hint="default"/>
      </w:rPr>
    </w:lvl>
    <w:lvl w:ilvl="1" w:tplc="509A9A58" w:tentative="1">
      <w:start w:val="1"/>
      <w:numFmt w:val="lowerLetter"/>
      <w:lvlText w:val="%2."/>
      <w:lvlJc w:val="left"/>
      <w:pPr>
        <w:ind w:left="1440" w:hanging="360"/>
      </w:pPr>
    </w:lvl>
    <w:lvl w:ilvl="2" w:tplc="BA0A885E" w:tentative="1">
      <w:start w:val="1"/>
      <w:numFmt w:val="lowerRoman"/>
      <w:lvlText w:val="%3."/>
      <w:lvlJc w:val="right"/>
      <w:pPr>
        <w:ind w:left="2160" w:hanging="180"/>
      </w:pPr>
    </w:lvl>
    <w:lvl w:ilvl="3" w:tplc="E83A9B48" w:tentative="1">
      <w:start w:val="1"/>
      <w:numFmt w:val="decimal"/>
      <w:lvlText w:val="%4."/>
      <w:lvlJc w:val="left"/>
      <w:pPr>
        <w:ind w:left="2880" w:hanging="360"/>
      </w:pPr>
    </w:lvl>
    <w:lvl w:ilvl="4" w:tplc="B96E229C" w:tentative="1">
      <w:start w:val="1"/>
      <w:numFmt w:val="lowerLetter"/>
      <w:lvlText w:val="%5."/>
      <w:lvlJc w:val="left"/>
      <w:pPr>
        <w:ind w:left="3600" w:hanging="360"/>
      </w:pPr>
    </w:lvl>
    <w:lvl w:ilvl="5" w:tplc="3D40419E" w:tentative="1">
      <w:start w:val="1"/>
      <w:numFmt w:val="lowerRoman"/>
      <w:lvlText w:val="%6."/>
      <w:lvlJc w:val="right"/>
      <w:pPr>
        <w:ind w:left="4320" w:hanging="180"/>
      </w:pPr>
    </w:lvl>
    <w:lvl w:ilvl="6" w:tplc="C5A84FAC" w:tentative="1">
      <w:start w:val="1"/>
      <w:numFmt w:val="decimal"/>
      <w:lvlText w:val="%7."/>
      <w:lvlJc w:val="left"/>
      <w:pPr>
        <w:ind w:left="5040" w:hanging="360"/>
      </w:pPr>
    </w:lvl>
    <w:lvl w:ilvl="7" w:tplc="D93EBA64" w:tentative="1">
      <w:start w:val="1"/>
      <w:numFmt w:val="lowerLetter"/>
      <w:lvlText w:val="%8."/>
      <w:lvlJc w:val="left"/>
      <w:pPr>
        <w:ind w:left="5760" w:hanging="360"/>
      </w:pPr>
    </w:lvl>
    <w:lvl w:ilvl="8" w:tplc="3E549470" w:tentative="1">
      <w:start w:val="1"/>
      <w:numFmt w:val="lowerRoman"/>
      <w:lvlText w:val="%9."/>
      <w:lvlJc w:val="right"/>
      <w:pPr>
        <w:ind w:left="6480" w:hanging="180"/>
      </w:pPr>
    </w:lvl>
  </w:abstractNum>
  <w:abstractNum w:abstractNumId="67">
    <w:nsid w:val="6D0C30CE"/>
    <w:multiLevelType w:val="multilevel"/>
    <w:tmpl w:val="2166BBDC"/>
    <w:lvl w:ilvl="0">
      <w:start w:val="1"/>
      <w:numFmt w:val="decimal"/>
      <w:lvlText w:val="%1."/>
      <w:lvlJc w:val="left"/>
      <w:pPr>
        <w:ind w:left="1429" w:hanging="360"/>
      </w:pPr>
      <w:rPr>
        <w:b/>
      </w:rPr>
    </w:lvl>
    <w:lvl w:ilvl="1">
      <w:start w:val="1"/>
      <w:numFmt w:val="decimal"/>
      <w:isLgl/>
      <w:lvlText w:val="%1.%2."/>
      <w:lvlJc w:val="left"/>
      <w:pPr>
        <w:ind w:left="2269" w:hanging="1200"/>
      </w:pPr>
      <w:rPr>
        <w:rFonts w:hint="default"/>
        <w:b w:val="0"/>
      </w:rPr>
    </w:lvl>
    <w:lvl w:ilvl="2">
      <w:start w:val="1"/>
      <w:numFmt w:val="decimal"/>
      <w:isLgl/>
      <w:lvlText w:val="%1.%2.%3."/>
      <w:lvlJc w:val="left"/>
      <w:pPr>
        <w:ind w:left="2269" w:hanging="1200"/>
      </w:pPr>
      <w:rPr>
        <w:rFonts w:hint="default"/>
        <w:sz w:val="28"/>
        <w:szCs w:val="28"/>
      </w:rPr>
    </w:lvl>
    <w:lvl w:ilvl="3">
      <w:start w:val="1"/>
      <w:numFmt w:val="decimal"/>
      <w:isLgl/>
      <w:lvlText w:val="%1.%2.%3.%4."/>
      <w:lvlJc w:val="left"/>
      <w:pPr>
        <w:ind w:left="2269" w:hanging="1200"/>
      </w:pPr>
      <w:rPr>
        <w:rFonts w:hint="default"/>
      </w:rPr>
    </w:lvl>
    <w:lvl w:ilvl="4">
      <w:start w:val="1"/>
      <w:numFmt w:val="decimal"/>
      <w:isLgl/>
      <w:lvlText w:val="%1.%2.%3.%4.%5."/>
      <w:lvlJc w:val="left"/>
      <w:pPr>
        <w:ind w:left="2269" w:hanging="120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68">
    <w:nsid w:val="6D510744"/>
    <w:multiLevelType w:val="hybridMultilevel"/>
    <w:tmpl w:val="F2600CB6"/>
    <w:name w:val="WW8Num112"/>
    <w:lvl w:ilvl="0" w:tplc="37868F8E">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9">
    <w:nsid w:val="6E521107"/>
    <w:multiLevelType w:val="multilevel"/>
    <w:tmpl w:val="F2A6664C"/>
    <w:lvl w:ilvl="0">
      <w:start w:val="4"/>
      <w:numFmt w:val="decimal"/>
      <w:lvlText w:val="%1."/>
      <w:lvlJc w:val="left"/>
      <w:pPr>
        <w:tabs>
          <w:tab w:val="num" w:pos="540"/>
        </w:tabs>
        <w:ind w:left="540" w:hanging="540"/>
      </w:pPr>
      <w:rPr>
        <w:rFonts w:ascii="Times New Roman" w:hAnsi="Times New Roman" w:hint="default"/>
      </w:rPr>
    </w:lvl>
    <w:lvl w:ilvl="1">
      <w:start w:val="2"/>
      <w:numFmt w:val="decimal"/>
      <w:lvlText w:val="%1.%2."/>
      <w:lvlJc w:val="left"/>
      <w:pPr>
        <w:tabs>
          <w:tab w:val="num" w:pos="540"/>
        </w:tabs>
        <w:ind w:left="540" w:hanging="54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720"/>
        </w:tabs>
        <w:ind w:left="720" w:hanging="72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080"/>
        </w:tabs>
        <w:ind w:left="1080" w:hanging="108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440"/>
        </w:tabs>
        <w:ind w:left="1440" w:hanging="1440"/>
      </w:pPr>
      <w:rPr>
        <w:rFonts w:ascii="Times New Roman" w:hAnsi="Times New Roman" w:hint="default"/>
      </w:rPr>
    </w:lvl>
    <w:lvl w:ilvl="8">
      <w:start w:val="1"/>
      <w:numFmt w:val="decimal"/>
      <w:lvlText w:val="%1.%2.%3.%4.%5.%6.%7.%8.%9."/>
      <w:lvlJc w:val="left"/>
      <w:pPr>
        <w:tabs>
          <w:tab w:val="num" w:pos="1800"/>
        </w:tabs>
        <w:ind w:left="1800" w:hanging="1800"/>
      </w:pPr>
      <w:rPr>
        <w:rFonts w:ascii="Times New Roman" w:hAnsi="Times New Roman" w:hint="default"/>
      </w:rPr>
    </w:lvl>
  </w:abstractNum>
  <w:abstractNum w:abstractNumId="70">
    <w:nsid w:val="6F381852"/>
    <w:multiLevelType w:val="multilevel"/>
    <w:tmpl w:val="0419001F"/>
    <w:name w:val="WW8Num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nsid w:val="731E0CC8"/>
    <w:multiLevelType w:val="hybridMultilevel"/>
    <w:tmpl w:val="939094EC"/>
    <w:lvl w:ilvl="0" w:tplc="39C84034">
      <w:start w:val="1"/>
      <w:numFmt w:val="decimal"/>
      <w:lvlText w:val="%1)"/>
      <w:lvlJc w:val="left"/>
      <w:pPr>
        <w:ind w:left="436" w:hanging="360"/>
      </w:pPr>
      <w:rPr>
        <w:rFonts w:hint="default"/>
        <w:b/>
      </w:rPr>
    </w:lvl>
    <w:lvl w:ilvl="1" w:tplc="82823CC2" w:tentative="1">
      <w:start w:val="1"/>
      <w:numFmt w:val="lowerLetter"/>
      <w:lvlText w:val="%2."/>
      <w:lvlJc w:val="left"/>
      <w:pPr>
        <w:ind w:left="1156" w:hanging="360"/>
      </w:pPr>
    </w:lvl>
    <w:lvl w:ilvl="2" w:tplc="2E3AB8EA" w:tentative="1">
      <w:start w:val="1"/>
      <w:numFmt w:val="lowerRoman"/>
      <w:lvlText w:val="%3."/>
      <w:lvlJc w:val="right"/>
      <w:pPr>
        <w:ind w:left="1876" w:hanging="180"/>
      </w:pPr>
    </w:lvl>
    <w:lvl w:ilvl="3" w:tplc="6F5C9958" w:tentative="1">
      <w:start w:val="1"/>
      <w:numFmt w:val="decimal"/>
      <w:lvlText w:val="%4."/>
      <w:lvlJc w:val="left"/>
      <w:pPr>
        <w:ind w:left="2596" w:hanging="360"/>
      </w:pPr>
    </w:lvl>
    <w:lvl w:ilvl="4" w:tplc="3BF4794E" w:tentative="1">
      <w:start w:val="1"/>
      <w:numFmt w:val="lowerLetter"/>
      <w:lvlText w:val="%5."/>
      <w:lvlJc w:val="left"/>
      <w:pPr>
        <w:ind w:left="3316" w:hanging="360"/>
      </w:pPr>
    </w:lvl>
    <w:lvl w:ilvl="5" w:tplc="11485CC0" w:tentative="1">
      <w:start w:val="1"/>
      <w:numFmt w:val="lowerRoman"/>
      <w:lvlText w:val="%6."/>
      <w:lvlJc w:val="right"/>
      <w:pPr>
        <w:ind w:left="4036" w:hanging="180"/>
      </w:pPr>
    </w:lvl>
    <w:lvl w:ilvl="6" w:tplc="A036D8B0" w:tentative="1">
      <w:start w:val="1"/>
      <w:numFmt w:val="decimal"/>
      <w:lvlText w:val="%7."/>
      <w:lvlJc w:val="left"/>
      <w:pPr>
        <w:ind w:left="4756" w:hanging="360"/>
      </w:pPr>
    </w:lvl>
    <w:lvl w:ilvl="7" w:tplc="779E6DE4" w:tentative="1">
      <w:start w:val="1"/>
      <w:numFmt w:val="lowerLetter"/>
      <w:lvlText w:val="%8."/>
      <w:lvlJc w:val="left"/>
      <w:pPr>
        <w:ind w:left="5476" w:hanging="360"/>
      </w:pPr>
    </w:lvl>
    <w:lvl w:ilvl="8" w:tplc="44D65140" w:tentative="1">
      <w:start w:val="1"/>
      <w:numFmt w:val="lowerRoman"/>
      <w:lvlText w:val="%9."/>
      <w:lvlJc w:val="right"/>
      <w:pPr>
        <w:ind w:left="6196" w:hanging="180"/>
      </w:pPr>
    </w:lvl>
  </w:abstractNum>
  <w:abstractNum w:abstractNumId="72">
    <w:nsid w:val="749E28B1"/>
    <w:multiLevelType w:val="hybridMultilevel"/>
    <w:tmpl w:val="D31668A2"/>
    <w:lvl w:ilvl="0" w:tplc="95764856">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7BEC523F"/>
    <w:multiLevelType w:val="hybridMultilevel"/>
    <w:tmpl w:val="F1AE475E"/>
    <w:lvl w:ilvl="0" w:tplc="DE5ADCD0">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7E3F79BA"/>
    <w:multiLevelType w:val="multilevel"/>
    <w:tmpl w:val="8E08339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5">
    <w:nsid w:val="7FD55B2B"/>
    <w:multiLevelType w:val="multilevel"/>
    <w:tmpl w:val="00000003"/>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num w:numId="1">
    <w:abstractNumId w:val="8"/>
  </w:num>
  <w:num w:numId="2">
    <w:abstractNumId w:val="9"/>
  </w:num>
  <w:num w:numId="3">
    <w:abstractNumId w:val="10"/>
  </w:num>
  <w:num w:numId="4">
    <w:abstractNumId w:val="21"/>
  </w:num>
  <w:num w:numId="5">
    <w:abstractNumId w:val="23"/>
  </w:num>
  <w:num w:numId="6">
    <w:abstractNumId w:val="29"/>
  </w:num>
  <w:num w:numId="7">
    <w:abstractNumId w:val="26"/>
  </w:num>
  <w:num w:numId="8">
    <w:abstractNumId w:val="51"/>
  </w:num>
  <w:num w:numId="9">
    <w:abstractNumId w:val="60"/>
  </w:num>
  <w:num w:numId="10">
    <w:abstractNumId w:val="53"/>
  </w:num>
  <w:num w:numId="11">
    <w:abstractNumId w:val="66"/>
  </w:num>
  <w:num w:numId="12">
    <w:abstractNumId w:val="44"/>
  </w:num>
  <w:num w:numId="13">
    <w:abstractNumId w:val="73"/>
  </w:num>
  <w:num w:numId="14">
    <w:abstractNumId w:val="49"/>
  </w:num>
  <w:num w:numId="15">
    <w:abstractNumId w:val="52"/>
  </w:num>
  <w:num w:numId="16">
    <w:abstractNumId w:val="27"/>
  </w:num>
  <w:num w:numId="17">
    <w:abstractNumId w:val="34"/>
  </w:num>
  <w:num w:numId="18">
    <w:abstractNumId w:val="70"/>
  </w:num>
  <w:num w:numId="19">
    <w:abstractNumId w:val="65"/>
  </w:num>
  <w:num w:numId="20">
    <w:abstractNumId w:val="72"/>
  </w:num>
  <w:num w:numId="21">
    <w:abstractNumId w:val="57"/>
  </w:num>
  <w:num w:numId="22">
    <w:abstractNumId w:val="43"/>
  </w:num>
  <w:num w:numId="23">
    <w:abstractNumId w:val="0"/>
  </w:num>
  <w:num w:numId="24">
    <w:abstractNumId w:val="50"/>
  </w:num>
  <w:num w:numId="25">
    <w:abstractNumId w:val="45"/>
  </w:num>
  <w:num w:numId="26">
    <w:abstractNumId w:val="59"/>
  </w:num>
  <w:num w:numId="27">
    <w:abstractNumId w:val="31"/>
  </w:num>
  <w:num w:numId="28">
    <w:abstractNumId w:val="38"/>
  </w:num>
  <w:num w:numId="29">
    <w:abstractNumId w:val="1"/>
  </w:num>
  <w:num w:numId="30">
    <w:abstractNumId w:val="3"/>
  </w:num>
  <w:num w:numId="31">
    <w:abstractNumId w:val="4"/>
  </w:num>
  <w:num w:numId="32">
    <w:abstractNumId w:val="24"/>
  </w:num>
  <w:num w:numId="33">
    <w:abstractNumId w:val="71"/>
  </w:num>
  <w:num w:numId="34">
    <w:abstractNumId w:val="47"/>
  </w:num>
  <w:num w:numId="35">
    <w:abstractNumId w:val="69"/>
  </w:num>
  <w:num w:numId="36">
    <w:abstractNumId w:val="54"/>
  </w:num>
  <w:num w:numId="37">
    <w:abstractNumId w:val="35"/>
  </w:num>
  <w:num w:numId="38">
    <w:abstractNumId w:val="67"/>
  </w:num>
  <w:num w:numId="39">
    <w:abstractNumId w:val="28"/>
  </w:num>
  <w:num w:numId="40">
    <w:abstractNumId w:val="75"/>
  </w:num>
  <w:num w:numId="41">
    <w:abstractNumId w:val="41"/>
  </w:num>
  <w:num w:numId="42">
    <w:abstractNumId w:val="55"/>
  </w:num>
  <w:num w:numId="43">
    <w:abstractNumId w:val="56"/>
  </w:num>
  <w:num w:numId="44">
    <w:abstractNumId w:val="74"/>
  </w:num>
  <w:num w:numId="45">
    <w:abstractNumId w:val="36"/>
  </w:num>
  <w:num w:numId="46">
    <w:abstractNumId w:val="61"/>
  </w:num>
  <w:num w:numId="47">
    <w:abstractNumId w:val="46"/>
  </w:num>
  <w:num w:numId="48">
    <w:abstractNumId w:val="37"/>
  </w:num>
  <w:num w:numId="49">
    <w:abstractNumId w:val="42"/>
  </w:num>
  <w:num w:numId="50">
    <w:abstractNumId w:val="63"/>
  </w:num>
  <w:num w:numId="51">
    <w:abstractNumId w:val="33"/>
  </w:num>
  <w:num w:numId="52">
    <w:abstractNumId w:val="62"/>
  </w:num>
  <w:num w:numId="53">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4"/>
  </w:num>
  <w:num w:numId="56">
    <w:abstractNumId w:val="48"/>
  </w:num>
  <w:num w:numId="57">
    <w:abstractNumId w:val="40"/>
  </w:num>
  <w:num w:numId="58">
    <w:abstractNumId w:val="39"/>
  </w:num>
  <w:num w:numId="59">
    <w:abstractNumId w:val="25"/>
  </w:num>
  <w:num w:numId="60">
    <w:abstractNumId w:val="5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BB21E3"/>
    <w:rsid w:val="00000ECE"/>
    <w:rsid w:val="00004F48"/>
    <w:rsid w:val="000058BC"/>
    <w:rsid w:val="00006894"/>
    <w:rsid w:val="00006C1E"/>
    <w:rsid w:val="00006EAE"/>
    <w:rsid w:val="00010BE3"/>
    <w:rsid w:val="000118B5"/>
    <w:rsid w:val="00012886"/>
    <w:rsid w:val="00014091"/>
    <w:rsid w:val="00014C0B"/>
    <w:rsid w:val="0001556E"/>
    <w:rsid w:val="0001557C"/>
    <w:rsid w:val="0002038C"/>
    <w:rsid w:val="000224FB"/>
    <w:rsid w:val="000236C9"/>
    <w:rsid w:val="000238D7"/>
    <w:rsid w:val="0002418A"/>
    <w:rsid w:val="0002425C"/>
    <w:rsid w:val="0002523E"/>
    <w:rsid w:val="000306B4"/>
    <w:rsid w:val="00033368"/>
    <w:rsid w:val="00033D48"/>
    <w:rsid w:val="00034C3D"/>
    <w:rsid w:val="000374AB"/>
    <w:rsid w:val="00040443"/>
    <w:rsid w:val="000454C8"/>
    <w:rsid w:val="00046B23"/>
    <w:rsid w:val="000476E3"/>
    <w:rsid w:val="00051B05"/>
    <w:rsid w:val="0005366B"/>
    <w:rsid w:val="0005514D"/>
    <w:rsid w:val="000557B3"/>
    <w:rsid w:val="00057BAE"/>
    <w:rsid w:val="000626C8"/>
    <w:rsid w:val="00066769"/>
    <w:rsid w:val="00067DAA"/>
    <w:rsid w:val="00067F7F"/>
    <w:rsid w:val="00070F69"/>
    <w:rsid w:val="000728C1"/>
    <w:rsid w:val="00076F66"/>
    <w:rsid w:val="00077269"/>
    <w:rsid w:val="00083039"/>
    <w:rsid w:val="000846BC"/>
    <w:rsid w:val="0008787A"/>
    <w:rsid w:val="00092D66"/>
    <w:rsid w:val="00093F19"/>
    <w:rsid w:val="000954FB"/>
    <w:rsid w:val="000978CE"/>
    <w:rsid w:val="000A0092"/>
    <w:rsid w:val="000A2B5E"/>
    <w:rsid w:val="000A2D97"/>
    <w:rsid w:val="000A3B81"/>
    <w:rsid w:val="000A63BB"/>
    <w:rsid w:val="000A679F"/>
    <w:rsid w:val="000B2068"/>
    <w:rsid w:val="000B2764"/>
    <w:rsid w:val="000B5302"/>
    <w:rsid w:val="000B532B"/>
    <w:rsid w:val="000B552C"/>
    <w:rsid w:val="000B71C8"/>
    <w:rsid w:val="000C0DE3"/>
    <w:rsid w:val="000C15B4"/>
    <w:rsid w:val="000C32BE"/>
    <w:rsid w:val="000C3FB4"/>
    <w:rsid w:val="000C78BB"/>
    <w:rsid w:val="000C7CAF"/>
    <w:rsid w:val="000D3C0C"/>
    <w:rsid w:val="000E0A58"/>
    <w:rsid w:val="000E0CA2"/>
    <w:rsid w:val="000E1774"/>
    <w:rsid w:val="000E5B2C"/>
    <w:rsid w:val="000E5BB8"/>
    <w:rsid w:val="000E78CA"/>
    <w:rsid w:val="000F1048"/>
    <w:rsid w:val="001002C8"/>
    <w:rsid w:val="00102C12"/>
    <w:rsid w:val="00107C51"/>
    <w:rsid w:val="001103F7"/>
    <w:rsid w:val="001122C1"/>
    <w:rsid w:val="001129C5"/>
    <w:rsid w:val="00116BFD"/>
    <w:rsid w:val="001174EB"/>
    <w:rsid w:val="00120404"/>
    <w:rsid w:val="0012105E"/>
    <w:rsid w:val="001210DE"/>
    <w:rsid w:val="00122183"/>
    <w:rsid w:val="001242D3"/>
    <w:rsid w:val="001256A2"/>
    <w:rsid w:val="001256B9"/>
    <w:rsid w:val="0012610C"/>
    <w:rsid w:val="00127403"/>
    <w:rsid w:val="001344BB"/>
    <w:rsid w:val="001346E7"/>
    <w:rsid w:val="00135004"/>
    <w:rsid w:val="00135802"/>
    <w:rsid w:val="00136751"/>
    <w:rsid w:val="00137307"/>
    <w:rsid w:val="00145E0A"/>
    <w:rsid w:val="00147121"/>
    <w:rsid w:val="00147277"/>
    <w:rsid w:val="00147709"/>
    <w:rsid w:val="00163FF9"/>
    <w:rsid w:val="00164D06"/>
    <w:rsid w:val="00164D0C"/>
    <w:rsid w:val="0016528F"/>
    <w:rsid w:val="00165390"/>
    <w:rsid w:val="00167626"/>
    <w:rsid w:val="00171FEC"/>
    <w:rsid w:val="00173319"/>
    <w:rsid w:val="001749AE"/>
    <w:rsid w:val="00174FFE"/>
    <w:rsid w:val="00175830"/>
    <w:rsid w:val="00175A7B"/>
    <w:rsid w:val="0017625E"/>
    <w:rsid w:val="00176E05"/>
    <w:rsid w:val="00177D5C"/>
    <w:rsid w:val="001837F3"/>
    <w:rsid w:val="00186035"/>
    <w:rsid w:val="0018682A"/>
    <w:rsid w:val="00190767"/>
    <w:rsid w:val="0019760E"/>
    <w:rsid w:val="001A068D"/>
    <w:rsid w:val="001A0C36"/>
    <w:rsid w:val="001A544E"/>
    <w:rsid w:val="001A619A"/>
    <w:rsid w:val="001A61AB"/>
    <w:rsid w:val="001B0666"/>
    <w:rsid w:val="001B0A66"/>
    <w:rsid w:val="001B150C"/>
    <w:rsid w:val="001B34E4"/>
    <w:rsid w:val="001B5653"/>
    <w:rsid w:val="001C08FD"/>
    <w:rsid w:val="001C2EB4"/>
    <w:rsid w:val="001C3837"/>
    <w:rsid w:val="001C5E1B"/>
    <w:rsid w:val="001C5E62"/>
    <w:rsid w:val="001C75ED"/>
    <w:rsid w:val="001D0D58"/>
    <w:rsid w:val="001D3867"/>
    <w:rsid w:val="001D757C"/>
    <w:rsid w:val="001E3E36"/>
    <w:rsid w:val="001E62C3"/>
    <w:rsid w:val="001E6511"/>
    <w:rsid w:val="001E6E80"/>
    <w:rsid w:val="001F0296"/>
    <w:rsid w:val="001F21DA"/>
    <w:rsid w:val="001F2F0D"/>
    <w:rsid w:val="001F32B2"/>
    <w:rsid w:val="001F53E8"/>
    <w:rsid w:val="001F604B"/>
    <w:rsid w:val="001F61C9"/>
    <w:rsid w:val="00201D27"/>
    <w:rsid w:val="002023AF"/>
    <w:rsid w:val="0020341D"/>
    <w:rsid w:val="00203989"/>
    <w:rsid w:val="00204419"/>
    <w:rsid w:val="00214105"/>
    <w:rsid w:val="00216C08"/>
    <w:rsid w:val="00217FCD"/>
    <w:rsid w:val="00221467"/>
    <w:rsid w:val="00221BE8"/>
    <w:rsid w:val="00222125"/>
    <w:rsid w:val="00222142"/>
    <w:rsid w:val="0022672E"/>
    <w:rsid w:val="00230108"/>
    <w:rsid w:val="00231822"/>
    <w:rsid w:val="002326E3"/>
    <w:rsid w:val="002376E6"/>
    <w:rsid w:val="002378E3"/>
    <w:rsid w:val="002379A3"/>
    <w:rsid w:val="00237EE7"/>
    <w:rsid w:val="002410DF"/>
    <w:rsid w:val="00243F0F"/>
    <w:rsid w:val="002448B6"/>
    <w:rsid w:val="00244CCF"/>
    <w:rsid w:val="00244FCC"/>
    <w:rsid w:val="00250364"/>
    <w:rsid w:val="00257F85"/>
    <w:rsid w:val="00261326"/>
    <w:rsid w:val="00263399"/>
    <w:rsid w:val="00263C90"/>
    <w:rsid w:val="00265B2B"/>
    <w:rsid w:val="00267AAB"/>
    <w:rsid w:val="00267B69"/>
    <w:rsid w:val="0027585A"/>
    <w:rsid w:val="00277A7F"/>
    <w:rsid w:val="00277AE8"/>
    <w:rsid w:val="00277ECA"/>
    <w:rsid w:val="0028168C"/>
    <w:rsid w:val="00282B03"/>
    <w:rsid w:val="00286541"/>
    <w:rsid w:val="00287B69"/>
    <w:rsid w:val="002910EA"/>
    <w:rsid w:val="00291899"/>
    <w:rsid w:val="00295028"/>
    <w:rsid w:val="002A1180"/>
    <w:rsid w:val="002A138A"/>
    <w:rsid w:val="002A1D5F"/>
    <w:rsid w:val="002A2796"/>
    <w:rsid w:val="002A4D3C"/>
    <w:rsid w:val="002A7035"/>
    <w:rsid w:val="002A71D9"/>
    <w:rsid w:val="002B2C6B"/>
    <w:rsid w:val="002B456A"/>
    <w:rsid w:val="002B52FD"/>
    <w:rsid w:val="002B5B6D"/>
    <w:rsid w:val="002B6325"/>
    <w:rsid w:val="002B6F66"/>
    <w:rsid w:val="002C3531"/>
    <w:rsid w:val="002C3FF9"/>
    <w:rsid w:val="002C56A0"/>
    <w:rsid w:val="002C7848"/>
    <w:rsid w:val="002D3612"/>
    <w:rsid w:val="002D3EAF"/>
    <w:rsid w:val="002D4A1D"/>
    <w:rsid w:val="002D4BBB"/>
    <w:rsid w:val="002D5869"/>
    <w:rsid w:val="002D68F6"/>
    <w:rsid w:val="002E18D3"/>
    <w:rsid w:val="002E3293"/>
    <w:rsid w:val="002E3DBF"/>
    <w:rsid w:val="002E462D"/>
    <w:rsid w:val="002E5E68"/>
    <w:rsid w:val="002F0352"/>
    <w:rsid w:val="002F1275"/>
    <w:rsid w:val="002F1DC2"/>
    <w:rsid w:val="002F345D"/>
    <w:rsid w:val="002F40DE"/>
    <w:rsid w:val="002F5EA0"/>
    <w:rsid w:val="002F6A6B"/>
    <w:rsid w:val="00300A78"/>
    <w:rsid w:val="003012E6"/>
    <w:rsid w:val="0030151C"/>
    <w:rsid w:val="003026DE"/>
    <w:rsid w:val="003056B6"/>
    <w:rsid w:val="00311A92"/>
    <w:rsid w:val="00313385"/>
    <w:rsid w:val="00327716"/>
    <w:rsid w:val="00327C8A"/>
    <w:rsid w:val="003343CE"/>
    <w:rsid w:val="00335079"/>
    <w:rsid w:val="00335F0B"/>
    <w:rsid w:val="00341B7C"/>
    <w:rsid w:val="00342F92"/>
    <w:rsid w:val="00343C35"/>
    <w:rsid w:val="00345D9A"/>
    <w:rsid w:val="00347F31"/>
    <w:rsid w:val="00353CF1"/>
    <w:rsid w:val="00354B98"/>
    <w:rsid w:val="00355133"/>
    <w:rsid w:val="003571CE"/>
    <w:rsid w:val="00357415"/>
    <w:rsid w:val="003609B0"/>
    <w:rsid w:val="0036291B"/>
    <w:rsid w:val="003634C9"/>
    <w:rsid w:val="00364745"/>
    <w:rsid w:val="003657D7"/>
    <w:rsid w:val="00365B5D"/>
    <w:rsid w:val="00365D86"/>
    <w:rsid w:val="003663BC"/>
    <w:rsid w:val="00370C44"/>
    <w:rsid w:val="00372F09"/>
    <w:rsid w:val="003771E6"/>
    <w:rsid w:val="0037732C"/>
    <w:rsid w:val="003822F6"/>
    <w:rsid w:val="00386F7E"/>
    <w:rsid w:val="003870AC"/>
    <w:rsid w:val="00387FFE"/>
    <w:rsid w:val="00391D03"/>
    <w:rsid w:val="00393CB1"/>
    <w:rsid w:val="003A0695"/>
    <w:rsid w:val="003A3E20"/>
    <w:rsid w:val="003B1AB5"/>
    <w:rsid w:val="003C3005"/>
    <w:rsid w:val="003C30F3"/>
    <w:rsid w:val="003C34D2"/>
    <w:rsid w:val="003D2759"/>
    <w:rsid w:val="003D3596"/>
    <w:rsid w:val="003D598E"/>
    <w:rsid w:val="003E2C12"/>
    <w:rsid w:val="003E4FE0"/>
    <w:rsid w:val="003F0311"/>
    <w:rsid w:val="003F1613"/>
    <w:rsid w:val="003F31F2"/>
    <w:rsid w:val="003F50AD"/>
    <w:rsid w:val="003F66FC"/>
    <w:rsid w:val="003F6D26"/>
    <w:rsid w:val="004008ED"/>
    <w:rsid w:val="00401B82"/>
    <w:rsid w:val="00402A5C"/>
    <w:rsid w:val="00406902"/>
    <w:rsid w:val="00410B56"/>
    <w:rsid w:val="004224C0"/>
    <w:rsid w:val="004272B0"/>
    <w:rsid w:val="004314C8"/>
    <w:rsid w:val="00432110"/>
    <w:rsid w:val="004328BF"/>
    <w:rsid w:val="0043423C"/>
    <w:rsid w:val="00434373"/>
    <w:rsid w:val="0043596D"/>
    <w:rsid w:val="00435A9A"/>
    <w:rsid w:val="004373C8"/>
    <w:rsid w:val="0044022B"/>
    <w:rsid w:val="00443169"/>
    <w:rsid w:val="00444CC7"/>
    <w:rsid w:val="00444F6A"/>
    <w:rsid w:val="00450DBC"/>
    <w:rsid w:val="004524FC"/>
    <w:rsid w:val="00452A54"/>
    <w:rsid w:val="00454ECC"/>
    <w:rsid w:val="00455A19"/>
    <w:rsid w:val="00461EEF"/>
    <w:rsid w:val="004634C8"/>
    <w:rsid w:val="00465A93"/>
    <w:rsid w:val="004675FE"/>
    <w:rsid w:val="00471C5A"/>
    <w:rsid w:val="00473F4C"/>
    <w:rsid w:val="004745C7"/>
    <w:rsid w:val="0047706F"/>
    <w:rsid w:val="00477414"/>
    <w:rsid w:val="004774A6"/>
    <w:rsid w:val="0047759E"/>
    <w:rsid w:val="00477E5C"/>
    <w:rsid w:val="004808B9"/>
    <w:rsid w:val="00481766"/>
    <w:rsid w:val="004874C1"/>
    <w:rsid w:val="00491972"/>
    <w:rsid w:val="004931B7"/>
    <w:rsid w:val="00493AB2"/>
    <w:rsid w:val="00497F24"/>
    <w:rsid w:val="004A1CA3"/>
    <w:rsid w:val="004A25C0"/>
    <w:rsid w:val="004A25F0"/>
    <w:rsid w:val="004A3077"/>
    <w:rsid w:val="004B6190"/>
    <w:rsid w:val="004C04A0"/>
    <w:rsid w:val="004C0A7F"/>
    <w:rsid w:val="004C2235"/>
    <w:rsid w:val="004C4F3A"/>
    <w:rsid w:val="004C7528"/>
    <w:rsid w:val="004D4FA2"/>
    <w:rsid w:val="004D6625"/>
    <w:rsid w:val="004D696F"/>
    <w:rsid w:val="004D6F94"/>
    <w:rsid w:val="004E3371"/>
    <w:rsid w:val="004E3757"/>
    <w:rsid w:val="004E5B00"/>
    <w:rsid w:val="004E5B13"/>
    <w:rsid w:val="004E7673"/>
    <w:rsid w:val="004E7DA4"/>
    <w:rsid w:val="004F6BE2"/>
    <w:rsid w:val="004F7165"/>
    <w:rsid w:val="004F7C0A"/>
    <w:rsid w:val="005058F1"/>
    <w:rsid w:val="00507FE6"/>
    <w:rsid w:val="0051006B"/>
    <w:rsid w:val="00510C5D"/>
    <w:rsid w:val="00511914"/>
    <w:rsid w:val="00511EDC"/>
    <w:rsid w:val="00512DFA"/>
    <w:rsid w:val="00514DA3"/>
    <w:rsid w:val="005171A2"/>
    <w:rsid w:val="00521353"/>
    <w:rsid w:val="00521E3D"/>
    <w:rsid w:val="00521F95"/>
    <w:rsid w:val="0052390C"/>
    <w:rsid w:val="005242ED"/>
    <w:rsid w:val="005251BD"/>
    <w:rsid w:val="00527AB7"/>
    <w:rsid w:val="00532AB7"/>
    <w:rsid w:val="0053391D"/>
    <w:rsid w:val="00534697"/>
    <w:rsid w:val="00535228"/>
    <w:rsid w:val="00537119"/>
    <w:rsid w:val="005373EF"/>
    <w:rsid w:val="00537E39"/>
    <w:rsid w:val="00544668"/>
    <w:rsid w:val="0054566D"/>
    <w:rsid w:val="005508EC"/>
    <w:rsid w:val="00551655"/>
    <w:rsid w:val="00560EC4"/>
    <w:rsid w:val="005626F5"/>
    <w:rsid w:val="00563333"/>
    <w:rsid w:val="00565202"/>
    <w:rsid w:val="005712DF"/>
    <w:rsid w:val="005716FC"/>
    <w:rsid w:val="00571D62"/>
    <w:rsid w:val="00572C10"/>
    <w:rsid w:val="005834BA"/>
    <w:rsid w:val="00586A4F"/>
    <w:rsid w:val="00593786"/>
    <w:rsid w:val="005A0E3B"/>
    <w:rsid w:val="005A2B16"/>
    <w:rsid w:val="005A3988"/>
    <w:rsid w:val="005A5098"/>
    <w:rsid w:val="005A6CE9"/>
    <w:rsid w:val="005C0C5C"/>
    <w:rsid w:val="005C231E"/>
    <w:rsid w:val="005C3469"/>
    <w:rsid w:val="005C3EBB"/>
    <w:rsid w:val="005D0613"/>
    <w:rsid w:val="005D0FE3"/>
    <w:rsid w:val="005D2B42"/>
    <w:rsid w:val="005D3841"/>
    <w:rsid w:val="005D6190"/>
    <w:rsid w:val="005D64F1"/>
    <w:rsid w:val="005D6803"/>
    <w:rsid w:val="005E0074"/>
    <w:rsid w:val="005E043C"/>
    <w:rsid w:val="005E0B21"/>
    <w:rsid w:val="005E2ECC"/>
    <w:rsid w:val="005E579B"/>
    <w:rsid w:val="005E683E"/>
    <w:rsid w:val="005E6CAE"/>
    <w:rsid w:val="005E774C"/>
    <w:rsid w:val="005F18A5"/>
    <w:rsid w:val="005F250C"/>
    <w:rsid w:val="005F2D24"/>
    <w:rsid w:val="005F5708"/>
    <w:rsid w:val="005F5726"/>
    <w:rsid w:val="005F5C49"/>
    <w:rsid w:val="005F6E2E"/>
    <w:rsid w:val="006024C7"/>
    <w:rsid w:val="00602BF7"/>
    <w:rsid w:val="00602D2D"/>
    <w:rsid w:val="006076C7"/>
    <w:rsid w:val="00613848"/>
    <w:rsid w:val="00613DD7"/>
    <w:rsid w:val="006160F1"/>
    <w:rsid w:val="006164CD"/>
    <w:rsid w:val="006176F4"/>
    <w:rsid w:val="00623585"/>
    <w:rsid w:val="00623F0A"/>
    <w:rsid w:val="0062649B"/>
    <w:rsid w:val="00627696"/>
    <w:rsid w:val="00630036"/>
    <w:rsid w:val="006309B5"/>
    <w:rsid w:val="00631015"/>
    <w:rsid w:val="0063196D"/>
    <w:rsid w:val="00633831"/>
    <w:rsid w:val="00636C37"/>
    <w:rsid w:val="006400A0"/>
    <w:rsid w:val="006401A0"/>
    <w:rsid w:val="006402DD"/>
    <w:rsid w:val="00640698"/>
    <w:rsid w:val="0064341B"/>
    <w:rsid w:val="006463DA"/>
    <w:rsid w:val="00647BB6"/>
    <w:rsid w:val="0065657D"/>
    <w:rsid w:val="006575DD"/>
    <w:rsid w:val="00664449"/>
    <w:rsid w:val="006658EC"/>
    <w:rsid w:val="006659ED"/>
    <w:rsid w:val="00670FD8"/>
    <w:rsid w:val="00672816"/>
    <w:rsid w:val="00674404"/>
    <w:rsid w:val="00676824"/>
    <w:rsid w:val="00680427"/>
    <w:rsid w:val="00690B2B"/>
    <w:rsid w:val="006919E7"/>
    <w:rsid w:val="00695A0C"/>
    <w:rsid w:val="00696806"/>
    <w:rsid w:val="006A112D"/>
    <w:rsid w:val="006A1467"/>
    <w:rsid w:val="006A1CB3"/>
    <w:rsid w:val="006A6E08"/>
    <w:rsid w:val="006B1386"/>
    <w:rsid w:val="006B3895"/>
    <w:rsid w:val="006B3BD2"/>
    <w:rsid w:val="006B3BE7"/>
    <w:rsid w:val="006B6B55"/>
    <w:rsid w:val="006B7802"/>
    <w:rsid w:val="006C098C"/>
    <w:rsid w:val="006C0A52"/>
    <w:rsid w:val="006C1184"/>
    <w:rsid w:val="006C154C"/>
    <w:rsid w:val="006C32B9"/>
    <w:rsid w:val="006C3A69"/>
    <w:rsid w:val="006C47AB"/>
    <w:rsid w:val="006C4984"/>
    <w:rsid w:val="006C523E"/>
    <w:rsid w:val="006C7DC1"/>
    <w:rsid w:val="006D150B"/>
    <w:rsid w:val="006D3659"/>
    <w:rsid w:val="006D5707"/>
    <w:rsid w:val="006E08A0"/>
    <w:rsid w:val="006E4289"/>
    <w:rsid w:val="006E67B8"/>
    <w:rsid w:val="006E7589"/>
    <w:rsid w:val="006E7A15"/>
    <w:rsid w:val="006E7D31"/>
    <w:rsid w:val="006F1466"/>
    <w:rsid w:val="006F2E23"/>
    <w:rsid w:val="006F3F9D"/>
    <w:rsid w:val="006F4522"/>
    <w:rsid w:val="007046B2"/>
    <w:rsid w:val="00705300"/>
    <w:rsid w:val="007063B2"/>
    <w:rsid w:val="00706C8C"/>
    <w:rsid w:val="00713ABC"/>
    <w:rsid w:val="00717EF9"/>
    <w:rsid w:val="0072064C"/>
    <w:rsid w:val="00722AFD"/>
    <w:rsid w:val="00723E5E"/>
    <w:rsid w:val="00724949"/>
    <w:rsid w:val="00725483"/>
    <w:rsid w:val="0072632D"/>
    <w:rsid w:val="00726801"/>
    <w:rsid w:val="007268C2"/>
    <w:rsid w:val="00727B51"/>
    <w:rsid w:val="00727D3C"/>
    <w:rsid w:val="00730FED"/>
    <w:rsid w:val="00733ADD"/>
    <w:rsid w:val="00734160"/>
    <w:rsid w:val="007341C2"/>
    <w:rsid w:val="007369F3"/>
    <w:rsid w:val="00736D40"/>
    <w:rsid w:val="00737675"/>
    <w:rsid w:val="00740071"/>
    <w:rsid w:val="00741BC4"/>
    <w:rsid w:val="007434C0"/>
    <w:rsid w:val="00752221"/>
    <w:rsid w:val="00752FEB"/>
    <w:rsid w:val="007545E0"/>
    <w:rsid w:val="00754AD8"/>
    <w:rsid w:val="00763EDB"/>
    <w:rsid w:val="00765DAB"/>
    <w:rsid w:val="007668FE"/>
    <w:rsid w:val="00767D9E"/>
    <w:rsid w:val="00770546"/>
    <w:rsid w:val="007768E4"/>
    <w:rsid w:val="00776991"/>
    <w:rsid w:val="00782E92"/>
    <w:rsid w:val="00783AD5"/>
    <w:rsid w:val="00786D4D"/>
    <w:rsid w:val="00791462"/>
    <w:rsid w:val="00794B4F"/>
    <w:rsid w:val="0079610F"/>
    <w:rsid w:val="0079756E"/>
    <w:rsid w:val="007A0078"/>
    <w:rsid w:val="007A07BB"/>
    <w:rsid w:val="007A334C"/>
    <w:rsid w:val="007A6FD8"/>
    <w:rsid w:val="007A7401"/>
    <w:rsid w:val="007B111B"/>
    <w:rsid w:val="007B2101"/>
    <w:rsid w:val="007B26E8"/>
    <w:rsid w:val="007B36CE"/>
    <w:rsid w:val="007B4040"/>
    <w:rsid w:val="007B4E3D"/>
    <w:rsid w:val="007B66BC"/>
    <w:rsid w:val="007C1052"/>
    <w:rsid w:val="007C51E1"/>
    <w:rsid w:val="007D00C3"/>
    <w:rsid w:val="007D3B42"/>
    <w:rsid w:val="007D4960"/>
    <w:rsid w:val="007D50EE"/>
    <w:rsid w:val="007D6548"/>
    <w:rsid w:val="007D6BE4"/>
    <w:rsid w:val="007E02D5"/>
    <w:rsid w:val="007E09E3"/>
    <w:rsid w:val="007E15AA"/>
    <w:rsid w:val="007E34AB"/>
    <w:rsid w:val="007E4465"/>
    <w:rsid w:val="007E48BC"/>
    <w:rsid w:val="007E5B81"/>
    <w:rsid w:val="007E6B6E"/>
    <w:rsid w:val="007F2CD9"/>
    <w:rsid w:val="0080188B"/>
    <w:rsid w:val="00803379"/>
    <w:rsid w:val="008035D3"/>
    <w:rsid w:val="00804946"/>
    <w:rsid w:val="00805082"/>
    <w:rsid w:val="008055C8"/>
    <w:rsid w:val="00806AAF"/>
    <w:rsid w:val="008075B1"/>
    <w:rsid w:val="00811CCD"/>
    <w:rsid w:val="00812285"/>
    <w:rsid w:val="00816CD1"/>
    <w:rsid w:val="00816DAF"/>
    <w:rsid w:val="0082150C"/>
    <w:rsid w:val="00824AB9"/>
    <w:rsid w:val="00825894"/>
    <w:rsid w:val="008314C4"/>
    <w:rsid w:val="00834269"/>
    <w:rsid w:val="00834551"/>
    <w:rsid w:val="00835CB1"/>
    <w:rsid w:val="008370AF"/>
    <w:rsid w:val="00837423"/>
    <w:rsid w:val="008377C6"/>
    <w:rsid w:val="00840340"/>
    <w:rsid w:val="00843399"/>
    <w:rsid w:val="008437AD"/>
    <w:rsid w:val="00844371"/>
    <w:rsid w:val="008444D5"/>
    <w:rsid w:val="00844556"/>
    <w:rsid w:val="0085019A"/>
    <w:rsid w:val="00850591"/>
    <w:rsid w:val="00852551"/>
    <w:rsid w:val="00855296"/>
    <w:rsid w:val="00860529"/>
    <w:rsid w:val="0086093E"/>
    <w:rsid w:val="008613BE"/>
    <w:rsid w:val="008614B4"/>
    <w:rsid w:val="00861B45"/>
    <w:rsid w:val="00861D29"/>
    <w:rsid w:val="0086287A"/>
    <w:rsid w:val="008630D3"/>
    <w:rsid w:val="00865A81"/>
    <w:rsid w:val="0086662E"/>
    <w:rsid w:val="00871748"/>
    <w:rsid w:val="00874B18"/>
    <w:rsid w:val="0087611C"/>
    <w:rsid w:val="0087623F"/>
    <w:rsid w:val="008825E9"/>
    <w:rsid w:val="00883E15"/>
    <w:rsid w:val="00886A70"/>
    <w:rsid w:val="00891A2C"/>
    <w:rsid w:val="00894D72"/>
    <w:rsid w:val="00896790"/>
    <w:rsid w:val="0089720B"/>
    <w:rsid w:val="008A66CB"/>
    <w:rsid w:val="008B209F"/>
    <w:rsid w:val="008B23BC"/>
    <w:rsid w:val="008B55F8"/>
    <w:rsid w:val="008B6573"/>
    <w:rsid w:val="008B7A42"/>
    <w:rsid w:val="008C1BC9"/>
    <w:rsid w:val="008C3200"/>
    <w:rsid w:val="008C4183"/>
    <w:rsid w:val="008C4FFE"/>
    <w:rsid w:val="008C59AB"/>
    <w:rsid w:val="008D1FAC"/>
    <w:rsid w:val="008D2C2E"/>
    <w:rsid w:val="008D2E20"/>
    <w:rsid w:val="008D3620"/>
    <w:rsid w:val="008D67F8"/>
    <w:rsid w:val="008D7895"/>
    <w:rsid w:val="008E22A1"/>
    <w:rsid w:val="008E5FFE"/>
    <w:rsid w:val="008E60E5"/>
    <w:rsid w:val="008E7DD0"/>
    <w:rsid w:val="008F03D0"/>
    <w:rsid w:val="008F15D8"/>
    <w:rsid w:val="008F2FFC"/>
    <w:rsid w:val="008F5575"/>
    <w:rsid w:val="00902046"/>
    <w:rsid w:val="009068D2"/>
    <w:rsid w:val="00914E3D"/>
    <w:rsid w:val="00920884"/>
    <w:rsid w:val="0092198F"/>
    <w:rsid w:val="0092208F"/>
    <w:rsid w:val="0092359B"/>
    <w:rsid w:val="00925E1F"/>
    <w:rsid w:val="00926992"/>
    <w:rsid w:val="00931A72"/>
    <w:rsid w:val="0093234E"/>
    <w:rsid w:val="009370C4"/>
    <w:rsid w:val="009411A9"/>
    <w:rsid w:val="00941663"/>
    <w:rsid w:val="00941B72"/>
    <w:rsid w:val="00942947"/>
    <w:rsid w:val="00943005"/>
    <w:rsid w:val="00945339"/>
    <w:rsid w:val="00945B21"/>
    <w:rsid w:val="00946530"/>
    <w:rsid w:val="00950CE3"/>
    <w:rsid w:val="009514E8"/>
    <w:rsid w:val="00956252"/>
    <w:rsid w:val="00957350"/>
    <w:rsid w:val="00960F11"/>
    <w:rsid w:val="0096155D"/>
    <w:rsid w:val="00964188"/>
    <w:rsid w:val="00965764"/>
    <w:rsid w:val="009660FA"/>
    <w:rsid w:val="00967B89"/>
    <w:rsid w:val="009719D7"/>
    <w:rsid w:val="00977DD3"/>
    <w:rsid w:val="00977ED3"/>
    <w:rsid w:val="0098086B"/>
    <w:rsid w:val="0098282D"/>
    <w:rsid w:val="00982C6F"/>
    <w:rsid w:val="009830CC"/>
    <w:rsid w:val="0098468A"/>
    <w:rsid w:val="0098473B"/>
    <w:rsid w:val="0098627F"/>
    <w:rsid w:val="009879FF"/>
    <w:rsid w:val="0099130D"/>
    <w:rsid w:val="00991BDD"/>
    <w:rsid w:val="00991DEB"/>
    <w:rsid w:val="00992E89"/>
    <w:rsid w:val="009967BC"/>
    <w:rsid w:val="00997B7D"/>
    <w:rsid w:val="009A1114"/>
    <w:rsid w:val="009A23CC"/>
    <w:rsid w:val="009A4FB3"/>
    <w:rsid w:val="009A596F"/>
    <w:rsid w:val="009A7117"/>
    <w:rsid w:val="009A7C6C"/>
    <w:rsid w:val="009B006E"/>
    <w:rsid w:val="009B0A27"/>
    <w:rsid w:val="009B0AF3"/>
    <w:rsid w:val="009B347A"/>
    <w:rsid w:val="009B66AE"/>
    <w:rsid w:val="009C15AA"/>
    <w:rsid w:val="009C1C7A"/>
    <w:rsid w:val="009C211A"/>
    <w:rsid w:val="009C54F8"/>
    <w:rsid w:val="009D373F"/>
    <w:rsid w:val="009D3A40"/>
    <w:rsid w:val="009D48D6"/>
    <w:rsid w:val="009D5B97"/>
    <w:rsid w:val="009D7C4F"/>
    <w:rsid w:val="009D7F87"/>
    <w:rsid w:val="009E309D"/>
    <w:rsid w:val="009E64D8"/>
    <w:rsid w:val="009F1780"/>
    <w:rsid w:val="009F4001"/>
    <w:rsid w:val="009F49F3"/>
    <w:rsid w:val="009F621C"/>
    <w:rsid w:val="009F7E18"/>
    <w:rsid w:val="00A00DEA"/>
    <w:rsid w:val="00A023CD"/>
    <w:rsid w:val="00A04331"/>
    <w:rsid w:val="00A11B78"/>
    <w:rsid w:val="00A12B7F"/>
    <w:rsid w:val="00A14340"/>
    <w:rsid w:val="00A153F5"/>
    <w:rsid w:val="00A161F5"/>
    <w:rsid w:val="00A207CC"/>
    <w:rsid w:val="00A22258"/>
    <w:rsid w:val="00A22647"/>
    <w:rsid w:val="00A23026"/>
    <w:rsid w:val="00A2358C"/>
    <w:rsid w:val="00A24F11"/>
    <w:rsid w:val="00A25056"/>
    <w:rsid w:val="00A26820"/>
    <w:rsid w:val="00A2717E"/>
    <w:rsid w:val="00A2745B"/>
    <w:rsid w:val="00A31C9A"/>
    <w:rsid w:val="00A33235"/>
    <w:rsid w:val="00A34231"/>
    <w:rsid w:val="00A34895"/>
    <w:rsid w:val="00A348B5"/>
    <w:rsid w:val="00A364BF"/>
    <w:rsid w:val="00A4055F"/>
    <w:rsid w:val="00A41D70"/>
    <w:rsid w:val="00A44559"/>
    <w:rsid w:val="00A517C7"/>
    <w:rsid w:val="00A543C0"/>
    <w:rsid w:val="00A6044C"/>
    <w:rsid w:val="00A616F9"/>
    <w:rsid w:val="00A621ED"/>
    <w:rsid w:val="00A62751"/>
    <w:rsid w:val="00A6317D"/>
    <w:rsid w:val="00A647EF"/>
    <w:rsid w:val="00A65B59"/>
    <w:rsid w:val="00A6701A"/>
    <w:rsid w:val="00A6781A"/>
    <w:rsid w:val="00A72879"/>
    <w:rsid w:val="00A742B3"/>
    <w:rsid w:val="00A7662A"/>
    <w:rsid w:val="00A80DE4"/>
    <w:rsid w:val="00A8275A"/>
    <w:rsid w:val="00A8372C"/>
    <w:rsid w:val="00A856EA"/>
    <w:rsid w:val="00A86112"/>
    <w:rsid w:val="00A876EA"/>
    <w:rsid w:val="00A90ABE"/>
    <w:rsid w:val="00A91DB3"/>
    <w:rsid w:val="00AA0DBE"/>
    <w:rsid w:val="00AA107E"/>
    <w:rsid w:val="00AA4048"/>
    <w:rsid w:val="00AA4A21"/>
    <w:rsid w:val="00AA6C35"/>
    <w:rsid w:val="00AB0224"/>
    <w:rsid w:val="00AB066A"/>
    <w:rsid w:val="00AB265F"/>
    <w:rsid w:val="00AB51BC"/>
    <w:rsid w:val="00AB67FE"/>
    <w:rsid w:val="00AB727D"/>
    <w:rsid w:val="00AC2828"/>
    <w:rsid w:val="00AC7AAA"/>
    <w:rsid w:val="00AD18C4"/>
    <w:rsid w:val="00AD2C4C"/>
    <w:rsid w:val="00AD3329"/>
    <w:rsid w:val="00AD4764"/>
    <w:rsid w:val="00AD6187"/>
    <w:rsid w:val="00AD6738"/>
    <w:rsid w:val="00AE2756"/>
    <w:rsid w:val="00AE34DD"/>
    <w:rsid w:val="00AE660B"/>
    <w:rsid w:val="00AF0103"/>
    <w:rsid w:val="00AF1D35"/>
    <w:rsid w:val="00AF2F62"/>
    <w:rsid w:val="00AF3413"/>
    <w:rsid w:val="00AF37A9"/>
    <w:rsid w:val="00AF6ABE"/>
    <w:rsid w:val="00B02654"/>
    <w:rsid w:val="00B05D10"/>
    <w:rsid w:val="00B129CC"/>
    <w:rsid w:val="00B152B6"/>
    <w:rsid w:val="00B16100"/>
    <w:rsid w:val="00B20C51"/>
    <w:rsid w:val="00B22346"/>
    <w:rsid w:val="00B24553"/>
    <w:rsid w:val="00B25998"/>
    <w:rsid w:val="00B307E2"/>
    <w:rsid w:val="00B31747"/>
    <w:rsid w:val="00B346F5"/>
    <w:rsid w:val="00B3698E"/>
    <w:rsid w:val="00B36E7C"/>
    <w:rsid w:val="00B413EE"/>
    <w:rsid w:val="00B4382C"/>
    <w:rsid w:val="00B4765F"/>
    <w:rsid w:val="00B5040A"/>
    <w:rsid w:val="00B51C2D"/>
    <w:rsid w:val="00B52CCB"/>
    <w:rsid w:val="00B540DE"/>
    <w:rsid w:val="00B54542"/>
    <w:rsid w:val="00B55C00"/>
    <w:rsid w:val="00B55C29"/>
    <w:rsid w:val="00B55D6A"/>
    <w:rsid w:val="00B55D85"/>
    <w:rsid w:val="00B55FE0"/>
    <w:rsid w:val="00B57BB5"/>
    <w:rsid w:val="00B639F2"/>
    <w:rsid w:val="00B63D9F"/>
    <w:rsid w:val="00B654BE"/>
    <w:rsid w:val="00B74A3F"/>
    <w:rsid w:val="00B7520F"/>
    <w:rsid w:val="00B75801"/>
    <w:rsid w:val="00B76A1C"/>
    <w:rsid w:val="00B81880"/>
    <w:rsid w:val="00B81926"/>
    <w:rsid w:val="00B819DF"/>
    <w:rsid w:val="00B924BD"/>
    <w:rsid w:val="00B935B9"/>
    <w:rsid w:val="00B938CD"/>
    <w:rsid w:val="00B93D37"/>
    <w:rsid w:val="00BA6745"/>
    <w:rsid w:val="00BB00D0"/>
    <w:rsid w:val="00BB21E3"/>
    <w:rsid w:val="00BB2EF5"/>
    <w:rsid w:val="00BB3C30"/>
    <w:rsid w:val="00BB5B51"/>
    <w:rsid w:val="00BB7174"/>
    <w:rsid w:val="00BC1922"/>
    <w:rsid w:val="00BD1E59"/>
    <w:rsid w:val="00BD59BC"/>
    <w:rsid w:val="00BD5B44"/>
    <w:rsid w:val="00BE06D9"/>
    <w:rsid w:val="00BE5120"/>
    <w:rsid w:val="00BF3597"/>
    <w:rsid w:val="00BF5C0A"/>
    <w:rsid w:val="00BF6892"/>
    <w:rsid w:val="00C021E3"/>
    <w:rsid w:val="00C10D06"/>
    <w:rsid w:val="00C1271A"/>
    <w:rsid w:val="00C12B93"/>
    <w:rsid w:val="00C13A71"/>
    <w:rsid w:val="00C159C6"/>
    <w:rsid w:val="00C15C57"/>
    <w:rsid w:val="00C16C83"/>
    <w:rsid w:val="00C264D5"/>
    <w:rsid w:val="00C2793E"/>
    <w:rsid w:val="00C318D3"/>
    <w:rsid w:val="00C3191F"/>
    <w:rsid w:val="00C324AA"/>
    <w:rsid w:val="00C35525"/>
    <w:rsid w:val="00C3633B"/>
    <w:rsid w:val="00C42258"/>
    <w:rsid w:val="00C43528"/>
    <w:rsid w:val="00C43BD6"/>
    <w:rsid w:val="00C43F0F"/>
    <w:rsid w:val="00C45A9C"/>
    <w:rsid w:val="00C46D25"/>
    <w:rsid w:val="00C51709"/>
    <w:rsid w:val="00C53FE9"/>
    <w:rsid w:val="00C5583D"/>
    <w:rsid w:val="00C57573"/>
    <w:rsid w:val="00C576D0"/>
    <w:rsid w:val="00C60301"/>
    <w:rsid w:val="00C60714"/>
    <w:rsid w:val="00C60886"/>
    <w:rsid w:val="00C61470"/>
    <w:rsid w:val="00C6181A"/>
    <w:rsid w:val="00C61887"/>
    <w:rsid w:val="00C65496"/>
    <w:rsid w:val="00C70EA2"/>
    <w:rsid w:val="00C70EB8"/>
    <w:rsid w:val="00C71E21"/>
    <w:rsid w:val="00C72E7B"/>
    <w:rsid w:val="00C73E6B"/>
    <w:rsid w:val="00C767F7"/>
    <w:rsid w:val="00C802A0"/>
    <w:rsid w:val="00C80BCB"/>
    <w:rsid w:val="00C82913"/>
    <w:rsid w:val="00C84137"/>
    <w:rsid w:val="00C842A1"/>
    <w:rsid w:val="00C856DE"/>
    <w:rsid w:val="00C86C0E"/>
    <w:rsid w:val="00C87102"/>
    <w:rsid w:val="00C872F8"/>
    <w:rsid w:val="00C931C2"/>
    <w:rsid w:val="00CA234D"/>
    <w:rsid w:val="00CA4C7E"/>
    <w:rsid w:val="00CB0819"/>
    <w:rsid w:val="00CB0C6F"/>
    <w:rsid w:val="00CB383D"/>
    <w:rsid w:val="00CB5E99"/>
    <w:rsid w:val="00CB6258"/>
    <w:rsid w:val="00CC353E"/>
    <w:rsid w:val="00CC4D0D"/>
    <w:rsid w:val="00CC6D95"/>
    <w:rsid w:val="00CD0F32"/>
    <w:rsid w:val="00CD19B8"/>
    <w:rsid w:val="00CD4F5B"/>
    <w:rsid w:val="00CD566F"/>
    <w:rsid w:val="00CD64FD"/>
    <w:rsid w:val="00CE0E81"/>
    <w:rsid w:val="00CE20C0"/>
    <w:rsid w:val="00CE3135"/>
    <w:rsid w:val="00CE5F9F"/>
    <w:rsid w:val="00CE7EB4"/>
    <w:rsid w:val="00CF2E12"/>
    <w:rsid w:val="00CF3DA1"/>
    <w:rsid w:val="00CF73F2"/>
    <w:rsid w:val="00D01C16"/>
    <w:rsid w:val="00D11463"/>
    <w:rsid w:val="00D11ED5"/>
    <w:rsid w:val="00D126A9"/>
    <w:rsid w:val="00D13938"/>
    <w:rsid w:val="00D17BAC"/>
    <w:rsid w:val="00D21607"/>
    <w:rsid w:val="00D2558D"/>
    <w:rsid w:val="00D32FFA"/>
    <w:rsid w:val="00D42E30"/>
    <w:rsid w:val="00D4516A"/>
    <w:rsid w:val="00D478CF"/>
    <w:rsid w:val="00D57576"/>
    <w:rsid w:val="00D57C3F"/>
    <w:rsid w:val="00D61A81"/>
    <w:rsid w:val="00D62BCC"/>
    <w:rsid w:val="00D64E0F"/>
    <w:rsid w:val="00D64EB5"/>
    <w:rsid w:val="00D65E96"/>
    <w:rsid w:val="00D66E01"/>
    <w:rsid w:val="00D6739A"/>
    <w:rsid w:val="00D703B6"/>
    <w:rsid w:val="00D70934"/>
    <w:rsid w:val="00D73CBB"/>
    <w:rsid w:val="00D75C46"/>
    <w:rsid w:val="00D7766E"/>
    <w:rsid w:val="00D77DE2"/>
    <w:rsid w:val="00D86779"/>
    <w:rsid w:val="00D86EFD"/>
    <w:rsid w:val="00D871C3"/>
    <w:rsid w:val="00D90445"/>
    <w:rsid w:val="00D94307"/>
    <w:rsid w:val="00D953A5"/>
    <w:rsid w:val="00D9584C"/>
    <w:rsid w:val="00DA1170"/>
    <w:rsid w:val="00DA1416"/>
    <w:rsid w:val="00DA711F"/>
    <w:rsid w:val="00DB0C10"/>
    <w:rsid w:val="00DB2FF6"/>
    <w:rsid w:val="00DB6989"/>
    <w:rsid w:val="00DB74F1"/>
    <w:rsid w:val="00DB77FB"/>
    <w:rsid w:val="00DC058D"/>
    <w:rsid w:val="00DC0783"/>
    <w:rsid w:val="00DC4097"/>
    <w:rsid w:val="00DC427E"/>
    <w:rsid w:val="00DC58D5"/>
    <w:rsid w:val="00DC5D58"/>
    <w:rsid w:val="00DC6D82"/>
    <w:rsid w:val="00DC6F65"/>
    <w:rsid w:val="00DD09A8"/>
    <w:rsid w:val="00DD1123"/>
    <w:rsid w:val="00DD1DA5"/>
    <w:rsid w:val="00DD4105"/>
    <w:rsid w:val="00DD721D"/>
    <w:rsid w:val="00DD75A6"/>
    <w:rsid w:val="00DD7B26"/>
    <w:rsid w:val="00DE29FF"/>
    <w:rsid w:val="00DE3BCD"/>
    <w:rsid w:val="00DE46D4"/>
    <w:rsid w:val="00DE72D0"/>
    <w:rsid w:val="00DF1C14"/>
    <w:rsid w:val="00DF69CD"/>
    <w:rsid w:val="00DF6AE3"/>
    <w:rsid w:val="00E01E95"/>
    <w:rsid w:val="00E035EA"/>
    <w:rsid w:val="00E0695F"/>
    <w:rsid w:val="00E11B6E"/>
    <w:rsid w:val="00E12DA7"/>
    <w:rsid w:val="00E13146"/>
    <w:rsid w:val="00E14CA3"/>
    <w:rsid w:val="00E14F30"/>
    <w:rsid w:val="00E15467"/>
    <w:rsid w:val="00E16219"/>
    <w:rsid w:val="00E16D73"/>
    <w:rsid w:val="00E17034"/>
    <w:rsid w:val="00E1780F"/>
    <w:rsid w:val="00E21BED"/>
    <w:rsid w:val="00E22AD7"/>
    <w:rsid w:val="00E23760"/>
    <w:rsid w:val="00E24379"/>
    <w:rsid w:val="00E24422"/>
    <w:rsid w:val="00E311A9"/>
    <w:rsid w:val="00E347BF"/>
    <w:rsid w:val="00E35BF3"/>
    <w:rsid w:val="00E35F32"/>
    <w:rsid w:val="00E3769D"/>
    <w:rsid w:val="00E37A17"/>
    <w:rsid w:val="00E409C9"/>
    <w:rsid w:val="00E437D1"/>
    <w:rsid w:val="00E43DAA"/>
    <w:rsid w:val="00E47DA4"/>
    <w:rsid w:val="00E543D8"/>
    <w:rsid w:val="00E5591B"/>
    <w:rsid w:val="00E560DC"/>
    <w:rsid w:val="00E56F16"/>
    <w:rsid w:val="00E572A9"/>
    <w:rsid w:val="00E61C0A"/>
    <w:rsid w:val="00E63C3D"/>
    <w:rsid w:val="00E64DF6"/>
    <w:rsid w:val="00E655C5"/>
    <w:rsid w:val="00E7124A"/>
    <w:rsid w:val="00E7210E"/>
    <w:rsid w:val="00E7296E"/>
    <w:rsid w:val="00E751DF"/>
    <w:rsid w:val="00E7590F"/>
    <w:rsid w:val="00E76088"/>
    <w:rsid w:val="00E80FEF"/>
    <w:rsid w:val="00E81295"/>
    <w:rsid w:val="00E81704"/>
    <w:rsid w:val="00E82AA5"/>
    <w:rsid w:val="00E83816"/>
    <w:rsid w:val="00E845C6"/>
    <w:rsid w:val="00E90840"/>
    <w:rsid w:val="00E90BB5"/>
    <w:rsid w:val="00E92117"/>
    <w:rsid w:val="00E95525"/>
    <w:rsid w:val="00E95617"/>
    <w:rsid w:val="00EA6DA5"/>
    <w:rsid w:val="00EB0F10"/>
    <w:rsid w:val="00EB10CD"/>
    <w:rsid w:val="00EB1633"/>
    <w:rsid w:val="00EB2AA6"/>
    <w:rsid w:val="00EB5801"/>
    <w:rsid w:val="00EC35CE"/>
    <w:rsid w:val="00EC3DAA"/>
    <w:rsid w:val="00EC4546"/>
    <w:rsid w:val="00EC4BDA"/>
    <w:rsid w:val="00ED2904"/>
    <w:rsid w:val="00ED2921"/>
    <w:rsid w:val="00ED3888"/>
    <w:rsid w:val="00ED3981"/>
    <w:rsid w:val="00ED7B3B"/>
    <w:rsid w:val="00EE3988"/>
    <w:rsid w:val="00EE6F4F"/>
    <w:rsid w:val="00EE7930"/>
    <w:rsid w:val="00EF2E59"/>
    <w:rsid w:val="00EF475A"/>
    <w:rsid w:val="00EF779C"/>
    <w:rsid w:val="00F00433"/>
    <w:rsid w:val="00F0097D"/>
    <w:rsid w:val="00F03C25"/>
    <w:rsid w:val="00F04862"/>
    <w:rsid w:val="00F05A3A"/>
    <w:rsid w:val="00F05F07"/>
    <w:rsid w:val="00F06609"/>
    <w:rsid w:val="00F06C24"/>
    <w:rsid w:val="00F101B7"/>
    <w:rsid w:val="00F147A6"/>
    <w:rsid w:val="00F14E75"/>
    <w:rsid w:val="00F1612D"/>
    <w:rsid w:val="00F17412"/>
    <w:rsid w:val="00F20853"/>
    <w:rsid w:val="00F2152A"/>
    <w:rsid w:val="00F2335B"/>
    <w:rsid w:val="00F23E06"/>
    <w:rsid w:val="00F253AD"/>
    <w:rsid w:val="00F30A31"/>
    <w:rsid w:val="00F31C55"/>
    <w:rsid w:val="00F34B34"/>
    <w:rsid w:val="00F3611F"/>
    <w:rsid w:val="00F3754B"/>
    <w:rsid w:val="00F4187B"/>
    <w:rsid w:val="00F41AE2"/>
    <w:rsid w:val="00F43070"/>
    <w:rsid w:val="00F444C9"/>
    <w:rsid w:val="00F52EDC"/>
    <w:rsid w:val="00F53BD9"/>
    <w:rsid w:val="00F625A5"/>
    <w:rsid w:val="00F63AE8"/>
    <w:rsid w:val="00F64BA5"/>
    <w:rsid w:val="00F65B50"/>
    <w:rsid w:val="00F65CDB"/>
    <w:rsid w:val="00F65DC8"/>
    <w:rsid w:val="00F73EC8"/>
    <w:rsid w:val="00F75159"/>
    <w:rsid w:val="00F753DB"/>
    <w:rsid w:val="00F75B6F"/>
    <w:rsid w:val="00F76448"/>
    <w:rsid w:val="00F76F49"/>
    <w:rsid w:val="00F77D26"/>
    <w:rsid w:val="00F804A4"/>
    <w:rsid w:val="00F81FD6"/>
    <w:rsid w:val="00F83F41"/>
    <w:rsid w:val="00F86BB7"/>
    <w:rsid w:val="00F86FAA"/>
    <w:rsid w:val="00F87826"/>
    <w:rsid w:val="00F97E18"/>
    <w:rsid w:val="00FA0AA4"/>
    <w:rsid w:val="00FA1BB1"/>
    <w:rsid w:val="00FA261F"/>
    <w:rsid w:val="00FA3C13"/>
    <w:rsid w:val="00FA40D7"/>
    <w:rsid w:val="00FA44EB"/>
    <w:rsid w:val="00FA6A0D"/>
    <w:rsid w:val="00FA6E88"/>
    <w:rsid w:val="00FA746D"/>
    <w:rsid w:val="00FB05D2"/>
    <w:rsid w:val="00FB06DC"/>
    <w:rsid w:val="00FB0E90"/>
    <w:rsid w:val="00FB1D5C"/>
    <w:rsid w:val="00FB34CC"/>
    <w:rsid w:val="00FB3EF7"/>
    <w:rsid w:val="00FC02E9"/>
    <w:rsid w:val="00FC3E77"/>
    <w:rsid w:val="00FC63B6"/>
    <w:rsid w:val="00FC6D90"/>
    <w:rsid w:val="00FD0C2B"/>
    <w:rsid w:val="00FD3B12"/>
    <w:rsid w:val="00FD49D2"/>
    <w:rsid w:val="00FE5265"/>
    <w:rsid w:val="00FE66A4"/>
    <w:rsid w:val="00FF007F"/>
    <w:rsid w:val="00FF06F2"/>
    <w:rsid w:val="00FF4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Bullet 2" w:uiPriority="0"/>
    <w:lsdException w:name="List Bullet 3"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rPr>
      <w:sz w:val="24"/>
      <w:szCs w:val="24"/>
      <w:lang w:eastAsia="ar-SA"/>
    </w:rPr>
  </w:style>
  <w:style w:type="paragraph" w:styleId="1">
    <w:name w:val="heading 1"/>
    <w:aliases w:val="Гоник_Заголовок 1"/>
    <w:basedOn w:val="a0"/>
    <w:next w:val="a0"/>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Знак,Знак,h21,5,Заголовок пункта (1.1),222,Reset numbering"/>
    <w:basedOn w:val="a0"/>
    <w:next w:val="a0"/>
    <w:link w:val="21"/>
    <w:qFormat/>
    <w:rsid w:val="00F76448"/>
    <w:pPr>
      <w:keepNext/>
      <w:numPr>
        <w:ilvl w:val="1"/>
        <w:numId w:val="5"/>
      </w:numPr>
      <w:spacing w:before="240" w:after="60"/>
      <w:outlineLvl w:val="1"/>
    </w:pPr>
    <w:rPr>
      <w:rFonts w:cs="Arial"/>
      <w:b/>
      <w:bCs/>
      <w:i/>
      <w:iCs/>
      <w:sz w:val="28"/>
      <w:szCs w:val="28"/>
    </w:rPr>
  </w:style>
  <w:style w:type="paragraph" w:styleId="30">
    <w:name w:val="heading 3"/>
    <w:aliases w:val="Гоник_Заголовок 3,H3,h3"/>
    <w:basedOn w:val="a0"/>
    <w:next w:val="a0"/>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5"/>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link w:val="ac"/>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d">
    <w:name w:val="Тема примечания Знак"/>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1">
    <w:name w:val="Заголовок 3 Знак"/>
    <w:aliases w:val="Гоник_Заголовок 3 Знак,H3 Знак,h3 Знак"/>
    <w:rsid w:val="00F76448"/>
    <w:rPr>
      <w:rFonts w:ascii="Arial" w:hAnsi="Arial" w:cs="Arial"/>
      <w:b/>
      <w:bCs/>
      <w:sz w:val="26"/>
      <w:szCs w:val="26"/>
    </w:rPr>
  </w:style>
  <w:style w:type="character" w:customStyle="1" w:styleId="32">
    <w:name w:val="Основной текст 3 Знак"/>
    <w:link w:val="33"/>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1">
    <w:name w:val="Обычный отступ Знак"/>
    <w:link w:val="af2"/>
    <w:rsid w:val="00F76448"/>
    <w:rPr>
      <w:rFonts w:ascii="Calibri" w:eastAsia="Calibri" w:hAnsi="Calibri" w:cs="Calibri"/>
      <w:sz w:val="24"/>
      <w:szCs w:val="24"/>
    </w:rPr>
  </w:style>
  <w:style w:type="character" w:styleId="af3">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4">
    <w:name w:val="Текст Знак"/>
    <w:link w:val="af5"/>
    <w:rsid w:val="00F76448"/>
    <w:rPr>
      <w:rFonts w:eastAsia="MS Mincho"/>
      <w:spacing w:val="-2"/>
      <w:sz w:val="26"/>
    </w:rPr>
  </w:style>
  <w:style w:type="character" w:customStyle="1" w:styleId="af6">
    <w:name w:val="Абзац списка Знак"/>
    <w:uiPriority w:val="34"/>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7">
    <w:name w:val="Текст концевой сноски Знак"/>
    <w:basedOn w:val="11"/>
    <w:rsid w:val="00F76448"/>
  </w:style>
  <w:style w:type="character" w:customStyle="1" w:styleId="af8">
    <w:name w:val="Символы концевой сноски"/>
    <w:basedOn w:val="11"/>
    <w:rsid w:val="00F76448"/>
    <w:rPr>
      <w:vertAlign w:val="superscript"/>
    </w:rPr>
  </w:style>
  <w:style w:type="character" w:customStyle="1" w:styleId="af9">
    <w:name w:val="Текст сноски Знак"/>
    <w:basedOn w:val="11"/>
    <w:uiPriority w:val="99"/>
    <w:rsid w:val="00F76448"/>
  </w:style>
  <w:style w:type="character" w:styleId="afa">
    <w:name w:val="footnote reference"/>
    <w:rsid w:val="00F76448"/>
    <w:rPr>
      <w:vertAlign w:val="superscript"/>
    </w:rPr>
  </w:style>
  <w:style w:type="character" w:styleId="afb">
    <w:name w:val="endnote reference"/>
    <w:rsid w:val="00F76448"/>
    <w:rPr>
      <w:vertAlign w:val="superscript"/>
    </w:rPr>
  </w:style>
  <w:style w:type="paragraph" w:customStyle="1" w:styleId="afc">
    <w:name w:val="Заголовок"/>
    <w:basedOn w:val="a0"/>
    <w:next w:val="afd"/>
    <w:rsid w:val="00F76448"/>
    <w:pPr>
      <w:keepNext/>
      <w:spacing w:before="240" w:after="120"/>
    </w:pPr>
    <w:rPr>
      <w:rFonts w:ascii="Arial" w:eastAsia="SimSun" w:hAnsi="Arial" w:cs="Mangal"/>
      <w:sz w:val="28"/>
      <w:szCs w:val="28"/>
    </w:rPr>
  </w:style>
  <w:style w:type="paragraph" w:styleId="afd">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e">
    <w:name w:val="List"/>
    <w:basedOn w:val="afd"/>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f">
    <w:name w:val="header"/>
    <w:basedOn w:val="a0"/>
    <w:link w:val="1b"/>
    <w:uiPriority w:val="99"/>
    <w:rsid w:val="00F76448"/>
  </w:style>
  <w:style w:type="paragraph" w:styleId="aff0">
    <w:name w:val="Body Text Indent"/>
    <w:basedOn w:val="a0"/>
    <w:link w:val="1c"/>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f1">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2">
    <w:name w:val="footnote text"/>
    <w:basedOn w:val="a0"/>
    <w:link w:val="1f"/>
    <w:rsid w:val="00F76448"/>
    <w:pPr>
      <w:widowControl w:val="0"/>
      <w:autoSpaceDE w:val="0"/>
    </w:pPr>
    <w:rPr>
      <w:sz w:val="20"/>
      <w:szCs w:val="20"/>
    </w:rPr>
  </w:style>
  <w:style w:type="paragraph" w:customStyle="1" w:styleId="aff3">
    <w:name w:val="Статья"/>
    <w:basedOn w:val="afd"/>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1">
    <w:name w:val="Основной текст 21"/>
    <w:basedOn w:val="a0"/>
    <w:rsid w:val="00F76448"/>
    <w:pPr>
      <w:spacing w:after="120" w:line="480" w:lineRule="auto"/>
    </w:pPr>
  </w:style>
  <w:style w:type="paragraph" w:styleId="aff4">
    <w:name w:val="Title"/>
    <w:basedOn w:val="a0"/>
    <w:next w:val="aff5"/>
    <w:link w:val="aff6"/>
    <w:qFormat/>
    <w:rsid w:val="00F76448"/>
    <w:pPr>
      <w:widowControl w:val="0"/>
      <w:autoSpaceDE w:val="0"/>
      <w:spacing w:before="240" w:after="60"/>
    </w:pPr>
    <w:rPr>
      <w:rFonts w:ascii="Arial" w:hAnsi="Arial" w:cs="Arial"/>
      <w:b/>
      <w:bCs/>
      <w:kern w:val="1"/>
      <w:sz w:val="32"/>
      <w:szCs w:val="32"/>
    </w:rPr>
  </w:style>
  <w:style w:type="paragraph" w:styleId="aff5">
    <w:name w:val="Subtitle"/>
    <w:basedOn w:val="a0"/>
    <w:next w:val="afd"/>
    <w:link w:val="1f1"/>
    <w:qFormat/>
    <w:rsid w:val="00F76448"/>
    <w:rPr>
      <w:b/>
      <w:bCs/>
    </w:rPr>
  </w:style>
  <w:style w:type="paragraph" w:customStyle="1" w:styleId="Head71">
    <w:name w:val="Head 7.1"/>
    <w:basedOn w:val="a0"/>
    <w:rsid w:val="00F76448"/>
    <w:pPr>
      <w:widowControl w:val="0"/>
    </w:pPr>
    <w:rPr>
      <w:rFonts w:ascii="CG Times" w:hAnsi="CG Times"/>
      <w:b/>
      <w:sz w:val="28"/>
      <w:szCs w:val="20"/>
      <w:lang w:val="en-US"/>
    </w:rPr>
  </w:style>
  <w:style w:type="paragraph" w:customStyle="1" w:styleId="36">
    <w:name w:val="Текст3"/>
    <w:basedOn w:val="a0"/>
    <w:rsid w:val="00F76448"/>
    <w:pPr>
      <w:ind w:firstLine="900"/>
      <w:jc w:val="both"/>
    </w:pPr>
    <w:rPr>
      <w:rFonts w:eastAsia="MS Mincho"/>
      <w:spacing w:val="-2"/>
      <w:sz w:val="26"/>
      <w:szCs w:val="20"/>
    </w:rPr>
  </w:style>
  <w:style w:type="paragraph" w:customStyle="1" w:styleId="aff7">
    <w:name w:val="Нормальный"/>
    <w:rsid w:val="00F76448"/>
    <w:pPr>
      <w:suppressAutoHyphens/>
    </w:pPr>
    <w:rPr>
      <w:rFonts w:eastAsia="Arial"/>
      <w:lang w:eastAsia="ar-SA"/>
    </w:rPr>
  </w:style>
  <w:style w:type="paragraph" w:customStyle="1" w:styleId="aff8">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9">
    <w:name w:val="annotation subject"/>
    <w:basedOn w:val="1f0"/>
    <w:next w:val="1f0"/>
    <w:link w:val="1f3"/>
    <w:rsid w:val="00F76448"/>
    <w:rPr>
      <w:b/>
      <w:bCs/>
    </w:rPr>
  </w:style>
  <w:style w:type="paragraph" w:styleId="affa">
    <w:name w:val="Balloon Text"/>
    <w:basedOn w:val="a0"/>
    <w:link w:val="1f4"/>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b">
    <w:name w:val="List Paragraph"/>
    <w:aliases w:val="UL,Абзац маркированнный,Bullet List,FooterText,numbered,Table-Normal,RSHB_Table-Normal,Предусловия"/>
    <w:basedOn w:val="a0"/>
    <w:uiPriority w:val="99"/>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0"/>
    <w:rsid w:val="00F76448"/>
    <w:pPr>
      <w:spacing w:after="120" w:line="480" w:lineRule="auto"/>
      <w:ind w:left="283"/>
    </w:pPr>
  </w:style>
  <w:style w:type="paragraph" w:customStyle="1" w:styleId="affc">
    <w:name w:val="Таблица шапка"/>
    <w:basedOn w:val="a0"/>
    <w:rsid w:val="00F76448"/>
    <w:pPr>
      <w:keepNext/>
      <w:spacing w:before="40" w:after="40"/>
      <w:ind w:left="57" w:right="57"/>
    </w:pPr>
    <w:rPr>
      <w:sz w:val="22"/>
      <w:szCs w:val="20"/>
    </w:rPr>
  </w:style>
  <w:style w:type="paragraph" w:customStyle="1" w:styleId="affd">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e">
    <w:name w:val="No Spacing"/>
    <w:link w:val="afff"/>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pPr>
    <w:rPr>
      <w:rFonts w:ascii="Arial" w:hAnsi="Arial" w:cs="Arial"/>
      <w:color w:val="000000"/>
      <w:sz w:val="16"/>
      <w:szCs w:val="16"/>
    </w:rPr>
  </w:style>
  <w:style w:type="paragraph" w:customStyle="1" w:styleId="xl64">
    <w:name w:val="xl64"/>
    <w:basedOn w:val="a0"/>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0"/>
    <w:rsid w:val="00F76448"/>
    <w:pPr>
      <w:spacing w:before="280" w:after="280"/>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textAlignment w:val="center"/>
    </w:pPr>
    <w:rPr>
      <w:sz w:val="16"/>
      <w:szCs w:val="16"/>
    </w:rPr>
  </w:style>
  <w:style w:type="paragraph" w:customStyle="1" w:styleId="xl75">
    <w:name w:val="xl75"/>
    <w:basedOn w:val="a0"/>
    <w:rsid w:val="00F76448"/>
    <w:pPr>
      <w:shd w:val="clear" w:color="auto" w:fill="FFFFFF"/>
      <w:spacing w:before="280" w:after="280"/>
      <w:textAlignment w:val="center"/>
    </w:pPr>
    <w:rPr>
      <w:sz w:val="16"/>
      <w:szCs w:val="16"/>
    </w:rPr>
  </w:style>
  <w:style w:type="paragraph" w:customStyle="1" w:styleId="xl76">
    <w:name w:val="xl76"/>
    <w:basedOn w:val="a0"/>
    <w:rsid w:val="00F76448"/>
    <w:pPr>
      <w:shd w:val="clear" w:color="auto" w:fill="FFFFFF"/>
      <w:spacing w:before="280" w:after="280"/>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qFormat/>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f0">
    <w:name w:val="Normal (Web)"/>
    <w:basedOn w:val="a0"/>
    <w:uiPriority w:val="99"/>
    <w:rsid w:val="00F76448"/>
    <w:pPr>
      <w:spacing w:before="280" w:after="280"/>
    </w:pPr>
  </w:style>
  <w:style w:type="paragraph" w:customStyle="1" w:styleId="xl25">
    <w:name w:val="xl25"/>
    <w:basedOn w:val="a0"/>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1">
    <w:name w:val="endnote text"/>
    <w:basedOn w:val="a0"/>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2">
    <w:name w:val="Содержимое врезки"/>
    <w:basedOn w:val="afd"/>
    <w:rsid w:val="00F76448"/>
  </w:style>
  <w:style w:type="paragraph" w:customStyle="1" w:styleId="afff3">
    <w:name w:val="Содержимое таблицы"/>
    <w:basedOn w:val="a0"/>
    <w:rsid w:val="00F76448"/>
    <w:pPr>
      <w:suppressLineNumbers/>
    </w:pPr>
  </w:style>
  <w:style w:type="paragraph" w:customStyle="1" w:styleId="afff4">
    <w:name w:val="Заголовок таблицы"/>
    <w:basedOn w:val="afff3"/>
    <w:rsid w:val="00F76448"/>
    <w:rPr>
      <w:b/>
      <w:bCs/>
    </w:rPr>
  </w:style>
  <w:style w:type="character" w:styleId="afff5">
    <w:name w:val="annotation reference"/>
    <w:basedOn w:val="a1"/>
    <w:uiPriority w:val="99"/>
    <w:unhideWhenUsed/>
    <w:rsid w:val="009C211A"/>
    <w:rPr>
      <w:sz w:val="16"/>
      <w:szCs w:val="16"/>
    </w:rPr>
  </w:style>
  <w:style w:type="paragraph" w:styleId="afff6">
    <w:name w:val="annotation text"/>
    <w:basedOn w:val="a0"/>
    <w:link w:val="1fc"/>
    <w:uiPriority w:val="99"/>
    <w:semiHidden/>
    <w:unhideWhenUsed/>
    <w:rsid w:val="009C211A"/>
    <w:rPr>
      <w:sz w:val="20"/>
      <w:szCs w:val="20"/>
    </w:rPr>
  </w:style>
  <w:style w:type="character" w:customStyle="1" w:styleId="1fc">
    <w:name w:val="Текст примечания Знак1"/>
    <w:basedOn w:val="a1"/>
    <w:link w:val="afff6"/>
    <w:semiHidden/>
    <w:rsid w:val="009C211A"/>
    <w:rPr>
      <w:lang w:eastAsia="ar-SA"/>
    </w:rPr>
  </w:style>
  <w:style w:type="table" w:styleId="afff7">
    <w:name w:val="Table Grid"/>
    <w:basedOn w:val="a2"/>
    <w:uiPriority w:val="3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300A78"/>
    <w:pPr>
      <w:numPr>
        <w:ilvl w:val="2"/>
        <w:numId w:val="7"/>
      </w:numPr>
      <w:tabs>
        <w:tab w:val="left" w:pos="-567"/>
        <w:tab w:val="left" w:pos="-426"/>
      </w:tabs>
      <w:autoSpaceDE w:val="0"/>
      <w:autoSpaceDN w:val="0"/>
      <w:adjustRightInd w:val="0"/>
      <w:ind w:left="0" w:firstLine="720"/>
      <w:jc w:val="both"/>
    </w:pPr>
    <w:rPr>
      <w:b/>
      <w:bCs/>
      <w:i/>
      <w:sz w:val="28"/>
      <w:szCs w:val="28"/>
      <w:lang w:eastAsia="ru-RU"/>
    </w:rPr>
  </w:style>
  <w:style w:type="paragraph" w:styleId="33">
    <w:name w:val="Body Text 3"/>
    <w:basedOn w:val="a0"/>
    <w:link w:val="32"/>
    <w:rsid w:val="000954FB"/>
    <w:pPr>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8">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8"/>
    <w:rsid w:val="00926992"/>
    <w:rPr>
      <w:sz w:val="16"/>
      <w:szCs w:val="16"/>
      <w:lang w:eastAsia="ar-SA"/>
    </w:rPr>
  </w:style>
  <w:style w:type="paragraph" w:customStyle="1" w:styleId="-3">
    <w:name w:val="Пункт-3"/>
    <w:basedOn w:val="a0"/>
    <w:rsid w:val="007341C2"/>
    <w:pPr>
      <w:tabs>
        <w:tab w:val="num" w:pos="1985"/>
      </w:tabs>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d"/>
    <w:uiPriority w:val="99"/>
    <w:locked/>
    <w:rsid w:val="004314C8"/>
    <w:rPr>
      <w:rFonts w:eastAsia="MS Mincho"/>
      <w:sz w:val="26"/>
      <w:szCs w:val="24"/>
      <w:lang w:eastAsia="ar-SA"/>
    </w:rPr>
  </w:style>
  <w:style w:type="character" w:styleId="afff8">
    <w:name w:val="Strong"/>
    <w:basedOn w:val="a1"/>
    <w:uiPriority w:val="22"/>
    <w:qFormat/>
    <w:rsid w:val="00AE660B"/>
    <w:rPr>
      <w:b/>
      <w:bCs/>
    </w:rPr>
  </w:style>
  <w:style w:type="character" w:customStyle="1" w:styleId="CharChar">
    <w:name w:val="Обычный Char Char"/>
    <w:link w:val="19"/>
    <w:locked/>
    <w:rsid w:val="001C3837"/>
    <w:rPr>
      <w:rFonts w:eastAsia="Arial"/>
      <w:sz w:val="28"/>
      <w:lang w:eastAsia="ar-SA"/>
    </w:rPr>
  </w:style>
  <w:style w:type="paragraph" w:styleId="afff9">
    <w:name w:val="caption"/>
    <w:basedOn w:val="a0"/>
    <w:next w:val="a0"/>
    <w:qFormat/>
    <w:rsid w:val="001C5E1B"/>
    <w:pPr>
      <w:ind w:left="-1797" w:firstLine="0"/>
      <w:jc w:val="right"/>
    </w:pPr>
    <w:rPr>
      <w:szCs w:val="20"/>
      <w:lang w:eastAsia="ru-RU"/>
    </w:rPr>
  </w:style>
  <w:style w:type="paragraph" w:styleId="3">
    <w:name w:val="List Bullet 3"/>
    <w:basedOn w:val="a0"/>
    <w:unhideWhenUsed/>
    <w:rsid w:val="001C5E1B"/>
    <w:pPr>
      <w:numPr>
        <w:numId w:val="23"/>
      </w:numPr>
      <w:suppressAutoHyphens/>
      <w:contextualSpacing/>
      <w:jc w:val="left"/>
    </w:pPr>
  </w:style>
  <w:style w:type="character" w:customStyle="1" w:styleId="aff6">
    <w:name w:val="Название Знак"/>
    <w:basedOn w:val="a1"/>
    <w:link w:val="aff4"/>
    <w:rsid w:val="001C5E1B"/>
    <w:rPr>
      <w:rFonts w:ascii="Arial" w:hAnsi="Arial" w:cs="Arial"/>
      <w:b/>
      <w:bCs/>
      <w:kern w:val="1"/>
      <w:sz w:val="32"/>
      <w:szCs w:val="32"/>
      <w:lang w:eastAsia="ar-SA"/>
    </w:rPr>
  </w:style>
  <w:style w:type="character" w:customStyle="1" w:styleId="apple-converted-space">
    <w:name w:val="apple-converted-space"/>
    <w:basedOn w:val="a1"/>
    <w:rsid w:val="001C5E1B"/>
  </w:style>
  <w:style w:type="paragraph" w:customStyle="1" w:styleId="Body1">
    <w:name w:val="Body 1"/>
    <w:basedOn w:val="a0"/>
    <w:rsid w:val="001C5E1B"/>
    <w:pPr>
      <w:tabs>
        <w:tab w:val="left" w:pos="680"/>
      </w:tabs>
      <w:spacing w:after="140" w:line="288" w:lineRule="auto"/>
      <w:ind w:left="680" w:firstLine="0"/>
      <w:jc w:val="both"/>
    </w:pPr>
    <w:rPr>
      <w:rFonts w:ascii="Arial" w:hAnsi="Arial"/>
      <w:kern w:val="20"/>
      <w:sz w:val="20"/>
      <w:szCs w:val="20"/>
      <w:lang w:val="en-GB" w:eastAsia="en-US"/>
    </w:rPr>
  </w:style>
  <w:style w:type="character" w:customStyle="1" w:styleId="21">
    <w:name w:val="Заголовок 2 Знак"/>
    <w:aliases w:val="Гоник_Заголовок 2 Знак,h2 Знак,H2 Знак, Знак Знак,Знак Знак,h21 Знак,5 Знак,Заголовок пункта (1.1) Знак,222 Знак,Reset numbering Знак"/>
    <w:link w:val="2"/>
    <w:rsid w:val="001C5E1B"/>
    <w:rPr>
      <w:rFonts w:cs="Arial"/>
      <w:b/>
      <w:bCs/>
      <w:i/>
      <w:iCs/>
      <w:sz w:val="28"/>
      <w:szCs w:val="28"/>
      <w:lang w:eastAsia="ar-SA"/>
    </w:rPr>
  </w:style>
  <w:style w:type="paragraph" w:styleId="28">
    <w:name w:val="Body Text 2"/>
    <w:basedOn w:val="a0"/>
    <w:link w:val="29"/>
    <w:rsid w:val="001C5E1B"/>
    <w:pPr>
      <w:spacing w:after="120" w:line="480" w:lineRule="auto"/>
      <w:ind w:left="0" w:firstLine="0"/>
      <w:jc w:val="left"/>
    </w:pPr>
    <w:rPr>
      <w:lang w:eastAsia="ru-RU"/>
    </w:rPr>
  </w:style>
  <w:style w:type="character" w:customStyle="1" w:styleId="29">
    <w:name w:val="Основной текст 2 Знак"/>
    <w:basedOn w:val="a1"/>
    <w:link w:val="28"/>
    <w:rsid w:val="001C5E1B"/>
    <w:rPr>
      <w:sz w:val="24"/>
      <w:szCs w:val="24"/>
    </w:rPr>
  </w:style>
  <w:style w:type="paragraph" w:styleId="af5">
    <w:name w:val="Plain Text"/>
    <w:basedOn w:val="a0"/>
    <w:link w:val="af4"/>
    <w:rsid w:val="001C5E1B"/>
    <w:pPr>
      <w:tabs>
        <w:tab w:val="left" w:pos="360"/>
      </w:tabs>
      <w:ind w:left="0" w:firstLine="900"/>
      <w:jc w:val="both"/>
    </w:pPr>
    <w:rPr>
      <w:rFonts w:eastAsia="MS Mincho"/>
      <w:spacing w:val="-2"/>
      <w:sz w:val="26"/>
      <w:szCs w:val="20"/>
      <w:lang w:eastAsia="ru-RU"/>
    </w:rPr>
  </w:style>
  <w:style w:type="character" w:customStyle="1" w:styleId="1fd">
    <w:name w:val="Текст Знак1"/>
    <w:basedOn w:val="a1"/>
    <w:uiPriority w:val="99"/>
    <w:semiHidden/>
    <w:rsid w:val="001C5E1B"/>
    <w:rPr>
      <w:rFonts w:ascii="Consolas" w:hAnsi="Consolas" w:cs="Consolas"/>
      <w:sz w:val="21"/>
      <w:szCs w:val="21"/>
      <w:lang w:eastAsia="ar-SA"/>
    </w:rPr>
  </w:style>
  <w:style w:type="paragraph" w:styleId="ac">
    <w:name w:val="Document Map"/>
    <w:basedOn w:val="a0"/>
    <w:link w:val="ab"/>
    <w:rsid w:val="001C5E1B"/>
    <w:pPr>
      <w:shd w:val="clear" w:color="auto" w:fill="000080"/>
      <w:ind w:left="0" w:firstLine="0"/>
      <w:jc w:val="left"/>
    </w:pPr>
    <w:rPr>
      <w:rFonts w:ascii="Tahoma" w:hAnsi="Tahoma" w:cs="Tahoma"/>
      <w:sz w:val="20"/>
      <w:szCs w:val="20"/>
      <w:lang w:eastAsia="ru-RU"/>
    </w:rPr>
  </w:style>
  <w:style w:type="character" w:customStyle="1" w:styleId="1fe">
    <w:name w:val="Схема документа Знак1"/>
    <w:basedOn w:val="a1"/>
    <w:uiPriority w:val="99"/>
    <w:semiHidden/>
    <w:rsid w:val="001C5E1B"/>
    <w:rPr>
      <w:rFonts w:ascii="Tahoma" w:hAnsi="Tahoma" w:cs="Tahoma"/>
      <w:sz w:val="16"/>
      <w:szCs w:val="16"/>
      <w:lang w:eastAsia="ar-SA"/>
    </w:rPr>
  </w:style>
  <w:style w:type="paragraph" w:styleId="23">
    <w:name w:val="Body Text Indent 2"/>
    <w:basedOn w:val="a0"/>
    <w:link w:val="22"/>
    <w:uiPriority w:val="99"/>
    <w:rsid w:val="001C5E1B"/>
    <w:pPr>
      <w:spacing w:after="120" w:line="480" w:lineRule="auto"/>
      <w:ind w:left="283" w:firstLine="0"/>
      <w:jc w:val="left"/>
    </w:pPr>
    <w:rPr>
      <w:lang w:eastAsia="ru-RU"/>
    </w:rPr>
  </w:style>
  <w:style w:type="character" w:customStyle="1" w:styleId="214">
    <w:name w:val="Основной текст с отступом 2 Знак1"/>
    <w:basedOn w:val="a1"/>
    <w:uiPriority w:val="99"/>
    <w:semiHidden/>
    <w:rsid w:val="001C5E1B"/>
    <w:rPr>
      <w:sz w:val="24"/>
      <w:szCs w:val="24"/>
      <w:lang w:eastAsia="ar-SA"/>
    </w:rPr>
  </w:style>
  <w:style w:type="paragraph" w:styleId="af2">
    <w:name w:val="Normal Indent"/>
    <w:basedOn w:val="a0"/>
    <w:link w:val="af1"/>
    <w:unhideWhenUsed/>
    <w:rsid w:val="001C5E1B"/>
    <w:pPr>
      <w:spacing w:after="60"/>
      <w:ind w:left="708" w:firstLine="0"/>
      <w:jc w:val="both"/>
    </w:pPr>
    <w:rPr>
      <w:rFonts w:ascii="Calibri" w:eastAsia="Calibri" w:hAnsi="Calibri" w:cs="Calibri"/>
      <w:lang w:eastAsia="ru-RU"/>
    </w:rPr>
  </w:style>
  <w:style w:type="numbering" w:customStyle="1" w:styleId="1ff">
    <w:name w:val="Нет списка1"/>
    <w:next w:val="a3"/>
    <w:uiPriority w:val="99"/>
    <w:semiHidden/>
    <w:unhideWhenUsed/>
    <w:rsid w:val="001C5E1B"/>
  </w:style>
  <w:style w:type="table" w:customStyle="1" w:styleId="1ff0">
    <w:name w:val="Сетка таблицы1"/>
    <w:basedOn w:val="a2"/>
    <w:rsid w:val="001C5E1B"/>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a">
    <w:name w:val="List 2"/>
    <w:basedOn w:val="a0"/>
    <w:rsid w:val="001C5E1B"/>
    <w:pPr>
      <w:ind w:left="566" w:hanging="283"/>
      <w:jc w:val="left"/>
    </w:pPr>
    <w:rPr>
      <w:lang w:eastAsia="ru-RU"/>
    </w:rPr>
  </w:style>
  <w:style w:type="paragraph" w:styleId="2b">
    <w:name w:val="List Bullet 2"/>
    <w:basedOn w:val="a0"/>
    <w:link w:val="2c"/>
    <w:rsid w:val="001C5E1B"/>
    <w:pPr>
      <w:tabs>
        <w:tab w:val="num" w:pos="643"/>
      </w:tabs>
      <w:spacing w:after="60"/>
      <w:ind w:left="643" w:hanging="360"/>
      <w:jc w:val="both"/>
    </w:pPr>
    <w:rPr>
      <w:lang w:eastAsia="ru-RU"/>
    </w:rPr>
  </w:style>
  <w:style w:type="character" w:customStyle="1" w:styleId="2c">
    <w:name w:val="Маркированный список 2 Знак"/>
    <w:link w:val="2b"/>
    <w:rsid w:val="001C5E1B"/>
    <w:rPr>
      <w:sz w:val="24"/>
      <w:szCs w:val="24"/>
    </w:rPr>
  </w:style>
  <w:style w:type="character" w:customStyle="1" w:styleId="butback1">
    <w:name w:val="butback1"/>
    <w:rsid w:val="001C5E1B"/>
    <w:rPr>
      <w:color w:val="666666"/>
    </w:rPr>
  </w:style>
  <w:style w:type="character" w:customStyle="1" w:styleId="submenu-table">
    <w:name w:val="submenu-table"/>
    <w:basedOn w:val="a1"/>
    <w:rsid w:val="001C5E1B"/>
  </w:style>
  <w:style w:type="paragraph" w:styleId="afffa">
    <w:name w:val="Revision"/>
    <w:hidden/>
    <w:uiPriority w:val="99"/>
    <w:semiHidden/>
    <w:rsid w:val="001C5E1B"/>
    <w:pPr>
      <w:ind w:left="0" w:firstLine="0"/>
      <w:jc w:val="left"/>
    </w:pPr>
    <w:rPr>
      <w:rFonts w:ascii="Calibri" w:eastAsia="Calibri" w:hAnsi="Calibri"/>
      <w:sz w:val="22"/>
      <w:szCs w:val="22"/>
      <w:lang w:eastAsia="en-US"/>
    </w:rPr>
  </w:style>
  <w:style w:type="paragraph" w:customStyle="1" w:styleId="43">
    <w:name w:val="Обычный4"/>
    <w:rsid w:val="001C5E1B"/>
    <w:pPr>
      <w:ind w:left="0" w:firstLine="0"/>
      <w:jc w:val="left"/>
    </w:pPr>
  </w:style>
  <w:style w:type="paragraph" w:customStyle="1" w:styleId="Iauiue1">
    <w:name w:val="Iau?iue1"/>
    <w:rsid w:val="001C5E1B"/>
    <w:pPr>
      <w:widowControl w:val="0"/>
      <w:ind w:left="720" w:hanging="720"/>
      <w:jc w:val="both"/>
    </w:pPr>
    <w:rPr>
      <w:sz w:val="22"/>
    </w:rPr>
  </w:style>
  <w:style w:type="paragraph" w:customStyle="1" w:styleId="1TimesNewRoman14pt">
    <w:name w:val="Заголовок 1 + Times New Roman 14 pt"/>
    <w:basedOn w:val="1"/>
    <w:autoRedefine/>
    <w:rsid w:val="001C5E1B"/>
    <w:pPr>
      <w:numPr>
        <w:numId w:val="0"/>
      </w:numPr>
      <w:tabs>
        <w:tab w:val="num" w:pos="1581"/>
        <w:tab w:val="num" w:pos="1800"/>
        <w:tab w:val="left" w:pos="4575"/>
        <w:tab w:val="center" w:pos="5491"/>
      </w:tabs>
      <w:suppressAutoHyphens/>
      <w:spacing w:before="0" w:after="0"/>
      <w:ind w:left="72" w:right="-57"/>
      <w:outlineLvl w:val="9"/>
    </w:pPr>
    <w:rPr>
      <w:rFonts w:ascii="Franklin Gothic Book" w:eastAsia="Times New Roman" w:hAnsi="Franklin Gothic Book" w:cs="Times New Roman"/>
      <w:kern w:val="0"/>
      <w:sz w:val="24"/>
      <w:szCs w:val="24"/>
      <w:lang w:eastAsia="ru-RU"/>
    </w:rPr>
  </w:style>
  <w:style w:type="paragraph" w:customStyle="1" w:styleId="Style6">
    <w:name w:val="Style6"/>
    <w:basedOn w:val="a0"/>
    <w:uiPriority w:val="99"/>
    <w:rsid w:val="001C5E1B"/>
    <w:pPr>
      <w:widowControl w:val="0"/>
      <w:autoSpaceDE w:val="0"/>
      <w:autoSpaceDN w:val="0"/>
      <w:adjustRightInd w:val="0"/>
      <w:spacing w:line="252" w:lineRule="exact"/>
      <w:ind w:left="0" w:hanging="350"/>
      <w:jc w:val="both"/>
    </w:pPr>
    <w:rPr>
      <w:rFonts w:ascii="Arial" w:hAnsi="Arial" w:cs="Arial"/>
      <w:lang w:eastAsia="ru-RU"/>
    </w:rPr>
  </w:style>
  <w:style w:type="character" w:customStyle="1" w:styleId="FontStyle12">
    <w:name w:val="Font Style12"/>
    <w:uiPriority w:val="99"/>
    <w:rsid w:val="001C5E1B"/>
    <w:rPr>
      <w:rFonts w:ascii="Arial" w:hAnsi="Arial" w:cs="Arial"/>
      <w:sz w:val="22"/>
      <w:szCs w:val="22"/>
    </w:rPr>
  </w:style>
  <w:style w:type="character" w:customStyle="1" w:styleId="afff">
    <w:name w:val="Без интервала Знак"/>
    <w:link w:val="affe"/>
    <w:uiPriority w:val="1"/>
    <w:rsid w:val="001C5E1B"/>
    <w:rPr>
      <w:rFonts w:ascii="Calibri" w:eastAsia="Calibri" w:hAnsi="Calibri"/>
      <w:sz w:val="22"/>
      <w:szCs w:val="22"/>
      <w:lang w:eastAsia="ar-SA"/>
    </w:rPr>
  </w:style>
  <w:style w:type="character" w:customStyle="1" w:styleId="1b">
    <w:name w:val="Верхний колонтитул Знак1"/>
    <w:basedOn w:val="a1"/>
    <w:link w:val="aff"/>
    <w:uiPriority w:val="99"/>
    <w:rsid w:val="001C5E1B"/>
    <w:rPr>
      <w:sz w:val="24"/>
      <w:szCs w:val="24"/>
      <w:lang w:eastAsia="ar-SA"/>
    </w:rPr>
  </w:style>
  <w:style w:type="character" w:customStyle="1" w:styleId="1c">
    <w:name w:val="Основной текст с отступом Знак1"/>
    <w:basedOn w:val="a1"/>
    <w:link w:val="aff0"/>
    <w:rsid w:val="001C5E1B"/>
    <w:rPr>
      <w:sz w:val="28"/>
      <w:lang w:eastAsia="ar-SA"/>
    </w:rPr>
  </w:style>
  <w:style w:type="character" w:customStyle="1" w:styleId="1d">
    <w:name w:val="Нижний колонтитул Знак1"/>
    <w:basedOn w:val="a1"/>
    <w:link w:val="aff1"/>
    <w:uiPriority w:val="99"/>
    <w:rsid w:val="001C5E1B"/>
    <w:rPr>
      <w:rFonts w:eastAsia="MS Mincho"/>
      <w:spacing w:val="-2"/>
      <w:sz w:val="24"/>
      <w:szCs w:val="24"/>
      <w:lang w:eastAsia="ar-SA"/>
    </w:rPr>
  </w:style>
  <w:style w:type="character" w:customStyle="1" w:styleId="1f">
    <w:name w:val="Текст сноски Знак1"/>
    <w:basedOn w:val="a1"/>
    <w:link w:val="aff2"/>
    <w:rsid w:val="001C5E1B"/>
    <w:rPr>
      <w:lang w:eastAsia="ar-SA"/>
    </w:rPr>
  </w:style>
  <w:style w:type="character" w:customStyle="1" w:styleId="1f1">
    <w:name w:val="Подзаголовок Знак1"/>
    <w:basedOn w:val="a1"/>
    <w:link w:val="aff5"/>
    <w:rsid w:val="001C5E1B"/>
    <w:rPr>
      <w:b/>
      <w:bCs/>
      <w:sz w:val="24"/>
      <w:szCs w:val="24"/>
      <w:lang w:eastAsia="ar-SA"/>
    </w:rPr>
  </w:style>
  <w:style w:type="character" w:customStyle="1" w:styleId="1f3">
    <w:name w:val="Тема примечания Знак1"/>
    <w:basedOn w:val="1fc"/>
    <w:link w:val="aff9"/>
    <w:rsid w:val="001C5E1B"/>
    <w:rPr>
      <w:b/>
      <w:bCs/>
      <w:lang w:eastAsia="ar-SA"/>
    </w:rPr>
  </w:style>
  <w:style w:type="character" w:customStyle="1" w:styleId="1f4">
    <w:name w:val="Текст выноски Знак1"/>
    <w:basedOn w:val="a1"/>
    <w:link w:val="affa"/>
    <w:uiPriority w:val="99"/>
    <w:rsid w:val="001C5E1B"/>
    <w:rPr>
      <w:rFonts w:ascii="Tahoma" w:hAnsi="Tahoma"/>
      <w:sz w:val="16"/>
      <w:szCs w:val="16"/>
      <w:lang w:eastAsia="ar-SA"/>
    </w:rPr>
  </w:style>
  <w:style w:type="character" w:customStyle="1" w:styleId="1fb">
    <w:name w:val="Текст концевой сноски Знак1"/>
    <w:basedOn w:val="a1"/>
    <w:link w:val="afff1"/>
    <w:rsid w:val="001C5E1B"/>
    <w:rPr>
      <w:lang w:eastAsia="ar-SA"/>
    </w:rPr>
  </w:style>
  <w:style w:type="character" w:styleId="afffb">
    <w:name w:val="Emphasis"/>
    <w:basedOn w:val="a1"/>
    <w:uiPriority w:val="20"/>
    <w:qFormat/>
    <w:rsid w:val="001C5E1B"/>
    <w:rPr>
      <w:i/>
      <w:iCs/>
    </w:rPr>
  </w:style>
  <w:style w:type="paragraph" w:customStyle="1" w:styleId="textn">
    <w:name w:val="textn"/>
    <w:basedOn w:val="a0"/>
    <w:rsid w:val="001C5E1B"/>
    <w:pPr>
      <w:spacing w:before="100" w:beforeAutospacing="1" w:after="100" w:afterAutospacing="1"/>
      <w:ind w:left="0" w:firstLine="0"/>
      <w:jc w:val="left"/>
    </w:pPr>
    <w:rPr>
      <w:lang w:eastAsia="ru-RU"/>
    </w:rPr>
  </w:style>
  <w:style w:type="paragraph" w:styleId="afffc">
    <w:name w:val="Body Text First Indent"/>
    <w:basedOn w:val="afd"/>
    <w:link w:val="afffd"/>
    <w:uiPriority w:val="99"/>
    <w:unhideWhenUsed/>
    <w:rsid w:val="001C5E1B"/>
    <w:pPr>
      <w:ind w:firstLine="360"/>
      <w:jc w:val="center"/>
    </w:pPr>
    <w:rPr>
      <w:rFonts w:eastAsia="Times New Roman"/>
      <w:sz w:val="24"/>
    </w:rPr>
  </w:style>
  <w:style w:type="character" w:customStyle="1" w:styleId="afffd">
    <w:name w:val="Красная строка Знак"/>
    <w:basedOn w:val="16"/>
    <w:link w:val="afffc"/>
    <w:uiPriority w:val="99"/>
    <w:rsid w:val="001C5E1B"/>
    <w:rPr>
      <w:rFonts w:eastAsia="MS Mincho"/>
      <w:sz w:val="24"/>
      <w:szCs w:val="24"/>
      <w:lang w:eastAsia="ar-SA"/>
    </w:rPr>
  </w:style>
  <w:style w:type="character" w:customStyle="1" w:styleId="FontStyle29">
    <w:name w:val="Font Style29"/>
    <w:basedOn w:val="a1"/>
    <w:rsid w:val="001C5E1B"/>
    <w:rPr>
      <w:rFonts w:ascii="Times New Roman" w:hAnsi="Times New Roman" w:cs="Times New Roman"/>
      <w:b/>
      <w:bCs/>
      <w:sz w:val="22"/>
      <w:szCs w:val="22"/>
    </w:rPr>
  </w:style>
  <w:style w:type="paragraph" w:customStyle="1" w:styleId="Style5">
    <w:name w:val="Style5"/>
    <w:basedOn w:val="a0"/>
    <w:rsid w:val="001C5E1B"/>
    <w:pPr>
      <w:widowControl w:val="0"/>
      <w:autoSpaceDE w:val="0"/>
      <w:autoSpaceDN w:val="0"/>
      <w:adjustRightInd w:val="0"/>
      <w:spacing w:line="269" w:lineRule="exact"/>
      <w:ind w:left="0" w:hanging="336"/>
      <w:jc w:val="left"/>
    </w:pPr>
    <w:rPr>
      <w:lang w:eastAsia="ru-RU"/>
    </w:rPr>
  </w:style>
  <w:style w:type="numbering" w:customStyle="1" w:styleId="10">
    <w:name w:val="Стиль1"/>
    <w:uiPriority w:val="99"/>
    <w:rsid w:val="001C5E1B"/>
    <w:pPr>
      <w:numPr>
        <w:numId w:val="51"/>
      </w:numPr>
    </w:pPr>
  </w:style>
  <w:style w:type="numbering" w:customStyle="1" w:styleId="20">
    <w:name w:val="Стиль2"/>
    <w:uiPriority w:val="99"/>
    <w:rsid w:val="001C5E1B"/>
    <w:pPr>
      <w:numPr>
        <w:numId w:val="5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Bullet 2" w:uiPriority="0"/>
    <w:lsdException w:name="List Bullet 3"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rPr>
      <w:sz w:val="24"/>
      <w:szCs w:val="24"/>
      <w:lang w:eastAsia="ar-SA"/>
    </w:rPr>
  </w:style>
  <w:style w:type="paragraph" w:styleId="1">
    <w:name w:val="heading 1"/>
    <w:aliases w:val="Гоник_Заголовок 1"/>
    <w:basedOn w:val="a0"/>
    <w:next w:val="a0"/>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Знак,Знак,h21,5,Заголовок пункта (1.1),222,Reset numbering"/>
    <w:basedOn w:val="a0"/>
    <w:next w:val="a0"/>
    <w:link w:val="21"/>
    <w:qFormat/>
    <w:rsid w:val="00F76448"/>
    <w:pPr>
      <w:keepNext/>
      <w:numPr>
        <w:ilvl w:val="1"/>
        <w:numId w:val="5"/>
      </w:numPr>
      <w:spacing w:before="240" w:after="60"/>
      <w:outlineLvl w:val="1"/>
    </w:pPr>
    <w:rPr>
      <w:rFonts w:cs="Arial"/>
      <w:b/>
      <w:bCs/>
      <w:i/>
      <w:iCs/>
      <w:sz w:val="28"/>
      <w:szCs w:val="28"/>
    </w:rPr>
  </w:style>
  <w:style w:type="paragraph" w:styleId="30">
    <w:name w:val="heading 3"/>
    <w:aliases w:val="Гоник_Заголовок 3,H3,h3"/>
    <w:basedOn w:val="a0"/>
    <w:next w:val="a0"/>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5"/>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link w:val="ac"/>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d">
    <w:name w:val="Тема примечания Знак"/>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1">
    <w:name w:val="Заголовок 3 Знак"/>
    <w:aliases w:val="Гоник_Заголовок 3 Знак,H3 Знак,h3 Знак"/>
    <w:rsid w:val="00F76448"/>
    <w:rPr>
      <w:rFonts w:ascii="Arial" w:hAnsi="Arial" w:cs="Arial"/>
      <w:b/>
      <w:bCs/>
      <w:sz w:val="26"/>
      <w:szCs w:val="26"/>
    </w:rPr>
  </w:style>
  <w:style w:type="character" w:customStyle="1" w:styleId="32">
    <w:name w:val="Основной текст 3 Знак"/>
    <w:link w:val="33"/>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1">
    <w:name w:val="Обычный отступ Знак"/>
    <w:link w:val="af2"/>
    <w:rsid w:val="00F76448"/>
    <w:rPr>
      <w:rFonts w:ascii="Calibri" w:eastAsia="Calibri" w:hAnsi="Calibri" w:cs="Calibri"/>
      <w:sz w:val="24"/>
      <w:szCs w:val="24"/>
    </w:rPr>
  </w:style>
  <w:style w:type="character" w:styleId="af3">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4">
    <w:name w:val="Текст Знак"/>
    <w:link w:val="af5"/>
    <w:rsid w:val="00F76448"/>
    <w:rPr>
      <w:rFonts w:eastAsia="MS Mincho"/>
      <w:spacing w:val="-2"/>
      <w:sz w:val="26"/>
    </w:rPr>
  </w:style>
  <w:style w:type="character" w:customStyle="1" w:styleId="af6">
    <w:name w:val="Абзац списка Знак"/>
    <w:uiPriority w:val="34"/>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7">
    <w:name w:val="Текст концевой сноски Знак"/>
    <w:basedOn w:val="11"/>
    <w:rsid w:val="00F76448"/>
  </w:style>
  <w:style w:type="character" w:customStyle="1" w:styleId="af8">
    <w:name w:val="Символы концевой сноски"/>
    <w:basedOn w:val="11"/>
    <w:rsid w:val="00F76448"/>
    <w:rPr>
      <w:vertAlign w:val="superscript"/>
    </w:rPr>
  </w:style>
  <w:style w:type="character" w:customStyle="1" w:styleId="af9">
    <w:name w:val="Текст сноски Знак"/>
    <w:basedOn w:val="11"/>
    <w:rsid w:val="00F76448"/>
  </w:style>
  <w:style w:type="character" w:styleId="afa">
    <w:name w:val="footnote reference"/>
    <w:rsid w:val="00F76448"/>
    <w:rPr>
      <w:vertAlign w:val="superscript"/>
    </w:rPr>
  </w:style>
  <w:style w:type="character" w:styleId="afb">
    <w:name w:val="endnote reference"/>
    <w:rsid w:val="00F76448"/>
    <w:rPr>
      <w:vertAlign w:val="superscript"/>
    </w:rPr>
  </w:style>
  <w:style w:type="paragraph" w:customStyle="1" w:styleId="afc">
    <w:name w:val="Заголовок"/>
    <w:basedOn w:val="a0"/>
    <w:next w:val="afd"/>
    <w:rsid w:val="00F76448"/>
    <w:pPr>
      <w:keepNext/>
      <w:spacing w:before="240" w:after="120"/>
    </w:pPr>
    <w:rPr>
      <w:rFonts w:ascii="Arial" w:eastAsia="SimSun" w:hAnsi="Arial" w:cs="Mangal"/>
      <w:sz w:val="28"/>
      <w:szCs w:val="28"/>
    </w:rPr>
  </w:style>
  <w:style w:type="paragraph" w:styleId="afd">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e">
    <w:name w:val="List"/>
    <w:basedOn w:val="afd"/>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f">
    <w:name w:val="header"/>
    <w:basedOn w:val="a0"/>
    <w:link w:val="1b"/>
    <w:uiPriority w:val="99"/>
    <w:rsid w:val="00F76448"/>
  </w:style>
  <w:style w:type="paragraph" w:styleId="aff0">
    <w:name w:val="Body Text Indent"/>
    <w:basedOn w:val="a0"/>
    <w:link w:val="1c"/>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f1">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2">
    <w:name w:val="footnote text"/>
    <w:basedOn w:val="a0"/>
    <w:link w:val="1f"/>
    <w:rsid w:val="00F76448"/>
    <w:pPr>
      <w:widowControl w:val="0"/>
      <w:autoSpaceDE w:val="0"/>
    </w:pPr>
    <w:rPr>
      <w:sz w:val="20"/>
      <w:szCs w:val="20"/>
    </w:rPr>
  </w:style>
  <w:style w:type="paragraph" w:customStyle="1" w:styleId="aff3">
    <w:name w:val="Статья"/>
    <w:basedOn w:val="afd"/>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1">
    <w:name w:val="Основной текст 21"/>
    <w:basedOn w:val="a0"/>
    <w:rsid w:val="00F76448"/>
    <w:pPr>
      <w:spacing w:after="120" w:line="480" w:lineRule="auto"/>
    </w:pPr>
  </w:style>
  <w:style w:type="paragraph" w:styleId="aff4">
    <w:name w:val="Title"/>
    <w:basedOn w:val="a0"/>
    <w:next w:val="aff5"/>
    <w:link w:val="aff6"/>
    <w:qFormat/>
    <w:rsid w:val="00F76448"/>
    <w:pPr>
      <w:widowControl w:val="0"/>
      <w:autoSpaceDE w:val="0"/>
      <w:spacing w:before="240" w:after="60"/>
    </w:pPr>
    <w:rPr>
      <w:rFonts w:ascii="Arial" w:hAnsi="Arial" w:cs="Arial"/>
      <w:b/>
      <w:bCs/>
      <w:kern w:val="1"/>
      <w:sz w:val="32"/>
      <w:szCs w:val="32"/>
    </w:rPr>
  </w:style>
  <w:style w:type="paragraph" w:styleId="aff5">
    <w:name w:val="Subtitle"/>
    <w:basedOn w:val="a0"/>
    <w:next w:val="afd"/>
    <w:link w:val="1f1"/>
    <w:qFormat/>
    <w:rsid w:val="00F76448"/>
    <w:rPr>
      <w:b/>
      <w:bCs/>
    </w:rPr>
  </w:style>
  <w:style w:type="paragraph" w:customStyle="1" w:styleId="Head71">
    <w:name w:val="Head 7.1"/>
    <w:basedOn w:val="a0"/>
    <w:rsid w:val="00F76448"/>
    <w:pPr>
      <w:widowControl w:val="0"/>
    </w:pPr>
    <w:rPr>
      <w:rFonts w:ascii="CG Times" w:hAnsi="CG Times"/>
      <w:b/>
      <w:sz w:val="28"/>
      <w:szCs w:val="20"/>
      <w:lang w:val="en-US"/>
    </w:rPr>
  </w:style>
  <w:style w:type="paragraph" w:customStyle="1" w:styleId="36">
    <w:name w:val="Текст3"/>
    <w:basedOn w:val="a0"/>
    <w:rsid w:val="00F76448"/>
    <w:pPr>
      <w:ind w:firstLine="900"/>
      <w:jc w:val="both"/>
    </w:pPr>
    <w:rPr>
      <w:rFonts w:eastAsia="MS Mincho"/>
      <w:spacing w:val="-2"/>
      <w:sz w:val="26"/>
      <w:szCs w:val="20"/>
    </w:rPr>
  </w:style>
  <w:style w:type="paragraph" w:customStyle="1" w:styleId="aff7">
    <w:name w:val="Нормальный"/>
    <w:rsid w:val="00F76448"/>
    <w:pPr>
      <w:suppressAutoHyphens/>
    </w:pPr>
    <w:rPr>
      <w:rFonts w:eastAsia="Arial"/>
      <w:lang w:eastAsia="ar-SA"/>
    </w:rPr>
  </w:style>
  <w:style w:type="paragraph" w:customStyle="1" w:styleId="aff8">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9">
    <w:name w:val="annotation subject"/>
    <w:basedOn w:val="1f0"/>
    <w:next w:val="1f0"/>
    <w:link w:val="1f3"/>
    <w:rsid w:val="00F76448"/>
    <w:rPr>
      <w:b/>
      <w:bCs/>
    </w:rPr>
  </w:style>
  <w:style w:type="paragraph" w:styleId="affa">
    <w:name w:val="Balloon Text"/>
    <w:basedOn w:val="a0"/>
    <w:link w:val="1f4"/>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b">
    <w:name w:val="List Paragraph"/>
    <w:aliases w:val="UL,Абзац маркированнный,Bullet List,FooterText,numbered,Table-Normal,RSHB_Table-Normal,Предусловия"/>
    <w:basedOn w:val="a0"/>
    <w:uiPriority w:val="99"/>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0"/>
    <w:rsid w:val="00F76448"/>
    <w:pPr>
      <w:spacing w:after="120" w:line="480" w:lineRule="auto"/>
      <w:ind w:left="283"/>
    </w:pPr>
  </w:style>
  <w:style w:type="paragraph" w:customStyle="1" w:styleId="affc">
    <w:name w:val="Таблица шапка"/>
    <w:basedOn w:val="a0"/>
    <w:rsid w:val="00F76448"/>
    <w:pPr>
      <w:keepNext/>
      <w:spacing w:before="40" w:after="40"/>
      <w:ind w:left="57" w:right="57"/>
    </w:pPr>
    <w:rPr>
      <w:sz w:val="22"/>
      <w:szCs w:val="20"/>
    </w:rPr>
  </w:style>
  <w:style w:type="paragraph" w:customStyle="1" w:styleId="affd">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e">
    <w:name w:val="No Spacing"/>
    <w:link w:val="afff"/>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pPr>
    <w:rPr>
      <w:rFonts w:ascii="Arial" w:hAnsi="Arial" w:cs="Arial"/>
      <w:color w:val="000000"/>
      <w:sz w:val="16"/>
      <w:szCs w:val="16"/>
    </w:rPr>
  </w:style>
  <w:style w:type="paragraph" w:customStyle="1" w:styleId="xl64">
    <w:name w:val="xl64"/>
    <w:basedOn w:val="a0"/>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0"/>
    <w:rsid w:val="00F76448"/>
    <w:pPr>
      <w:spacing w:before="280" w:after="280"/>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textAlignment w:val="center"/>
    </w:pPr>
    <w:rPr>
      <w:sz w:val="16"/>
      <w:szCs w:val="16"/>
    </w:rPr>
  </w:style>
  <w:style w:type="paragraph" w:customStyle="1" w:styleId="xl75">
    <w:name w:val="xl75"/>
    <w:basedOn w:val="a0"/>
    <w:rsid w:val="00F76448"/>
    <w:pPr>
      <w:shd w:val="clear" w:color="auto" w:fill="FFFFFF"/>
      <w:spacing w:before="280" w:after="280"/>
      <w:textAlignment w:val="center"/>
    </w:pPr>
    <w:rPr>
      <w:sz w:val="16"/>
      <w:szCs w:val="16"/>
    </w:rPr>
  </w:style>
  <w:style w:type="paragraph" w:customStyle="1" w:styleId="xl76">
    <w:name w:val="xl76"/>
    <w:basedOn w:val="a0"/>
    <w:rsid w:val="00F76448"/>
    <w:pPr>
      <w:shd w:val="clear" w:color="auto" w:fill="FFFFFF"/>
      <w:spacing w:before="280" w:after="280"/>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qFormat/>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f0">
    <w:name w:val="Normal (Web)"/>
    <w:basedOn w:val="a0"/>
    <w:uiPriority w:val="99"/>
    <w:rsid w:val="00F76448"/>
    <w:pPr>
      <w:spacing w:before="280" w:after="280"/>
    </w:pPr>
  </w:style>
  <w:style w:type="paragraph" w:customStyle="1" w:styleId="xl25">
    <w:name w:val="xl25"/>
    <w:basedOn w:val="a0"/>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1">
    <w:name w:val="endnote text"/>
    <w:basedOn w:val="a0"/>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2">
    <w:name w:val="Содержимое врезки"/>
    <w:basedOn w:val="afd"/>
    <w:rsid w:val="00F76448"/>
  </w:style>
  <w:style w:type="paragraph" w:customStyle="1" w:styleId="afff3">
    <w:name w:val="Содержимое таблицы"/>
    <w:basedOn w:val="a0"/>
    <w:rsid w:val="00F76448"/>
    <w:pPr>
      <w:suppressLineNumbers/>
    </w:pPr>
  </w:style>
  <w:style w:type="paragraph" w:customStyle="1" w:styleId="afff4">
    <w:name w:val="Заголовок таблицы"/>
    <w:basedOn w:val="afff3"/>
    <w:rsid w:val="00F76448"/>
    <w:rPr>
      <w:b/>
      <w:bCs/>
    </w:rPr>
  </w:style>
  <w:style w:type="character" w:styleId="afff5">
    <w:name w:val="annotation reference"/>
    <w:basedOn w:val="a1"/>
    <w:uiPriority w:val="99"/>
    <w:unhideWhenUsed/>
    <w:rsid w:val="009C211A"/>
    <w:rPr>
      <w:sz w:val="16"/>
      <w:szCs w:val="16"/>
    </w:rPr>
  </w:style>
  <w:style w:type="paragraph" w:styleId="afff6">
    <w:name w:val="annotation text"/>
    <w:basedOn w:val="a0"/>
    <w:link w:val="1fc"/>
    <w:uiPriority w:val="99"/>
    <w:semiHidden/>
    <w:unhideWhenUsed/>
    <w:rsid w:val="009C211A"/>
    <w:rPr>
      <w:sz w:val="20"/>
      <w:szCs w:val="20"/>
    </w:rPr>
  </w:style>
  <w:style w:type="character" w:customStyle="1" w:styleId="1fc">
    <w:name w:val="Текст примечания Знак1"/>
    <w:basedOn w:val="a1"/>
    <w:link w:val="afff6"/>
    <w:semiHidden/>
    <w:rsid w:val="009C211A"/>
    <w:rPr>
      <w:lang w:eastAsia="ar-SA"/>
    </w:rPr>
  </w:style>
  <w:style w:type="table" w:styleId="afff7">
    <w:name w:val="Table Grid"/>
    <w:basedOn w:val="a2"/>
    <w:uiPriority w:val="3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300A78"/>
    <w:pPr>
      <w:numPr>
        <w:ilvl w:val="2"/>
        <w:numId w:val="7"/>
      </w:numPr>
      <w:tabs>
        <w:tab w:val="left" w:pos="-567"/>
        <w:tab w:val="left" w:pos="-426"/>
      </w:tabs>
      <w:autoSpaceDE w:val="0"/>
      <w:autoSpaceDN w:val="0"/>
      <w:adjustRightInd w:val="0"/>
      <w:ind w:left="0" w:firstLine="720"/>
      <w:jc w:val="both"/>
    </w:pPr>
    <w:rPr>
      <w:b/>
      <w:bCs/>
      <w:i/>
      <w:sz w:val="28"/>
      <w:szCs w:val="28"/>
      <w:lang w:eastAsia="ru-RU"/>
    </w:rPr>
  </w:style>
  <w:style w:type="paragraph" w:styleId="33">
    <w:name w:val="Body Text 3"/>
    <w:basedOn w:val="a0"/>
    <w:link w:val="32"/>
    <w:rsid w:val="000954FB"/>
    <w:pPr>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8">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8"/>
    <w:rsid w:val="00926992"/>
    <w:rPr>
      <w:sz w:val="16"/>
      <w:szCs w:val="16"/>
      <w:lang w:eastAsia="ar-SA"/>
    </w:rPr>
  </w:style>
  <w:style w:type="paragraph" w:customStyle="1" w:styleId="-3">
    <w:name w:val="Пункт-3"/>
    <w:basedOn w:val="a0"/>
    <w:rsid w:val="007341C2"/>
    <w:pPr>
      <w:tabs>
        <w:tab w:val="num" w:pos="1985"/>
      </w:tabs>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d"/>
    <w:uiPriority w:val="99"/>
    <w:locked/>
    <w:rsid w:val="004314C8"/>
    <w:rPr>
      <w:rFonts w:eastAsia="MS Mincho"/>
      <w:sz w:val="26"/>
      <w:szCs w:val="24"/>
      <w:lang w:eastAsia="ar-SA"/>
    </w:rPr>
  </w:style>
  <w:style w:type="character" w:styleId="afff8">
    <w:name w:val="Strong"/>
    <w:basedOn w:val="a1"/>
    <w:uiPriority w:val="22"/>
    <w:qFormat/>
    <w:rsid w:val="00AE660B"/>
    <w:rPr>
      <w:b/>
      <w:bCs/>
    </w:rPr>
  </w:style>
  <w:style w:type="character" w:customStyle="1" w:styleId="CharChar">
    <w:name w:val="Обычный Char Char"/>
    <w:link w:val="19"/>
    <w:locked/>
    <w:rsid w:val="001C3837"/>
    <w:rPr>
      <w:rFonts w:eastAsia="Arial"/>
      <w:sz w:val="28"/>
      <w:lang w:eastAsia="ar-SA"/>
    </w:rPr>
  </w:style>
  <w:style w:type="paragraph" w:styleId="afff9">
    <w:name w:val="caption"/>
    <w:basedOn w:val="a0"/>
    <w:next w:val="a0"/>
    <w:qFormat/>
    <w:rsid w:val="001C5E1B"/>
    <w:pPr>
      <w:ind w:left="-1797" w:firstLine="0"/>
      <w:jc w:val="right"/>
    </w:pPr>
    <w:rPr>
      <w:szCs w:val="20"/>
      <w:lang w:eastAsia="ru-RU"/>
    </w:rPr>
  </w:style>
  <w:style w:type="paragraph" w:styleId="3">
    <w:name w:val="List Bullet 3"/>
    <w:basedOn w:val="a0"/>
    <w:unhideWhenUsed/>
    <w:rsid w:val="001C5E1B"/>
    <w:pPr>
      <w:numPr>
        <w:numId w:val="23"/>
      </w:numPr>
      <w:suppressAutoHyphens/>
      <w:contextualSpacing/>
      <w:jc w:val="left"/>
    </w:pPr>
  </w:style>
  <w:style w:type="character" w:customStyle="1" w:styleId="aff6">
    <w:name w:val="Название Знак"/>
    <w:basedOn w:val="a1"/>
    <w:link w:val="aff4"/>
    <w:rsid w:val="001C5E1B"/>
    <w:rPr>
      <w:rFonts w:ascii="Arial" w:hAnsi="Arial" w:cs="Arial"/>
      <w:b/>
      <w:bCs/>
      <w:kern w:val="1"/>
      <w:sz w:val="32"/>
      <w:szCs w:val="32"/>
      <w:lang w:eastAsia="ar-SA"/>
    </w:rPr>
  </w:style>
  <w:style w:type="character" w:customStyle="1" w:styleId="apple-converted-space">
    <w:name w:val="apple-converted-space"/>
    <w:basedOn w:val="a1"/>
    <w:rsid w:val="001C5E1B"/>
  </w:style>
  <w:style w:type="paragraph" w:customStyle="1" w:styleId="Body1">
    <w:name w:val="Body 1"/>
    <w:basedOn w:val="a0"/>
    <w:rsid w:val="001C5E1B"/>
    <w:pPr>
      <w:tabs>
        <w:tab w:val="left" w:pos="680"/>
      </w:tabs>
      <w:spacing w:after="140" w:line="288" w:lineRule="auto"/>
      <w:ind w:left="680" w:firstLine="0"/>
      <w:jc w:val="both"/>
    </w:pPr>
    <w:rPr>
      <w:rFonts w:ascii="Arial" w:hAnsi="Arial"/>
      <w:kern w:val="20"/>
      <w:sz w:val="20"/>
      <w:szCs w:val="20"/>
      <w:lang w:val="en-GB" w:eastAsia="en-US"/>
    </w:rPr>
  </w:style>
  <w:style w:type="character" w:customStyle="1" w:styleId="21">
    <w:name w:val="Заголовок 2 Знак"/>
    <w:aliases w:val="Гоник_Заголовок 2 Знак,h2 Знак,H2 Знак, Знак Знак,Знак Знак,h21 Знак,5 Знак,Заголовок пункта (1.1) Знак,222 Знак,Reset numbering Знак"/>
    <w:link w:val="2"/>
    <w:rsid w:val="001C5E1B"/>
    <w:rPr>
      <w:rFonts w:cs="Arial"/>
      <w:b/>
      <w:bCs/>
      <w:i/>
      <w:iCs/>
      <w:sz w:val="28"/>
      <w:szCs w:val="28"/>
      <w:lang w:eastAsia="ar-SA"/>
    </w:rPr>
  </w:style>
  <w:style w:type="paragraph" w:styleId="28">
    <w:name w:val="Body Text 2"/>
    <w:basedOn w:val="a0"/>
    <w:link w:val="29"/>
    <w:rsid w:val="001C5E1B"/>
    <w:pPr>
      <w:spacing w:after="120" w:line="480" w:lineRule="auto"/>
      <w:ind w:left="0" w:firstLine="0"/>
      <w:jc w:val="left"/>
    </w:pPr>
    <w:rPr>
      <w:lang w:eastAsia="ru-RU"/>
    </w:rPr>
  </w:style>
  <w:style w:type="character" w:customStyle="1" w:styleId="29">
    <w:name w:val="Основной текст 2 Знак"/>
    <w:basedOn w:val="a1"/>
    <w:link w:val="28"/>
    <w:rsid w:val="001C5E1B"/>
    <w:rPr>
      <w:sz w:val="24"/>
      <w:szCs w:val="24"/>
    </w:rPr>
  </w:style>
  <w:style w:type="paragraph" w:styleId="af5">
    <w:name w:val="Plain Text"/>
    <w:basedOn w:val="a0"/>
    <w:link w:val="af4"/>
    <w:rsid w:val="001C5E1B"/>
    <w:pPr>
      <w:tabs>
        <w:tab w:val="left" w:pos="360"/>
      </w:tabs>
      <w:ind w:left="0" w:firstLine="900"/>
      <w:jc w:val="both"/>
    </w:pPr>
    <w:rPr>
      <w:rFonts w:eastAsia="MS Mincho"/>
      <w:spacing w:val="-2"/>
      <w:sz w:val="26"/>
      <w:szCs w:val="20"/>
      <w:lang w:eastAsia="ru-RU"/>
    </w:rPr>
  </w:style>
  <w:style w:type="character" w:customStyle="1" w:styleId="1fd">
    <w:name w:val="Текст Знак1"/>
    <w:basedOn w:val="a1"/>
    <w:uiPriority w:val="99"/>
    <w:semiHidden/>
    <w:rsid w:val="001C5E1B"/>
    <w:rPr>
      <w:rFonts w:ascii="Consolas" w:hAnsi="Consolas" w:cs="Consolas"/>
      <w:sz w:val="21"/>
      <w:szCs w:val="21"/>
      <w:lang w:eastAsia="ar-SA"/>
    </w:rPr>
  </w:style>
  <w:style w:type="paragraph" w:styleId="ac">
    <w:name w:val="Document Map"/>
    <w:basedOn w:val="a0"/>
    <w:link w:val="ab"/>
    <w:rsid w:val="001C5E1B"/>
    <w:pPr>
      <w:shd w:val="clear" w:color="auto" w:fill="000080"/>
      <w:ind w:left="0" w:firstLine="0"/>
      <w:jc w:val="left"/>
    </w:pPr>
    <w:rPr>
      <w:rFonts w:ascii="Tahoma" w:hAnsi="Tahoma" w:cs="Tahoma"/>
      <w:sz w:val="20"/>
      <w:szCs w:val="20"/>
      <w:lang w:eastAsia="ru-RU"/>
    </w:rPr>
  </w:style>
  <w:style w:type="character" w:customStyle="1" w:styleId="1fe">
    <w:name w:val="Схема документа Знак1"/>
    <w:basedOn w:val="a1"/>
    <w:uiPriority w:val="99"/>
    <w:semiHidden/>
    <w:rsid w:val="001C5E1B"/>
    <w:rPr>
      <w:rFonts w:ascii="Tahoma" w:hAnsi="Tahoma" w:cs="Tahoma"/>
      <w:sz w:val="16"/>
      <w:szCs w:val="16"/>
      <w:lang w:eastAsia="ar-SA"/>
    </w:rPr>
  </w:style>
  <w:style w:type="paragraph" w:styleId="23">
    <w:name w:val="Body Text Indent 2"/>
    <w:basedOn w:val="a0"/>
    <w:link w:val="22"/>
    <w:uiPriority w:val="99"/>
    <w:rsid w:val="001C5E1B"/>
    <w:pPr>
      <w:spacing w:after="120" w:line="480" w:lineRule="auto"/>
      <w:ind w:left="283" w:firstLine="0"/>
      <w:jc w:val="left"/>
    </w:pPr>
    <w:rPr>
      <w:lang w:eastAsia="ru-RU"/>
    </w:rPr>
  </w:style>
  <w:style w:type="character" w:customStyle="1" w:styleId="214">
    <w:name w:val="Основной текст с отступом 2 Знак1"/>
    <w:basedOn w:val="a1"/>
    <w:uiPriority w:val="99"/>
    <w:semiHidden/>
    <w:rsid w:val="001C5E1B"/>
    <w:rPr>
      <w:sz w:val="24"/>
      <w:szCs w:val="24"/>
      <w:lang w:eastAsia="ar-SA"/>
    </w:rPr>
  </w:style>
  <w:style w:type="paragraph" w:styleId="af2">
    <w:name w:val="Normal Indent"/>
    <w:basedOn w:val="a0"/>
    <w:link w:val="af1"/>
    <w:unhideWhenUsed/>
    <w:rsid w:val="001C5E1B"/>
    <w:pPr>
      <w:spacing w:after="60"/>
      <w:ind w:left="708" w:firstLine="0"/>
      <w:jc w:val="both"/>
    </w:pPr>
    <w:rPr>
      <w:rFonts w:ascii="Calibri" w:eastAsia="Calibri" w:hAnsi="Calibri" w:cs="Calibri"/>
      <w:lang w:eastAsia="ru-RU"/>
    </w:rPr>
  </w:style>
  <w:style w:type="numbering" w:customStyle="1" w:styleId="1ff">
    <w:name w:val="Нет списка1"/>
    <w:next w:val="a3"/>
    <w:uiPriority w:val="99"/>
    <w:semiHidden/>
    <w:unhideWhenUsed/>
    <w:rsid w:val="001C5E1B"/>
  </w:style>
  <w:style w:type="table" w:customStyle="1" w:styleId="1ff0">
    <w:name w:val="Сетка таблицы1"/>
    <w:basedOn w:val="a2"/>
    <w:rsid w:val="001C5E1B"/>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a">
    <w:name w:val="List 2"/>
    <w:basedOn w:val="a0"/>
    <w:rsid w:val="001C5E1B"/>
    <w:pPr>
      <w:ind w:left="566" w:hanging="283"/>
      <w:jc w:val="left"/>
    </w:pPr>
    <w:rPr>
      <w:lang w:eastAsia="ru-RU"/>
    </w:rPr>
  </w:style>
  <w:style w:type="paragraph" w:styleId="2b">
    <w:name w:val="List Bullet 2"/>
    <w:basedOn w:val="a0"/>
    <w:link w:val="2c"/>
    <w:rsid w:val="001C5E1B"/>
    <w:pPr>
      <w:tabs>
        <w:tab w:val="num" w:pos="643"/>
      </w:tabs>
      <w:spacing w:after="60"/>
      <w:ind w:left="643" w:hanging="360"/>
      <w:jc w:val="both"/>
    </w:pPr>
    <w:rPr>
      <w:lang w:eastAsia="ru-RU"/>
    </w:rPr>
  </w:style>
  <w:style w:type="character" w:customStyle="1" w:styleId="2c">
    <w:name w:val="Маркированный список 2 Знак"/>
    <w:link w:val="2b"/>
    <w:rsid w:val="001C5E1B"/>
    <w:rPr>
      <w:sz w:val="24"/>
      <w:szCs w:val="24"/>
    </w:rPr>
  </w:style>
  <w:style w:type="character" w:customStyle="1" w:styleId="butback1">
    <w:name w:val="butback1"/>
    <w:rsid w:val="001C5E1B"/>
    <w:rPr>
      <w:color w:val="666666"/>
    </w:rPr>
  </w:style>
  <w:style w:type="character" w:customStyle="1" w:styleId="submenu-table">
    <w:name w:val="submenu-table"/>
    <w:basedOn w:val="a1"/>
    <w:rsid w:val="001C5E1B"/>
  </w:style>
  <w:style w:type="paragraph" w:styleId="afffa">
    <w:name w:val="Revision"/>
    <w:hidden/>
    <w:uiPriority w:val="99"/>
    <w:semiHidden/>
    <w:rsid w:val="001C5E1B"/>
    <w:pPr>
      <w:ind w:left="0" w:firstLine="0"/>
      <w:jc w:val="left"/>
    </w:pPr>
    <w:rPr>
      <w:rFonts w:ascii="Calibri" w:eastAsia="Calibri" w:hAnsi="Calibri"/>
      <w:sz w:val="22"/>
      <w:szCs w:val="22"/>
      <w:lang w:eastAsia="en-US"/>
    </w:rPr>
  </w:style>
  <w:style w:type="paragraph" w:customStyle="1" w:styleId="43">
    <w:name w:val="Обычный4"/>
    <w:rsid w:val="001C5E1B"/>
    <w:pPr>
      <w:ind w:left="0" w:firstLine="0"/>
      <w:jc w:val="left"/>
    </w:pPr>
  </w:style>
  <w:style w:type="paragraph" w:customStyle="1" w:styleId="Iauiue1">
    <w:name w:val="Iau?iue1"/>
    <w:rsid w:val="001C5E1B"/>
    <w:pPr>
      <w:widowControl w:val="0"/>
      <w:ind w:left="720" w:hanging="720"/>
      <w:jc w:val="both"/>
    </w:pPr>
    <w:rPr>
      <w:sz w:val="22"/>
    </w:rPr>
  </w:style>
  <w:style w:type="paragraph" w:customStyle="1" w:styleId="1TimesNewRoman14pt">
    <w:name w:val="Заголовок 1 + Times New Roman 14 pt"/>
    <w:basedOn w:val="1"/>
    <w:autoRedefine/>
    <w:rsid w:val="001C5E1B"/>
    <w:pPr>
      <w:numPr>
        <w:numId w:val="0"/>
      </w:numPr>
      <w:tabs>
        <w:tab w:val="num" w:pos="1581"/>
        <w:tab w:val="num" w:pos="1800"/>
        <w:tab w:val="left" w:pos="4575"/>
        <w:tab w:val="center" w:pos="5491"/>
      </w:tabs>
      <w:suppressAutoHyphens/>
      <w:spacing w:before="0" w:after="0"/>
      <w:ind w:left="72" w:right="-57"/>
      <w:outlineLvl w:val="9"/>
    </w:pPr>
    <w:rPr>
      <w:rFonts w:ascii="Franklin Gothic Book" w:eastAsia="Times New Roman" w:hAnsi="Franklin Gothic Book" w:cs="Times New Roman"/>
      <w:kern w:val="0"/>
      <w:sz w:val="24"/>
      <w:szCs w:val="24"/>
      <w:lang w:eastAsia="ru-RU"/>
    </w:rPr>
  </w:style>
  <w:style w:type="paragraph" w:customStyle="1" w:styleId="Style6">
    <w:name w:val="Style6"/>
    <w:basedOn w:val="a0"/>
    <w:uiPriority w:val="99"/>
    <w:rsid w:val="001C5E1B"/>
    <w:pPr>
      <w:widowControl w:val="0"/>
      <w:autoSpaceDE w:val="0"/>
      <w:autoSpaceDN w:val="0"/>
      <w:adjustRightInd w:val="0"/>
      <w:spacing w:line="252" w:lineRule="exact"/>
      <w:ind w:left="0" w:hanging="350"/>
      <w:jc w:val="both"/>
    </w:pPr>
    <w:rPr>
      <w:rFonts w:ascii="Arial" w:hAnsi="Arial" w:cs="Arial"/>
      <w:lang w:eastAsia="ru-RU"/>
    </w:rPr>
  </w:style>
  <w:style w:type="character" w:customStyle="1" w:styleId="FontStyle12">
    <w:name w:val="Font Style12"/>
    <w:uiPriority w:val="99"/>
    <w:rsid w:val="001C5E1B"/>
    <w:rPr>
      <w:rFonts w:ascii="Arial" w:hAnsi="Arial" w:cs="Arial"/>
      <w:sz w:val="22"/>
      <w:szCs w:val="22"/>
    </w:rPr>
  </w:style>
  <w:style w:type="character" w:customStyle="1" w:styleId="afff">
    <w:name w:val="Без интервала Знак"/>
    <w:link w:val="affe"/>
    <w:uiPriority w:val="1"/>
    <w:rsid w:val="001C5E1B"/>
    <w:rPr>
      <w:rFonts w:ascii="Calibri" w:eastAsia="Calibri" w:hAnsi="Calibri"/>
      <w:sz w:val="22"/>
      <w:szCs w:val="22"/>
      <w:lang w:eastAsia="ar-SA"/>
    </w:rPr>
  </w:style>
  <w:style w:type="character" w:customStyle="1" w:styleId="1b">
    <w:name w:val="Верхний колонтитул Знак1"/>
    <w:basedOn w:val="a1"/>
    <w:link w:val="aff"/>
    <w:uiPriority w:val="99"/>
    <w:rsid w:val="001C5E1B"/>
    <w:rPr>
      <w:sz w:val="24"/>
      <w:szCs w:val="24"/>
      <w:lang w:eastAsia="ar-SA"/>
    </w:rPr>
  </w:style>
  <w:style w:type="character" w:customStyle="1" w:styleId="1c">
    <w:name w:val="Основной текст с отступом Знак1"/>
    <w:basedOn w:val="a1"/>
    <w:link w:val="aff0"/>
    <w:rsid w:val="001C5E1B"/>
    <w:rPr>
      <w:sz w:val="28"/>
      <w:lang w:eastAsia="ar-SA"/>
    </w:rPr>
  </w:style>
  <w:style w:type="character" w:customStyle="1" w:styleId="1d">
    <w:name w:val="Нижний колонтитул Знак1"/>
    <w:basedOn w:val="a1"/>
    <w:link w:val="aff1"/>
    <w:uiPriority w:val="99"/>
    <w:rsid w:val="001C5E1B"/>
    <w:rPr>
      <w:rFonts w:eastAsia="MS Mincho"/>
      <w:spacing w:val="-2"/>
      <w:sz w:val="24"/>
      <w:szCs w:val="24"/>
      <w:lang w:eastAsia="ar-SA"/>
    </w:rPr>
  </w:style>
  <w:style w:type="character" w:customStyle="1" w:styleId="1f">
    <w:name w:val="Текст сноски Знак1"/>
    <w:basedOn w:val="a1"/>
    <w:link w:val="aff2"/>
    <w:rsid w:val="001C5E1B"/>
    <w:rPr>
      <w:lang w:eastAsia="ar-SA"/>
    </w:rPr>
  </w:style>
  <w:style w:type="character" w:customStyle="1" w:styleId="1f1">
    <w:name w:val="Подзаголовок Знак1"/>
    <w:basedOn w:val="a1"/>
    <w:link w:val="aff5"/>
    <w:rsid w:val="001C5E1B"/>
    <w:rPr>
      <w:b/>
      <w:bCs/>
      <w:sz w:val="24"/>
      <w:szCs w:val="24"/>
      <w:lang w:eastAsia="ar-SA"/>
    </w:rPr>
  </w:style>
  <w:style w:type="character" w:customStyle="1" w:styleId="1f3">
    <w:name w:val="Тема примечания Знак1"/>
    <w:basedOn w:val="1fc"/>
    <w:link w:val="aff9"/>
    <w:rsid w:val="001C5E1B"/>
    <w:rPr>
      <w:b/>
      <w:bCs/>
      <w:lang w:eastAsia="ar-SA"/>
    </w:rPr>
  </w:style>
  <w:style w:type="character" w:customStyle="1" w:styleId="1f4">
    <w:name w:val="Текст выноски Знак1"/>
    <w:basedOn w:val="a1"/>
    <w:link w:val="affa"/>
    <w:uiPriority w:val="99"/>
    <w:rsid w:val="001C5E1B"/>
    <w:rPr>
      <w:rFonts w:ascii="Tahoma" w:hAnsi="Tahoma"/>
      <w:sz w:val="16"/>
      <w:szCs w:val="16"/>
      <w:lang w:eastAsia="ar-SA"/>
    </w:rPr>
  </w:style>
  <w:style w:type="character" w:customStyle="1" w:styleId="1fb">
    <w:name w:val="Текст концевой сноски Знак1"/>
    <w:basedOn w:val="a1"/>
    <w:link w:val="afff1"/>
    <w:rsid w:val="001C5E1B"/>
    <w:rPr>
      <w:lang w:eastAsia="ar-SA"/>
    </w:rPr>
  </w:style>
  <w:style w:type="character" w:styleId="afffb">
    <w:name w:val="Emphasis"/>
    <w:basedOn w:val="a1"/>
    <w:uiPriority w:val="20"/>
    <w:qFormat/>
    <w:rsid w:val="001C5E1B"/>
    <w:rPr>
      <w:i/>
      <w:iCs/>
    </w:rPr>
  </w:style>
  <w:style w:type="paragraph" w:customStyle="1" w:styleId="textn">
    <w:name w:val="textn"/>
    <w:basedOn w:val="a0"/>
    <w:rsid w:val="001C5E1B"/>
    <w:pPr>
      <w:spacing w:before="100" w:beforeAutospacing="1" w:after="100" w:afterAutospacing="1"/>
      <w:ind w:left="0" w:firstLine="0"/>
      <w:jc w:val="left"/>
    </w:pPr>
    <w:rPr>
      <w:lang w:eastAsia="ru-RU"/>
    </w:rPr>
  </w:style>
  <w:style w:type="paragraph" w:styleId="afffc">
    <w:name w:val="Body Text First Indent"/>
    <w:basedOn w:val="afd"/>
    <w:link w:val="afffd"/>
    <w:uiPriority w:val="99"/>
    <w:unhideWhenUsed/>
    <w:rsid w:val="001C5E1B"/>
    <w:pPr>
      <w:ind w:firstLine="360"/>
      <w:jc w:val="center"/>
    </w:pPr>
    <w:rPr>
      <w:rFonts w:eastAsia="Times New Roman"/>
      <w:sz w:val="24"/>
    </w:rPr>
  </w:style>
  <w:style w:type="character" w:customStyle="1" w:styleId="afffd">
    <w:name w:val="Красная строка Знак"/>
    <w:basedOn w:val="16"/>
    <w:link w:val="afffc"/>
    <w:uiPriority w:val="99"/>
    <w:rsid w:val="001C5E1B"/>
    <w:rPr>
      <w:rFonts w:eastAsia="MS Mincho"/>
      <w:sz w:val="24"/>
      <w:szCs w:val="24"/>
      <w:lang w:eastAsia="ar-SA"/>
    </w:rPr>
  </w:style>
  <w:style w:type="character" w:customStyle="1" w:styleId="FontStyle29">
    <w:name w:val="Font Style29"/>
    <w:basedOn w:val="a1"/>
    <w:rsid w:val="001C5E1B"/>
    <w:rPr>
      <w:rFonts w:ascii="Times New Roman" w:hAnsi="Times New Roman" w:cs="Times New Roman"/>
      <w:b/>
      <w:bCs/>
      <w:sz w:val="22"/>
      <w:szCs w:val="22"/>
    </w:rPr>
  </w:style>
  <w:style w:type="paragraph" w:customStyle="1" w:styleId="Style5">
    <w:name w:val="Style5"/>
    <w:basedOn w:val="a0"/>
    <w:rsid w:val="001C5E1B"/>
    <w:pPr>
      <w:widowControl w:val="0"/>
      <w:autoSpaceDE w:val="0"/>
      <w:autoSpaceDN w:val="0"/>
      <w:adjustRightInd w:val="0"/>
      <w:spacing w:line="269" w:lineRule="exact"/>
      <w:ind w:left="0" w:hanging="336"/>
      <w:jc w:val="left"/>
    </w:pPr>
    <w:rPr>
      <w:lang w:eastAsia="ru-RU"/>
    </w:rPr>
  </w:style>
  <w:style w:type="numbering" w:customStyle="1" w:styleId="10">
    <w:name w:val="Стиль1"/>
    <w:uiPriority w:val="99"/>
    <w:rsid w:val="001C5E1B"/>
    <w:pPr>
      <w:numPr>
        <w:numId w:val="51"/>
      </w:numPr>
    </w:pPr>
  </w:style>
  <w:style w:type="numbering" w:customStyle="1" w:styleId="20">
    <w:name w:val="Стиль2"/>
    <w:uiPriority w:val="99"/>
    <w:rsid w:val="001C5E1B"/>
    <w:pPr>
      <w:numPr>
        <w:numId w:val="5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95582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266420302">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1990132992">
      <w:bodyDiv w:val="1"/>
      <w:marLeft w:val="0"/>
      <w:marRight w:val="0"/>
      <w:marTop w:val="0"/>
      <w:marBottom w:val="0"/>
      <w:divBdr>
        <w:top w:val="none" w:sz="0" w:space="0" w:color="auto"/>
        <w:left w:val="none" w:sz="0" w:space="0" w:color="auto"/>
        <w:bottom w:val="none" w:sz="0" w:space="0" w:color="auto"/>
        <w:right w:val="none" w:sz="0" w:space="0" w:color="auto"/>
      </w:divBdr>
    </w:div>
    <w:div w:id="2054883583">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icorr@trcont.ru" TargetMode="External"/><Relationship Id="rId18" Type="http://schemas.openxmlformats.org/officeDocument/2006/relationships/hyperlink" Target="http://zakupki.gov.ru/epz/main/public/home.html" TargetMode="External"/><Relationship Id="rId3" Type="http://schemas.openxmlformats.org/officeDocument/2006/relationships/customXml" Target="../customXml/item3.xml"/><Relationship Id="rId21"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hyperlink" Target="https://trcont.com/the-company/stop-corruption/trust-line-stop-corruption" TargetMode="External"/><Relationship Id="rId17" Type="http://schemas.openxmlformats.org/officeDocument/2006/relationships/hyperlink" Target="http://www.trcont.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edeAV@trcont.ru" TargetMode="External"/><Relationship Id="rId20" Type="http://schemas.openxmlformats.org/officeDocument/2006/relationships/hyperlink" Target="http://otc.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zakupki.gov.ru/epz/main/public/home.html"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otc.r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rcont.com/"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011</DocumentNumber>
    <DocumentStatusComment xmlns="021F9181-A199-4D55-B335-911D3DF93F0C" xsi:nil="true"/>
    <DocumentContent xmlns="021F9181-A199-4D55-B335-911D3DF93F0C">&lt;div class="ExternalClass3C12F935DC8D411AAC67D818E617DF13"&gt;&lt;div&gt;&lt;/div&gt;&lt;/div&gt;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4421A1-E6DC-43B6-B87C-7BFBA0526628}">
  <ds:schemaRefs>
    <ds:schemaRef ds:uri="http://schemas.openxmlformats.org/officeDocument/2006/bibliography"/>
  </ds:schemaRefs>
</ds:datastoreItem>
</file>

<file path=customXml/itemProps4.xml><?xml version="1.0" encoding="utf-8"?>
<ds:datastoreItem xmlns:ds="http://schemas.openxmlformats.org/officeDocument/2006/customXml" ds:itemID="{7B172EEB-3A34-4248-8125-DBD1D8EE9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144</Pages>
  <Words>44640</Words>
  <Characters>254451</Characters>
  <Application>Microsoft Office Word</Application>
  <DocSecurity>0</DocSecurity>
  <Lines>2120</Lines>
  <Paragraphs>596</Paragraphs>
  <ScaleCrop>false</ScaleCrop>
  <HeadingPairs>
    <vt:vector size="2" baseType="variant">
      <vt:variant>
        <vt:lpstr>Название</vt:lpstr>
      </vt:variant>
      <vt:variant>
        <vt:i4>1</vt:i4>
      </vt:variant>
    </vt:vector>
  </HeadingPairs>
  <TitlesOfParts>
    <vt:vector size="1" baseType="lpstr">
      <vt:lpstr>ОКэ Шаблон Документации</vt:lpstr>
    </vt:vector>
  </TitlesOfParts>
  <Company>Hewlett-Packard Company</Company>
  <LinksUpToDate>false</LinksUpToDate>
  <CharactersWithSpaces>298495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Документации</dc:title>
  <dc:creator>Курицын Александр Евгеньевич (KuritsynAE@trcont.ru)</dc:creator>
  <cp:lastModifiedBy>Курицын Александр Евгеньевич</cp:lastModifiedBy>
  <cp:revision>53</cp:revision>
  <cp:lastPrinted>2018-09-20T08:28:00Z</cp:lastPrinted>
  <dcterms:created xsi:type="dcterms:W3CDTF">2018-09-19T13:32:00Z</dcterms:created>
  <dcterms:modified xsi:type="dcterms:W3CDTF">2018-09-20T11:02:00Z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