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256B19"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256B19">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256B19">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256B19">
                                <w:rPr>
                                  <w:rFonts w:ascii="Arial" w:hAnsi="Arial" w:cs="Arial"/>
                                  <w:spacing w:val="6"/>
                                  <w:sz w:val="18"/>
                                  <w:szCs w:val="18"/>
                                  <w:lang w:val="en-US"/>
                                </w:rPr>
                                <w:t>@</w:t>
                              </w:r>
                              <w:r w:rsidRPr="00A05799">
                                <w:rPr>
                                  <w:rFonts w:ascii="Arial" w:hAnsi="Arial" w:cs="Arial"/>
                                  <w:spacing w:val="6"/>
                                  <w:sz w:val="18"/>
                                  <w:szCs w:val="18"/>
                                  <w:lang w:val="en-US"/>
                                </w:rPr>
                                <w:t>trcont</w:t>
                              </w:r>
                              <w:r w:rsidRPr="00256B19">
                                <w:rPr>
                                  <w:rFonts w:ascii="Arial" w:hAnsi="Arial" w:cs="Arial"/>
                                  <w:spacing w:val="6"/>
                                  <w:sz w:val="18"/>
                                  <w:szCs w:val="18"/>
                                  <w:lang w:val="en-US"/>
                                </w:rPr>
                                <w:t>.</w:t>
                              </w:r>
                              <w:r w:rsidR="003968DA">
                                <w:rPr>
                                  <w:rFonts w:ascii="Arial" w:hAnsi="Arial" w:cs="Arial"/>
                                  <w:spacing w:val="6"/>
                                  <w:sz w:val="18"/>
                                  <w:szCs w:val="18"/>
                                  <w:lang w:val="en-US"/>
                                </w:rPr>
                                <w:t>com</w:t>
                              </w:r>
                              <w:r w:rsidRPr="00256B19">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256B19">
                                <w:rPr>
                                  <w:rFonts w:ascii="Arial" w:hAnsi="Arial" w:cs="Arial"/>
                                  <w:spacing w:val="6"/>
                                  <w:sz w:val="18"/>
                                  <w:szCs w:val="18"/>
                                  <w:lang w:val="en-US"/>
                                </w:rPr>
                                <w:t>.</w:t>
                              </w:r>
                              <w:r w:rsidRPr="00A05799">
                                <w:rPr>
                                  <w:rFonts w:ascii="Arial" w:hAnsi="Arial" w:cs="Arial"/>
                                  <w:spacing w:val="6"/>
                                  <w:sz w:val="18"/>
                                  <w:szCs w:val="18"/>
                                  <w:lang w:val="en-US"/>
                                </w:rPr>
                                <w:t>trcont</w:t>
                              </w:r>
                              <w:r w:rsidRPr="00256B19">
                                <w:rPr>
                                  <w:rFonts w:ascii="Arial" w:hAnsi="Arial" w:cs="Arial"/>
                                  <w:spacing w:val="6"/>
                                  <w:sz w:val="18"/>
                                  <w:szCs w:val="18"/>
                                  <w:lang w:val="en-US"/>
                                </w:rPr>
                                <w:t>.</w:t>
                              </w:r>
                              <w:r w:rsidR="003324C2">
                                <w:rPr>
                                  <w:rFonts w:ascii="Arial" w:hAnsi="Arial" w:cs="Arial"/>
                                  <w:spacing w:val="6"/>
                                  <w:sz w:val="18"/>
                                  <w:szCs w:val="18"/>
                                  <w:lang w:val="en-US"/>
                                </w:rPr>
                                <w:t>com</w:t>
                              </w:r>
                            </w:p>
                            <w:p w:rsidR="00FF5796" w:rsidRPr="00256B19" w:rsidRDefault="00FF5796" w:rsidP="00251CBB">
                              <w:pPr>
                                <w:rPr>
                                  <w:rFonts w:ascii="Arial" w:hAnsi="Arial" w:cs="Arial"/>
                                  <w:sz w:val="18"/>
                                  <w:szCs w:val="18"/>
                                  <w:lang w:val="en-US"/>
                                </w:rPr>
                              </w:pPr>
                            </w:p>
                            <w:p w:rsidR="00FF5796" w:rsidRPr="002A6C31" w:rsidRDefault="00D70B7E" w:rsidP="00251CBB">
                              <w:pPr>
                                <w:tabs>
                                  <w:tab w:val="right" w:pos="3969"/>
                                </w:tabs>
                                <w:rPr>
                                  <w:color w:val="002D53"/>
                                  <w:sz w:val="6"/>
                                  <w:szCs w:val="6"/>
                                  <w:u w:val="single"/>
                                </w:rPr>
                              </w:pPr>
                              <w:r w:rsidRPr="00256B19">
                                <w:rPr>
                                  <w:color w:val="002D53"/>
                                  <w:u w:val="single"/>
                                  <w:lang w:val="en-US"/>
                                </w:rPr>
                                <w:t xml:space="preserve">       </w:t>
                              </w:r>
                              <w:r w:rsidR="00D12BB0">
                                <w:rPr>
                                  <w:color w:val="002D53"/>
                                  <w:u w:val="single"/>
                                </w:rPr>
                                <w:t>01.10</w:t>
                              </w:r>
                              <w:r w:rsidR="007D1137">
                                <w:rPr>
                                  <w:color w:val="002D53"/>
                                  <w:u w:val="single"/>
                                </w:rPr>
                                <w:t>.2018</w:t>
                              </w:r>
                              <w:r>
                                <w:rPr>
                                  <w:color w:val="002D53"/>
                                  <w:u w:val="single"/>
                                  <w:lang w:val="en-US"/>
                                </w:rPr>
                                <w:t xml:space="preserve">    </w:t>
                              </w:r>
                              <w:r w:rsidR="00FF5796" w:rsidRPr="003968DA">
                                <w:rPr>
                                  <w:color w:val="002D53"/>
                                </w:rPr>
                                <w:t>№</w:t>
                              </w:r>
                              <w:r w:rsidR="00FF5796" w:rsidRPr="00A74088">
                                <w:rPr>
                                  <w:color w:val="002D53"/>
                                  <w:u w:val="single"/>
                                </w:rPr>
                                <w:t xml:space="preserve">       </w:t>
                              </w:r>
                              <w:r w:rsidR="00FF5796">
                                <w:rPr>
                                  <w:color w:val="002D53"/>
                                  <w:u w:val="single"/>
                                </w:rPr>
                                <w:t>б/н</w:t>
                              </w:r>
                              <w:proofErr w:type="gramStart"/>
                              <w:r w:rsidR="00FF5796" w:rsidRPr="00A74088">
                                <w:rPr>
                                  <w:color w:val="002D53"/>
                                  <w:u w:val="single"/>
                                </w:rPr>
                                <w:t xml:space="preserve">     </w:t>
                              </w:r>
                              <w:r w:rsidR="00FF5796" w:rsidRPr="002A6C31">
                                <w:rPr>
                                  <w:color w:val="002D53"/>
                                  <w:u w:val="single"/>
                                </w:rPr>
                                <w:t xml:space="preserve">    </w:t>
                              </w:r>
                              <w:r w:rsidR="00FF5796">
                                <w:rPr>
                                  <w:color w:val="002D53"/>
                                  <w:u w:val="single"/>
                                </w:rPr>
                                <w:t xml:space="preserve">   </w:t>
                              </w:r>
                              <w:r w:rsidR="00FF5796">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256B19"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256B19">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256B19">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256B19">
                          <w:rPr>
                            <w:rFonts w:ascii="Arial" w:hAnsi="Arial" w:cs="Arial"/>
                            <w:spacing w:val="6"/>
                            <w:sz w:val="18"/>
                            <w:szCs w:val="18"/>
                            <w:lang w:val="en-US"/>
                          </w:rPr>
                          <w:t>@</w:t>
                        </w:r>
                        <w:r w:rsidRPr="00A05799">
                          <w:rPr>
                            <w:rFonts w:ascii="Arial" w:hAnsi="Arial" w:cs="Arial"/>
                            <w:spacing w:val="6"/>
                            <w:sz w:val="18"/>
                            <w:szCs w:val="18"/>
                            <w:lang w:val="en-US"/>
                          </w:rPr>
                          <w:t>trcont</w:t>
                        </w:r>
                        <w:r w:rsidRPr="00256B19">
                          <w:rPr>
                            <w:rFonts w:ascii="Arial" w:hAnsi="Arial" w:cs="Arial"/>
                            <w:spacing w:val="6"/>
                            <w:sz w:val="18"/>
                            <w:szCs w:val="18"/>
                            <w:lang w:val="en-US"/>
                          </w:rPr>
                          <w:t>.</w:t>
                        </w:r>
                        <w:r w:rsidR="003968DA">
                          <w:rPr>
                            <w:rFonts w:ascii="Arial" w:hAnsi="Arial" w:cs="Arial"/>
                            <w:spacing w:val="6"/>
                            <w:sz w:val="18"/>
                            <w:szCs w:val="18"/>
                            <w:lang w:val="en-US"/>
                          </w:rPr>
                          <w:t>com</w:t>
                        </w:r>
                        <w:r w:rsidRPr="00256B19">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256B19">
                          <w:rPr>
                            <w:rFonts w:ascii="Arial" w:hAnsi="Arial" w:cs="Arial"/>
                            <w:spacing w:val="6"/>
                            <w:sz w:val="18"/>
                            <w:szCs w:val="18"/>
                            <w:lang w:val="en-US"/>
                          </w:rPr>
                          <w:t>.</w:t>
                        </w:r>
                        <w:r w:rsidRPr="00A05799">
                          <w:rPr>
                            <w:rFonts w:ascii="Arial" w:hAnsi="Arial" w:cs="Arial"/>
                            <w:spacing w:val="6"/>
                            <w:sz w:val="18"/>
                            <w:szCs w:val="18"/>
                            <w:lang w:val="en-US"/>
                          </w:rPr>
                          <w:t>trcont</w:t>
                        </w:r>
                        <w:r w:rsidRPr="00256B19">
                          <w:rPr>
                            <w:rFonts w:ascii="Arial" w:hAnsi="Arial" w:cs="Arial"/>
                            <w:spacing w:val="6"/>
                            <w:sz w:val="18"/>
                            <w:szCs w:val="18"/>
                            <w:lang w:val="en-US"/>
                          </w:rPr>
                          <w:t>.</w:t>
                        </w:r>
                        <w:r w:rsidR="003324C2">
                          <w:rPr>
                            <w:rFonts w:ascii="Arial" w:hAnsi="Arial" w:cs="Arial"/>
                            <w:spacing w:val="6"/>
                            <w:sz w:val="18"/>
                            <w:szCs w:val="18"/>
                            <w:lang w:val="en-US"/>
                          </w:rPr>
                          <w:t>com</w:t>
                        </w:r>
                      </w:p>
                      <w:p w:rsidR="00FF5796" w:rsidRPr="00256B19" w:rsidRDefault="00FF5796" w:rsidP="00251CBB">
                        <w:pPr>
                          <w:rPr>
                            <w:rFonts w:ascii="Arial" w:hAnsi="Arial" w:cs="Arial"/>
                            <w:sz w:val="18"/>
                            <w:szCs w:val="18"/>
                            <w:lang w:val="en-US"/>
                          </w:rPr>
                        </w:pPr>
                      </w:p>
                      <w:p w:rsidR="00FF5796" w:rsidRPr="002A6C31" w:rsidRDefault="00D70B7E" w:rsidP="00251CBB">
                        <w:pPr>
                          <w:tabs>
                            <w:tab w:val="right" w:pos="3969"/>
                          </w:tabs>
                          <w:rPr>
                            <w:color w:val="002D53"/>
                            <w:sz w:val="6"/>
                            <w:szCs w:val="6"/>
                            <w:u w:val="single"/>
                          </w:rPr>
                        </w:pPr>
                        <w:r w:rsidRPr="00256B19">
                          <w:rPr>
                            <w:color w:val="002D53"/>
                            <w:u w:val="single"/>
                            <w:lang w:val="en-US"/>
                          </w:rPr>
                          <w:t xml:space="preserve">       </w:t>
                        </w:r>
                        <w:r w:rsidR="00D12BB0">
                          <w:rPr>
                            <w:color w:val="002D53"/>
                            <w:u w:val="single"/>
                          </w:rPr>
                          <w:t>01.10</w:t>
                        </w:r>
                        <w:r w:rsidR="007D1137">
                          <w:rPr>
                            <w:color w:val="002D53"/>
                            <w:u w:val="single"/>
                          </w:rPr>
                          <w:t>.2018</w:t>
                        </w:r>
                        <w:r>
                          <w:rPr>
                            <w:color w:val="002D53"/>
                            <w:u w:val="single"/>
                            <w:lang w:val="en-US"/>
                          </w:rPr>
                          <w:t xml:space="preserve">    </w:t>
                        </w:r>
                        <w:r w:rsidR="00FF5796" w:rsidRPr="003968DA">
                          <w:rPr>
                            <w:color w:val="002D53"/>
                          </w:rPr>
                          <w:t>№</w:t>
                        </w:r>
                        <w:r w:rsidR="00FF5796" w:rsidRPr="00A74088">
                          <w:rPr>
                            <w:color w:val="002D53"/>
                            <w:u w:val="single"/>
                          </w:rPr>
                          <w:t xml:space="preserve">       </w:t>
                        </w:r>
                        <w:r w:rsidR="00FF5796">
                          <w:rPr>
                            <w:color w:val="002D53"/>
                            <w:u w:val="single"/>
                          </w:rPr>
                          <w:t>б/н</w:t>
                        </w:r>
                        <w:proofErr w:type="gramStart"/>
                        <w:r w:rsidR="00FF5796" w:rsidRPr="00A74088">
                          <w:rPr>
                            <w:color w:val="002D53"/>
                            <w:u w:val="single"/>
                          </w:rPr>
                          <w:t xml:space="preserve">     </w:t>
                        </w:r>
                        <w:r w:rsidR="00FF5796" w:rsidRPr="002A6C31">
                          <w:rPr>
                            <w:color w:val="002D53"/>
                            <w:u w:val="single"/>
                          </w:rPr>
                          <w:t xml:space="preserve">    </w:t>
                        </w:r>
                        <w:r w:rsidR="00FF5796">
                          <w:rPr>
                            <w:color w:val="002D53"/>
                            <w:u w:val="single"/>
                          </w:rPr>
                          <w:t xml:space="preserve">   </w:t>
                        </w:r>
                        <w:r w:rsidR="00FF5796">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81146A" w:rsidRPr="00AC6E1D" w:rsidRDefault="0081146A" w:rsidP="00251CBB">
      <w:pPr>
        <w:jc w:val="center"/>
        <w:rPr>
          <w:szCs w:val="28"/>
        </w:rPr>
      </w:pPr>
    </w:p>
    <w:p w:rsidR="00251CBB" w:rsidRDefault="00251CBB" w:rsidP="00E70C41">
      <w:pPr>
        <w:tabs>
          <w:tab w:val="left" w:pos="1305"/>
        </w:tabs>
        <w:jc w:val="center"/>
        <w:rPr>
          <w:b/>
          <w:color w:val="FF0000"/>
          <w:sz w:val="28"/>
          <w:szCs w:val="28"/>
        </w:rPr>
      </w:pPr>
      <w:r w:rsidRPr="00AC6E1D">
        <w:rPr>
          <w:b/>
          <w:color w:val="FF0000"/>
          <w:sz w:val="28"/>
          <w:szCs w:val="28"/>
        </w:rPr>
        <w:t>ВНИМАНИЕ!</w:t>
      </w:r>
    </w:p>
    <w:p w:rsidR="00E70C41" w:rsidRPr="00E70C41" w:rsidRDefault="00E70C41" w:rsidP="00E70C41">
      <w:pPr>
        <w:tabs>
          <w:tab w:val="left" w:pos="1305"/>
        </w:tabs>
        <w:jc w:val="center"/>
        <w:rPr>
          <w:b/>
        </w:rPr>
      </w:pPr>
    </w:p>
    <w:p w:rsidR="0081146A" w:rsidRPr="008B0E41" w:rsidRDefault="0081146A" w:rsidP="0081146A">
      <w:pPr>
        <w:jc w:val="center"/>
        <w:rPr>
          <w:b/>
          <w:bCs/>
          <w:sz w:val="28"/>
          <w:szCs w:val="28"/>
        </w:rPr>
      </w:pPr>
      <w:r w:rsidRPr="00FC707F">
        <w:rPr>
          <w:b/>
          <w:bCs/>
          <w:sz w:val="28"/>
          <w:szCs w:val="28"/>
        </w:rPr>
        <w:t>ПАО «ТрансКонтейнер» информирует о внесении изменений в извещение и документацию о закупке открытого конкурса</w:t>
      </w:r>
      <w:r>
        <w:rPr>
          <w:b/>
          <w:bCs/>
          <w:sz w:val="28"/>
          <w:szCs w:val="28"/>
        </w:rPr>
        <w:t xml:space="preserve"> </w:t>
      </w:r>
      <w:r w:rsidRPr="008B0E41">
        <w:rPr>
          <w:b/>
          <w:bCs/>
          <w:sz w:val="28"/>
          <w:szCs w:val="28"/>
        </w:rPr>
        <w:t xml:space="preserve">№ </w:t>
      </w:r>
      <w:r w:rsidR="00256B19" w:rsidRPr="00256B19">
        <w:rPr>
          <w:b/>
          <w:bCs/>
          <w:sz w:val="28"/>
          <w:szCs w:val="28"/>
        </w:rPr>
        <w:t>ОК-ЦКПУД-18-0081</w:t>
      </w:r>
      <w:r w:rsidR="00256B19">
        <w:rPr>
          <w:b/>
          <w:bCs/>
          <w:sz w:val="28"/>
          <w:szCs w:val="28"/>
        </w:rPr>
        <w:t xml:space="preserve"> </w:t>
      </w:r>
      <w:r w:rsidRPr="008B0E41">
        <w:rPr>
          <w:b/>
          <w:bCs/>
          <w:sz w:val="28"/>
          <w:szCs w:val="28"/>
        </w:rPr>
        <w:t>по предмету закупки: «</w:t>
      </w:r>
      <w:r w:rsidR="00256B19" w:rsidRPr="00256B19">
        <w:rPr>
          <w:b/>
          <w:bCs/>
          <w:sz w:val="28"/>
          <w:szCs w:val="28"/>
        </w:rPr>
        <w:t>Оказание услуг по бронированию и оформлению ави</w:t>
      </w:r>
      <w:proofErr w:type="gramStart"/>
      <w:r w:rsidR="00256B19" w:rsidRPr="00256B19">
        <w:rPr>
          <w:b/>
          <w:bCs/>
          <w:sz w:val="28"/>
          <w:szCs w:val="28"/>
        </w:rPr>
        <w:t>а-</w:t>
      </w:r>
      <w:proofErr w:type="gramEnd"/>
      <w:r w:rsidR="00256B19" w:rsidRPr="00256B19">
        <w:rPr>
          <w:b/>
          <w:bCs/>
          <w:sz w:val="28"/>
          <w:szCs w:val="28"/>
        </w:rPr>
        <w:t xml:space="preserve"> и железнодорожных билетов, бронированию гостиничных услуг, организации обслуживания в ВИП-залах</w:t>
      </w:r>
      <w:r w:rsidRPr="008B0E41">
        <w:rPr>
          <w:b/>
          <w:bCs/>
          <w:sz w:val="28"/>
          <w:szCs w:val="28"/>
        </w:rPr>
        <w:t>»</w:t>
      </w:r>
    </w:p>
    <w:p w:rsidR="0081146A" w:rsidRDefault="0081146A" w:rsidP="0081146A">
      <w:pPr>
        <w:suppressAutoHyphens/>
        <w:jc w:val="center"/>
        <w:rPr>
          <w:b/>
          <w:bCs/>
          <w:sz w:val="28"/>
          <w:szCs w:val="28"/>
        </w:rPr>
      </w:pPr>
      <w:r w:rsidRPr="00FC707F">
        <w:rPr>
          <w:rFonts w:eastAsia="Arial"/>
          <w:b/>
          <w:sz w:val="28"/>
          <w:szCs w:val="28"/>
          <w:lang w:eastAsia="ar-SA"/>
        </w:rPr>
        <w:t xml:space="preserve"> (Открытый конкурс)</w:t>
      </w:r>
    </w:p>
    <w:p w:rsidR="00E70C41" w:rsidRPr="00E70C41" w:rsidRDefault="00E70C41" w:rsidP="00E70C41">
      <w:pPr>
        <w:suppressAutoHyphens/>
        <w:jc w:val="both"/>
        <w:rPr>
          <w:b/>
          <w:bCs/>
          <w:sz w:val="28"/>
          <w:szCs w:val="28"/>
        </w:rPr>
      </w:pPr>
    </w:p>
    <w:p w:rsidR="00FC707F" w:rsidRPr="00FC707F" w:rsidRDefault="00FC707F" w:rsidP="00B70C3B">
      <w:pPr>
        <w:numPr>
          <w:ilvl w:val="0"/>
          <w:numId w:val="9"/>
        </w:numPr>
        <w:tabs>
          <w:tab w:val="left" w:pos="1134"/>
        </w:tabs>
        <w:suppressAutoHyphens/>
        <w:ind w:hanging="219"/>
        <w:jc w:val="both"/>
        <w:rPr>
          <w:b/>
          <w:sz w:val="28"/>
          <w:szCs w:val="28"/>
          <w:lang w:eastAsia="ar-SA"/>
        </w:rPr>
      </w:pPr>
      <w:r w:rsidRPr="00FC707F">
        <w:rPr>
          <w:b/>
          <w:sz w:val="28"/>
          <w:szCs w:val="28"/>
          <w:lang w:eastAsia="ar-SA"/>
        </w:rPr>
        <w:t>В извещении о проведении Открытого конкурса:</w:t>
      </w:r>
    </w:p>
    <w:p w:rsidR="00FC707F" w:rsidRPr="00FC707F" w:rsidRDefault="00FC707F" w:rsidP="00FC707F">
      <w:pPr>
        <w:numPr>
          <w:ilvl w:val="1"/>
          <w:numId w:val="9"/>
        </w:numPr>
        <w:tabs>
          <w:tab w:val="left" w:pos="1134"/>
        </w:tabs>
        <w:suppressAutoHyphens/>
        <w:ind w:left="0" w:firstLine="709"/>
        <w:jc w:val="both"/>
        <w:rPr>
          <w:sz w:val="28"/>
          <w:szCs w:val="28"/>
          <w:lang w:eastAsia="ar-SA"/>
        </w:rPr>
      </w:pPr>
      <w:r w:rsidRPr="00FC707F">
        <w:rPr>
          <w:b/>
          <w:sz w:val="28"/>
          <w:szCs w:val="28"/>
          <w:lang w:eastAsia="ar-SA"/>
        </w:rPr>
        <w:t xml:space="preserve"> вместо текста:</w:t>
      </w:r>
      <w:r w:rsidRPr="00FC707F">
        <w:rPr>
          <w:sz w:val="28"/>
          <w:szCs w:val="28"/>
          <w:lang w:eastAsia="ar-SA"/>
        </w:rPr>
        <w:t xml:space="preserve"> </w:t>
      </w:r>
    </w:p>
    <w:p w:rsidR="00256B19" w:rsidRPr="00256B19" w:rsidRDefault="005D11AE" w:rsidP="00B70C3B">
      <w:pPr>
        <w:pStyle w:val="a3"/>
        <w:ind w:left="0" w:firstLine="709"/>
        <w:jc w:val="both"/>
        <w:rPr>
          <w:sz w:val="28"/>
          <w:szCs w:val="28"/>
        </w:rPr>
      </w:pPr>
      <w:bookmarkStart w:id="0" w:name="OLE_LINK34"/>
      <w:bookmarkStart w:id="1" w:name="OLE_LINK35"/>
      <w:bookmarkStart w:id="2" w:name="OLE_LINK36"/>
      <w:bookmarkStart w:id="3" w:name="OLE_LINK73"/>
      <w:bookmarkStart w:id="4" w:name="OLE_LINK74"/>
      <w:bookmarkStart w:id="5" w:name="OLE_LINK20"/>
      <w:bookmarkStart w:id="6" w:name="OLE_LINK21"/>
      <w:bookmarkStart w:id="7" w:name="OLE_LINK22"/>
      <w:bookmarkStart w:id="8" w:name="OLE_LINK47"/>
      <w:bookmarkStart w:id="9" w:name="OLE_LINK48"/>
      <w:bookmarkStart w:id="10" w:name="OLE_LINK59"/>
      <w:bookmarkStart w:id="11" w:name="OLE_LINK87"/>
      <w:bookmarkStart w:id="12" w:name="OLE_LINK88"/>
      <w:bookmarkStart w:id="13" w:name="OLE_LINK100"/>
      <w:r w:rsidRPr="005D11AE">
        <w:rPr>
          <w:sz w:val="28"/>
          <w:szCs w:val="28"/>
        </w:rPr>
        <w:t>«</w:t>
      </w:r>
      <w:bookmarkStart w:id="14" w:name="OLE_LINK32"/>
      <w:bookmarkStart w:id="15" w:name="OLE_LINK33"/>
      <w:bookmarkEnd w:id="0"/>
      <w:bookmarkEnd w:id="1"/>
      <w:bookmarkEnd w:id="2"/>
      <w:bookmarkEnd w:id="3"/>
      <w:bookmarkEnd w:id="4"/>
      <w:r w:rsidR="00256B19" w:rsidRPr="00256B19">
        <w:rPr>
          <w:sz w:val="28"/>
          <w:szCs w:val="28"/>
        </w:rPr>
        <w:t xml:space="preserve">Организатором открытого конкурса является </w:t>
      </w:r>
    </w:p>
    <w:p w:rsidR="00256B19" w:rsidRPr="00256B19" w:rsidRDefault="00256B19" w:rsidP="00256B19">
      <w:pPr>
        <w:pStyle w:val="a3"/>
        <w:ind w:left="0"/>
        <w:jc w:val="both"/>
        <w:rPr>
          <w:sz w:val="28"/>
          <w:szCs w:val="28"/>
        </w:rPr>
      </w:pPr>
      <w:r w:rsidRPr="00256B19">
        <w:rPr>
          <w:sz w:val="28"/>
          <w:szCs w:val="28"/>
        </w:rPr>
        <w:t>ПАО «</w:t>
      </w:r>
      <w:proofErr w:type="spellStart"/>
      <w:r w:rsidRPr="00256B19">
        <w:rPr>
          <w:sz w:val="28"/>
          <w:szCs w:val="28"/>
        </w:rPr>
        <w:t>ТрансКонтейнер</w:t>
      </w:r>
      <w:proofErr w:type="spellEnd"/>
      <w:r w:rsidRPr="00256B19">
        <w:rPr>
          <w:sz w:val="28"/>
          <w:szCs w:val="28"/>
        </w:rPr>
        <w:t>». Функции Организатора выполняет:</w:t>
      </w:r>
    </w:p>
    <w:p w:rsidR="00256B19" w:rsidRPr="00256B19" w:rsidRDefault="00256B19" w:rsidP="00256B19">
      <w:pPr>
        <w:pStyle w:val="a3"/>
        <w:ind w:left="0"/>
        <w:jc w:val="both"/>
        <w:rPr>
          <w:sz w:val="28"/>
          <w:szCs w:val="28"/>
        </w:rPr>
      </w:pPr>
      <w:r w:rsidRPr="00256B19">
        <w:rPr>
          <w:sz w:val="28"/>
          <w:szCs w:val="28"/>
        </w:rPr>
        <w:t xml:space="preserve">Постоянная рабочая группа Конкурсной комиссии аппарата управления </w:t>
      </w:r>
    </w:p>
    <w:p w:rsidR="00256B19" w:rsidRPr="00256B19" w:rsidRDefault="00256B19" w:rsidP="00256B19">
      <w:pPr>
        <w:pStyle w:val="a3"/>
        <w:ind w:left="0"/>
        <w:jc w:val="both"/>
        <w:rPr>
          <w:sz w:val="28"/>
          <w:szCs w:val="28"/>
        </w:rPr>
      </w:pPr>
      <w:r w:rsidRPr="00256B19">
        <w:rPr>
          <w:sz w:val="28"/>
          <w:szCs w:val="28"/>
        </w:rPr>
        <w:t>ПАО «</w:t>
      </w:r>
      <w:proofErr w:type="spellStart"/>
      <w:r w:rsidRPr="00256B19">
        <w:rPr>
          <w:sz w:val="28"/>
          <w:szCs w:val="28"/>
        </w:rPr>
        <w:t>ТрансКонтейнер</w:t>
      </w:r>
      <w:proofErr w:type="spellEnd"/>
      <w:r w:rsidRPr="00256B19">
        <w:rPr>
          <w:sz w:val="28"/>
          <w:szCs w:val="28"/>
        </w:rPr>
        <w:t>».</w:t>
      </w:r>
    </w:p>
    <w:p w:rsidR="005D11AE" w:rsidRPr="005D11AE" w:rsidRDefault="00256B19" w:rsidP="00256B19">
      <w:pPr>
        <w:pStyle w:val="a3"/>
        <w:ind w:left="0"/>
        <w:jc w:val="both"/>
        <w:rPr>
          <w:rFonts w:ascii="Calibri" w:hAnsi="Calibri"/>
          <w:color w:val="000000"/>
          <w:sz w:val="28"/>
          <w:szCs w:val="28"/>
        </w:rPr>
      </w:pPr>
      <w:r w:rsidRPr="00256B19">
        <w:rPr>
          <w:sz w:val="28"/>
          <w:szCs w:val="28"/>
        </w:rPr>
        <w:t>Адрес: Российская Федерация, 125047, г. Москва, Оружейный переулок, дом 19.</w:t>
      </w:r>
      <w:r w:rsidR="005D11AE">
        <w:rPr>
          <w:sz w:val="28"/>
          <w:szCs w:val="28"/>
        </w:rPr>
        <w:t>»</w:t>
      </w:r>
      <w:r w:rsidR="005D11AE" w:rsidRPr="005D11AE">
        <w:rPr>
          <w:sz w:val="28"/>
          <w:szCs w:val="28"/>
        </w:rPr>
        <w:t xml:space="preserve"> </w:t>
      </w:r>
      <w:bookmarkEnd w:id="5"/>
      <w:bookmarkEnd w:id="6"/>
      <w:bookmarkEnd w:id="7"/>
      <w:bookmarkEnd w:id="8"/>
      <w:bookmarkEnd w:id="9"/>
      <w:bookmarkEnd w:id="10"/>
      <w:bookmarkEnd w:id="11"/>
      <w:bookmarkEnd w:id="12"/>
      <w:bookmarkEnd w:id="14"/>
      <w:bookmarkEnd w:id="15"/>
    </w:p>
    <w:bookmarkEnd w:id="13"/>
    <w:p w:rsidR="00FC707F" w:rsidRPr="005D11AE" w:rsidRDefault="00FC707F" w:rsidP="00FC707F">
      <w:pPr>
        <w:tabs>
          <w:tab w:val="left" w:pos="1134"/>
        </w:tabs>
        <w:suppressAutoHyphens/>
        <w:ind w:firstLine="709"/>
        <w:jc w:val="both"/>
        <w:rPr>
          <w:b/>
          <w:sz w:val="28"/>
          <w:szCs w:val="28"/>
          <w:lang w:eastAsia="ar-SA"/>
        </w:rPr>
      </w:pPr>
      <w:r w:rsidRPr="005D11AE">
        <w:rPr>
          <w:b/>
          <w:sz w:val="28"/>
          <w:szCs w:val="28"/>
          <w:lang w:eastAsia="ar-SA"/>
        </w:rPr>
        <w:t xml:space="preserve">указать: </w:t>
      </w:r>
    </w:p>
    <w:p w:rsidR="00256B19" w:rsidRPr="00256B19" w:rsidRDefault="005D11AE" w:rsidP="00B70C3B">
      <w:pPr>
        <w:pStyle w:val="a3"/>
        <w:ind w:left="0" w:firstLine="709"/>
        <w:jc w:val="both"/>
        <w:rPr>
          <w:sz w:val="28"/>
          <w:szCs w:val="28"/>
        </w:rPr>
      </w:pPr>
      <w:r w:rsidRPr="005D11AE">
        <w:rPr>
          <w:sz w:val="28"/>
          <w:szCs w:val="28"/>
        </w:rPr>
        <w:t>«</w:t>
      </w:r>
      <w:r w:rsidR="00256B19" w:rsidRPr="00256B19">
        <w:rPr>
          <w:sz w:val="28"/>
          <w:szCs w:val="28"/>
        </w:rPr>
        <w:t xml:space="preserve">Организатором открытого конкурса является </w:t>
      </w:r>
    </w:p>
    <w:p w:rsidR="00256B19" w:rsidRPr="00256B19" w:rsidRDefault="00256B19" w:rsidP="00256B19">
      <w:pPr>
        <w:pStyle w:val="a3"/>
        <w:ind w:left="0"/>
        <w:jc w:val="both"/>
        <w:rPr>
          <w:sz w:val="28"/>
          <w:szCs w:val="28"/>
        </w:rPr>
      </w:pPr>
      <w:r w:rsidRPr="00256B19">
        <w:rPr>
          <w:sz w:val="28"/>
          <w:szCs w:val="28"/>
        </w:rPr>
        <w:t>ПАО «</w:t>
      </w:r>
      <w:proofErr w:type="spellStart"/>
      <w:r w:rsidRPr="00256B19">
        <w:rPr>
          <w:sz w:val="28"/>
          <w:szCs w:val="28"/>
        </w:rPr>
        <w:t>ТрансКонтейнер</w:t>
      </w:r>
      <w:proofErr w:type="spellEnd"/>
      <w:r w:rsidRPr="00256B19">
        <w:rPr>
          <w:sz w:val="28"/>
          <w:szCs w:val="28"/>
        </w:rPr>
        <w:t>». Функции Организатора выполняет:</w:t>
      </w:r>
    </w:p>
    <w:p w:rsidR="00256B19" w:rsidRPr="00256B19" w:rsidRDefault="00256B19" w:rsidP="00256B19">
      <w:pPr>
        <w:pStyle w:val="a3"/>
        <w:ind w:left="0"/>
        <w:jc w:val="both"/>
        <w:rPr>
          <w:sz w:val="28"/>
          <w:szCs w:val="28"/>
        </w:rPr>
      </w:pPr>
      <w:r w:rsidRPr="00256B19">
        <w:rPr>
          <w:sz w:val="28"/>
          <w:szCs w:val="28"/>
        </w:rPr>
        <w:t xml:space="preserve">постоянная рабочая группа Конкурсной комиссии аппарата управления </w:t>
      </w:r>
      <w:r w:rsidR="00D12BB0">
        <w:rPr>
          <w:sz w:val="28"/>
          <w:szCs w:val="28"/>
        </w:rPr>
        <w:br/>
      </w:r>
      <w:r w:rsidRPr="00256B19">
        <w:rPr>
          <w:sz w:val="28"/>
          <w:szCs w:val="28"/>
        </w:rPr>
        <w:t>ПАО «</w:t>
      </w:r>
      <w:proofErr w:type="spellStart"/>
      <w:r w:rsidRPr="00256B19">
        <w:rPr>
          <w:sz w:val="28"/>
          <w:szCs w:val="28"/>
        </w:rPr>
        <w:t>ТрансКонтейнер</w:t>
      </w:r>
      <w:proofErr w:type="spellEnd"/>
      <w:r w:rsidRPr="00256B19">
        <w:rPr>
          <w:sz w:val="28"/>
          <w:szCs w:val="28"/>
        </w:rPr>
        <w:t>».</w:t>
      </w:r>
    </w:p>
    <w:p w:rsidR="00256B19" w:rsidRPr="00256B19" w:rsidRDefault="00256B19" w:rsidP="00256B19">
      <w:pPr>
        <w:pStyle w:val="a3"/>
        <w:ind w:left="0"/>
        <w:jc w:val="both"/>
        <w:rPr>
          <w:sz w:val="28"/>
          <w:szCs w:val="28"/>
        </w:rPr>
      </w:pPr>
      <w:r w:rsidRPr="00256B19">
        <w:rPr>
          <w:sz w:val="28"/>
          <w:szCs w:val="28"/>
        </w:rPr>
        <w:t xml:space="preserve">Адрес: Российская Федерация, 125047, Москва, Оружейный переулок, д.19. </w:t>
      </w:r>
    </w:p>
    <w:p w:rsidR="00256B19" w:rsidRPr="00256B19" w:rsidRDefault="00256B19" w:rsidP="00256B19">
      <w:pPr>
        <w:pStyle w:val="a3"/>
        <w:ind w:left="0"/>
        <w:jc w:val="both"/>
        <w:rPr>
          <w:sz w:val="28"/>
          <w:szCs w:val="28"/>
        </w:rPr>
      </w:pPr>
      <w:r w:rsidRPr="00256B19">
        <w:rPr>
          <w:sz w:val="28"/>
          <w:szCs w:val="28"/>
        </w:rPr>
        <w:t xml:space="preserve">Контактные лица Организатора: </w:t>
      </w:r>
    </w:p>
    <w:p w:rsidR="00256B19" w:rsidRPr="00256B19" w:rsidRDefault="00256B19" w:rsidP="00256B19">
      <w:pPr>
        <w:pStyle w:val="a3"/>
        <w:ind w:left="0"/>
        <w:jc w:val="both"/>
        <w:rPr>
          <w:sz w:val="28"/>
          <w:szCs w:val="28"/>
        </w:rPr>
      </w:pPr>
      <w:r w:rsidRPr="00256B19">
        <w:rPr>
          <w:sz w:val="28"/>
          <w:szCs w:val="28"/>
        </w:rPr>
        <w:t>Аксютина Кира Михайловна, тел. +7 (495) 788-1717 доб. 16-42, электронный адрес AksiutinaKM@trcont.ru;</w:t>
      </w:r>
    </w:p>
    <w:p w:rsidR="005D11AE" w:rsidRPr="005D11AE" w:rsidRDefault="00256B19" w:rsidP="00256B19">
      <w:pPr>
        <w:pStyle w:val="a3"/>
        <w:ind w:left="0"/>
        <w:jc w:val="both"/>
        <w:rPr>
          <w:rFonts w:ascii="Calibri" w:hAnsi="Calibri"/>
          <w:color w:val="000000"/>
          <w:sz w:val="28"/>
          <w:szCs w:val="28"/>
        </w:rPr>
      </w:pPr>
      <w:r w:rsidRPr="00256B19">
        <w:rPr>
          <w:sz w:val="28"/>
          <w:szCs w:val="28"/>
        </w:rPr>
        <w:t>Курицын Александр Евгеньевич, тел. +7 (495) 788-1717 доб. 16-41, электронный адрес KuritsynAE@trcont.ru.</w:t>
      </w:r>
      <w:r w:rsidR="005D11AE">
        <w:rPr>
          <w:sz w:val="28"/>
          <w:szCs w:val="28"/>
        </w:rPr>
        <w:t>»</w:t>
      </w:r>
      <w:r w:rsidR="005D11AE" w:rsidRPr="005D11AE">
        <w:rPr>
          <w:sz w:val="28"/>
          <w:szCs w:val="28"/>
        </w:rPr>
        <w:t xml:space="preserve"> </w:t>
      </w:r>
    </w:p>
    <w:p w:rsidR="005D11AE" w:rsidRPr="005D11AE" w:rsidRDefault="005D11AE" w:rsidP="0081146A">
      <w:pPr>
        <w:pStyle w:val="a3"/>
        <w:ind w:left="928"/>
        <w:jc w:val="both"/>
        <w:rPr>
          <w:sz w:val="28"/>
          <w:szCs w:val="28"/>
        </w:rPr>
      </w:pPr>
    </w:p>
    <w:p w:rsidR="00FC707F" w:rsidRPr="00FC707F" w:rsidRDefault="005D11AE" w:rsidP="005D11AE">
      <w:pPr>
        <w:suppressAutoHyphens/>
        <w:ind w:left="709"/>
        <w:rPr>
          <w:b/>
          <w:sz w:val="28"/>
          <w:szCs w:val="28"/>
          <w:lang w:eastAsia="ar-SA"/>
        </w:rPr>
      </w:pPr>
      <w:r>
        <w:rPr>
          <w:b/>
          <w:sz w:val="28"/>
          <w:szCs w:val="28"/>
          <w:lang w:eastAsia="ar-SA"/>
        </w:rPr>
        <w:t xml:space="preserve">2. </w:t>
      </w:r>
      <w:r w:rsidR="00FC707F" w:rsidRPr="00FC707F">
        <w:rPr>
          <w:b/>
          <w:sz w:val="28"/>
          <w:szCs w:val="28"/>
          <w:lang w:eastAsia="ar-SA"/>
        </w:rPr>
        <w:t>В документации о закупке Открытого конкурса:</w:t>
      </w:r>
    </w:p>
    <w:p w:rsidR="003E0E91" w:rsidRDefault="003E0E91" w:rsidP="00FC707F">
      <w:pPr>
        <w:tabs>
          <w:tab w:val="left" w:pos="1134"/>
        </w:tabs>
        <w:ind w:firstLine="720"/>
        <w:jc w:val="both"/>
        <w:rPr>
          <w:b/>
          <w:sz w:val="28"/>
          <w:szCs w:val="28"/>
        </w:rPr>
      </w:pPr>
      <w:r>
        <w:rPr>
          <w:b/>
          <w:sz w:val="28"/>
          <w:szCs w:val="28"/>
        </w:rPr>
        <w:t xml:space="preserve">2.1 </w:t>
      </w:r>
      <w:r w:rsidRPr="003E0E91">
        <w:rPr>
          <w:b/>
          <w:sz w:val="28"/>
          <w:szCs w:val="28"/>
        </w:rPr>
        <w:t>слова</w:t>
      </w:r>
      <w:r>
        <w:rPr>
          <w:b/>
          <w:sz w:val="28"/>
          <w:szCs w:val="28"/>
        </w:rPr>
        <w:t xml:space="preserve"> </w:t>
      </w:r>
    </w:p>
    <w:p w:rsidR="003E0E91" w:rsidRPr="006D2B87" w:rsidRDefault="003E0E91" w:rsidP="003E0E91">
      <w:pPr>
        <w:tabs>
          <w:tab w:val="left" w:pos="4962"/>
        </w:tabs>
        <w:ind w:left="4820"/>
        <w:rPr>
          <w:b/>
          <w:bCs/>
          <w:sz w:val="28"/>
          <w:szCs w:val="28"/>
        </w:rPr>
      </w:pPr>
      <w:r>
        <w:rPr>
          <w:b/>
          <w:bCs/>
          <w:sz w:val="28"/>
          <w:szCs w:val="28"/>
        </w:rPr>
        <w:t>«УТВЕРЖДАЮ</w:t>
      </w:r>
    </w:p>
    <w:p w:rsidR="003E0E91" w:rsidRPr="006D2B87" w:rsidRDefault="003E0E91" w:rsidP="003E0E91">
      <w:pPr>
        <w:tabs>
          <w:tab w:val="left" w:pos="4962"/>
        </w:tabs>
        <w:ind w:left="4820"/>
        <w:rPr>
          <w:rFonts w:eastAsia="Arial Unicode MS"/>
          <w:b/>
          <w:bCs/>
          <w:sz w:val="28"/>
          <w:szCs w:val="28"/>
        </w:rPr>
      </w:pPr>
    </w:p>
    <w:p w:rsidR="003E0E91" w:rsidRDefault="003E0E91" w:rsidP="003E0E91">
      <w:pPr>
        <w:tabs>
          <w:tab w:val="left" w:pos="4962"/>
        </w:tabs>
        <w:ind w:left="4820"/>
        <w:rPr>
          <w:b/>
          <w:bCs/>
          <w:sz w:val="28"/>
          <w:szCs w:val="28"/>
        </w:rPr>
      </w:pPr>
      <w:r>
        <w:rPr>
          <w:b/>
          <w:bCs/>
          <w:sz w:val="28"/>
          <w:szCs w:val="28"/>
        </w:rPr>
        <w:lastRenderedPageBreak/>
        <w:t xml:space="preserve">Председатель Конкурсной комиссии аппарата управления </w:t>
      </w:r>
    </w:p>
    <w:p w:rsidR="003E0E91" w:rsidRDefault="003E0E91" w:rsidP="003E0E91">
      <w:pPr>
        <w:tabs>
          <w:tab w:val="left" w:pos="4962"/>
        </w:tabs>
        <w:ind w:left="4820"/>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w:t>
      </w:r>
    </w:p>
    <w:p w:rsidR="003E0E91" w:rsidRPr="006D2B87" w:rsidRDefault="003E0E91" w:rsidP="003E0E91">
      <w:pPr>
        <w:tabs>
          <w:tab w:val="left" w:pos="4962"/>
        </w:tabs>
        <w:ind w:left="4820"/>
        <w:rPr>
          <w:b/>
          <w:bCs/>
          <w:sz w:val="28"/>
          <w:szCs w:val="28"/>
        </w:rPr>
      </w:pPr>
    </w:p>
    <w:p w:rsidR="003E0E91" w:rsidRDefault="003E0E91" w:rsidP="003E0E91">
      <w:pPr>
        <w:tabs>
          <w:tab w:val="left" w:pos="4962"/>
        </w:tabs>
        <w:ind w:left="4820"/>
        <w:rPr>
          <w:b/>
          <w:bCs/>
          <w:sz w:val="28"/>
          <w:szCs w:val="28"/>
        </w:rPr>
      </w:pPr>
      <w:r>
        <w:rPr>
          <w:b/>
          <w:bCs/>
          <w:sz w:val="28"/>
          <w:szCs w:val="28"/>
        </w:rPr>
        <w:t xml:space="preserve">________________ </w:t>
      </w:r>
      <w:proofErr w:type="spellStart"/>
      <w:r>
        <w:rPr>
          <w:b/>
          <w:bCs/>
          <w:sz w:val="28"/>
          <w:szCs w:val="28"/>
        </w:rPr>
        <w:t>В.Н.Марков</w:t>
      </w:r>
      <w:proofErr w:type="spellEnd"/>
    </w:p>
    <w:p w:rsidR="003E0E91" w:rsidRPr="006D2B87" w:rsidRDefault="003E0E91" w:rsidP="003E0E91">
      <w:pPr>
        <w:tabs>
          <w:tab w:val="left" w:pos="4962"/>
        </w:tabs>
        <w:ind w:left="4820"/>
        <w:rPr>
          <w:rFonts w:eastAsia="Arial Unicode MS"/>
        </w:rPr>
      </w:pPr>
    </w:p>
    <w:p w:rsidR="003E0E91" w:rsidRDefault="003E0E91" w:rsidP="003E0E91">
      <w:pPr>
        <w:tabs>
          <w:tab w:val="left" w:pos="4962"/>
        </w:tabs>
        <w:ind w:left="4820"/>
        <w:rPr>
          <w:b/>
          <w:bCs/>
          <w:sz w:val="28"/>
        </w:rPr>
      </w:pPr>
      <w:r>
        <w:rPr>
          <w:b/>
          <w:bCs/>
          <w:sz w:val="28"/>
        </w:rPr>
        <w:t>«</w:t>
      </w:r>
      <w:r w:rsidRPr="003B7DD2">
        <w:rPr>
          <w:b/>
          <w:bCs/>
          <w:sz w:val="28"/>
        </w:rPr>
        <w:t>28</w:t>
      </w:r>
      <w:r>
        <w:rPr>
          <w:b/>
          <w:bCs/>
          <w:sz w:val="28"/>
        </w:rPr>
        <w:t>» сентября 2018 года»</w:t>
      </w:r>
    </w:p>
    <w:p w:rsidR="003E0E91" w:rsidRDefault="003E0E91" w:rsidP="003E0E91">
      <w:pPr>
        <w:tabs>
          <w:tab w:val="left" w:pos="4962"/>
        </w:tabs>
        <w:ind w:firstLine="709"/>
        <w:rPr>
          <w:b/>
          <w:bCs/>
          <w:sz w:val="28"/>
        </w:rPr>
      </w:pPr>
      <w:r>
        <w:rPr>
          <w:b/>
          <w:bCs/>
          <w:sz w:val="28"/>
        </w:rPr>
        <w:t>заменить словами</w:t>
      </w:r>
    </w:p>
    <w:p w:rsidR="003E0E91" w:rsidRPr="006D2B87" w:rsidRDefault="003E0E91" w:rsidP="003E0E91">
      <w:pPr>
        <w:tabs>
          <w:tab w:val="left" w:pos="4962"/>
        </w:tabs>
        <w:ind w:left="4820"/>
        <w:rPr>
          <w:b/>
          <w:bCs/>
          <w:sz w:val="28"/>
          <w:szCs w:val="28"/>
        </w:rPr>
      </w:pPr>
      <w:r>
        <w:rPr>
          <w:b/>
          <w:bCs/>
          <w:sz w:val="28"/>
          <w:szCs w:val="28"/>
        </w:rPr>
        <w:t>«УТВЕРЖДАЮ</w:t>
      </w:r>
    </w:p>
    <w:p w:rsidR="003E0E91" w:rsidRPr="006D2B87" w:rsidRDefault="003E0E91" w:rsidP="003E0E91">
      <w:pPr>
        <w:tabs>
          <w:tab w:val="left" w:pos="4962"/>
        </w:tabs>
        <w:ind w:left="4820"/>
        <w:rPr>
          <w:rFonts w:eastAsia="Arial Unicode MS"/>
          <w:b/>
          <w:bCs/>
          <w:sz w:val="28"/>
          <w:szCs w:val="28"/>
        </w:rPr>
      </w:pPr>
    </w:p>
    <w:p w:rsidR="003E0E91" w:rsidRDefault="003E0E91" w:rsidP="003E0E91">
      <w:pPr>
        <w:tabs>
          <w:tab w:val="left" w:pos="4962"/>
        </w:tabs>
        <w:ind w:left="4820"/>
        <w:rPr>
          <w:b/>
          <w:bCs/>
          <w:sz w:val="28"/>
          <w:szCs w:val="28"/>
        </w:rPr>
      </w:pPr>
      <w:r>
        <w:rPr>
          <w:b/>
          <w:bCs/>
          <w:sz w:val="28"/>
          <w:szCs w:val="28"/>
        </w:rPr>
        <w:t xml:space="preserve">Заместитель председателя Конкурсной комиссии аппарата управления </w:t>
      </w:r>
    </w:p>
    <w:p w:rsidR="003E0E91" w:rsidRDefault="003E0E91" w:rsidP="003E0E91">
      <w:pPr>
        <w:tabs>
          <w:tab w:val="left" w:pos="4962"/>
        </w:tabs>
        <w:ind w:left="4820"/>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w:t>
      </w:r>
    </w:p>
    <w:p w:rsidR="003E0E91" w:rsidRPr="006D2B87" w:rsidRDefault="003E0E91" w:rsidP="003E0E91">
      <w:pPr>
        <w:tabs>
          <w:tab w:val="left" w:pos="4962"/>
        </w:tabs>
        <w:ind w:left="4820"/>
        <w:rPr>
          <w:b/>
          <w:bCs/>
          <w:sz w:val="28"/>
          <w:szCs w:val="28"/>
        </w:rPr>
      </w:pPr>
    </w:p>
    <w:p w:rsidR="003E0E91" w:rsidRDefault="003E0E91" w:rsidP="003E0E91">
      <w:pPr>
        <w:tabs>
          <w:tab w:val="left" w:pos="4962"/>
        </w:tabs>
        <w:ind w:left="4820"/>
        <w:rPr>
          <w:b/>
          <w:bCs/>
          <w:sz w:val="28"/>
          <w:szCs w:val="28"/>
        </w:rPr>
      </w:pPr>
      <w:r>
        <w:rPr>
          <w:b/>
          <w:bCs/>
          <w:sz w:val="28"/>
          <w:szCs w:val="28"/>
        </w:rPr>
        <w:t xml:space="preserve">________________ </w:t>
      </w:r>
      <w:proofErr w:type="spellStart"/>
      <w:r>
        <w:rPr>
          <w:b/>
          <w:bCs/>
          <w:sz w:val="28"/>
          <w:szCs w:val="28"/>
        </w:rPr>
        <w:t>Д.Г.Комиссаров</w:t>
      </w:r>
      <w:proofErr w:type="spellEnd"/>
    </w:p>
    <w:p w:rsidR="003E0E91" w:rsidRPr="006D2B87" w:rsidRDefault="003E0E91" w:rsidP="003E0E91">
      <w:pPr>
        <w:tabs>
          <w:tab w:val="left" w:pos="4962"/>
        </w:tabs>
        <w:ind w:left="4820"/>
        <w:rPr>
          <w:rFonts w:eastAsia="Arial Unicode MS"/>
        </w:rPr>
      </w:pPr>
    </w:p>
    <w:p w:rsidR="003E0E91" w:rsidRDefault="003E0E91" w:rsidP="003E0E91">
      <w:pPr>
        <w:tabs>
          <w:tab w:val="left" w:pos="4962"/>
        </w:tabs>
        <w:ind w:left="4820"/>
        <w:rPr>
          <w:b/>
          <w:bCs/>
          <w:sz w:val="28"/>
        </w:rPr>
      </w:pPr>
      <w:r>
        <w:rPr>
          <w:b/>
          <w:bCs/>
          <w:sz w:val="28"/>
        </w:rPr>
        <w:t>«</w:t>
      </w:r>
      <w:r w:rsidRPr="003B7DD2">
        <w:rPr>
          <w:b/>
          <w:bCs/>
          <w:sz w:val="28"/>
        </w:rPr>
        <w:t>28</w:t>
      </w:r>
      <w:r>
        <w:rPr>
          <w:b/>
          <w:bCs/>
          <w:sz w:val="28"/>
        </w:rPr>
        <w:t>» сентября 2018 года»</w:t>
      </w:r>
    </w:p>
    <w:p w:rsidR="003E0E91" w:rsidRDefault="003E0E91" w:rsidP="003E0E91">
      <w:pPr>
        <w:tabs>
          <w:tab w:val="left" w:pos="4962"/>
        </w:tabs>
        <w:ind w:firstLine="709"/>
        <w:rPr>
          <w:b/>
          <w:bCs/>
          <w:sz w:val="28"/>
        </w:rPr>
      </w:pPr>
    </w:p>
    <w:p w:rsidR="00FC707F" w:rsidRDefault="00FC707F" w:rsidP="00FC707F">
      <w:pPr>
        <w:tabs>
          <w:tab w:val="left" w:pos="1134"/>
        </w:tabs>
        <w:ind w:firstLine="720"/>
        <w:jc w:val="both"/>
        <w:rPr>
          <w:sz w:val="28"/>
          <w:szCs w:val="28"/>
        </w:rPr>
      </w:pPr>
      <w:r w:rsidRPr="00FC707F">
        <w:rPr>
          <w:b/>
          <w:sz w:val="28"/>
          <w:szCs w:val="28"/>
        </w:rPr>
        <w:t>2.</w:t>
      </w:r>
      <w:r w:rsidR="003E0E91">
        <w:rPr>
          <w:b/>
          <w:sz w:val="28"/>
          <w:szCs w:val="28"/>
        </w:rPr>
        <w:t>2</w:t>
      </w:r>
      <w:r w:rsidR="00E70C41">
        <w:rPr>
          <w:sz w:val="28"/>
          <w:szCs w:val="28"/>
        </w:rPr>
        <w:t xml:space="preserve"> </w:t>
      </w:r>
      <w:r w:rsidR="006A75A6">
        <w:rPr>
          <w:sz w:val="28"/>
          <w:szCs w:val="28"/>
        </w:rPr>
        <w:t xml:space="preserve">в пункте 4.1.2 </w:t>
      </w:r>
      <w:r w:rsidRPr="00FC707F">
        <w:rPr>
          <w:sz w:val="28"/>
          <w:szCs w:val="28"/>
        </w:rPr>
        <w:t xml:space="preserve">раздела </w:t>
      </w:r>
      <w:r w:rsidR="006A75A6">
        <w:rPr>
          <w:sz w:val="28"/>
          <w:szCs w:val="28"/>
        </w:rPr>
        <w:t>4</w:t>
      </w:r>
      <w:r w:rsidRPr="00FC707F">
        <w:rPr>
          <w:sz w:val="28"/>
          <w:szCs w:val="28"/>
        </w:rPr>
        <w:t xml:space="preserve"> «</w:t>
      </w:r>
      <w:r w:rsidR="006A75A6">
        <w:rPr>
          <w:sz w:val="28"/>
          <w:szCs w:val="28"/>
        </w:rPr>
        <w:t>Техническое задание</w:t>
      </w:r>
      <w:r w:rsidRPr="00FC707F">
        <w:rPr>
          <w:sz w:val="28"/>
          <w:szCs w:val="28"/>
        </w:rPr>
        <w:t xml:space="preserve">» документации о закупке </w:t>
      </w:r>
      <w:r w:rsidR="006A75A6">
        <w:rPr>
          <w:b/>
          <w:sz w:val="28"/>
          <w:szCs w:val="28"/>
        </w:rPr>
        <w:t>исключить слова</w:t>
      </w:r>
      <w:r w:rsidRPr="00FC707F">
        <w:rPr>
          <w:sz w:val="28"/>
          <w:szCs w:val="28"/>
        </w:rPr>
        <w:t>:</w:t>
      </w:r>
    </w:p>
    <w:p w:rsidR="006A75A6" w:rsidRPr="006A75A6" w:rsidRDefault="006A75A6" w:rsidP="006A75A6">
      <w:pPr>
        <w:tabs>
          <w:tab w:val="left" w:pos="1134"/>
        </w:tabs>
        <w:ind w:firstLine="720"/>
        <w:jc w:val="both"/>
        <w:rPr>
          <w:sz w:val="28"/>
          <w:szCs w:val="28"/>
        </w:rPr>
      </w:pPr>
      <w:r>
        <w:rPr>
          <w:sz w:val="28"/>
          <w:szCs w:val="28"/>
        </w:rPr>
        <w:t>«</w:t>
      </w:r>
      <w:r w:rsidRPr="006A75A6">
        <w:rPr>
          <w:sz w:val="28"/>
          <w:szCs w:val="28"/>
        </w:rPr>
        <w:t>Исполнитель должен предоставлять Заказчику лучшее качество услуг и удобство по минимальным тарифам.</w:t>
      </w:r>
    </w:p>
    <w:p w:rsidR="006A75A6" w:rsidRPr="006A75A6" w:rsidRDefault="006A75A6" w:rsidP="006A75A6">
      <w:pPr>
        <w:tabs>
          <w:tab w:val="left" w:pos="1134"/>
        </w:tabs>
        <w:ind w:firstLine="720"/>
        <w:jc w:val="both"/>
        <w:rPr>
          <w:sz w:val="28"/>
          <w:szCs w:val="28"/>
        </w:rPr>
      </w:pPr>
      <w:r w:rsidRPr="006A75A6">
        <w:rPr>
          <w:sz w:val="28"/>
          <w:szCs w:val="28"/>
        </w:rPr>
        <w:t>Исполнитель должен экономить время и расходы Заказчика на организацию поездок.</w:t>
      </w:r>
    </w:p>
    <w:p w:rsidR="006A75A6" w:rsidRPr="006A75A6" w:rsidRDefault="006A75A6" w:rsidP="006A75A6">
      <w:pPr>
        <w:tabs>
          <w:tab w:val="left" w:pos="1134"/>
        </w:tabs>
        <w:ind w:firstLine="720"/>
        <w:jc w:val="both"/>
        <w:rPr>
          <w:sz w:val="28"/>
          <w:szCs w:val="28"/>
        </w:rPr>
      </w:pPr>
      <w:r w:rsidRPr="006A75A6">
        <w:rPr>
          <w:sz w:val="28"/>
          <w:szCs w:val="28"/>
        </w:rPr>
        <w:t>Исполнитель должен закрепить за Заказчиком менеджера/группу менеджеров для обработки заказов Заказчика.</w:t>
      </w:r>
    </w:p>
    <w:p w:rsidR="006A75A6" w:rsidRDefault="006A75A6" w:rsidP="006A75A6">
      <w:pPr>
        <w:tabs>
          <w:tab w:val="left" w:pos="1134"/>
        </w:tabs>
        <w:ind w:firstLine="720"/>
        <w:jc w:val="both"/>
        <w:rPr>
          <w:sz w:val="28"/>
          <w:szCs w:val="28"/>
        </w:rPr>
      </w:pPr>
      <w:r w:rsidRPr="006A75A6">
        <w:rPr>
          <w:sz w:val="28"/>
          <w:szCs w:val="28"/>
        </w:rPr>
        <w:t>Исполнитель должен оперативно предоставлять Заказчику первичные документы</w:t>
      </w:r>
      <w:proofErr w:type="gramStart"/>
      <w:r w:rsidRPr="006A75A6">
        <w:rPr>
          <w:sz w:val="28"/>
          <w:szCs w:val="28"/>
        </w:rPr>
        <w:t>.</w:t>
      </w:r>
      <w:r>
        <w:rPr>
          <w:sz w:val="28"/>
          <w:szCs w:val="28"/>
        </w:rPr>
        <w:t>»</w:t>
      </w:r>
      <w:proofErr w:type="gramEnd"/>
    </w:p>
    <w:p w:rsidR="006A75A6" w:rsidRDefault="006A75A6" w:rsidP="006A75A6">
      <w:pPr>
        <w:tabs>
          <w:tab w:val="left" w:pos="1134"/>
        </w:tabs>
        <w:ind w:firstLine="720"/>
        <w:jc w:val="both"/>
        <w:rPr>
          <w:sz w:val="28"/>
          <w:szCs w:val="28"/>
        </w:rPr>
      </w:pPr>
      <w:r w:rsidRPr="00FC707F">
        <w:rPr>
          <w:b/>
          <w:sz w:val="28"/>
          <w:szCs w:val="28"/>
        </w:rPr>
        <w:t>2.</w:t>
      </w:r>
      <w:r w:rsidR="003E0E91">
        <w:rPr>
          <w:b/>
          <w:sz w:val="28"/>
          <w:szCs w:val="28"/>
        </w:rPr>
        <w:t>3</w:t>
      </w:r>
      <w:r>
        <w:rPr>
          <w:b/>
          <w:sz w:val="28"/>
          <w:szCs w:val="28"/>
        </w:rPr>
        <w:t xml:space="preserve"> </w:t>
      </w:r>
      <w:r w:rsidRPr="006A75A6">
        <w:rPr>
          <w:sz w:val="28"/>
          <w:szCs w:val="28"/>
        </w:rPr>
        <w:t>в пункте</w:t>
      </w:r>
      <w:r>
        <w:rPr>
          <w:b/>
          <w:sz w:val="28"/>
          <w:szCs w:val="28"/>
        </w:rPr>
        <w:t xml:space="preserve"> </w:t>
      </w:r>
      <w:r>
        <w:rPr>
          <w:sz w:val="28"/>
          <w:szCs w:val="28"/>
        </w:rPr>
        <w:t xml:space="preserve">4.1.4 </w:t>
      </w:r>
      <w:r w:rsidRPr="00FC707F">
        <w:rPr>
          <w:sz w:val="28"/>
          <w:szCs w:val="28"/>
        </w:rPr>
        <w:t xml:space="preserve">раздела </w:t>
      </w:r>
      <w:r>
        <w:rPr>
          <w:sz w:val="28"/>
          <w:szCs w:val="28"/>
        </w:rPr>
        <w:t>4</w:t>
      </w:r>
      <w:r w:rsidRPr="00FC707F">
        <w:rPr>
          <w:sz w:val="28"/>
          <w:szCs w:val="28"/>
        </w:rPr>
        <w:t xml:space="preserve"> «</w:t>
      </w:r>
      <w:r>
        <w:rPr>
          <w:sz w:val="28"/>
          <w:szCs w:val="28"/>
        </w:rPr>
        <w:t>Техническое задание</w:t>
      </w:r>
      <w:r w:rsidRPr="00FC707F">
        <w:rPr>
          <w:sz w:val="28"/>
          <w:szCs w:val="28"/>
        </w:rPr>
        <w:t xml:space="preserve">» документации о закупке </w:t>
      </w:r>
      <w:r>
        <w:rPr>
          <w:b/>
          <w:sz w:val="28"/>
          <w:szCs w:val="28"/>
        </w:rPr>
        <w:t>вместо текста:</w:t>
      </w:r>
    </w:p>
    <w:p w:rsidR="006A75A6" w:rsidRPr="00BE6709" w:rsidRDefault="006A75A6" w:rsidP="006A75A6">
      <w:pPr>
        <w:pStyle w:val="a5"/>
        <w:tabs>
          <w:tab w:val="left" w:pos="0"/>
        </w:tabs>
        <w:rPr>
          <w:sz w:val="28"/>
          <w:szCs w:val="28"/>
        </w:rPr>
      </w:pPr>
      <w:r>
        <w:rPr>
          <w:sz w:val="28"/>
          <w:szCs w:val="28"/>
        </w:rPr>
        <w:t xml:space="preserve">«- иметь положительную деловую репутацию; </w:t>
      </w:r>
    </w:p>
    <w:p w:rsidR="006A75A6" w:rsidRDefault="006A75A6" w:rsidP="006A75A6">
      <w:pPr>
        <w:pStyle w:val="a3"/>
        <w:ind w:left="0" w:firstLine="709"/>
        <w:jc w:val="both"/>
        <w:rPr>
          <w:sz w:val="28"/>
          <w:szCs w:val="28"/>
        </w:rPr>
      </w:pPr>
      <w:r>
        <w:rPr>
          <w:sz w:val="28"/>
          <w:szCs w:val="28"/>
        </w:rPr>
        <w:t>- иметь за 2015-2017 гг. опыт  оказания услуг по предмету настоящего открытого конкурса</w:t>
      </w:r>
      <w:proofErr w:type="gramStart"/>
      <w:r>
        <w:rPr>
          <w:sz w:val="28"/>
          <w:szCs w:val="28"/>
        </w:rPr>
        <w:t>;»</w:t>
      </w:r>
      <w:proofErr w:type="gramEnd"/>
    </w:p>
    <w:p w:rsidR="006A75A6" w:rsidRPr="006A75A6" w:rsidRDefault="006A75A6" w:rsidP="006A75A6">
      <w:pPr>
        <w:tabs>
          <w:tab w:val="left" w:pos="1134"/>
        </w:tabs>
        <w:ind w:firstLine="720"/>
        <w:jc w:val="both"/>
        <w:rPr>
          <w:b/>
          <w:sz w:val="28"/>
          <w:szCs w:val="28"/>
        </w:rPr>
      </w:pPr>
      <w:r w:rsidRPr="006A75A6">
        <w:rPr>
          <w:b/>
          <w:sz w:val="28"/>
          <w:szCs w:val="28"/>
        </w:rPr>
        <w:t>указать</w:t>
      </w:r>
    </w:p>
    <w:p w:rsidR="006A75A6" w:rsidRDefault="006A75A6" w:rsidP="006A75A6">
      <w:pPr>
        <w:tabs>
          <w:tab w:val="left" w:pos="1134"/>
        </w:tabs>
        <w:ind w:firstLine="720"/>
        <w:jc w:val="both"/>
        <w:rPr>
          <w:sz w:val="28"/>
          <w:szCs w:val="28"/>
        </w:rPr>
      </w:pPr>
      <w:r>
        <w:rPr>
          <w:sz w:val="28"/>
          <w:szCs w:val="28"/>
        </w:rPr>
        <w:t>«- гарантировать должное хранение и использование Исполнителем предоставленных Заказчиком персональных данных</w:t>
      </w:r>
      <w:proofErr w:type="gramStart"/>
      <w:r>
        <w:rPr>
          <w:sz w:val="28"/>
          <w:szCs w:val="28"/>
        </w:rPr>
        <w:t>;»</w:t>
      </w:r>
      <w:proofErr w:type="gramEnd"/>
    </w:p>
    <w:p w:rsidR="006A75A6" w:rsidRDefault="00931A21" w:rsidP="006A75A6">
      <w:pPr>
        <w:tabs>
          <w:tab w:val="left" w:pos="1134"/>
        </w:tabs>
        <w:ind w:firstLine="720"/>
        <w:jc w:val="both"/>
        <w:rPr>
          <w:bCs/>
          <w:sz w:val="28"/>
          <w:szCs w:val="28"/>
        </w:rPr>
      </w:pPr>
      <w:r w:rsidRPr="00931A21">
        <w:rPr>
          <w:b/>
          <w:bCs/>
          <w:sz w:val="28"/>
          <w:szCs w:val="28"/>
        </w:rPr>
        <w:t>2.</w:t>
      </w:r>
      <w:r w:rsidR="003E0E91">
        <w:rPr>
          <w:b/>
          <w:bCs/>
          <w:sz w:val="28"/>
          <w:szCs w:val="28"/>
        </w:rPr>
        <w:t>4</w:t>
      </w:r>
      <w:r>
        <w:rPr>
          <w:bCs/>
          <w:sz w:val="28"/>
          <w:szCs w:val="28"/>
        </w:rPr>
        <w:t xml:space="preserve"> пункт </w:t>
      </w:r>
      <w:r w:rsidRPr="00931A21">
        <w:rPr>
          <w:bCs/>
          <w:sz w:val="28"/>
          <w:szCs w:val="28"/>
        </w:rPr>
        <w:t>4.1.</w:t>
      </w:r>
      <w:r>
        <w:rPr>
          <w:bCs/>
          <w:sz w:val="28"/>
          <w:szCs w:val="28"/>
        </w:rPr>
        <w:t>5</w:t>
      </w:r>
      <w:r w:rsidRPr="00931A21">
        <w:rPr>
          <w:bCs/>
          <w:sz w:val="28"/>
          <w:szCs w:val="28"/>
        </w:rPr>
        <w:t xml:space="preserve"> раздела 4 «Техническое задание» документации о закупке</w:t>
      </w:r>
      <w:r>
        <w:rPr>
          <w:bCs/>
          <w:sz w:val="28"/>
          <w:szCs w:val="28"/>
        </w:rPr>
        <w:t xml:space="preserve"> </w:t>
      </w:r>
      <w:r w:rsidRPr="00931A21">
        <w:rPr>
          <w:b/>
          <w:bCs/>
          <w:sz w:val="28"/>
          <w:szCs w:val="28"/>
        </w:rPr>
        <w:t>дополнить словами</w:t>
      </w:r>
      <w:r>
        <w:rPr>
          <w:b/>
          <w:bCs/>
          <w:sz w:val="28"/>
          <w:szCs w:val="28"/>
        </w:rPr>
        <w:t>:</w:t>
      </w:r>
    </w:p>
    <w:p w:rsidR="00931A21" w:rsidRDefault="00931A21" w:rsidP="00931A21">
      <w:pPr>
        <w:pStyle w:val="a3"/>
        <w:ind w:left="0" w:firstLine="709"/>
        <w:jc w:val="both"/>
        <w:rPr>
          <w:sz w:val="28"/>
          <w:szCs w:val="28"/>
        </w:rPr>
      </w:pPr>
      <w:r>
        <w:rPr>
          <w:sz w:val="28"/>
          <w:szCs w:val="28"/>
        </w:rPr>
        <w:t xml:space="preserve">«Автоматизированная Онлайн-система Исполнителя должна гарантировать защиту предоставленных Заказчиком персональных данных </w:t>
      </w:r>
      <w:r>
        <w:rPr>
          <w:color w:val="000000"/>
          <w:sz w:val="28"/>
          <w:szCs w:val="28"/>
          <w:shd w:val="clear" w:color="auto" w:fill="FFFFFF"/>
        </w:rPr>
        <w:t>от актуальных угроз безопасности</w:t>
      </w:r>
      <w:proofErr w:type="gramStart"/>
      <w:r>
        <w:rPr>
          <w:sz w:val="28"/>
          <w:szCs w:val="28"/>
        </w:rPr>
        <w:t>.»</w:t>
      </w:r>
      <w:proofErr w:type="gramEnd"/>
    </w:p>
    <w:p w:rsidR="00931A21" w:rsidRDefault="00931A21" w:rsidP="00931A21">
      <w:pPr>
        <w:pStyle w:val="a3"/>
        <w:ind w:left="0" w:firstLine="709"/>
        <w:jc w:val="both"/>
        <w:rPr>
          <w:bCs/>
          <w:sz w:val="28"/>
          <w:szCs w:val="28"/>
        </w:rPr>
      </w:pPr>
      <w:r w:rsidRPr="00931A21">
        <w:rPr>
          <w:b/>
          <w:bCs/>
          <w:sz w:val="28"/>
          <w:szCs w:val="28"/>
        </w:rPr>
        <w:lastRenderedPageBreak/>
        <w:t>2.</w:t>
      </w:r>
      <w:r w:rsidR="003E0E91">
        <w:rPr>
          <w:b/>
          <w:bCs/>
          <w:sz w:val="28"/>
          <w:szCs w:val="28"/>
        </w:rPr>
        <w:t>5</w:t>
      </w:r>
      <w:r>
        <w:rPr>
          <w:bCs/>
          <w:sz w:val="28"/>
          <w:szCs w:val="28"/>
        </w:rPr>
        <w:t xml:space="preserve"> в пункте 4.2 раздела </w:t>
      </w:r>
      <w:r>
        <w:rPr>
          <w:sz w:val="28"/>
          <w:szCs w:val="28"/>
        </w:rPr>
        <w:t>4</w:t>
      </w:r>
      <w:r w:rsidRPr="00FC707F">
        <w:rPr>
          <w:sz w:val="28"/>
          <w:szCs w:val="28"/>
        </w:rPr>
        <w:t xml:space="preserve"> «</w:t>
      </w:r>
      <w:r>
        <w:rPr>
          <w:sz w:val="28"/>
          <w:szCs w:val="28"/>
        </w:rPr>
        <w:t>Техническое задание</w:t>
      </w:r>
      <w:r w:rsidRPr="00FC707F">
        <w:rPr>
          <w:sz w:val="28"/>
          <w:szCs w:val="28"/>
        </w:rPr>
        <w:t xml:space="preserve">» документации о закупке </w:t>
      </w:r>
      <w:r>
        <w:rPr>
          <w:b/>
          <w:sz w:val="28"/>
          <w:szCs w:val="28"/>
        </w:rPr>
        <w:t>вместо текста:</w:t>
      </w:r>
    </w:p>
    <w:p w:rsidR="00931A21" w:rsidRDefault="00931A21" w:rsidP="00931A21">
      <w:pPr>
        <w:pStyle w:val="a3"/>
        <w:ind w:left="0" w:firstLine="709"/>
        <w:jc w:val="both"/>
        <w:rPr>
          <w:bCs/>
          <w:sz w:val="28"/>
          <w:szCs w:val="28"/>
        </w:rPr>
      </w:pPr>
      <w:r>
        <w:rPr>
          <w:bCs/>
          <w:sz w:val="28"/>
          <w:szCs w:val="28"/>
        </w:rPr>
        <w:t>«</w:t>
      </w:r>
      <w:r w:rsidRPr="00931A21">
        <w:rPr>
          <w:bCs/>
          <w:sz w:val="28"/>
          <w:szCs w:val="28"/>
        </w:rPr>
        <w:t>Срок оказания услуг: с 01.09.2018 до 31.03.2021 включительно</w:t>
      </w:r>
      <w:proofErr w:type="gramStart"/>
      <w:r w:rsidRPr="00931A21">
        <w:rPr>
          <w:bCs/>
          <w:sz w:val="28"/>
          <w:szCs w:val="28"/>
        </w:rPr>
        <w:t>.</w:t>
      </w:r>
      <w:r>
        <w:rPr>
          <w:bCs/>
          <w:sz w:val="28"/>
          <w:szCs w:val="28"/>
        </w:rPr>
        <w:t>»</w:t>
      </w:r>
      <w:proofErr w:type="gramEnd"/>
    </w:p>
    <w:p w:rsidR="00931A21" w:rsidRPr="00931A21" w:rsidRDefault="00931A21" w:rsidP="00931A21">
      <w:pPr>
        <w:pStyle w:val="a3"/>
        <w:ind w:left="0" w:firstLine="709"/>
        <w:jc w:val="both"/>
        <w:rPr>
          <w:b/>
          <w:bCs/>
          <w:sz w:val="28"/>
          <w:szCs w:val="28"/>
        </w:rPr>
      </w:pPr>
      <w:r w:rsidRPr="00931A21">
        <w:rPr>
          <w:b/>
          <w:bCs/>
          <w:sz w:val="28"/>
          <w:szCs w:val="28"/>
        </w:rPr>
        <w:t>указать</w:t>
      </w:r>
    </w:p>
    <w:p w:rsidR="00931A21" w:rsidRDefault="00931A21" w:rsidP="00931A21">
      <w:pPr>
        <w:shd w:val="clear" w:color="auto" w:fill="FFFFFF"/>
        <w:ind w:firstLine="709"/>
        <w:jc w:val="both"/>
        <w:rPr>
          <w:rFonts w:eastAsia="MS Mincho"/>
          <w:sz w:val="28"/>
          <w:szCs w:val="28"/>
        </w:rPr>
      </w:pPr>
      <w:r>
        <w:rPr>
          <w:sz w:val="28"/>
          <w:szCs w:val="28"/>
        </w:rPr>
        <w:t>«Срок</w:t>
      </w:r>
      <w:r>
        <w:rPr>
          <w:rFonts w:eastAsia="MS Mincho"/>
          <w:sz w:val="28"/>
          <w:szCs w:val="28"/>
        </w:rPr>
        <w:t xml:space="preserve"> оказания услуг: с даты указанной в договоре до 31.10.2021 включительно</w:t>
      </w:r>
      <w:proofErr w:type="gramStart"/>
      <w:r>
        <w:rPr>
          <w:rFonts w:eastAsia="MS Mincho"/>
          <w:sz w:val="28"/>
          <w:szCs w:val="28"/>
        </w:rPr>
        <w:t>.»</w:t>
      </w:r>
      <w:proofErr w:type="gramEnd"/>
    </w:p>
    <w:p w:rsidR="00931A21" w:rsidRDefault="00931A21" w:rsidP="00931A21">
      <w:pPr>
        <w:pStyle w:val="a3"/>
        <w:ind w:left="0" w:firstLine="709"/>
        <w:jc w:val="both"/>
        <w:rPr>
          <w:b/>
          <w:bCs/>
          <w:sz w:val="28"/>
          <w:szCs w:val="28"/>
        </w:rPr>
      </w:pPr>
      <w:r w:rsidRPr="00931A21">
        <w:rPr>
          <w:b/>
          <w:bCs/>
          <w:sz w:val="28"/>
          <w:szCs w:val="28"/>
        </w:rPr>
        <w:t>2.</w:t>
      </w:r>
      <w:r w:rsidR="003E0E91">
        <w:rPr>
          <w:b/>
          <w:bCs/>
          <w:sz w:val="28"/>
          <w:szCs w:val="28"/>
        </w:rPr>
        <w:t>6</w:t>
      </w:r>
      <w:r>
        <w:rPr>
          <w:b/>
          <w:bCs/>
          <w:sz w:val="28"/>
          <w:szCs w:val="28"/>
        </w:rPr>
        <w:t xml:space="preserve"> </w:t>
      </w:r>
      <w:r w:rsidRPr="00931A21">
        <w:rPr>
          <w:bCs/>
          <w:sz w:val="28"/>
          <w:szCs w:val="28"/>
        </w:rPr>
        <w:t>в</w:t>
      </w:r>
      <w:r>
        <w:rPr>
          <w:b/>
          <w:bCs/>
          <w:sz w:val="28"/>
          <w:szCs w:val="28"/>
        </w:rPr>
        <w:t xml:space="preserve"> </w:t>
      </w:r>
      <w:r w:rsidR="00B70C3B" w:rsidRPr="00B70C3B">
        <w:rPr>
          <w:bCs/>
          <w:sz w:val="28"/>
          <w:szCs w:val="28"/>
        </w:rPr>
        <w:t>пункте</w:t>
      </w:r>
      <w:r w:rsidR="00B70C3B">
        <w:rPr>
          <w:b/>
          <w:bCs/>
          <w:sz w:val="28"/>
          <w:szCs w:val="28"/>
        </w:rPr>
        <w:t xml:space="preserve"> </w:t>
      </w:r>
      <w:r w:rsidR="00B70C3B" w:rsidRPr="00B70C3B">
        <w:rPr>
          <w:bCs/>
          <w:sz w:val="28"/>
          <w:szCs w:val="28"/>
        </w:rPr>
        <w:t>4.3</w:t>
      </w:r>
      <w:r w:rsidR="00B70C3B">
        <w:rPr>
          <w:b/>
          <w:bCs/>
          <w:sz w:val="28"/>
          <w:szCs w:val="28"/>
        </w:rPr>
        <w:t xml:space="preserve"> </w:t>
      </w:r>
      <w:r w:rsidR="00B70C3B">
        <w:rPr>
          <w:bCs/>
          <w:sz w:val="28"/>
          <w:szCs w:val="28"/>
        </w:rPr>
        <w:t xml:space="preserve">раздела </w:t>
      </w:r>
      <w:r w:rsidR="00B70C3B">
        <w:rPr>
          <w:sz w:val="28"/>
          <w:szCs w:val="28"/>
        </w:rPr>
        <w:t>4</w:t>
      </w:r>
      <w:r w:rsidR="00B70C3B" w:rsidRPr="00FC707F">
        <w:rPr>
          <w:sz w:val="28"/>
          <w:szCs w:val="28"/>
        </w:rPr>
        <w:t xml:space="preserve"> «</w:t>
      </w:r>
      <w:r w:rsidR="00B70C3B">
        <w:rPr>
          <w:sz w:val="28"/>
          <w:szCs w:val="28"/>
        </w:rPr>
        <w:t>Техническое задание</w:t>
      </w:r>
      <w:r w:rsidR="00B70C3B" w:rsidRPr="00FC707F">
        <w:rPr>
          <w:sz w:val="28"/>
          <w:szCs w:val="28"/>
        </w:rPr>
        <w:t xml:space="preserve">» документации о закупке </w:t>
      </w:r>
      <w:r w:rsidR="00B70C3B">
        <w:rPr>
          <w:b/>
          <w:sz w:val="28"/>
          <w:szCs w:val="28"/>
        </w:rPr>
        <w:t>вместо текста:</w:t>
      </w:r>
    </w:p>
    <w:p w:rsidR="00B70C3B" w:rsidRDefault="00B70C3B" w:rsidP="00931A21">
      <w:pPr>
        <w:pStyle w:val="a3"/>
        <w:ind w:left="0" w:firstLine="709"/>
        <w:jc w:val="both"/>
        <w:rPr>
          <w:bCs/>
          <w:sz w:val="28"/>
          <w:szCs w:val="28"/>
        </w:rPr>
      </w:pPr>
      <w:r>
        <w:rPr>
          <w:bCs/>
          <w:sz w:val="28"/>
          <w:szCs w:val="28"/>
        </w:rPr>
        <w:t>«</w:t>
      </w:r>
      <w:r w:rsidRPr="00B70C3B">
        <w:rPr>
          <w:bCs/>
          <w:sz w:val="28"/>
          <w:szCs w:val="28"/>
        </w:rPr>
        <w:t>Максимальная цена договора составляет 120 000 000,00 (сто двадцать миллионов) рублей 00 копеек с учетом всех налогов (кроме НДС), а также всех затрат, расходов, связанных с выполнением работ, оказанием услуг, в том числе подрядных. Общая цена договора складывается из стоимости услуг Исполнителя и его расходов (оплата ави</w:t>
      </w:r>
      <w:proofErr w:type="gramStart"/>
      <w:r w:rsidRPr="00B70C3B">
        <w:rPr>
          <w:bCs/>
          <w:sz w:val="28"/>
          <w:szCs w:val="28"/>
        </w:rPr>
        <w:t>а-</w:t>
      </w:r>
      <w:proofErr w:type="gramEnd"/>
      <w:r w:rsidRPr="00B70C3B">
        <w:rPr>
          <w:bCs/>
          <w:sz w:val="28"/>
          <w:szCs w:val="28"/>
        </w:rPr>
        <w:t xml:space="preserve"> и железнодорожных билетов, гостиниц, ВИП-залов, виз, страховых медицинских полисов и т.п.).</w:t>
      </w:r>
      <w:r>
        <w:rPr>
          <w:bCs/>
          <w:sz w:val="28"/>
          <w:szCs w:val="28"/>
        </w:rPr>
        <w:t>»</w:t>
      </w:r>
    </w:p>
    <w:p w:rsidR="00B70C3B" w:rsidRPr="00B70C3B" w:rsidRDefault="00B70C3B" w:rsidP="00931A21">
      <w:pPr>
        <w:pStyle w:val="a3"/>
        <w:ind w:left="0" w:firstLine="709"/>
        <w:jc w:val="both"/>
        <w:rPr>
          <w:b/>
          <w:bCs/>
          <w:sz w:val="28"/>
          <w:szCs w:val="28"/>
        </w:rPr>
      </w:pPr>
      <w:r w:rsidRPr="00B70C3B">
        <w:rPr>
          <w:b/>
          <w:bCs/>
          <w:sz w:val="28"/>
          <w:szCs w:val="28"/>
        </w:rPr>
        <w:t>указать</w:t>
      </w:r>
    </w:p>
    <w:p w:rsidR="00931A21" w:rsidRDefault="00B70C3B" w:rsidP="006A75A6">
      <w:pPr>
        <w:tabs>
          <w:tab w:val="left" w:pos="1134"/>
        </w:tabs>
        <w:ind w:firstLine="720"/>
        <w:jc w:val="both"/>
        <w:rPr>
          <w:bCs/>
          <w:sz w:val="28"/>
          <w:szCs w:val="28"/>
        </w:rPr>
      </w:pPr>
      <w:r>
        <w:rPr>
          <w:bCs/>
          <w:sz w:val="28"/>
          <w:szCs w:val="28"/>
        </w:rPr>
        <w:t>«</w:t>
      </w:r>
      <w:r w:rsidRPr="00B70C3B">
        <w:rPr>
          <w:bCs/>
          <w:sz w:val="28"/>
          <w:szCs w:val="28"/>
        </w:rPr>
        <w:t>Начальная (максимальная) цена договора: 120000000 (сто двадцать миллионов) рублей 00 копеек с учетом всех налогов (кроме НДС), а также всех затрат, расходов, связанных с выполнением работ, оказанием услуг, в том числе подрядных. Общая цена договора складывается из стоимости услуг Исполнителя и его расходов (оплата ави</w:t>
      </w:r>
      <w:proofErr w:type="gramStart"/>
      <w:r w:rsidRPr="00B70C3B">
        <w:rPr>
          <w:bCs/>
          <w:sz w:val="28"/>
          <w:szCs w:val="28"/>
        </w:rPr>
        <w:t>а-</w:t>
      </w:r>
      <w:proofErr w:type="gramEnd"/>
      <w:r w:rsidRPr="00B70C3B">
        <w:rPr>
          <w:bCs/>
          <w:sz w:val="28"/>
          <w:szCs w:val="28"/>
        </w:rPr>
        <w:t xml:space="preserve"> и железнодорожных билетов, гостиниц, ВИП-залов, виз, страховых медицинских полисов и т.п.). Сумма НДС и условия начисления определяются в соответствии с законодательством Российской Федерации</w:t>
      </w:r>
      <w:proofErr w:type="gramStart"/>
      <w:r w:rsidRPr="00B70C3B">
        <w:rPr>
          <w:bCs/>
          <w:sz w:val="28"/>
          <w:szCs w:val="28"/>
        </w:rPr>
        <w:t>.»</w:t>
      </w:r>
      <w:proofErr w:type="gramEnd"/>
    </w:p>
    <w:p w:rsidR="00B70C3B" w:rsidRDefault="00B70C3B" w:rsidP="006A75A6">
      <w:pPr>
        <w:tabs>
          <w:tab w:val="left" w:pos="1134"/>
        </w:tabs>
        <w:ind w:firstLine="720"/>
        <w:jc w:val="both"/>
        <w:rPr>
          <w:bCs/>
          <w:sz w:val="28"/>
          <w:szCs w:val="28"/>
        </w:rPr>
      </w:pPr>
      <w:r w:rsidRPr="00B70C3B">
        <w:rPr>
          <w:b/>
          <w:bCs/>
          <w:sz w:val="28"/>
          <w:szCs w:val="28"/>
        </w:rPr>
        <w:t>2.</w:t>
      </w:r>
      <w:r w:rsidR="003E0E91">
        <w:rPr>
          <w:b/>
          <w:bCs/>
          <w:sz w:val="28"/>
          <w:szCs w:val="28"/>
        </w:rPr>
        <w:t>7</w:t>
      </w:r>
      <w:r>
        <w:rPr>
          <w:bCs/>
          <w:sz w:val="28"/>
          <w:szCs w:val="28"/>
        </w:rPr>
        <w:t xml:space="preserve"> пункты 2</w:t>
      </w:r>
      <w:r w:rsidR="00344ECE">
        <w:rPr>
          <w:bCs/>
          <w:sz w:val="28"/>
          <w:szCs w:val="28"/>
        </w:rPr>
        <w:t>, 13, 17, 22</w:t>
      </w:r>
      <w:r>
        <w:rPr>
          <w:bCs/>
          <w:sz w:val="28"/>
          <w:szCs w:val="28"/>
        </w:rPr>
        <w:t xml:space="preserve"> раздела </w:t>
      </w:r>
      <w:r>
        <w:rPr>
          <w:sz w:val="28"/>
          <w:szCs w:val="28"/>
        </w:rPr>
        <w:t>5</w:t>
      </w:r>
      <w:r w:rsidRPr="00FC707F">
        <w:rPr>
          <w:sz w:val="28"/>
          <w:szCs w:val="28"/>
        </w:rPr>
        <w:t xml:space="preserve"> «</w:t>
      </w:r>
      <w:r>
        <w:rPr>
          <w:sz w:val="28"/>
          <w:szCs w:val="28"/>
        </w:rPr>
        <w:t>Информационная карта</w:t>
      </w:r>
      <w:r w:rsidRPr="00FC707F">
        <w:rPr>
          <w:sz w:val="28"/>
          <w:szCs w:val="28"/>
        </w:rPr>
        <w:t xml:space="preserve">» документации о закупке </w:t>
      </w:r>
      <w:r>
        <w:rPr>
          <w:b/>
          <w:sz w:val="28"/>
          <w:szCs w:val="28"/>
        </w:rPr>
        <w:t>изложить в следующей редакции:</w:t>
      </w:r>
    </w:p>
    <w:p w:rsidR="00E70C41" w:rsidRDefault="00E70C41" w:rsidP="00E70C41">
      <w:pPr>
        <w:tabs>
          <w:tab w:val="left" w:pos="1134"/>
        </w:tabs>
        <w:jc w:val="both"/>
        <w:rPr>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5D11AE" w:rsidTr="003324C2">
        <w:tc>
          <w:tcPr>
            <w:tcW w:w="534" w:type="dxa"/>
            <w:tcBorders>
              <w:top w:val="single" w:sz="4" w:space="0" w:color="auto"/>
              <w:left w:val="single" w:sz="4" w:space="0" w:color="auto"/>
              <w:bottom w:val="single" w:sz="4" w:space="0" w:color="auto"/>
              <w:right w:val="single" w:sz="4" w:space="0" w:color="auto"/>
            </w:tcBorders>
            <w:hideMark/>
          </w:tcPr>
          <w:p w:rsidR="005D11AE" w:rsidRDefault="00B70C3B">
            <w:pPr>
              <w:pStyle w:val="11"/>
              <w:ind w:firstLine="0"/>
              <w:rPr>
                <w:b/>
                <w:sz w:val="24"/>
                <w:szCs w:val="24"/>
                <w:lang w:eastAsia="ar-SA"/>
              </w:rPr>
            </w:pPr>
            <w:r>
              <w:rPr>
                <w:b/>
                <w:sz w:val="24"/>
                <w:szCs w:val="24"/>
              </w:rPr>
              <w:t>2</w:t>
            </w:r>
            <w:r w:rsidR="005D11AE">
              <w:rPr>
                <w:b/>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rsidR="005D11AE" w:rsidRDefault="00B70C3B">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Borders>
              <w:top w:val="single" w:sz="4" w:space="0" w:color="auto"/>
              <w:left w:val="single" w:sz="4" w:space="0" w:color="auto"/>
              <w:bottom w:val="single" w:sz="4" w:space="0" w:color="auto"/>
              <w:right w:val="single" w:sz="4" w:space="0" w:color="auto"/>
            </w:tcBorders>
            <w:hideMark/>
          </w:tcPr>
          <w:p w:rsidR="00B70C3B" w:rsidRDefault="00B70C3B" w:rsidP="00B70C3B">
            <w:pPr>
              <w:pStyle w:val="11"/>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B70C3B" w:rsidRDefault="00B70C3B" w:rsidP="00B70C3B">
            <w:pPr>
              <w:pStyle w:val="11"/>
              <w:ind w:firstLine="0"/>
              <w:rPr>
                <w:sz w:val="24"/>
                <w:szCs w:val="24"/>
              </w:rPr>
            </w:pPr>
            <w:r>
              <w:rPr>
                <w:sz w:val="24"/>
                <w:szCs w:val="24"/>
              </w:rPr>
              <w:t>Постоянная рабочая группа Конкурсной комиссии аппарата управления ПАО «</w:t>
            </w:r>
            <w:proofErr w:type="spellStart"/>
            <w:r>
              <w:rPr>
                <w:sz w:val="24"/>
                <w:szCs w:val="24"/>
              </w:rPr>
              <w:t>ТрансКонтейнер</w:t>
            </w:r>
            <w:proofErr w:type="spellEnd"/>
            <w:r>
              <w:rPr>
                <w:sz w:val="24"/>
                <w:szCs w:val="24"/>
              </w:rPr>
              <w:t>».</w:t>
            </w:r>
          </w:p>
          <w:p w:rsidR="00B70C3B" w:rsidRDefault="00B70C3B" w:rsidP="00B70C3B">
            <w:pPr>
              <w:pStyle w:val="11"/>
              <w:ind w:firstLine="0"/>
              <w:rPr>
                <w:sz w:val="24"/>
                <w:szCs w:val="24"/>
              </w:rPr>
            </w:pPr>
            <w:r>
              <w:rPr>
                <w:sz w:val="24"/>
                <w:szCs w:val="24"/>
              </w:rPr>
              <w:t xml:space="preserve">Адрес: 125047, Москва, Оружейный переулок, д.19. </w:t>
            </w:r>
          </w:p>
          <w:p w:rsidR="00B70C3B" w:rsidRDefault="00B70C3B" w:rsidP="00B70C3B">
            <w:pPr>
              <w:rPr>
                <w:rFonts w:ascii="Calibri" w:hAnsi="Calibri" w:cs="Calibri"/>
                <w:color w:val="000000"/>
                <w:sz w:val="22"/>
                <w:szCs w:val="22"/>
              </w:rPr>
            </w:pPr>
            <w:r>
              <w:t>Контактно</w:t>
            </w:r>
            <w:proofErr w:type="gramStart"/>
            <w:r>
              <w:t>е(</w:t>
            </w:r>
            <w:proofErr w:type="spellStart"/>
            <w:proofErr w:type="gramEnd"/>
            <w:r>
              <w:t>ые</w:t>
            </w:r>
            <w:proofErr w:type="spellEnd"/>
            <w:r>
              <w:t>) лицо(а) Заказчика: Глазков Максим Владимирович, тел. +7(495)7881717(1050), электронный адрес glazkovmv@trcont.ru.</w:t>
            </w:r>
          </w:p>
          <w:p w:rsidR="00B70C3B" w:rsidRDefault="00B70C3B" w:rsidP="00B70C3B">
            <w:pPr>
              <w:pStyle w:val="11"/>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B70C3B" w:rsidRDefault="00B70C3B" w:rsidP="00B70C3B">
            <w:pPr>
              <w:pStyle w:val="11"/>
              <w:ind w:firstLine="0"/>
              <w:rPr>
                <w:sz w:val="24"/>
                <w:szCs w:val="24"/>
              </w:rPr>
            </w:pPr>
            <w:r>
              <w:rPr>
                <w:sz w:val="24"/>
                <w:szCs w:val="24"/>
              </w:rPr>
              <w:t>Аксютина Кира Михайловна, тел. +7 (495) 788-1717 доб. 16-42, электронный адрес AksiutinaKM@trcont.ru;</w:t>
            </w:r>
          </w:p>
          <w:p w:rsidR="005D11AE" w:rsidRPr="00B70C3B" w:rsidRDefault="00B70C3B" w:rsidP="0081146A">
            <w:pPr>
              <w:pStyle w:val="11"/>
              <w:ind w:firstLine="0"/>
              <w:rPr>
                <w:sz w:val="24"/>
                <w:szCs w:val="24"/>
              </w:rPr>
            </w:pPr>
            <w:r>
              <w:rPr>
                <w:sz w:val="24"/>
                <w:szCs w:val="24"/>
              </w:rPr>
              <w:t>Курицын Александр Евгеньевич, тел. +7 (495) 788-1717 доб. 16-41, электронный адрес KuritsynAE@trcont.ru</w:t>
            </w:r>
          </w:p>
        </w:tc>
      </w:tr>
      <w:tr w:rsidR="00C56515" w:rsidTr="003324C2">
        <w:tc>
          <w:tcPr>
            <w:tcW w:w="534" w:type="dxa"/>
            <w:tcBorders>
              <w:top w:val="single" w:sz="4" w:space="0" w:color="auto"/>
              <w:left w:val="single" w:sz="4" w:space="0" w:color="auto"/>
              <w:bottom w:val="single" w:sz="4" w:space="0" w:color="auto"/>
              <w:right w:val="single" w:sz="4" w:space="0" w:color="auto"/>
            </w:tcBorders>
          </w:tcPr>
          <w:p w:rsidR="00C56515" w:rsidRPr="00F86FAA" w:rsidRDefault="00C56515" w:rsidP="00E85876">
            <w:pPr>
              <w:pStyle w:val="11"/>
              <w:ind w:firstLine="0"/>
              <w:rPr>
                <w:b/>
                <w:sz w:val="24"/>
                <w:szCs w:val="24"/>
              </w:rPr>
            </w:pPr>
            <w:r>
              <w:rPr>
                <w:b/>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C56515" w:rsidRPr="00F86FAA" w:rsidRDefault="00C56515" w:rsidP="00E85876">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Borders>
              <w:top w:val="single" w:sz="4" w:space="0" w:color="auto"/>
              <w:left w:val="single" w:sz="4" w:space="0" w:color="auto"/>
              <w:bottom w:val="single" w:sz="4" w:space="0" w:color="auto"/>
              <w:right w:val="single" w:sz="4" w:space="0" w:color="auto"/>
            </w:tcBorders>
          </w:tcPr>
          <w:p w:rsidR="00C56515" w:rsidRDefault="00C56515" w:rsidP="00E8587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Срок оказания услуг: с даты указанной в договоре до 31.10.2021 включительно</w:t>
            </w:r>
          </w:p>
          <w:p w:rsidR="00C56515" w:rsidRPr="00F86FAA" w:rsidRDefault="00C56515" w:rsidP="00E85876">
            <w:pPr>
              <w:pStyle w:val="Default"/>
              <w:jc w:val="both"/>
            </w:pPr>
          </w:p>
          <w:p w:rsidR="00C56515" w:rsidRDefault="00C56515" w:rsidP="00E85876">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C56515" w:rsidRDefault="00C56515" w:rsidP="00C56515">
            <w:pPr>
              <w:pStyle w:val="11"/>
              <w:ind w:firstLine="0"/>
              <w:rPr>
                <w:sz w:val="24"/>
                <w:szCs w:val="24"/>
              </w:rPr>
            </w:pPr>
            <w:r w:rsidRPr="00771532">
              <w:rPr>
                <w:sz w:val="24"/>
                <w:szCs w:val="24"/>
              </w:rPr>
              <w:t xml:space="preserve">Место поставки товара, выполнения работ, оказания услуг: </w:t>
            </w:r>
            <w:r w:rsidRPr="00771532">
              <w:rPr>
                <w:sz w:val="24"/>
                <w:szCs w:val="24"/>
              </w:rPr>
              <w:lastRenderedPageBreak/>
              <w:t>125047, г. Москва, Оружейный переулок, д. 19 (доставка билетов и прочих документов).</w:t>
            </w:r>
          </w:p>
        </w:tc>
      </w:tr>
      <w:tr w:rsidR="00C56515" w:rsidTr="003324C2">
        <w:tc>
          <w:tcPr>
            <w:tcW w:w="534" w:type="dxa"/>
            <w:tcBorders>
              <w:top w:val="single" w:sz="4" w:space="0" w:color="auto"/>
              <w:left w:val="single" w:sz="4" w:space="0" w:color="auto"/>
              <w:bottom w:val="single" w:sz="4" w:space="0" w:color="auto"/>
              <w:right w:val="single" w:sz="4" w:space="0" w:color="auto"/>
            </w:tcBorders>
            <w:hideMark/>
          </w:tcPr>
          <w:p w:rsidR="00C56515" w:rsidRPr="00F86FAA" w:rsidRDefault="00C56515" w:rsidP="00E85876">
            <w:pPr>
              <w:pStyle w:val="11"/>
              <w:ind w:firstLine="0"/>
              <w:rPr>
                <w:b/>
                <w:sz w:val="24"/>
                <w:szCs w:val="24"/>
              </w:rPr>
            </w:pPr>
            <w:r>
              <w:rPr>
                <w:b/>
                <w:sz w:val="24"/>
                <w:szCs w:val="24"/>
              </w:rPr>
              <w:lastRenderedPageBreak/>
              <w:t>17.</w:t>
            </w:r>
          </w:p>
        </w:tc>
        <w:tc>
          <w:tcPr>
            <w:tcW w:w="2551" w:type="dxa"/>
            <w:tcBorders>
              <w:top w:val="single" w:sz="4" w:space="0" w:color="auto"/>
              <w:left w:val="single" w:sz="4" w:space="0" w:color="auto"/>
              <w:bottom w:val="single" w:sz="4" w:space="0" w:color="auto"/>
              <w:right w:val="single" w:sz="4" w:space="0" w:color="auto"/>
            </w:tcBorders>
            <w:hideMark/>
          </w:tcPr>
          <w:p w:rsidR="00C56515" w:rsidRPr="00F86FAA" w:rsidRDefault="00C56515" w:rsidP="00E85876">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Borders>
              <w:top w:val="single" w:sz="4" w:space="0" w:color="auto"/>
              <w:left w:val="single" w:sz="4" w:space="0" w:color="auto"/>
              <w:bottom w:val="single" w:sz="4" w:space="0" w:color="auto"/>
              <w:right w:val="single" w:sz="4" w:space="0" w:color="auto"/>
            </w:tcBorders>
            <w:hideMark/>
          </w:tcPr>
          <w:p w:rsidR="00C56515" w:rsidRPr="006D2B87" w:rsidRDefault="00C56515" w:rsidP="00B70C3B">
            <w:pPr>
              <w:pStyle w:val="a3"/>
              <w:numPr>
                <w:ilvl w:val="0"/>
                <w:numId w:val="14"/>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C56515" w:rsidRPr="005916B0" w:rsidRDefault="00C56515" w:rsidP="00B70C3B">
            <w:pPr>
              <w:pStyle w:val="a3"/>
              <w:numPr>
                <w:ilvl w:val="1"/>
                <w:numId w:val="14"/>
              </w:numPr>
              <w:jc w:val="both"/>
            </w:pPr>
            <w:r w:rsidRPr="005916B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56515" w:rsidRPr="005916B0" w:rsidRDefault="00C56515" w:rsidP="00B70C3B">
            <w:pPr>
              <w:pStyle w:val="a3"/>
              <w:numPr>
                <w:ilvl w:val="1"/>
                <w:numId w:val="14"/>
              </w:numPr>
              <w:jc w:val="both"/>
            </w:pPr>
            <w:r w:rsidRPr="005916B0">
              <w:t>отсутствие за последние три года просроченной задолженности перед ПАО «</w:t>
            </w:r>
            <w:proofErr w:type="spellStart"/>
            <w:r w:rsidRPr="005916B0">
              <w:t>ТрансКонтейнер</w:t>
            </w:r>
            <w:proofErr w:type="spellEnd"/>
            <w:r w:rsidRPr="005916B0">
              <w:t>», фактов невыполнения обязательств перед ПАО «</w:t>
            </w:r>
            <w:proofErr w:type="spellStart"/>
            <w:r w:rsidRPr="005916B0">
              <w:t>ТрансКонтейнер</w:t>
            </w:r>
            <w:proofErr w:type="spellEnd"/>
            <w:r w:rsidRPr="005916B0">
              <w:t>» и причинения вреда имуществу ПАО «</w:t>
            </w:r>
            <w:proofErr w:type="spellStart"/>
            <w:r w:rsidRPr="005916B0">
              <w:t>ТрансКонтейнер</w:t>
            </w:r>
            <w:proofErr w:type="spellEnd"/>
            <w:r w:rsidRPr="005916B0">
              <w:t>»;</w:t>
            </w:r>
          </w:p>
          <w:p w:rsidR="00C56515" w:rsidRPr="005916B0" w:rsidRDefault="00C56515" w:rsidP="00B70C3B">
            <w:pPr>
              <w:pStyle w:val="a3"/>
              <w:numPr>
                <w:ilvl w:val="1"/>
                <w:numId w:val="14"/>
              </w:numPr>
              <w:jc w:val="both"/>
            </w:pPr>
            <w:r w:rsidRPr="005916B0">
              <w:t>1.3. наличие за период 2016-2018 гг. опыта оказания услуг по бронированию и оформлению ави</w:t>
            </w:r>
            <w:proofErr w:type="gramStart"/>
            <w:r w:rsidRPr="005916B0">
              <w:t>а-</w:t>
            </w:r>
            <w:proofErr w:type="gramEnd"/>
            <w:r w:rsidRPr="005916B0">
              <w:t xml:space="preserve"> и железнодорожных билетов и/или бронированию гостиничных услуг, и/или организации обслуживания в ВИП-залах), с суммарной стоимостью договора(-</w:t>
            </w:r>
            <w:proofErr w:type="spellStart"/>
            <w:r w:rsidRPr="005916B0">
              <w:t>ов</w:t>
            </w:r>
            <w:proofErr w:type="spellEnd"/>
            <w:r w:rsidRPr="005916B0">
              <w:t>) не менее 50% от начальной (максимальной) цены договора по настоящему Открытому конкурсу.</w:t>
            </w:r>
          </w:p>
          <w:p w:rsidR="00C56515" w:rsidRPr="006D2B87" w:rsidRDefault="00C56515" w:rsidP="00B70C3B">
            <w:pPr>
              <w:pStyle w:val="a3"/>
              <w:numPr>
                <w:ilvl w:val="0"/>
                <w:numId w:val="14"/>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56515" w:rsidRPr="005916B0" w:rsidRDefault="00C56515" w:rsidP="00B70C3B">
            <w:pPr>
              <w:pStyle w:val="a3"/>
              <w:numPr>
                <w:ilvl w:val="1"/>
                <w:numId w:val="14"/>
              </w:numPr>
              <w:jc w:val="both"/>
            </w:pPr>
            <w:r w:rsidRPr="005916B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56515" w:rsidRPr="005916B0" w:rsidRDefault="00C56515" w:rsidP="00B70C3B">
            <w:pPr>
              <w:pStyle w:val="a3"/>
              <w:numPr>
                <w:ilvl w:val="1"/>
                <w:numId w:val="14"/>
              </w:numPr>
              <w:jc w:val="both"/>
            </w:pPr>
            <w:proofErr w:type="gramStart"/>
            <w:r w:rsidRPr="005916B0">
              <w:t xml:space="preserve">в подтверждение соответствия требованию, установленному частью </w:t>
            </w:r>
            <w:r w:rsidRPr="00B70C3B">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70C3B">
              <w:t>://</w:t>
            </w:r>
            <w:r>
              <w:rPr>
                <w:lang w:val="en-US"/>
              </w:rPr>
              <w:t>service</w:t>
            </w:r>
            <w:r w:rsidRPr="00B70C3B">
              <w:t>.</w:t>
            </w:r>
            <w:proofErr w:type="spellStart"/>
            <w:r>
              <w:rPr>
                <w:lang w:val="en-US"/>
              </w:rPr>
              <w:t>nalog</w:t>
            </w:r>
            <w:proofErr w:type="spellEnd"/>
            <w:r w:rsidRPr="00B70C3B">
              <w:t>.</w:t>
            </w:r>
            <w:proofErr w:type="spellStart"/>
            <w:r>
              <w:rPr>
                <w:lang w:val="en-US"/>
              </w:rPr>
              <w:t>ru</w:t>
            </w:r>
            <w:proofErr w:type="spellEnd"/>
            <w:r w:rsidRPr="00B70C3B">
              <w:t>/</w:t>
            </w:r>
            <w:proofErr w:type="spellStart"/>
            <w:r>
              <w:rPr>
                <w:lang w:val="en-US"/>
              </w:rPr>
              <w:t>zd</w:t>
            </w:r>
            <w:proofErr w:type="spellEnd"/>
            <w:r w:rsidRPr="00B70C3B">
              <w:t>.</w:t>
            </w:r>
            <w:r>
              <w:rPr>
                <w:lang w:val="en-US"/>
              </w:rPr>
              <w:t>do</w:t>
            </w:r>
            <w:r w:rsidRPr="00B70C3B">
              <w:t>).</w:t>
            </w:r>
            <w:proofErr w:type="gramEnd"/>
            <w:r w:rsidRPr="00B70C3B">
              <w:t xml:space="preserve"> </w:t>
            </w:r>
            <w:r w:rsidRPr="005916B0">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w:t>
            </w:r>
            <w:r w:rsidRPr="005916B0">
              <w:lastRenderedPageBreak/>
              <w:t>юридических лицах, имеющих задолженность по уплате налогов и/или не представляющих налоговую отчетность более года» (</w:t>
            </w:r>
            <w:r>
              <w:rPr>
                <w:lang w:val="en-US"/>
              </w:rPr>
              <w:t>https</w:t>
            </w:r>
            <w:r w:rsidRPr="005916B0">
              <w:t>://</w:t>
            </w:r>
            <w:r>
              <w:rPr>
                <w:lang w:val="en-US"/>
              </w:rPr>
              <w:t>service</w:t>
            </w:r>
            <w:r w:rsidRPr="005916B0">
              <w:t>.</w:t>
            </w:r>
            <w:proofErr w:type="spellStart"/>
            <w:r>
              <w:rPr>
                <w:lang w:val="en-US"/>
              </w:rPr>
              <w:t>nalog</w:t>
            </w:r>
            <w:proofErr w:type="spellEnd"/>
            <w:r w:rsidRPr="005916B0">
              <w:t>.</w:t>
            </w:r>
            <w:proofErr w:type="spellStart"/>
            <w:r>
              <w:rPr>
                <w:lang w:val="en-US"/>
              </w:rPr>
              <w:t>ru</w:t>
            </w:r>
            <w:proofErr w:type="spellEnd"/>
            <w:r w:rsidRPr="005916B0">
              <w:t>/</w:t>
            </w:r>
            <w:proofErr w:type="spellStart"/>
            <w:r>
              <w:rPr>
                <w:lang w:val="en-US"/>
              </w:rPr>
              <w:t>zd</w:t>
            </w:r>
            <w:proofErr w:type="spellEnd"/>
            <w:r w:rsidRPr="005916B0">
              <w:t>.</w:t>
            </w:r>
            <w:r>
              <w:rPr>
                <w:lang w:val="en-US"/>
              </w:rPr>
              <w:t>do</w:t>
            </w:r>
            <w:r w:rsidRPr="005916B0">
              <w:t>);</w:t>
            </w:r>
          </w:p>
          <w:p w:rsidR="00C56515" w:rsidRPr="005916B0" w:rsidRDefault="00C56515" w:rsidP="00B70C3B">
            <w:pPr>
              <w:pStyle w:val="a3"/>
              <w:numPr>
                <w:ilvl w:val="1"/>
                <w:numId w:val="14"/>
              </w:numPr>
              <w:jc w:val="both"/>
            </w:pPr>
            <w:proofErr w:type="gramStart"/>
            <w:r w:rsidRPr="005916B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916B0">
              <w:t>неприостановлении</w:t>
            </w:r>
            <w:proofErr w:type="spellEnd"/>
            <w:r w:rsidRPr="005916B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916B0">
              <w:t>://</w:t>
            </w:r>
            <w:proofErr w:type="spellStart"/>
            <w:r>
              <w:rPr>
                <w:lang w:val="en-US"/>
              </w:rPr>
              <w:t>fssprus</w:t>
            </w:r>
            <w:proofErr w:type="spellEnd"/>
            <w:r w:rsidRPr="005916B0">
              <w:t>.</w:t>
            </w:r>
            <w:proofErr w:type="spellStart"/>
            <w:r>
              <w:rPr>
                <w:lang w:val="en-US"/>
              </w:rPr>
              <w:t>ru</w:t>
            </w:r>
            <w:proofErr w:type="spellEnd"/>
            <w:r w:rsidRPr="005916B0">
              <w:t>/</w:t>
            </w:r>
            <w:proofErr w:type="spellStart"/>
            <w:r>
              <w:rPr>
                <w:lang w:val="en-US"/>
              </w:rPr>
              <w:t>iss</w:t>
            </w:r>
            <w:proofErr w:type="spellEnd"/>
            <w:r w:rsidRPr="005916B0">
              <w:t>/</w:t>
            </w:r>
            <w:proofErr w:type="spellStart"/>
            <w:r>
              <w:rPr>
                <w:lang w:val="en-US"/>
              </w:rPr>
              <w:t>ip</w:t>
            </w:r>
            <w:proofErr w:type="spellEnd"/>
            <w:r w:rsidRPr="005916B0">
              <w:t>), а также информации в едином</w:t>
            </w:r>
            <w:proofErr w:type="gramEnd"/>
            <w:r w:rsidRPr="005916B0">
              <w:t xml:space="preserve"> Федеральном </w:t>
            </w:r>
            <w:proofErr w:type="gramStart"/>
            <w:r w:rsidRPr="005916B0">
              <w:t>реестре</w:t>
            </w:r>
            <w:proofErr w:type="gramEnd"/>
            <w:r w:rsidRPr="005916B0">
              <w:t xml:space="preserve"> сведений о фактах деятельности юридических лиц </w:t>
            </w:r>
            <w:r>
              <w:rPr>
                <w:lang w:val="en-US"/>
              </w:rPr>
              <w:t>http</w:t>
            </w:r>
            <w:r w:rsidRPr="005916B0">
              <w:t>://</w:t>
            </w:r>
            <w:r>
              <w:rPr>
                <w:lang w:val="en-US"/>
              </w:rPr>
              <w:t>www</w:t>
            </w:r>
            <w:r w:rsidRPr="005916B0">
              <w:t>.</w:t>
            </w:r>
            <w:proofErr w:type="spellStart"/>
            <w:r>
              <w:rPr>
                <w:lang w:val="en-US"/>
              </w:rPr>
              <w:t>fedresurs</w:t>
            </w:r>
            <w:proofErr w:type="spellEnd"/>
            <w:r w:rsidRPr="005916B0">
              <w:t>.</w:t>
            </w:r>
            <w:proofErr w:type="spellStart"/>
            <w:r>
              <w:rPr>
                <w:lang w:val="en-US"/>
              </w:rPr>
              <w:t>ru</w:t>
            </w:r>
            <w:proofErr w:type="spellEnd"/>
            <w:r w:rsidRPr="005916B0">
              <w:t>/</w:t>
            </w:r>
            <w:r>
              <w:rPr>
                <w:lang w:val="en-US"/>
              </w:rPr>
              <w:t>companies</w:t>
            </w:r>
            <w:r w:rsidRPr="005916B0">
              <w:t>/</w:t>
            </w:r>
            <w:proofErr w:type="spellStart"/>
            <w:r>
              <w:rPr>
                <w:lang w:val="en-US"/>
              </w:rPr>
              <w:t>IsSearching</w:t>
            </w:r>
            <w:proofErr w:type="spellEnd"/>
            <w:r w:rsidRPr="005916B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916B0">
              <w:t>неприостановлении</w:t>
            </w:r>
            <w:proofErr w:type="spellEnd"/>
            <w:r w:rsidRPr="005916B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56515" w:rsidRPr="005916B0" w:rsidRDefault="00C56515" w:rsidP="00B70C3B">
            <w:pPr>
              <w:pStyle w:val="a3"/>
              <w:numPr>
                <w:ilvl w:val="1"/>
                <w:numId w:val="14"/>
              </w:numPr>
              <w:jc w:val="both"/>
            </w:pPr>
            <w:r w:rsidRPr="005916B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56515" w:rsidRPr="005916B0" w:rsidRDefault="00C56515" w:rsidP="001B7C8A">
            <w:pPr>
              <w:pStyle w:val="a3"/>
              <w:numPr>
                <w:ilvl w:val="1"/>
                <w:numId w:val="15"/>
              </w:numPr>
              <w:jc w:val="both"/>
            </w:pPr>
            <w:r w:rsidRPr="005916B0">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w:t>
            </w:r>
            <w:r w:rsidRPr="005916B0">
              <w:lastRenderedPageBreak/>
              <w:t>оказанию услуг, поставке товаров и т.д. (предоставляются на усмотрение претендента заверенные копии);</w:t>
            </w:r>
          </w:p>
          <w:p w:rsidR="00C56515" w:rsidRPr="005916B0" w:rsidRDefault="00C56515" w:rsidP="001B7C8A">
            <w:pPr>
              <w:pStyle w:val="a3"/>
              <w:numPr>
                <w:ilvl w:val="1"/>
                <w:numId w:val="15"/>
              </w:numPr>
              <w:jc w:val="both"/>
            </w:pPr>
            <w:r w:rsidRPr="005916B0">
              <w:t xml:space="preserve">документ по форме приложения № 4 к документации о </w:t>
            </w:r>
            <w:proofErr w:type="gramStart"/>
            <w:r w:rsidRPr="005916B0">
              <w:t>закупке</w:t>
            </w:r>
            <w:proofErr w:type="gramEnd"/>
            <w:r w:rsidRPr="005916B0">
              <w:t xml:space="preserve"> о наличии опыта поставки товара, выполнения работ, оказания услуг, указанного в подпункте 1.3 части 1 пункта 17 Информационной карты;</w:t>
            </w:r>
          </w:p>
          <w:p w:rsidR="00C56515" w:rsidRPr="005916B0" w:rsidRDefault="00C56515" w:rsidP="001B7C8A">
            <w:pPr>
              <w:pStyle w:val="a3"/>
              <w:numPr>
                <w:ilvl w:val="1"/>
                <w:numId w:val="15"/>
              </w:numPr>
              <w:jc w:val="both"/>
            </w:pPr>
            <w:r w:rsidRPr="005916B0">
              <w:t xml:space="preserve">копии договоров, указанных в документе по форме приложения № 4 к документации о </w:t>
            </w:r>
            <w:proofErr w:type="gramStart"/>
            <w:r w:rsidRPr="005916B0">
              <w:t>закупке</w:t>
            </w:r>
            <w:proofErr w:type="gramEnd"/>
            <w:r w:rsidRPr="005916B0">
              <w:t xml:space="preserve"> о наличии опыта поставки товаров, выполнения работ, оказания услуг;</w:t>
            </w:r>
          </w:p>
          <w:p w:rsidR="00C56515" w:rsidRDefault="00C56515" w:rsidP="001B7C8A">
            <w:pPr>
              <w:pStyle w:val="a3"/>
              <w:numPr>
                <w:ilvl w:val="1"/>
                <w:numId w:val="15"/>
              </w:numPr>
              <w:jc w:val="both"/>
              <w:rPr>
                <w:lang w:val="en-US"/>
              </w:rPr>
            </w:pPr>
            <w:r w:rsidRPr="005916B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56515" w:rsidRPr="005916B0" w:rsidRDefault="00C56515" w:rsidP="001B7C8A">
            <w:pPr>
              <w:pStyle w:val="a3"/>
              <w:numPr>
                <w:ilvl w:val="1"/>
                <w:numId w:val="15"/>
              </w:numPr>
              <w:jc w:val="both"/>
            </w:pPr>
            <w:r w:rsidRPr="005916B0">
              <w:t>презентацию / детальное описание функционала (с приложением соответствующих рисунков Онлайн-системы оформления поездок);</w:t>
            </w:r>
          </w:p>
          <w:p w:rsidR="00C56515" w:rsidRPr="005916B0" w:rsidRDefault="00C56515" w:rsidP="001B7C8A">
            <w:pPr>
              <w:pStyle w:val="a3"/>
              <w:numPr>
                <w:ilvl w:val="1"/>
                <w:numId w:val="15"/>
              </w:numPr>
              <w:jc w:val="both"/>
            </w:pPr>
            <w:r w:rsidRPr="005916B0">
              <w:t>гарантийное письмо, подтверждающее/ гарантирующее наличие прямых контрактов с перевозчиками, отелями городов Российской Федерации, с ВИП-залами как в Российской Федерации, так и за рубежом (с приложением соответствующих списков контрагентов);</w:t>
            </w:r>
          </w:p>
          <w:p w:rsidR="00C56515" w:rsidRPr="005916B0" w:rsidRDefault="00C56515" w:rsidP="001B7C8A">
            <w:pPr>
              <w:pStyle w:val="a3"/>
              <w:numPr>
                <w:ilvl w:val="1"/>
                <w:numId w:val="15"/>
              </w:numPr>
              <w:jc w:val="both"/>
            </w:pPr>
            <w:r w:rsidRPr="005916B0">
              <w:t>гарантийное письмо, подтверждающее/ гарантирующее оказание полного комплекса высококлассных услуг по деловым и туристическим поездкам в России и за рубежом,  предоставление Заказчику выбора формы оплаты:  наличными, безналичный расчет, оплата банковской картой.</w:t>
            </w:r>
          </w:p>
        </w:tc>
      </w:tr>
      <w:tr w:rsidR="00C56515" w:rsidTr="003324C2">
        <w:tc>
          <w:tcPr>
            <w:tcW w:w="534" w:type="dxa"/>
            <w:tcBorders>
              <w:top w:val="single" w:sz="4" w:space="0" w:color="auto"/>
              <w:left w:val="single" w:sz="4" w:space="0" w:color="auto"/>
              <w:bottom w:val="single" w:sz="4" w:space="0" w:color="auto"/>
              <w:right w:val="single" w:sz="4" w:space="0" w:color="auto"/>
            </w:tcBorders>
          </w:tcPr>
          <w:p w:rsidR="00C56515" w:rsidRPr="00F86FAA" w:rsidRDefault="00C56515" w:rsidP="00E85876">
            <w:pPr>
              <w:pStyle w:val="11"/>
              <w:ind w:firstLine="0"/>
              <w:rPr>
                <w:b/>
                <w:sz w:val="24"/>
                <w:szCs w:val="24"/>
              </w:rPr>
            </w:pPr>
            <w:r>
              <w:rPr>
                <w:b/>
                <w:sz w:val="24"/>
                <w:szCs w:val="24"/>
              </w:rPr>
              <w:lastRenderedPageBreak/>
              <w:t>22.</w:t>
            </w:r>
          </w:p>
        </w:tc>
        <w:tc>
          <w:tcPr>
            <w:tcW w:w="2551" w:type="dxa"/>
            <w:tcBorders>
              <w:top w:val="single" w:sz="4" w:space="0" w:color="auto"/>
              <w:left w:val="single" w:sz="4" w:space="0" w:color="auto"/>
              <w:bottom w:val="single" w:sz="4" w:space="0" w:color="auto"/>
              <w:right w:val="single" w:sz="4" w:space="0" w:color="auto"/>
            </w:tcBorders>
          </w:tcPr>
          <w:p w:rsidR="00C56515" w:rsidRPr="00F86FAA" w:rsidRDefault="00C56515" w:rsidP="00E85876">
            <w:pPr>
              <w:pStyle w:val="Default"/>
              <w:rPr>
                <w:b/>
                <w:color w:val="auto"/>
              </w:rPr>
            </w:pPr>
            <w:r>
              <w:rPr>
                <w:b/>
                <w:color w:val="auto"/>
              </w:rPr>
              <w:t>Срок действия Заявки</w:t>
            </w:r>
            <w:r>
              <w:rPr>
                <w:b/>
                <w:color w:val="auto"/>
              </w:rPr>
              <w:tab/>
            </w:r>
          </w:p>
        </w:tc>
        <w:tc>
          <w:tcPr>
            <w:tcW w:w="6768" w:type="dxa"/>
            <w:tcBorders>
              <w:top w:val="single" w:sz="4" w:space="0" w:color="auto"/>
              <w:left w:val="single" w:sz="4" w:space="0" w:color="auto"/>
              <w:bottom w:val="single" w:sz="4" w:space="0" w:color="auto"/>
              <w:right w:val="single" w:sz="4" w:space="0" w:color="auto"/>
            </w:tcBorders>
          </w:tcPr>
          <w:p w:rsidR="00C56515" w:rsidRDefault="00C56515" w:rsidP="00277139">
            <w:pPr>
              <w:pStyle w:val="11"/>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bl>
    <w:p w:rsidR="00E70C41" w:rsidRDefault="001D5AC2" w:rsidP="00FC707F">
      <w:pPr>
        <w:jc w:val="both"/>
        <w:rPr>
          <w:sz w:val="28"/>
          <w:szCs w:val="28"/>
        </w:rPr>
      </w:pPr>
      <w:r>
        <w:rPr>
          <w:sz w:val="28"/>
          <w:szCs w:val="28"/>
        </w:rPr>
        <w:t>Далее по тексту.</w:t>
      </w:r>
    </w:p>
    <w:p w:rsidR="001D5AC2" w:rsidRDefault="001D5AC2" w:rsidP="00FC707F">
      <w:pPr>
        <w:jc w:val="both"/>
        <w:rPr>
          <w:sz w:val="28"/>
          <w:szCs w:val="28"/>
        </w:rPr>
      </w:pPr>
    </w:p>
    <w:p w:rsidR="001D5AC2" w:rsidRPr="001D5AC2" w:rsidRDefault="001D5AC2" w:rsidP="00FC707F">
      <w:pPr>
        <w:jc w:val="both"/>
        <w:rPr>
          <w:sz w:val="28"/>
          <w:szCs w:val="28"/>
        </w:rPr>
      </w:pPr>
    </w:p>
    <w:p w:rsidR="000B5E19" w:rsidRPr="000B5E19" w:rsidRDefault="009A2F08" w:rsidP="000B5E19">
      <w:pPr>
        <w:jc w:val="both"/>
        <w:rPr>
          <w:sz w:val="28"/>
          <w:szCs w:val="28"/>
        </w:rPr>
      </w:pPr>
      <w:r>
        <w:rPr>
          <w:sz w:val="28"/>
          <w:szCs w:val="28"/>
        </w:rPr>
        <w:t>Заместитель п</w:t>
      </w:r>
      <w:r w:rsidR="000B5E19" w:rsidRPr="000B5E19">
        <w:rPr>
          <w:sz w:val="28"/>
          <w:szCs w:val="28"/>
        </w:rPr>
        <w:t>редседател</w:t>
      </w:r>
      <w:r>
        <w:rPr>
          <w:sz w:val="28"/>
          <w:szCs w:val="28"/>
        </w:rPr>
        <w:t>я</w:t>
      </w:r>
      <w:r w:rsidR="000B5E19" w:rsidRPr="000B5E19">
        <w:rPr>
          <w:sz w:val="28"/>
          <w:szCs w:val="28"/>
        </w:rPr>
        <w:t xml:space="preserve"> Конкурсной комиссии</w:t>
      </w:r>
    </w:p>
    <w:p w:rsidR="00FC707F" w:rsidRPr="00FC707F" w:rsidRDefault="000B5E19" w:rsidP="001B7C8A">
      <w:pPr>
        <w:jc w:val="both"/>
        <w:rPr>
          <w:sz w:val="28"/>
          <w:szCs w:val="28"/>
        </w:rPr>
      </w:pPr>
      <w:r w:rsidRPr="000B5E19">
        <w:rPr>
          <w:sz w:val="28"/>
          <w:szCs w:val="28"/>
        </w:rPr>
        <w:t>аппарата управления ПАО «</w:t>
      </w:r>
      <w:proofErr w:type="spellStart"/>
      <w:r w:rsidRPr="000B5E19">
        <w:rPr>
          <w:sz w:val="28"/>
          <w:szCs w:val="28"/>
        </w:rPr>
        <w:t>ТрансКонтейнер</w:t>
      </w:r>
      <w:proofErr w:type="spellEnd"/>
      <w:r w:rsidRPr="000B5E19">
        <w:rPr>
          <w:sz w:val="28"/>
          <w:szCs w:val="28"/>
        </w:rPr>
        <w:t>»</w:t>
      </w:r>
      <w:r w:rsidRPr="000B5E19">
        <w:rPr>
          <w:sz w:val="28"/>
          <w:szCs w:val="28"/>
        </w:rPr>
        <w:tab/>
      </w:r>
      <w:r w:rsidRPr="000B5E19">
        <w:rPr>
          <w:sz w:val="28"/>
          <w:szCs w:val="28"/>
        </w:rPr>
        <w:tab/>
      </w:r>
      <w:r w:rsidRPr="000B5E19">
        <w:rPr>
          <w:sz w:val="28"/>
          <w:szCs w:val="28"/>
        </w:rPr>
        <w:tab/>
        <w:t xml:space="preserve">     </w:t>
      </w:r>
      <w:r w:rsidR="009A2F08">
        <w:rPr>
          <w:sz w:val="28"/>
          <w:szCs w:val="28"/>
        </w:rPr>
        <w:t xml:space="preserve"> </w:t>
      </w:r>
      <w:proofErr w:type="spellStart"/>
      <w:r w:rsidR="009A2F08">
        <w:rPr>
          <w:sz w:val="28"/>
          <w:szCs w:val="28"/>
        </w:rPr>
        <w:t>Д.Г.Комиссаров</w:t>
      </w:r>
      <w:bookmarkStart w:id="16" w:name="_GoBack"/>
      <w:bookmarkEnd w:id="16"/>
      <w:proofErr w:type="spellEnd"/>
    </w:p>
    <w:p w:rsidR="00FC707F" w:rsidRPr="00FC707F" w:rsidRDefault="00FC707F" w:rsidP="00FC707F">
      <w:pPr>
        <w:spacing w:before="60" w:after="60"/>
        <w:jc w:val="both"/>
        <w:rPr>
          <w:sz w:val="28"/>
          <w:szCs w:val="28"/>
        </w:rPr>
      </w:pPr>
    </w:p>
    <w:sectPr w:rsidR="00FC707F" w:rsidRPr="00FC707F" w:rsidSect="001B7C8A">
      <w:pgSz w:w="11906" w:h="16838"/>
      <w:pgMar w:top="1134" w:right="851" w:bottom="170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30BB22DA"/>
    <w:multiLevelType w:val="hybridMultilevel"/>
    <w:tmpl w:val="75968E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0">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4"/>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6"/>
  </w:num>
  <w:num w:numId="13">
    <w:abstractNumId w:val="1"/>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76D92"/>
    <w:rsid w:val="0009195E"/>
    <w:rsid w:val="000932ED"/>
    <w:rsid w:val="000A5DEF"/>
    <w:rsid w:val="000B4CD3"/>
    <w:rsid w:val="000B5E19"/>
    <w:rsid w:val="000D3D2A"/>
    <w:rsid w:val="000E0BB7"/>
    <w:rsid w:val="00114371"/>
    <w:rsid w:val="00117A82"/>
    <w:rsid w:val="00122F18"/>
    <w:rsid w:val="0012466F"/>
    <w:rsid w:val="00130513"/>
    <w:rsid w:val="00152063"/>
    <w:rsid w:val="0017259A"/>
    <w:rsid w:val="00174C66"/>
    <w:rsid w:val="00177B92"/>
    <w:rsid w:val="001A2187"/>
    <w:rsid w:val="001B7C8A"/>
    <w:rsid w:val="001C372C"/>
    <w:rsid w:val="001D5011"/>
    <w:rsid w:val="001D5AC2"/>
    <w:rsid w:val="00202418"/>
    <w:rsid w:val="00205856"/>
    <w:rsid w:val="00251CBB"/>
    <w:rsid w:val="00256B19"/>
    <w:rsid w:val="00277139"/>
    <w:rsid w:val="0027773B"/>
    <w:rsid w:val="00277A8B"/>
    <w:rsid w:val="00277F20"/>
    <w:rsid w:val="002A1929"/>
    <w:rsid w:val="002A6898"/>
    <w:rsid w:val="002B27AA"/>
    <w:rsid w:val="002B5B0F"/>
    <w:rsid w:val="002C4FB1"/>
    <w:rsid w:val="00310EA3"/>
    <w:rsid w:val="003164B2"/>
    <w:rsid w:val="00326B6F"/>
    <w:rsid w:val="003324C2"/>
    <w:rsid w:val="00334516"/>
    <w:rsid w:val="00335B49"/>
    <w:rsid w:val="00344ECE"/>
    <w:rsid w:val="00367C80"/>
    <w:rsid w:val="00375C2D"/>
    <w:rsid w:val="003968DA"/>
    <w:rsid w:val="003B2A0A"/>
    <w:rsid w:val="003D328C"/>
    <w:rsid w:val="003D7D97"/>
    <w:rsid w:val="003E0E91"/>
    <w:rsid w:val="003F0A7F"/>
    <w:rsid w:val="003F67B0"/>
    <w:rsid w:val="00423849"/>
    <w:rsid w:val="004500FC"/>
    <w:rsid w:val="004554FF"/>
    <w:rsid w:val="00472A95"/>
    <w:rsid w:val="00476096"/>
    <w:rsid w:val="004A571A"/>
    <w:rsid w:val="004B423C"/>
    <w:rsid w:val="004B7451"/>
    <w:rsid w:val="004E5C3E"/>
    <w:rsid w:val="004F29BD"/>
    <w:rsid w:val="004F6F09"/>
    <w:rsid w:val="00511E66"/>
    <w:rsid w:val="00524FE5"/>
    <w:rsid w:val="005362A8"/>
    <w:rsid w:val="00543D04"/>
    <w:rsid w:val="005602B5"/>
    <w:rsid w:val="005621D4"/>
    <w:rsid w:val="005B1F62"/>
    <w:rsid w:val="005D01A0"/>
    <w:rsid w:val="005D11AE"/>
    <w:rsid w:val="005D19FC"/>
    <w:rsid w:val="005F3B03"/>
    <w:rsid w:val="00611040"/>
    <w:rsid w:val="00613DA3"/>
    <w:rsid w:val="00643160"/>
    <w:rsid w:val="00675D2B"/>
    <w:rsid w:val="0068147C"/>
    <w:rsid w:val="00682E35"/>
    <w:rsid w:val="006A5699"/>
    <w:rsid w:val="006A75A6"/>
    <w:rsid w:val="006C1678"/>
    <w:rsid w:val="006C340D"/>
    <w:rsid w:val="006C6550"/>
    <w:rsid w:val="006E4364"/>
    <w:rsid w:val="007005F9"/>
    <w:rsid w:val="00712BFA"/>
    <w:rsid w:val="00717D60"/>
    <w:rsid w:val="00727043"/>
    <w:rsid w:val="00731064"/>
    <w:rsid w:val="00731720"/>
    <w:rsid w:val="00761F80"/>
    <w:rsid w:val="007813D2"/>
    <w:rsid w:val="00784E5D"/>
    <w:rsid w:val="00787E0B"/>
    <w:rsid w:val="007C5E25"/>
    <w:rsid w:val="007C7B84"/>
    <w:rsid w:val="007D1137"/>
    <w:rsid w:val="007F427D"/>
    <w:rsid w:val="0081146A"/>
    <w:rsid w:val="00813182"/>
    <w:rsid w:val="00851D24"/>
    <w:rsid w:val="008A22D2"/>
    <w:rsid w:val="008B35E2"/>
    <w:rsid w:val="008B57B3"/>
    <w:rsid w:val="008C2528"/>
    <w:rsid w:val="008E52FA"/>
    <w:rsid w:val="008F1E9F"/>
    <w:rsid w:val="00914620"/>
    <w:rsid w:val="00931897"/>
    <w:rsid w:val="00931A21"/>
    <w:rsid w:val="00942AAD"/>
    <w:rsid w:val="00966AF4"/>
    <w:rsid w:val="009A1FBE"/>
    <w:rsid w:val="009A2F08"/>
    <w:rsid w:val="009B2AF9"/>
    <w:rsid w:val="009B79C0"/>
    <w:rsid w:val="009C1A54"/>
    <w:rsid w:val="009D6F5A"/>
    <w:rsid w:val="009D7464"/>
    <w:rsid w:val="009E5215"/>
    <w:rsid w:val="009F64FC"/>
    <w:rsid w:val="00A04B46"/>
    <w:rsid w:val="00A152A8"/>
    <w:rsid w:val="00A264E4"/>
    <w:rsid w:val="00A337D3"/>
    <w:rsid w:val="00A61290"/>
    <w:rsid w:val="00A6471D"/>
    <w:rsid w:val="00A711FB"/>
    <w:rsid w:val="00A74088"/>
    <w:rsid w:val="00AA395B"/>
    <w:rsid w:val="00AA4373"/>
    <w:rsid w:val="00AE10A2"/>
    <w:rsid w:val="00B50ED9"/>
    <w:rsid w:val="00B6411F"/>
    <w:rsid w:val="00B70C3B"/>
    <w:rsid w:val="00B877AA"/>
    <w:rsid w:val="00BC3745"/>
    <w:rsid w:val="00BC659E"/>
    <w:rsid w:val="00BD4912"/>
    <w:rsid w:val="00BF4BDB"/>
    <w:rsid w:val="00C4421E"/>
    <w:rsid w:val="00C520BA"/>
    <w:rsid w:val="00C526C2"/>
    <w:rsid w:val="00C56515"/>
    <w:rsid w:val="00C57F00"/>
    <w:rsid w:val="00C91A4B"/>
    <w:rsid w:val="00C91B09"/>
    <w:rsid w:val="00C92CE8"/>
    <w:rsid w:val="00C97590"/>
    <w:rsid w:val="00CF4CB8"/>
    <w:rsid w:val="00D12BB0"/>
    <w:rsid w:val="00D151C2"/>
    <w:rsid w:val="00D46B9B"/>
    <w:rsid w:val="00D70B7E"/>
    <w:rsid w:val="00D9466D"/>
    <w:rsid w:val="00D94861"/>
    <w:rsid w:val="00D9624F"/>
    <w:rsid w:val="00DA44F0"/>
    <w:rsid w:val="00DB39A4"/>
    <w:rsid w:val="00DB5BCB"/>
    <w:rsid w:val="00DE4587"/>
    <w:rsid w:val="00DE7B22"/>
    <w:rsid w:val="00DF0F85"/>
    <w:rsid w:val="00DF355E"/>
    <w:rsid w:val="00DF5C67"/>
    <w:rsid w:val="00E120C2"/>
    <w:rsid w:val="00E16235"/>
    <w:rsid w:val="00E254BB"/>
    <w:rsid w:val="00E312D1"/>
    <w:rsid w:val="00E34D1C"/>
    <w:rsid w:val="00E70C41"/>
    <w:rsid w:val="00E87948"/>
    <w:rsid w:val="00E97DFC"/>
    <w:rsid w:val="00EA7E8D"/>
    <w:rsid w:val="00EB7FE0"/>
    <w:rsid w:val="00EC74CD"/>
    <w:rsid w:val="00ED018A"/>
    <w:rsid w:val="00ED4279"/>
    <w:rsid w:val="00F02E01"/>
    <w:rsid w:val="00F03231"/>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B4F88122-052F-49A8-9EB1-79E6506F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1729</Words>
  <Characters>9856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Радион Назаров</cp:lastModifiedBy>
  <cp:revision>10</cp:revision>
  <cp:lastPrinted>2017-10-18T08:41:00Z</cp:lastPrinted>
  <dcterms:created xsi:type="dcterms:W3CDTF">2018-09-07T11:56:00Z</dcterms:created>
  <dcterms:modified xsi:type="dcterms:W3CDTF">2018-10-01T12:22:00Z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