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D82D44" w:rsidRDefault="008B68ED">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223D30" w:rsidRPr="00485ABD" w:rsidRDefault="00223D30" w:rsidP="00223D30">
      <w:pPr>
        <w:tabs>
          <w:tab w:val="left" w:pos="4962"/>
        </w:tabs>
        <w:ind w:left="4820"/>
        <w:rPr>
          <w:b/>
          <w:bCs/>
          <w:sz w:val="28"/>
          <w:szCs w:val="28"/>
        </w:rPr>
      </w:pPr>
    </w:p>
    <w:p w:rsidR="00485ABD" w:rsidRDefault="00485ABD" w:rsidP="00223D30">
      <w:pPr>
        <w:tabs>
          <w:tab w:val="left" w:pos="4962"/>
        </w:tabs>
        <w:ind w:left="4820"/>
        <w:rPr>
          <w:b/>
          <w:bCs/>
          <w:sz w:val="28"/>
          <w:szCs w:val="28"/>
        </w:rPr>
      </w:pPr>
      <w:r>
        <w:rPr>
          <w:b/>
          <w:bCs/>
          <w:sz w:val="28"/>
          <w:szCs w:val="28"/>
        </w:rPr>
        <w:t>____________________</w:t>
      </w:r>
    </w:p>
    <w:p w:rsidR="00D82D44" w:rsidRDefault="00D82D44">
      <w:pPr>
        <w:tabs>
          <w:tab w:val="left" w:pos="4962"/>
        </w:tabs>
        <w:ind w:left="4820"/>
        <w:rPr>
          <w:b/>
          <w:bCs/>
          <w:sz w:val="28"/>
          <w:szCs w:val="28"/>
        </w:rPr>
      </w:pPr>
    </w:p>
    <w:p w:rsidR="00223D30" w:rsidRPr="006D2B87" w:rsidRDefault="00223D30" w:rsidP="00223D30">
      <w:pPr>
        <w:tabs>
          <w:tab w:val="left" w:pos="4962"/>
        </w:tabs>
        <w:ind w:left="4820"/>
        <w:rPr>
          <w:rFonts w:eastAsia="Arial Unicode MS"/>
        </w:rPr>
      </w:pPr>
    </w:p>
    <w:p w:rsidR="00D82D44" w:rsidRDefault="008B68ED">
      <w:pPr>
        <w:tabs>
          <w:tab w:val="left" w:pos="4962"/>
        </w:tabs>
        <w:ind w:left="4820"/>
        <w:rPr>
          <w:b/>
          <w:bCs/>
          <w:sz w:val="28"/>
        </w:rPr>
      </w:pPr>
      <w:r>
        <w:rPr>
          <w:b/>
          <w:bCs/>
          <w:sz w:val="28"/>
        </w:rPr>
        <w:t>«31» октября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1C4568" w:rsidRPr="001C4568" w:rsidRDefault="0063363D" w:rsidP="00D60565">
      <w:pPr>
        <w:pStyle w:val="1ff2"/>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roofErr w:type="gramEnd"/>
      <w:r>
        <w:rPr>
          <w:szCs w:val="28"/>
        </w:rPr>
        <w:t>:</w:t>
      </w:r>
    </w:p>
    <w:p w:rsidR="00D82D44" w:rsidRDefault="008B68ED">
      <w:pPr>
        <w:pStyle w:val="1ff2"/>
        <w:ind w:firstLine="709"/>
      </w:pPr>
      <w:bookmarkStart w:id="0" w:name="OLE_LINK3"/>
      <w:bookmarkStart w:id="1" w:name="OLE_LINK4"/>
      <w:bookmarkStart w:id="2" w:name="OLE_LINK18"/>
      <w:bookmarkStart w:id="3" w:name="OLE_LINK19"/>
      <w:r>
        <w:t xml:space="preserve">Запрос предложений в электронной форме № </w:t>
      </w:r>
      <w:r w:rsidR="00525A9B">
        <w:t>ЗПэ-ЦКПРПС-18-0088</w:t>
      </w:r>
      <w:r>
        <w:t xml:space="preserve"> по предмету закупки «Поставка 40-футовых вагонов-платформ для перевозки крупнотоннажных контейнеров»</w:t>
      </w:r>
      <w:bookmarkEnd w:id="0"/>
      <w:bookmarkEnd w:id="1"/>
      <w:bookmarkEnd w:id="2"/>
      <w:bookmarkEnd w:id="3"/>
      <w:r w:rsidR="00525A9B">
        <w:t xml:space="preserve"> </w:t>
      </w:r>
      <w:bookmarkStart w:id="4" w:name="_GoBack"/>
      <w:bookmarkEnd w:id="4"/>
      <w:r>
        <w:rPr>
          <w:szCs w:val="28"/>
        </w:rPr>
        <w:t>(далее – Запрос предложений)</w:t>
      </w:r>
      <w:r>
        <w:t xml:space="preserve">. </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D60565">
      <w:pPr>
        <w:pStyle w:val="1ff2"/>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F61CF3" w:rsidRDefault="00D41593" w:rsidP="00D60565">
      <w:pPr>
        <w:pStyle w:val="1ff2"/>
        <w:numPr>
          <w:ilvl w:val="2"/>
          <w:numId w:val="1"/>
        </w:numPr>
        <w:ind w:left="0" w:firstLine="709"/>
      </w:pPr>
      <w:r>
        <w:rPr>
          <w:szCs w:val="28"/>
        </w:rPr>
        <w:lastRenderedPageBreak/>
        <w:t xml:space="preserve">Протоколы, оформляемые в ходе проведения Запроса предложений, размещаются в порядке, предусмотренном настоящей документацией о закупке, </w:t>
      </w:r>
      <w:proofErr w:type="gramStart"/>
      <w:r>
        <w:rPr>
          <w:szCs w:val="28"/>
        </w:rPr>
        <w:t>в</w:t>
      </w:r>
      <w:proofErr w:type="gramEnd"/>
      <w:r>
        <w:rPr>
          <w:szCs w:val="28"/>
        </w:rPr>
        <w:t xml:space="preserve"> течение 3 (трех) дней с даты их подписания в соответствии с пунктом 4 Информационной карты.</w:t>
      </w:r>
    </w:p>
    <w:p w:rsidR="00F61CF3" w:rsidRDefault="00F61CF3" w:rsidP="00F61CF3">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F61CF3" w:rsidRDefault="00F61CF3" w:rsidP="00F61CF3">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82D44" w:rsidRDefault="008B68ED">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1593" w:rsidRPr="00D32FFA" w:rsidRDefault="00D41593" w:rsidP="00D41593">
      <w:pPr>
        <w:pStyle w:val="1ff2"/>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D41593" w:rsidRPr="00D32FFA" w:rsidRDefault="00D41593" w:rsidP="00D41593">
      <w:pPr>
        <w:pStyle w:val="1ff2"/>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D41593" w:rsidRDefault="00D41593" w:rsidP="00D60565">
      <w:pPr>
        <w:pStyle w:val="1ff2"/>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D41593" w:rsidRPr="00D32FFA" w:rsidRDefault="00D41593" w:rsidP="00D41593">
      <w:pPr>
        <w:pStyle w:val="1ff2"/>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r>
      <w:r>
        <w:lastRenderedPageBreak/>
        <w:t>18 Информационной карты.</w:t>
      </w:r>
    </w:p>
    <w:p w:rsidR="00D41593" w:rsidRPr="00D32FFA" w:rsidRDefault="00D41593"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F61CF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E61E8D" w:rsidRDefault="00D41593"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6A2037" w:rsidRPr="00D32FFA" w:rsidRDefault="006A2037" w:rsidP="00D60565">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D32FFA" w:rsidRDefault="001C75ED" w:rsidP="00D60565">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10D0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D41593" w:rsidRPr="00D41593" w:rsidRDefault="00D41593" w:rsidP="00D41593">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81704" w:rsidRPr="00D32FFA" w:rsidRDefault="00E81704" w:rsidP="00E81704">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10D09">
      <w:pPr>
        <w:numPr>
          <w:ilvl w:val="0"/>
          <w:numId w:val="7"/>
        </w:numPr>
        <w:ind w:left="0" w:firstLine="709"/>
        <w:jc w:val="both"/>
        <w:rPr>
          <w:sz w:val="28"/>
          <w:szCs w:val="28"/>
        </w:rPr>
      </w:pPr>
      <w:proofErr w:type="gramStart"/>
      <w:r>
        <w:rPr>
          <w:sz w:val="28"/>
          <w:szCs w:val="28"/>
        </w:rPr>
        <w:lastRenderedPageBreak/>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D10D0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fff6"/>
        <w:rPr>
          <w:sz w:val="28"/>
          <w:szCs w:val="28"/>
        </w:rPr>
      </w:pPr>
    </w:p>
    <w:p w:rsidR="005F1F95" w:rsidRPr="00386466" w:rsidRDefault="005F1F95" w:rsidP="00485ABD">
      <w:pPr>
        <w:pStyle w:val="2"/>
        <w:tabs>
          <w:tab w:val="clear" w:pos="576"/>
          <w:tab w:val="num" w:pos="0"/>
        </w:tabs>
        <w:spacing w:before="0" w:after="0"/>
        <w:ind w:left="0" w:firstLine="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w:t>
      </w:r>
      <w:r>
        <w:rPr>
          <w:color w:val="000000"/>
          <w:sz w:val="28"/>
          <w:szCs w:val="28"/>
        </w:rPr>
        <w:lastRenderedPageBreak/>
        <w:t xml:space="preserve">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840781"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w:t>
      </w:r>
      <w:r>
        <w:rPr>
          <w:sz w:val="28"/>
          <w:szCs w:val="28"/>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выполнения работ, оказания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840781" w:rsidRDefault="009B1024"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037CED"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D10D09">
      <w:pPr>
        <w:pStyle w:val="affff6"/>
        <w:numPr>
          <w:ilvl w:val="0"/>
          <w:numId w:val="14"/>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w:t>
      </w:r>
      <w:r>
        <w:rPr>
          <w:sz w:val="28"/>
          <w:szCs w:val="28"/>
          <w:lang w:eastAsia="ru-RU"/>
        </w:rPr>
        <w:lastRenderedPageBreak/>
        <w:t>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D82D44" w:rsidRDefault="008B68ED">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647BDF" w:rsidRPr="00D32FFA" w:rsidRDefault="00647BDF" w:rsidP="00647BDF">
      <w:pPr>
        <w:pStyle w:val="affff6"/>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647BDF" w:rsidRPr="00D32FFA" w:rsidRDefault="00647BDF" w:rsidP="00647BDF">
      <w:pPr>
        <w:pStyle w:val="affff6"/>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D41593" w:rsidRPr="00D32FFA" w:rsidRDefault="00647BDF" w:rsidP="00647BDF">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fff6"/>
        <w:tabs>
          <w:tab w:val="left" w:pos="0"/>
          <w:tab w:val="left" w:pos="1440"/>
        </w:tabs>
        <w:ind w:left="720" w:firstLine="0"/>
        <w:rPr>
          <w:sz w:val="28"/>
        </w:rPr>
      </w:pPr>
      <w:r>
        <w:rPr>
          <w:sz w:val="28"/>
        </w:rPr>
        <w:t xml:space="preserve"> </w:t>
      </w:r>
    </w:p>
    <w:p w:rsidR="003C30F3" w:rsidRPr="000E2555" w:rsidRDefault="00485ABD" w:rsidP="00485ABD">
      <w:pPr>
        <w:pStyle w:val="2"/>
        <w:numPr>
          <w:ilvl w:val="0"/>
          <w:numId w:val="0"/>
        </w:numPr>
        <w:spacing w:before="0" w:after="0"/>
        <w:ind w:left="426"/>
        <w:rPr>
          <w:rFonts w:cs="Times New Roman"/>
          <w:i w:val="0"/>
          <w:iCs w:val="0"/>
        </w:rPr>
      </w:pPr>
      <w:r>
        <w:rPr>
          <w:rFonts w:cs="Times New Roman"/>
          <w:i w:val="0"/>
          <w:iCs w:val="0"/>
        </w:rPr>
        <w:t xml:space="preserve"> 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037CED" w:rsidRDefault="00037CED" w:rsidP="00037CED">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037CED"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lastRenderedPageBreak/>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lastRenderedPageBreak/>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D471D9" w:rsidRDefault="00D471D9"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lastRenderedPageBreak/>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D471D9"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C10F43" w:rsidRDefault="008825E9" w:rsidP="00C10F43">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lastRenderedPageBreak/>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C10F43" w:rsidRPr="00812135" w:rsidRDefault="00C10F43" w:rsidP="00C10F43">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370C44" w:rsidRDefault="00C10F43" w:rsidP="00C10F43">
      <w:pPr>
        <w:pStyle w:val="affff6"/>
        <w:tabs>
          <w:tab w:val="left" w:pos="1680"/>
        </w:tabs>
        <w:ind w:firstLine="720"/>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10F43" w:rsidRPr="00D32FFA" w:rsidRDefault="00C10F43" w:rsidP="00C10F43">
      <w:pPr>
        <w:pStyle w:val="affff6"/>
        <w:tabs>
          <w:tab w:val="left" w:pos="1680"/>
        </w:tabs>
        <w:ind w:firstLine="72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7D6548" w:rsidRPr="00D32FFA" w:rsidRDefault="00370C44" w:rsidP="00D10D09">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BC064E" w:rsidRDefault="00370C44" w:rsidP="00D10D09">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1B150C" w:rsidRPr="00C828BD" w:rsidRDefault="00C828BD" w:rsidP="00C828BD">
      <w:pPr>
        <w:numPr>
          <w:ilvl w:val="0"/>
          <w:numId w:val="18"/>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w:t>
      </w:r>
      <w:r>
        <w:rPr>
          <w:sz w:val="28"/>
          <w:szCs w:val="28"/>
        </w:rPr>
        <w:lastRenderedPageBreak/>
        <w:t>настоящей документации о закупке, он признается уклонившимся от заключения договора.</w:t>
      </w:r>
    </w:p>
    <w:p w:rsidR="007D6548" w:rsidRPr="00D32FFA" w:rsidRDefault="00C828BD" w:rsidP="00D10D09">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D82D44" w:rsidRDefault="008B68ED">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посредством </w:t>
      </w:r>
      <w:r>
        <w:rPr>
          <w:sz w:val="28"/>
          <w:szCs w:val="28"/>
        </w:rPr>
        <w:lastRenderedPageBreak/>
        <w:t>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D82D44" w:rsidRDefault="008B68ED">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r>
        <w:rPr>
          <w:sz w:val="28"/>
          <w:szCs w:val="28"/>
        </w:rPr>
        <w:t>;</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gramStart"/>
      <w:r>
        <w:rPr>
          <w:rFonts w:eastAsia="MS Mincho"/>
          <w:b w:val="0"/>
          <w:bCs w:val="0"/>
          <w:i w:val="0"/>
          <w:lang w:eastAsia="ar-SA"/>
        </w:rPr>
        <w:t>Заявка.pdf (Zayavka.pdf), Сведения.pdf, Предложение.pdf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FD7467" w:rsidP="00D10D09">
      <w:pPr>
        <w:pStyle w:val="affff6"/>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4656" behindDoc="1" locked="0" layoutInCell="1" allowOverlap="1" wp14:anchorId="6936D430" wp14:editId="777729DF">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8B68ED" w:rsidRPr="007E6DE4" w:rsidRDefault="008B68ED" w:rsidP="006F265F">
                            <w:pPr>
                              <w:jc w:val="center"/>
                              <w:rPr>
                                <w:b/>
                                <w:sz w:val="28"/>
                                <w:szCs w:val="28"/>
                              </w:rPr>
                            </w:pPr>
                            <w:r w:rsidRPr="007E6DE4">
                              <w:rPr>
                                <w:b/>
                                <w:sz w:val="28"/>
                                <w:szCs w:val="28"/>
                              </w:rPr>
                              <w:t xml:space="preserve">_____________________________________________, </w:t>
                            </w:r>
                          </w:p>
                          <w:p w:rsidR="008B68ED" w:rsidRDefault="008B68ED"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8B68ED" w:rsidRPr="007E6DE4" w:rsidRDefault="008B68ED" w:rsidP="006F265F">
                            <w:pPr>
                              <w:jc w:val="center"/>
                              <w:rPr>
                                <w:b/>
                                <w:sz w:val="28"/>
                                <w:szCs w:val="28"/>
                              </w:rPr>
                            </w:pPr>
                            <w:r w:rsidRPr="007E6DE4">
                              <w:rPr>
                                <w:b/>
                                <w:sz w:val="28"/>
                                <w:szCs w:val="28"/>
                              </w:rPr>
                              <w:t>________________________________________</w:t>
                            </w:r>
                          </w:p>
                          <w:p w:rsidR="008B68ED" w:rsidRPr="007E6DE4" w:rsidRDefault="008B68ED" w:rsidP="006F265F">
                            <w:pPr>
                              <w:jc w:val="center"/>
                              <w:rPr>
                                <w:i/>
                                <w:sz w:val="20"/>
                                <w:szCs w:val="20"/>
                              </w:rPr>
                            </w:pPr>
                            <w:r w:rsidRPr="007E6DE4">
                              <w:rPr>
                                <w:i/>
                                <w:sz w:val="20"/>
                                <w:szCs w:val="20"/>
                              </w:rPr>
                              <w:t>государство регистрации претендента</w:t>
                            </w:r>
                          </w:p>
                          <w:p w:rsidR="008B68ED" w:rsidRPr="007E6DE4" w:rsidRDefault="008B68ED" w:rsidP="006F265F">
                            <w:pPr>
                              <w:jc w:val="center"/>
                              <w:rPr>
                                <w:b/>
                                <w:sz w:val="28"/>
                                <w:szCs w:val="28"/>
                              </w:rPr>
                            </w:pPr>
                            <w:r w:rsidRPr="007E6DE4">
                              <w:rPr>
                                <w:b/>
                                <w:sz w:val="28"/>
                                <w:szCs w:val="28"/>
                              </w:rPr>
                              <w:t>_____________________________</w:t>
                            </w:r>
                            <w:r>
                              <w:rPr>
                                <w:b/>
                                <w:sz w:val="28"/>
                                <w:szCs w:val="28"/>
                              </w:rPr>
                              <w:t>__________________</w:t>
                            </w:r>
                          </w:p>
                          <w:p w:rsidR="008B68ED" w:rsidRPr="007E6DE4" w:rsidRDefault="008B68ED" w:rsidP="006F265F">
                            <w:pPr>
                              <w:jc w:val="center"/>
                              <w:rPr>
                                <w:i/>
                                <w:sz w:val="20"/>
                                <w:szCs w:val="20"/>
                              </w:rPr>
                            </w:pPr>
                            <w:r w:rsidRPr="007E6DE4">
                              <w:rPr>
                                <w:i/>
                                <w:sz w:val="20"/>
                                <w:szCs w:val="20"/>
                              </w:rPr>
                              <w:t>ИНН претендента (для претендентов-резидентов Российской Федерации)</w:t>
                            </w:r>
                          </w:p>
                          <w:p w:rsidR="008B68ED" w:rsidRDefault="008B68ED" w:rsidP="006F265F">
                            <w:pPr>
                              <w:jc w:val="both"/>
                            </w:pPr>
                          </w:p>
                          <w:p w:rsidR="008B68ED" w:rsidRDefault="008B68ED"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proofErr w:type="gramStart"/>
                            <w:r>
                              <w:rPr>
                                <w:b/>
                              </w:rPr>
                              <w:t>-</w:t>
                            </w:r>
                            <w:r w:rsidRPr="00923E2D">
                              <w:rPr>
                                <w:b/>
                              </w:rPr>
                              <w:t>___</w:t>
                            </w:r>
                            <w:r>
                              <w:rPr>
                                <w:b/>
                              </w:rPr>
                              <w:t>-</w:t>
                            </w:r>
                            <w:r w:rsidRPr="00923E2D">
                              <w:rPr>
                                <w:b/>
                              </w:rPr>
                              <w:t>____</w:t>
                            </w:r>
                            <w:r>
                              <w:rPr>
                                <w:b/>
                              </w:rPr>
                              <w:t>-</w:t>
                            </w:r>
                            <w:r w:rsidRPr="00923E2D">
                              <w:rPr>
                                <w:b/>
                              </w:rPr>
                              <w:t>____</w:t>
                            </w:r>
                            <w:proofErr w:type="gramEnd"/>
                          </w:p>
                          <w:p w:rsidR="008B68ED" w:rsidRPr="00FD7467" w:rsidRDefault="008B68ED" w:rsidP="006F265F">
                            <w:pPr>
                              <w:jc w:val="center"/>
                              <w:rPr>
                                <w:b/>
                              </w:rPr>
                            </w:pPr>
                            <w:r w:rsidRPr="00FD7467">
                              <w:rPr>
                                <w:b/>
                              </w:rPr>
                              <w:t xml:space="preserve">(лот № _________) </w:t>
                            </w:r>
                          </w:p>
                          <w:p w:rsidR="008B68ED" w:rsidRPr="00521EAB" w:rsidRDefault="008B68ED" w:rsidP="006F265F">
                            <w:pPr>
                              <w:jc w:val="center"/>
                              <w:rPr>
                                <w:i/>
                              </w:rPr>
                            </w:pPr>
                            <w:r w:rsidRPr="00FD7467">
                              <w:rPr>
                                <w:i/>
                              </w:rPr>
                              <w:t>(указывается, если предусмотрены лоты)</w:t>
                            </w:r>
                          </w:p>
                          <w:p w:rsidR="008B68ED" w:rsidRPr="00923E2D" w:rsidRDefault="008B68ED"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936D430"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8B68ED" w:rsidRPr="007E6DE4" w:rsidRDefault="008B68ED" w:rsidP="006F265F">
                      <w:pPr>
                        <w:jc w:val="center"/>
                        <w:rPr>
                          <w:b/>
                          <w:sz w:val="28"/>
                          <w:szCs w:val="28"/>
                        </w:rPr>
                      </w:pPr>
                      <w:r w:rsidRPr="007E6DE4">
                        <w:rPr>
                          <w:b/>
                          <w:sz w:val="28"/>
                          <w:szCs w:val="28"/>
                        </w:rPr>
                        <w:t xml:space="preserve">_____________________________________________, </w:t>
                      </w:r>
                    </w:p>
                    <w:p w:rsidR="008B68ED" w:rsidRDefault="008B68ED"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8B68ED" w:rsidRPr="007E6DE4" w:rsidRDefault="008B68ED" w:rsidP="006F265F">
                      <w:pPr>
                        <w:jc w:val="center"/>
                        <w:rPr>
                          <w:b/>
                          <w:sz w:val="28"/>
                          <w:szCs w:val="28"/>
                        </w:rPr>
                      </w:pPr>
                      <w:r w:rsidRPr="007E6DE4">
                        <w:rPr>
                          <w:b/>
                          <w:sz w:val="28"/>
                          <w:szCs w:val="28"/>
                        </w:rPr>
                        <w:t>________________________________________</w:t>
                      </w:r>
                    </w:p>
                    <w:p w:rsidR="008B68ED" w:rsidRPr="007E6DE4" w:rsidRDefault="008B68ED" w:rsidP="006F265F">
                      <w:pPr>
                        <w:jc w:val="center"/>
                        <w:rPr>
                          <w:i/>
                          <w:sz w:val="20"/>
                          <w:szCs w:val="20"/>
                        </w:rPr>
                      </w:pPr>
                      <w:r w:rsidRPr="007E6DE4">
                        <w:rPr>
                          <w:i/>
                          <w:sz w:val="20"/>
                          <w:szCs w:val="20"/>
                        </w:rPr>
                        <w:t>государство регистрации претендента</w:t>
                      </w:r>
                    </w:p>
                    <w:p w:rsidR="008B68ED" w:rsidRPr="007E6DE4" w:rsidRDefault="008B68ED" w:rsidP="006F265F">
                      <w:pPr>
                        <w:jc w:val="center"/>
                        <w:rPr>
                          <w:b/>
                          <w:sz w:val="28"/>
                          <w:szCs w:val="28"/>
                        </w:rPr>
                      </w:pPr>
                      <w:r w:rsidRPr="007E6DE4">
                        <w:rPr>
                          <w:b/>
                          <w:sz w:val="28"/>
                          <w:szCs w:val="28"/>
                        </w:rPr>
                        <w:t>_____________________________</w:t>
                      </w:r>
                      <w:r>
                        <w:rPr>
                          <w:b/>
                          <w:sz w:val="28"/>
                          <w:szCs w:val="28"/>
                        </w:rPr>
                        <w:t>__________________</w:t>
                      </w:r>
                    </w:p>
                    <w:p w:rsidR="008B68ED" w:rsidRPr="007E6DE4" w:rsidRDefault="008B68ED" w:rsidP="006F265F">
                      <w:pPr>
                        <w:jc w:val="center"/>
                        <w:rPr>
                          <w:i/>
                          <w:sz w:val="20"/>
                          <w:szCs w:val="20"/>
                        </w:rPr>
                      </w:pPr>
                      <w:r w:rsidRPr="007E6DE4">
                        <w:rPr>
                          <w:i/>
                          <w:sz w:val="20"/>
                          <w:szCs w:val="20"/>
                        </w:rPr>
                        <w:t>ИНН претендента (для претендентов-резидентов Российской Федерации)</w:t>
                      </w:r>
                    </w:p>
                    <w:p w:rsidR="008B68ED" w:rsidRDefault="008B68ED" w:rsidP="006F265F">
                      <w:pPr>
                        <w:jc w:val="both"/>
                      </w:pPr>
                    </w:p>
                    <w:p w:rsidR="008B68ED" w:rsidRDefault="008B68ED" w:rsidP="006F265F">
                      <w:pPr>
                        <w:jc w:val="center"/>
                        <w:rPr>
                          <w:b/>
                        </w:rPr>
                      </w:pPr>
                      <w:r w:rsidRPr="00923E2D">
                        <w:rPr>
                          <w:b/>
                        </w:rPr>
                        <w:t xml:space="preserve">ЗАЯВКА НА УЧАСТИЕ В </w:t>
                      </w:r>
                      <w:r>
                        <w:rPr>
                          <w:b/>
                        </w:rPr>
                        <w:t>ЗАПРОСЕ ПРЕДЛОЖЕНИЙ № ЗПэ-</w:t>
                      </w:r>
                      <w:r w:rsidRPr="00923E2D">
                        <w:rPr>
                          <w:b/>
                        </w:rPr>
                        <w:t>___</w:t>
                      </w:r>
                      <w:r>
                        <w:rPr>
                          <w:b/>
                        </w:rPr>
                        <w:t>-</w:t>
                      </w:r>
                      <w:r w:rsidRPr="00923E2D">
                        <w:rPr>
                          <w:b/>
                        </w:rPr>
                        <w:t>____</w:t>
                      </w:r>
                      <w:r>
                        <w:rPr>
                          <w:b/>
                        </w:rPr>
                        <w:t>-</w:t>
                      </w:r>
                      <w:r w:rsidRPr="00923E2D">
                        <w:rPr>
                          <w:b/>
                        </w:rPr>
                        <w:t>____</w:t>
                      </w:r>
                    </w:p>
                    <w:p w:rsidR="008B68ED" w:rsidRPr="00FD7467" w:rsidRDefault="008B68ED" w:rsidP="006F265F">
                      <w:pPr>
                        <w:jc w:val="center"/>
                        <w:rPr>
                          <w:b/>
                        </w:rPr>
                      </w:pPr>
                      <w:r w:rsidRPr="00FD7467">
                        <w:rPr>
                          <w:b/>
                        </w:rPr>
                        <w:t xml:space="preserve">(лот № _________) </w:t>
                      </w:r>
                    </w:p>
                    <w:p w:rsidR="008B68ED" w:rsidRPr="00521EAB" w:rsidRDefault="008B68ED" w:rsidP="006F265F">
                      <w:pPr>
                        <w:jc w:val="center"/>
                        <w:rPr>
                          <w:i/>
                        </w:rPr>
                      </w:pPr>
                      <w:r w:rsidRPr="00FD7467">
                        <w:rPr>
                          <w:i/>
                        </w:rPr>
                        <w:t>(указывается, если предусмотрены лоты)</w:t>
                      </w:r>
                    </w:p>
                    <w:p w:rsidR="008B68ED" w:rsidRPr="00923E2D" w:rsidRDefault="008B68ED" w:rsidP="006F265F">
                      <w:pPr>
                        <w:jc w:val="center"/>
                        <w:rPr>
                          <w:b/>
                        </w:rPr>
                      </w:pPr>
                    </w:p>
                  </w:txbxContent>
                </v:textbox>
                <w10:wrap type="tight"/>
              </v:shape>
            </w:pict>
          </mc:Fallback>
        </mc:AlternateContent>
      </w:r>
      <w:r>
        <w:rPr>
          <w:sz w:val="28"/>
        </w:rPr>
        <w:t>Письмо (конверт) с Заявкой на бумажном носителе должно</w:t>
      </w:r>
      <w:r>
        <w:rPr>
          <w:sz w:val="28"/>
          <w:szCs w:val="28"/>
        </w:rPr>
        <w:t xml:space="preserve"> иметь следующую маркировку:</w:t>
      </w: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xml:space="preserve">, за исключением </w:t>
      </w:r>
      <w:r>
        <w:rPr>
          <w:sz w:val="28"/>
        </w:rPr>
        <w:lastRenderedPageBreak/>
        <w:t>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D82D44" w:rsidRDefault="008B68ED">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82D44" w:rsidRDefault="008B68ED">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D82D44" w:rsidRDefault="008B68ED">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D82D44" w:rsidRDefault="008B68ED">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D82D44" w:rsidRDefault="008B68ED">
      <w:pPr>
        <w:pStyle w:val="a4"/>
        <w:numPr>
          <w:ilvl w:val="0"/>
          <w:numId w:val="0"/>
        </w:numPr>
        <w:ind w:firstLine="709"/>
        <w:rPr>
          <w:b w:val="0"/>
          <w:i w:val="0"/>
        </w:rPr>
      </w:pPr>
      <w:r>
        <w:rPr>
          <w:b w:val="0"/>
          <w:i w:val="0"/>
        </w:rPr>
        <w:t>3.2.7. В</w:t>
      </w:r>
      <w:r>
        <w:t xml:space="preserve"> </w:t>
      </w:r>
      <w:r>
        <w:rPr>
          <w:b w:val="0"/>
          <w:i w:val="0"/>
        </w:rPr>
        <w:t xml:space="preserve">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 </w:t>
      </w:r>
    </w:p>
    <w:p w:rsidR="00D82D44" w:rsidRDefault="00D82D44">
      <w:pPr>
        <w:pStyle w:val="a4"/>
        <w:numPr>
          <w:ilvl w:val="0"/>
          <w:numId w:val="0"/>
        </w:numPr>
        <w:ind w:firstLine="709"/>
        <w:rPr>
          <w:b w:val="0"/>
          <w:i w:val="0"/>
        </w:rPr>
      </w:pPr>
    </w:p>
    <w:p w:rsidR="003A724F" w:rsidRDefault="003A724F" w:rsidP="000E2555">
      <w:pPr>
        <w:jc w:val="center"/>
        <w:outlineLvl w:val="0"/>
        <w:rPr>
          <w:b/>
          <w:bCs/>
          <w:sz w:val="32"/>
          <w:szCs w:val="32"/>
        </w:rPr>
        <w:sectPr w:rsidR="003A724F" w:rsidSect="00E978BB">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0954FB" w:rsidRDefault="006400A0" w:rsidP="000E2555">
      <w:pPr>
        <w:jc w:val="center"/>
        <w:outlineLvl w:val="0"/>
        <w:rPr>
          <w:b/>
          <w:bCs/>
          <w:sz w:val="32"/>
          <w:szCs w:val="32"/>
        </w:rPr>
      </w:pPr>
      <w:r>
        <w:rPr>
          <w:b/>
          <w:bCs/>
          <w:sz w:val="32"/>
          <w:szCs w:val="32"/>
        </w:rPr>
        <w:lastRenderedPageBreak/>
        <w:t xml:space="preserve">Раздел 4. Техническое </w:t>
      </w:r>
      <w:r w:rsidR="008B68ED">
        <w:rPr>
          <w:b/>
          <w:bCs/>
          <w:sz w:val="32"/>
          <w:szCs w:val="32"/>
        </w:rPr>
        <w:t>задание</w:t>
      </w:r>
    </w:p>
    <w:p w:rsidR="008B68ED" w:rsidRPr="00744652" w:rsidRDefault="008B68ED" w:rsidP="000E2555">
      <w:pPr>
        <w:jc w:val="center"/>
        <w:outlineLvl w:val="0"/>
        <w:rPr>
          <w:b/>
          <w:sz w:val="28"/>
        </w:rPr>
      </w:pPr>
    </w:p>
    <w:p w:rsidR="008B68ED" w:rsidRPr="001F0745" w:rsidRDefault="008B68ED" w:rsidP="008B68ED">
      <w:pPr>
        <w:pStyle w:val="affff6"/>
        <w:outlineLvl w:val="1"/>
        <w:rPr>
          <w:b/>
          <w:sz w:val="28"/>
          <w:szCs w:val="28"/>
        </w:rPr>
      </w:pPr>
      <w:r>
        <w:rPr>
          <w:b/>
          <w:sz w:val="28"/>
          <w:szCs w:val="28"/>
        </w:rPr>
        <w:t xml:space="preserve">4.1. Цель Запроса предложений. </w:t>
      </w:r>
    </w:p>
    <w:p w:rsidR="008B68ED" w:rsidRDefault="008B68ED" w:rsidP="008B68ED">
      <w:pPr>
        <w:pStyle w:val="affff6"/>
        <w:rPr>
          <w:sz w:val="28"/>
          <w:szCs w:val="28"/>
        </w:rPr>
      </w:pPr>
      <w:r>
        <w:rPr>
          <w:sz w:val="28"/>
          <w:szCs w:val="28"/>
        </w:rPr>
        <w:t>Поставка 40-футовых вагонов-платформ, предназначенных для перевозки крупнотоннажных контейнеров.</w:t>
      </w:r>
    </w:p>
    <w:p w:rsidR="008B68ED" w:rsidRPr="001F0745" w:rsidRDefault="008B68ED" w:rsidP="008B68ED">
      <w:pPr>
        <w:pStyle w:val="affff6"/>
        <w:rPr>
          <w:sz w:val="28"/>
          <w:szCs w:val="28"/>
        </w:rPr>
      </w:pPr>
    </w:p>
    <w:p w:rsidR="008B68ED" w:rsidRPr="001F0745" w:rsidRDefault="008B68ED" w:rsidP="008B68ED">
      <w:pPr>
        <w:pStyle w:val="affff6"/>
        <w:outlineLvl w:val="1"/>
        <w:rPr>
          <w:b/>
          <w:sz w:val="28"/>
          <w:szCs w:val="28"/>
        </w:rPr>
      </w:pPr>
      <w:r>
        <w:rPr>
          <w:b/>
          <w:sz w:val="28"/>
          <w:szCs w:val="28"/>
        </w:rPr>
        <w:t>4.2. Общие положения</w:t>
      </w:r>
    </w:p>
    <w:p w:rsidR="008B68ED" w:rsidRPr="001F0745" w:rsidRDefault="008B68ED" w:rsidP="008B68ED">
      <w:pPr>
        <w:ind w:firstLine="709"/>
        <w:jc w:val="both"/>
        <w:rPr>
          <w:sz w:val="28"/>
          <w:szCs w:val="28"/>
        </w:rPr>
      </w:pPr>
      <w:r>
        <w:rPr>
          <w:sz w:val="28"/>
          <w:szCs w:val="28"/>
        </w:rPr>
        <w:t>4.2.1. В Заявке претендента должны быть изложены условия, соответствующие требованиям Технического задания.</w:t>
      </w:r>
    </w:p>
    <w:p w:rsidR="008B68ED" w:rsidRDefault="008B68ED" w:rsidP="008B68ED">
      <w:pPr>
        <w:ind w:firstLine="709"/>
        <w:jc w:val="both"/>
        <w:rPr>
          <w:sz w:val="28"/>
          <w:szCs w:val="28"/>
        </w:rPr>
      </w:pPr>
      <w:r>
        <w:rPr>
          <w:sz w:val="28"/>
          <w:szCs w:val="28"/>
        </w:rPr>
        <w:t>4.2.2. Перечень и объем лота является неделимым, то есть претендент в случае победы в лоте (лотах) в настоящем Запросе предложений должен осуществить поставку вагонов-платформ в полном объеме по лоту (лотам), указанных в настоящей документации о закупке.</w:t>
      </w:r>
    </w:p>
    <w:p w:rsidR="008B68ED" w:rsidRPr="008068F8" w:rsidRDefault="008B68ED" w:rsidP="008B68ED">
      <w:pPr>
        <w:ind w:firstLine="709"/>
        <w:jc w:val="both"/>
        <w:rPr>
          <w:sz w:val="28"/>
          <w:szCs w:val="28"/>
        </w:rPr>
      </w:pPr>
      <w:r>
        <w:rPr>
          <w:sz w:val="28"/>
          <w:szCs w:val="28"/>
        </w:rPr>
        <w:t>4.2.3. Товар должен быть пригоден для эксплуатации по всей сети железных дорог с шириной колеи 1520 мм для стран СНГ.</w:t>
      </w:r>
    </w:p>
    <w:p w:rsidR="008B68ED" w:rsidRPr="008068F8" w:rsidRDefault="008B68ED" w:rsidP="008B68ED">
      <w:pPr>
        <w:ind w:firstLine="709"/>
        <w:jc w:val="both"/>
        <w:rPr>
          <w:sz w:val="28"/>
          <w:szCs w:val="28"/>
        </w:rPr>
      </w:pPr>
      <w:r>
        <w:rPr>
          <w:sz w:val="28"/>
          <w:szCs w:val="28"/>
        </w:rPr>
        <w:t xml:space="preserve">4.2.4.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8B68ED" w:rsidRDefault="008B68ED" w:rsidP="008B68ED">
      <w:pPr>
        <w:ind w:firstLine="709"/>
        <w:jc w:val="both"/>
        <w:rPr>
          <w:sz w:val="28"/>
          <w:szCs w:val="28"/>
        </w:rPr>
      </w:pPr>
      <w:r>
        <w:rPr>
          <w:sz w:val="28"/>
          <w:szCs w:val="28"/>
        </w:rPr>
        <w:t>4.2.5. Поставляемый товар должен быть новым, ранее в эксплуатации не находившимся.</w:t>
      </w:r>
    </w:p>
    <w:p w:rsidR="008B68ED" w:rsidRDefault="008B68ED" w:rsidP="008B68ED">
      <w:pPr>
        <w:ind w:firstLine="709"/>
        <w:jc w:val="both"/>
        <w:rPr>
          <w:sz w:val="28"/>
          <w:szCs w:val="28"/>
        </w:rPr>
      </w:pPr>
      <w:r>
        <w:rPr>
          <w:sz w:val="28"/>
          <w:szCs w:val="28"/>
        </w:rPr>
        <w:t xml:space="preserve">4.2.6. Товар должен быть произведен на территории Российской Федерации. </w:t>
      </w:r>
    </w:p>
    <w:p w:rsidR="008B68ED" w:rsidRPr="008068F8" w:rsidRDefault="008B68ED" w:rsidP="008B68ED">
      <w:pPr>
        <w:ind w:firstLine="709"/>
        <w:jc w:val="both"/>
        <w:rPr>
          <w:sz w:val="28"/>
          <w:szCs w:val="28"/>
        </w:rPr>
      </w:pPr>
      <w:r>
        <w:rPr>
          <w:sz w:val="28"/>
          <w:szCs w:val="28"/>
        </w:rPr>
        <w:t>4.2.7. Запросом предложений предусмотрено осуществление поставки товара по следующим лотам:</w:t>
      </w:r>
    </w:p>
    <w:p w:rsidR="008B68ED" w:rsidRDefault="008B68ED" w:rsidP="008B68ED">
      <w:pPr>
        <w:pStyle w:val="affff6"/>
        <w:rPr>
          <w:b/>
          <w:sz w:val="28"/>
          <w:szCs w:val="28"/>
        </w:rPr>
      </w:pPr>
    </w:p>
    <w:p w:rsidR="008B68ED" w:rsidRDefault="008B68ED" w:rsidP="008B68ED">
      <w:pPr>
        <w:pStyle w:val="affff6"/>
        <w:rPr>
          <w:sz w:val="28"/>
          <w:szCs w:val="28"/>
        </w:rPr>
      </w:pPr>
      <w:r>
        <w:rPr>
          <w:b/>
          <w:sz w:val="28"/>
          <w:szCs w:val="28"/>
        </w:rPr>
        <w:t>Лот №1</w:t>
      </w:r>
      <w:r>
        <w:rPr>
          <w:sz w:val="28"/>
          <w:szCs w:val="28"/>
        </w:rPr>
        <w:t xml:space="preserve"> Поставка 40-футовых вагонов-платформ для перевозки крупнотоннажных контейнеров (далее </w:t>
      </w:r>
      <w:proofErr w:type="gramStart"/>
      <w:r>
        <w:rPr>
          <w:sz w:val="28"/>
          <w:szCs w:val="28"/>
        </w:rPr>
        <w:t>–Т</w:t>
      </w:r>
      <w:proofErr w:type="gramEnd"/>
      <w:r>
        <w:rPr>
          <w:sz w:val="28"/>
          <w:szCs w:val="28"/>
        </w:rPr>
        <w:t>овар).</w:t>
      </w:r>
    </w:p>
    <w:p w:rsidR="008B68ED" w:rsidRDefault="008B68ED" w:rsidP="008B68ED">
      <w:pPr>
        <w:ind w:firstLine="709"/>
        <w:jc w:val="both"/>
        <w:rPr>
          <w:sz w:val="28"/>
          <w:szCs w:val="28"/>
        </w:rPr>
      </w:pPr>
      <w:r>
        <w:rPr>
          <w:sz w:val="28"/>
          <w:szCs w:val="28"/>
        </w:rPr>
        <w:t>Количество – 30 единиц.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559"/>
        <w:gridCol w:w="1985"/>
        <w:gridCol w:w="1983"/>
      </w:tblGrid>
      <w:tr w:rsidR="008B68ED" w:rsidRPr="00607A7C" w:rsidTr="008B68ED">
        <w:trPr>
          <w:trHeight w:val="20"/>
          <w:jc w:val="center"/>
        </w:trPr>
        <w:tc>
          <w:tcPr>
            <w:tcW w:w="4112" w:type="dxa"/>
            <w:tcBorders>
              <w:top w:val="single" w:sz="4" w:space="0" w:color="auto"/>
              <w:left w:val="single" w:sz="4" w:space="0" w:color="auto"/>
              <w:bottom w:val="single" w:sz="4" w:space="0" w:color="auto"/>
              <w:right w:val="single" w:sz="4" w:space="0" w:color="auto"/>
            </w:tcBorders>
            <w:hideMark/>
          </w:tcPr>
          <w:p w:rsidR="008B68ED" w:rsidRPr="00607A7C" w:rsidRDefault="008B68ED" w:rsidP="008B68ED">
            <w:pPr>
              <w:pStyle w:val="affff6"/>
              <w:ind w:right="67" w:firstLine="0"/>
              <w:jc w:val="center"/>
              <w:rPr>
                <w:sz w:val="24"/>
              </w:rPr>
            </w:pPr>
            <w:r>
              <w:rPr>
                <w:bCs/>
                <w:sz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hideMark/>
          </w:tcPr>
          <w:p w:rsidR="008B68ED" w:rsidRPr="00607A7C" w:rsidRDefault="008B68ED" w:rsidP="008B68ED">
            <w:pPr>
              <w:pStyle w:val="affff6"/>
              <w:ind w:right="67" w:firstLine="0"/>
              <w:jc w:val="center"/>
              <w:rPr>
                <w:sz w:val="24"/>
              </w:rPr>
            </w:pPr>
            <w:r>
              <w:rPr>
                <w:bCs/>
                <w:sz w:val="24"/>
              </w:rPr>
              <w:t>Кол-во ед. Товара в лоте</w:t>
            </w:r>
          </w:p>
        </w:tc>
        <w:tc>
          <w:tcPr>
            <w:tcW w:w="1985" w:type="dxa"/>
            <w:tcBorders>
              <w:top w:val="single" w:sz="4" w:space="0" w:color="auto"/>
              <w:left w:val="single" w:sz="4" w:space="0" w:color="auto"/>
              <w:bottom w:val="single" w:sz="4" w:space="0" w:color="auto"/>
              <w:right w:val="single" w:sz="4" w:space="0" w:color="auto"/>
            </w:tcBorders>
            <w:hideMark/>
          </w:tcPr>
          <w:p w:rsidR="008B68ED" w:rsidRPr="00607A7C" w:rsidRDefault="008B68ED" w:rsidP="008B68ED">
            <w:pPr>
              <w:pStyle w:val="affff6"/>
              <w:ind w:right="67" w:firstLine="0"/>
              <w:jc w:val="center"/>
              <w:rPr>
                <w:bCs/>
                <w:sz w:val="24"/>
              </w:rPr>
            </w:pPr>
            <w:r>
              <w:rPr>
                <w:bCs/>
                <w:sz w:val="24"/>
              </w:rPr>
              <w:t>Начальная (максимальная) цена за единицу, руб., без учета НДС,</w:t>
            </w:r>
          </w:p>
        </w:tc>
        <w:tc>
          <w:tcPr>
            <w:tcW w:w="1983" w:type="dxa"/>
            <w:tcBorders>
              <w:top w:val="single" w:sz="4" w:space="0" w:color="auto"/>
              <w:left w:val="single" w:sz="4" w:space="0" w:color="auto"/>
              <w:bottom w:val="single" w:sz="4" w:space="0" w:color="auto"/>
              <w:right w:val="single" w:sz="4" w:space="0" w:color="auto"/>
            </w:tcBorders>
            <w:hideMark/>
          </w:tcPr>
          <w:p w:rsidR="008B68ED" w:rsidRPr="00607A7C" w:rsidRDefault="008B68ED" w:rsidP="008B68ED">
            <w:pPr>
              <w:pStyle w:val="affff6"/>
              <w:ind w:right="67" w:firstLine="0"/>
              <w:jc w:val="center"/>
              <w:rPr>
                <w:sz w:val="24"/>
              </w:rPr>
            </w:pPr>
            <w:r>
              <w:rPr>
                <w:bCs/>
                <w:sz w:val="24"/>
              </w:rPr>
              <w:t>Начальная (максимальная) цена лота, руб., без учета НДС,</w:t>
            </w:r>
          </w:p>
        </w:tc>
      </w:tr>
      <w:tr w:rsidR="008B68ED" w:rsidRPr="00607A7C" w:rsidTr="008B68ED">
        <w:trPr>
          <w:trHeight w:val="20"/>
          <w:jc w:val="center"/>
        </w:trPr>
        <w:tc>
          <w:tcPr>
            <w:tcW w:w="4112" w:type="dxa"/>
            <w:tcBorders>
              <w:top w:val="single" w:sz="4" w:space="0" w:color="auto"/>
              <w:left w:val="single" w:sz="4" w:space="0" w:color="auto"/>
              <w:bottom w:val="single" w:sz="4" w:space="0" w:color="auto"/>
              <w:right w:val="single" w:sz="4" w:space="0" w:color="auto"/>
            </w:tcBorders>
            <w:hideMark/>
          </w:tcPr>
          <w:p w:rsidR="008B68ED" w:rsidRPr="00607A7C" w:rsidRDefault="008B68ED" w:rsidP="008B68ED">
            <w:pPr>
              <w:pStyle w:val="affff6"/>
              <w:ind w:right="67" w:firstLine="0"/>
              <w:rPr>
                <w:sz w:val="24"/>
              </w:rPr>
            </w:pPr>
            <w:r>
              <w:rPr>
                <w:sz w:val="24"/>
              </w:rPr>
              <w:t>40-футовые вагоны-платформы для перевозки крупнотоннажных контейнеров</w:t>
            </w:r>
          </w:p>
        </w:tc>
        <w:tc>
          <w:tcPr>
            <w:tcW w:w="1559" w:type="dxa"/>
            <w:tcBorders>
              <w:top w:val="single" w:sz="4" w:space="0" w:color="auto"/>
              <w:left w:val="single" w:sz="4" w:space="0" w:color="auto"/>
              <w:bottom w:val="single" w:sz="4" w:space="0" w:color="auto"/>
              <w:right w:val="single" w:sz="4" w:space="0" w:color="auto"/>
            </w:tcBorders>
            <w:hideMark/>
          </w:tcPr>
          <w:p w:rsidR="008B68ED" w:rsidRPr="00607A7C" w:rsidRDefault="008B68ED" w:rsidP="008B68ED">
            <w:pPr>
              <w:pStyle w:val="affff6"/>
              <w:ind w:right="67" w:firstLine="0"/>
              <w:rPr>
                <w:sz w:val="24"/>
              </w:rPr>
            </w:pPr>
            <w:r>
              <w:rPr>
                <w:sz w:val="24"/>
              </w:rPr>
              <w:t>30</w:t>
            </w:r>
          </w:p>
        </w:tc>
        <w:tc>
          <w:tcPr>
            <w:tcW w:w="1985" w:type="dxa"/>
            <w:tcBorders>
              <w:top w:val="single" w:sz="4" w:space="0" w:color="auto"/>
              <w:left w:val="single" w:sz="4" w:space="0" w:color="auto"/>
              <w:bottom w:val="single" w:sz="4" w:space="0" w:color="auto"/>
              <w:right w:val="single" w:sz="4" w:space="0" w:color="auto"/>
            </w:tcBorders>
            <w:hideMark/>
          </w:tcPr>
          <w:p w:rsidR="008B68ED" w:rsidRPr="00607A7C" w:rsidRDefault="008B68ED" w:rsidP="008B68ED">
            <w:pPr>
              <w:pStyle w:val="affff6"/>
              <w:ind w:right="67" w:firstLine="0"/>
              <w:rPr>
                <w:sz w:val="24"/>
              </w:rPr>
            </w:pPr>
            <w:r>
              <w:rPr>
                <w:sz w:val="24"/>
              </w:rPr>
              <w:t>3 050 000,00</w:t>
            </w:r>
          </w:p>
        </w:tc>
        <w:tc>
          <w:tcPr>
            <w:tcW w:w="1983" w:type="dxa"/>
            <w:tcBorders>
              <w:top w:val="single" w:sz="4" w:space="0" w:color="auto"/>
              <w:left w:val="single" w:sz="4" w:space="0" w:color="auto"/>
              <w:bottom w:val="single" w:sz="4" w:space="0" w:color="auto"/>
              <w:right w:val="single" w:sz="4" w:space="0" w:color="auto"/>
            </w:tcBorders>
            <w:hideMark/>
          </w:tcPr>
          <w:p w:rsidR="008B68ED" w:rsidRPr="00607A7C" w:rsidRDefault="008B68ED" w:rsidP="008B68ED">
            <w:r>
              <w:t>91</w:t>
            </w:r>
            <w:r>
              <w:rPr>
                <w:lang w:val="en-US"/>
              </w:rPr>
              <w:t xml:space="preserve"> </w:t>
            </w:r>
            <w:r>
              <w:t>5</w:t>
            </w:r>
            <w:r>
              <w:rPr>
                <w:lang w:val="en-US"/>
              </w:rPr>
              <w:t xml:space="preserve">00 </w:t>
            </w:r>
            <w:r>
              <w:t>000,00</w:t>
            </w:r>
          </w:p>
        </w:tc>
      </w:tr>
    </w:tbl>
    <w:p w:rsidR="008B68ED" w:rsidRPr="008068F8" w:rsidRDefault="008B68ED" w:rsidP="008B68ED">
      <w:pPr>
        <w:jc w:val="both"/>
        <w:rPr>
          <w:sz w:val="28"/>
          <w:szCs w:val="28"/>
        </w:rPr>
      </w:pPr>
    </w:p>
    <w:p w:rsidR="008B68ED" w:rsidRPr="002E5FBD" w:rsidRDefault="008B68ED" w:rsidP="008B68ED">
      <w:pPr>
        <w:pStyle w:val="affff6"/>
        <w:outlineLvl w:val="1"/>
        <w:rPr>
          <w:b/>
          <w:sz w:val="28"/>
          <w:szCs w:val="28"/>
        </w:rPr>
      </w:pPr>
      <w:r>
        <w:rPr>
          <w:b/>
          <w:sz w:val="28"/>
          <w:szCs w:val="28"/>
        </w:rPr>
        <w:t xml:space="preserve">4.3. Технические требования к поставляемому Товару </w:t>
      </w:r>
    </w:p>
    <w:p w:rsidR="008B68ED" w:rsidRPr="006F0E74" w:rsidRDefault="008B68ED" w:rsidP="008B68ED"/>
    <w:tbl>
      <w:tblPr>
        <w:tblW w:w="9639" w:type="dxa"/>
        <w:jc w:val="center"/>
        <w:tblLayout w:type="fixed"/>
        <w:tblLook w:val="0000" w:firstRow="0" w:lastRow="0" w:firstColumn="0" w:lastColumn="0" w:noHBand="0" w:noVBand="0"/>
      </w:tblPr>
      <w:tblGrid>
        <w:gridCol w:w="917"/>
        <w:gridCol w:w="4046"/>
        <w:gridCol w:w="4676"/>
      </w:tblGrid>
      <w:tr w:rsidR="008B68ED" w:rsidRPr="002358A3" w:rsidTr="008B68ED">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8B68ED" w:rsidRPr="002358A3" w:rsidRDefault="008B68ED" w:rsidP="008B68ED">
            <w:pPr>
              <w:snapToGrid w:val="0"/>
              <w:jc w:val="center"/>
              <w:rPr>
                <w:bCs/>
              </w:rPr>
            </w:pPr>
            <w:r>
              <w:rPr>
                <w:bCs/>
              </w:rPr>
              <w:t xml:space="preserve">№ </w:t>
            </w:r>
            <w:proofErr w:type="gramStart"/>
            <w:r>
              <w:rPr>
                <w:bCs/>
              </w:rPr>
              <w:t>п</w:t>
            </w:r>
            <w:proofErr w:type="gramEnd"/>
            <w:r>
              <w:rPr>
                <w:bCs/>
              </w:rPr>
              <w:t>/п</w:t>
            </w:r>
          </w:p>
        </w:tc>
        <w:tc>
          <w:tcPr>
            <w:tcW w:w="4046"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B68ED" w:rsidRPr="002358A3" w:rsidRDefault="008B68ED" w:rsidP="008B68ED">
            <w:pPr>
              <w:snapToGrid w:val="0"/>
              <w:jc w:val="center"/>
              <w:rPr>
                <w:bCs/>
              </w:rPr>
            </w:pPr>
            <w:r>
              <w:rPr>
                <w:bCs/>
              </w:rPr>
              <w:t>Параметры</w:t>
            </w:r>
          </w:p>
        </w:tc>
      </w:tr>
      <w:tr w:rsidR="008B68ED" w:rsidRPr="002358A3" w:rsidTr="008B68ED">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ind w:right="360"/>
              <w:rPr>
                <w:bCs/>
              </w:rPr>
            </w:pPr>
            <w:r>
              <w:rPr>
                <w:bCs/>
              </w:rPr>
              <w:t xml:space="preserve">Максимальная грузоподъемность, </w:t>
            </w:r>
            <w:proofErr w:type="gramStart"/>
            <w:r>
              <w:rPr>
                <w:bCs/>
              </w:rPr>
              <w:t>т</w:t>
            </w:r>
            <w:proofErr w:type="gramEnd"/>
            <w:r>
              <w:rPr>
                <w:bCs/>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B68ED" w:rsidRPr="002358A3" w:rsidRDefault="008B68ED" w:rsidP="008B68ED">
            <w:pPr>
              <w:snapToGrid w:val="0"/>
              <w:jc w:val="center"/>
              <w:rPr>
                <w:bCs/>
              </w:rPr>
            </w:pPr>
            <w:r>
              <w:rPr>
                <w:bCs/>
              </w:rPr>
              <w:t>не менее 72</w:t>
            </w:r>
          </w:p>
        </w:tc>
      </w:tr>
      <w:tr w:rsidR="008B68ED" w:rsidRPr="002358A3" w:rsidTr="008B68ED">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r>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rPr>
                <w:bCs/>
              </w:rPr>
            </w:pPr>
            <w:r>
              <w:rPr>
                <w:bCs/>
              </w:rPr>
              <w:t xml:space="preserve">Конструкционная скорость, </w:t>
            </w:r>
            <w:proofErr w:type="gramStart"/>
            <w:r>
              <w:rPr>
                <w:bCs/>
              </w:rPr>
              <w:t>км</w:t>
            </w:r>
            <w:proofErr w:type="gramEnd"/>
            <w:r>
              <w:rPr>
                <w:bCs/>
              </w:rPr>
              <w:t>/ч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B68ED" w:rsidRPr="002358A3" w:rsidRDefault="008B68ED" w:rsidP="008B68ED">
            <w:pPr>
              <w:snapToGrid w:val="0"/>
              <w:jc w:val="center"/>
              <w:rPr>
                <w:bCs/>
              </w:rPr>
            </w:pPr>
            <w:r>
              <w:rPr>
                <w:bCs/>
              </w:rPr>
              <w:t>120</w:t>
            </w:r>
          </w:p>
        </w:tc>
      </w:tr>
      <w:tr w:rsidR="008B68ED" w:rsidRPr="002358A3" w:rsidTr="008B68ED">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r>
              <w:rPr>
                <w:bCs/>
              </w:rPr>
              <w:lastRenderedPageBreak/>
              <w:t>3.</w:t>
            </w:r>
          </w:p>
        </w:tc>
        <w:tc>
          <w:tcPr>
            <w:tcW w:w="4046"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ind w:right="360"/>
              <w:jc w:val="both"/>
              <w:rPr>
                <w:bCs/>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8ED" w:rsidRPr="002358A3" w:rsidRDefault="008B68ED" w:rsidP="008B68ED">
            <w:pPr>
              <w:snapToGrid w:val="0"/>
              <w:ind w:right="360"/>
              <w:jc w:val="center"/>
              <w:rPr>
                <w:bCs/>
              </w:rPr>
            </w:pPr>
            <w:r>
              <w:rPr>
                <w:bCs/>
              </w:rPr>
              <w:t xml:space="preserve">Тип 3, </w:t>
            </w:r>
            <w:proofErr w:type="gramStart"/>
            <w:r>
              <w:rPr>
                <w:bCs/>
              </w:rPr>
              <w:t>изготовленные</w:t>
            </w:r>
            <w:proofErr w:type="gramEnd"/>
            <w:r>
              <w:rPr>
                <w:bCs/>
              </w:rPr>
              <w:t xml:space="preserve">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w:t>
            </w:r>
            <w:r>
              <w:t xml:space="preserve">, </w:t>
            </w:r>
            <w:proofErr w:type="gramStart"/>
            <w:r>
              <w:rPr>
                <w:bCs/>
              </w:rPr>
              <w:t>введен</w:t>
            </w:r>
            <w:proofErr w:type="gramEnd"/>
            <w:r>
              <w:rPr>
                <w:bCs/>
              </w:rPr>
              <w:t xml:space="preserve"> в действие Приказом </w:t>
            </w:r>
            <w:proofErr w:type="spellStart"/>
            <w:r>
              <w:rPr>
                <w:bCs/>
              </w:rPr>
              <w:t>Росстандарта</w:t>
            </w:r>
            <w:proofErr w:type="spellEnd"/>
            <w:r>
              <w:rPr>
                <w:bCs/>
              </w:rPr>
              <w:t xml:space="preserve"> от 08.11.2013 № 1423-ст, место изготовления - Российская Федерация</w:t>
            </w:r>
          </w:p>
        </w:tc>
      </w:tr>
      <w:tr w:rsidR="008B68ED" w:rsidRPr="002358A3" w:rsidTr="008B68ED">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r>
              <w:rPr>
                <w:bCs/>
              </w:rPr>
              <w:t>4.</w:t>
            </w:r>
          </w:p>
        </w:tc>
        <w:tc>
          <w:tcPr>
            <w:tcW w:w="4046"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ind w:right="360"/>
              <w:jc w:val="both"/>
              <w:rPr>
                <w:bCs/>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8ED" w:rsidRPr="002358A3" w:rsidRDefault="008B68ED" w:rsidP="008B68ED">
            <w:pPr>
              <w:snapToGrid w:val="0"/>
              <w:ind w:right="360"/>
              <w:rPr>
                <w:bCs/>
              </w:rPr>
            </w:pPr>
            <w:r>
              <w:rPr>
                <w:color w:val="010101"/>
              </w:rPr>
              <w:t>Колесная пара - 957-Г-245-Б-ГОСТ 4835-2013 (РВ2Ш)</w:t>
            </w:r>
            <w:r>
              <w:t xml:space="preserve"> по </w:t>
            </w:r>
            <w:r>
              <w:rPr>
                <w:color w:val="010101"/>
              </w:rPr>
              <w:t xml:space="preserve">ГОСТу 4835-2013. Межгосударственный стандарт. Колесные пары железнодорожных вагонов. Технические условия, </w:t>
            </w:r>
            <w:proofErr w:type="gramStart"/>
            <w:r>
              <w:rPr>
                <w:color w:val="010101"/>
              </w:rPr>
              <w:t>введен</w:t>
            </w:r>
            <w:proofErr w:type="gramEnd"/>
            <w:r>
              <w:rPr>
                <w:color w:val="010101"/>
              </w:rPr>
              <w:t xml:space="preserve"> в действие приказом </w:t>
            </w:r>
            <w:proofErr w:type="spellStart"/>
            <w:r>
              <w:rPr>
                <w:color w:val="010101"/>
              </w:rPr>
              <w:t>Росстандарта</w:t>
            </w:r>
            <w:proofErr w:type="spellEnd"/>
            <w:r>
              <w:rPr>
                <w:color w:val="010101"/>
              </w:rPr>
              <w:t xml:space="preserve"> от 08.11.2013 № 1421-ст с буксовыми узлами для осевой нагрузки 25 тс. Комплектуется роликовыми коническими кассетными подшипниками</w:t>
            </w:r>
            <w:r>
              <w:rPr>
                <w:bCs/>
              </w:rPr>
              <w:t>. Технические условия с использованием стали марки</w:t>
            </w:r>
            <w:proofErr w:type="gramStart"/>
            <w:r>
              <w:rPr>
                <w:bCs/>
              </w:rPr>
              <w:t xml:space="preserve"> Т</w:t>
            </w:r>
            <w:proofErr w:type="gramEnd"/>
            <w:r>
              <w:rPr>
                <w:bCs/>
              </w:rPr>
              <w:t xml:space="preserve"> для производства колес цельнокатаных в соответствии с ГОСТ 10791-2011 «Колеса цельнокатаные. Технические условия»,</w:t>
            </w:r>
            <w:r>
              <w:t xml:space="preserve"> </w:t>
            </w:r>
            <w:r>
              <w:rPr>
                <w:bCs/>
              </w:rPr>
              <w:t xml:space="preserve">введен в действие приказом </w:t>
            </w:r>
            <w:proofErr w:type="spellStart"/>
            <w:r>
              <w:rPr>
                <w:bCs/>
              </w:rPr>
              <w:t>Росстандарта</w:t>
            </w:r>
            <w:proofErr w:type="spellEnd"/>
            <w:r>
              <w:rPr>
                <w:bCs/>
              </w:rPr>
              <w:t xml:space="preserve"> от 23.06.2011 № 142-ст или ГОСТ 4835-2013 «Колесные пары железнодорожных вагонов. </w:t>
            </w:r>
            <w:proofErr w:type="gramStart"/>
            <w:r>
              <w:rPr>
                <w:bCs/>
              </w:rPr>
              <w:t xml:space="preserve">Технические условия», введен в действие приказом </w:t>
            </w:r>
            <w:proofErr w:type="spellStart"/>
            <w:r>
              <w:rPr>
                <w:bCs/>
              </w:rPr>
              <w:t>Росстандарта</w:t>
            </w:r>
            <w:proofErr w:type="spellEnd"/>
            <w:r>
              <w:rPr>
                <w:bCs/>
              </w:rPr>
              <w:t xml:space="preserve"> от 08.11.2013 N 1421-ст с использованием стали марки 2 для производства </w:t>
            </w:r>
            <w:r w:rsidRPr="008B68ED">
              <w:rPr>
                <w:bCs/>
              </w:rPr>
              <w:t>цельнокатаных</w:t>
            </w:r>
            <w:r>
              <w:rPr>
                <w:bCs/>
              </w:rPr>
              <w:t xml:space="preserve"> колес в соответствии с ГОСТ 10791-2011, введен в действие Приказом </w:t>
            </w:r>
            <w:proofErr w:type="spellStart"/>
            <w:r>
              <w:rPr>
                <w:bCs/>
              </w:rPr>
              <w:t>Росстандарта</w:t>
            </w:r>
            <w:proofErr w:type="spellEnd"/>
            <w:r>
              <w:rPr>
                <w:bCs/>
              </w:rPr>
              <w:t xml:space="preserve"> от 23.06.2011 № 142-ст.</w:t>
            </w:r>
            <w:proofErr w:type="gramEnd"/>
          </w:p>
        </w:tc>
      </w:tr>
      <w:tr w:rsidR="008B68ED" w:rsidRPr="002358A3" w:rsidTr="008B68ED">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r>
              <w:rPr>
                <w:bCs/>
              </w:rPr>
              <w:t>5.</w:t>
            </w:r>
          </w:p>
        </w:tc>
        <w:tc>
          <w:tcPr>
            <w:tcW w:w="4046"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ind w:right="360"/>
              <w:jc w:val="both"/>
              <w:rPr>
                <w:bCs/>
              </w:rPr>
            </w:pPr>
            <w:r>
              <w:rPr>
                <w:bCs/>
              </w:rPr>
              <w:t>Пробег до первого планового ремонта не менее 8 лет или 800 тыс. км (в зависимости от того, какое условие наступит ранее), с последующим межремонтным сроком не менее 8 лет или 800 тыс. км (в зависимости от того, какое условие наступит ранее)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8ED" w:rsidRPr="002358A3" w:rsidRDefault="008B68ED" w:rsidP="008B68ED">
            <w:pPr>
              <w:snapToGrid w:val="0"/>
              <w:ind w:right="360"/>
              <w:jc w:val="center"/>
              <w:rPr>
                <w:bCs/>
              </w:rPr>
            </w:pPr>
            <w:r>
              <w:rPr>
                <w:bCs/>
              </w:rPr>
              <w:t>Требование обязательно</w:t>
            </w:r>
          </w:p>
        </w:tc>
      </w:tr>
      <w:tr w:rsidR="008B68ED" w:rsidRPr="002358A3" w:rsidTr="008B68ED">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r>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rPr>
                <w:bCs/>
              </w:rPr>
            </w:pPr>
            <w:r>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B68ED" w:rsidRPr="002358A3" w:rsidRDefault="008B68ED" w:rsidP="008B68ED">
            <w:pPr>
              <w:snapToGrid w:val="0"/>
              <w:jc w:val="center"/>
              <w:rPr>
                <w:bCs/>
              </w:rPr>
            </w:pPr>
            <w:r>
              <w:rPr>
                <w:bCs/>
              </w:rPr>
              <w:t>не менее 25</w:t>
            </w:r>
          </w:p>
        </w:tc>
      </w:tr>
      <w:tr w:rsidR="008B68ED" w:rsidRPr="002358A3" w:rsidTr="008B68ED">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r>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rPr>
                <w:bCs/>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B68ED" w:rsidRPr="002358A3" w:rsidRDefault="008B68ED" w:rsidP="008B68ED">
            <w:pPr>
              <w:snapToGrid w:val="0"/>
              <w:jc w:val="center"/>
              <w:rPr>
                <w:bCs/>
              </w:rPr>
            </w:pPr>
            <w:r>
              <w:rPr>
                <w:bCs/>
              </w:rPr>
              <w:t>не ниже класса Т</w:t>
            </w:r>
            <w:proofErr w:type="gramStart"/>
            <w:r>
              <w:rPr>
                <w:bCs/>
              </w:rPr>
              <w:t>1</w:t>
            </w:r>
            <w:proofErr w:type="gramEnd"/>
            <w:r>
              <w:rPr>
                <w:bCs/>
              </w:rPr>
              <w:t xml:space="preserve"> </w:t>
            </w:r>
          </w:p>
        </w:tc>
      </w:tr>
      <w:tr w:rsidR="008B68ED" w:rsidRPr="002358A3" w:rsidTr="008B68ED">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r>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rPr>
                <w:bCs/>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B68ED" w:rsidRPr="002358A3" w:rsidRDefault="008B68ED" w:rsidP="008B68ED">
            <w:pPr>
              <w:snapToGrid w:val="0"/>
              <w:jc w:val="center"/>
              <w:rPr>
                <w:bCs/>
              </w:rPr>
            </w:pPr>
            <w:r>
              <w:rPr>
                <w:bCs/>
              </w:rPr>
              <w:t>не менее 32</w:t>
            </w:r>
          </w:p>
        </w:tc>
      </w:tr>
      <w:tr w:rsidR="008B68ED" w:rsidRPr="002358A3" w:rsidTr="008B68ED">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r>
              <w:rPr>
                <w:bCs/>
              </w:rPr>
              <w:t>9.</w:t>
            </w:r>
          </w:p>
        </w:tc>
        <w:tc>
          <w:tcPr>
            <w:tcW w:w="4046" w:type="dxa"/>
            <w:tcBorders>
              <w:top w:val="single" w:sz="4" w:space="0" w:color="000000"/>
              <w:left w:val="single" w:sz="4" w:space="0" w:color="000000"/>
              <w:bottom w:val="single" w:sz="4" w:space="0" w:color="000000"/>
            </w:tcBorders>
            <w:shd w:val="clear" w:color="auto" w:fill="auto"/>
            <w:vAlign w:val="center"/>
          </w:tcPr>
          <w:p w:rsidR="008B68ED" w:rsidRPr="002358A3" w:rsidRDefault="008B68ED" w:rsidP="008B68ED">
            <w:pPr>
              <w:snapToGrid w:val="0"/>
              <w:rPr>
                <w:bCs/>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B68ED" w:rsidRPr="002358A3" w:rsidRDefault="008B68ED" w:rsidP="008B68ED">
            <w:pPr>
              <w:snapToGrid w:val="0"/>
              <w:jc w:val="center"/>
              <w:rPr>
                <w:bCs/>
              </w:rPr>
            </w:pPr>
            <w:r>
              <w:rPr>
                <w:bCs/>
              </w:rPr>
              <w:t>Обязательное наличие</w:t>
            </w:r>
          </w:p>
        </w:tc>
      </w:tr>
      <w:tr w:rsidR="008B68ED" w:rsidRPr="002358A3" w:rsidTr="00163DB5">
        <w:trPr>
          <w:trHeight w:val="772"/>
          <w:jc w:val="center"/>
        </w:trPr>
        <w:tc>
          <w:tcPr>
            <w:tcW w:w="917" w:type="dxa"/>
            <w:vMerge w:val="restart"/>
            <w:tcBorders>
              <w:top w:val="single" w:sz="4" w:space="0" w:color="000000"/>
              <w:left w:val="single" w:sz="4" w:space="0" w:color="000000"/>
            </w:tcBorders>
            <w:shd w:val="clear" w:color="auto" w:fill="auto"/>
            <w:vAlign w:val="center"/>
          </w:tcPr>
          <w:p w:rsidR="008B68ED" w:rsidRPr="002358A3" w:rsidRDefault="008B68ED" w:rsidP="008B68ED">
            <w:pPr>
              <w:snapToGrid w:val="0"/>
              <w:jc w:val="center"/>
              <w:rPr>
                <w:bCs/>
              </w:rPr>
            </w:pPr>
            <w:r>
              <w:rPr>
                <w:bCs/>
              </w:rPr>
              <w:lastRenderedPageBreak/>
              <w:t>10.</w:t>
            </w:r>
          </w:p>
        </w:tc>
        <w:tc>
          <w:tcPr>
            <w:tcW w:w="4046" w:type="dxa"/>
            <w:tcBorders>
              <w:top w:val="single" w:sz="4" w:space="0" w:color="000000"/>
              <w:left w:val="single" w:sz="4" w:space="0" w:color="000000"/>
            </w:tcBorders>
            <w:shd w:val="clear" w:color="auto" w:fill="auto"/>
            <w:vAlign w:val="center"/>
          </w:tcPr>
          <w:p w:rsidR="008B68ED" w:rsidRPr="002358A3" w:rsidRDefault="008B68ED" w:rsidP="008B68ED">
            <w:pPr>
              <w:snapToGrid w:val="0"/>
              <w:rPr>
                <w:bCs/>
              </w:rPr>
            </w:pPr>
            <w:r>
              <w:rPr>
                <w:bCs/>
              </w:rPr>
              <w:t>Масса брутто одного перевозимого контейнера, т, не менее</w:t>
            </w:r>
          </w:p>
          <w:p w:rsidR="008B68ED" w:rsidRPr="002358A3" w:rsidRDefault="008B68ED" w:rsidP="008B68ED">
            <w:pPr>
              <w:snapToGrid w:val="0"/>
              <w:rPr>
                <w:bCs/>
              </w:rPr>
            </w:pP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B68ED" w:rsidRPr="002358A3" w:rsidRDefault="008B68ED" w:rsidP="008B68ED">
            <w:pPr>
              <w:snapToGrid w:val="0"/>
              <w:jc w:val="center"/>
              <w:rPr>
                <w:bCs/>
              </w:rPr>
            </w:pPr>
            <w:r>
              <w:rPr>
                <w:bCs/>
              </w:rPr>
              <w:t>30,48</w:t>
            </w:r>
          </w:p>
          <w:p w:rsidR="008B68ED" w:rsidRPr="002358A3" w:rsidRDefault="008B68ED" w:rsidP="008B68ED">
            <w:pPr>
              <w:snapToGrid w:val="0"/>
              <w:jc w:val="center"/>
              <w:rPr>
                <w:bCs/>
              </w:rPr>
            </w:pPr>
          </w:p>
        </w:tc>
      </w:tr>
      <w:tr w:rsidR="008B68ED" w:rsidRPr="002358A3" w:rsidTr="008B68ED">
        <w:trPr>
          <w:trHeight w:val="457"/>
          <w:jc w:val="center"/>
        </w:trPr>
        <w:tc>
          <w:tcPr>
            <w:tcW w:w="917" w:type="dxa"/>
            <w:vMerge/>
            <w:tcBorders>
              <w:left w:val="single" w:sz="4" w:space="0" w:color="000000"/>
              <w:bottom w:val="single" w:sz="4" w:space="0" w:color="000000"/>
            </w:tcBorders>
            <w:shd w:val="clear" w:color="auto" w:fill="auto"/>
            <w:vAlign w:val="center"/>
          </w:tcPr>
          <w:p w:rsidR="008B68ED" w:rsidRPr="002358A3" w:rsidRDefault="008B68ED" w:rsidP="008B68ED">
            <w:pPr>
              <w:snapToGrid w:val="0"/>
              <w:jc w:val="center"/>
              <w:rPr>
                <w:bCs/>
              </w:rPr>
            </w:pPr>
          </w:p>
        </w:tc>
        <w:tc>
          <w:tcPr>
            <w:tcW w:w="4046" w:type="dxa"/>
            <w:tcBorders>
              <w:left w:val="single" w:sz="4" w:space="0" w:color="000000"/>
              <w:bottom w:val="single" w:sz="4" w:space="0" w:color="000000"/>
            </w:tcBorders>
            <w:shd w:val="clear" w:color="auto" w:fill="auto"/>
            <w:vAlign w:val="center"/>
          </w:tcPr>
          <w:p w:rsidR="008B68ED" w:rsidRPr="002358A3" w:rsidRDefault="008B68ED" w:rsidP="008B68ED">
            <w:pPr>
              <w:snapToGrid w:val="0"/>
              <w:rPr>
                <w:bCs/>
              </w:rPr>
            </w:pPr>
            <w:r>
              <w:rPr>
                <w:bCs/>
              </w:rPr>
              <w:t>Масса брутто одного перевозимого контейнера-цистерны,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8B68ED" w:rsidRPr="002358A3" w:rsidRDefault="008B68ED" w:rsidP="008B68ED">
            <w:pPr>
              <w:snapToGrid w:val="0"/>
              <w:jc w:val="center"/>
              <w:rPr>
                <w:bCs/>
              </w:rPr>
            </w:pPr>
            <w:r>
              <w:rPr>
                <w:bCs/>
              </w:rPr>
              <w:t>36</w:t>
            </w:r>
          </w:p>
        </w:tc>
      </w:tr>
    </w:tbl>
    <w:p w:rsidR="008B68ED" w:rsidRDefault="008B68ED" w:rsidP="008B68ED">
      <w:pPr>
        <w:jc w:val="both"/>
        <w:rPr>
          <w:b/>
          <w:sz w:val="28"/>
          <w:szCs w:val="28"/>
        </w:rPr>
      </w:pPr>
    </w:p>
    <w:p w:rsidR="008B68ED" w:rsidRPr="007A527D" w:rsidRDefault="008B68ED" w:rsidP="008B68ED">
      <w:pPr>
        <w:pStyle w:val="affff6"/>
        <w:outlineLvl w:val="1"/>
        <w:rPr>
          <w:b/>
          <w:sz w:val="28"/>
          <w:szCs w:val="28"/>
        </w:rPr>
      </w:pPr>
      <w:r>
        <w:rPr>
          <w:b/>
          <w:sz w:val="28"/>
          <w:szCs w:val="28"/>
        </w:rPr>
        <w:t xml:space="preserve">4.4. Требования к осуществлению поставки </w:t>
      </w:r>
    </w:p>
    <w:p w:rsidR="008B68ED" w:rsidRPr="007A527D" w:rsidRDefault="008B68ED" w:rsidP="008B68ED">
      <w:pPr>
        <w:ind w:firstLine="709"/>
        <w:jc w:val="both"/>
        <w:rPr>
          <w:sz w:val="28"/>
          <w:szCs w:val="28"/>
        </w:rPr>
      </w:pPr>
      <w:r>
        <w:rPr>
          <w:sz w:val="28"/>
          <w:szCs w:val="28"/>
        </w:rPr>
        <w:t>Товар должен поставляться в соответствии с комплектацией, установленной заводом-изготовителем, включая документацию по эксплуатации товара. Допускается поставка Товара отдельными партиями.</w:t>
      </w:r>
    </w:p>
    <w:p w:rsidR="008B68ED" w:rsidRPr="007A527D" w:rsidRDefault="008B68ED" w:rsidP="008B68ED">
      <w:pPr>
        <w:widowControl w:val="0"/>
        <w:tabs>
          <w:tab w:val="left" w:pos="8520"/>
          <w:tab w:val="left" w:pos="9088"/>
          <w:tab w:val="left" w:pos="9656"/>
        </w:tabs>
        <w:autoSpaceDE w:val="0"/>
        <w:ind w:firstLine="709"/>
        <w:jc w:val="both"/>
        <w:rPr>
          <w:sz w:val="28"/>
          <w:szCs w:val="28"/>
        </w:rPr>
      </w:pPr>
    </w:p>
    <w:p w:rsidR="008B68ED" w:rsidRDefault="008B68ED" w:rsidP="008B68ED">
      <w:pPr>
        <w:pStyle w:val="affff6"/>
        <w:outlineLvl w:val="1"/>
        <w:rPr>
          <w:b/>
          <w:sz w:val="28"/>
          <w:szCs w:val="28"/>
        </w:rPr>
      </w:pPr>
      <w:r>
        <w:rPr>
          <w:b/>
          <w:sz w:val="28"/>
          <w:szCs w:val="28"/>
        </w:rPr>
        <w:t xml:space="preserve">4.5. Условия поставки. </w:t>
      </w:r>
    </w:p>
    <w:p w:rsidR="008B68ED" w:rsidRPr="006524A9" w:rsidRDefault="008B68ED" w:rsidP="008B68ED">
      <w:pPr>
        <w:ind w:firstLine="709"/>
        <w:rPr>
          <w:bCs/>
          <w:sz w:val="28"/>
          <w:szCs w:val="28"/>
        </w:rPr>
      </w:pPr>
      <w:r>
        <w:rPr>
          <w:sz w:val="28"/>
          <w:szCs w:val="28"/>
        </w:rPr>
        <w:t xml:space="preserve">4.5.1. </w:t>
      </w:r>
      <w:r>
        <w:rPr>
          <w:bCs/>
          <w:sz w:val="28"/>
          <w:szCs w:val="28"/>
        </w:rPr>
        <w:t>При поставке Товара поставщик предоставляет:</w:t>
      </w:r>
    </w:p>
    <w:p w:rsidR="008B68ED" w:rsidRPr="006524A9" w:rsidRDefault="008B68ED" w:rsidP="008B68ED">
      <w:pPr>
        <w:numPr>
          <w:ilvl w:val="0"/>
          <w:numId w:val="171"/>
        </w:numPr>
        <w:tabs>
          <w:tab w:val="clear" w:pos="0"/>
          <w:tab w:val="num" w:pos="993"/>
          <w:tab w:val="num" w:pos="1070"/>
        </w:tabs>
        <w:ind w:left="0" w:firstLine="709"/>
        <w:jc w:val="both"/>
        <w:rPr>
          <w:bCs/>
          <w:sz w:val="28"/>
          <w:szCs w:val="28"/>
        </w:rPr>
      </w:pPr>
      <w:r>
        <w:rPr>
          <w:bCs/>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8B68ED" w:rsidRPr="006524A9" w:rsidRDefault="008B68ED" w:rsidP="008B68ED">
      <w:pPr>
        <w:numPr>
          <w:ilvl w:val="0"/>
          <w:numId w:val="171"/>
        </w:numPr>
        <w:tabs>
          <w:tab w:val="clear" w:pos="0"/>
          <w:tab w:val="num" w:pos="993"/>
          <w:tab w:val="num" w:pos="1070"/>
        </w:tabs>
        <w:ind w:left="0" w:firstLine="709"/>
        <w:jc w:val="both"/>
        <w:rPr>
          <w:bCs/>
          <w:sz w:val="28"/>
          <w:szCs w:val="28"/>
        </w:rPr>
      </w:pPr>
      <w:r>
        <w:rPr>
          <w:bCs/>
          <w:sz w:val="28"/>
          <w:szCs w:val="28"/>
        </w:rPr>
        <w:t xml:space="preserve">счет-фактуру – 1 экз. оригинал на Товар (на партию Товара); </w:t>
      </w:r>
    </w:p>
    <w:p w:rsidR="008B68ED" w:rsidRPr="006524A9" w:rsidRDefault="008B68ED" w:rsidP="008B68ED">
      <w:pPr>
        <w:numPr>
          <w:ilvl w:val="0"/>
          <w:numId w:val="171"/>
        </w:numPr>
        <w:tabs>
          <w:tab w:val="clear" w:pos="0"/>
          <w:tab w:val="num" w:pos="993"/>
          <w:tab w:val="num" w:pos="1070"/>
        </w:tabs>
        <w:ind w:left="0" w:firstLine="709"/>
        <w:jc w:val="both"/>
        <w:rPr>
          <w:bCs/>
          <w:sz w:val="28"/>
          <w:szCs w:val="28"/>
        </w:rPr>
      </w:pPr>
      <w:r>
        <w:rPr>
          <w:bCs/>
          <w:sz w:val="28"/>
          <w:szCs w:val="28"/>
        </w:rPr>
        <w:t>товарную накладную (форма № ТОРГ–12) - 2 экз. оригинала;</w:t>
      </w:r>
    </w:p>
    <w:p w:rsidR="008B68ED" w:rsidRPr="006524A9" w:rsidRDefault="008B68ED" w:rsidP="008B68ED">
      <w:pPr>
        <w:numPr>
          <w:ilvl w:val="0"/>
          <w:numId w:val="171"/>
        </w:numPr>
        <w:tabs>
          <w:tab w:val="clear" w:pos="0"/>
          <w:tab w:val="num" w:pos="993"/>
          <w:tab w:val="num" w:pos="1070"/>
        </w:tabs>
        <w:ind w:left="0" w:firstLine="709"/>
        <w:jc w:val="both"/>
        <w:rPr>
          <w:bCs/>
          <w:sz w:val="28"/>
          <w:szCs w:val="28"/>
        </w:rPr>
      </w:pPr>
      <w:r>
        <w:rPr>
          <w:bCs/>
          <w:sz w:val="28"/>
          <w:szCs w:val="28"/>
        </w:rPr>
        <w:t xml:space="preserve">паспорт формы ВУ-4М (на каждую единицу Товара) – 1 экз. оригинал; </w:t>
      </w:r>
    </w:p>
    <w:p w:rsidR="008B68ED" w:rsidRPr="006524A9" w:rsidRDefault="008B68ED" w:rsidP="008B68ED">
      <w:pPr>
        <w:numPr>
          <w:ilvl w:val="0"/>
          <w:numId w:val="171"/>
        </w:numPr>
        <w:tabs>
          <w:tab w:val="clear" w:pos="0"/>
          <w:tab w:val="num" w:pos="1070"/>
        </w:tabs>
        <w:ind w:left="0" w:firstLine="709"/>
        <w:jc w:val="both"/>
        <w:rPr>
          <w:bCs/>
          <w:sz w:val="28"/>
          <w:szCs w:val="28"/>
        </w:rPr>
      </w:pPr>
      <w:r>
        <w:rPr>
          <w:bCs/>
          <w:sz w:val="28"/>
          <w:szCs w:val="28"/>
        </w:rPr>
        <w:t>акт формы ВУ-1 «Акт о технической приёмке новых грузовых вагонов» - 1 экз. оригинал на каждую единицу Товара (на партию Товара) (оригинал);</w:t>
      </w:r>
    </w:p>
    <w:p w:rsidR="008B68ED" w:rsidRPr="006524A9" w:rsidRDefault="008B68ED" w:rsidP="008B68ED">
      <w:pPr>
        <w:numPr>
          <w:ilvl w:val="0"/>
          <w:numId w:val="171"/>
        </w:numPr>
        <w:tabs>
          <w:tab w:val="clear" w:pos="0"/>
          <w:tab w:val="num" w:pos="1070"/>
        </w:tabs>
        <w:ind w:left="1070" w:hanging="360"/>
        <w:jc w:val="both"/>
        <w:rPr>
          <w:bCs/>
          <w:sz w:val="28"/>
          <w:szCs w:val="28"/>
        </w:rPr>
      </w:pPr>
      <w:r>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8B68ED" w:rsidRPr="006524A9" w:rsidRDefault="008B68ED" w:rsidP="008B68ED">
      <w:pPr>
        <w:numPr>
          <w:ilvl w:val="0"/>
          <w:numId w:val="171"/>
        </w:numPr>
        <w:tabs>
          <w:tab w:val="clear" w:pos="0"/>
          <w:tab w:val="num" w:pos="1070"/>
        </w:tabs>
        <w:ind w:left="1070" w:hanging="360"/>
        <w:jc w:val="both"/>
        <w:rPr>
          <w:bCs/>
          <w:sz w:val="28"/>
          <w:szCs w:val="28"/>
        </w:rPr>
      </w:pPr>
      <w:r>
        <w:rPr>
          <w:bCs/>
          <w:sz w:val="28"/>
          <w:szCs w:val="28"/>
        </w:rPr>
        <w:t xml:space="preserve">копию сертификата соответствия «Балка </w:t>
      </w:r>
      <w:proofErr w:type="spellStart"/>
      <w:r>
        <w:rPr>
          <w:bCs/>
          <w:sz w:val="28"/>
          <w:szCs w:val="28"/>
        </w:rPr>
        <w:t>надрессорная</w:t>
      </w:r>
      <w:proofErr w:type="spellEnd"/>
      <w:r>
        <w:rPr>
          <w:bCs/>
          <w:sz w:val="28"/>
          <w:szCs w:val="28"/>
        </w:rPr>
        <w:t xml:space="preserve">» (заверенную поставщиком Товара) (предоставляется на первую партию Товара) – 1 экз.; </w:t>
      </w:r>
    </w:p>
    <w:p w:rsidR="008B68ED" w:rsidRPr="006524A9" w:rsidRDefault="008B68ED" w:rsidP="008B68ED">
      <w:pPr>
        <w:numPr>
          <w:ilvl w:val="0"/>
          <w:numId w:val="171"/>
        </w:numPr>
        <w:tabs>
          <w:tab w:val="clear" w:pos="0"/>
          <w:tab w:val="num" w:pos="993"/>
          <w:tab w:val="num" w:pos="1070"/>
        </w:tabs>
        <w:ind w:left="0" w:firstLine="709"/>
        <w:jc w:val="both"/>
        <w:rPr>
          <w:bCs/>
          <w:sz w:val="28"/>
          <w:szCs w:val="28"/>
        </w:rPr>
      </w:pPr>
      <w:r>
        <w:rPr>
          <w:bCs/>
          <w:sz w:val="28"/>
          <w:szCs w:val="28"/>
        </w:rPr>
        <w:t>счет на оплату – 1 экз. оригинал;</w:t>
      </w:r>
    </w:p>
    <w:p w:rsidR="008B68ED" w:rsidRPr="006524A9" w:rsidRDefault="008B68ED" w:rsidP="008B68ED">
      <w:pPr>
        <w:numPr>
          <w:ilvl w:val="0"/>
          <w:numId w:val="171"/>
        </w:numPr>
        <w:tabs>
          <w:tab w:val="clear" w:pos="0"/>
          <w:tab w:val="num" w:pos="1070"/>
        </w:tabs>
        <w:ind w:left="0" w:firstLine="709"/>
        <w:jc w:val="both"/>
        <w:rPr>
          <w:bCs/>
          <w:sz w:val="28"/>
          <w:szCs w:val="28"/>
        </w:rPr>
      </w:pPr>
      <w:r>
        <w:rPr>
          <w:bCs/>
          <w:sz w:val="28"/>
          <w:szCs w:val="28"/>
        </w:rPr>
        <w:t>руководство по эксплуатации Товара, заверенное поставщиком, –1 экз. на Товар (предоставляется при первой партии Товара);</w:t>
      </w:r>
    </w:p>
    <w:p w:rsidR="008B68ED" w:rsidRPr="006524A9" w:rsidRDefault="008B68ED" w:rsidP="008B68ED">
      <w:pPr>
        <w:numPr>
          <w:ilvl w:val="0"/>
          <w:numId w:val="171"/>
        </w:numPr>
        <w:tabs>
          <w:tab w:val="clear" w:pos="0"/>
          <w:tab w:val="num" w:pos="1070"/>
        </w:tabs>
        <w:suppressAutoHyphens w:val="0"/>
        <w:ind w:left="0" w:firstLine="709"/>
        <w:jc w:val="both"/>
        <w:rPr>
          <w:bCs/>
          <w:sz w:val="28"/>
          <w:szCs w:val="28"/>
        </w:rPr>
      </w:pPr>
      <w:r>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8B68ED" w:rsidRDefault="008B68ED" w:rsidP="008B68ED">
      <w:pPr>
        <w:numPr>
          <w:ilvl w:val="0"/>
          <w:numId w:val="171"/>
        </w:numPr>
        <w:tabs>
          <w:tab w:val="clear" w:pos="0"/>
          <w:tab w:val="num" w:pos="1070"/>
        </w:tabs>
        <w:suppressAutoHyphens w:val="0"/>
        <w:ind w:left="0" w:firstLine="709"/>
        <w:jc w:val="both"/>
        <w:rPr>
          <w:bCs/>
          <w:sz w:val="28"/>
          <w:szCs w:val="28"/>
        </w:rPr>
      </w:pPr>
      <w:r>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8B68ED" w:rsidRPr="00DF541F" w:rsidRDefault="008B68ED" w:rsidP="008B68ED">
      <w:pPr>
        <w:numPr>
          <w:ilvl w:val="0"/>
          <w:numId w:val="171"/>
        </w:numPr>
        <w:tabs>
          <w:tab w:val="clear" w:pos="0"/>
          <w:tab w:val="num" w:pos="1070"/>
        </w:tabs>
        <w:suppressAutoHyphens w:val="0"/>
        <w:ind w:left="0" w:firstLine="709"/>
        <w:jc w:val="both"/>
        <w:rPr>
          <w:bCs/>
          <w:sz w:val="28"/>
          <w:szCs w:val="28"/>
        </w:rPr>
      </w:pPr>
      <w:r>
        <w:rPr>
          <w:bCs/>
          <w:sz w:val="28"/>
          <w:szCs w:val="28"/>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8B68ED" w:rsidRDefault="008B68ED" w:rsidP="008B68ED">
      <w:pPr>
        <w:widowControl w:val="0"/>
        <w:tabs>
          <w:tab w:val="left" w:pos="8520"/>
          <w:tab w:val="left" w:pos="9088"/>
          <w:tab w:val="left" w:pos="9656"/>
        </w:tabs>
        <w:autoSpaceDE w:val="0"/>
        <w:ind w:firstLine="709"/>
        <w:jc w:val="both"/>
        <w:rPr>
          <w:bCs/>
          <w:sz w:val="28"/>
          <w:szCs w:val="28"/>
        </w:rPr>
      </w:pPr>
      <w:r>
        <w:rPr>
          <w:bCs/>
          <w:sz w:val="28"/>
          <w:szCs w:val="28"/>
        </w:rPr>
        <w:t xml:space="preserve">12. документы, имеющие юридическую силу, подтверждающие факт </w:t>
      </w:r>
      <w:r>
        <w:rPr>
          <w:bCs/>
          <w:sz w:val="28"/>
          <w:szCs w:val="28"/>
        </w:rPr>
        <w:lastRenderedPageBreak/>
        <w:t>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Pr>
          <w:bCs/>
          <w:sz w:val="28"/>
          <w:szCs w:val="28"/>
        </w:rPr>
        <w:t>)(</w:t>
      </w:r>
      <w:proofErr w:type="gramEnd"/>
      <w:r>
        <w:rPr>
          <w:bCs/>
          <w:sz w:val="28"/>
          <w:szCs w:val="28"/>
        </w:rPr>
        <w:t>в случае, если поставщик не является изготовителем Товара);</w:t>
      </w:r>
    </w:p>
    <w:p w:rsidR="008B68ED" w:rsidRPr="006524A9" w:rsidRDefault="008B68ED" w:rsidP="008B68ED">
      <w:pPr>
        <w:widowControl w:val="0"/>
        <w:tabs>
          <w:tab w:val="left" w:pos="8520"/>
          <w:tab w:val="left" w:pos="9088"/>
          <w:tab w:val="left" w:pos="9656"/>
        </w:tabs>
        <w:autoSpaceDE w:val="0"/>
        <w:ind w:firstLine="709"/>
        <w:jc w:val="both"/>
        <w:rPr>
          <w:bCs/>
          <w:sz w:val="28"/>
          <w:szCs w:val="28"/>
        </w:rPr>
      </w:pPr>
      <w:r>
        <w:rPr>
          <w:bCs/>
          <w:sz w:val="28"/>
          <w:szCs w:val="28"/>
        </w:rPr>
        <w:t>13. Акт допуска на инфраструктуру – 1 (один) экземпляр оригинала на каждую единицу Товара</w:t>
      </w:r>
    </w:p>
    <w:p w:rsidR="008B68ED" w:rsidRPr="007A527D" w:rsidRDefault="008B68ED" w:rsidP="008B68ED">
      <w:pPr>
        <w:widowControl w:val="0"/>
        <w:tabs>
          <w:tab w:val="left" w:pos="8520"/>
          <w:tab w:val="left" w:pos="9088"/>
          <w:tab w:val="left" w:pos="9656"/>
        </w:tabs>
        <w:autoSpaceDE w:val="0"/>
        <w:ind w:firstLine="709"/>
        <w:jc w:val="both"/>
        <w:rPr>
          <w:sz w:val="28"/>
          <w:szCs w:val="28"/>
        </w:rPr>
      </w:pPr>
      <w:r>
        <w:rPr>
          <w:sz w:val="28"/>
          <w:szCs w:val="28"/>
        </w:rPr>
        <w:t xml:space="preserve">4.5.2. После присвоения восьмизначных номеров, поставщик наносит их на товар в соответствии разделом № 2 Альбома № 632-2006 «Знаки и надписи на вагонах грузового парка колеи 1520 мм» ПКБ ЦВ МПС РФ. </w:t>
      </w:r>
    </w:p>
    <w:p w:rsidR="008B68ED" w:rsidRPr="007A527D" w:rsidRDefault="008B68ED" w:rsidP="008B68ED">
      <w:pPr>
        <w:ind w:firstLine="709"/>
        <w:jc w:val="both"/>
        <w:rPr>
          <w:sz w:val="28"/>
          <w:szCs w:val="28"/>
        </w:rPr>
      </w:pPr>
      <w:r>
        <w:rPr>
          <w:sz w:val="28"/>
          <w:szCs w:val="28"/>
        </w:rPr>
        <w:t>4.5.3. Товар должен поставляться после проведения процедуры технической приемки вагона на заводе-изготовителе, что подтверждается актом формы ВУ-1.</w:t>
      </w:r>
    </w:p>
    <w:p w:rsidR="008B68ED" w:rsidRPr="007A527D" w:rsidRDefault="008B68ED" w:rsidP="008B68ED">
      <w:pPr>
        <w:widowControl w:val="0"/>
        <w:tabs>
          <w:tab w:val="left" w:pos="8520"/>
          <w:tab w:val="left" w:pos="9088"/>
          <w:tab w:val="left" w:pos="9656"/>
        </w:tabs>
        <w:autoSpaceDE w:val="0"/>
        <w:ind w:firstLine="709"/>
        <w:jc w:val="both"/>
        <w:rPr>
          <w:sz w:val="28"/>
          <w:szCs w:val="28"/>
        </w:rPr>
      </w:pPr>
      <w:r>
        <w:rPr>
          <w:sz w:val="28"/>
          <w:szCs w:val="28"/>
        </w:rPr>
        <w:t>4.5.4.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8B68ED" w:rsidRPr="002E5FBD" w:rsidRDefault="00163DB5" w:rsidP="008B68ED">
      <w:pPr>
        <w:pStyle w:val="affff6"/>
        <w:outlineLvl w:val="1"/>
        <w:rPr>
          <w:b/>
          <w:sz w:val="28"/>
          <w:szCs w:val="28"/>
        </w:rPr>
      </w:pPr>
      <w:r>
        <w:rPr>
          <w:b/>
          <w:sz w:val="28"/>
          <w:szCs w:val="28"/>
        </w:rPr>
        <w:t>4.6. Гарантийный срок</w:t>
      </w:r>
    </w:p>
    <w:p w:rsidR="008B68ED" w:rsidRDefault="008B68ED" w:rsidP="008B68ED">
      <w:pPr>
        <w:tabs>
          <w:tab w:val="left" w:pos="709"/>
          <w:tab w:val="left" w:pos="851"/>
          <w:tab w:val="left" w:pos="993"/>
          <w:tab w:val="left" w:pos="1134"/>
          <w:tab w:val="left" w:pos="1276"/>
          <w:tab w:val="left" w:pos="1843"/>
        </w:tabs>
        <w:jc w:val="both"/>
        <w:rPr>
          <w:sz w:val="28"/>
          <w:szCs w:val="28"/>
        </w:rPr>
      </w:pPr>
      <w:r>
        <w:rPr>
          <w:sz w:val="28"/>
          <w:szCs w:val="28"/>
        </w:rPr>
        <w:tab/>
      </w:r>
    </w:p>
    <w:p w:rsidR="008B68ED" w:rsidRDefault="008B68ED" w:rsidP="008B68ED">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Товар должен составлять не менее 36 (тридцать шесть)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B68ED" w:rsidRDefault="008B68ED" w:rsidP="008B68ED">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составлять не менее 60 (шестидесяти)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B68ED" w:rsidRPr="001F0745" w:rsidRDefault="008B68ED" w:rsidP="008B68ED">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лакокрасочное покрытие рамы вагона должен составлять не менее 48 (сорока восьми)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8B68ED" w:rsidRDefault="008B68ED" w:rsidP="008B68ED">
      <w:pPr>
        <w:ind w:firstLine="709"/>
        <w:jc w:val="both"/>
        <w:rPr>
          <w:b/>
          <w:sz w:val="28"/>
          <w:szCs w:val="28"/>
        </w:rPr>
      </w:pPr>
    </w:p>
    <w:p w:rsidR="008B68ED" w:rsidRPr="007A527D" w:rsidRDefault="008B68ED" w:rsidP="008B68ED">
      <w:pPr>
        <w:pStyle w:val="affff6"/>
        <w:outlineLvl w:val="1"/>
        <w:rPr>
          <w:b/>
          <w:sz w:val="28"/>
          <w:szCs w:val="28"/>
        </w:rPr>
      </w:pPr>
      <w:r>
        <w:rPr>
          <w:b/>
          <w:sz w:val="28"/>
          <w:szCs w:val="28"/>
        </w:rPr>
        <w:t>4.7.</w:t>
      </w:r>
      <w:r w:rsidR="00163DB5">
        <w:rPr>
          <w:b/>
          <w:sz w:val="28"/>
          <w:szCs w:val="28"/>
        </w:rPr>
        <w:t xml:space="preserve"> Требования к маркировке Товара</w:t>
      </w:r>
    </w:p>
    <w:p w:rsidR="008B68ED" w:rsidRDefault="008B68ED" w:rsidP="008B68ED">
      <w:pPr>
        <w:ind w:firstLine="709"/>
        <w:jc w:val="both"/>
        <w:rPr>
          <w:sz w:val="28"/>
          <w:szCs w:val="28"/>
        </w:rPr>
      </w:pPr>
      <w:r>
        <w:rPr>
          <w:sz w:val="28"/>
          <w:szCs w:val="28"/>
        </w:rPr>
        <w:t xml:space="preserve">4.7.1. Окраска Товара производится поставщиком после заключения договора </w:t>
      </w:r>
      <w:proofErr w:type="gramStart"/>
      <w:r>
        <w:rPr>
          <w:sz w:val="28"/>
          <w:szCs w:val="28"/>
        </w:rPr>
        <w:t>в соответствии с требованиями заказчика по стандартному промышленному варианту в соответствии с требованиями</w:t>
      </w:r>
      <w:proofErr w:type="gramEnd"/>
      <w:r>
        <w:rPr>
          <w:sz w:val="28"/>
          <w:szCs w:val="28"/>
        </w:rPr>
        <w:t xml:space="preserve"> ГОСТ 7409-2009 «Вагоны грузовые. Требования к лакокрасочным покрытиям». Цветовая гамма и условия окраски указываются заказчиком в отдельной инструкции, которую заказчик обязан предоставить поставщику не позднее, чем за 10 (десять) календарных дней до даты поставки первой партии Товара.</w:t>
      </w:r>
    </w:p>
    <w:p w:rsidR="008B68ED" w:rsidRPr="007A527D" w:rsidRDefault="008B68ED" w:rsidP="008B68ED">
      <w:pPr>
        <w:ind w:firstLine="709"/>
        <w:jc w:val="both"/>
        <w:rPr>
          <w:sz w:val="28"/>
          <w:szCs w:val="28"/>
        </w:rPr>
      </w:pPr>
      <w:r>
        <w:rPr>
          <w:sz w:val="28"/>
          <w:szCs w:val="28"/>
        </w:rPr>
        <w:t xml:space="preserve">4.7.2. Нанесение трафаретов должно быть выполнено в соответствии с разделом № 2 альбома № 632-2011 «Знаки и надписи на вагонах грузового </w:t>
      </w:r>
      <w:r>
        <w:rPr>
          <w:sz w:val="28"/>
          <w:szCs w:val="28"/>
        </w:rPr>
        <w:lastRenderedPageBreak/>
        <w:t>парка колеи 1520 мм» ПКБ ЦВ,</w:t>
      </w:r>
      <w:r>
        <w:t xml:space="preserve"> </w:t>
      </w:r>
      <w:r>
        <w:rPr>
          <w:sz w:val="28"/>
          <w:szCs w:val="28"/>
        </w:rPr>
        <w:t xml:space="preserve">утвержден 17.10.2012 на 57-ом заседании совета по железнодорожному транспорту СНГ. </w:t>
      </w:r>
    </w:p>
    <w:p w:rsidR="008B68ED" w:rsidRDefault="008B68ED"/>
    <w:p w:rsidR="002E18D3" w:rsidRPr="00485ABD" w:rsidRDefault="002E18D3" w:rsidP="00EE6313">
      <w:pPr>
        <w:jc w:val="center"/>
        <w:outlineLvl w:val="0"/>
        <w:rPr>
          <w:b/>
          <w:bCs/>
          <w:sz w:val="32"/>
          <w:szCs w:val="32"/>
        </w:rPr>
      </w:pPr>
      <w:r>
        <w:rPr>
          <w:b/>
          <w:bCs/>
          <w:sz w:val="32"/>
          <w:szCs w:val="32"/>
        </w:rPr>
        <w:t>Раздел 5. Информационная карта</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gramStart"/>
            <w:r>
              <w:rPr>
                <w:b/>
                <w:color w:val="auto"/>
              </w:rPr>
              <w:t>п</w:t>
            </w:r>
            <w:proofErr w:type="gramEnd"/>
            <w:r>
              <w:rPr>
                <w:b/>
                <w:color w:val="auto"/>
              </w:rPr>
              <w:t>/п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D82D44" w:rsidRDefault="008B68ED">
            <w:pPr>
              <w:pStyle w:val="1ff2"/>
              <w:ind w:firstLine="0"/>
              <w:rPr>
                <w:sz w:val="24"/>
                <w:szCs w:val="24"/>
              </w:rPr>
            </w:pPr>
            <w:r>
              <w:rPr>
                <w:sz w:val="24"/>
                <w:szCs w:val="24"/>
              </w:rPr>
              <w:t xml:space="preserve">Запрос предложений в электронной форме № </w:t>
            </w:r>
            <w:r w:rsidR="00525A9B" w:rsidRPr="00525A9B">
              <w:rPr>
                <w:sz w:val="24"/>
                <w:szCs w:val="24"/>
              </w:rPr>
              <w:t>ЗПэ-ЦКПРПС-18-0088</w:t>
            </w:r>
            <w:r>
              <w:rPr>
                <w:sz w:val="24"/>
                <w:szCs w:val="24"/>
              </w:rPr>
              <w:t xml:space="preserve"> по предмету закупки «Поставка 40-футовых вагонов-платформ для перевозки крупнотоннажных контейнеров»</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D82D44" w:rsidRDefault="008B68ED">
            <w:pPr>
              <w:pStyle w:val="1ff2"/>
              <w:ind w:firstLine="0"/>
              <w:rPr>
                <w:sz w:val="24"/>
                <w:szCs w:val="24"/>
              </w:rPr>
            </w:pPr>
            <w:r>
              <w:rPr>
                <w:sz w:val="24"/>
                <w:szCs w:val="24"/>
              </w:rPr>
              <w:t>Организатором является ПАО «ТрансКонтейнер». Функции Организатора выполняет:</w:t>
            </w:r>
          </w:p>
          <w:p w:rsidR="006148C7" w:rsidRDefault="00AF6529" w:rsidP="006148C7">
            <w:pPr>
              <w:pStyle w:val="1ff2"/>
              <w:ind w:firstLine="0"/>
              <w:rPr>
                <w:sz w:val="24"/>
                <w:szCs w:val="24"/>
              </w:rPr>
            </w:pPr>
            <w:r>
              <w:rPr>
                <w:sz w:val="24"/>
                <w:szCs w:val="24"/>
              </w:rPr>
              <w:t>- п</w:t>
            </w:r>
            <w:r w:rsidR="006148C7">
              <w:rPr>
                <w:sz w:val="24"/>
                <w:szCs w:val="24"/>
              </w:rPr>
              <w:t>остоянная рабочая группа Конкурсной комиссии аппарата управления ПАО «ТрансКонтейнер».</w:t>
            </w:r>
          </w:p>
          <w:p w:rsidR="006148C7" w:rsidRDefault="006148C7" w:rsidP="006148C7">
            <w:pPr>
              <w:pStyle w:val="1ff2"/>
              <w:ind w:firstLine="0"/>
              <w:rPr>
                <w:sz w:val="24"/>
                <w:szCs w:val="24"/>
              </w:rPr>
            </w:pPr>
            <w:r>
              <w:rPr>
                <w:sz w:val="24"/>
                <w:szCs w:val="24"/>
              </w:rPr>
              <w:t xml:space="preserve">Адрес: 125047, Москва, Оружейный переулок, д.19. </w:t>
            </w:r>
          </w:p>
          <w:p w:rsidR="00D82D44" w:rsidRDefault="008B68ED">
            <w:pPr>
              <w:rPr>
                <w:rFonts w:ascii="Calibri" w:hAnsi="Calibri" w:cs="Calibri"/>
                <w:color w:val="000000"/>
                <w:sz w:val="22"/>
                <w:szCs w:val="22"/>
                <w:lang w:eastAsia="ru-RU"/>
              </w:rPr>
            </w:pPr>
            <w:r>
              <w:t>Контактно</w:t>
            </w:r>
            <w:proofErr w:type="gramStart"/>
            <w:r>
              <w:t>е(</w:t>
            </w:r>
            <w:proofErr w:type="gramEnd"/>
            <w:r w:rsidR="00AF6529">
              <w:t>-</w:t>
            </w:r>
            <w:proofErr w:type="spellStart"/>
            <w:r>
              <w:t>ые</w:t>
            </w:r>
            <w:proofErr w:type="spellEnd"/>
            <w:r>
              <w:t>) лицо(а) Заказчика: Николайчик  Михаил  Андреевич, тел. +7(495)7881717(1531), электронный адрес nikolaychikma@trcont.ru.</w:t>
            </w:r>
          </w:p>
          <w:p w:rsidR="006148C7" w:rsidRDefault="006148C7" w:rsidP="006148C7">
            <w:pPr>
              <w:pStyle w:val="1ff2"/>
              <w:ind w:firstLine="0"/>
            </w:pPr>
            <w:r>
              <w:rPr>
                <w:sz w:val="24"/>
                <w:szCs w:val="24"/>
              </w:rPr>
              <w:t>Контактно</w:t>
            </w:r>
            <w:proofErr w:type="gramStart"/>
            <w:r>
              <w:rPr>
                <w:sz w:val="24"/>
                <w:szCs w:val="24"/>
              </w:rPr>
              <w:t>е(</w:t>
            </w:r>
            <w:proofErr w:type="gramEnd"/>
            <w:r w:rsidR="00AF6529">
              <w:rPr>
                <w:sz w:val="24"/>
                <w:szCs w:val="24"/>
              </w:rPr>
              <w:t>-</w:t>
            </w:r>
            <w:proofErr w:type="spellStart"/>
            <w:r>
              <w:rPr>
                <w:sz w:val="24"/>
                <w:szCs w:val="24"/>
              </w:rPr>
              <w:t>ые</w:t>
            </w:r>
            <w:proofErr w:type="spellEnd"/>
            <w:r>
              <w:rPr>
                <w:sz w:val="24"/>
                <w:szCs w:val="24"/>
              </w:rPr>
              <w:t>) лицо(а) Организатора:</w:t>
            </w:r>
          </w:p>
          <w:p w:rsidR="006148C7" w:rsidRDefault="006148C7" w:rsidP="006148C7">
            <w:pPr>
              <w:pStyle w:val="1ff2"/>
              <w:ind w:firstLine="0"/>
              <w:rPr>
                <w:sz w:val="24"/>
                <w:szCs w:val="24"/>
              </w:rPr>
            </w:pPr>
            <w:r>
              <w:rPr>
                <w:sz w:val="24"/>
                <w:szCs w:val="24"/>
              </w:rPr>
              <w:t>Аксютина Кира Михайловна, тел. +7 (495) 788-1717 доб. 16-42, электронный адрес AksiutinaKM@trcont.ru;</w:t>
            </w:r>
          </w:p>
          <w:p w:rsidR="006148C7" w:rsidRDefault="006148C7" w:rsidP="006148C7">
            <w:pPr>
              <w:pStyle w:val="1ff2"/>
              <w:ind w:firstLine="0"/>
              <w:rPr>
                <w:sz w:val="24"/>
                <w:szCs w:val="24"/>
              </w:rPr>
            </w:pPr>
            <w:r>
              <w:rPr>
                <w:sz w:val="24"/>
                <w:szCs w:val="24"/>
              </w:rPr>
              <w:t>Курицын Александр Евгеньевич, тел. +7 (495) 788-1717 доб. 16-41, электронный адрес KuritsynAE@trcont.ru</w:t>
            </w:r>
          </w:p>
          <w:p w:rsidR="00D82D44" w:rsidRDefault="00D82D44">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D82D44" w:rsidRDefault="00525A9B">
            <w:r w:rsidRPr="00525A9B">
              <w:t>«31» октября 2018 года</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3A724F">
            <w:pPr>
              <w:pStyle w:val="1ff2"/>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3"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w:t>
            </w:r>
            <w:proofErr w:type="spellStart"/>
            <w:r>
              <w:rPr>
                <w:sz w:val="24"/>
                <w:szCs w:val="24"/>
              </w:rPr>
              <w:t>mail</w:t>
            </w:r>
            <w:proofErr w:type="spellEnd"/>
            <w:r>
              <w:rPr>
                <w:sz w:val="24"/>
                <w:szCs w:val="24"/>
              </w:rPr>
              <w:t>: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D82D44" w:rsidRDefault="008B68ED">
            <w:pPr>
              <w:pStyle w:val="1ff2"/>
              <w:ind w:firstLine="0"/>
              <w:rPr>
                <w:sz w:val="24"/>
                <w:szCs w:val="24"/>
              </w:rPr>
            </w:pPr>
            <w:r>
              <w:rPr>
                <w:sz w:val="24"/>
                <w:szCs w:val="24"/>
              </w:rPr>
              <w:t>Начальная (максимальная) цена договора составляет 91500000 (девяносто один миллион пятьсот тысяч) рублей 00 копеек с уч</w:t>
            </w:r>
            <w:r w:rsidR="00AF6529">
              <w:rPr>
                <w:sz w:val="24"/>
                <w:szCs w:val="24"/>
              </w:rPr>
              <w:t>етом всех налогов (кроме НДС). Цена в</w:t>
            </w:r>
            <w:r>
              <w:rPr>
                <w:sz w:val="24"/>
                <w:szCs w:val="24"/>
              </w:rPr>
              <w:t>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w:t>
            </w:r>
            <w:r w:rsidR="00AF6529">
              <w:rPr>
                <w:sz w:val="24"/>
                <w:szCs w:val="24"/>
              </w:rPr>
              <w:t>, связанные с поставкой Товара.</w:t>
            </w:r>
          </w:p>
          <w:p w:rsidR="00D82D44" w:rsidRDefault="008B68ED">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D82D44" w:rsidRDefault="00525A9B">
            <w:pPr>
              <w:pStyle w:val="1ff2"/>
              <w:ind w:firstLine="0"/>
              <w:rPr>
                <w:b/>
                <w:sz w:val="24"/>
                <w:szCs w:val="24"/>
              </w:rPr>
            </w:pPr>
            <w:r w:rsidRPr="00525A9B">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525A9B">
              <w:rPr>
                <w:sz w:val="24"/>
                <w:szCs w:val="24"/>
              </w:rPr>
              <w:t>с даты опубликования</w:t>
            </w:r>
            <w:proofErr w:type="gramEnd"/>
            <w:r w:rsidRPr="00525A9B">
              <w:rPr>
                <w:sz w:val="24"/>
                <w:szCs w:val="24"/>
              </w:rPr>
              <w:t xml:space="preserve"> извещения о проведении Запроса предложений и до «13»</w:t>
            </w:r>
            <w:r>
              <w:rPr>
                <w:sz w:val="24"/>
                <w:szCs w:val="24"/>
              </w:rPr>
              <w:t xml:space="preserve"> ноября 2018 г. 14 час. 00 мин.</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D82D44" w:rsidRDefault="008B68ED">
            <w:pPr>
              <w:pStyle w:val="1ff2"/>
              <w:ind w:firstLine="0"/>
              <w:rPr>
                <w:i/>
                <w:sz w:val="24"/>
                <w:szCs w:val="24"/>
              </w:rPr>
            </w:pPr>
            <w:r>
              <w:rPr>
                <w:sz w:val="24"/>
                <w:szCs w:val="24"/>
              </w:rPr>
              <w:t>Заяв</w:t>
            </w:r>
            <w:r w:rsidR="00AF6529">
              <w:rPr>
                <w:sz w:val="24"/>
                <w:szCs w:val="24"/>
              </w:rPr>
              <w:t>ка должна действовать не менее 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D82D44" w:rsidRDefault="00525A9B">
            <w:pPr>
              <w:pStyle w:val="1ff2"/>
              <w:ind w:firstLine="0"/>
              <w:rPr>
                <w:sz w:val="24"/>
                <w:szCs w:val="24"/>
                <w:highlight w:val="cyan"/>
              </w:rPr>
            </w:pPr>
            <w:r w:rsidRPr="00525A9B">
              <w:rPr>
                <w:sz w:val="24"/>
                <w:szCs w:val="24"/>
              </w:rPr>
              <w:t xml:space="preserve">Оценка и сопоставление Заявок состоится </w:t>
            </w:r>
            <w:r w:rsidRPr="00525A9B">
              <w:rPr>
                <w:sz w:val="24"/>
                <w:szCs w:val="24"/>
              </w:rPr>
              <w:br/>
              <w:t>«14» ноября 2018 г. 14 час. 00 мин. 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D82D44" w:rsidRDefault="008B68ED">
            <w:pPr>
              <w:pStyle w:val="1ff2"/>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D82D44" w:rsidRDefault="008B68ED">
            <w:pPr>
              <w:pStyle w:val="1ff2"/>
              <w:ind w:firstLine="0"/>
              <w:rPr>
                <w:sz w:val="24"/>
                <w:szCs w:val="24"/>
                <w:highlight w:val="cyan"/>
              </w:rPr>
            </w:pPr>
            <w:r>
              <w:rPr>
                <w:sz w:val="24"/>
                <w:szCs w:val="24"/>
              </w:rPr>
              <w:lastRenderedPageBreak/>
              <w:t xml:space="preserve">Адрес: </w:t>
            </w:r>
            <w:r w:rsidR="00525A9B" w:rsidRPr="00525A9B">
              <w:rPr>
                <w:sz w:val="24"/>
                <w:szCs w:val="24"/>
              </w:rPr>
              <w:t>Российская Федерация, 125047, г. Москва, Оружейный переулок, д. 19</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D82D44" w:rsidRDefault="008B68ED">
            <w:pPr>
              <w:pStyle w:val="1ff2"/>
              <w:ind w:firstLine="0"/>
              <w:rPr>
                <w:sz w:val="24"/>
                <w:szCs w:val="24"/>
                <w:highlight w:val="cyan"/>
              </w:rPr>
            </w:pPr>
            <w:r>
              <w:rPr>
                <w:sz w:val="24"/>
                <w:szCs w:val="24"/>
              </w:rPr>
              <w:t xml:space="preserve">Подведение итогов состоится не позднее </w:t>
            </w:r>
            <w:bookmarkStart w:id="7" w:name="OLE_LINK14"/>
            <w:bookmarkStart w:id="8" w:name="OLE_LINK15"/>
            <w:bookmarkStart w:id="9" w:name="OLE_LINK28"/>
            <w:r w:rsidR="00525A9B">
              <w:rPr>
                <w:sz w:val="24"/>
                <w:szCs w:val="24"/>
              </w:rPr>
              <w:t>«13» декабря 2018 г. 14 час. 00 мин.</w:t>
            </w:r>
            <w:bookmarkEnd w:id="7"/>
            <w:bookmarkEnd w:id="8"/>
            <w:bookmarkEnd w:id="9"/>
            <w:r w:rsidR="00525A9B">
              <w:rPr>
                <w:sz w:val="24"/>
                <w:szCs w:val="24"/>
              </w:rPr>
              <w:t xml:space="preserve"> 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AF6529" w:rsidRDefault="00AF6529">
            <w:pPr>
              <w:pStyle w:val="1ff2"/>
              <w:ind w:firstLine="0"/>
              <w:rPr>
                <w:sz w:val="24"/>
                <w:szCs w:val="24"/>
              </w:rPr>
            </w:pPr>
            <w:r>
              <w:rPr>
                <w:b/>
                <w:sz w:val="24"/>
                <w:szCs w:val="24"/>
              </w:rPr>
              <w:t>Вариант 1:</w:t>
            </w:r>
            <w:r w:rsidR="008B68ED">
              <w:rPr>
                <w:sz w:val="24"/>
                <w:szCs w:val="24"/>
              </w:rPr>
              <w:t xml:space="preserve"> </w:t>
            </w:r>
            <w:proofErr w:type="gramStart"/>
            <w:r w:rsidR="008B68ED">
              <w:rPr>
                <w:sz w:val="24"/>
                <w:szCs w:val="24"/>
              </w:rPr>
              <w:t xml:space="preserve">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w:t>
            </w:r>
            <w:proofErr w:type="gramEnd"/>
          </w:p>
          <w:p w:rsidR="00AF6529" w:rsidRDefault="00AF6529">
            <w:pPr>
              <w:pStyle w:val="1ff2"/>
              <w:ind w:firstLine="0"/>
              <w:rPr>
                <w:sz w:val="24"/>
                <w:szCs w:val="24"/>
              </w:rPr>
            </w:pPr>
            <w:r>
              <w:rPr>
                <w:b/>
                <w:sz w:val="24"/>
                <w:szCs w:val="24"/>
              </w:rPr>
              <w:t>Вариант 2:</w:t>
            </w:r>
            <w:r w:rsidR="008B68ED">
              <w:rPr>
                <w:sz w:val="24"/>
                <w:szCs w:val="24"/>
              </w:rPr>
              <w:t xml:space="preserve"> Может быть предусмотрен авансовый платеж, который не должен превышать 30 % (тридцати) процентов от стоимости поставляемого Товара (партии Товара). </w:t>
            </w:r>
          </w:p>
          <w:p w:rsidR="00AF6529" w:rsidRDefault="008B68ED">
            <w:pPr>
              <w:pStyle w:val="1ff2"/>
              <w:ind w:firstLine="0"/>
              <w:rPr>
                <w:sz w:val="24"/>
                <w:szCs w:val="24"/>
              </w:rPr>
            </w:pPr>
            <w:r>
              <w:rPr>
                <w:sz w:val="24"/>
                <w:szCs w:val="24"/>
              </w:rPr>
              <w:t xml:space="preserve"> В случае авансового платежа оплата производится заказчиком в следующем порядке: </w:t>
            </w:r>
          </w:p>
          <w:p w:rsidR="00AF6529" w:rsidRDefault="008B68ED">
            <w:pPr>
              <w:pStyle w:val="1ff2"/>
              <w:ind w:firstLine="0"/>
              <w:rPr>
                <w:sz w:val="24"/>
                <w:szCs w:val="24"/>
              </w:rPr>
            </w:pPr>
            <w:r>
              <w:rPr>
                <w:sz w:val="24"/>
                <w:szCs w:val="24"/>
              </w:rPr>
              <w:t xml:space="preserve"> - аванс в размере не более 30 % (тридцати) процентов от общей цены поставки Товара (партии Товара)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w:t>
            </w:r>
          </w:p>
          <w:p w:rsidR="00D82D44" w:rsidRPr="00AF6529" w:rsidRDefault="008B68ED">
            <w:pPr>
              <w:pStyle w:val="1ff2"/>
              <w:ind w:firstLine="0"/>
              <w:rPr>
                <w:sz w:val="24"/>
                <w:szCs w:val="24"/>
              </w:rPr>
            </w:pPr>
            <w:r>
              <w:rPr>
                <w:sz w:val="24"/>
                <w:szCs w:val="24"/>
              </w:rPr>
              <w:t xml:space="preserve"> - окончательный расчет в размере не менее 70 % (семидесяти) процентов от общей цены Товара (партии Товара) по договору –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D82D44" w:rsidRDefault="008B68ED">
            <w:pPr>
              <w:pStyle w:val="1ff2"/>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82D44" w:rsidRDefault="008B68E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до 31 декабря 2018 года</w:t>
            </w:r>
          </w:p>
          <w:p w:rsidR="006148C7" w:rsidRPr="00F86FAA" w:rsidRDefault="006148C7" w:rsidP="006148C7">
            <w:pPr>
              <w:pStyle w:val="Default"/>
              <w:jc w:val="both"/>
              <w:rPr>
                <w:color w:val="auto"/>
              </w:rPr>
            </w:pPr>
          </w:p>
          <w:p w:rsidR="00AF6529" w:rsidRDefault="008B68ED">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AF6529">
              <w:t>По выбору претендента</w:t>
            </w:r>
            <w:r>
              <w:t xml:space="preserve"> </w:t>
            </w:r>
            <w:r w:rsidR="00AF6529">
              <w:t>(</w:t>
            </w:r>
            <w:r>
              <w:t>указанному в фина</w:t>
            </w:r>
            <w:r w:rsidR="00AF6529">
              <w:t>нсово-коммерческом предложении, п</w:t>
            </w:r>
            <w:r>
              <w:t>риложение № 3</w:t>
            </w:r>
            <w:r w:rsidR="00AF6529">
              <w:t xml:space="preserve"> к документации о закупке</w:t>
            </w:r>
            <w:r>
              <w:t>)</w:t>
            </w:r>
            <w:r w:rsidR="00AF6529">
              <w:t>:</w:t>
            </w:r>
          </w:p>
          <w:p w:rsidR="00AF6529" w:rsidRDefault="008B68ED">
            <w:pPr>
              <w:pStyle w:val="Default"/>
              <w:jc w:val="both"/>
            </w:pPr>
            <w:r>
              <w:t xml:space="preserve"> </w:t>
            </w:r>
            <w:r w:rsidRPr="00AF6529">
              <w:rPr>
                <w:b/>
              </w:rPr>
              <w:t>Вариант № 1.</w:t>
            </w:r>
            <w:r>
              <w:t xml:space="preserve"> Место поставки </w:t>
            </w:r>
            <w:r w:rsidR="00AF6529">
              <w:t>–</w:t>
            </w:r>
            <w:r>
              <w:t xml:space="preserve"> склад завода-изготовителя на территории Российской Федерации. Заказчик самостоятельно и за свой счет забирает Товар со склада завода-изготовителя, </w:t>
            </w:r>
            <w:r w:rsidR="00AF6529">
              <w:t>(</w:t>
            </w:r>
            <w:r>
              <w:t xml:space="preserve">адрес склада указывается </w:t>
            </w:r>
            <w:r w:rsidR="00AF6529">
              <w:t xml:space="preserve">претендентом </w:t>
            </w:r>
            <w:r>
              <w:t>в финансово-коммерческом предложении</w:t>
            </w:r>
            <w:r w:rsidR="00AF6529">
              <w:t>)</w:t>
            </w:r>
            <w:r>
              <w:t xml:space="preserve">. </w:t>
            </w:r>
          </w:p>
          <w:p w:rsidR="00D82D44" w:rsidRDefault="008B68ED" w:rsidP="00AF6529">
            <w:pPr>
              <w:pStyle w:val="Default"/>
              <w:jc w:val="both"/>
            </w:pPr>
            <w:r w:rsidRPr="00AF6529">
              <w:rPr>
                <w:b/>
              </w:rPr>
              <w:t>Вариант № 2.</w:t>
            </w:r>
            <w:r>
              <w:t xml:space="preserve"> Место поставки – железнодорожная станция на т</w:t>
            </w:r>
            <w:r w:rsidR="00AF6529">
              <w:t>ерритории Российской Федерации (</w:t>
            </w:r>
            <w:r>
              <w:t>указывае</w:t>
            </w:r>
            <w:r w:rsidR="00AF6529">
              <w:t>тс</w:t>
            </w:r>
            <w:r>
              <w:t xml:space="preserve">я </w:t>
            </w:r>
            <w:r w:rsidR="00AF6529">
              <w:t xml:space="preserve">место и адрес </w:t>
            </w:r>
            <w:r>
              <w:t>поставщиком в финансово-коммерческом предложении</w:t>
            </w:r>
            <w:r w:rsidR="00AF6529">
              <w:t>)</w:t>
            </w:r>
            <w:r>
              <w:t>.</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D82D44" w:rsidRDefault="008B68ED">
            <w:pPr>
              <w:pStyle w:val="1ff2"/>
              <w:ind w:firstLine="0"/>
              <w:rPr>
                <w:sz w:val="24"/>
                <w:szCs w:val="24"/>
              </w:rPr>
            </w:pPr>
            <w:r>
              <w:rPr>
                <w:sz w:val="24"/>
                <w:szCs w:val="24"/>
              </w:rPr>
              <w:t>40-футовые вагоны-платформы для перевозки крупнотоннажных контейнеров в количестве 30 единиц</w:t>
            </w:r>
            <w:r w:rsidR="00AF6529">
              <w:rPr>
                <w:sz w:val="24"/>
                <w:szCs w:val="24"/>
              </w:rPr>
              <w:t>.</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D82D44" w:rsidRDefault="008B68ED">
            <w:pPr>
              <w:pStyle w:val="affffb"/>
              <w:jc w:val="both"/>
              <w:rPr>
                <w:sz w:val="24"/>
                <w:szCs w:val="24"/>
              </w:rPr>
            </w:pPr>
            <w:r w:rsidRPr="008B68ED">
              <w:rPr>
                <w:sz w:val="24"/>
                <w:szCs w:val="24"/>
              </w:rPr>
              <w:t>Русский язык. Вся переписка, связанная с проведением Открытого 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D82D44" w:rsidRDefault="008B68ED">
            <w:pPr>
              <w:pStyle w:val="1ff2"/>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82D44" w:rsidRPr="008B68ED" w:rsidRDefault="008B68ED">
            <w:pPr>
              <w:pStyle w:val="afffff4"/>
              <w:numPr>
                <w:ilvl w:val="1"/>
                <w:numId w:val="170"/>
              </w:numPr>
              <w:jc w:val="both"/>
            </w:pPr>
            <w:r w:rsidRPr="008B68E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82D44" w:rsidRPr="008B68ED" w:rsidRDefault="008B68ED">
            <w:pPr>
              <w:pStyle w:val="afffff4"/>
              <w:numPr>
                <w:ilvl w:val="1"/>
                <w:numId w:val="170"/>
              </w:numPr>
              <w:jc w:val="both"/>
            </w:pPr>
            <w:r w:rsidRPr="008B68E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82D44" w:rsidRPr="008B68ED" w:rsidRDefault="008B68ED">
            <w:pPr>
              <w:pStyle w:val="afffff4"/>
              <w:numPr>
                <w:ilvl w:val="1"/>
                <w:numId w:val="170"/>
              </w:numPr>
              <w:jc w:val="both"/>
            </w:pPr>
            <w:r w:rsidRPr="008B68E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82D44" w:rsidRPr="008B68ED" w:rsidRDefault="008B68ED">
            <w:pPr>
              <w:pStyle w:val="afffff4"/>
              <w:numPr>
                <w:ilvl w:val="1"/>
                <w:numId w:val="170"/>
              </w:numPr>
              <w:jc w:val="both"/>
            </w:pPr>
            <w:proofErr w:type="gramStart"/>
            <w:r w:rsidRPr="008B68E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B68ED">
              <w:t>://</w:t>
            </w:r>
            <w:r>
              <w:rPr>
                <w:lang w:val="en-US"/>
              </w:rPr>
              <w:t>service</w:t>
            </w:r>
            <w:r w:rsidRPr="008B68ED">
              <w:t>.</w:t>
            </w:r>
            <w:proofErr w:type="spellStart"/>
            <w:r>
              <w:rPr>
                <w:lang w:val="en-US"/>
              </w:rPr>
              <w:t>nalog</w:t>
            </w:r>
            <w:proofErr w:type="spellEnd"/>
            <w:r w:rsidRPr="008B68ED">
              <w:t>.</w:t>
            </w:r>
            <w:proofErr w:type="spellStart"/>
            <w:r>
              <w:rPr>
                <w:lang w:val="en-US"/>
              </w:rPr>
              <w:t>ru</w:t>
            </w:r>
            <w:proofErr w:type="spellEnd"/>
            <w:r w:rsidRPr="008B68ED">
              <w:t>/</w:t>
            </w:r>
            <w:proofErr w:type="spellStart"/>
            <w:r>
              <w:rPr>
                <w:lang w:val="en-US"/>
              </w:rPr>
              <w:t>zd</w:t>
            </w:r>
            <w:proofErr w:type="spellEnd"/>
            <w:r w:rsidRPr="008B68ED">
              <w:t>.</w:t>
            </w:r>
            <w:r>
              <w:rPr>
                <w:lang w:val="en-US"/>
              </w:rPr>
              <w:t>do</w:t>
            </w:r>
            <w:r w:rsidRPr="008B68ED">
              <w:t>).</w:t>
            </w:r>
            <w:proofErr w:type="gramEnd"/>
            <w:r w:rsidRPr="008B68E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B68ED">
              <w:t>://</w:t>
            </w:r>
            <w:r>
              <w:rPr>
                <w:lang w:val="en-US"/>
              </w:rPr>
              <w:t>service</w:t>
            </w:r>
            <w:r w:rsidRPr="008B68ED">
              <w:t>.</w:t>
            </w:r>
            <w:proofErr w:type="spellStart"/>
            <w:r>
              <w:rPr>
                <w:lang w:val="en-US"/>
              </w:rPr>
              <w:t>nalog</w:t>
            </w:r>
            <w:proofErr w:type="spellEnd"/>
            <w:r w:rsidRPr="008B68ED">
              <w:t>.</w:t>
            </w:r>
            <w:proofErr w:type="spellStart"/>
            <w:r>
              <w:rPr>
                <w:lang w:val="en-US"/>
              </w:rPr>
              <w:t>ru</w:t>
            </w:r>
            <w:proofErr w:type="spellEnd"/>
            <w:r w:rsidRPr="008B68ED">
              <w:t>/</w:t>
            </w:r>
            <w:proofErr w:type="spellStart"/>
            <w:r>
              <w:rPr>
                <w:lang w:val="en-US"/>
              </w:rPr>
              <w:t>zd</w:t>
            </w:r>
            <w:proofErr w:type="spellEnd"/>
            <w:r w:rsidRPr="008B68ED">
              <w:t>.</w:t>
            </w:r>
            <w:r>
              <w:rPr>
                <w:lang w:val="en-US"/>
              </w:rPr>
              <w:t>do</w:t>
            </w:r>
            <w:r w:rsidRPr="008B68ED">
              <w:t>);</w:t>
            </w:r>
          </w:p>
          <w:p w:rsidR="00D82D44" w:rsidRPr="008B68ED" w:rsidRDefault="008B68ED">
            <w:pPr>
              <w:pStyle w:val="afffff4"/>
              <w:numPr>
                <w:ilvl w:val="1"/>
                <w:numId w:val="170"/>
              </w:numPr>
              <w:jc w:val="both"/>
            </w:pPr>
            <w:proofErr w:type="gramStart"/>
            <w:r w:rsidRPr="008B68E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B68ED">
              <w:lastRenderedPageBreak/>
              <w:t>неприостановлении</w:t>
            </w:r>
            <w:proofErr w:type="spellEnd"/>
            <w:r w:rsidRPr="008B68E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B68ED">
              <w:t>://</w:t>
            </w:r>
            <w:proofErr w:type="spellStart"/>
            <w:r>
              <w:rPr>
                <w:lang w:val="en-US"/>
              </w:rPr>
              <w:t>fssprus</w:t>
            </w:r>
            <w:proofErr w:type="spellEnd"/>
            <w:r w:rsidRPr="008B68ED">
              <w:t>.</w:t>
            </w:r>
            <w:proofErr w:type="spellStart"/>
            <w:r>
              <w:rPr>
                <w:lang w:val="en-US"/>
              </w:rPr>
              <w:t>ru</w:t>
            </w:r>
            <w:proofErr w:type="spellEnd"/>
            <w:r w:rsidRPr="008B68ED">
              <w:t>/</w:t>
            </w:r>
            <w:proofErr w:type="spellStart"/>
            <w:r>
              <w:rPr>
                <w:lang w:val="en-US"/>
              </w:rPr>
              <w:t>iss</w:t>
            </w:r>
            <w:proofErr w:type="spellEnd"/>
            <w:r w:rsidRPr="008B68ED">
              <w:t>/</w:t>
            </w:r>
            <w:proofErr w:type="spellStart"/>
            <w:r>
              <w:rPr>
                <w:lang w:val="en-US"/>
              </w:rPr>
              <w:t>ip</w:t>
            </w:r>
            <w:proofErr w:type="spellEnd"/>
            <w:r w:rsidRPr="008B68ED">
              <w:t>), а также информации в едином</w:t>
            </w:r>
            <w:proofErr w:type="gramEnd"/>
            <w:r w:rsidRPr="008B68ED">
              <w:t xml:space="preserve"> Федеральном </w:t>
            </w:r>
            <w:proofErr w:type="gramStart"/>
            <w:r w:rsidRPr="008B68ED">
              <w:t>реестре</w:t>
            </w:r>
            <w:proofErr w:type="gramEnd"/>
            <w:r w:rsidRPr="008B68ED">
              <w:t xml:space="preserve"> сведений о фактах деятельности юридических лиц </w:t>
            </w:r>
            <w:r>
              <w:rPr>
                <w:lang w:val="en-US"/>
              </w:rPr>
              <w:t>http</w:t>
            </w:r>
            <w:r w:rsidRPr="008B68ED">
              <w:t>://</w:t>
            </w:r>
            <w:r>
              <w:rPr>
                <w:lang w:val="en-US"/>
              </w:rPr>
              <w:t>www</w:t>
            </w:r>
            <w:r w:rsidRPr="008B68ED">
              <w:t>.</w:t>
            </w:r>
            <w:proofErr w:type="spellStart"/>
            <w:r>
              <w:rPr>
                <w:lang w:val="en-US"/>
              </w:rPr>
              <w:t>fedresurs</w:t>
            </w:r>
            <w:proofErr w:type="spellEnd"/>
            <w:r w:rsidRPr="008B68ED">
              <w:t>.</w:t>
            </w:r>
            <w:proofErr w:type="spellStart"/>
            <w:r>
              <w:rPr>
                <w:lang w:val="en-US"/>
              </w:rPr>
              <w:t>ru</w:t>
            </w:r>
            <w:proofErr w:type="spellEnd"/>
            <w:r w:rsidRPr="008B68ED">
              <w:t>/</w:t>
            </w:r>
            <w:r>
              <w:rPr>
                <w:lang w:val="en-US"/>
              </w:rPr>
              <w:t>companies</w:t>
            </w:r>
            <w:r w:rsidRPr="008B68ED">
              <w:t>/</w:t>
            </w:r>
            <w:proofErr w:type="spellStart"/>
            <w:r>
              <w:rPr>
                <w:lang w:val="en-US"/>
              </w:rPr>
              <w:t>IsSearching</w:t>
            </w:r>
            <w:proofErr w:type="spellEnd"/>
            <w:r w:rsidRPr="008B68E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B68ED">
              <w:t>неприостановлении</w:t>
            </w:r>
            <w:proofErr w:type="spellEnd"/>
            <w:r w:rsidRPr="008B68E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82D44" w:rsidRPr="008B68ED" w:rsidRDefault="008B68ED">
            <w:pPr>
              <w:pStyle w:val="afffff4"/>
              <w:numPr>
                <w:ilvl w:val="1"/>
                <w:numId w:val="170"/>
              </w:numPr>
              <w:jc w:val="both"/>
            </w:pPr>
            <w:r w:rsidRPr="008B68E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82D44" w:rsidRPr="008B68ED" w:rsidRDefault="008B68ED">
            <w:pPr>
              <w:pStyle w:val="afffff4"/>
              <w:numPr>
                <w:ilvl w:val="1"/>
                <w:numId w:val="170"/>
              </w:numPr>
              <w:jc w:val="both"/>
            </w:pPr>
            <w:r w:rsidRPr="008B68ED">
              <w:t xml:space="preserve">документ по форме приложения № 4 к документации о </w:t>
            </w:r>
            <w:proofErr w:type="gramStart"/>
            <w:r w:rsidRPr="008B68ED">
              <w:t>закупке</w:t>
            </w:r>
            <w:proofErr w:type="gramEnd"/>
            <w:r w:rsidRPr="008B68ED">
              <w:t xml:space="preserve"> о наличии опыта поставки товара;</w:t>
            </w:r>
          </w:p>
          <w:p w:rsidR="00D82D44" w:rsidRPr="008B68ED" w:rsidRDefault="008B68ED">
            <w:pPr>
              <w:pStyle w:val="afffff4"/>
              <w:numPr>
                <w:ilvl w:val="1"/>
                <w:numId w:val="170"/>
              </w:numPr>
              <w:jc w:val="both"/>
            </w:pPr>
            <w:r w:rsidRPr="008B68ED">
              <w:t xml:space="preserve">копии договоров, указанных в документе по форме приложения № 4 к документации о </w:t>
            </w:r>
            <w:proofErr w:type="gramStart"/>
            <w:r w:rsidRPr="008B68ED">
              <w:t>закупке</w:t>
            </w:r>
            <w:proofErr w:type="gramEnd"/>
            <w:r w:rsidRPr="008B68ED">
              <w:t xml:space="preserve"> о наличии опыта поставки товаров, выполнения работ, оказания услуг;</w:t>
            </w:r>
          </w:p>
          <w:p w:rsidR="00D82D44" w:rsidRPr="00EA4811" w:rsidRDefault="00EA4811" w:rsidP="00EA4811">
            <w:pPr>
              <w:pStyle w:val="afffff4"/>
              <w:numPr>
                <w:ilvl w:val="1"/>
                <w:numId w:val="170"/>
              </w:numPr>
              <w:jc w:val="both"/>
            </w:pPr>
            <w:r>
              <w:t xml:space="preserve">копии </w:t>
            </w:r>
            <w:r w:rsidR="008B68ED" w:rsidRPr="008B68ED">
              <w:t xml:space="preserve">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w:t>
            </w:r>
            <w:r w:rsidR="008B68ED" w:rsidRPr="008B68ED">
              <w:lastRenderedPageBreak/>
              <w:t xml:space="preserve">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8B68ED" w:rsidRPr="00EA4811">
              <w:t>Письмо должно содержать контактную информацию контрагента претендента.</w:t>
            </w:r>
          </w:p>
        </w:tc>
      </w:tr>
      <w:tr w:rsidR="00AD3D57" w:rsidRPr="003F2F4C" w:rsidTr="006148C7">
        <w:trPr>
          <w:trHeight w:val="4011"/>
        </w:trPr>
        <w:tc>
          <w:tcPr>
            <w:tcW w:w="534" w:type="dxa"/>
          </w:tcPr>
          <w:p w:rsidR="00AD3D57" w:rsidRPr="003F2F4C" w:rsidRDefault="00AD3D57" w:rsidP="00AD3D57">
            <w:pPr>
              <w:pStyle w:val="1ff2"/>
              <w:ind w:firstLine="0"/>
              <w:rPr>
                <w:b/>
                <w:sz w:val="24"/>
                <w:szCs w:val="24"/>
              </w:rPr>
            </w:pPr>
            <w:r>
              <w:rPr>
                <w:b/>
                <w:sz w:val="24"/>
                <w:szCs w:val="24"/>
              </w:rPr>
              <w:lastRenderedPageBreak/>
              <w:t>18.</w:t>
            </w:r>
          </w:p>
        </w:tc>
        <w:tc>
          <w:tcPr>
            <w:tcW w:w="2551" w:type="dxa"/>
          </w:tcPr>
          <w:p w:rsidR="00AD3D57" w:rsidRPr="003F2F4C" w:rsidRDefault="00AD3D57" w:rsidP="00AD3D57">
            <w:pPr>
              <w:pStyle w:val="Default"/>
              <w:rPr>
                <w:b/>
                <w:color w:val="auto"/>
              </w:rPr>
            </w:pPr>
            <w:r>
              <w:rPr>
                <w:b/>
                <w:color w:val="auto"/>
              </w:rPr>
              <w:t>Срок заключения договора</w:t>
            </w:r>
          </w:p>
        </w:tc>
        <w:tc>
          <w:tcPr>
            <w:tcW w:w="6768" w:type="dxa"/>
          </w:tcPr>
          <w:p w:rsidR="00AD3D57" w:rsidRPr="003F2F4C" w:rsidRDefault="00AD3D57" w:rsidP="00AD3D57">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r w:rsidR="00AD3D57" w:rsidRPr="003F2F4C" w:rsidTr="006148C7">
        <w:trPr>
          <w:trHeight w:val="1691"/>
        </w:trPr>
        <w:tc>
          <w:tcPr>
            <w:tcW w:w="534" w:type="dxa"/>
          </w:tcPr>
          <w:p w:rsidR="00AD3D57" w:rsidRPr="003F2F4C" w:rsidRDefault="00AD3D57" w:rsidP="00AD3D57">
            <w:pPr>
              <w:pStyle w:val="1ff2"/>
              <w:ind w:firstLine="0"/>
              <w:rPr>
                <w:b/>
                <w:sz w:val="24"/>
                <w:szCs w:val="24"/>
              </w:rPr>
            </w:pPr>
            <w:r>
              <w:rPr>
                <w:b/>
                <w:sz w:val="24"/>
                <w:szCs w:val="24"/>
              </w:rPr>
              <w:t>19.</w:t>
            </w:r>
          </w:p>
        </w:tc>
        <w:tc>
          <w:tcPr>
            <w:tcW w:w="2551" w:type="dxa"/>
          </w:tcPr>
          <w:p w:rsidR="00AD3D57" w:rsidRPr="003F2F4C" w:rsidRDefault="00AD3D57" w:rsidP="00AD3D5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AD3D57" w:rsidRPr="00E048E8" w:rsidTr="00647BDF">
              <w:tc>
                <w:tcPr>
                  <w:tcW w:w="4423" w:type="dxa"/>
                </w:tcPr>
                <w:p w:rsidR="00AD3D57" w:rsidRPr="006D2B87" w:rsidRDefault="00AD3D57" w:rsidP="00AD3D57">
                  <w:pPr>
                    <w:pStyle w:val="affff6"/>
                    <w:rPr>
                      <w:b/>
                      <w:sz w:val="24"/>
                    </w:rPr>
                  </w:pPr>
                  <w:r>
                    <w:rPr>
                      <w:b/>
                      <w:sz w:val="24"/>
                    </w:rPr>
                    <w:t>Критерий оценки</w:t>
                  </w:r>
                </w:p>
              </w:tc>
              <w:tc>
                <w:tcPr>
                  <w:tcW w:w="2114" w:type="dxa"/>
                </w:tcPr>
                <w:p w:rsidR="00AD3D57" w:rsidRPr="006D2B87" w:rsidRDefault="00AD3D57" w:rsidP="00AD3D57">
                  <w:pPr>
                    <w:pStyle w:val="affff6"/>
                    <w:ind w:firstLine="0"/>
                    <w:rPr>
                      <w:b/>
                      <w:sz w:val="24"/>
                    </w:rPr>
                  </w:pPr>
                  <w:r>
                    <w:rPr>
                      <w:b/>
                      <w:sz w:val="24"/>
                    </w:rPr>
                    <w:t xml:space="preserve">Значение </w:t>
                  </w:r>
                  <w:proofErr w:type="spellStart"/>
                  <w:proofErr w:type="gramStart"/>
                  <w:r>
                    <w:rPr>
                      <w:sz w:val="24"/>
                    </w:rPr>
                    <w:t>Кз</w:t>
                  </w:r>
                  <w:proofErr w:type="spellEnd"/>
                  <w:proofErr w:type="gramEnd"/>
                </w:p>
              </w:tc>
            </w:tr>
            <w:tr w:rsidR="00AD3D57" w:rsidRPr="00514332" w:rsidTr="00647BDF">
              <w:tc>
                <w:tcPr>
                  <w:tcW w:w="4423" w:type="dxa"/>
                </w:tcPr>
                <w:p w:rsidR="00D82D44" w:rsidRDefault="008B68ED">
                  <w:pPr>
                    <w:pStyle w:val="affff6"/>
                    <w:ind w:firstLine="0"/>
                    <w:rPr>
                      <w:sz w:val="24"/>
                    </w:rPr>
                  </w:pPr>
                  <w:r>
                    <w:rPr>
                      <w:sz w:val="24"/>
                    </w:rPr>
                    <w:t xml:space="preserve">Цена договора </w:t>
                  </w:r>
                </w:p>
              </w:tc>
              <w:tc>
                <w:tcPr>
                  <w:tcW w:w="2114" w:type="dxa"/>
                </w:tcPr>
                <w:p w:rsidR="00D82D44" w:rsidRDefault="008B68ED">
                  <w:pPr>
                    <w:pStyle w:val="affff6"/>
                    <w:ind w:firstLine="0"/>
                    <w:rPr>
                      <w:sz w:val="24"/>
                      <w:lang w:val="en-US"/>
                    </w:rPr>
                  </w:pPr>
                  <w:r>
                    <w:rPr>
                      <w:sz w:val="24"/>
                      <w:lang w:val="en-US"/>
                    </w:rPr>
                    <w:t>0,80</w:t>
                  </w:r>
                </w:p>
              </w:tc>
            </w:tr>
            <w:tr w:rsidR="00AD3D57" w:rsidRPr="00514332" w:rsidTr="00647BDF">
              <w:tc>
                <w:tcPr>
                  <w:tcW w:w="4423" w:type="dxa"/>
                </w:tcPr>
                <w:p w:rsidR="00D82D44" w:rsidRDefault="00EA4811" w:rsidP="00EA4811">
                  <w:pPr>
                    <w:pStyle w:val="affff6"/>
                    <w:ind w:firstLine="0"/>
                    <w:rPr>
                      <w:sz w:val="24"/>
                    </w:rPr>
                  </w:pPr>
                  <w:r>
                    <w:rPr>
                      <w:sz w:val="24"/>
                    </w:rPr>
                    <w:t>Опыт поставки Т</w:t>
                  </w:r>
                  <w:r w:rsidR="008B68ED">
                    <w:rPr>
                      <w:sz w:val="24"/>
                    </w:rPr>
                    <w:t xml:space="preserve">овара </w:t>
                  </w:r>
                  <w:r>
                    <w:rPr>
                      <w:sz w:val="24"/>
                    </w:rPr>
                    <w:t xml:space="preserve">участником </w:t>
                  </w:r>
                  <w:r w:rsidR="008B68ED">
                    <w:rPr>
                      <w:sz w:val="24"/>
                    </w:rPr>
                    <w:t xml:space="preserve">(суммарная стоимость договоров, на поставку товара на основании подпунктов 2.5 - 2.7 части 2 пункта 17 Информационной карты). Для получения максимального балла по данному критерию </w:t>
                  </w:r>
                  <w:proofErr w:type="gramStart"/>
                  <w:r w:rsidR="008B68ED">
                    <w:rPr>
                      <w:sz w:val="24"/>
                    </w:rPr>
                    <w:t>достаточно документально</w:t>
                  </w:r>
                  <w:proofErr w:type="gramEnd"/>
                  <w:r w:rsidR="008B68ED">
                    <w:rPr>
                      <w:sz w:val="24"/>
                    </w:rPr>
                    <w:t xml:space="preserve"> подтвердить наличие опыта выполнения работ на сумму, равную 91 500 000 (девяносто один миллион пятьсот тысяч) рублей 00 копеек. Представление подтверждающих документов на большую сумму не дает участнику дополнительных преимуществ и может не</w:t>
                  </w:r>
                  <w:r>
                    <w:rPr>
                      <w:sz w:val="24"/>
                    </w:rPr>
                    <w:t xml:space="preserve"> рассматриваться Организатором.</w:t>
                  </w:r>
                </w:p>
              </w:tc>
              <w:tc>
                <w:tcPr>
                  <w:tcW w:w="2114" w:type="dxa"/>
                </w:tcPr>
                <w:p w:rsidR="00D82D44" w:rsidRDefault="008B68ED">
                  <w:pPr>
                    <w:pStyle w:val="affff6"/>
                    <w:ind w:firstLine="0"/>
                    <w:rPr>
                      <w:sz w:val="24"/>
                      <w:lang w:val="en-US"/>
                    </w:rPr>
                  </w:pPr>
                  <w:r>
                    <w:rPr>
                      <w:sz w:val="24"/>
                      <w:lang w:val="en-US"/>
                    </w:rPr>
                    <w:t>0,10</w:t>
                  </w:r>
                </w:p>
              </w:tc>
            </w:tr>
            <w:tr w:rsidR="00AD3D57" w:rsidRPr="00514332" w:rsidTr="00647BDF">
              <w:tc>
                <w:tcPr>
                  <w:tcW w:w="4423" w:type="dxa"/>
                </w:tcPr>
                <w:p w:rsidR="00D82D44" w:rsidRDefault="008B68ED">
                  <w:pPr>
                    <w:pStyle w:val="affff6"/>
                    <w:ind w:firstLine="0"/>
                    <w:rPr>
                      <w:sz w:val="24"/>
                    </w:rPr>
                  </w:pPr>
                  <w:r>
                    <w:rPr>
                      <w:sz w:val="24"/>
                    </w:rPr>
                    <w:t xml:space="preserve">Условия оплаты (аванс) </w:t>
                  </w:r>
                </w:p>
              </w:tc>
              <w:tc>
                <w:tcPr>
                  <w:tcW w:w="2114" w:type="dxa"/>
                </w:tcPr>
                <w:p w:rsidR="00D82D44" w:rsidRDefault="008B68ED">
                  <w:pPr>
                    <w:pStyle w:val="affff6"/>
                    <w:ind w:firstLine="0"/>
                    <w:rPr>
                      <w:sz w:val="24"/>
                      <w:lang w:val="en-US"/>
                    </w:rPr>
                  </w:pPr>
                  <w:r>
                    <w:rPr>
                      <w:sz w:val="24"/>
                      <w:lang w:val="en-US"/>
                    </w:rPr>
                    <w:t>0,10</w:t>
                  </w:r>
                </w:p>
              </w:tc>
            </w:tr>
          </w:tbl>
          <w:p w:rsidR="00AD3D57" w:rsidRPr="003F2F4C" w:rsidRDefault="00AD3D57" w:rsidP="00AD3D57">
            <w:pPr>
              <w:pStyle w:val="affff6"/>
              <w:ind w:left="-108" w:right="-2" w:firstLine="0"/>
              <w:jc w:val="center"/>
              <w:rPr>
                <w:sz w:val="24"/>
              </w:rPr>
            </w:pP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20.</w:t>
            </w:r>
          </w:p>
        </w:tc>
        <w:tc>
          <w:tcPr>
            <w:tcW w:w="2551" w:type="dxa"/>
          </w:tcPr>
          <w:p w:rsidR="00AD3D57" w:rsidRPr="003F2F4C" w:rsidRDefault="00AD3D57" w:rsidP="00AD3D57">
            <w:pPr>
              <w:pStyle w:val="Default"/>
              <w:rPr>
                <w:b/>
                <w:color w:val="auto"/>
              </w:rPr>
            </w:pPr>
            <w:r>
              <w:rPr>
                <w:b/>
                <w:color w:val="auto"/>
              </w:rPr>
              <w:t>Особенности заключения договора</w:t>
            </w:r>
          </w:p>
        </w:tc>
        <w:tc>
          <w:tcPr>
            <w:tcW w:w="6768" w:type="dxa"/>
          </w:tcPr>
          <w:p w:rsidR="00D82D44" w:rsidRDefault="008B68ED">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D3D57" w:rsidRPr="003F2F4C" w:rsidRDefault="00AD3D57" w:rsidP="00AD3D5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AD3D57" w:rsidRPr="003F2F4C" w:rsidRDefault="00AD3D57" w:rsidP="00AD3D57">
            <w:pPr>
              <w:pStyle w:val="-3"/>
              <w:numPr>
                <w:ilvl w:val="2"/>
                <w:numId w:val="0"/>
              </w:numPr>
              <w:tabs>
                <w:tab w:val="num" w:pos="1985"/>
              </w:tabs>
              <w:suppressAutoHyphens/>
              <w:ind w:firstLine="206"/>
              <w:rPr>
                <w:sz w:val="24"/>
              </w:rPr>
            </w:pPr>
            <w:r>
              <w:rPr>
                <w:sz w:val="24"/>
              </w:rPr>
              <w:lastRenderedPageBreak/>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D3D57" w:rsidRPr="003F2F4C" w:rsidRDefault="00AD3D57" w:rsidP="00AD3D5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AD3D57" w:rsidRPr="003F2F4C" w:rsidRDefault="00AD3D57" w:rsidP="00AD3D5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21.</w:t>
            </w:r>
          </w:p>
        </w:tc>
        <w:tc>
          <w:tcPr>
            <w:tcW w:w="2551" w:type="dxa"/>
          </w:tcPr>
          <w:p w:rsidR="00AD3D57" w:rsidRPr="003F2F4C" w:rsidRDefault="00AD3D57" w:rsidP="00AD3D57">
            <w:pPr>
              <w:pStyle w:val="Default"/>
              <w:rPr>
                <w:b/>
                <w:color w:val="auto"/>
              </w:rPr>
            </w:pPr>
            <w:r>
              <w:rPr>
                <w:b/>
                <w:color w:val="auto"/>
              </w:rPr>
              <w:t>Привлечение субподрядчиков, соисполнителей</w:t>
            </w:r>
          </w:p>
        </w:tc>
        <w:tc>
          <w:tcPr>
            <w:tcW w:w="6768" w:type="dxa"/>
          </w:tcPr>
          <w:p w:rsidR="00D82D44" w:rsidRDefault="008B68ED">
            <w:pPr>
              <w:pStyle w:val="1ff2"/>
              <w:ind w:firstLine="0"/>
              <w:rPr>
                <w:sz w:val="24"/>
                <w:szCs w:val="24"/>
              </w:rPr>
            </w:pPr>
            <w:r>
              <w:rPr>
                <w:sz w:val="24"/>
                <w:szCs w:val="24"/>
              </w:rPr>
              <w:t>Допускается</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22.</w:t>
            </w:r>
          </w:p>
        </w:tc>
        <w:tc>
          <w:tcPr>
            <w:tcW w:w="2551" w:type="dxa"/>
          </w:tcPr>
          <w:p w:rsidR="00AD3D57" w:rsidRPr="003F2F4C" w:rsidRDefault="00AD3D57" w:rsidP="00AD3D57">
            <w:pPr>
              <w:pStyle w:val="Default"/>
              <w:rPr>
                <w:b/>
                <w:color w:val="auto"/>
              </w:rPr>
            </w:pPr>
            <w:r>
              <w:rPr>
                <w:b/>
                <w:color w:val="auto"/>
              </w:rPr>
              <w:t>Обеспечение исполнения договора</w:t>
            </w:r>
          </w:p>
        </w:tc>
        <w:tc>
          <w:tcPr>
            <w:tcW w:w="6768" w:type="dxa"/>
          </w:tcPr>
          <w:p w:rsidR="00D82D44" w:rsidRDefault="008B68ED">
            <w:pPr>
              <w:pStyle w:val="1ff2"/>
              <w:rPr>
                <w:sz w:val="24"/>
                <w:szCs w:val="24"/>
              </w:rPr>
            </w:pPr>
            <w:r>
              <w:rPr>
                <w:sz w:val="24"/>
                <w:szCs w:val="24"/>
              </w:rPr>
              <w:t xml:space="preserve">Обеспечение надлежащего исполнения договора оформляется по выбору </w:t>
            </w:r>
            <w:r w:rsidR="00EA4811">
              <w:rPr>
                <w:sz w:val="24"/>
                <w:szCs w:val="24"/>
              </w:rPr>
              <w:t>победителя Открытого конкурса</w:t>
            </w:r>
            <w:r>
              <w:rPr>
                <w:sz w:val="24"/>
                <w:szCs w:val="24"/>
              </w:rPr>
              <w:t xml:space="preserve"> в виде:</w:t>
            </w:r>
          </w:p>
          <w:p w:rsidR="00AD3D57" w:rsidRDefault="00AD3D57" w:rsidP="00AD3D57">
            <w:pPr>
              <w:pStyle w:val="1ff2"/>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EA4811">
              <w:rPr>
                <w:sz w:val="24"/>
                <w:szCs w:val="24"/>
              </w:rPr>
              <w:t>7</w:t>
            </w:r>
            <w:r>
              <w:rPr>
                <w:sz w:val="24"/>
                <w:szCs w:val="24"/>
              </w:rPr>
              <w:t xml:space="preserve"> к документации о закупке, выданной одним из банков, перечисленных в приложении № </w:t>
            </w:r>
            <w:r w:rsidR="00EA4811">
              <w:rPr>
                <w:sz w:val="24"/>
                <w:szCs w:val="24"/>
              </w:rPr>
              <w:t>8</w:t>
            </w:r>
            <w:r>
              <w:rPr>
                <w:sz w:val="24"/>
                <w:szCs w:val="24"/>
              </w:rPr>
              <w:t xml:space="preserve"> к настоящей документации о закупке. </w:t>
            </w:r>
          </w:p>
          <w:p w:rsidR="00AD3D57" w:rsidRDefault="00AD3D57" w:rsidP="00AD3D57">
            <w:pPr>
              <w:pStyle w:val="1ff2"/>
              <w:rPr>
                <w:sz w:val="24"/>
                <w:szCs w:val="24"/>
              </w:rPr>
            </w:pPr>
            <w:r>
              <w:rPr>
                <w:sz w:val="24"/>
                <w:szCs w:val="24"/>
              </w:rPr>
              <w:t>2)</w:t>
            </w:r>
            <w:r>
              <w:rPr>
                <w:sz w:val="24"/>
                <w:szCs w:val="24"/>
              </w:rPr>
              <w:tab/>
              <w:t>Денежные средства, размещаемые на следующем банковском счете:</w:t>
            </w:r>
          </w:p>
          <w:p w:rsidR="00AD3D57" w:rsidRDefault="00AD3D57" w:rsidP="00AD3D57">
            <w:pPr>
              <w:pStyle w:val="1ff2"/>
              <w:rPr>
                <w:sz w:val="24"/>
                <w:szCs w:val="24"/>
              </w:rPr>
            </w:pPr>
            <w:proofErr w:type="gramStart"/>
            <w:r>
              <w:rPr>
                <w:sz w:val="24"/>
                <w:szCs w:val="24"/>
              </w:rPr>
              <w:t>р</w:t>
            </w:r>
            <w:proofErr w:type="gramEnd"/>
            <w:r>
              <w:rPr>
                <w:sz w:val="24"/>
                <w:szCs w:val="24"/>
              </w:rPr>
              <w:t>/с 40702810200030004399</w:t>
            </w:r>
          </w:p>
          <w:p w:rsidR="00AD3D57" w:rsidRDefault="00AD3D57" w:rsidP="00AD3D57">
            <w:pPr>
              <w:pStyle w:val="1ff2"/>
              <w:rPr>
                <w:sz w:val="24"/>
                <w:szCs w:val="24"/>
              </w:rPr>
            </w:pPr>
            <w:r>
              <w:rPr>
                <w:sz w:val="24"/>
                <w:szCs w:val="24"/>
              </w:rPr>
              <w:t>в ПАО Банк ВТБ г.</w:t>
            </w:r>
            <w:r w:rsidR="00EA4811">
              <w:rPr>
                <w:sz w:val="24"/>
                <w:szCs w:val="24"/>
              </w:rPr>
              <w:t xml:space="preserve"> </w:t>
            </w:r>
            <w:r>
              <w:rPr>
                <w:sz w:val="24"/>
                <w:szCs w:val="24"/>
              </w:rPr>
              <w:t>Москва</w:t>
            </w:r>
          </w:p>
          <w:p w:rsidR="00AD3D57" w:rsidRDefault="00AD3D57" w:rsidP="00AD3D57">
            <w:pPr>
              <w:pStyle w:val="1ff2"/>
              <w:rPr>
                <w:sz w:val="24"/>
                <w:szCs w:val="24"/>
              </w:rPr>
            </w:pPr>
            <w:r>
              <w:rPr>
                <w:sz w:val="24"/>
                <w:szCs w:val="24"/>
              </w:rPr>
              <w:t>БИК 044525187</w:t>
            </w:r>
          </w:p>
          <w:p w:rsidR="00AD3D57" w:rsidRDefault="00AD3D57" w:rsidP="00AD3D57">
            <w:pPr>
              <w:pStyle w:val="1ff2"/>
              <w:rPr>
                <w:sz w:val="24"/>
                <w:szCs w:val="24"/>
              </w:rPr>
            </w:pPr>
            <w:r>
              <w:rPr>
                <w:sz w:val="24"/>
                <w:szCs w:val="24"/>
              </w:rPr>
              <w:t>к/с № 30101810700000000187</w:t>
            </w:r>
          </w:p>
          <w:p w:rsidR="00AD3D57" w:rsidRDefault="00AD3D57" w:rsidP="00AD3D57">
            <w:pPr>
              <w:pStyle w:val="1ff2"/>
              <w:rPr>
                <w:sz w:val="24"/>
                <w:szCs w:val="24"/>
              </w:rPr>
            </w:pPr>
            <w:r>
              <w:rPr>
                <w:sz w:val="24"/>
                <w:szCs w:val="24"/>
              </w:rPr>
              <w:t>Наименование получателя денежных средств:</w:t>
            </w:r>
          </w:p>
          <w:p w:rsidR="00AD3D57" w:rsidRDefault="00AD3D57" w:rsidP="00AD3D57">
            <w:pPr>
              <w:pStyle w:val="1ff2"/>
              <w:rPr>
                <w:sz w:val="24"/>
                <w:szCs w:val="24"/>
              </w:rPr>
            </w:pPr>
            <w:r>
              <w:rPr>
                <w:sz w:val="24"/>
                <w:szCs w:val="24"/>
              </w:rPr>
              <w:t>ПАО «ТрансКонтейнер»</w:t>
            </w:r>
          </w:p>
          <w:p w:rsidR="00AD3D57" w:rsidRDefault="00AD3D57" w:rsidP="00AD3D57">
            <w:pPr>
              <w:pStyle w:val="1ff2"/>
              <w:rPr>
                <w:sz w:val="24"/>
                <w:szCs w:val="24"/>
              </w:rPr>
            </w:pPr>
            <w:r>
              <w:rPr>
                <w:sz w:val="24"/>
                <w:szCs w:val="24"/>
              </w:rPr>
              <w:t>ИНН 7708591995</w:t>
            </w:r>
          </w:p>
          <w:p w:rsidR="00AD3D57" w:rsidRDefault="00AD3D57" w:rsidP="00AD3D57">
            <w:pPr>
              <w:pStyle w:val="1ff2"/>
              <w:rPr>
                <w:sz w:val="24"/>
                <w:szCs w:val="24"/>
              </w:rPr>
            </w:pPr>
            <w:r>
              <w:rPr>
                <w:sz w:val="24"/>
                <w:szCs w:val="24"/>
              </w:rPr>
              <w:t>КПП 997650001</w:t>
            </w:r>
          </w:p>
          <w:p w:rsidR="00D82D44" w:rsidRDefault="008B68ED">
            <w:pPr>
              <w:pStyle w:val="1ff2"/>
              <w:rPr>
                <w:sz w:val="24"/>
                <w:szCs w:val="24"/>
              </w:rPr>
            </w:pPr>
            <w:r>
              <w:rPr>
                <w:sz w:val="24"/>
                <w:szCs w:val="24"/>
              </w:rPr>
              <w:t xml:space="preserve">Назначение платежа: </w:t>
            </w:r>
            <w:r w:rsidRPr="00EA4811">
              <w:rPr>
                <w:i/>
                <w:sz w:val="24"/>
                <w:szCs w:val="24"/>
              </w:rPr>
              <w:t xml:space="preserve">обеспечение надлежащего исполнения договора, заключаемого по результатам Запроса предложений № </w:t>
            </w:r>
            <w:bookmarkStart w:id="10" w:name="OLE_LINK1"/>
            <w:bookmarkStart w:id="11" w:name="OLE_LINK2"/>
            <w:bookmarkStart w:id="12" w:name="OLE_LINK17"/>
            <w:bookmarkStart w:id="13" w:name="OLE_LINK29"/>
            <w:bookmarkStart w:id="14" w:name="OLE_LINK30"/>
            <w:bookmarkStart w:id="15" w:name="OLE_LINK43"/>
            <w:bookmarkStart w:id="16" w:name="OLE_LINK44"/>
            <w:bookmarkStart w:id="17" w:name="OLE_LINK55"/>
            <w:bookmarkStart w:id="18" w:name="OLE_LINK56"/>
            <w:bookmarkStart w:id="19" w:name="OLE_LINK96"/>
            <w:bookmarkStart w:id="20" w:name="OLE_LINK97"/>
            <w:r w:rsidRPr="00EA4811">
              <w:rPr>
                <w:i/>
                <w:sz w:val="24"/>
                <w:szCs w:val="24"/>
              </w:rPr>
              <w:t xml:space="preserve"> </w:t>
            </w:r>
            <w:proofErr w:type="spellStart"/>
            <w:r w:rsidRPr="00EA4811">
              <w:rPr>
                <w:i/>
                <w:sz w:val="24"/>
                <w:szCs w:val="24"/>
              </w:rPr>
              <w:t>ЗПэ</w:t>
            </w:r>
            <w:proofErr w:type="spellEnd"/>
            <w:r w:rsidRPr="00EA4811">
              <w:rPr>
                <w:i/>
                <w:sz w:val="24"/>
                <w:szCs w:val="24"/>
              </w:rPr>
              <w:t>-</w:t>
            </w:r>
            <w:r w:rsidRPr="00EA4811">
              <w:rPr>
                <w:i/>
                <w:sz w:val="24"/>
                <w:szCs w:val="24"/>
                <w:highlight w:val="yellow"/>
              </w:rPr>
              <w:t>________</w:t>
            </w:r>
            <w:r w:rsidRPr="00EA4811">
              <w:rPr>
                <w:i/>
                <w:sz w:val="24"/>
                <w:szCs w:val="24"/>
              </w:rPr>
              <w:t>-18-</w:t>
            </w:r>
            <w:r w:rsidRPr="00EA4811">
              <w:rPr>
                <w:i/>
                <w:sz w:val="24"/>
                <w:szCs w:val="24"/>
                <w:highlight w:val="yellow"/>
              </w:rPr>
              <w:t>________</w:t>
            </w:r>
            <w:bookmarkEnd w:id="10"/>
            <w:bookmarkEnd w:id="11"/>
            <w:bookmarkEnd w:id="12"/>
            <w:bookmarkEnd w:id="13"/>
            <w:bookmarkEnd w:id="14"/>
            <w:bookmarkEnd w:id="15"/>
            <w:bookmarkEnd w:id="16"/>
            <w:bookmarkEnd w:id="17"/>
            <w:bookmarkEnd w:id="18"/>
            <w:bookmarkEnd w:id="19"/>
            <w:bookmarkEnd w:id="20"/>
            <w:r w:rsidRPr="00EA4811">
              <w:rPr>
                <w:i/>
                <w:sz w:val="24"/>
                <w:szCs w:val="24"/>
              </w:rPr>
              <w:t>. Адрес: Российская Федерация, 125047, г. Москва, Оружейный переулок, д. 19 . НДС не облагается.</w:t>
            </w:r>
            <w:r>
              <w:rPr>
                <w:sz w:val="24"/>
                <w:szCs w:val="24"/>
              </w:rPr>
              <w:t xml:space="preserve"> </w:t>
            </w:r>
          </w:p>
          <w:p w:rsidR="00AD3D57" w:rsidRPr="00A7154D" w:rsidRDefault="00AD3D57" w:rsidP="00AD3D57">
            <w:pPr>
              <w:pStyle w:val="1ff2"/>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AD3D57" w:rsidRPr="00A7154D" w:rsidRDefault="00AD3D57" w:rsidP="00AD3D57">
            <w:pPr>
              <w:pStyle w:val="1ff2"/>
              <w:rPr>
                <w:sz w:val="24"/>
                <w:szCs w:val="24"/>
              </w:rPr>
            </w:pPr>
            <w:r>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Pr>
                <w:sz w:val="24"/>
                <w:szCs w:val="24"/>
              </w:rPr>
              <w:t>заключается договор не предоставил</w:t>
            </w:r>
            <w:proofErr w:type="gramEnd"/>
            <w:r>
              <w:rPr>
                <w:sz w:val="24"/>
                <w:szCs w:val="24"/>
              </w:rPr>
              <w:t xml:space="preserve"> обеспечение надлежащего исполнения договора, он считается уклонившимся от заключения договора.</w:t>
            </w:r>
          </w:p>
          <w:p w:rsidR="00AD3D57" w:rsidRPr="00A7154D" w:rsidRDefault="00AD3D57" w:rsidP="00AD3D57">
            <w:pPr>
              <w:pStyle w:val="1ff2"/>
              <w:rPr>
                <w:sz w:val="24"/>
                <w:szCs w:val="24"/>
              </w:rPr>
            </w:pPr>
            <w:r>
              <w:rPr>
                <w:sz w:val="24"/>
                <w:szCs w:val="24"/>
              </w:rPr>
              <w:t xml:space="preserve">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w:t>
            </w:r>
            <w:r>
              <w:rPr>
                <w:sz w:val="24"/>
                <w:szCs w:val="24"/>
              </w:rPr>
              <w:lastRenderedPageBreak/>
              <w:t>гарантии иным банком, направив письменное обращение Заказчику с приложением проекта банковской гарантии.</w:t>
            </w:r>
          </w:p>
          <w:p w:rsidR="00D82D44" w:rsidRDefault="008B68ED">
            <w:pPr>
              <w:pStyle w:val="1ff2"/>
              <w:rPr>
                <w:sz w:val="24"/>
                <w:szCs w:val="24"/>
              </w:rPr>
            </w:pPr>
            <w:r>
              <w:rPr>
                <w:sz w:val="24"/>
                <w:szCs w:val="24"/>
              </w:rPr>
              <w:t xml:space="preserve">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23.</w:t>
            </w:r>
          </w:p>
        </w:tc>
        <w:tc>
          <w:tcPr>
            <w:tcW w:w="2551" w:type="dxa"/>
          </w:tcPr>
          <w:p w:rsidR="00AD3D57" w:rsidRPr="003F2F4C" w:rsidRDefault="00AD3D57" w:rsidP="00AD3D57">
            <w:pPr>
              <w:pStyle w:val="Default"/>
              <w:rPr>
                <w:b/>
                <w:color w:val="auto"/>
              </w:rPr>
            </w:pPr>
            <w:r>
              <w:rPr>
                <w:b/>
                <w:color w:val="auto"/>
              </w:rPr>
              <w:t>Обеспечение заявки</w:t>
            </w:r>
          </w:p>
        </w:tc>
        <w:tc>
          <w:tcPr>
            <w:tcW w:w="6768" w:type="dxa"/>
          </w:tcPr>
          <w:p w:rsidR="00D82D44" w:rsidRDefault="00D82D44">
            <w:pPr>
              <w:pStyle w:val="1ff2"/>
              <w:ind w:firstLine="0"/>
              <w:rPr>
                <w:sz w:val="24"/>
                <w:szCs w:val="24"/>
              </w:rPr>
            </w:pPr>
          </w:p>
          <w:p w:rsidR="00D82D44" w:rsidRDefault="008B68ED">
            <w:pPr>
              <w:pStyle w:val="1ff2"/>
              <w:ind w:firstLine="0"/>
              <w:rPr>
                <w:sz w:val="24"/>
                <w:szCs w:val="24"/>
              </w:rPr>
            </w:pPr>
            <w:r>
              <w:rPr>
                <w:sz w:val="24"/>
                <w:szCs w:val="24"/>
              </w:rPr>
              <w:t>Не предусмотрено</w:t>
            </w:r>
          </w:p>
          <w:p w:rsidR="00D82D44" w:rsidRDefault="00D82D44">
            <w:pPr>
              <w:pStyle w:val="1ff2"/>
              <w:ind w:firstLine="0"/>
              <w:rPr>
                <w:sz w:val="24"/>
                <w:szCs w:val="24"/>
              </w:rPr>
            </w:pPr>
          </w:p>
        </w:tc>
      </w:tr>
    </w:tbl>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D82D44" w:rsidRDefault="008B68ED">
      <w:pPr>
        <w:jc w:val="right"/>
        <w:outlineLvl w:val="0"/>
        <w:rPr>
          <w:rFonts w:eastAsia="MS Mincho"/>
          <w:sz w:val="28"/>
          <w:szCs w:val="28"/>
        </w:rPr>
      </w:pPr>
      <w:r>
        <w:rPr>
          <w:rFonts w:eastAsia="MS Mincho"/>
          <w:sz w:val="28"/>
          <w:szCs w:val="28"/>
        </w:rPr>
        <w:lastRenderedPageBreak/>
        <w:t>Приложение № 1</w:t>
      </w:r>
    </w:p>
    <w:p w:rsidR="00EF31E5" w:rsidRPr="00C62785" w:rsidRDefault="00EF31E5" w:rsidP="00EF31E5">
      <w:pPr>
        <w:jc w:val="right"/>
        <w:rPr>
          <w:bCs/>
        </w:rPr>
      </w:pPr>
      <w:r>
        <w:rPr>
          <w:bCs/>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6D087B" w:rsidRDefault="006148C7" w:rsidP="006D087B">
      <w:pPr>
        <w:pStyle w:val="ListParagraph5"/>
        <w:jc w:val="center"/>
        <w:rPr>
          <w:b/>
          <w:i/>
          <w:sz w:val="28"/>
        </w:rPr>
      </w:pPr>
      <w:r>
        <w:rPr>
          <w:b/>
          <w:sz w:val="28"/>
        </w:rPr>
        <w:t>ЗАЯВКА ______________ (наименование претендента)</w:t>
      </w:r>
    </w:p>
    <w:p w:rsidR="006148C7" w:rsidRPr="006D087B" w:rsidRDefault="006148C7" w:rsidP="006D087B">
      <w:pPr>
        <w:pStyle w:val="ListParagraph5"/>
        <w:jc w:val="center"/>
        <w:rPr>
          <w:b/>
          <w:sz w:val="28"/>
          <w:szCs w:val="28"/>
        </w:rPr>
      </w:pPr>
      <w:r>
        <w:rPr>
          <w:b/>
          <w:sz w:val="28"/>
          <w:szCs w:val="28"/>
        </w:rPr>
        <w:t xml:space="preserve">НА УЧАСТИЕ В ЗАПРОСЕ ПРЕДЛОЖЕНИЙ № </w:t>
      </w:r>
      <w:proofErr w:type="spellStart"/>
      <w:r>
        <w:rPr>
          <w:b/>
          <w:sz w:val="28"/>
          <w:szCs w:val="28"/>
        </w:rPr>
        <w:t>ЗПэ</w:t>
      </w:r>
      <w:proofErr w:type="spellEnd"/>
      <w:proofErr w:type="gramStart"/>
      <w:r>
        <w:rPr>
          <w:b/>
          <w:sz w:val="28"/>
          <w:szCs w:val="28"/>
        </w:rPr>
        <w:tab/>
        <w:t>-___-___-____</w:t>
      </w:r>
      <w:proofErr w:type="gramEnd"/>
    </w:p>
    <w:p w:rsidR="006148C7" w:rsidRPr="006D087B" w:rsidRDefault="006148C7" w:rsidP="006D087B">
      <w:pPr>
        <w:pStyle w:val="ListParagraph5"/>
        <w:jc w:val="center"/>
        <w:rPr>
          <w:b/>
        </w:rPr>
      </w:pPr>
    </w:p>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proofErr w:type="spellStart"/>
      <w:r>
        <w:rPr>
          <w:sz w:val="24"/>
          <w:szCs w:val="24"/>
          <w:u w:val="single"/>
        </w:rPr>
        <w:t>ЗП</w:t>
      </w:r>
      <w:proofErr w:type="gramStart"/>
      <w:r>
        <w:rPr>
          <w:sz w:val="24"/>
          <w:szCs w:val="24"/>
          <w:u w:val="single"/>
        </w:rPr>
        <w:t>э</w:t>
      </w:r>
      <w:proofErr w:type="spellEnd"/>
      <w:r>
        <w:rPr>
          <w:sz w:val="24"/>
          <w:szCs w:val="24"/>
          <w:u w:val="single"/>
        </w:rPr>
        <w:t>-</w:t>
      </w:r>
      <w:proofErr w:type="gramEnd"/>
      <w:r>
        <w:rPr>
          <w:sz w:val="24"/>
          <w:szCs w:val="24"/>
          <w:u w:val="single"/>
        </w:rPr>
        <w:t xml:space="preserve">___-___-____ </w:t>
      </w:r>
      <w:r>
        <w:rPr>
          <w:sz w:val="24"/>
          <w:szCs w:val="24"/>
        </w:rPr>
        <w:t xml:space="preserve"> (далее – Запрос предложений) на ____________ </w:t>
      </w:r>
      <w:r>
        <w:rPr>
          <w:i/>
          <w:sz w:val="24"/>
          <w:szCs w:val="24"/>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xml:space="preserve">) </w:t>
      </w:r>
      <w:proofErr w:type="gramStart"/>
      <w:r>
        <w:t>с даты окончания</w:t>
      </w:r>
      <w:proofErr w:type="gramEnd"/>
      <w: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предупрежде</w:t>
      </w:r>
      <w:proofErr w:type="gramStart"/>
      <w:r>
        <w:t>н(</w:t>
      </w:r>
      <w:proofErr w:type="gramEnd"/>
      <w:r>
        <w:t xml:space="preserve">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lastRenderedPageBreak/>
        <w:t>Подписать догово</w:t>
      </w:r>
      <w:proofErr w:type="gramStart"/>
      <w:r>
        <w:t>р(</w:t>
      </w:r>
      <w:proofErr w:type="gramEnd"/>
      <w:r>
        <w:t>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xml:space="preserve">- ________(наименование претендента)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417A44" w:rsidRDefault="00C77893" w:rsidP="006148C7">
      <w:pPr>
        <w:pStyle w:val="affff6"/>
        <w:ind w:firstLine="553"/>
        <w:rPr>
          <w:rFonts w:eastAsia="Arial"/>
          <w:sz w:val="24"/>
        </w:rPr>
      </w:pPr>
      <w:r>
        <w:rPr>
          <w:sz w:val="24"/>
        </w:rPr>
        <w:t xml:space="preserve">- </w:t>
      </w:r>
      <w:r>
        <w:rPr>
          <w:rFonts w:eastAsia="Times New Roman"/>
          <w:sz w:val="24"/>
        </w:rPr>
        <w:t xml:space="preserve">________(наименование претендента)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«ТрансКонтейнер» отменить </w:t>
      </w:r>
      <w:r>
        <w:rPr>
          <w:rFonts w:eastAsia="Arial"/>
          <w:sz w:val="24"/>
        </w:rPr>
        <w:t>Запрос предложений в любое время до момента объявления победителя Запроса  предложений;</w:t>
      </w:r>
    </w:p>
    <w:p w:rsidR="006148C7" w:rsidRPr="00C77893" w:rsidRDefault="00C77893" w:rsidP="006148C7">
      <w:pPr>
        <w:pStyle w:val="affff6"/>
        <w:ind w:firstLine="553"/>
        <w:rPr>
          <w:rFonts w:eastAsia="Arial"/>
          <w:sz w:val="24"/>
        </w:rPr>
      </w:pPr>
      <w:r>
        <w:rPr>
          <w:rFonts w:eastAsia="Arial"/>
          <w:sz w:val="24"/>
        </w:rPr>
        <w:t>- 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C77893" w:rsidRDefault="006148C7" w:rsidP="006148C7">
      <w:pPr>
        <w:pStyle w:val="affff6"/>
        <w:ind w:firstLine="553"/>
        <w:rPr>
          <w:rFonts w:eastAsia="Arial"/>
          <w:sz w:val="24"/>
        </w:rPr>
      </w:pPr>
      <w:r>
        <w:rPr>
          <w:rFonts w:eastAsia="Arial"/>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828BD" w:rsidRPr="00C828BD" w:rsidRDefault="00C77893" w:rsidP="00417A44">
      <w:pPr>
        <w:pStyle w:val="affff6"/>
        <w:ind w:firstLine="553"/>
        <w:rPr>
          <w:sz w:val="24"/>
        </w:rPr>
      </w:pPr>
      <w:proofErr w:type="gramStart"/>
      <w:r>
        <w:rPr>
          <w:rFonts w:eastAsia="Arial"/>
          <w:sz w:val="24"/>
        </w:rPr>
        <w:t xml:space="preserve">- ________ (наименование претендента) при подготовке Заявки на участие в Запросе </w:t>
      </w:r>
      <w:r>
        <w:rPr>
          <w:sz w:val="24"/>
        </w:rPr>
        <w:t>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828BD" w:rsidRDefault="00C828BD" w:rsidP="00C828BD">
      <w:pPr>
        <w:pStyle w:val="1ff2"/>
        <w:ind w:firstLine="709"/>
        <w:rPr>
          <w:sz w:val="24"/>
          <w:szCs w:val="24"/>
        </w:rPr>
      </w:pPr>
      <w:r>
        <w:rPr>
          <w:sz w:val="24"/>
          <w:szCs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C828BD"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вот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t>____________________________________________________________________</w:t>
      </w:r>
    </w:p>
    <w:p w:rsidR="006148C7" w:rsidRPr="006148C7" w:rsidRDefault="006148C7" w:rsidP="006148C7">
      <w:pPr>
        <w:pStyle w:val="1ff2"/>
        <w:ind w:firstLine="708"/>
        <w:rPr>
          <w:sz w:val="24"/>
          <w:szCs w:val="24"/>
        </w:rPr>
      </w:pPr>
      <w:r>
        <w:rPr>
          <w:sz w:val="24"/>
          <w:szCs w:val="24"/>
        </w:rPr>
        <w:lastRenderedPageBreak/>
        <w:t xml:space="preserve">       Печать</w:t>
      </w:r>
      <w:r>
        <w:rPr>
          <w:sz w:val="24"/>
          <w:szCs w:val="24"/>
        </w:rPr>
        <w:tab/>
      </w:r>
      <w:r>
        <w:rPr>
          <w:sz w:val="24"/>
          <w:szCs w:val="24"/>
        </w:rPr>
        <w:tab/>
      </w:r>
      <w:r>
        <w:rPr>
          <w:sz w:val="24"/>
          <w:szCs w:val="24"/>
        </w:rPr>
        <w:tab/>
        <w:t>(должность, подпись, ФИО)</w:t>
      </w:r>
    </w:p>
    <w:p w:rsidR="006148C7" w:rsidRPr="003A724F" w:rsidRDefault="006148C7" w:rsidP="003A724F">
      <w:pPr>
        <w:pStyle w:val="3f0"/>
        <w:suppressAutoHyphens/>
        <w:spacing w:after="0"/>
        <w:rPr>
          <w:sz w:val="40"/>
          <w:szCs w:val="24"/>
        </w:rPr>
      </w:pPr>
      <w:r>
        <w:rPr>
          <w:sz w:val="24"/>
        </w:rPr>
        <w:t>"____" _________ 201__ г.</w:t>
      </w:r>
    </w:p>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D82D44" w:rsidRDefault="008B68ED">
      <w:pPr>
        <w:jc w:val="right"/>
        <w:outlineLvl w:val="0"/>
        <w:rPr>
          <w:sz w:val="28"/>
          <w:szCs w:val="28"/>
        </w:rPr>
      </w:pPr>
      <w:r>
        <w:rPr>
          <w:sz w:val="28"/>
          <w:szCs w:val="28"/>
        </w:rPr>
        <w:lastRenderedPageBreak/>
        <w:t>Приложение № 2</w:t>
      </w:r>
    </w:p>
    <w:p w:rsidR="00EF31E5" w:rsidRPr="006D087B"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EF31E5" w:rsidRPr="006D087B" w:rsidRDefault="00EF31E5" w:rsidP="006D087B">
      <w:pPr>
        <w:pStyle w:val="ListParagraph5"/>
        <w:jc w:val="center"/>
        <w:rPr>
          <w:b/>
          <w:sz w:val="28"/>
        </w:rPr>
      </w:pPr>
      <w:r>
        <w:rPr>
          <w:b/>
          <w:sz w:val="28"/>
        </w:rPr>
        <w:t>СВЕДЕНИЯ О ПРЕТЕНДЕНТЕ (для юридических лиц)</w:t>
      </w:r>
    </w:p>
    <w:p w:rsidR="00EF31E5" w:rsidRPr="00C62785" w:rsidRDefault="00EF31E5" w:rsidP="00EF31E5">
      <w:pPr>
        <w:pStyle w:val="affff6"/>
        <w:jc w:val="center"/>
        <w:rPr>
          <w:i/>
          <w:sz w:val="24"/>
        </w:rPr>
      </w:pPr>
      <w:r>
        <w:rPr>
          <w:i/>
          <w:sz w:val="24"/>
        </w:rPr>
        <w:t>(в случае</w:t>
      </w:r>
      <w:proofErr w:type="gramStart"/>
      <w:r>
        <w:rPr>
          <w:i/>
          <w:sz w:val="24"/>
        </w:rPr>
        <w:t>,</w:t>
      </w:r>
      <w:proofErr w:type="gramEnd"/>
      <w:r>
        <w:rPr>
          <w:i/>
          <w:sz w:val="24"/>
        </w:rPr>
        <w:t xml:space="preserve"> если на стороне одного претендента участвует несколько лиц, сведения предоставляются на каждое лицо)</w:t>
      </w:r>
    </w:p>
    <w:p w:rsidR="00EF31E5" w:rsidRPr="00C62785" w:rsidRDefault="00EF31E5" w:rsidP="00EF31E5">
      <w:pPr>
        <w:pStyle w:val="affff6"/>
        <w:jc w:val="center"/>
        <w:rPr>
          <w:sz w:val="24"/>
        </w:rPr>
      </w:pPr>
    </w:p>
    <w:p w:rsidR="00EF31E5" w:rsidRPr="00C62785" w:rsidRDefault="00EF31E5" w:rsidP="00EF31E5">
      <w:pPr>
        <w:pStyle w:val="affff6"/>
        <w:ind w:firstLine="0"/>
        <w:rPr>
          <w:sz w:val="24"/>
        </w:rPr>
      </w:pPr>
      <w:r>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EF31E5" w:rsidRPr="00C62785" w:rsidRDefault="00EF31E5" w:rsidP="00EF31E5">
      <w:pPr>
        <w:pStyle w:val="affff6"/>
        <w:ind w:left="720" w:firstLine="0"/>
        <w:rPr>
          <w:sz w:val="24"/>
        </w:rPr>
      </w:pPr>
      <w:r>
        <w:rPr>
          <w:sz w:val="24"/>
        </w:rPr>
        <w:t>ОГРН ______, ИНН _________, КПП______, ОКПО ____, ОКТМО________, ОКОПФ ___________</w:t>
      </w:r>
    </w:p>
    <w:p w:rsidR="00EF31E5" w:rsidRPr="00C62785" w:rsidRDefault="00EF31E5" w:rsidP="00EF31E5">
      <w:pPr>
        <w:pStyle w:val="affff6"/>
        <w:ind w:firstLine="0"/>
        <w:jc w:val="center"/>
        <w:rPr>
          <w:i/>
          <w:sz w:val="24"/>
        </w:rPr>
      </w:pPr>
      <w:r>
        <w:rPr>
          <w:i/>
          <w:sz w:val="24"/>
        </w:rPr>
        <w:t xml:space="preserve"> (для претендентов-резидентов Российской Федерации)</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ind w:firstLine="698"/>
        <w:rPr>
          <w:sz w:val="24"/>
        </w:rPr>
      </w:pPr>
      <w:r>
        <w:rPr>
          <w:sz w:val="24"/>
        </w:rPr>
        <w:t>Адрес сайта компании: ______________________________________</w:t>
      </w:r>
    </w:p>
    <w:p w:rsidR="00EF31E5" w:rsidRPr="00C62785" w:rsidRDefault="00EF31E5" w:rsidP="00EF31E5">
      <w:pPr>
        <w:pStyle w:val="affff6"/>
        <w:ind w:firstLine="0"/>
        <w:rPr>
          <w:sz w:val="24"/>
        </w:rPr>
      </w:pPr>
    </w:p>
    <w:p w:rsidR="00EF31E5" w:rsidRPr="00C62785" w:rsidRDefault="00EF31E5" w:rsidP="00EF31E5">
      <w:pPr>
        <w:pStyle w:val="affff6"/>
        <w:ind w:firstLine="397"/>
        <w:rPr>
          <w:rFonts w:eastAsia="Times New Roman"/>
          <w:sz w:val="24"/>
          <w:u w:val="single"/>
        </w:rPr>
      </w:pPr>
      <w:r>
        <w:rPr>
          <w:rFonts w:eastAsia="Times New Roman"/>
          <w:sz w:val="24"/>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EF31E5" w:rsidRPr="00C62785" w:rsidRDefault="00EF31E5" w:rsidP="00EF31E5">
      <w:pPr>
        <w:pStyle w:val="affff6"/>
        <w:ind w:firstLine="696"/>
        <w:rPr>
          <w:sz w:val="24"/>
        </w:rPr>
      </w:pPr>
      <w:r>
        <w:rPr>
          <w:sz w:val="24"/>
        </w:rPr>
        <w:t>Номер налогоплательщика (идентификационный) _________________</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tabs>
          <w:tab w:val="left" w:pos="1080"/>
        </w:tabs>
        <w:ind w:firstLine="0"/>
        <w:rPr>
          <w:sz w:val="24"/>
        </w:rPr>
      </w:pPr>
      <w:r>
        <w:rPr>
          <w:sz w:val="24"/>
        </w:rPr>
        <w:t>2. Руководитель_____________________</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3. Банковские реквизиты______________</w:t>
      </w:r>
    </w:p>
    <w:p w:rsidR="00EF31E5" w:rsidRPr="00C62785" w:rsidRDefault="00EF31E5" w:rsidP="00EF31E5">
      <w:pPr>
        <w:pStyle w:val="affff6"/>
        <w:tabs>
          <w:tab w:val="left" w:pos="1080"/>
        </w:tabs>
        <w:ind w:firstLine="0"/>
        <w:rPr>
          <w:sz w:val="24"/>
        </w:rPr>
      </w:pPr>
    </w:p>
    <w:p w:rsidR="00EF31E5" w:rsidRPr="00CB183C" w:rsidRDefault="00EF31E5" w:rsidP="00EF31E5">
      <w:pPr>
        <w:pStyle w:val="affff6"/>
        <w:tabs>
          <w:tab w:val="left" w:pos="1080"/>
        </w:tabs>
        <w:ind w:firstLine="0"/>
        <w:rPr>
          <w:i/>
          <w:sz w:val="24"/>
        </w:rPr>
      </w:pPr>
      <w:r>
        <w:rPr>
          <w:sz w:val="24"/>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5. Указание на принадлежность к субъектам малого и среднего предпринимательства ______(да или нет).</w:t>
      </w:r>
    </w:p>
    <w:p w:rsidR="00EF31E5" w:rsidRPr="00C62785" w:rsidRDefault="00EF31E5" w:rsidP="00EF31E5">
      <w:pPr>
        <w:pStyle w:val="affff6"/>
        <w:tabs>
          <w:tab w:val="left" w:pos="1080"/>
        </w:tabs>
        <w:ind w:firstLine="0"/>
        <w:rPr>
          <w:sz w:val="24"/>
        </w:rPr>
      </w:pPr>
    </w:p>
    <w:p w:rsidR="00EF31E5" w:rsidRDefault="00EF31E5" w:rsidP="00EF31E5">
      <w:pPr>
        <w:tabs>
          <w:tab w:val="left" w:pos="9639"/>
        </w:tabs>
        <w:ind w:right="96"/>
        <w:jc w:val="both"/>
        <w:rPr>
          <w:i/>
        </w:rPr>
      </w:pPr>
      <w:r>
        <w:t>6. Так как ________(наименование претендента) является субъектом малого и среднего предпринимательства  (</w:t>
      </w:r>
      <w:r>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828BD" w:rsidRPr="00C62785" w:rsidRDefault="00C828BD" w:rsidP="00C828BD">
      <w:pPr>
        <w:tabs>
          <w:tab w:val="left" w:pos="9639"/>
        </w:tabs>
        <w:ind w:firstLine="720"/>
        <w:jc w:val="both"/>
      </w:pPr>
      <w:r>
        <w:t>Категория субъекта малого и среднего предпринимателя ______________ (</w:t>
      </w:r>
      <w:r>
        <w:rPr>
          <w:i/>
        </w:rPr>
        <w:t xml:space="preserve">указать: </w:t>
      </w:r>
      <w:proofErr w:type="spellStart"/>
      <w:r>
        <w:rPr>
          <w:i/>
        </w:rPr>
        <w:t>микропредприятие</w:t>
      </w:r>
      <w:proofErr w:type="spellEnd"/>
      <w:r>
        <w:rPr>
          <w:i/>
        </w:rPr>
        <w:t>, малое предприятие или среднее предприятие</w:t>
      </w:r>
      <w:r>
        <w:t>);</w:t>
      </w:r>
    </w:p>
    <w:p w:rsidR="00EF31E5" w:rsidRPr="00C62785" w:rsidRDefault="00EF31E5" w:rsidP="00EF31E5">
      <w:pPr>
        <w:tabs>
          <w:tab w:val="left" w:pos="9639"/>
        </w:tabs>
        <w:ind w:firstLine="720"/>
        <w:jc w:val="both"/>
      </w:pPr>
      <w:r>
        <w:t>Средняя численность работников за предшествующий календарный год__________________________________________________</w:t>
      </w:r>
    </w:p>
    <w:p w:rsidR="00EF31E5" w:rsidRPr="00C62785" w:rsidRDefault="00EF31E5" w:rsidP="00EF31E5">
      <w:pPr>
        <w:pStyle w:val="afffff4"/>
        <w:tabs>
          <w:tab w:val="left" w:pos="9639"/>
        </w:tabs>
        <w:ind w:left="0" w:right="96" w:firstLine="851"/>
        <w:jc w:val="both"/>
      </w:pPr>
      <w: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F31E5" w:rsidRPr="00C62785" w:rsidRDefault="00EF31E5" w:rsidP="00EF31E5">
      <w:pPr>
        <w:pStyle w:val="afffff4"/>
        <w:tabs>
          <w:tab w:val="left" w:pos="9639"/>
        </w:tabs>
        <w:ind w:left="0" w:right="96" w:firstLine="851"/>
        <w:jc w:val="both"/>
      </w:pPr>
      <w: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w:t>
      </w:r>
      <w:r>
        <w:lastRenderedPageBreak/>
        <w:t>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F31E5" w:rsidRPr="00C62785" w:rsidRDefault="00EF31E5" w:rsidP="00EF31E5">
      <w:pPr>
        <w:autoSpaceDE w:val="0"/>
        <w:autoSpaceDN w:val="0"/>
        <w:adjustRightInd w:val="0"/>
        <w:ind w:firstLine="720"/>
        <w:jc w:val="both"/>
      </w:pPr>
      <w: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F31E5" w:rsidRPr="00C62785" w:rsidRDefault="00EF31E5" w:rsidP="00EF31E5">
      <w:pPr>
        <w:pStyle w:val="affff6"/>
        <w:tabs>
          <w:tab w:val="left" w:pos="1080"/>
        </w:tabs>
        <w:ind w:firstLine="720"/>
        <w:rPr>
          <w:sz w:val="24"/>
        </w:rPr>
      </w:pPr>
    </w:p>
    <w:p w:rsidR="00EF31E5" w:rsidRPr="00C62785" w:rsidRDefault="00EF31E5" w:rsidP="00EF31E5">
      <w:pPr>
        <w:tabs>
          <w:tab w:val="left" w:pos="9639"/>
        </w:tabs>
        <w:ind w:firstLine="539"/>
        <w:rPr>
          <w:b/>
        </w:rPr>
      </w:pPr>
    </w:p>
    <w:p w:rsidR="00EF31E5" w:rsidRPr="00C62785" w:rsidRDefault="00EF31E5" w:rsidP="00EF31E5">
      <w:pPr>
        <w:tabs>
          <w:tab w:val="left" w:pos="9639"/>
        </w:tabs>
        <w:ind w:firstLine="539"/>
        <w:rPr>
          <w:b/>
        </w:rPr>
      </w:pPr>
      <w:r>
        <w:rPr>
          <w:b/>
        </w:rPr>
        <w:t>Контактные лица</w:t>
      </w:r>
    </w:p>
    <w:p w:rsidR="00EF31E5" w:rsidRPr="00C62785" w:rsidRDefault="00EF31E5" w:rsidP="00EF31E5">
      <w:pPr>
        <w:ind w:firstLine="540"/>
        <w:jc w:val="both"/>
      </w:pPr>
      <w: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F31E5" w:rsidRPr="00C62785" w:rsidRDefault="00EF31E5" w:rsidP="00EF31E5">
      <w:pPr>
        <w:tabs>
          <w:tab w:val="left" w:pos="9639"/>
        </w:tabs>
        <w:rPr>
          <w:u w:val="single"/>
        </w:rPr>
      </w:pPr>
    </w:p>
    <w:p w:rsidR="00EF31E5" w:rsidRPr="00C62785" w:rsidRDefault="00EF31E5" w:rsidP="00EF31E5">
      <w:pPr>
        <w:tabs>
          <w:tab w:val="left" w:pos="9639"/>
        </w:tabs>
        <w:rPr>
          <w:u w:val="single"/>
        </w:rPr>
      </w:pPr>
      <w:r>
        <w:rPr>
          <w:u w:val="single"/>
        </w:rPr>
        <w:t xml:space="preserve">Справки по общим вопросам и вопросам управления: </w:t>
      </w:r>
      <w:r>
        <w:t>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кадровым вопросам: </w:t>
      </w:r>
      <w:r>
        <w:t>________________________________________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техническим вопросам: </w:t>
      </w:r>
      <w:r>
        <w:t>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финансовым вопросам: </w:t>
      </w:r>
      <w:r>
        <w:t>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pStyle w:val="affff6"/>
        <w:rPr>
          <w:rFonts w:eastAsia="Times New Roman"/>
          <w:spacing w:val="-13"/>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EF31E5" w:rsidRPr="00C62785" w:rsidRDefault="00EF31E5" w:rsidP="00EF31E5">
      <w:pPr>
        <w:suppressAutoHyphens w:val="0"/>
        <w:spacing w:after="200" w:line="276" w:lineRule="auto"/>
        <w:jc w:val="center"/>
        <w:rPr>
          <w:b/>
        </w:rPr>
      </w:pPr>
      <w:r>
        <w:rPr>
          <w:b/>
        </w:rPr>
        <w:lastRenderedPageBreak/>
        <w:t>СВЕДЕНИЯ О ПРЕТЕНДЕНТЕ (для физических лиц)</w:t>
      </w:r>
    </w:p>
    <w:p w:rsidR="00EF31E5" w:rsidRPr="00C62785" w:rsidRDefault="00EF31E5" w:rsidP="00EF31E5">
      <w:pPr>
        <w:pStyle w:val="affff6"/>
        <w:jc w:val="center"/>
        <w:rPr>
          <w:b/>
          <w:sz w:val="24"/>
        </w:rPr>
      </w:pPr>
    </w:p>
    <w:p w:rsidR="00EF31E5" w:rsidRPr="00C62785" w:rsidRDefault="00EF31E5" w:rsidP="00EF31E5">
      <w:pPr>
        <w:pStyle w:val="affff6"/>
        <w:jc w:val="center"/>
        <w:rPr>
          <w:b/>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Фамилия, имя, отчество 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Паспортные данные 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Место жительства 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Телефон</w:t>
      </w:r>
      <w:proofErr w:type="gramStart"/>
      <w:r>
        <w:rPr>
          <w:sz w:val="24"/>
        </w:rPr>
        <w:t xml:space="preserve"> (______) ________________________________________</w:t>
      </w:r>
      <w:proofErr w:type="gramEnd"/>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Факс</w:t>
      </w:r>
      <w:proofErr w:type="gramStart"/>
      <w:r>
        <w:rPr>
          <w:sz w:val="24"/>
        </w:rPr>
        <w:t xml:space="preserve"> (______) ___________________________________________</w:t>
      </w:r>
      <w:proofErr w:type="gramEnd"/>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Адрес электронной почты 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Банковские реквизиты_____________________________________</w:t>
      </w:r>
    </w:p>
    <w:p w:rsidR="00EF31E5" w:rsidRPr="00C62785" w:rsidRDefault="00EF31E5" w:rsidP="00EF31E5">
      <w:pPr>
        <w:pStyle w:val="afffff4"/>
      </w:pPr>
    </w:p>
    <w:p w:rsidR="00EF31E5" w:rsidRPr="00C62785" w:rsidRDefault="00EF31E5" w:rsidP="00D10D09">
      <w:pPr>
        <w:pStyle w:val="affff6"/>
        <w:numPr>
          <w:ilvl w:val="2"/>
          <w:numId w:val="12"/>
        </w:numPr>
        <w:tabs>
          <w:tab w:val="clear" w:pos="2160"/>
        </w:tabs>
        <w:ind w:left="720" w:firstLine="0"/>
        <w:jc w:val="left"/>
        <w:rPr>
          <w:sz w:val="24"/>
        </w:rPr>
      </w:pPr>
      <w:r>
        <w:rPr>
          <w:sz w:val="24"/>
        </w:rPr>
        <w:t>Указание на принадлежность к субъектам малого и среднего предпринимательства ______(да или нет)</w:t>
      </w:r>
    </w:p>
    <w:p w:rsidR="00EF31E5" w:rsidRPr="00C62785" w:rsidRDefault="00EF31E5" w:rsidP="00EF31E5">
      <w:pPr>
        <w:pStyle w:val="afffff4"/>
      </w:pPr>
    </w:p>
    <w:p w:rsidR="00EF31E5" w:rsidRPr="00C62785" w:rsidRDefault="00EF31E5" w:rsidP="00EF31E5">
      <w:pPr>
        <w:pStyle w:val="affff6"/>
        <w:ind w:left="709" w:firstLine="0"/>
        <w:jc w:val="left"/>
        <w:rPr>
          <w:sz w:val="24"/>
        </w:rPr>
      </w:pPr>
    </w:p>
    <w:p w:rsidR="00EF31E5" w:rsidRPr="00C62785" w:rsidRDefault="00EF31E5" w:rsidP="00EF31E5">
      <w:pPr>
        <w:pStyle w:val="affff6"/>
        <w:ind w:firstLine="0"/>
        <w:jc w:val="left"/>
        <w:rPr>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3A724F" w:rsidRDefault="003A724F" w:rsidP="006D087B">
      <w:pPr>
        <w:jc w:val="right"/>
        <w:outlineLvl w:val="0"/>
        <w:rPr>
          <w:sz w:val="28"/>
          <w:szCs w:val="28"/>
        </w:rPr>
        <w:sectPr w:rsidR="003A724F" w:rsidSect="006C5245">
          <w:pgSz w:w="11907" w:h="16840" w:code="9"/>
          <w:pgMar w:top="1134" w:right="851" w:bottom="851" w:left="1418" w:header="794" w:footer="794" w:gutter="0"/>
          <w:cols w:space="720"/>
          <w:titlePg/>
          <w:docGrid w:linePitch="326"/>
        </w:sectPr>
      </w:pPr>
    </w:p>
    <w:p w:rsidR="00D82D44" w:rsidRDefault="008B68ED">
      <w:pPr>
        <w:jc w:val="right"/>
        <w:outlineLvl w:val="0"/>
        <w:rPr>
          <w:b/>
          <w:i/>
          <w:iCs/>
          <w:sz w:val="28"/>
          <w:szCs w:val="28"/>
        </w:rPr>
      </w:pPr>
      <w:r>
        <w:rPr>
          <w:sz w:val="28"/>
          <w:szCs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szCs w:val="28"/>
        </w:rPr>
        <w:t>к документации о закупке</w:t>
      </w:r>
    </w:p>
    <w:p w:rsidR="006148C7" w:rsidRDefault="006148C7" w:rsidP="006148C7">
      <w:pPr>
        <w:pStyle w:val="affff6"/>
        <w:ind w:firstLine="0"/>
        <w:jc w:val="left"/>
        <w:rPr>
          <w:rFonts w:eastAsia="Times New Roman"/>
          <w:sz w:val="28"/>
          <w:szCs w:val="28"/>
        </w:rPr>
      </w:pPr>
    </w:p>
    <w:p w:rsidR="008B68ED" w:rsidRPr="008068F8" w:rsidRDefault="008B68ED" w:rsidP="00B94F0A">
      <w:pPr>
        <w:jc w:val="center"/>
        <w:outlineLvl w:val="1"/>
        <w:rPr>
          <w:b/>
          <w:bCs/>
          <w:sz w:val="28"/>
          <w:szCs w:val="28"/>
          <w:lang w:eastAsia="ru-RU"/>
        </w:rPr>
      </w:pPr>
      <w:r>
        <w:rPr>
          <w:b/>
          <w:bCs/>
          <w:sz w:val="28"/>
          <w:szCs w:val="28"/>
          <w:lang w:eastAsia="ru-RU"/>
        </w:rPr>
        <w:t>Финансово-коммерческое предложение</w:t>
      </w:r>
    </w:p>
    <w:p w:rsidR="008B68ED" w:rsidRPr="008068F8" w:rsidRDefault="008B68ED" w:rsidP="00B94F0A">
      <w:pPr>
        <w:jc w:val="right"/>
      </w:pPr>
      <w:r>
        <w:rPr>
          <w:bCs/>
        </w:rPr>
        <w:t xml:space="preserve"> «____» ___________ 20__</w:t>
      </w:r>
      <w:r>
        <w:t xml:space="preserve"> г.</w:t>
      </w:r>
    </w:p>
    <w:p w:rsidR="008B68ED" w:rsidRPr="008068F8" w:rsidRDefault="008B68ED" w:rsidP="008B68ED">
      <w:pPr>
        <w:rPr>
          <w:bCs/>
          <w:sz w:val="16"/>
        </w:rPr>
      </w:pPr>
    </w:p>
    <w:p w:rsidR="008B68ED" w:rsidRPr="008068F8" w:rsidRDefault="008B68ED" w:rsidP="008B68ED"/>
    <w:p w:rsidR="008B68ED" w:rsidRPr="008068F8" w:rsidRDefault="008B68ED" w:rsidP="008B68ED">
      <w:pPr>
        <w:rPr>
          <w:sz w:val="28"/>
          <w:szCs w:val="28"/>
        </w:rPr>
      </w:pPr>
      <w:r>
        <w:rPr>
          <w:sz w:val="28"/>
          <w:szCs w:val="28"/>
        </w:rPr>
        <w:t>Запрос предложений №</w:t>
      </w:r>
      <w:r w:rsidRPr="00B94F0A">
        <w:rPr>
          <w:sz w:val="28"/>
          <w:szCs w:val="28"/>
          <w:highlight w:val="yellow"/>
        </w:rPr>
        <w:t>______</w:t>
      </w:r>
      <w:r>
        <w:rPr>
          <w:sz w:val="28"/>
          <w:szCs w:val="28"/>
        </w:rPr>
        <w:t xml:space="preserve"> </w:t>
      </w:r>
    </w:p>
    <w:p w:rsidR="008B68ED" w:rsidRPr="008068F8" w:rsidRDefault="008B68ED" w:rsidP="008B68ED">
      <w:r>
        <w:t>_____________________________________________________________________________</w:t>
      </w:r>
    </w:p>
    <w:p w:rsidR="008B68ED" w:rsidRPr="00B94F0A" w:rsidRDefault="008B68ED" w:rsidP="008B68ED">
      <w:pPr>
        <w:ind w:firstLine="3"/>
        <w:rPr>
          <w:i/>
        </w:rPr>
      </w:pPr>
      <w:r w:rsidRPr="00B94F0A">
        <w:rPr>
          <w:i/>
        </w:rPr>
        <w:t>(Полное наименование претендента)</w:t>
      </w:r>
    </w:p>
    <w:p w:rsidR="008B68ED" w:rsidRPr="008068F8" w:rsidRDefault="008B68ED" w:rsidP="008B68ED">
      <w:pPr>
        <w:ind w:firstLine="708"/>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063"/>
        <w:gridCol w:w="1739"/>
        <w:gridCol w:w="1949"/>
        <w:gridCol w:w="2477"/>
      </w:tblGrid>
      <w:tr w:rsidR="008B68ED" w:rsidRPr="008068F8" w:rsidTr="008B68ED">
        <w:trPr>
          <w:trHeight w:val="2484"/>
          <w:jc w:val="center"/>
        </w:trPr>
        <w:tc>
          <w:tcPr>
            <w:tcW w:w="2411" w:type="dxa"/>
            <w:shd w:val="clear" w:color="auto" w:fill="auto"/>
            <w:vAlign w:val="center"/>
          </w:tcPr>
          <w:p w:rsidR="008B68ED" w:rsidRPr="008068F8" w:rsidRDefault="008B68ED" w:rsidP="008B68ED">
            <w:pPr>
              <w:snapToGrid w:val="0"/>
              <w:rPr>
                <w:rFonts w:eastAsia="MS Mincho"/>
              </w:rPr>
            </w:pPr>
            <w:r>
              <w:rPr>
                <w:rFonts w:eastAsia="MS Mincho"/>
              </w:rPr>
              <w:t>Наименование товара</w:t>
            </w:r>
          </w:p>
        </w:tc>
        <w:tc>
          <w:tcPr>
            <w:tcW w:w="1063" w:type="dxa"/>
            <w:shd w:val="clear" w:color="auto" w:fill="auto"/>
            <w:vAlign w:val="center"/>
          </w:tcPr>
          <w:p w:rsidR="008B68ED" w:rsidRPr="008068F8" w:rsidRDefault="008B68ED" w:rsidP="008B68ED">
            <w:pPr>
              <w:snapToGrid w:val="0"/>
              <w:rPr>
                <w:rFonts w:eastAsia="MS Mincho"/>
              </w:rPr>
            </w:pPr>
            <w:r>
              <w:rPr>
                <w:rFonts w:eastAsia="MS Mincho"/>
              </w:rPr>
              <w:t>Кол-во, шт.</w:t>
            </w:r>
          </w:p>
        </w:tc>
        <w:tc>
          <w:tcPr>
            <w:tcW w:w="1739" w:type="dxa"/>
            <w:shd w:val="clear" w:color="auto" w:fill="auto"/>
            <w:vAlign w:val="center"/>
          </w:tcPr>
          <w:p w:rsidR="008B68ED" w:rsidRPr="008068F8" w:rsidRDefault="008B68ED" w:rsidP="008B68ED">
            <w:pPr>
              <w:snapToGrid w:val="0"/>
              <w:rPr>
                <w:rFonts w:eastAsia="MS Mincho"/>
              </w:rPr>
            </w:pPr>
            <w:r>
              <w:rPr>
                <w:rFonts w:eastAsia="MS Mincho"/>
              </w:rPr>
              <w:t>Цена единицы товара, руб., без учета НДС</w:t>
            </w:r>
          </w:p>
        </w:tc>
        <w:tc>
          <w:tcPr>
            <w:tcW w:w="1949" w:type="dxa"/>
            <w:shd w:val="clear" w:color="auto" w:fill="auto"/>
            <w:vAlign w:val="center"/>
          </w:tcPr>
          <w:p w:rsidR="008B68ED" w:rsidRPr="008068F8" w:rsidRDefault="00B94F0A" w:rsidP="008B68ED">
            <w:pPr>
              <w:snapToGrid w:val="0"/>
              <w:rPr>
                <w:rFonts w:eastAsia="MS Mincho"/>
              </w:rPr>
            </w:pPr>
            <w:r>
              <w:rPr>
                <w:rFonts w:eastAsia="MS Mincho"/>
              </w:rPr>
              <w:t>Общая с</w:t>
            </w:r>
            <w:r w:rsidR="008B68ED">
              <w:rPr>
                <w:rFonts w:eastAsia="MS Mincho"/>
              </w:rPr>
              <w:t>тоимость товара, руб., без учета НДС</w:t>
            </w:r>
          </w:p>
        </w:tc>
        <w:tc>
          <w:tcPr>
            <w:tcW w:w="2477" w:type="dxa"/>
            <w:shd w:val="clear" w:color="auto" w:fill="auto"/>
            <w:vAlign w:val="center"/>
          </w:tcPr>
          <w:p w:rsidR="008B68ED" w:rsidRPr="008068F8" w:rsidRDefault="008B68ED" w:rsidP="008B68ED">
            <w:pPr>
              <w:snapToGrid w:val="0"/>
              <w:rPr>
                <w:rFonts w:eastAsia="MS Mincho"/>
              </w:rPr>
            </w:pPr>
          </w:p>
          <w:p w:rsidR="008B68ED" w:rsidRPr="008068F8" w:rsidRDefault="008B68ED" w:rsidP="00B94F0A">
            <w:pPr>
              <w:ind w:left="96" w:hanging="96"/>
              <w:rPr>
                <w:rFonts w:eastAsia="MS Mincho"/>
              </w:rPr>
            </w:pPr>
            <w:r>
              <w:rPr>
                <w:rFonts w:eastAsia="MS Mincho"/>
              </w:rPr>
              <w:t xml:space="preserve">Место поставки </w:t>
            </w:r>
            <w:proofErr w:type="spellStart"/>
            <w:r>
              <w:rPr>
                <w:rFonts w:eastAsia="MS Mincho"/>
              </w:rPr>
              <w:t>товара</w:t>
            </w:r>
            <w:proofErr w:type="gramStart"/>
            <w:r w:rsidR="00B94F0A">
              <w:rPr>
                <w:rFonts w:eastAsia="MS Mincho"/>
              </w:rPr>
              <w:t>:</w:t>
            </w:r>
            <w:r w:rsidR="00B94F0A">
              <w:rPr>
                <w:rFonts w:eastAsia="MS Mincho"/>
                <w:i/>
              </w:rPr>
              <w:t>в</w:t>
            </w:r>
            <w:proofErr w:type="gramEnd"/>
            <w:r w:rsidR="00B94F0A">
              <w:rPr>
                <w:rFonts w:eastAsia="MS Mincho"/>
                <w:i/>
              </w:rPr>
              <w:t>а</w:t>
            </w:r>
            <w:r>
              <w:rPr>
                <w:rFonts w:eastAsia="MS Mincho"/>
                <w:i/>
              </w:rPr>
              <w:t>риант</w:t>
            </w:r>
            <w:proofErr w:type="spellEnd"/>
            <w:r>
              <w:rPr>
                <w:rFonts w:eastAsia="MS Mincho"/>
                <w:i/>
              </w:rPr>
              <w:t xml:space="preserve"> 1 (указывается адрес склада</w:t>
            </w:r>
            <w:r>
              <w:rPr>
                <w:rFonts w:eastAsia="MS Mincho"/>
              </w:rPr>
              <w:t xml:space="preserve"> </w:t>
            </w:r>
            <w:r>
              <w:rPr>
                <w:rFonts w:eastAsia="MS Mincho"/>
                <w:i/>
              </w:rPr>
              <w:t xml:space="preserve">или </w:t>
            </w:r>
            <w:r w:rsidR="00B94F0A">
              <w:rPr>
                <w:rFonts w:eastAsia="MS Mincho"/>
                <w:i/>
              </w:rPr>
              <w:t>в</w:t>
            </w:r>
            <w:r>
              <w:rPr>
                <w:rFonts w:eastAsia="MS Mincho"/>
                <w:i/>
              </w:rPr>
              <w:t xml:space="preserve">ариант 2 (указывается </w:t>
            </w:r>
            <w:proofErr w:type="spellStart"/>
            <w:r>
              <w:rPr>
                <w:rFonts w:eastAsia="MS Mincho"/>
                <w:i/>
              </w:rPr>
              <w:t>ж.д</w:t>
            </w:r>
            <w:proofErr w:type="spellEnd"/>
            <w:r>
              <w:rPr>
                <w:rFonts w:eastAsia="MS Mincho"/>
                <w:i/>
              </w:rPr>
              <w:t>. станция поставки</w:t>
            </w:r>
            <w:r w:rsidR="00B94F0A">
              <w:rPr>
                <w:rFonts w:eastAsia="MS Mincho"/>
                <w:i/>
              </w:rPr>
              <w:t xml:space="preserve"> и адрес</w:t>
            </w:r>
            <w:r>
              <w:rPr>
                <w:rFonts w:eastAsia="MS Mincho"/>
                <w:i/>
              </w:rPr>
              <w:t>)</w:t>
            </w:r>
          </w:p>
        </w:tc>
      </w:tr>
      <w:tr w:rsidR="008B68ED" w:rsidRPr="008068F8" w:rsidTr="008B68ED">
        <w:trPr>
          <w:trHeight w:val="255"/>
          <w:jc w:val="center"/>
        </w:trPr>
        <w:tc>
          <w:tcPr>
            <w:tcW w:w="2411" w:type="dxa"/>
            <w:shd w:val="clear" w:color="auto" w:fill="auto"/>
          </w:tcPr>
          <w:p w:rsidR="008B68ED" w:rsidRPr="008068F8" w:rsidRDefault="008B68ED" w:rsidP="008B68ED">
            <w:pPr>
              <w:snapToGrid w:val="0"/>
              <w:rPr>
                <w:rFonts w:eastAsia="MS Mincho"/>
              </w:rPr>
            </w:pPr>
          </w:p>
        </w:tc>
        <w:tc>
          <w:tcPr>
            <w:tcW w:w="1063" w:type="dxa"/>
            <w:shd w:val="clear" w:color="auto" w:fill="auto"/>
            <w:vAlign w:val="bottom"/>
          </w:tcPr>
          <w:p w:rsidR="008B68ED" w:rsidRPr="008068F8" w:rsidRDefault="008B68ED" w:rsidP="008B68ED">
            <w:pPr>
              <w:snapToGrid w:val="0"/>
              <w:rPr>
                <w:rFonts w:eastAsia="MS Mincho"/>
              </w:rPr>
            </w:pPr>
          </w:p>
        </w:tc>
        <w:tc>
          <w:tcPr>
            <w:tcW w:w="1739" w:type="dxa"/>
            <w:shd w:val="clear" w:color="auto" w:fill="auto"/>
          </w:tcPr>
          <w:p w:rsidR="008B68ED" w:rsidRPr="008068F8" w:rsidRDefault="008B68ED" w:rsidP="008B68ED">
            <w:pPr>
              <w:snapToGrid w:val="0"/>
              <w:rPr>
                <w:rFonts w:eastAsia="MS Mincho"/>
              </w:rPr>
            </w:pPr>
          </w:p>
        </w:tc>
        <w:tc>
          <w:tcPr>
            <w:tcW w:w="1949" w:type="dxa"/>
            <w:shd w:val="clear" w:color="auto" w:fill="auto"/>
          </w:tcPr>
          <w:p w:rsidR="008B68ED" w:rsidRPr="008068F8" w:rsidRDefault="008B68ED" w:rsidP="008B68ED">
            <w:pPr>
              <w:snapToGrid w:val="0"/>
              <w:rPr>
                <w:rFonts w:eastAsia="MS Mincho"/>
              </w:rPr>
            </w:pPr>
          </w:p>
        </w:tc>
        <w:tc>
          <w:tcPr>
            <w:tcW w:w="2477" w:type="dxa"/>
            <w:shd w:val="clear" w:color="auto" w:fill="auto"/>
          </w:tcPr>
          <w:p w:rsidR="008B68ED" w:rsidRPr="008068F8" w:rsidRDefault="008B68ED" w:rsidP="008B68ED">
            <w:pPr>
              <w:snapToGrid w:val="0"/>
              <w:rPr>
                <w:rFonts w:eastAsia="MS Mincho"/>
              </w:rPr>
            </w:pPr>
          </w:p>
        </w:tc>
      </w:tr>
      <w:tr w:rsidR="008B68ED" w:rsidRPr="008068F8" w:rsidTr="008B68ED">
        <w:trPr>
          <w:trHeight w:val="315"/>
          <w:jc w:val="center"/>
        </w:trPr>
        <w:tc>
          <w:tcPr>
            <w:tcW w:w="2411" w:type="dxa"/>
            <w:shd w:val="clear" w:color="auto" w:fill="auto"/>
          </w:tcPr>
          <w:p w:rsidR="008B68ED" w:rsidRPr="008068F8" w:rsidRDefault="008B68ED" w:rsidP="008B68ED">
            <w:pPr>
              <w:snapToGrid w:val="0"/>
              <w:rPr>
                <w:rFonts w:eastAsia="MS Mincho"/>
                <w:sz w:val="26"/>
              </w:rPr>
            </w:pPr>
          </w:p>
        </w:tc>
        <w:tc>
          <w:tcPr>
            <w:tcW w:w="1063" w:type="dxa"/>
            <w:shd w:val="clear" w:color="auto" w:fill="auto"/>
            <w:vAlign w:val="bottom"/>
          </w:tcPr>
          <w:p w:rsidR="008B68ED" w:rsidRPr="008068F8" w:rsidRDefault="008B68ED" w:rsidP="008B68ED">
            <w:pPr>
              <w:snapToGrid w:val="0"/>
              <w:rPr>
                <w:rFonts w:eastAsia="MS Mincho"/>
                <w:sz w:val="26"/>
              </w:rPr>
            </w:pPr>
          </w:p>
        </w:tc>
        <w:tc>
          <w:tcPr>
            <w:tcW w:w="1739" w:type="dxa"/>
            <w:shd w:val="clear" w:color="auto" w:fill="auto"/>
          </w:tcPr>
          <w:p w:rsidR="008B68ED" w:rsidRPr="008068F8" w:rsidRDefault="008B68ED" w:rsidP="008B68ED">
            <w:pPr>
              <w:snapToGrid w:val="0"/>
              <w:rPr>
                <w:rFonts w:eastAsia="MS Mincho"/>
                <w:sz w:val="26"/>
              </w:rPr>
            </w:pPr>
          </w:p>
        </w:tc>
        <w:tc>
          <w:tcPr>
            <w:tcW w:w="1949" w:type="dxa"/>
            <w:shd w:val="clear" w:color="auto" w:fill="auto"/>
          </w:tcPr>
          <w:p w:rsidR="008B68ED" w:rsidRPr="008068F8" w:rsidRDefault="008B68ED" w:rsidP="008B68ED">
            <w:pPr>
              <w:snapToGrid w:val="0"/>
              <w:rPr>
                <w:rFonts w:eastAsia="MS Mincho"/>
                <w:sz w:val="26"/>
              </w:rPr>
            </w:pPr>
          </w:p>
        </w:tc>
        <w:tc>
          <w:tcPr>
            <w:tcW w:w="2477" w:type="dxa"/>
            <w:shd w:val="clear" w:color="auto" w:fill="auto"/>
          </w:tcPr>
          <w:p w:rsidR="008B68ED" w:rsidRPr="008068F8" w:rsidRDefault="008B68ED" w:rsidP="008B68ED">
            <w:pPr>
              <w:snapToGrid w:val="0"/>
              <w:rPr>
                <w:rFonts w:eastAsia="MS Mincho"/>
                <w:sz w:val="26"/>
              </w:rPr>
            </w:pPr>
          </w:p>
        </w:tc>
      </w:tr>
      <w:tr w:rsidR="008B68ED" w:rsidRPr="008068F8" w:rsidTr="008B68ED">
        <w:trPr>
          <w:trHeight w:val="315"/>
          <w:jc w:val="center"/>
        </w:trPr>
        <w:tc>
          <w:tcPr>
            <w:tcW w:w="2411" w:type="dxa"/>
            <w:shd w:val="clear" w:color="auto" w:fill="auto"/>
          </w:tcPr>
          <w:p w:rsidR="008B68ED" w:rsidRPr="008068F8" w:rsidRDefault="008B68ED" w:rsidP="008B68ED">
            <w:pPr>
              <w:snapToGrid w:val="0"/>
              <w:rPr>
                <w:rFonts w:eastAsia="MS Mincho"/>
                <w:sz w:val="26"/>
              </w:rPr>
            </w:pPr>
            <w:r>
              <w:rPr>
                <w:rFonts w:eastAsia="MS Mincho"/>
                <w:sz w:val="26"/>
              </w:rPr>
              <w:t>ИТОГО</w:t>
            </w:r>
          </w:p>
        </w:tc>
        <w:tc>
          <w:tcPr>
            <w:tcW w:w="1063" w:type="dxa"/>
            <w:shd w:val="clear" w:color="auto" w:fill="auto"/>
            <w:vAlign w:val="bottom"/>
          </w:tcPr>
          <w:p w:rsidR="008B68ED" w:rsidRPr="008068F8" w:rsidRDefault="008B68ED" w:rsidP="008B68ED">
            <w:pPr>
              <w:snapToGrid w:val="0"/>
              <w:rPr>
                <w:rFonts w:eastAsia="MS Mincho"/>
                <w:sz w:val="26"/>
              </w:rPr>
            </w:pPr>
          </w:p>
        </w:tc>
        <w:tc>
          <w:tcPr>
            <w:tcW w:w="1739" w:type="dxa"/>
            <w:shd w:val="clear" w:color="auto" w:fill="auto"/>
          </w:tcPr>
          <w:p w:rsidR="008B68ED" w:rsidRPr="008068F8" w:rsidRDefault="008B68ED" w:rsidP="008B68ED">
            <w:pPr>
              <w:snapToGrid w:val="0"/>
              <w:rPr>
                <w:rFonts w:eastAsia="MS Mincho"/>
                <w:sz w:val="26"/>
              </w:rPr>
            </w:pPr>
            <w:r>
              <w:rPr>
                <w:rFonts w:eastAsia="MS Mincho"/>
                <w:sz w:val="26"/>
              </w:rPr>
              <w:t>-</w:t>
            </w:r>
          </w:p>
        </w:tc>
        <w:tc>
          <w:tcPr>
            <w:tcW w:w="1949" w:type="dxa"/>
            <w:shd w:val="clear" w:color="auto" w:fill="auto"/>
          </w:tcPr>
          <w:p w:rsidR="008B68ED" w:rsidRPr="008068F8" w:rsidRDefault="008B68ED" w:rsidP="008B68ED">
            <w:pPr>
              <w:snapToGrid w:val="0"/>
              <w:rPr>
                <w:rFonts w:eastAsia="MS Mincho"/>
                <w:sz w:val="26"/>
              </w:rPr>
            </w:pPr>
          </w:p>
        </w:tc>
        <w:tc>
          <w:tcPr>
            <w:tcW w:w="2477" w:type="dxa"/>
            <w:shd w:val="clear" w:color="auto" w:fill="auto"/>
          </w:tcPr>
          <w:p w:rsidR="008B68ED" w:rsidRPr="008068F8" w:rsidRDefault="008B68ED" w:rsidP="008B68ED">
            <w:pPr>
              <w:snapToGrid w:val="0"/>
              <w:rPr>
                <w:rFonts w:eastAsia="MS Mincho"/>
                <w:sz w:val="26"/>
              </w:rPr>
            </w:pPr>
            <w:r>
              <w:rPr>
                <w:rFonts w:eastAsia="MS Mincho"/>
                <w:sz w:val="26"/>
              </w:rPr>
              <w:t>-</w:t>
            </w:r>
          </w:p>
        </w:tc>
      </w:tr>
    </w:tbl>
    <w:p w:rsidR="008B68ED" w:rsidRPr="008068F8" w:rsidRDefault="008B68ED" w:rsidP="008B68ED">
      <w:pPr>
        <w:ind w:firstLine="567"/>
        <w:jc w:val="both"/>
        <w:rPr>
          <w:color w:val="BFBFBF"/>
          <w:sz w:val="28"/>
          <w:szCs w:val="28"/>
        </w:rPr>
      </w:pPr>
    </w:p>
    <w:p w:rsidR="008B68ED" w:rsidRPr="009D1A6C" w:rsidRDefault="008B68ED" w:rsidP="008B68ED">
      <w:pPr>
        <w:pStyle w:val="affff6"/>
        <w:rPr>
          <w:sz w:val="28"/>
          <w:szCs w:val="28"/>
        </w:rPr>
      </w:pPr>
      <w:r>
        <w:rPr>
          <w:sz w:val="28"/>
          <w:szCs w:val="28"/>
        </w:rPr>
        <w:t>1. Цена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w:t>
      </w:r>
    </w:p>
    <w:p w:rsidR="008B68ED" w:rsidRDefault="008B68ED" w:rsidP="008B68ED">
      <w:pPr>
        <w:pStyle w:val="affff6"/>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B68ED" w:rsidRPr="008068F8" w:rsidRDefault="008B68ED" w:rsidP="008B68ED">
      <w:pPr>
        <w:pStyle w:val="affff9"/>
        <w:ind w:firstLine="709"/>
        <w:jc w:val="both"/>
        <w:rPr>
          <w:i/>
        </w:rPr>
      </w:pPr>
      <w:r>
        <w:rPr>
          <w:szCs w:val="28"/>
        </w:rPr>
        <w:t xml:space="preserve">2. Срок действия настоящего финансово-коммерческого предложения составляет _______________ </w:t>
      </w:r>
      <w:r>
        <w:rPr>
          <w:i/>
          <w:szCs w:val="28"/>
        </w:rPr>
        <w:t xml:space="preserve">(не менее 90 (девяноста) календарных дней </w:t>
      </w:r>
      <w:proofErr w:type="gramStart"/>
      <w:r>
        <w:rPr>
          <w:i/>
          <w:szCs w:val="28"/>
        </w:rPr>
        <w:t>с даты окончания</w:t>
      </w:r>
      <w:proofErr w:type="gramEnd"/>
      <w:r>
        <w:rPr>
          <w:i/>
          <w:szCs w:val="28"/>
        </w:rPr>
        <w:t xml:space="preserve"> срока подачи Заявок).</w:t>
      </w:r>
    </w:p>
    <w:p w:rsidR="008B68ED" w:rsidRPr="008068F8" w:rsidRDefault="008B68ED" w:rsidP="008B68ED">
      <w:pPr>
        <w:pStyle w:val="affff9"/>
        <w:ind w:firstLine="709"/>
        <w:jc w:val="both"/>
        <w:rPr>
          <w:szCs w:val="28"/>
        </w:rPr>
      </w:pPr>
      <w:r>
        <w:rPr>
          <w:szCs w:val="28"/>
        </w:rPr>
        <w:t>3.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8B68ED" w:rsidRPr="00D70B4F" w:rsidRDefault="008B68ED" w:rsidP="008B68ED">
      <w:pPr>
        <w:pStyle w:val="affff9"/>
        <w:ind w:firstLine="709"/>
        <w:jc w:val="both"/>
        <w:rPr>
          <w:szCs w:val="28"/>
        </w:rPr>
      </w:pPr>
      <w:r>
        <w:rPr>
          <w:szCs w:val="28"/>
        </w:rPr>
        <w:t xml:space="preserve">4. Срок поставки Товара: с даты подписания договора </w:t>
      </w:r>
      <w:proofErr w:type="gramStart"/>
      <w:r>
        <w:rPr>
          <w:szCs w:val="28"/>
        </w:rPr>
        <w:t>до</w:t>
      </w:r>
      <w:proofErr w:type="gramEnd"/>
      <w:r>
        <w:rPr>
          <w:szCs w:val="28"/>
        </w:rPr>
        <w:t xml:space="preserve"> ________ </w:t>
      </w:r>
      <w:r>
        <w:rPr>
          <w:i/>
          <w:szCs w:val="28"/>
        </w:rPr>
        <w:t xml:space="preserve">(указать </w:t>
      </w:r>
      <w:proofErr w:type="gramStart"/>
      <w:r>
        <w:rPr>
          <w:i/>
          <w:szCs w:val="28"/>
        </w:rPr>
        <w:t>дату</w:t>
      </w:r>
      <w:proofErr w:type="gramEnd"/>
      <w:r>
        <w:rPr>
          <w:i/>
          <w:szCs w:val="28"/>
        </w:rPr>
        <w:t xml:space="preserve"> не позднее 31 декабря 2018 года).</w:t>
      </w:r>
      <w:r>
        <w:rPr>
          <w:szCs w:val="28"/>
        </w:rPr>
        <w:t xml:space="preserve"> </w:t>
      </w:r>
    </w:p>
    <w:p w:rsidR="008B68ED" w:rsidRDefault="008B68ED" w:rsidP="008B68ED">
      <w:pPr>
        <w:pStyle w:val="affff9"/>
        <w:ind w:firstLine="709"/>
        <w:jc w:val="both"/>
        <w:rPr>
          <w:szCs w:val="28"/>
        </w:rPr>
      </w:pPr>
      <w:r>
        <w:rPr>
          <w:szCs w:val="28"/>
        </w:rPr>
        <w:t xml:space="preserve">5. Условия и порядок оплаты Товара: </w:t>
      </w:r>
      <w:r w:rsidR="00B94F0A">
        <w:rPr>
          <w:szCs w:val="28"/>
        </w:rPr>
        <w:t>______ (</w:t>
      </w:r>
      <w:r w:rsidR="00B94F0A">
        <w:rPr>
          <w:i/>
          <w:szCs w:val="28"/>
        </w:rPr>
        <w:t>указать в соответствии с вариантом 1 или в</w:t>
      </w:r>
      <w:r>
        <w:rPr>
          <w:i/>
          <w:szCs w:val="28"/>
        </w:rPr>
        <w:t>ариантом 2</w:t>
      </w:r>
      <w:r w:rsidR="00B94F0A">
        <w:rPr>
          <w:i/>
          <w:szCs w:val="28"/>
        </w:rPr>
        <w:t xml:space="preserve"> </w:t>
      </w:r>
      <w:proofErr w:type="gramStart"/>
      <w:r w:rsidR="00B94F0A">
        <w:rPr>
          <w:i/>
          <w:szCs w:val="28"/>
        </w:rPr>
        <w:t>предусмотренных</w:t>
      </w:r>
      <w:proofErr w:type="gramEnd"/>
      <w:r w:rsidR="00B94F0A">
        <w:rPr>
          <w:i/>
          <w:szCs w:val="28"/>
        </w:rPr>
        <w:t xml:space="preserve"> в пункте</w:t>
      </w:r>
      <w:r>
        <w:rPr>
          <w:i/>
          <w:szCs w:val="28"/>
        </w:rPr>
        <w:t xml:space="preserve"> </w:t>
      </w:r>
      <w:r w:rsidR="00B94F0A">
        <w:rPr>
          <w:i/>
          <w:szCs w:val="28"/>
        </w:rPr>
        <w:t>11 раздела 5 Информационная карта</w:t>
      </w:r>
      <w:r>
        <w:rPr>
          <w:i/>
          <w:szCs w:val="28"/>
        </w:rPr>
        <w:t>)</w:t>
      </w:r>
      <w:r>
        <w:rPr>
          <w:szCs w:val="28"/>
        </w:rPr>
        <w:t>.</w:t>
      </w:r>
    </w:p>
    <w:p w:rsidR="0084174B" w:rsidRDefault="008B68ED" w:rsidP="008B68ED">
      <w:pPr>
        <w:pStyle w:val="affff9"/>
        <w:ind w:firstLine="709"/>
        <w:jc w:val="both"/>
        <w:rPr>
          <w:szCs w:val="28"/>
        </w:rPr>
      </w:pPr>
      <w:r>
        <w:rPr>
          <w:szCs w:val="28"/>
        </w:rPr>
        <w:t xml:space="preserve">Вариант 1.  </w:t>
      </w:r>
      <w:proofErr w:type="gramStart"/>
      <w:r>
        <w:rPr>
          <w:szCs w:val="28"/>
        </w:rPr>
        <w:t xml:space="preserve">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w:t>
      </w:r>
      <w:proofErr w:type="gramEnd"/>
    </w:p>
    <w:p w:rsidR="0084174B" w:rsidRDefault="008B68ED" w:rsidP="008B68ED">
      <w:pPr>
        <w:pStyle w:val="affff9"/>
        <w:ind w:firstLine="709"/>
        <w:jc w:val="both"/>
        <w:rPr>
          <w:szCs w:val="28"/>
        </w:rPr>
      </w:pPr>
      <w:r>
        <w:rPr>
          <w:szCs w:val="28"/>
        </w:rPr>
        <w:lastRenderedPageBreak/>
        <w:t xml:space="preserve">Вариант 2. </w:t>
      </w:r>
      <w:r w:rsidR="00B94F0A">
        <w:rPr>
          <w:szCs w:val="28"/>
        </w:rPr>
        <w:t>А</w:t>
      </w:r>
      <w:r>
        <w:rPr>
          <w:szCs w:val="28"/>
        </w:rPr>
        <w:t xml:space="preserve">ванс в размере _____ </w:t>
      </w:r>
      <w:r>
        <w:rPr>
          <w:i/>
          <w:szCs w:val="28"/>
        </w:rPr>
        <w:t xml:space="preserve">(не более 30 % (тридцати) процентов от общей цены поставки Товара (партии Товара) по договору) </w:t>
      </w:r>
      <w:r>
        <w:rPr>
          <w:szCs w:val="28"/>
        </w:rPr>
        <w:t xml:space="preserve">производится в течение 10 (десяти) календарных дней </w:t>
      </w:r>
      <w:proofErr w:type="gramStart"/>
      <w:r>
        <w:rPr>
          <w:szCs w:val="28"/>
        </w:rPr>
        <w:t>с даты подписания</w:t>
      </w:r>
      <w:proofErr w:type="gramEnd"/>
      <w:r>
        <w:rPr>
          <w:szCs w:val="28"/>
        </w:rPr>
        <w:t xml:space="preserve"> договора. </w:t>
      </w:r>
    </w:p>
    <w:p w:rsidR="008B68ED" w:rsidRPr="00B61BFB" w:rsidRDefault="008B68ED" w:rsidP="008B68ED">
      <w:pPr>
        <w:pStyle w:val="affff9"/>
        <w:ind w:firstLine="709"/>
        <w:jc w:val="both"/>
        <w:rPr>
          <w:szCs w:val="28"/>
        </w:rPr>
      </w:pPr>
      <w:r>
        <w:rPr>
          <w:szCs w:val="28"/>
        </w:rPr>
        <w:t>- окончательный расчет в размере _________ (</w:t>
      </w:r>
      <w:r>
        <w:rPr>
          <w:i/>
          <w:szCs w:val="28"/>
        </w:rPr>
        <w:t>не менее 70 % (семидесяти) процентов)</w:t>
      </w:r>
      <w:r>
        <w:rPr>
          <w:szCs w:val="28"/>
        </w:rPr>
        <w:t xml:space="preserve"> от общей цены Товара (партии Товара) по договору – производится в течение 30 (Тридцати) календарных дней </w:t>
      </w:r>
      <w:proofErr w:type="gramStart"/>
      <w:r>
        <w:rPr>
          <w:szCs w:val="28"/>
        </w:rPr>
        <w:t>с даты подписания</w:t>
      </w:r>
      <w:proofErr w:type="gramEnd"/>
      <w:r>
        <w:rPr>
          <w:szCs w:val="28"/>
        </w:rPr>
        <w:t xml:space="preserve">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r>
        <w:rPr>
          <w:i/>
          <w:szCs w:val="28"/>
        </w:rPr>
        <w:t>.</w:t>
      </w:r>
    </w:p>
    <w:p w:rsidR="008B68ED" w:rsidRDefault="008B68ED" w:rsidP="008B68ED">
      <w:pPr>
        <w:tabs>
          <w:tab w:val="left" w:pos="709"/>
          <w:tab w:val="left" w:pos="851"/>
          <w:tab w:val="left" w:pos="993"/>
          <w:tab w:val="left" w:pos="1134"/>
          <w:tab w:val="left" w:pos="1276"/>
          <w:tab w:val="left" w:pos="1843"/>
        </w:tabs>
        <w:ind w:left="-142" w:firstLine="851"/>
        <w:jc w:val="both"/>
        <w:rPr>
          <w:sz w:val="28"/>
          <w:szCs w:val="28"/>
        </w:rPr>
      </w:pPr>
      <w:r w:rsidRPr="0084174B">
        <w:rPr>
          <w:sz w:val="28"/>
          <w:szCs w:val="28"/>
        </w:rPr>
        <w:t>6. Гарантийный срок на Товар составляет</w:t>
      </w:r>
      <w:proofErr w:type="gramStart"/>
      <w:r w:rsidRPr="0084174B">
        <w:rPr>
          <w:sz w:val="28"/>
          <w:szCs w:val="28"/>
        </w:rPr>
        <w:t xml:space="preserve"> ______ </w:t>
      </w:r>
      <w:r w:rsidRPr="0084174B">
        <w:rPr>
          <w:i/>
          <w:sz w:val="28"/>
          <w:szCs w:val="28"/>
        </w:rPr>
        <w:t>(_____) (</w:t>
      </w:r>
      <w:proofErr w:type="gramEnd"/>
      <w:r w:rsidRPr="0084174B">
        <w:rPr>
          <w:i/>
          <w:sz w:val="28"/>
          <w:szCs w:val="28"/>
        </w:rPr>
        <w:t>указывается</w:t>
      </w:r>
      <w:r>
        <w:rPr>
          <w:i/>
          <w:sz w:val="28"/>
          <w:szCs w:val="28"/>
        </w:rPr>
        <w:t xml:space="preserve"> срок не менее 36 месяцев) </w:t>
      </w:r>
      <w:r>
        <w:rPr>
          <w:sz w:val="28"/>
          <w:szCs w:val="28"/>
        </w:rPr>
        <w:t>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B68ED" w:rsidRDefault="008B68ED" w:rsidP="008B68ED">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составляет</w:t>
      </w:r>
      <w:proofErr w:type="gramStart"/>
      <w:r>
        <w:rPr>
          <w:sz w:val="28"/>
          <w:szCs w:val="28"/>
        </w:rPr>
        <w:t xml:space="preserve"> ____ (_________) </w:t>
      </w:r>
      <w:r>
        <w:rPr>
          <w:i/>
          <w:sz w:val="28"/>
          <w:szCs w:val="28"/>
        </w:rPr>
        <w:t>(</w:t>
      </w:r>
      <w:proofErr w:type="gramEnd"/>
      <w:r>
        <w:rPr>
          <w:i/>
          <w:sz w:val="28"/>
          <w:szCs w:val="28"/>
        </w:rPr>
        <w:t>указывается срок не менее 60 месяцев)</w:t>
      </w:r>
      <w:r>
        <w:rPr>
          <w:sz w:val="28"/>
          <w:szCs w:val="28"/>
        </w:rPr>
        <w:t xml:space="preserve">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B68ED" w:rsidRDefault="008B68ED" w:rsidP="008B68ED">
      <w:pPr>
        <w:pStyle w:val="affff9"/>
        <w:ind w:firstLine="709"/>
        <w:jc w:val="both"/>
        <w:rPr>
          <w:szCs w:val="28"/>
        </w:rPr>
      </w:pPr>
      <w:r>
        <w:rPr>
          <w:szCs w:val="28"/>
        </w:rPr>
        <w:t>Гарантийный срок на лакокрасочное покрытие рамы вагона составляет</w:t>
      </w:r>
      <w:proofErr w:type="gramStart"/>
      <w:r>
        <w:rPr>
          <w:szCs w:val="28"/>
        </w:rPr>
        <w:t xml:space="preserve"> ___ (_________) </w:t>
      </w:r>
      <w:r>
        <w:rPr>
          <w:i/>
          <w:szCs w:val="28"/>
        </w:rPr>
        <w:t>(</w:t>
      </w:r>
      <w:proofErr w:type="gramEnd"/>
      <w:r>
        <w:rPr>
          <w:i/>
          <w:szCs w:val="28"/>
        </w:rPr>
        <w:t>указывается срок не менее 48 месяцев)</w:t>
      </w:r>
      <w:r>
        <w:rPr>
          <w:szCs w:val="28"/>
        </w:rPr>
        <w:t xml:space="preserve">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B68ED" w:rsidRPr="00551384" w:rsidRDefault="008B68ED" w:rsidP="008B68ED">
      <w:pPr>
        <w:pStyle w:val="affff6"/>
        <w:rPr>
          <w:rFonts w:eastAsia="Times New Roman"/>
          <w:sz w:val="28"/>
          <w:szCs w:val="28"/>
        </w:rPr>
      </w:pPr>
      <w:r>
        <w:rPr>
          <w:rFonts w:eastAsia="Times New Roman"/>
          <w:sz w:val="28"/>
          <w:szCs w:val="28"/>
        </w:rPr>
        <w:t>Настоящим подтверждаем, что:</w:t>
      </w:r>
    </w:p>
    <w:p w:rsidR="008B68ED" w:rsidRPr="00551384" w:rsidRDefault="008B68ED" w:rsidP="008B68ED">
      <w:pPr>
        <w:pStyle w:val="affff6"/>
        <w:rPr>
          <w:rFonts w:eastAsia="Times New Roman"/>
          <w:sz w:val="28"/>
          <w:szCs w:val="28"/>
        </w:rPr>
      </w:pPr>
      <w:r>
        <w:rPr>
          <w:rFonts w:eastAsia="Times New Roman"/>
          <w:sz w:val="28"/>
          <w:szCs w:val="28"/>
        </w:rPr>
        <w:t>- товары,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в случае признания победителем заказчику;</w:t>
      </w:r>
    </w:p>
    <w:p w:rsidR="008B68ED" w:rsidRPr="00551384" w:rsidRDefault="008B68ED" w:rsidP="008B68ED">
      <w:pPr>
        <w:pStyle w:val="affff6"/>
        <w:rPr>
          <w:rFonts w:eastAsia="Times New Roman"/>
          <w:sz w:val="28"/>
          <w:szCs w:val="28"/>
        </w:rPr>
      </w:pPr>
      <w:r>
        <w:rPr>
          <w:rFonts w:eastAsia="Times New Roman"/>
          <w:sz w:val="28"/>
          <w:szCs w:val="28"/>
        </w:rPr>
        <w:t>- поставляемый товар не является контрафактным (</w:t>
      </w:r>
      <w:proofErr w:type="gramStart"/>
      <w:r>
        <w:rPr>
          <w:rFonts w:eastAsia="Times New Roman"/>
          <w:sz w:val="28"/>
          <w:szCs w:val="28"/>
        </w:rPr>
        <w:t>применимо</w:t>
      </w:r>
      <w:proofErr w:type="gramEnd"/>
      <w:r>
        <w:rPr>
          <w:rFonts w:eastAsia="Times New Roman"/>
          <w:sz w:val="28"/>
          <w:szCs w:val="28"/>
        </w:rPr>
        <w:t xml:space="preserve"> если условиями закупки предусмотрена поставка товара);</w:t>
      </w:r>
    </w:p>
    <w:p w:rsidR="008B68ED" w:rsidRPr="008068F8" w:rsidRDefault="008B68ED" w:rsidP="008B68ED">
      <w:pPr>
        <w:pStyle w:val="affff9"/>
        <w:ind w:firstLine="709"/>
        <w:jc w:val="both"/>
        <w:rPr>
          <w:szCs w:val="28"/>
        </w:rPr>
      </w:pPr>
      <w:r>
        <w:rPr>
          <w:szCs w:val="28"/>
        </w:rPr>
        <w:t xml:space="preserve">- поставляемый товар является новым (не был в употреблении, в ремонте, в том </w:t>
      </w:r>
      <w:proofErr w:type="gramStart"/>
      <w:r>
        <w:rPr>
          <w:szCs w:val="28"/>
        </w:rPr>
        <w:t>числе</w:t>
      </w:r>
      <w:proofErr w:type="gramEnd"/>
      <w:r>
        <w:rPr>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B68ED" w:rsidRPr="008068F8" w:rsidRDefault="008B68ED" w:rsidP="008B68ED">
      <w:pPr>
        <w:pStyle w:val="affff6"/>
        <w:ind w:firstLine="0"/>
        <w:jc w:val="left"/>
        <w:rPr>
          <w:sz w:val="28"/>
        </w:rPr>
      </w:pPr>
    </w:p>
    <w:p w:rsidR="008B68ED" w:rsidRPr="008068F8" w:rsidRDefault="008B68ED" w:rsidP="008B68ED">
      <w:pPr>
        <w:pStyle w:val="affff6"/>
        <w:ind w:firstLine="0"/>
        <w:jc w:val="left"/>
        <w:rPr>
          <w:sz w:val="28"/>
        </w:rPr>
      </w:pPr>
    </w:p>
    <w:p w:rsidR="008B68ED" w:rsidRPr="002E5FBD" w:rsidRDefault="008B68ED" w:rsidP="008B68ED">
      <w:pPr>
        <w:pStyle w:val="1ff2"/>
        <w:ind w:firstLine="709"/>
        <w:rPr>
          <w:b/>
          <w:spacing w:val="-4"/>
        </w:rPr>
      </w:pPr>
      <w:r>
        <w:rPr>
          <w:b/>
          <w:spacing w:val="-4"/>
        </w:rPr>
        <w:t>Представитель, имеющий полномочия подписать заявку на участие от имени_______________________________________</w:t>
      </w:r>
    </w:p>
    <w:p w:rsidR="008B68ED" w:rsidRPr="002E5FBD" w:rsidRDefault="008B68ED" w:rsidP="008B68ED">
      <w:pPr>
        <w:pStyle w:val="1ff2"/>
        <w:ind w:firstLine="709"/>
        <w:rPr>
          <w:i/>
          <w:spacing w:val="-4"/>
        </w:rPr>
      </w:pPr>
      <w:r>
        <w:rPr>
          <w:i/>
          <w:spacing w:val="-4"/>
        </w:rPr>
        <w:t xml:space="preserve">                       (полное наименование претендента)</w:t>
      </w:r>
    </w:p>
    <w:p w:rsidR="008B68ED" w:rsidRPr="002E5FBD" w:rsidRDefault="008B68ED" w:rsidP="008B68ED">
      <w:pPr>
        <w:pStyle w:val="1ff2"/>
        <w:ind w:firstLine="709"/>
        <w:rPr>
          <w:spacing w:val="-4"/>
        </w:rPr>
      </w:pPr>
      <w:r>
        <w:rPr>
          <w:spacing w:val="-4"/>
        </w:rPr>
        <w:t>___________________________________________</w:t>
      </w:r>
    </w:p>
    <w:p w:rsidR="008B68ED" w:rsidRPr="002E5FBD" w:rsidRDefault="008B68ED" w:rsidP="008B68ED">
      <w:pPr>
        <w:pStyle w:val="1ff2"/>
        <w:ind w:firstLine="709"/>
        <w:rPr>
          <w:i/>
          <w:spacing w:val="-4"/>
        </w:rPr>
      </w:pPr>
      <w:r>
        <w:rPr>
          <w:i/>
          <w:spacing w:val="-4"/>
        </w:rPr>
        <w:t>Печать</w:t>
      </w:r>
      <w:r>
        <w:rPr>
          <w:i/>
          <w:spacing w:val="-4"/>
        </w:rPr>
        <w:tab/>
      </w:r>
      <w:r>
        <w:rPr>
          <w:i/>
          <w:spacing w:val="-4"/>
        </w:rPr>
        <w:tab/>
      </w:r>
      <w:r>
        <w:rPr>
          <w:i/>
          <w:spacing w:val="-4"/>
        </w:rPr>
        <w:tab/>
        <w:t>(должность, подпись, ФИО)</w:t>
      </w:r>
    </w:p>
    <w:p w:rsidR="008B68ED" w:rsidRPr="002E5FBD" w:rsidRDefault="008B68ED" w:rsidP="008B68ED">
      <w:pPr>
        <w:pStyle w:val="1ff2"/>
        <w:ind w:firstLine="709"/>
        <w:rPr>
          <w:spacing w:val="-4"/>
        </w:rPr>
      </w:pPr>
      <w:r>
        <w:rPr>
          <w:spacing w:val="-4"/>
        </w:rPr>
        <w:t>"____" _________ 20__ г.</w:t>
      </w:r>
    </w:p>
    <w:p w:rsidR="008B68ED" w:rsidRPr="00233471" w:rsidRDefault="008B68ED" w:rsidP="008B68ED"/>
    <w:p w:rsidR="003A724F" w:rsidRDefault="003A724F" w:rsidP="006A63F2">
      <w:pPr>
        <w:pStyle w:val="1"/>
        <w:jc w:val="right"/>
        <w:rPr>
          <w:b w:val="0"/>
          <w:sz w:val="28"/>
        </w:rPr>
        <w:sectPr w:rsidR="003A724F" w:rsidSect="003A724F">
          <w:type w:val="continuous"/>
          <w:pgSz w:w="11907" w:h="16840" w:code="9"/>
          <w:pgMar w:top="1134" w:right="851" w:bottom="851" w:left="1418" w:header="794" w:footer="794" w:gutter="0"/>
          <w:cols w:space="720"/>
          <w:titlePg/>
          <w:docGrid w:linePitch="326"/>
        </w:sectPr>
      </w:pPr>
    </w:p>
    <w:p w:rsidR="00D82D44" w:rsidRDefault="008B68ED">
      <w:pPr>
        <w:jc w:val="right"/>
        <w:outlineLvl w:val="0"/>
        <w:rPr>
          <w:sz w:val="28"/>
          <w:szCs w:val="28"/>
        </w:rPr>
      </w:pPr>
      <w:r>
        <w:rPr>
          <w:sz w:val="28"/>
          <w:szCs w:val="28"/>
        </w:rPr>
        <w:lastRenderedPageBreak/>
        <w:t>Приложение № 4</w:t>
      </w:r>
    </w:p>
    <w:p w:rsidR="006A63F2" w:rsidRPr="008522E8" w:rsidRDefault="006A63F2" w:rsidP="006A63F2">
      <w:pPr>
        <w:pStyle w:val="affff6"/>
        <w:ind w:firstLine="0"/>
        <w:jc w:val="right"/>
        <w:rPr>
          <w:rFonts w:eastAsia="Times New Roman"/>
          <w:sz w:val="32"/>
          <w:szCs w:val="28"/>
        </w:rPr>
      </w:pPr>
      <w:r>
        <w:rPr>
          <w:sz w:val="28"/>
        </w:rPr>
        <w:t>к документации о закупке</w:t>
      </w:r>
    </w:p>
    <w:p w:rsidR="006A63F2" w:rsidRDefault="006A63F2" w:rsidP="006A63F2">
      <w:pPr>
        <w:pStyle w:val="affff6"/>
        <w:ind w:firstLine="0"/>
        <w:jc w:val="left"/>
        <w:rPr>
          <w:rFonts w:eastAsia="Times New Roman"/>
          <w:sz w:val="28"/>
          <w:szCs w:val="28"/>
        </w:rPr>
      </w:pPr>
    </w:p>
    <w:p w:rsidR="00252286" w:rsidRPr="00E84C12" w:rsidRDefault="008B68ED" w:rsidP="00252286">
      <w:pPr>
        <w:pStyle w:val="affff6"/>
        <w:ind w:right="306"/>
        <w:jc w:val="center"/>
        <w:rPr>
          <w:sz w:val="28"/>
          <w:szCs w:val="28"/>
        </w:rPr>
      </w:pPr>
      <w:r>
        <w:rPr>
          <w:b/>
          <w:sz w:val="28"/>
          <w:szCs w:val="28"/>
        </w:rPr>
        <w:t>4</w:t>
      </w:r>
      <w:r w:rsidR="00252286" w:rsidRPr="00252286">
        <w:rPr>
          <w:sz w:val="28"/>
          <w:szCs w:val="28"/>
        </w:rPr>
        <w:t xml:space="preserve"> </w:t>
      </w:r>
      <w:r w:rsidR="00252286" w:rsidRPr="00E84C12">
        <w:rPr>
          <w:sz w:val="28"/>
          <w:szCs w:val="28"/>
        </w:rPr>
        <w:t xml:space="preserve">Сведения об опыте </w:t>
      </w:r>
      <w:r w:rsidR="00252286">
        <w:rPr>
          <w:sz w:val="28"/>
          <w:szCs w:val="28"/>
        </w:rPr>
        <w:t xml:space="preserve">по фактически </w:t>
      </w:r>
      <w:r w:rsidR="00252286" w:rsidRPr="00E84C12">
        <w:rPr>
          <w:sz w:val="28"/>
          <w:szCs w:val="28"/>
        </w:rPr>
        <w:t>выполнен</w:t>
      </w:r>
      <w:r w:rsidR="00252286">
        <w:rPr>
          <w:sz w:val="28"/>
          <w:szCs w:val="28"/>
        </w:rPr>
        <w:t>ным</w:t>
      </w:r>
      <w:r w:rsidR="00252286" w:rsidRPr="00E84C12">
        <w:rPr>
          <w:sz w:val="28"/>
          <w:szCs w:val="28"/>
        </w:rPr>
        <w:t xml:space="preserve"> работ</w:t>
      </w:r>
      <w:r w:rsidR="00252286">
        <w:rPr>
          <w:sz w:val="28"/>
          <w:szCs w:val="28"/>
        </w:rPr>
        <w:t>ам</w:t>
      </w:r>
      <w:r w:rsidR="00252286" w:rsidRPr="00E84C12">
        <w:rPr>
          <w:sz w:val="28"/>
          <w:szCs w:val="28"/>
        </w:rPr>
        <w:t>, оказан</w:t>
      </w:r>
      <w:r w:rsidR="00252286">
        <w:rPr>
          <w:sz w:val="28"/>
          <w:szCs w:val="28"/>
        </w:rPr>
        <w:t>ным</w:t>
      </w:r>
      <w:r w:rsidR="00252286" w:rsidRPr="00E84C12">
        <w:rPr>
          <w:sz w:val="28"/>
          <w:szCs w:val="28"/>
        </w:rPr>
        <w:t xml:space="preserve"> услуг</w:t>
      </w:r>
      <w:r w:rsidR="00252286">
        <w:rPr>
          <w:sz w:val="28"/>
          <w:szCs w:val="28"/>
        </w:rPr>
        <w:t>ам</w:t>
      </w:r>
      <w:r w:rsidR="00252286" w:rsidRPr="00E84C12">
        <w:rPr>
          <w:sz w:val="28"/>
          <w:szCs w:val="28"/>
        </w:rPr>
        <w:t>, постав</w:t>
      </w:r>
      <w:r w:rsidR="00252286">
        <w:rPr>
          <w:sz w:val="28"/>
          <w:szCs w:val="28"/>
        </w:rPr>
        <w:t>ленным</w:t>
      </w:r>
      <w:r w:rsidR="00252286" w:rsidRPr="00E84C12">
        <w:rPr>
          <w:sz w:val="28"/>
          <w:szCs w:val="28"/>
        </w:rPr>
        <w:t xml:space="preserve"> товар</w:t>
      </w:r>
      <w:r w:rsidR="00252286">
        <w:rPr>
          <w:sz w:val="28"/>
          <w:szCs w:val="28"/>
        </w:rPr>
        <w:t>ам</w:t>
      </w:r>
    </w:p>
    <w:p w:rsidR="00252286" w:rsidRPr="00E84C12" w:rsidRDefault="00252286" w:rsidP="00252286">
      <w:pPr>
        <w:pStyle w:val="affff6"/>
        <w:ind w:right="306"/>
        <w:jc w:val="center"/>
        <w:rPr>
          <w:i/>
          <w:sz w:val="28"/>
          <w:szCs w:val="28"/>
        </w:rPr>
      </w:pPr>
      <w:r w:rsidRPr="00E84C12">
        <w:rPr>
          <w:i/>
          <w:sz w:val="28"/>
          <w:szCs w:val="28"/>
        </w:rPr>
        <w:t>ФОРМА</w:t>
      </w:r>
    </w:p>
    <w:tbl>
      <w:tblPr>
        <w:tblpPr w:leftFromText="180" w:rightFromText="180" w:vertAnchor="text" w:tblpX="127" w:tblpY="18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1984"/>
        <w:gridCol w:w="1559"/>
        <w:gridCol w:w="1560"/>
        <w:gridCol w:w="1417"/>
        <w:gridCol w:w="2552"/>
        <w:gridCol w:w="1559"/>
        <w:gridCol w:w="1559"/>
        <w:gridCol w:w="1559"/>
      </w:tblGrid>
      <w:tr w:rsidR="00252286" w:rsidRPr="00E84C12" w:rsidTr="006F4707">
        <w:trPr>
          <w:trHeight w:val="1023"/>
        </w:trPr>
        <w:tc>
          <w:tcPr>
            <w:tcW w:w="392" w:type="dxa"/>
            <w:tcBorders>
              <w:bottom w:val="single" w:sz="4" w:space="0" w:color="auto"/>
            </w:tcBorders>
            <w:vAlign w:val="center"/>
          </w:tcPr>
          <w:p w:rsidR="00252286" w:rsidRPr="004F7CA2" w:rsidRDefault="00252286" w:rsidP="006F4707">
            <w:pPr>
              <w:pStyle w:val="affff6"/>
              <w:ind w:right="306" w:firstLine="0"/>
              <w:jc w:val="center"/>
              <w:rPr>
                <w:sz w:val="21"/>
              </w:rPr>
            </w:pPr>
            <w:r w:rsidRPr="004F7CA2">
              <w:rPr>
                <w:sz w:val="21"/>
              </w:rPr>
              <w:t>год</w:t>
            </w:r>
          </w:p>
        </w:tc>
        <w:tc>
          <w:tcPr>
            <w:tcW w:w="1276" w:type="dxa"/>
            <w:tcBorders>
              <w:bottom w:val="single" w:sz="4" w:space="0" w:color="auto"/>
            </w:tcBorders>
            <w:vAlign w:val="center"/>
          </w:tcPr>
          <w:p w:rsidR="00252286" w:rsidRPr="004F7CA2" w:rsidRDefault="00252286" w:rsidP="006F4707">
            <w:pPr>
              <w:pStyle w:val="affff6"/>
              <w:ind w:firstLine="0"/>
              <w:jc w:val="center"/>
              <w:rPr>
                <w:sz w:val="21"/>
              </w:rPr>
            </w:pPr>
            <w:r w:rsidRPr="004F7CA2">
              <w:rPr>
                <w:sz w:val="21"/>
              </w:rPr>
              <w:t>Реквизиты договора</w:t>
            </w:r>
          </w:p>
        </w:tc>
        <w:tc>
          <w:tcPr>
            <w:tcW w:w="1984" w:type="dxa"/>
            <w:tcBorders>
              <w:bottom w:val="single" w:sz="4" w:space="0" w:color="auto"/>
            </w:tcBorders>
            <w:vAlign w:val="center"/>
          </w:tcPr>
          <w:p w:rsidR="00252286" w:rsidRPr="004F7CA2" w:rsidRDefault="00252286" w:rsidP="006F4707">
            <w:pPr>
              <w:pStyle w:val="affff6"/>
              <w:ind w:right="306" w:firstLine="0"/>
              <w:jc w:val="center"/>
              <w:rPr>
                <w:sz w:val="21"/>
              </w:rPr>
            </w:pPr>
            <w:r w:rsidRPr="004F7CA2">
              <w:rPr>
                <w:sz w:val="21"/>
              </w:rPr>
              <w:t>Контрагент</w:t>
            </w:r>
          </w:p>
          <w:p w:rsidR="00252286" w:rsidRPr="004F7CA2" w:rsidRDefault="00252286" w:rsidP="006F4707">
            <w:pPr>
              <w:pStyle w:val="affff6"/>
              <w:ind w:right="34" w:firstLine="0"/>
              <w:jc w:val="center"/>
              <w:rPr>
                <w:sz w:val="21"/>
              </w:rPr>
            </w:pPr>
            <w:r w:rsidRPr="004F7CA2">
              <w:rPr>
                <w:sz w:val="21"/>
              </w:rPr>
              <w:t>(с указанием филиала, представительства, подразделения которое выступает от имени юридического лица)</w:t>
            </w:r>
          </w:p>
        </w:tc>
        <w:tc>
          <w:tcPr>
            <w:tcW w:w="1559" w:type="dxa"/>
            <w:tcBorders>
              <w:bottom w:val="single" w:sz="4" w:space="0" w:color="auto"/>
            </w:tcBorders>
            <w:vAlign w:val="center"/>
          </w:tcPr>
          <w:p w:rsidR="00252286" w:rsidRPr="004F7CA2" w:rsidRDefault="00252286" w:rsidP="006F4707">
            <w:pPr>
              <w:pStyle w:val="affff6"/>
              <w:ind w:firstLine="0"/>
              <w:jc w:val="center"/>
              <w:rPr>
                <w:sz w:val="21"/>
              </w:rPr>
            </w:pPr>
            <w:r w:rsidRPr="004F7CA2">
              <w:rPr>
                <w:sz w:val="21"/>
              </w:rPr>
              <w:t>Срок действия договора (момент вступления в силу, срок действия, дата окончательного исполнения)</w:t>
            </w:r>
          </w:p>
        </w:tc>
        <w:tc>
          <w:tcPr>
            <w:tcW w:w="1560" w:type="dxa"/>
            <w:tcBorders>
              <w:bottom w:val="single" w:sz="4" w:space="0" w:color="auto"/>
            </w:tcBorders>
            <w:vAlign w:val="center"/>
          </w:tcPr>
          <w:p w:rsidR="00252286" w:rsidRPr="004F7CA2" w:rsidRDefault="00252286" w:rsidP="006F4707">
            <w:pPr>
              <w:pStyle w:val="affff6"/>
              <w:ind w:firstLine="0"/>
              <w:jc w:val="center"/>
              <w:rPr>
                <w:sz w:val="21"/>
              </w:rPr>
            </w:pPr>
            <w:r w:rsidRPr="004F7CA2">
              <w:rPr>
                <w:sz w:val="21"/>
              </w:rPr>
              <w:t>Предмет договора (указываются только договоры о наличии требуемого опыта)</w:t>
            </w:r>
          </w:p>
        </w:tc>
        <w:tc>
          <w:tcPr>
            <w:tcW w:w="1417" w:type="dxa"/>
            <w:tcBorders>
              <w:bottom w:val="single" w:sz="4" w:space="0" w:color="auto"/>
            </w:tcBorders>
            <w:vAlign w:val="center"/>
          </w:tcPr>
          <w:p w:rsidR="00252286" w:rsidRPr="004F7CA2" w:rsidRDefault="00252286" w:rsidP="006F4707">
            <w:pPr>
              <w:pStyle w:val="affff6"/>
              <w:ind w:firstLine="0"/>
              <w:jc w:val="center"/>
              <w:rPr>
                <w:sz w:val="21"/>
              </w:rPr>
            </w:pPr>
            <w:r w:rsidRPr="004F7CA2">
              <w:rPr>
                <w:sz w:val="21"/>
              </w:rPr>
              <w:t xml:space="preserve">Сумма договора (в руб., без учета НДС и с учетом НДС с указанием стоимости в год либо иной отчетный период)  </w:t>
            </w:r>
          </w:p>
        </w:tc>
        <w:tc>
          <w:tcPr>
            <w:tcW w:w="2552" w:type="dxa"/>
            <w:tcBorders>
              <w:bottom w:val="single" w:sz="4" w:space="0" w:color="auto"/>
            </w:tcBorders>
            <w:vAlign w:val="center"/>
          </w:tcPr>
          <w:p w:rsidR="00252286" w:rsidRPr="004F7CA2" w:rsidRDefault="00252286" w:rsidP="006F4707">
            <w:pPr>
              <w:pStyle w:val="affff6"/>
              <w:ind w:right="-115" w:firstLine="0"/>
              <w:jc w:val="center"/>
              <w:rPr>
                <w:sz w:val="21"/>
              </w:rPr>
            </w:pPr>
            <w:proofErr w:type="gramStart"/>
            <w:r w:rsidRPr="004F7CA2">
              <w:rPr>
                <w:sz w:val="21"/>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559" w:type="dxa"/>
            <w:tcBorders>
              <w:bottom w:val="single" w:sz="4" w:space="0" w:color="auto"/>
            </w:tcBorders>
            <w:vAlign w:val="center"/>
          </w:tcPr>
          <w:p w:rsidR="00252286" w:rsidRPr="004F7CA2" w:rsidRDefault="00252286" w:rsidP="006F4707">
            <w:pPr>
              <w:pStyle w:val="affff6"/>
              <w:ind w:right="-30" w:firstLine="0"/>
              <w:jc w:val="center"/>
              <w:rPr>
                <w:sz w:val="21"/>
              </w:rPr>
            </w:pPr>
            <w:r w:rsidRPr="004F7CA2">
              <w:rPr>
                <w:sz w:val="21"/>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252286" w:rsidRPr="004F7CA2" w:rsidRDefault="00252286" w:rsidP="006F4707">
            <w:pPr>
              <w:pStyle w:val="affff6"/>
              <w:ind w:right="-115" w:firstLine="0"/>
              <w:jc w:val="center"/>
              <w:rPr>
                <w:sz w:val="21"/>
              </w:rPr>
            </w:pPr>
            <w:r w:rsidRPr="004F7CA2">
              <w:rPr>
                <w:sz w:val="21"/>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559" w:type="dxa"/>
            <w:tcBorders>
              <w:bottom w:val="single" w:sz="4" w:space="0" w:color="auto"/>
            </w:tcBorders>
          </w:tcPr>
          <w:p w:rsidR="00252286" w:rsidRPr="004F7CA2" w:rsidRDefault="00252286" w:rsidP="006F4707">
            <w:pPr>
              <w:pStyle w:val="affff6"/>
              <w:ind w:right="-30" w:firstLine="0"/>
              <w:jc w:val="center"/>
              <w:rPr>
                <w:sz w:val="21"/>
              </w:rPr>
            </w:pPr>
            <w:r w:rsidRPr="004F7CA2">
              <w:rPr>
                <w:sz w:val="21"/>
              </w:rPr>
              <w:t xml:space="preserve">Сведения об обоснованности и удовлетворении участником требований контрагента по итогам рассмотрения жалоб претензий, исковых заявлений  </w:t>
            </w:r>
          </w:p>
        </w:tc>
      </w:tr>
      <w:tr w:rsidR="00252286" w:rsidRPr="00E84C12" w:rsidTr="006F4707">
        <w:trPr>
          <w:trHeight w:val="84"/>
        </w:trPr>
        <w:tc>
          <w:tcPr>
            <w:tcW w:w="392" w:type="dxa"/>
            <w:tcBorders>
              <w:bottom w:val="single" w:sz="4" w:space="0" w:color="auto"/>
            </w:tcBorders>
          </w:tcPr>
          <w:p w:rsidR="00252286" w:rsidRPr="004F7CA2" w:rsidRDefault="00252286" w:rsidP="006F4707">
            <w:pPr>
              <w:pStyle w:val="affff6"/>
              <w:ind w:right="306" w:firstLine="0"/>
              <w:jc w:val="left"/>
              <w:rPr>
                <w:sz w:val="28"/>
              </w:rPr>
            </w:pPr>
          </w:p>
        </w:tc>
        <w:tc>
          <w:tcPr>
            <w:tcW w:w="1276" w:type="dxa"/>
            <w:tcBorders>
              <w:bottom w:val="single" w:sz="4" w:space="0" w:color="auto"/>
            </w:tcBorders>
          </w:tcPr>
          <w:p w:rsidR="00252286" w:rsidRPr="004F7CA2" w:rsidRDefault="00252286" w:rsidP="006F4707">
            <w:pPr>
              <w:pStyle w:val="affff6"/>
              <w:ind w:right="306" w:firstLine="0"/>
              <w:jc w:val="left"/>
              <w:rPr>
                <w:sz w:val="28"/>
              </w:rPr>
            </w:pPr>
          </w:p>
        </w:tc>
        <w:tc>
          <w:tcPr>
            <w:tcW w:w="1984" w:type="dxa"/>
            <w:tcBorders>
              <w:bottom w:val="single" w:sz="4" w:space="0" w:color="auto"/>
            </w:tcBorders>
          </w:tcPr>
          <w:p w:rsidR="00252286" w:rsidRPr="004F7CA2" w:rsidRDefault="00252286" w:rsidP="006F4707">
            <w:pPr>
              <w:pStyle w:val="affff6"/>
              <w:ind w:right="306" w:firstLine="0"/>
              <w:jc w:val="left"/>
              <w:rPr>
                <w:sz w:val="28"/>
              </w:rPr>
            </w:pPr>
          </w:p>
        </w:tc>
        <w:tc>
          <w:tcPr>
            <w:tcW w:w="1559" w:type="dxa"/>
            <w:tcBorders>
              <w:bottom w:val="single" w:sz="4" w:space="0" w:color="auto"/>
            </w:tcBorders>
          </w:tcPr>
          <w:p w:rsidR="00252286" w:rsidRPr="004F7CA2" w:rsidRDefault="00252286" w:rsidP="006F4707">
            <w:pPr>
              <w:pStyle w:val="affff6"/>
              <w:ind w:right="306" w:firstLine="0"/>
              <w:jc w:val="left"/>
              <w:rPr>
                <w:sz w:val="28"/>
              </w:rPr>
            </w:pPr>
          </w:p>
        </w:tc>
        <w:tc>
          <w:tcPr>
            <w:tcW w:w="1560" w:type="dxa"/>
            <w:tcBorders>
              <w:bottom w:val="single" w:sz="4" w:space="0" w:color="auto"/>
            </w:tcBorders>
          </w:tcPr>
          <w:p w:rsidR="00252286" w:rsidRPr="004F7CA2" w:rsidRDefault="00252286" w:rsidP="006F4707">
            <w:pPr>
              <w:pStyle w:val="affff6"/>
              <w:ind w:right="306" w:firstLine="0"/>
              <w:jc w:val="left"/>
              <w:rPr>
                <w:sz w:val="28"/>
              </w:rPr>
            </w:pPr>
          </w:p>
        </w:tc>
        <w:tc>
          <w:tcPr>
            <w:tcW w:w="1417" w:type="dxa"/>
            <w:tcBorders>
              <w:bottom w:val="single" w:sz="4" w:space="0" w:color="auto"/>
            </w:tcBorders>
          </w:tcPr>
          <w:p w:rsidR="00252286" w:rsidRPr="004F7CA2" w:rsidRDefault="00252286" w:rsidP="006F4707">
            <w:pPr>
              <w:pStyle w:val="affff6"/>
              <w:ind w:right="306" w:firstLine="0"/>
              <w:jc w:val="left"/>
              <w:rPr>
                <w:sz w:val="28"/>
              </w:rPr>
            </w:pPr>
          </w:p>
        </w:tc>
        <w:tc>
          <w:tcPr>
            <w:tcW w:w="2552" w:type="dxa"/>
            <w:tcBorders>
              <w:bottom w:val="single" w:sz="4" w:space="0" w:color="auto"/>
            </w:tcBorders>
          </w:tcPr>
          <w:p w:rsidR="00252286" w:rsidRPr="004F7CA2" w:rsidRDefault="00252286" w:rsidP="006F4707">
            <w:pPr>
              <w:pStyle w:val="affff6"/>
              <w:ind w:right="306" w:firstLine="0"/>
              <w:jc w:val="left"/>
              <w:rPr>
                <w:sz w:val="28"/>
              </w:rPr>
            </w:pPr>
          </w:p>
        </w:tc>
        <w:tc>
          <w:tcPr>
            <w:tcW w:w="1559" w:type="dxa"/>
            <w:tcBorders>
              <w:bottom w:val="single" w:sz="4" w:space="0" w:color="auto"/>
            </w:tcBorders>
          </w:tcPr>
          <w:p w:rsidR="00252286" w:rsidRPr="004F7CA2" w:rsidRDefault="00252286" w:rsidP="006F4707">
            <w:pPr>
              <w:pStyle w:val="affff6"/>
              <w:ind w:right="306" w:firstLine="0"/>
              <w:jc w:val="left"/>
              <w:rPr>
                <w:sz w:val="28"/>
              </w:rPr>
            </w:pPr>
          </w:p>
        </w:tc>
        <w:tc>
          <w:tcPr>
            <w:tcW w:w="1559" w:type="dxa"/>
            <w:tcBorders>
              <w:bottom w:val="single" w:sz="4" w:space="0" w:color="auto"/>
            </w:tcBorders>
          </w:tcPr>
          <w:p w:rsidR="00252286" w:rsidRPr="004F7CA2" w:rsidRDefault="00252286" w:rsidP="006F4707">
            <w:pPr>
              <w:pStyle w:val="affff6"/>
              <w:ind w:right="306" w:firstLine="0"/>
              <w:jc w:val="left"/>
              <w:rPr>
                <w:sz w:val="28"/>
              </w:rPr>
            </w:pPr>
          </w:p>
        </w:tc>
        <w:tc>
          <w:tcPr>
            <w:tcW w:w="1559" w:type="dxa"/>
            <w:tcBorders>
              <w:bottom w:val="single" w:sz="4" w:space="0" w:color="auto"/>
            </w:tcBorders>
          </w:tcPr>
          <w:p w:rsidR="00252286" w:rsidRPr="004F7CA2" w:rsidRDefault="00252286" w:rsidP="006F4707">
            <w:pPr>
              <w:pStyle w:val="affff6"/>
              <w:ind w:right="306" w:firstLine="0"/>
              <w:jc w:val="left"/>
              <w:rPr>
                <w:sz w:val="28"/>
              </w:rPr>
            </w:pPr>
          </w:p>
        </w:tc>
      </w:tr>
      <w:tr w:rsidR="00252286" w:rsidRPr="00E84C12" w:rsidTr="006F4707">
        <w:trPr>
          <w:trHeight w:val="84"/>
        </w:trPr>
        <w:tc>
          <w:tcPr>
            <w:tcW w:w="392" w:type="dxa"/>
            <w:tcBorders>
              <w:bottom w:val="single" w:sz="4" w:space="0" w:color="auto"/>
            </w:tcBorders>
          </w:tcPr>
          <w:p w:rsidR="00252286" w:rsidRPr="004F7CA2" w:rsidRDefault="00252286" w:rsidP="006F4707">
            <w:pPr>
              <w:pStyle w:val="affff6"/>
              <w:ind w:right="306" w:firstLine="0"/>
              <w:jc w:val="left"/>
              <w:rPr>
                <w:sz w:val="28"/>
              </w:rPr>
            </w:pPr>
          </w:p>
        </w:tc>
        <w:tc>
          <w:tcPr>
            <w:tcW w:w="1276" w:type="dxa"/>
            <w:tcBorders>
              <w:bottom w:val="single" w:sz="4" w:space="0" w:color="auto"/>
            </w:tcBorders>
          </w:tcPr>
          <w:p w:rsidR="00252286" w:rsidRPr="004F7CA2" w:rsidRDefault="00252286" w:rsidP="006F4707">
            <w:pPr>
              <w:pStyle w:val="affff6"/>
              <w:ind w:right="306" w:firstLine="0"/>
              <w:jc w:val="left"/>
              <w:rPr>
                <w:sz w:val="28"/>
              </w:rPr>
            </w:pPr>
          </w:p>
        </w:tc>
        <w:tc>
          <w:tcPr>
            <w:tcW w:w="1984" w:type="dxa"/>
            <w:tcBorders>
              <w:bottom w:val="single" w:sz="4" w:space="0" w:color="auto"/>
            </w:tcBorders>
          </w:tcPr>
          <w:p w:rsidR="00252286" w:rsidRPr="004F7CA2" w:rsidRDefault="00252286" w:rsidP="006F4707">
            <w:pPr>
              <w:pStyle w:val="affff6"/>
              <w:ind w:right="306" w:firstLine="0"/>
              <w:jc w:val="left"/>
              <w:rPr>
                <w:sz w:val="28"/>
              </w:rPr>
            </w:pPr>
          </w:p>
        </w:tc>
        <w:tc>
          <w:tcPr>
            <w:tcW w:w="1559" w:type="dxa"/>
            <w:tcBorders>
              <w:bottom w:val="single" w:sz="4" w:space="0" w:color="auto"/>
            </w:tcBorders>
          </w:tcPr>
          <w:p w:rsidR="00252286" w:rsidRPr="004F7CA2" w:rsidRDefault="00252286" w:rsidP="006F4707">
            <w:pPr>
              <w:pStyle w:val="affff6"/>
              <w:ind w:right="306" w:firstLine="0"/>
              <w:jc w:val="left"/>
              <w:rPr>
                <w:sz w:val="28"/>
              </w:rPr>
            </w:pPr>
          </w:p>
        </w:tc>
        <w:tc>
          <w:tcPr>
            <w:tcW w:w="1560" w:type="dxa"/>
            <w:tcBorders>
              <w:bottom w:val="single" w:sz="4" w:space="0" w:color="auto"/>
            </w:tcBorders>
          </w:tcPr>
          <w:p w:rsidR="00252286" w:rsidRPr="004F7CA2" w:rsidRDefault="00252286" w:rsidP="006F4707">
            <w:pPr>
              <w:pStyle w:val="affff6"/>
              <w:ind w:right="306" w:firstLine="0"/>
              <w:jc w:val="left"/>
              <w:rPr>
                <w:sz w:val="28"/>
              </w:rPr>
            </w:pPr>
          </w:p>
        </w:tc>
        <w:tc>
          <w:tcPr>
            <w:tcW w:w="1417" w:type="dxa"/>
            <w:tcBorders>
              <w:bottom w:val="single" w:sz="4" w:space="0" w:color="auto"/>
            </w:tcBorders>
          </w:tcPr>
          <w:p w:rsidR="00252286" w:rsidRPr="004F7CA2" w:rsidRDefault="00252286" w:rsidP="006F4707">
            <w:pPr>
              <w:pStyle w:val="affff6"/>
              <w:ind w:right="306" w:firstLine="0"/>
              <w:jc w:val="left"/>
              <w:rPr>
                <w:sz w:val="28"/>
              </w:rPr>
            </w:pPr>
          </w:p>
        </w:tc>
        <w:tc>
          <w:tcPr>
            <w:tcW w:w="2552" w:type="dxa"/>
            <w:tcBorders>
              <w:bottom w:val="single" w:sz="4" w:space="0" w:color="auto"/>
            </w:tcBorders>
          </w:tcPr>
          <w:p w:rsidR="00252286" w:rsidRPr="004F7CA2" w:rsidRDefault="00252286" w:rsidP="006F4707">
            <w:pPr>
              <w:pStyle w:val="affff6"/>
              <w:ind w:right="306" w:firstLine="0"/>
              <w:jc w:val="left"/>
              <w:rPr>
                <w:sz w:val="28"/>
              </w:rPr>
            </w:pPr>
            <w:r w:rsidRPr="0033014A">
              <w:rPr>
                <w:sz w:val="20"/>
                <w:szCs w:val="20"/>
              </w:rPr>
              <w:t>Итого по договору</w:t>
            </w:r>
            <w:r>
              <w:rPr>
                <w:sz w:val="20"/>
                <w:szCs w:val="20"/>
              </w:rPr>
              <w:t xml:space="preserve"> </w:t>
            </w:r>
            <w:r w:rsidRPr="00464EB7">
              <w:rPr>
                <w:i/>
                <w:sz w:val="20"/>
                <w:szCs w:val="20"/>
              </w:rPr>
              <w:t>(указывается суммарная стоимость по каждому договору)</w:t>
            </w:r>
          </w:p>
        </w:tc>
        <w:tc>
          <w:tcPr>
            <w:tcW w:w="1559" w:type="dxa"/>
            <w:tcBorders>
              <w:bottom w:val="single" w:sz="4" w:space="0" w:color="auto"/>
            </w:tcBorders>
          </w:tcPr>
          <w:p w:rsidR="00252286" w:rsidRPr="004F7CA2" w:rsidRDefault="00252286" w:rsidP="006F4707">
            <w:pPr>
              <w:pStyle w:val="affff6"/>
              <w:ind w:right="306" w:firstLine="0"/>
              <w:jc w:val="left"/>
              <w:rPr>
                <w:sz w:val="28"/>
              </w:rPr>
            </w:pPr>
          </w:p>
        </w:tc>
        <w:tc>
          <w:tcPr>
            <w:tcW w:w="1559" w:type="dxa"/>
            <w:tcBorders>
              <w:bottom w:val="single" w:sz="4" w:space="0" w:color="auto"/>
            </w:tcBorders>
          </w:tcPr>
          <w:p w:rsidR="00252286" w:rsidRPr="004F7CA2" w:rsidRDefault="00252286" w:rsidP="006F4707">
            <w:pPr>
              <w:pStyle w:val="affff6"/>
              <w:ind w:right="306" w:firstLine="0"/>
              <w:jc w:val="left"/>
              <w:rPr>
                <w:sz w:val="20"/>
              </w:rPr>
            </w:pPr>
          </w:p>
        </w:tc>
        <w:tc>
          <w:tcPr>
            <w:tcW w:w="1559" w:type="dxa"/>
            <w:tcBorders>
              <w:bottom w:val="single" w:sz="4" w:space="0" w:color="auto"/>
            </w:tcBorders>
          </w:tcPr>
          <w:p w:rsidR="00252286" w:rsidRPr="004F7CA2" w:rsidRDefault="00252286" w:rsidP="006F4707">
            <w:pPr>
              <w:pStyle w:val="affff6"/>
              <w:ind w:right="306" w:firstLine="0"/>
              <w:jc w:val="left"/>
              <w:rPr>
                <w:sz w:val="28"/>
              </w:rPr>
            </w:pPr>
          </w:p>
        </w:tc>
      </w:tr>
      <w:tr w:rsidR="00252286" w:rsidRPr="00E84C12" w:rsidTr="006F4707">
        <w:trPr>
          <w:trHeight w:val="70"/>
        </w:trPr>
        <w:tc>
          <w:tcPr>
            <w:tcW w:w="12299" w:type="dxa"/>
            <w:gridSpan w:val="8"/>
            <w:tcBorders>
              <w:top w:val="single" w:sz="4" w:space="0" w:color="auto"/>
              <w:left w:val="nil"/>
              <w:bottom w:val="nil"/>
              <w:right w:val="nil"/>
            </w:tcBorders>
            <w:shd w:val="clear" w:color="auto" w:fill="FFFFFF"/>
          </w:tcPr>
          <w:p w:rsidR="00252286" w:rsidRPr="00A834AB" w:rsidRDefault="00252286" w:rsidP="006F4707">
            <w:pPr>
              <w:pStyle w:val="affff6"/>
              <w:ind w:right="306"/>
              <w:jc w:val="left"/>
            </w:pPr>
            <w:proofErr w:type="gramStart"/>
            <w:r w:rsidRPr="00A834AB">
              <w:t>Имеющий</w:t>
            </w:r>
            <w:proofErr w:type="gramEnd"/>
            <w:r w:rsidRPr="00A834AB">
              <w:t xml:space="preserve"> полномочия действовать от имени претендента _________________________________________________</w:t>
            </w:r>
          </w:p>
          <w:p w:rsidR="00252286" w:rsidRPr="004F7CA2" w:rsidRDefault="00252286" w:rsidP="006F4707">
            <w:pPr>
              <w:pStyle w:val="affff6"/>
              <w:ind w:right="306"/>
              <w:jc w:val="left"/>
            </w:pPr>
            <w:r w:rsidRPr="00120F2C">
              <w:t>(Полное наименование претендент</w:t>
            </w:r>
            <w:r w:rsidRPr="004F7CA2">
              <w:t>а)</w:t>
            </w:r>
          </w:p>
          <w:p w:rsidR="00252286" w:rsidRPr="004F7CA2" w:rsidRDefault="00252286" w:rsidP="006F4707">
            <w:pPr>
              <w:pStyle w:val="affff6"/>
              <w:ind w:right="306" w:firstLine="0"/>
            </w:pPr>
            <w:r w:rsidRPr="004F7CA2">
              <w:t>___________________________________________________</w:t>
            </w:r>
          </w:p>
          <w:p w:rsidR="00252286" w:rsidRPr="004F7CA2" w:rsidRDefault="00252286" w:rsidP="006F4707">
            <w:pPr>
              <w:pStyle w:val="affff6"/>
              <w:ind w:left="1440" w:right="306" w:firstLine="0"/>
              <w:jc w:val="left"/>
            </w:pPr>
            <w:r w:rsidRPr="004F7CA2">
              <w:t xml:space="preserve">(Должность, подпись, ФИО)                                                </w:t>
            </w:r>
          </w:p>
          <w:p w:rsidR="00252286" w:rsidRPr="004F7CA2" w:rsidRDefault="00252286" w:rsidP="006F4707">
            <w:pPr>
              <w:pStyle w:val="affff6"/>
              <w:ind w:left="1440" w:right="306" w:firstLine="0"/>
              <w:jc w:val="left"/>
              <w:rPr>
                <w:sz w:val="28"/>
              </w:rPr>
            </w:pPr>
            <w:r w:rsidRPr="004F7CA2">
              <w:t>Печать (при наличии)</w:t>
            </w:r>
          </w:p>
        </w:tc>
        <w:tc>
          <w:tcPr>
            <w:tcW w:w="1559" w:type="dxa"/>
            <w:tcBorders>
              <w:top w:val="single" w:sz="4" w:space="0" w:color="auto"/>
              <w:left w:val="nil"/>
              <w:bottom w:val="nil"/>
              <w:right w:val="nil"/>
            </w:tcBorders>
            <w:shd w:val="clear" w:color="auto" w:fill="FFFFFF"/>
          </w:tcPr>
          <w:p w:rsidR="00252286" w:rsidRPr="004F7CA2" w:rsidRDefault="00252286" w:rsidP="006F4707">
            <w:pPr>
              <w:pStyle w:val="affff6"/>
              <w:ind w:right="306"/>
              <w:jc w:val="left"/>
              <w:rPr>
                <w:sz w:val="28"/>
              </w:rPr>
            </w:pPr>
          </w:p>
        </w:tc>
        <w:tc>
          <w:tcPr>
            <w:tcW w:w="1559" w:type="dxa"/>
            <w:tcBorders>
              <w:top w:val="single" w:sz="4" w:space="0" w:color="auto"/>
              <w:left w:val="nil"/>
              <w:bottom w:val="nil"/>
              <w:right w:val="nil"/>
            </w:tcBorders>
            <w:shd w:val="clear" w:color="auto" w:fill="FFFFFF"/>
          </w:tcPr>
          <w:p w:rsidR="00252286" w:rsidRPr="004F7CA2" w:rsidRDefault="00252286" w:rsidP="006F4707">
            <w:pPr>
              <w:pStyle w:val="affff6"/>
              <w:ind w:right="306"/>
              <w:jc w:val="left"/>
              <w:rPr>
                <w:sz w:val="28"/>
              </w:rPr>
            </w:pPr>
          </w:p>
        </w:tc>
      </w:tr>
    </w:tbl>
    <w:p w:rsidR="008B68ED" w:rsidRDefault="008B68ED" w:rsidP="00252286">
      <w:pPr>
        <w:pStyle w:val="affff6"/>
        <w:outlineLvl w:val="1"/>
      </w:pPr>
    </w:p>
    <w:p w:rsidR="00D82D44" w:rsidRDefault="008B68ED">
      <w:pPr>
        <w:pStyle w:val="affff6"/>
        <w:ind w:firstLine="0"/>
        <w:jc w:val="left"/>
        <w:sectPr w:rsidR="00D82D44" w:rsidSect="00252286">
          <w:pgSz w:w="16840" w:h="11907" w:orient="landscape" w:code="9"/>
          <w:pgMar w:top="1418" w:right="1134" w:bottom="851" w:left="851" w:header="794" w:footer="794" w:gutter="0"/>
          <w:cols w:space="720"/>
          <w:titlePg/>
          <w:docGrid w:linePitch="326"/>
        </w:sectPr>
      </w:pPr>
      <w:r>
        <w:br w:type="page"/>
      </w:r>
    </w:p>
    <w:p w:rsidR="00D82D44" w:rsidRDefault="008B68ED">
      <w:pPr>
        <w:jc w:val="right"/>
        <w:outlineLvl w:val="0"/>
        <w:rPr>
          <w:szCs w:val="28"/>
        </w:rPr>
      </w:pPr>
      <w:r>
        <w:rPr>
          <w:sz w:val="28"/>
          <w:szCs w:val="28"/>
        </w:rPr>
        <w:lastRenderedPageBreak/>
        <w:t>Приложение</w:t>
      </w:r>
      <w:r>
        <w:rPr>
          <w:sz w:val="28"/>
        </w:rPr>
        <w:t xml:space="preserve"> № 5</w:t>
      </w:r>
    </w:p>
    <w:p w:rsidR="006148C7" w:rsidRPr="006D087B" w:rsidRDefault="006148C7" w:rsidP="006D087B">
      <w:pPr>
        <w:pStyle w:val="ListParagraph5"/>
        <w:jc w:val="right"/>
        <w:rPr>
          <w:sz w:val="28"/>
        </w:rPr>
      </w:pPr>
      <w:r>
        <w:rPr>
          <w:sz w:val="28"/>
        </w:rPr>
        <w:t>к документации о закупке</w:t>
      </w:r>
    </w:p>
    <w:p w:rsidR="006148C7" w:rsidRPr="00CB183C" w:rsidRDefault="006148C7" w:rsidP="006148C7">
      <w:pPr>
        <w:suppressAutoHyphens w:val="0"/>
        <w:rPr>
          <w:iCs/>
          <w:szCs w:val="28"/>
        </w:rPr>
      </w:pPr>
    </w:p>
    <w:p w:rsidR="008B68ED" w:rsidRPr="008068F8" w:rsidRDefault="008B68ED" w:rsidP="008B68ED">
      <w:pPr>
        <w:pStyle w:val="affffffffffffffffffffffffffff6"/>
        <w:rPr>
          <w:rFonts w:ascii="Times New Roman" w:hAnsi="Times New Roman"/>
          <w:sz w:val="28"/>
          <w:szCs w:val="28"/>
        </w:rPr>
      </w:pPr>
      <w:r>
        <w:rPr>
          <w:rFonts w:ascii="Times New Roman" w:hAnsi="Times New Roman"/>
          <w:sz w:val="28"/>
          <w:szCs w:val="28"/>
        </w:rPr>
        <w:t>ПРОЕКТ</w:t>
      </w:r>
    </w:p>
    <w:p w:rsidR="008B68ED" w:rsidRPr="008068F8" w:rsidRDefault="008B68ED" w:rsidP="008B68ED">
      <w:pPr>
        <w:pStyle w:val="affffffffffffffffffffffffffff6"/>
        <w:rPr>
          <w:rFonts w:ascii="Times New Roman" w:hAnsi="Times New Roman"/>
          <w:sz w:val="28"/>
          <w:szCs w:val="28"/>
        </w:rPr>
      </w:pPr>
    </w:p>
    <w:p w:rsidR="008B68ED" w:rsidRPr="00ED2FFC" w:rsidRDefault="008B68ED" w:rsidP="008B68ED">
      <w:pPr>
        <w:pStyle w:val="affffd"/>
      </w:pPr>
      <w:r>
        <w:t xml:space="preserve">ДОГОВОР ПОСТАВКИ № </w:t>
      </w:r>
      <w:proofErr w:type="spellStart"/>
      <w:r>
        <w:t>ТКд</w:t>
      </w:r>
      <w:proofErr w:type="spellEnd"/>
      <w:r>
        <w:t>-_____/______/______/</w:t>
      </w:r>
    </w:p>
    <w:p w:rsidR="008B68ED" w:rsidRPr="005F7CF5" w:rsidRDefault="008B68ED" w:rsidP="008B68ED">
      <w:pPr>
        <w:rPr>
          <w:b/>
          <w:bCs/>
          <w:i/>
          <w:iCs/>
          <w:sz w:val="28"/>
          <w:szCs w:val="28"/>
        </w:rPr>
      </w:pPr>
    </w:p>
    <w:p w:rsidR="008B68ED" w:rsidRPr="005F7CF5" w:rsidRDefault="008B68ED" w:rsidP="008B68ED">
      <w:pPr>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t>«___» ___________ 20___г.</w:t>
      </w:r>
    </w:p>
    <w:p w:rsidR="008B68ED" w:rsidRPr="005F7CF5" w:rsidRDefault="008B68ED" w:rsidP="008B68ED">
      <w:pPr>
        <w:jc w:val="both"/>
        <w:rPr>
          <w:sz w:val="28"/>
          <w:szCs w:val="28"/>
        </w:rPr>
      </w:pPr>
    </w:p>
    <w:p w:rsidR="008B68ED" w:rsidRPr="005F7CF5" w:rsidRDefault="008B68ED" w:rsidP="008B68ED">
      <w:pPr>
        <w:jc w:val="both"/>
        <w:rPr>
          <w:sz w:val="28"/>
          <w:szCs w:val="28"/>
        </w:rPr>
      </w:pPr>
    </w:p>
    <w:p w:rsidR="008B68ED" w:rsidRPr="005F7CF5" w:rsidRDefault="008B68ED" w:rsidP="008B68ED">
      <w:pPr>
        <w:ind w:right="164" w:firstLine="709"/>
        <w:jc w:val="both"/>
        <w:rPr>
          <w:sz w:val="28"/>
          <w:szCs w:val="28"/>
        </w:rPr>
      </w:pPr>
      <w:r>
        <w:rPr>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8B68ED" w:rsidRPr="00D564D3" w:rsidRDefault="008B68ED" w:rsidP="008B68ED">
      <w:pPr>
        <w:ind w:left="2832" w:right="163" w:firstLine="708"/>
        <w:jc w:val="both"/>
        <w:rPr>
          <w:sz w:val="22"/>
        </w:rPr>
      </w:pPr>
      <w:r>
        <w:rPr>
          <w:i/>
          <w:sz w:val="22"/>
          <w:szCs w:val="22"/>
        </w:rPr>
        <w:t>(должность, Ф.И.О.- полностью)</w:t>
      </w:r>
    </w:p>
    <w:p w:rsidR="008B68ED" w:rsidRPr="00D564D3" w:rsidRDefault="008B68ED" w:rsidP="008B68ED">
      <w:pPr>
        <w:ind w:right="163"/>
        <w:jc w:val="both"/>
        <w:rPr>
          <w:sz w:val="28"/>
        </w:rPr>
      </w:pPr>
      <w:r>
        <w:rPr>
          <w:sz w:val="28"/>
          <w:szCs w:val="28"/>
        </w:rPr>
        <w:t xml:space="preserve">действующего на основании___________________________________________, </w:t>
      </w:r>
      <w:r>
        <w:rPr>
          <w:i/>
          <w:sz w:val="22"/>
          <w:szCs w:val="22"/>
        </w:rPr>
        <w:t>(указывается документ, уполномочивающий лицо на заключение Договора, например: устав; доверенность от_____ 20__ года №__)</w:t>
      </w:r>
    </w:p>
    <w:p w:rsidR="008B68ED" w:rsidRPr="00D564D3" w:rsidRDefault="008B68ED" w:rsidP="008B68ED">
      <w:pPr>
        <w:ind w:right="163"/>
        <w:jc w:val="both"/>
        <w:rPr>
          <w:i/>
          <w:sz w:val="28"/>
        </w:rPr>
      </w:pPr>
      <w:r>
        <w:rPr>
          <w:i/>
          <w:sz w:val="28"/>
          <w:szCs w:val="28"/>
        </w:rPr>
        <w:t xml:space="preserve"> </w:t>
      </w:r>
      <w:r>
        <w:rPr>
          <w:sz w:val="28"/>
          <w:szCs w:val="28"/>
        </w:rPr>
        <w:t xml:space="preserve">с одной стороны, и  __________________________________________________, </w:t>
      </w:r>
    </w:p>
    <w:p w:rsidR="008B68ED" w:rsidRPr="005F7CF5" w:rsidRDefault="008B68ED" w:rsidP="008B68ED">
      <w:pPr>
        <w:ind w:left="2160" w:right="163"/>
        <w:jc w:val="both"/>
        <w:rPr>
          <w:i/>
          <w:sz w:val="22"/>
          <w:szCs w:val="22"/>
        </w:rPr>
      </w:pPr>
      <w:r>
        <w:rPr>
          <w:i/>
          <w:sz w:val="22"/>
          <w:szCs w:val="22"/>
        </w:rPr>
        <w:t>(указывается полностью организационно-правовая форма юридического лица и наименование юридического лица, соответствующее его уставу)</w:t>
      </w:r>
    </w:p>
    <w:p w:rsidR="008B68ED" w:rsidRPr="005F7CF5" w:rsidRDefault="008B68ED" w:rsidP="008B68ED">
      <w:pPr>
        <w:ind w:right="163"/>
        <w:rPr>
          <w:sz w:val="28"/>
          <w:szCs w:val="28"/>
        </w:rPr>
      </w:pPr>
      <w:proofErr w:type="gramStart"/>
      <w:r>
        <w:rPr>
          <w:sz w:val="28"/>
          <w:szCs w:val="28"/>
        </w:rPr>
        <w:t>именуемое</w:t>
      </w:r>
      <w:proofErr w:type="gramEnd"/>
      <w:r>
        <w:rPr>
          <w:sz w:val="28"/>
          <w:szCs w:val="28"/>
        </w:rPr>
        <w:t xml:space="preserve"> в дальнейшем Поставщик, в лице ____________________________,   </w:t>
      </w:r>
    </w:p>
    <w:p w:rsidR="008B68ED" w:rsidRPr="00D564D3" w:rsidRDefault="008B68ED" w:rsidP="008B68ED">
      <w:pPr>
        <w:ind w:right="163"/>
        <w:rPr>
          <w:sz w:val="28"/>
        </w:rPr>
      </w:pPr>
      <w:r>
        <w:rPr>
          <w:sz w:val="28"/>
          <w:szCs w:val="28"/>
        </w:rPr>
        <w:t xml:space="preserve">                                                                                    </w:t>
      </w:r>
      <w:r>
        <w:rPr>
          <w:i/>
          <w:sz w:val="22"/>
          <w:szCs w:val="22"/>
        </w:rPr>
        <w:t>(должность, Ф.И.О. – полностью)</w:t>
      </w:r>
      <w:r>
        <w:rPr>
          <w:i/>
          <w:sz w:val="28"/>
          <w:szCs w:val="28"/>
        </w:rPr>
        <w:t xml:space="preserve">                                 </w:t>
      </w:r>
    </w:p>
    <w:p w:rsidR="008B68ED" w:rsidRPr="005F7CF5" w:rsidRDefault="008B68ED" w:rsidP="008B68ED">
      <w:pPr>
        <w:ind w:right="163"/>
        <w:jc w:val="both"/>
        <w:rPr>
          <w:sz w:val="28"/>
          <w:szCs w:val="28"/>
        </w:rPr>
      </w:pPr>
      <w:proofErr w:type="gramStart"/>
      <w:r>
        <w:rPr>
          <w:sz w:val="28"/>
          <w:szCs w:val="28"/>
        </w:rPr>
        <w:t>действующего</w:t>
      </w:r>
      <w:proofErr w:type="gramEnd"/>
      <w:r>
        <w:rPr>
          <w:sz w:val="28"/>
          <w:szCs w:val="28"/>
        </w:rPr>
        <w:t xml:space="preserve"> на основании _________________________________________________________________,</w:t>
      </w:r>
    </w:p>
    <w:p w:rsidR="008B68ED" w:rsidRPr="005F7CF5" w:rsidRDefault="008B68ED" w:rsidP="008B68ED">
      <w:pPr>
        <w:ind w:right="163"/>
        <w:jc w:val="both"/>
        <w:rPr>
          <w:i/>
          <w:sz w:val="22"/>
          <w:szCs w:val="22"/>
        </w:rPr>
      </w:pPr>
      <w:r>
        <w:rPr>
          <w:i/>
          <w:sz w:val="22"/>
          <w:szCs w:val="22"/>
        </w:rPr>
        <w:t xml:space="preserve"> (указывается документ, уполномочивающий лицо на заключение     Договора, например: устав; доверенность от_____ 20__ года №__)</w:t>
      </w:r>
    </w:p>
    <w:p w:rsidR="008B68ED" w:rsidRDefault="008B68ED" w:rsidP="008B68ED">
      <w:pPr>
        <w:ind w:right="163"/>
        <w:jc w:val="both"/>
        <w:rPr>
          <w:sz w:val="28"/>
          <w:szCs w:val="28"/>
        </w:rPr>
      </w:pPr>
      <w:r>
        <w:rPr>
          <w:sz w:val="28"/>
          <w:szCs w:val="28"/>
        </w:rPr>
        <w:t>с другой стороны, именуемые в дальнейшем «Стороны», заключили настоящий Договор о нижеследующем:</w:t>
      </w:r>
    </w:p>
    <w:p w:rsidR="008B68ED" w:rsidRPr="005F7CF5" w:rsidRDefault="008B68ED" w:rsidP="008B68ED">
      <w:pPr>
        <w:ind w:right="163"/>
        <w:jc w:val="both"/>
        <w:rPr>
          <w:sz w:val="28"/>
          <w:szCs w:val="28"/>
        </w:rPr>
      </w:pPr>
    </w:p>
    <w:p w:rsidR="008B68ED" w:rsidRPr="005F7CF5" w:rsidRDefault="008B68ED" w:rsidP="008B68ED">
      <w:pPr>
        <w:jc w:val="center"/>
        <w:rPr>
          <w:b/>
          <w:bCs/>
          <w:sz w:val="28"/>
          <w:szCs w:val="28"/>
        </w:rPr>
      </w:pPr>
    </w:p>
    <w:p w:rsidR="008B68ED" w:rsidRDefault="008B68ED" w:rsidP="008B68ED">
      <w:pPr>
        <w:jc w:val="center"/>
        <w:rPr>
          <w:b/>
          <w:bCs/>
          <w:sz w:val="28"/>
          <w:szCs w:val="28"/>
        </w:rPr>
      </w:pPr>
      <w:r>
        <w:rPr>
          <w:b/>
          <w:bCs/>
          <w:sz w:val="28"/>
          <w:szCs w:val="28"/>
        </w:rPr>
        <w:t>1. ПРЕДМЕТ ДОГОВОРА</w:t>
      </w:r>
    </w:p>
    <w:p w:rsidR="008B68ED" w:rsidRPr="005F7CF5" w:rsidRDefault="008B68ED" w:rsidP="008B68ED">
      <w:pPr>
        <w:jc w:val="center"/>
        <w:rPr>
          <w:b/>
          <w:bCs/>
          <w:sz w:val="28"/>
          <w:szCs w:val="28"/>
        </w:rPr>
      </w:pPr>
    </w:p>
    <w:p w:rsidR="008B68ED" w:rsidRPr="005F7CF5" w:rsidRDefault="008B68ED" w:rsidP="008B68ED">
      <w:pPr>
        <w:pStyle w:val="2f9"/>
        <w:spacing w:after="0" w:line="240" w:lineRule="auto"/>
        <w:ind w:left="0" w:firstLine="709"/>
        <w:jc w:val="both"/>
        <w:rPr>
          <w:sz w:val="28"/>
          <w:szCs w:val="28"/>
        </w:rPr>
      </w:pPr>
      <w:r>
        <w:rPr>
          <w:sz w:val="28"/>
          <w:szCs w:val="28"/>
        </w:rPr>
        <w:t>1.1.</w:t>
      </w:r>
      <w:r>
        <w:rPr>
          <w:sz w:val="28"/>
          <w:szCs w:val="28"/>
        </w:rPr>
        <w:tab/>
        <w:t>Поставщик обязуется поставить, а Покупатель − принять и оплатить новые, не находившиеся в эксплуатации 40-футовые вагоны-платформы модели _____  для перевозки крупнотоннажных контейнеров в сроки, указанные в Спецификации (Приложение №1 к настоящему Договору), являющейся неотъемлемой частью настоящего Договора.</w:t>
      </w:r>
    </w:p>
    <w:p w:rsidR="008B68ED" w:rsidRPr="005F7CF5" w:rsidRDefault="008B68ED" w:rsidP="008B68ED">
      <w:pPr>
        <w:pStyle w:val="2f9"/>
        <w:spacing w:after="0" w:line="240" w:lineRule="auto"/>
        <w:ind w:left="0" w:firstLine="709"/>
        <w:jc w:val="both"/>
        <w:rPr>
          <w:sz w:val="28"/>
          <w:szCs w:val="28"/>
        </w:rPr>
      </w:pPr>
      <w:r>
        <w:rPr>
          <w:sz w:val="28"/>
          <w:szCs w:val="28"/>
        </w:rPr>
        <w:lastRenderedPageBreak/>
        <w:t>1.2.</w:t>
      </w:r>
      <w:r>
        <w:rPr>
          <w:sz w:val="28"/>
          <w:szCs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8B68ED" w:rsidRPr="005F7CF5" w:rsidRDefault="008B68ED" w:rsidP="008B68ED">
      <w:pPr>
        <w:pStyle w:val="2f9"/>
        <w:ind w:left="0"/>
        <w:jc w:val="center"/>
        <w:rPr>
          <w:b/>
          <w:bCs/>
          <w:sz w:val="28"/>
          <w:szCs w:val="28"/>
        </w:rPr>
      </w:pPr>
    </w:p>
    <w:p w:rsidR="008B68ED" w:rsidRPr="005F7CF5" w:rsidRDefault="008B68ED" w:rsidP="008B68ED">
      <w:pPr>
        <w:pStyle w:val="2f9"/>
        <w:ind w:left="0"/>
        <w:jc w:val="center"/>
        <w:rPr>
          <w:b/>
          <w:bCs/>
          <w:sz w:val="28"/>
          <w:szCs w:val="28"/>
        </w:rPr>
      </w:pPr>
      <w:r>
        <w:rPr>
          <w:b/>
          <w:bCs/>
          <w:sz w:val="28"/>
          <w:szCs w:val="28"/>
        </w:rPr>
        <w:t>2. КОЛИЧЕСТВО И КАЧЕСТВО ТОВАРА</w:t>
      </w:r>
    </w:p>
    <w:p w:rsidR="008B68ED" w:rsidRPr="005F7CF5" w:rsidRDefault="008B68ED" w:rsidP="008B68ED">
      <w:pPr>
        <w:pStyle w:val="2f9"/>
        <w:spacing w:line="240" w:lineRule="auto"/>
        <w:ind w:left="0" w:firstLine="709"/>
        <w:jc w:val="both"/>
        <w:rPr>
          <w:sz w:val="28"/>
          <w:szCs w:val="28"/>
        </w:rPr>
      </w:pPr>
      <w:r>
        <w:rPr>
          <w:sz w:val="28"/>
          <w:szCs w:val="28"/>
        </w:rPr>
        <w:t>2.1.</w:t>
      </w:r>
      <w:r>
        <w:rPr>
          <w:sz w:val="28"/>
          <w:szCs w:val="28"/>
        </w:rPr>
        <w:tab/>
        <w:t xml:space="preserve">Общее количество Товара, поставляемого по настоящему Договору, составляет </w:t>
      </w:r>
      <w:r>
        <w:rPr>
          <w:b/>
          <w:bCs/>
          <w:sz w:val="28"/>
          <w:szCs w:val="28"/>
        </w:rPr>
        <w:t>30</w:t>
      </w:r>
      <w:r>
        <w:rPr>
          <w:sz w:val="28"/>
          <w:szCs w:val="28"/>
        </w:rPr>
        <w:t xml:space="preserve"> (тридцать) единиц.</w:t>
      </w:r>
    </w:p>
    <w:p w:rsidR="008B68ED" w:rsidRPr="00D564D3" w:rsidRDefault="008B68ED" w:rsidP="008B68ED">
      <w:pPr>
        <w:pStyle w:val="2f9"/>
        <w:spacing w:line="240" w:lineRule="auto"/>
        <w:ind w:left="0" w:firstLine="709"/>
        <w:jc w:val="both"/>
        <w:rPr>
          <w:spacing w:val="-6"/>
          <w:sz w:val="28"/>
        </w:rPr>
      </w:pPr>
      <w:r>
        <w:rPr>
          <w:sz w:val="28"/>
          <w:szCs w:val="28"/>
        </w:rPr>
        <w:t>2.2.</w:t>
      </w:r>
      <w:r>
        <w:rPr>
          <w:sz w:val="28"/>
          <w:szCs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Pr>
          <w:spacing w:val="-6"/>
          <w:sz w:val="28"/>
          <w:szCs w:val="28"/>
        </w:rPr>
        <w:t xml:space="preserve">В процессе изготовления Товара представители Покупателя имеют право посещать предприятие изготовителя с целью </w:t>
      </w:r>
      <w:proofErr w:type="gramStart"/>
      <w:r>
        <w:rPr>
          <w:spacing w:val="-6"/>
          <w:sz w:val="28"/>
          <w:szCs w:val="28"/>
        </w:rPr>
        <w:t>контроля за</w:t>
      </w:r>
      <w:proofErr w:type="gramEnd"/>
      <w:r>
        <w:rPr>
          <w:spacing w:val="-6"/>
          <w:sz w:val="28"/>
          <w:szCs w:val="28"/>
        </w:rPr>
        <w:t xml:space="preserve"> качеством изготавливаемого Товара.</w:t>
      </w:r>
    </w:p>
    <w:p w:rsidR="008B68ED" w:rsidRDefault="008B68ED" w:rsidP="008B68ED">
      <w:pPr>
        <w:tabs>
          <w:tab w:val="left" w:pos="709"/>
          <w:tab w:val="left" w:pos="851"/>
          <w:tab w:val="left" w:pos="993"/>
          <w:tab w:val="left" w:pos="1134"/>
          <w:tab w:val="left" w:pos="1276"/>
          <w:tab w:val="left" w:pos="1843"/>
        </w:tabs>
        <w:ind w:firstLine="709"/>
        <w:jc w:val="both"/>
        <w:rPr>
          <w:sz w:val="28"/>
          <w:szCs w:val="28"/>
        </w:rPr>
      </w:pPr>
      <w:r>
        <w:rPr>
          <w:sz w:val="28"/>
          <w:szCs w:val="28"/>
        </w:rPr>
        <w:t>2.3. Гарантийный срок на Товар составляет</w:t>
      </w:r>
      <w:proofErr w:type="gramStart"/>
      <w:r>
        <w:rPr>
          <w:sz w:val="28"/>
          <w:szCs w:val="28"/>
        </w:rPr>
        <w:t xml:space="preserve"> ____ (_________) </w:t>
      </w:r>
      <w:proofErr w:type="gramEnd"/>
      <w:r>
        <w:rPr>
          <w:sz w:val="28"/>
          <w:szCs w:val="28"/>
        </w:rPr>
        <w:t>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B68ED" w:rsidRPr="005F7CF5" w:rsidRDefault="008B68ED" w:rsidP="008B68ED">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и лакокрасочное покрытие рамы вагона составляет</w:t>
      </w:r>
      <w:proofErr w:type="gramStart"/>
      <w:r>
        <w:rPr>
          <w:sz w:val="28"/>
          <w:szCs w:val="28"/>
        </w:rPr>
        <w:t xml:space="preserve"> __ (_____________) </w:t>
      </w:r>
      <w:proofErr w:type="gramEnd"/>
      <w:r>
        <w:rPr>
          <w:sz w:val="28"/>
          <w:szCs w:val="28"/>
        </w:rPr>
        <w:t xml:space="preserve">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8B68ED" w:rsidRPr="005F7CF5" w:rsidRDefault="008B68ED" w:rsidP="008B68ED">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2.4. Если в течение гарантийного срока Товар или его отдельные части (узлы) </w:t>
      </w:r>
      <w:proofErr w:type="gramStart"/>
      <w:r>
        <w:rPr>
          <w:sz w:val="28"/>
          <w:szCs w:val="28"/>
        </w:rPr>
        <w:t>станут непригодными для дальнейшего использования Покупатель устраняет</w:t>
      </w:r>
      <w:proofErr w:type="gramEnd"/>
      <w:r>
        <w:rPr>
          <w:sz w:val="28"/>
          <w:szCs w:val="28"/>
        </w:rPr>
        <w:t xml:space="preserve">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8B68ED" w:rsidRPr="005F7CF5" w:rsidRDefault="008B68ED" w:rsidP="008B68ED">
      <w:pPr>
        <w:ind w:firstLine="708"/>
        <w:jc w:val="both"/>
        <w:rPr>
          <w:sz w:val="28"/>
          <w:szCs w:val="28"/>
        </w:rPr>
      </w:pPr>
      <w:r>
        <w:rPr>
          <w:sz w:val="28"/>
          <w:szCs w:val="28"/>
        </w:rPr>
        <w:t xml:space="preserve"> </w:t>
      </w:r>
      <w:proofErr w:type="gramStart"/>
      <w:r>
        <w:rPr>
          <w:sz w:val="28"/>
          <w:szCs w:val="28"/>
        </w:rPr>
        <w:t>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w:t>
      </w:r>
      <w:proofErr w:type="gramEnd"/>
      <w:r>
        <w:rPr>
          <w:sz w:val="28"/>
          <w:szCs w:val="28"/>
        </w:rPr>
        <w:t xml:space="preserve"> В счет  также включается транспортные расходы Покупателя на ремонт Товара.</w:t>
      </w:r>
    </w:p>
    <w:p w:rsidR="008B68ED" w:rsidRDefault="008B68ED" w:rsidP="008B68ED">
      <w:pPr>
        <w:ind w:firstLine="709"/>
        <w:jc w:val="both"/>
        <w:rPr>
          <w:sz w:val="28"/>
          <w:szCs w:val="28"/>
        </w:rPr>
      </w:pPr>
      <w:r>
        <w:rPr>
          <w:sz w:val="28"/>
          <w:szCs w:val="28"/>
        </w:rPr>
        <w:t xml:space="preserve">В случае отсутствия у Покупателя возможности  устранить заводские дефекты Поставщик обязан  за свой счет провести гарантийный ремонт </w:t>
      </w:r>
      <w:r>
        <w:rPr>
          <w:sz w:val="28"/>
          <w:szCs w:val="28"/>
        </w:rPr>
        <w:lastRenderedPageBreak/>
        <w:t xml:space="preserve">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w:t>
      </w:r>
      <w:proofErr w:type="gramStart"/>
      <w:r>
        <w:rPr>
          <w:sz w:val="28"/>
          <w:szCs w:val="28"/>
        </w:rPr>
        <w:t>с даты получения</w:t>
      </w:r>
      <w:proofErr w:type="gramEnd"/>
      <w:r>
        <w:rPr>
          <w:sz w:val="28"/>
          <w:szCs w:val="28"/>
        </w:rPr>
        <w:t xml:space="preserve"> уведомления Покупателя,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w:t>
      </w:r>
      <w:proofErr w:type="gramStart"/>
      <w:r>
        <w:rPr>
          <w:sz w:val="28"/>
          <w:szCs w:val="28"/>
        </w:rPr>
        <w:t>с даты получения</w:t>
      </w:r>
      <w:proofErr w:type="gramEnd"/>
      <w:r>
        <w:rPr>
          <w:sz w:val="28"/>
          <w:szCs w:val="28"/>
        </w:rPr>
        <w:t xml:space="preserve"> указанного выше уведомления от Покупателя.</w:t>
      </w:r>
    </w:p>
    <w:p w:rsidR="008B68ED" w:rsidRPr="005F7CF5" w:rsidRDefault="008B68ED" w:rsidP="008B68ED">
      <w:pPr>
        <w:ind w:firstLine="708"/>
        <w:jc w:val="both"/>
        <w:rPr>
          <w:sz w:val="28"/>
          <w:szCs w:val="28"/>
        </w:rPr>
      </w:pPr>
    </w:p>
    <w:p w:rsidR="008B68ED" w:rsidRPr="005F7CF5" w:rsidRDefault="008B68ED" w:rsidP="008B68ED">
      <w:pPr>
        <w:pStyle w:val="2f9"/>
        <w:ind w:left="0"/>
        <w:jc w:val="center"/>
        <w:rPr>
          <w:b/>
          <w:bCs/>
          <w:sz w:val="28"/>
          <w:szCs w:val="28"/>
        </w:rPr>
      </w:pPr>
      <w:r>
        <w:rPr>
          <w:b/>
          <w:bCs/>
          <w:sz w:val="28"/>
          <w:szCs w:val="28"/>
        </w:rPr>
        <w:t>3. УСЛОВИЯ ПОСТАВКИ</w:t>
      </w:r>
    </w:p>
    <w:p w:rsidR="008B68ED" w:rsidRPr="00D564D3" w:rsidRDefault="008B68ED" w:rsidP="008B68ED">
      <w:pPr>
        <w:ind w:firstLine="709"/>
        <w:jc w:val="both"/>
        <w:rPr>
          <w:sz w:val="28"/>
        </w:rPr>
      </w:pPr>
      <w:r>
        <w:rPr>
          <w:sz w:val="28"/>
          <w:szCs w:val="28"/>
        </w:rPr>
        <w:t>3.1.</w:t>
      </w:r>
      <w:r>
        <w:rPr>
          <w:sz w:val="28"/>
          <w:szCs w:val="28"/>
        </w:rPr>
        <w:tab/>
        <w:t>Поставка Товара осуществляется по станции ________________________________ железной дороги ОАО «РЖД», Российская Федерация или на складе завода-изготовителя. В случае поставки Товара на складе завода-изготовителя, после приемки Товара Покупатель забирает Товар со склада завода-изготовителя.</w:t>
      </w:r>
    </w:p>
    <w:p w:rsidR="008B68ED" w:rsidRPr="005F7CF5" w:rsidRDefault="008B68ED" w:rsidP="0087764A">
      <w:pPr>
        <w:ind w:firstLine="709"/>
        <w:jc w:val="both"/>
        <w:rPr>
          <w:sz w:val="28"/>
          <w:szCs w:val="28"/>
        </w:rPr>
      </w:pPr>
      <w:r>
        <w:rPr>
          <w:sz w:val="28"/>
          <w:szCs w:val="28"/>
        </w:rPr>
        <w:t>3.2.</w:t>
      </w:r>
      <w:r>
        <w:rPr>
          <w:sz w:val="28"/>
          <w:szCs w:val="28"/>
        </w:rPr>
        <w:tab/>
      </w:r>
      <w:proofErr w:type="gramStart"/>
      <w:r>
        <w:rPr>
          <w:sz w:val="28"/>
          <w:szCs w:val="28"/>
        </w:rPr>
        <w:t xml:space="preserve">На момент поставки Товар должен иметь указание собственности Покупателя; восьмизначные сетевые номера; приписан к железнодорожной станции в соответствии с Правилами эксплуатации и </w:t>
      </w:r>
      <w:proofErr w:type="spellStart"/>
      <w:r>
        <w:rPr>
          <w:sz w:val="28"/>
          <w:szCs w:val="28"/>
        </w:rPr>
        <w:t>пономерного</w:t>
      </w:r>
      <w:proofErr w:type="spellEnd"/>
      <w:r>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Федерального агентства железнодорожного транспорта. </w:t>
      </w:r>
      <w:proofErr w:type="gramEnd"/>
    </w:p>
    <w:p w:rsidR="008B68ED" w:rsidRPr="0087764A" w:rsidRDefault="008B68ED" w:rsidP="008B68ED">
      <w:pPr>
        <w:ind w:firstLine="709"/>
        <w:jc w:val="both"/>
        <w:rPr>
          <w:sz w:val="28"/>
          <w:szCs w:val="28"/>
        </w:rPr>
      </w:pPr>
      <w:r>
        <w:rPr>
          <w:sz w:val="28"/>
          <w:szCs w:val="28"/>
        </w:rPr>
        <w:t>Срок поставки Товара указывается в Спецификации.</w:t>
      </w:r>
      <w:r w:rsidRPr="0087764A">
        <w:rPr>
          <w:sz w:val="28"/>
          <w:szCs w:val="28"/>
        </w:rPr>
        <w:t xml:space="preserve"> </w:t>
      </w:r>
    </w:p>
    <w:p w:rsidR="008B68ED" w:rsidRPr="005F7CF5" w:rsidRDefault="008B68ED" w:rsidP="008B68ED">
      <w:pPr>
        <w:ind w:firstLine="709"/>
        <w:jc w:val="both"/>
        <w:rPr>
          <w:i/>
          <w:sz w:val="28"/>
          <w:szCs w:val="28"/>
        </w:rPr>
      </w:pPr>
      <w:r>
        <w:rPr>
          <w:sz w:val="28"/>
          <w:szCs w:val="28"/>
        </w:rPr>
        <w:t>Допускается поставка Товара отдельными партиями.</w:t>
      </w:r>
      <w:r>
        <w:rPr>
          <w:i/>
          <w:sz w:val="28"/>
          <w:szCs w:val="28"/>
        </w:rPr>
        <w:t xml:space="preserve"> </w:t>
      </w:r>
    </w:p>
    <w:p w:rsidR="008B68ED" w:rsidRPr="00C52852" w:rsidRDefault="008B68ED" w:rsidP="008B68ED">
      <w:pPr>
        <w:ind w:firstLine="709"/>
        <w:jc w:val="both"/>
        <w:rPr>
          <w:sz w:val="28"/>
          <w:szCs w:val="28"/>
        </w:rPr>
      </w:pPr>
      <w:r>
        <w:rPr>
          <w:sz w:val="28"/>
          <w:szCs w:val="28"/>
        </w:rPr>
        <w:t>3.3.</w:t>
      </w:r>
      <w:r>
        <w:rPr>
          <w:sz w:val="28"/>
          <w:szCs w:val="28"/>
        </w:rPr>
        <w:tab/>
        <w:t xml:space="preserve">Датой поставки и датой перехода права собственности на Товар считается дата подписания Акта приема-передачи Товара (на партию Товара) </w:t>
      </w:r>
    </w:p>
    <w:p w:rsidR="008B68ED" w:rsidRDefault="008B68ED" w:rsidP="008B68ED">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8B68ED" w:rsidRPr="005F7CF5" w:rsidRDefault="008B68ED" w:rsidP="008B68ED">
      <w:pPr>
        <w:ind w:firstLine="708"/>
        <w:jc w:val="both"/>
        <w:rPr>
          <w:sz w:val="28"/>
          <w:szCs w:val="28"/>
        </w:rPr>
      </w:pPr>
      <w:r>
        <w:rPr>
          <w:sz w:val="28"/>
          <w:szCs w:val="28"/>
        </w:rPr>
        <w:t xml:space="preserve">Форма Акта приема-передачи приведена в приложении № 2 к настоящему Договору. </w:t>
      </w:r>
    </w:p>
    <w:p w:rsidR="008B68ED" w:rsidRPr="005F7CF5" w:rsidRDefault="008B68ED" w:rsidP="008B68ED">
      <w:pPr>
        <w:jc w:val="both"/>
        <w:rPr>
          <w:sz w:val="28"/>
          <w:szCs w:val="28"/>
        </w:rPr>
      </w:pPr>
      <w:r>
        <w:rPr>
          <w:sz w:val="28"/>
          <w:szCs w:val="28"/>
        </w:rPr>
        <w:tab/>
        <w:t>Поставщик обязуется незамедлительно информировать в письменном виде Покупателя в отношении возможных нарушений сроков поставки Товара.</w:t>
      </w:r>
    </w:p>
    <w:p w:rsidR="008B68ED" w:rsidRPr="005F7CF5" w:rsidRDefault="008B68ED" w:rsidP="008B68ED">
      <w:pPr>
        <w:ind w:firstLine="709"/>
        <w:jc w:val="both"/>
        <w:rPr>
          <w:sz w:val="28"/>
          <w:szCs w:val="28"/>
        </w:rPr>
      </w:pPr>
      <w:r>
        <w:rPr>
          <w:sz w:val="28"/>
          <w:szCs w:val="28"/>
        </w:rPr>
        <w:t>3.4.</w:t>
      </w:r>
      <w:r>
        <w:rPr>
          <w:sz w:val="28"/>
          <w:szCs w:val="28"/>
        </w:rPr>
        <w:tab/>
        <w:t>Поставщик передает Покупателю на Товар (партию Товара) следующие документы:</w:t>
      </w:r>
    </w:p>
    <w:p w:rsidR="008B68ED" w:rsidRPr="006524A9" w:rsidRDefault="008B68ED" w:rsidP="008B68ED">
      <w:pPr>
        <w:numPr>
          <w:ilvl w:val="0"/>
          <w:numId w:val="174"/>
        </w:numPr>
        <w:tabs>
          <w:tab w:val="num" w:pos="1070"/>
        </w:tabs>
        <w:jc w:val="both"/>
        <w:rPr>
          <w:bCs/>
          <w:sz w:val="28"/>
          <w:szCs w:val="28"/>
        </w:rPr>
      </w:pPr>
      <w:r>
        <w:rPr>
          <w:bCs/>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8B68ED" w:rsidRPr="006524A9" w:rsidRDefault="008B68ED" w:rsidP="008B68ED">
      <w:pPr>
        <w:numPr>
          <w:ilvl w:val="0"/>
          <w:numId w:val="174"/>
        </w:numPr>
        <w:tabs>
          <w:tab w:val="num" w:pos="1070"/>
        </w:tabs>
        <w:jc w:val="both"/>
        <w:rPr>
          <w:bCs/>
          <w:sz w:val="28"/>
          <w:szCs w:val="28"/>
        </w:rPr>
      </w:pPr>
      <w:r>
        <w:rPr>
          <w:bCs/>
          <w:sz w:val="28"/>
          <w:szCs w:val="28"/>
        </w:rPr>
        <w:t xml:space="preserve">счет-фактуру – 1 экз. оригинал на Товар (на партию Товара); </w:t>
      </w:r>
    </w:p>
    <w:p w:rsidR="008B68ED" w:rsidRPr="006524A9" w:rsidRDefault="008B68ED" w:rsidP="008B68ED">
      <w:pPr>
        <w:numPr>
          <w:ilvl w:val="0"/>
          <w:numId w:val="174"/>
        </w:numPr>
        <w:tabs>
          <w:tab w:val="num" w:pos="1070"/>
        </w:tabs>
        <w:jc w:val="both"/>
        <w:rPr>
          <w:bCs/>
          <w:sz w:val="28"/>
          <w:szCs w:val="28"/>
        </w:rPr>
      </w:pPr>
      <w:r>
        <w:rPr>
          <w:bCs/>
          <w:sz w:val="28"/>
          <w:szCs w:val="28"/>
        </w:rPr>
        <w:lastRenderedPageBreak/>
        <w:t>товарную накладную (форма № ТОРГ–12) - 2 экз. оригинала;</w:t>
      </w:r>
    </w:p>
    <w:p w:rsidR="008B68ED" w:rsidRPr="006524A9" w:rsidRDefault="008B68ED" w:rsidP="008B68ED">
      <w:pPr>
        <w:numPr>
          <w:ilvl w:val="0"/>
          <w:numId w:val="174"/>
        </w:numPr>
        <w:tabs>
          <w:tab w:val="num" w:pos="1070"/>
        </w:tabs>
        <w:jc w:val="both"/>
        <w:rPr>
          <w:bCs/>
          <w:sz w:val="28"/>
          <w:szCs w:val="28"/>
        </w:rPr>
      </w:pPr>
      <w:r>
        <w:rPr>
          <w:bCs/>
          <w:sz w:val="28"/>
          <w:szCs w:val="28"/>
        </w:rPr>
        <w:t xml:space="preserve">паспорт формы ВУ-4М (на каждую единицу Товара) – 1 экз. оригинал; </w:t>
      </w:r>
    </w:p>
    <w:p w:rsidR="008B68ED" w:rsidRPr="006524A9" w:rsidRDefault="008B68ED" w:rsidP="008B68ED">
      <w:pPr>
        <w:numPr>
          <w:ilvl w:val="0"/>
          <w:numId w:val="174"/>
        </w:numPr>
        <w:jc w:val="both"/>
        <w:rPr>
          <w:bCs/>
          <w:sz w:val="28"/>
          <w:szCs w:val="28"/>
        </w:rPr>
      </w:pPr>
      <w:r>
        <w:rPr>
          <w:bCs/>
          <w:sz w:val="28"/>
          <w:szCs w:val="28"/>
        </w:rPr>
        <w:t>акт формы ВУ-1 «Акт о технической приёмке новых грузовых вагонов» - 1 экз. оригинал на каждую единицу Товара (на партию Товара) (оригинал);</w:t>
      </w:r>
    </w:p>
    <w:p w:rsidR="008B68ED" w:rsidRPr="006524A9" w:rsidRDefault="008B68ED" w:rsidP="008B68ED">
      <w:pPr>
        <w:numPr>
          <w:ilvl w:val="0"/>
          <w:numId w:val="174"/>
        </w:numPr>
        <w:jc w:val="both"/>
        <w:rPr>
          <w:bCs/>
          <w:sz w:val="28"/>
          <w:szCs w:val="28"/>
        </w:rPr>
      </w:pPr>
      <w:r>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8B68ED" w:rsidRPr="006524A9" w:rsidRDefault="008B68ED" w:rsidP="008B68ED">
      <w:pPr>
        <w:numPr>
          <w:ilvl w:val="0"/>
          <w:numId w:val="174"/>
        </w:numPr>
        <w:jc w:val="both"/>
        <w:rPr>
          <w:bCs/>
          <w:sz w:val="28"/>
          <w:szCs w:val="28"/>
        </w:rPr>
      </w:pPr>
      <w:r>
        <w:rPr>
          <w:bCs/>
          <w:sz w:val="28"/>
          <w:szCs w:val="28"/>
        </w:rPr>
        <w:t xml:space="preserve">копию сертификата соответствия «Балка </w:t>
      </w:r>
      <w:proofErr w:type="spellStart"/>
      <w:r>
        <w:rPr>
          <w:bCs/>
          <w:sz w:val="28"/>
          <w:szCs w:val="28"/>
        </w:rPr>
        <w:t>надрессорная</w:t>
      </w:r>
      <w:proofErr w:type="spellEnd"/>
      <w:r>
        <w:rPr>
          <w:bCs/>
          <w:sz w:val="28"/>
          <w:szCs w:val="28"/>
        </w:rPr>
        <w:t xml:space="preserve">» (заверенную поставщиком Товара) (предоставляется на первую партию Товара) – 1 экз.; </w:t>
      </w:r>
    </w:p>
    <w:p w:rsidR="008B68ED" w:rsidRPr="006524A9" w:rsidRDefault="008B68ED" w:rsidP="008B68ED">
      <w:pPr>
        <w:numPr>
          <w:ilvl w:val="0"/>
          <w:numId w:val="174"/>
        </w:numPr>
        <w:tabs>
          <w:tab w:val="num" w:pos="1070"/>
        </w:tabs>
        <w:jc w:val="both"/>
        <w:rPr>
          <w:bCs/>
          <w:sz w:val="28"/>
          <w:szCs w:val="28"/>
        </w:rPr>
      </w:pPr>
      <w:r>
        <w:rPr>
          <w:bCs/>
          <w:sz w:val="28"/>
          <w:szCs w:val="28"/>
        </w:rPr>
        <w:t>счет на оплату – 1 экз. оригинал;</w:t>
      </w:r>
    </w:p>
    <w:p w:rsidR="008B68ED" w:rsidRPr="006524A9" w:rsidRDefault="008B68ED" w:rsidP="008B68ED">
      <w:pPr>
        <w:numPr>
          <w:ilvl w:val="0"/>
          <w:numId w:val="174"/>
        </w:numPr>
        <w:jc w:val="both"/>
        <w:rPr>
          <w:bCs/>
          <w:sz w:val="28"/>
          <w:szCs w:val="28"/>
        </w:rPr>
      </w:pPr>
      <w:r>
        <w:rPr>
          <w:bCs/>
          <w:sz w:val="28"/>
          <w:szCs w:val="28"/>
        </w:rPr>
        <w:t>руководство по эксплуатации Товара, заверенное поставщиком, –1 экз. на Товар (предоставляется при первой партии Товара);</w:t>
      </w:r>
    </w:p>
    <w:p w:rsidR="008B68ED" w:rsidRPr="006524A9" w:rsidRDefault="008B68ED" w:rsidP="008B68ED">
      <w:pPr>
        <w:numPr>
          <w:ilvl w:val="0"/>
          <w:numId w:val="174"/>
        </w:numPr>
        <w:suppressAutoHyphens w:val="0"/>
        <w:jc w:val="both"/>
        <w:rPr>
          <w:bCs/>
          <w:sz w:val="28"/>
          <w:szCs w:val="28"/>
        </w:rPr>
      </w:pPr>
      <w:r>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8B68ED" w:rsidRDefault="008B68ED" w:rsidP="008B68ED">
      <w:pPr>
        <w:numPr>
          <w:ilvl w:val="0"/>
          <w:numId w:val="174"/>
        </w:numPr>
        <w:suppressAutoHyphens w:val="0"/>
        <w:jc w:val="both"/>
        <w:rPr>
          <w:bCs/>
          <w:sz w:val="28"/>
          <w:szCs w:val="28"/>
        </w:rPr>
      </w:pPr>
      <w:r>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8B68ED" w:rsidRPr="00DF541F" w:rsidRDefault="008B68ED" w:rsidP="008B68ED">
      <w:pPr>
        <w:numPr>
          <w:ilvl w:val="0"/>
          <w:numId w:val="174"/>
        </w:numPr>
        <w:suppressAutoHyphens w:val="0"/>
        <w:jc w:val="both"/>
        <w:rPr>
          <w:bCs/>
          <w:sz w:val="28"/>
          <w:szCs w:val="28"/>
        </w:rPr>
      </w:pPr>
      <w:r>
        <w:rPr>
          <w:bCs/>
          <w:sz w:val="28"/>
          <w:szCs w:val="28"/>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8B68ED" w:rsidRPr="00A9013F" w:rsidRDefault="008B68ED" w:rsidP="008B68ED">
      <w:pPr>
        <w:pStyle w:val="afffff4"/>
        <w:widowControl w:val="0"/>
        <w:numPr>
          <w:ilvl w:val="0"/>
          <w:numId w:val="174"/>
        </w:numPr>
        <w:tabs>
          <w:tab w:val="left" w:pos="8520"/>
          <w:tab w:val="left" w:pos="9088"/>
          <w:tab w:val="left" w:pos="9656"/>
        </w:tabs>
        <w:autoSpaceDE w:val="0"/>
        <w:jc w:val="both"/>
        <w:rPr>
          <w:bCs/>
          <w:sz w:val="28"/>
          <w:szCs w:val="28"/>
        </w:rPr>
      </w:pPr>
      <w:r>
        <w:rPr>
          <w:bCs/>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Pr>
          <w:bCs/>
          <w:sz w:val="28"/>
          <w:szCs w:val="28"/>
        </w:rPr>
        <w:t>)(</w:t>
      </w:r>
      <w:proofErr w:type="gramEnd"/>
      <w:r>
        <w:rPr>
          <w:bCs/>
          <w:sz w:val="28"/>
          <w:szCs w:val="28"/>
        </w:rPr>
        <w:t>в случае, если поставщик не является изготовителем Товара);</w:t>
      </w:r>
    </w:p>
    <w:p w:rsidR="008B68ED" w:rsidRPr="006524A9" w:rsidRDefault="008B68ED" w:rsidP="008B68ED">
      <w:pPr>
        <w:numPr>
          <w:ilvl w:val="0"/>
          <w:numId w:val="174"/>
        </w:numPr>
        <w:tabs>
          <w:tab w:val="num" w:pos="1070"/>
        </w:tabs>
        <w:jc w:val="both"/>
        <w:rPr>
          <w:bCs/>
          <w:sz w:val="28"/>
          <w:szCs w:val="28"/>
        </w:rPr>
      </w:pPr>
      <w:r>
        <w:rPr>
          <w:bCs/>
          <w:sz w:val="28"/>
          <w:szCs w:val="28"/>
        </w:rPr>
        <w:t>Акт допуска на инфраструктуру – 1 (один) экземпляр оригинала на каждую единицу Товара</w:t>
      </w:r>
    </w:p>
    <w:p w:rsidR="008B68ED" w:rsidRPr="006B5E7E" w:rsidRDefault="008B68ED" w:rsidP="008B68ED">
      <w:pPr>
        <w:pStyle w:val="afffff4"/>
        <w:widowControl w:val="0"/>
        <w:tabs>
          <w:tab w:val="left" w:pos="8520"/>
          <w:tab w:val="left" w:pos="9088"/>
          <w:tab w:val="left" w:pos="9656"/>
        </w:tabs>
        <w:autoSpaceDE w:val="0"/>
        <w:ind w:left="1070"/>
        <w:jc w:val="both"/>
        <w:rPr>
          <w:bCs/>
          <w:sz w:val="28"/>
          <w:szCs w:val="28"/>
        </w:rPr>
      </w:pPr>
    </w:p>
    <w:p w:rsidR="008B68ED" w:rsidRPr="005F7CF5" w:rsidRDefault="008B68ED" w:rsidP="0087764A">
      <w:pPr>
        <w:ind w:firstLine="709"/>
        <w:jc w:val="both"/>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w:t>
      </w:r>
      <w:r w:rsidRPr="0087764A">
        <w:rPr>
          <w:sz w:val="28"/>
          <w:szCs w:val="28"/>
        </w:rPr>
        <w:t xml:space="preserve"> (партии Товара)</w:t>
      </w:r>
      <w:r>
        <w:rPr>
          <w:sz w:val="28"/>
          <w:szCs w:val="28"/>
        </w:rPr>
        <w:t xml:space="preserve"> до предоставления Поставщиком всего комплекта документов.</w:t>
      </w:r>
    </w:p>
    <w:p w:rsidR="008B68ED" w:rsidRPr="005F7CF5" w:rsidRDefault="008B68ED" w:rsidP="008B68ED">
      <w:pPr>
        <w:ind w:firstLine="360"/>
        <w:jc w:val="both"/>
        <w:rPr>
          <w:sz w:val="28"/>
          <w:szCs w:val="28"/>
        </w:rPr>
      </w:pPr>
      <w:r>
        <w:rPr>
          <w:sz w:val="28"/>
          <w:szCs w:val="28"/>
        </w:rPr>
        <w:t xml:space="preserve">Перечисленные документы передаются Покупателю в момент подписания Сторонами Акта приема-передачи Товара на Товар </w:t>
      </w:r>
      <w:r>
        <w:rPr>
          <w:i/>
          <w:sz w:val="28"/>
        </w:rPr>
        <w:t>(партию Товара</w:t>
      </w:r>
      <w:r>
        <w:rPr>
          <w:i/>
          <w:sz w:val="28"/>
          <w:szCs w:val="28"/>
        </w:rPr>
        <w:t>)</w:t>
      </w:r>
      <w:r>
        <w:rPr>
          <w:sz w:val="28"/>
          <w:szCs w:val="28"/>
        </w:rPr>
        <w:t xml:space="preserve">. </w:t>
      </w:r>
    </w:p>
    <w:p w:rsidR="008B68ED" w:rsidRDefault="008B68ED" w:rsidP="008B68ED">
      <w:pPr>
        <w:ind w:firstLine="709"/>
        <w:jc w:val="both"/>
        <w:rPr>
          <w:sz w:val="28"/>
          <w:szCs w:val="28"/>
        </w:rPr>
      </w:pPr>
      <w:r>
        <w:rPr>
          <w:sz w:val="28"/>
          <w:szCs w:val="28"/>
        </w:rPr>
        <w:t>3.5.</w:t>
      </w:r>
      <w:r>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8B68ED" w:rsidRDefault="008B68ED" w:rsidP="008B68ED">
      <w:pPr>
        <w:tabs>
          <w:tab w:val="left" w:pos="0"/>
        </w:tabs>
        <w:ind w:firstLine="709"/>
        <w:jc w:val="both"/>
        <w:rPr>
          <w:sz w:val="28"/>
          <w:szCs w:val="28"/>
        </w:rPr>
      </w:pPr>
    </w:p>
    <w:p w:rsidR="008B68ED" w:rsidRPr="005F7CF5" w:rsidRDefault="008B68ED" w:rsidP="008B68ED">
      <w:pPr>
        <w:pStyle w:val="2f9"/>
        <w:ind w:left="0"/>
        <w:jc w:val="center"/>
        <w:rPr>
          <w:b/>
          <w:bCs/>
          <w:sz w:val="28"/>
          <w:szCs w:val="28"/>
        </w:rPr>
      </w:pPr>
      <w:r>
        <w:rPr>
          <w:b/>
          <w:bCs/>
          <w:sz w:val="28"/>
          <w:szCs w:val="28"/>
        </w:rPr>
        <w:lastRenderedPageBreak/>
        <w:t xml:space="preserve">4. ЦЕНА ТОВАРА </w:t>
      </w:r>
    </w:p>
    <w:p w:rsidR="008B68ED" w:rsidRPr="008068F8" w:rsidRDefault="008B68ED" w:rsidP="008B68ED">
      <w:pPr>
        <w:tabs>
          <w:tab w:val="left" w:pos="0"/>
        </w:tabs>
        <w:ind w:firstLine="709"/>
        <w:jc w:val="both"/>
        <w:rPr>
          <w:sz w:val="28"/>
          <w:szCs w:val="28"/>
        </w:rPr>
      </w:pPr>
      <w:r>
        <w:rPr>
          <w:sz w:val="28"/>
          <w:szCs w:val="28"/>
        </w:rPr>
        <w:t>4.1.</w:t>
      </w:r>
      <w:r>
        <w:rPr>
          <w:sz w:val="28"/>
          <w:szCs w:val="28"/>
        </w:rPr>
        <w:tab/>
        <w:t>Цена единицы Товара составляет _____________________ (_________________________) рублей _______ копеек, без учета НДС</w:t>
      </w:r>
      <w:proofErr w:type="gramStart"/>
      <w:r>
        <w:rPr>
          <w:sz w:val="28"/>
          <w:szCs w:val="28"/>
        </w:rPr>
        <w:t xml:space="preserve">  .</w:t>
      </w:r>
      <w:proofErr w:type="gramEnd"/>
    </w:p>
    <w:p w:rsidR="008B68ED" w:rsidRPr="008068F8" w:rsidRDefault="008B68ED" w:rsidP="008B68ED">
      <w:pPr>
        <w:tabs>
          <w:tab w:val="left" w:pos="0"/>
        </w:tabs>
        <w:ind w:firstLine="709"/>
        <w:jc w:val="both"/>
        <w:rPr>
          <w:sz w:val="28"/>
          <w:szCs w:val="28"/>
        </w:rPr>
      </w:pPr>
    </w:p>
    <w:p w:rsidR="008B68ED" w:rsidRPr="003116D3" w:rsidRDefault="008B68ED" w:rsidP="008B68ED">
      <w:pPr>
        <w:ind w:firstLine="709"/>
        <w:jc w:val="both"/>
        <w:rPr>
          <w:sz w:val="28"/>
          <w:szCs w:val="28"/>
        </w:rPr>
      </w:pPr>
      <w:r>
        <w:rPr>
          <w:sz w:val="28"/>
          <w:szCs w:val="28"/>
        </w:rPr>
        <w:t>4.2.</w:t>
      </w:r>
      <w:r>
        <w:rPr>
          <w:sz w:val="28"/>
          <w:szCs w:val="28"/>
        </w:rPr>
        <w:tab/>
        <w:t>Общая сумма Договора составляет _____________________, в том числе  расходы на окраску, стоимость гарантии, регистрацию (перерегистрацию), маркировку товара, нанесение логотипов, надписей, включая  все виды налогов, без НДС, а также прочие расходы, связанные с поставкой товара.</w:t>
      </w:r>
    </w:p>
    <w:p w:rsidR="008B68ED" w:rsidRDefault="008B68ED" w:rsidP="008B68ED">
      <w:pPr>
        <w:ind w:firstLine="709"/>
        <w:jc w:val="both"/>
        <w:rPr>
          <w:sz w:val="28"/>
          <w:szCs w:val="28"/>
        </w:rPr>
      </w:pPr>
    </w:p>
    <w:p w:rsidR="008B68ED" w:rsidRPr="00D564D3" w:rsidRDefault="008B68ED" w:rsidP="008B68ED">
      <w:pPr>
        <w:rPr>
          <w:b/>
          <w:sz w:val="28"/>
        </w:rPr>
      </w:pPr>
    </w:p>
    <w:p w:rsidR="008B68ED" w:rsidRPr="005F7CF5" w:rsidRDefault="008B68ED" w:rsidP="008B68ED">
      <w:pPr>
        <w:pStyle w:val="2f9"/>
        <w:ind w:left="0"/>
        <w:jc w:val="center"/>
        <w:rPr>
          <w:sz w:val="28"/>
          <w:szCs w:val="28"/>
        </w:rPr>
      </w:pPr>
      <w:r>
        <w:rPr>
          <w:b/>
          <w:bCs/>
          <w:sz w:val="28"/>
          <w:szCs w:val="28"/>
        </w:rPr>
        <w:t>5. УСЛОВИЯ ОПЛАТЫ</w:t>
      </w:r>
    </w:p>
    <w:p w:rsidR="008B68ED" w:rsidRPr="002029AD" w:rsidRDefault="008B68ED" w:rsidP="008B68ED">
      <w:pPr>
        <w:pStyle w:val="1ff2"/>
        <w:rPr>
          <w:szCs w:val="28"/>
        </w:rPr>
      </w:pPr>
      <w:r>
        <w:rPr>
          <w:szCs w:val="28"/>
        </w:rPr>
        <w:t>5.1.</w:t>
      </w:r>
      <w:r>
        <w:rPr>
          <w:szCs w:val="28"/>
        </w:rPr>
        <w:tab/>
        <w:t>Оплата Товара производится:</w:t>
      </w:r>
    </w:p>
    <w:p w:rsidR="008B68ED" w:rsidRPr="00A9013F" w:rsidRDefault="008B68ED" w:rsidP="008B68ED">
      <w:pPr>
        <w:pStyle w:val="1ff2"/>
        <w:rPr>
          <w:szCs w:val="28"/>
        </w:rPr>
      </w:pPr>
      <w:r>
        <w:rPr>
          <w:szCs w:val="28"/>
        </w:rPr>
        <w:t xml:space="preserve">Вариант 1. </w:t>
      </w:r>
    </w:p>
    <w:p w:rsidR="008B68ED" w:rsidRPr="00A9013F" w:rsidRDefault="008B68ED" w:rsidP="008B68ED">
      <w:pPr>
        <w:pStyle w:val="1ff2"/>
        <w:rPr>
          <w:szCs w:val="28"/>
        </w:rPr>
      </w:pPr>
      <w:proofErr w:type="gramStart"/>
      <w:r>
        <w:rPr>
          <w:szCs w:val="28"/>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w:t>
      </w:r>
      <w:proofErr w:type="gramEnd"/>
    </w:p>
    <w:p w:rsidR="008B68ED" w:rsidRPr="00A9013F" w:rsidRDefault="008B68ED" w:rsidP="008B68ED">
      <w:pPr>
        <w:pStyle w:val="1ff2"/>
        <w:rPr>
          <w:szCs w:val="28"/>
        </w:rPr>
      </w:pPr>
      <w:r>
        <w:rPr>
          <w:szCs w:val="28"/>
        </w:rPr>
        <w:t>Вариант 2.</w:t>
      </w:r>
    </w:p>
    <w:p w:rsidR="008B68ED" w:rsidRPr="00A9013F" w:rsidRDefault="008B68ED" w:rsidP="008B68ED">
      <w:pPr>
        <w:pStyle w:val="1ff2"/>
        <w:rPr>
          <w:szCs w:val="28"/>
        </w:rPr>
      </w:pPr>
      <w:r>
        <w:rPr>
          <w:szCs w:val="28"/>
        </w:rPr>
        <w:t xml:space="preserve">Может быть предусмотрен авансовый платеж, который не должен превышать 30 % (тридцати) процентов от стоимости поставляемого Товара (партии Товара). </w:t>
      </w:r>
    </w:p>
    <w:p w:rsidR="008B68ED" w:rsidRDefault="008B68ED" w:rsidP="008B68ED">
      <w:pPr>
        <w:pStyle w:val="1ff2"/>
        <w:rPr>
          <w:szCs w:val="28"/>
        </w:rPr>
      </w:pPr>
      <w:r>
        <w:rPr>
          <w:szCs w:val="28"/>
        </w:rPr>
        <w:t xml:space="preserve">В случае авансового платежа оплата производится заказчиком в следующем порядке: </w:t>
      </w:r>
    </w:p>
    <w:p w:rsidR="008B68ED" w:rsidRPr="00A9013F" w:rsidRDefault="008B68ED" w:rsidP="008B68ED">
      <w:pPr>
        <w:pStyle w:val="1ff2"/>
        <w:rPr>
          <w:szCs w:val="28"/>
        </w:rPr>
      </w:pPr>
      <w:r>
        <w:rPr>
          <w:szCs w:val="28"/>
        </w:rPr>
        <w:t xml:space="preserve">Поставщик в течение 5 рабочих дней </w:t>
      </w:r>
      <w:proofErr w:type="gramStart"/>
      <w:r>
        <w:rPr>
          <w:szCs w:val="28"/>
        </w:rPr>
        <w:t>с даты заключения</w:t>
      </w:r>
      <w:proofErr w:type="gramEnd"/>
      <w:r>
        <w:rPr>
          <w:szCs w:val="28"/>
        </w:rPr>
        <w:t xml:space="preserve"> Договора представляет</w:t>
      </w:r>
      <w:r>
        <w:rPr>
          <w:b/>
          <w:i/>
        </w:rPr>
        <w:t xml:space="preserve"> </w:t>
      </w:r>
      <w:r>
        <w:rPr>
          <w:szCs w:val="28"/>
        </w:rPr>
        <w:t>обеспечение исполнения Договора. В случае непредставления обеспечения Договора Покупатель вправе расторгнуть настоящий Договор.</w:t>
      </w:r>
    </w:p>
    <w:p w:rsidR="008B68ED" w:rsidRPr="00A9013F" w:rsidRDefault="008B68ED" w:rsidP="008B68ED">
      <w:pPr>
        <w:pStyle w:val="1ff2"/>
        <w:rPr>
          <w:szCs w:val="28"/>
        </w:rPr>
      </w:pPr>
      <w:r>
        <w:rPr>
          <w:szCs w:val="28"/>
        </w:rPr>
        <w:t xml:space="preserve">- аванс в размере не более 30 % (тридцати) процентов от общей цены поставки Товара (партии Товара) по договору – производится в течение 10 (десяти) календарных дней </w:t>
      </w:r>
      <w:proofErr w:type="gramStart"/>
      <w:r>
        <w:rPr>
          <w:szCs w:val="28"/>
        </w:rPr>
        <w:t>с даты подписания</w:t>
      </w:r>
      <w:proofErr w:type="gramEnd"/>
      <w:r>
        <w:rPr>
          <w:szCs w:val="28"/>
        </w:rPr>
        <w:t xml:space="preserve"> договора;</w:t>
      </w:r>
    </w:p>
    <w:p w:rsidR="008B68ED" w:rsidRPr="00A9013F" w:rsidRDefault="008B68ED" w:rsidP="008B68ED">
      <w:pPr>
        <w:pStyle w:val="1ff2"/>
        <w:rPr>
          <w:szCs w:val="28"/>
        </w:rPr>
      </w:pPr>
      <w:r>
        <w:rPr>
          <w:szCs w:val="28"/>
        </w:rPr>
        <w:t xml:space="preserve"> - окончательный расчет в размере не менее 70 % (семидесяти) процентов от общей цены Товара (партии Товара) по договору – производится в течение 30 (Тридцати) календарных дней </w:t>
      </w:r>
      <w:proofErr w:type="gramStart"/>
      <w:r>
        <w:rPr>
          <w:szCs w:val="28"/>
        </w:rPr>
        <w:t>с даты подписания</w:t>
      </w:r>
      <w:proofErr w:type="gramEnd"/>
      <w:r>
        <w:rPr>
          <w:szCs w:val="28"/>
        </w:rPr>
        <w:t xml:space="preserve">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p>
    <w:p w:rsidR="008B68ED" w:rsidRPr="00FD27EB" w:rsidRDefault="008B68ED" w:rsidP="008B68ED">
      <w:pPr>
        <w:pStyle w:val="afffff4"/>
        <w:ind w:left="0" w:firstLine="709"/>
        <w:jc w:val="both"/>
        <w:rPr>
          <w:rFonts w:eastAsia="MS Mincho"/>
          <w:sz w:val="28"/>
          <w:szCs w:val="28"/>
        </w:rPr>
      </w:pPr>
    </w:p>
    <w:p w:rsidR="008B68ED" w:rsidRPr="005F7CF5" w:rsidRDefault="008B68ED" w:rsidP="008B68ED">
      <w:pPr>
        <w:pStyle w:val="2f9"/>
        <w:ind w:left="0"/>
        <w:jc w:val="center"/>
        <w:rPr>
          <w:b/>
          <w:bCs/>
          <w:sz w:val="28"/>
          <w:szCs w:val="28"/>
        </w:rPr>
      </w:pPr>
      <w:r>
        <w:rPr>
          <w:b/>
          <w:bCs/>
          <w:sz w:val="28"/>
          <w:szCs w:val="28"/>
        </w:rPr>
        <w:t>6. ПОРЯДОК ПРИЕМКИ ТОВАРА</w:t>
      </w:r>
    </w:p>
    <w:p w:rsidR="008B68ED" w:rsidRPr="005F7CF5" w:rsidRDefault="008B68ED" w:rsidP="008B68ED">
      <w:pPr>
        <w:ind w:firstLine="709"/>
        <w:jc w:val="both"/>
        <w:rPr>
          <w:sz w:val="28"/>
          <w:szCs w:val="28"/>
        </w:rPr>
      </w:pPr>
      <w:r>
        <w:rPr>
          <w:sz w:val="28"/>
          <w:szCs w:val="28"/>
        </w:rPr>
        <w:lastRenderedPageBreak/>
        <w:t>6.1.</w:t>
      </w:r>
      <w:r>
        <w:rPr>
          <w:sz w:val="28"/>
          <w:szCs w:val="28"/>
        </w:rPr>
        <w:tab/>
        <w:t>Поставщик письменно уведомляет Покупателя о дате технической приемки не менее</w:t>
      </w:r>
      <w:proofErr w:type="gramStart"/>
      <w:r>
        <w:rPr>
          <w:sz w:val="28"/>
          <w:szCs w:val="28"/>
        </w:rPr>
        <w:t>,</w:t>
      </w:r>
      <w:proofErr w:type="gramEnd"/>
      <w:r>
        <w:rPr>
          <w:sz w:val="28"/>
          <w:szCs w:val="28"/>
        </w:rPr>
        <w:t xml:space="preserve"> чем за 5 (пять) рабочих дней. Техническая приемка Товара </w:t>
      </w:r>
      <w:r>
        <w:rPr>
          <w:i/>
          <w:sz w:val="28"/>
        </w:rPr>
        <w:t xml:space="preserve">(партии Товара) </w:t>
      </w:r>
      <w:r>
        <w:rPr>
          <w:sz w:val="28"/>
          <w:szCs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Pr>
          <w:i/>
          <w:sz w:val="28"/>
        </w:rPr>
        <w:t xml:space="preserve">(партии Товара) </w:t>
      </w:r>
      <w:r>
        <w:rPr>
          <w:sz w:val="28"/>
          <w:szCs w:val="28"/>
        </w:rPr>
        <w:t xml:space="preserve">к технической приемке. По окончании технической приемки Товара </w:t>
      </w:r>
      <w:r>
        <w:rPr>
          <w:i/>
          <w:sz w:val="28"/>
        </w:rPr>
        <w:t xml:space="preserve">(партии Товара) </w:t>
      </w:r>
      <w:r>
        <w:rPr>
          <w:sz w:val="28"/>
          <w:szCs w:val="28"/>
        </w:rPr>
        <w:t xml:space="preserve">по количеству и качеству Сторонами составляется и подписывается акт о технической приемке новых грузовых вагонов. Кроме того, техническая приемка Товара </w:t>
      </w:r>
      <w:r>
        <w:rPr>
          <w:i/>
          <w:sz w:val="28"/>
        </w:rPr>
        <w:t xml:space="preserve">(партии Товара) </w:t>
      </w:r>
      <w:r>
        <w:rPr>
          <w:sz w:val="28"/>
          <w:szCs w:val="28"/>
        </w:rPr>
        <w:t xml:space="preserve">осуществляется с обязательным оформлением на предприятии - изготовителе акта технической приемки новых грузовых вагонов формы ВУ-1 и технического паспорта формы ВУ-4М. </w:t>
      </w:r>
    </w:p>
    <w:p w:rsidR="008B68ED" w:rsidRPr="005F7CF5" w:rsidRDefault="008B68ED" w:rsidP="008B68ED">
      <w:pPr>
        <w:ind w:firstLine="709"/>
        <w:jc w:val="both"/>
        <w:rPr>
          <w:sz w:val="28"/>
          <w:szCs w:val="28"/>
        </w:rPr>
      </w:pPr>
      <w:r>
        <w:rPr>
          <w:sz w:val="28"/>
          <w:szCs w:val="28"/>
        </w:rPr>
        <w:t xml:space="preserve">6.2. В течение 3 (трех) рабочих дней </w:t>
      </w:r>
      <w:proofErr w:type="gramStart"/>
      <w:r>
        <w:rPr>
          <w:sz w:val="28"/>
          <w:szCs w:val="28"/>
        </w:rPr>
        <w:t>с даты получения</w:t>
      </w:r>
      <w:proofErr w:type="gramEnd"/>
      <w:r>
        <w:rPr>
          <w:sz w:val="28"/>
          <w:szCs w:val="28"/>
        </w:rPr>
        <w:t xml:space="preserve"> письменного уведомления о готовности Товара </w:t>
      </w:r>
      <w:r>
        <w:rPr>
          <w:i/>
          <w:sz w:val="28"/>
        </w:rPr>
        <w:t xml:space="preserve">(партии Товара) </w:t>
      </w:r>
      <w:r>
        <w:rPr>
          <w:sz w:val="28"/>
          <w:szCs w:val="28"/>
        </w:rPr>
        <w:t xml:space="preserve">к приемке Покупатель обязан направить  своего  представителя  для  приемки  Товара </w:t>
      </w:r>
      <w:r>
        <w:rPr>
          <w:i/>
          <w:sz w:val="28"/>
        </w:rPr>
        <w:t xml:space="preserve">(партии Товара) </w:t>
      </w:r>
      <w:r>
        <w:rPr>
          <w:sz w:val="28"/>
          <w:szCs w:val="28"/>
        </w:rPr>
        <w:t xml:space="preserve">на станцию ______________________________________________ или на склад завода-изготовителя. </w:t>
      </w:r>
    </w:p>
    <w:p w:rsidR="008B68ED" w:rsidRPr="005F7CF5" w:rsidRDefault="008B68ED" w:rsidP="008B68ED">
      <w:pPr>
        <w:ind w:firstLine="709"/>
        <w:jc w:val="both"/>
        <w:rPr>
          <w:sz w:val="28"/>
          <w:szCs w:val="28"/>
        </w:rPr>
      </w:pPr>
      <w:r>
        <w:rPr>
          <w:sz w:val="28"/>
          <w:szCs w:val="28"/>
        </w:rPr>
        <w:t xml:space="preserve">По результатам приёмки Стороны подписывают Акт приёма-передачи Товара </w:t>
      </w:r>
      <w:r>
        <w:rPr>
          <w:i/>
          <w:sz w:val="28"/>
        </w:rPr>
        <w:t>(партии Товара)</w:t>
      </w:r>
      <w:r>
        <w:rPr>
          <w:sz w:val="28"/>
          <w:szCs w:val="28"/>
        </w:rPr>
        <w:t>.</w:t>
      </w:r>
    </w:p>
    <w:p w:rsidR="008B68ED" w:rsidRPr="00D10D28" w:rsidRDefault="008B68ED" w:rsidP="008B68ED">
      <w:pPr>
        <w:ind w:firstLine="709"/>
        <w:jc w:val="both"/>
        <w:rPr>
          <w:sz w:val="28"/>
        </w:rPr>
      </w:pPr>
      <w:r>
        <w:rPr>
          <w:sz w:val="28"/>
          <w:szCs w:val="28"/>
        </w:rPr>
        <w:t>6.3.</w:t>
      </w:r>
      <w:r>
        <w:rPr>
          <w:sz w:val="28"/>
          <w:szCs w:val="28"/>
        </w:rPr>
        <w:tab/>
      </w:r>
      <w:proofErr w:type="gramStart"/>
      <w:r>
        <w:rPr>
          <w:sz w:val="28"/>
          <w:szCs w:val="28"/>
        </w:rPr>
        <w:t xml:space="preserve">Приемка Товара по количеству и качеству производится в соответствии с </w:t>
      </w:r>
      <w:r>
        <w:rPr>
          <w:rStyle w:val="affffff8"/>
          <w:sz w:val="28"/>
        </w:rPr>
        <w:t>Инструкцией П-6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 июня 1965 г. N П-6) (с изменениями от 29 декабря 1973 г. и от 14 ноября 1974 г.) и Инструкции П-7 «О порядке приемки продукции производственно-технического назначения и товаров народного</w:t>
      </w:r>
      <w:proofErr w:type="gramEnd"/>
      <w:r>
        <w:rPr>
          <w:rStyle w:val="affffff8"/>
          <w:sz w:val="28"/>
        </w:rPr>
        <w:t xml:space="preserve"> потребления по качеству» </w:t>
      </w:r>
      <w:r>
        <w:rPr>
          <w:sz w:val="28"/>
        </w:rPr>
        <w:t>(в ред. Постановлений Госарбитража СССР от 29.12.73 N 81, от 14.11.74 N 98).</w:t>
      </w:r>
    </w:p>
    <w:p w:rsidR="008B68ED" w:rsidRPr="005F7CF5" w:rsidRDefault="008B68ED" w:rsidP="008B68ED">
      <w:pPr>
        <w:pStyle w:val="2f9"/>
        <w:spacing w:line="240" w:lineRule="auto"/>
        <w:ind w:left="0"/>
        <w:rPr>
          <w:b/>
          <w:bCs/>
          <w:sz w:val="28"/>
          <w:szCs w:val="28"/>
        </w:rPr>
      </w:pPr>
    </w:p>
    <w:p w:rsidR="008B68ED" w:rsidRDefault="008B68ED" w:rsidP="008B68ED">
      <w:pPr>
        <w:pStyle w:val="2f9"/>
        <w:spacing w:line="240" w:lineRule="auto"/>
        <w:ind w:left="0"/>
        <w:jc w:val="center"/>
        <w:rPr>
          <w:b/>
          <w:bCs/>
          <w:sz w:val="28"/>
          <w:szCs w:val="28"/>
        </w:rPr>
      </w:pPr>
      <w:r>
        <w:rPr>
          <w:b/>
          <w:bCs/>
          <w:sz w:val="28"/>
          <w:szCs w:val="28"/>
        </w:rPr>
        <w:t>7. МАРКИРОВКА</w:t>
      </w:r>
    </w:p>
    <w:p w:rsidR="008B68ED" w:rsidRDefault="008B68ED" w:rsidP="008B68ED">
      <w:pPr>
        <w:ind w:firstLine="709"/>
        <w:jc w:val="both"/>
        <w:rPr>
          <w:sz w:val="28"/>
          <w:szCs w:val="28"/>
        </w:rPr>
      </w:pPr>
    </w:p>
    <w:p w:rsidR="008B68ED" w:rsidRPr="005F7CF5" w:rsidRDefault="008B68ED" w:rsidP="008B68ED">
      <w:pPr>
        <w:ind w:firstLine="709"/>
        <w:jc w:val="both"/>
        <w:rPr>
          <w:sz w:val="28"/>
          <w:szCs w:val="28"/>
        </w:rPr>
      </w:pPr>
      <w:r>
        <w:rPr>
          <w:sz w:val="28"/>
          <w:szCs w:val="28"/>
        </w:rPr>
        <w:t>7.1.</w:t>
      </w:r>
      <w:r>
        <w:rPr>
          <w:sz w:val="28"/>
          <w:szCs w:val="28"/>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8B68ED" w:rsidRPr="005F7CF5" w:rsidRDefault="008B68ED" w:rsidP="008B68ED">
      <w:pPr>
        <w:ind w:firstLine="709"/>
        <w:jc w:val="both"/>
        <w:rPr>
          <w:sz w:val="28"/>
          <w:szCs w:val="28"/>
        </w:rPr>
      </w:pPr>
      <w:r>
        <w:rPr>
          <w:sz w:val="28"/>
          <w:szCs w:val="28"/>
        </w:rPr>
        <w:t>7.2.</w:t>
      </w:r>
      <w:r>
        <w:rPr>
          <w:sz w:val="28"/>
          <w:szCs w:val="28"/>
        </w:rPr>
        <w:tab/>
        <w:t xml:space="preserve">Покупатель за 10 (десять) календарных дней до поставки Товара </w:t>
      </w:r>
      <w:r>
        <w:rPr>
          <w:i/>
          <w:sz w:val="28"/>
        </w:rPr>
        <w:t>(первой поставки Товара)</w:t>
      </w:r>
      <w:r>
        <w:rPr>
          <w:sz w:val="28"/>
          <w:szCs w:val="28"/>
        </w:rPr>
        <w:t xml:space="preserve"> предоставляет Поставщику необходимую информацию для  нанесения трафаретов и логотипов на Товар.</w:t>
      </w:r>
    </w:p>
    <w:p w:rsidR="008B68ED" w:rsidRPr="005F7CF5" w:rsidRDefault="008B68ED" w:rsidP="008B68ED">
      <w:pPr>
        <w:ind w:firstLine="748"/>
        <w:jc w:val="both"/>
        <w:rPr>
          <w:sz w:val="28"/>
          <w:szCs w:val="28"/>
        </w:rPr>
      </w:pPr>
      <w:r>
        <w:rPr>
          <w:sz w:val="28"/>
          <w:szCs w:val="28"/>
        </w:rPr>
        <w:t>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p>
    <w:p w:rsidR="008B68ED" w:rsidRPr="005F7CF5" w:rsidRDefault="008B68ED" w:rsidP="008B68ED">
      <w:pPr>
        <w:ind w:firstLine="709"/>
        <w:jc w:val="both"/>
        <w:rPr>
          <w:sz w:val="28"/>
          <w:szCs w:val="28"/>
        </w:rPr>
      </w:pPr>
      <w:r>
        <w:rPr>
          <w:sz w:val="28"/>
          <w:szCs w:val="28"/>
        </w:rPr>
        <w:t>7.3.</w:t>
      </w:r>
      <w:r>
        <w:rPr>
          <w:sz w:val="28"/>
          <w:szCs w:val="28"/>
        </w:rPr>
        <w:tab/>
        <w:t xml:space="preserve">Окраска Товара производится по стандартному промышленному варианту в соответствии с требованиями ГОСТ 7409-2009. Цветовая гамма и </w:t>
      </w:r>
      <w:r>
        <w:rPr>
          <w:sz w:val="28"/>
          <w:szCs w:val="28"/>
        </w:rPr>
        <w:lastRenderedPageBreak/>
        <w:t xml:space="preserve">условия окраски указываются Покупателем в отдельной Инструкции, которую Покупатель обязан предоставить Поставщику за 30 (Тридцать) дней до поставки Товара </w:t>
      </w:r>
      <w:r>
        <w:rPr>
          <w:i/>
          <w:sz w:val="28"/>
        </w:rPr>
        <w:t>(первой партии Товара)</w:t>
      </w:r>
      <w:r>
        <w:rPr>
          <w:sz w:val="28"/>
          <w:szCs w:val="28"/>
        </w:rPr>
        <w:t xml:space="preserve">. </w:t>
      </w:r>
    </w:p>
    <w:p w:rsidR="008B68ED" w:rsidRPr="005F7CF5" w:rsidRDefault="008B68ED" w:rsidP="008B68ED">
      <w:pPr>
        <w:jc w:val="center"/>
        <w:rPr>
          <w:b/>
          <w:bCs/>
          <w:sz w:val="28"/>
          <w:szCs w:val="28"/>
        </w:rPr>
      </w:pPr>
    </w:p>
    <w:p w:rsidR="008B68ED" w:rsidRPr="005F7CF5" w:rsidRDefault="008B68ED" w:rsidP="008B68ED">
      <w:pPr>
        <w:jc w:val="center"/>
        <w:rPr>
          <w:b/>
          <w:bCs/>
          <w:sz w:val="28"/>
          <w:szCs w:val="28"/>
        </w:rPr>
      </w:pPr>
      <w:r>
        <w:rPr>
          <w:b/>
          <w:bCs/>
          <w:sz w:val="28"/>
          <w:szCs w:val="28"/>
        </w:rPr>
        <w:t>8. ОТВЕТСТВЕННОСТЬ СТОРОН</w:t>
      </w:r>
    </w:p>
    <w:p w:rsidR="008B68ED" w:rsidRPr="00D564D3" w:rsidRDefault="008B68ED" w:rsidP="008B68ED">
      <w:pPr>
        <w:suppressLineNumbers/>
        <w:tabs>
          <w:tab w:val="left" w:pos="709"/>
          <w:tab w:val="left" w:pos="851"/>
          <w:tab w:val="left" w:pos="993"/>
          <w:tab w:val="left" w:pos="1134"/>
          <w:tab w:val="left" w:pos="1276"/>
          <w:tab w:val="left" w:pos="1843"/>
        </w:tabs>
        <w:jc w:val="both"/>
        <w:rPr>
          <w:sz w:val="28"/>
        </w:rPr>
      </w:pPr>
    </w:p>
    <w:p w:rsidR="008B68ED" w:rsidRPr="005F7CF5" w:rsidRDefault="008B68ED" w:rsidP="008B68ED">
      <w:pPr>
        <w:suppressLineNumbers/>
        <w:tabs>
          <w:tab w:val="left" w:pos="709"/>
          <w:tab w:val="left" w:pos="851"/>
          <w:tab w:val="left" w:pos="993"/>
          <w:tab w:val="left" w:pos="1134"/>
          <w:tab w:val="left" w:pos="1276"/>
          <w:tab w:val="left" w:pos="1843"/>
        </w:tabs>
        <w:jc w:val="both"/>
        <w:rPr>
          <w:sz w:val="28"/>
          <w:szCs w:val="28"/>
        </w:rPr>
      </w:pPr>
      <w:r>
        <w:rPr>
          <w:sz w:val="28"/>
          <w:szCs w:val="28"/>
        </w:rPr>
        <w:tab/>
        <w:t>8.1.</w:t>
      </w:r>
      <w:r>
        <w:rPr>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B68ED" w:rsidRPr="00590715" w:rsidRDefault="008B68ED" w:rsidP="008B68ED">
      <w:pPr>
        <w:suppressLineNumbers/>
        <w:tabs>
          <w:tab w:val="left" w:pos="709"/>
          <w:tab w:val="left" w:pos="851"/>
          <w:tab w:val="left" w:pos="993"/>
          <w:tab w:val="left" w:pos="1134"/>
          <w:tab w:val="left" w:pos="1276"/>
          <w:tab w:val="left" w:pos="1843"/>
        </w:tabs>
        <w:jc w:val="both"/>
        <w:rPr>
          <w:sz w:val="28"/>
          <w:szCs w:val="28"/>
        </w:rPr>
      </w:pPr>
      <w:r>
        <w:rPr>
          <w:sz w:val="28"/>
          <w:szCs w:val="28"/>
        </w:rPr>
        <w:tab/>
        <w:t>8.2.</w:t>
      </w:r>
      <w:r>
        <w:rPr>
          <w:sz w:val="28"/>
          <w:szCs w:val="28"/>
        </w:rPr>
        <w:tab/>
        <w:t>За просрочку платежей, предусмотренных п. 5.1. настоящего Договора, Покупатель оплачивает Поставщику неустойку в виде пени в размере 0,03 (три сотых процента) % от суммы просроченного платежа за каждый день просрочки.</w:t>
      </w:r>
    </w:p>
    <w:p w:rsidR="008B68ED" w:rsidRPr="007B10F5" w:rsidRDefault="008B68ED" w:rsidP="008B68ED">
      <w:pPr>
        <w:suppressLineNumbers/>
        <w:tabs>
          <w:tab w:val="left" w:pos="709"/>
          <w:tab w:val="left" w:pos="851"/>
          <w:tab w:val="left" w:pos="993"/>
          <w:tab w:val="left" w:pos="1134"/>
          <w:tab w:val="left" w:pos="1276"/>
          <w:tab w:val="left" w:pos="1843"/>
        </w:tabs>
        <w:jc w:val="both"/>
        <w:rPr>
          <w:sz w:val="28"/>
          <w:szCs w:val="28"/>
        </w:rPr>
      </w:pPr>
      <w:r>
        <w:rPr>
          <w:sz w:val="28"/>
          <w:szCs w:val="28"/>
        </w:rPr>
        <w:tab/>
        <w:t>8.3.</w:t>
      </w:r>
      <w:r>
        <w:rPr>
          <w:sz w:val="28"/>
          <w:szCs w:val="28"/>
        </w:rPr>
        <w:tab/>
        <w:t xml:space="preserve">За нарушение сроков поставки Поставщик оплачивает Покупателю неустойку в виде пени в размере 0,03 (три сотых процента) % от стоимости не поставленного в срок Товара за каждый день просрочки. </w:t>
      </w:r>
    </w:p>
    <w:p w:rsidR="008B68ED" w:rsidRPr="00590715" w:rsidRDefault="008B68ED" w:rsidP="008B68ED">
      <w:pPr>
        <w:jc w:val="both"/>
        <w:rPr>
          <w:sz w:val="28"/>
          <w:szCs w:val="28"/>
        </w:rPr>
      </w:pPr>
      <w:r>
        <w:rPr>
          <w:sz w:val="28"/>
          <w:szCs w:val="28"/>
        </w:rPr>
        <w:tab/>
        <w:t>В случае</w:t>
      </w:r>
      <w:proofErr w:type="gramStart"/>
      <w:r>
        <w:rPr>
          <w:sz w:val="28"/>
          <w:szCs w:val="28"/>
        </w:rPr>
        <w:t>,</w:t>
      </w:r>
      <w:proofErr w:type="gramEnd"/>
      <w:r>
        <w:rPr>
          <w:sz w:val="28"/>
          <w:szCs w:val="28"/>
        </w:rPr>
        <w:t xml:space="preserve">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календарных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8B68ED" w:rsidRPr="00590715" w:rsidRDefault="008B68ED" w:rsidP="008B68ED">
      <w:pPr>
        <w:ind w:firstLine="709"/>
        <w:jc w:val="both"/>
        <w:rPr>
          <w:sz w:val="28"/>
          <w:szCs w:val="28"/>
        </w:rPr>
      </w:pPr>
      <w:r>
        <w:rPr>
          <w:sz w:val="28"/>
          <w:szCs w:val="28"/>
        </w:rPr>
        <w:t xml:space="preserve">8.4.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0,03 (три сотых процента) % от стоимости не отремонтированного или не замененного в срок Товара за каждый день просрочки.</w:t>
      </w:r>
    </w:p>
    <w:p w:rsidR="008B68ED" w:rsidRPr="00590715" w:rsidRDefault="008B68ED" w:rsidP="008B68ED">
      <w:pPr>
        <w:suppressLineNumbers/>
        <w:tabs>
          <w:tab w:val="left" w:pos="709"/>
          <w:tab w:val="left" w:pos="851"/>
          <w:tab w:val="left" w:pos="993"/>
          <w:tab w:val="left" w:pos="1134"/>
          <w:tab w:val="left" w:pos="1276"/>
          <w:tab w:val="left" w:pos="1843"/>
        </w:tabs>
        <w:jc w:val="both"/>
        <w:rPr>
          <w:sz w:val="28"/>
          <w:szCs w:val="28"/>
        </w:rPr>
      </w:pPr>
      <w:r>
        <w:rPr>
          <w:sz w:val="28"/>
          <w:szCs w:val="28"/>
        </w:rPr>
        <w:tab/>
        <w:t>8.5.</w:t>
      </w:r>
      <w:r>
        <w:rPr>
          <w:sz w:val="28"/>
          <w:szCs w:val="28"/>
        </w:rPr>
        <w:tab/>
        <w:t>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 от размера указанных расходов за каждый день просрочки.</w:t>
      </w:r>
    </w:p>
    <w:p w:rsidR="008B68ED" w:rsidRPr="00590715" w:rsidRDefault="008B68ED" w:rsidP="008B68ED">
      <w:pPr>
        <w:ind w:firstLine="709"/>
        <w:jc w:val="both"/>
        <w:rPr>
          <w:sz w:val="28"/>
          <w:szCs w:val="28"/>
        </w:rPr>
      </w:pPr>
      <w:r>
        <w:rPr>
          <w:sz w:val="28"/>
          <w:szCs w:val="28"/>
        </w:rPr>
        <w:t xml:space="preserve">8.6. </w:t>
      </w:r>
      <w:r>
        <w:rPr>
          <w:sz w:val="28"/>
          <w:szCs w:val="28"/>
        </w:rPr>
        <w:tab/>
        <w:t>Неустойка начисляется и уплачивается только после того, как Сторона выставит письменную претензию другой Стороне.</w:t>
      </w:r>
    </w:p>
    <w:p w:rsidR="008B68ED" w:rsidRPr="005F7CF5" w:rsidRDefault="008B68ED" w:rsidP="008B68ED">
      <w:pPr>
        <w:ind w:right="-87"/>
        <w:rPr>
          <w:sz w:val="28"/>
          <w:szCs w:val="28"/>
        </w:rPr>
      </w:pPr>
      <w:r>
        <w:rPr>
          <w:sz w:val="28"/>
          <w:szCs w:val="28"/>
        </w:rPr>
        <w:t>8.7.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B68ED" w:rsidRPr="00721504" w:rsidRDefault="008B68ED" w:rsidP="008B68ED">
      <w:pPr>
        <w:autoSpaceDE w:val="0"/>
        <w:autoSpaceDN w:val="0"/>
        <w:spacing w:line="276" w:lineRule="auto"/>
        <w:ind w:firstLine="709"/>
        <w:jc w:val="center"/>
        <w:rPr>
          <w:b/>
          <w:sz w:val="28"/>
          <w:szCs w:val="28"/>
        </w:rPr>
      </w:pPr>
      <w:r>
        <w:rPr>
          <w:b/>
          <w:sz w:val="28"/>
          <w:szCs w:val="28"/>
        </w:rPr>
        <w:t>10. АНТИКОРРУПЦИОННАЯ ОГОВОРКА</w:t>
      </w:r>
    </w:p>
    <w:p w:rsidR="008B68ED" w:rsidRPr="00D564D3" w:rsidRDefault="008B68ED" w:rsidP="008B68ED">
      <w:pPr>
        <w:autoSpaceDE w:val="0"/>
        <w:autoSpaceDN w:val="0"/>
        <w:spacing w:line="276" w:lineRule="auto"/>
        <w:ind w:firstLine="709"/>
        <w:jc w:val="center"/>
      </w:pPr>
    </w:p>
    <w:p w:rsidR="008B68ED" w:rsidRPr="00721504" w:rsidRDefault="008B68ED" w:rsidP="008B68ED">
      <w:pPr>
        <w:autoSpaceDE w:val="0"/>
        <w:autoSpaceDN w:val="0"/>
        <w:ind w:firstLine="709"/>
        <w:jc w:val="both"/>
        <w:rPr>
          <w:sz w:val="28"/>
          <w:szCs w:val="28"/>
        </w:rPr>
      </w:pPr>
      <w:r>
        <w:rPr>
          <w:sz w:val="28"/>
          <w:szCs w:val="28"/>
        </w:rPr>
        <w:lastRenderedPageBreak/>
        <w:t xml:space="preserve">10.1. </w:t>
      </w:r>
      <w:proofErr w:type="gramStart"/>
      <w:r>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B68ED" w:rsidRPr="00721504" w:rsidRDefault="008B68ED" w:rsidP="008B68ED">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B68ED" w:rsidRPr="00721504" w:rsidRDefault="008B68ED" w:rsidP="008B68ED">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B68ED" w:rsidRPr="00794A75" w:rsidRDefault="008B68ED" w:rsidP="008B68ED">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8B68ED" w:rsidRPr="00721504" w:rsidRDefault="008B68ED" w:rsidP="008B68ED">
      <w:pPr>
        <w:autoSpaceDE w:val="0"/>
        <w:autoSpaceDN w:val="0"/>
        <w:ind w:firstLine="709"/>
        <w:jc w:val="both"/>
        <w:rPr>
          <w:sz w:val="28"/>
          <w:szCs w:val="28"/>
        </w:rPr>
      </w:pPr>
      <w:r>
        <w:rPr>
          <w:sz w:val="28"/>
          <w:szCs w:val="28"/>
        </w:rPr>
        <w:t>Каналы уведомления Покупателя о нарушениях каких-либо положений пункта 10.1 настоящего Договора: 8 (495) 788-17-17, официальный сайт www.trcont.</w:t>
      </w:r>
      <w:r>
        <w:rPr>
          <w:sz w:val="28"/>
          <w:szCs w:val="28"/>
          <w:lang w:val="en-US"/>
        </w:rPr>
        <w:t>com</w:t>
      </w:r>
      <w:r>
        <w:rPr>
          <w:sz w:val="28"/>
          <w:szCs w:val="28"/>
        </w:rPr>
        <w:t>.</w:t>
      </w:r>
    </w:p>
    <w:p w:rsidR="008B68ED" w:rsidRPr="00721504" w:rsidRDefault="008B68ED" w:rsidP="008B68ED">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8B68ED" w:rsidRPr="00721504" w:rsidRDefault="008B68ED" w:rsidP="008B68ED">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B68ED" w:rsidRDefault="008B68ED" w:rsidP="008B68ED">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w:t>
      </w:r>
      <w:r>
        <w:rPr>
          <w:sz w:val="28"/>
          <w:szCs w:val="28"/>
        </w:rPr>
        <w:lastRenderedPageBreak/>
        <w:t xml:space="preserve">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8B68ED" w:rsidRPr="00721504" w:rsidRDefault="008B68ED" w:rsidP="008B68ED">
      <w:pPr>
        <w:autoSpaceDE w:val="0"/>
        <w:autoSpaceDN w:val="0"/>
        <w:ind w:firstLine="709"/>
        <w:jc w:val="both"/>
        <w:rPr>
          <w:sz w:val="28"/>
          <w:szCs w:val="28"/>
        </w:rPr>
      </w:pPr>
    </w:p>
    <w:p w:rsidR="008B68ED" w:rsidRPr="00CA6F91" w:rsidRDefault="008B68ED" w:rsidP="008B68ED">
      <w:pPr>
        <w:autoSpaceDE w:val="0"/>
        <w:autoSpaceDN w:val="0"/>
        <w:spacing w:line="276" w:lineRule="auto"/>
        <w:ind w:firstLine="709"/>
        <w:jc w:val="center"/>
        <w:rPr>
          <w:b/>
          <w:sz w:val="28"/>
          <w:szCs w:val="28"/>
        </w:rPr>
      </w:pPr>
      <w:r>
        <w:rPr>
          <w:b/>
          <w:sz w:val="28"/>
          <w:szCs w:val="28"/>
        </w:rPr>
        <w:t>11. Гарантии и заверения Поставщика</w:t>
      </w:r>
    </w:p>
    <w:p w:rsidR="008B68ED" w:rsidRDefault="008B68ED" w:rsidP="008B68ED">
      <w:pPr>
        <w:pStyle w:val="afffff4"/>
        <w:numPr>
          <w:ilvl w:val="1"/>
          <w:numId w:val="173"/>
        </w:numPr>
        <w:suppressAutoHyphens w:val="0"/>
        <w:spacing w:after="200" w:line="276" w:lineRule="auto"/>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8B68ED" w:rsidRDefault="008B68ED" w:rsidP="008B68ED">
      <w:pPr>
        <w:pStyle w:val="afffff4"/>
        <w:numPr>
          <w:ilvl w:val="2"/>
          <w:numId w:val="173"/>
        </w:numPr>
        <w:suppressAutoHyphens w:val="0"/>
        <w:spacing w:after="200" w:line="276" w:lineRule="auto"/>
        <w:ind w:firstLine="709"/>
        <w:contextualSpacing/>
        <w:jc w:val="both"/>
        <w:rPr>
          <w:sz w:val="28"/>
          <w:szCs w:val="28"/>
        </w:rPr>
      </w:pPr>
      <w:r>
        <w:rPr>
          <w:sz w:val="28"/>
          <w:szCs w:val="28"/>
        </w:rPr>
        <w:t xml:space="preserve">Поставщик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8B68ED" w:rsidRDefault="008B68ED" w:rsidP="008B68ED">
      <w:pPr>
        <w:pStyle w:val="afffff4"/>
        <w:numPr>
          <w:ilvl w:val="2"/>
          <w:numId w:val="173"/>
        </w:numPr>
        <w:suppressAutoHyphens w:val="0"/>
        <w:spacing w:after="200"/>
        <w:ind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B68ED" w:rsidRDefault="008B68ED" w:rsidP="008B68ED">
      <w:pPr>
        <w:pStyle w:val="afffff4"/>
        <w:numPr>
          <w:ilvl w:val="2"/>
          <w:numId w:val="173"/>
        </w:numPr>
        <w:suppressAutoHyphens w:val="0"/>
        <w:spacing w:after="200"/>
        <w:ind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8B68ED" w:rsidRDefault="008B68ED" w:rsidP="008B68ED">
      <w:pPr>
        <w:pStyle w:val="afffff4"/>
        <w:numPr>
          <w:ilvl w:val="2"/>
          <w:numId w:val="173"/>
        </w:numPr>
        <w:suppressAutoHyphens w:val="0"/>
        <w:spacing w:after="200"/>
        <w:ind w:firstLine="709"/>
        <w:contextualSpacing/>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B68ED" w:rsidRDefault="008B68ED" w:rsidP="008B68ED">
      <w:pPr>
        <w:pStyle w:val="afffff4"/>
        <w:numPr>
          <w:ilvl w:val="2"/>
          <w:numId w:val="173"/>
        </w:numPr>
        <w:suppressAutoHyphens w:val="0"/>
        <w:spacing w:after="200"/>
        <w:ind w:firstLine="709"/>
        <w:contextualSpacing/>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8B68ED" w:rsidRPr="005F7CF5" w:rsidRDefault="008B68ED" w:rsidP="008B68ED">
      <w:pPr>
        <w:jc w:val="center"/>
        <w:rPr>
          <w:b/>
          <w:bCs/>
          <w:sz w:val="28"/>
          <w:szCs w:val="28"/>
        </w:rPr>
      </w:pPr>
      <w:r>
        <w:rPr>
          <w:b/>
          <w:bCs/>
          <w:sz w:val="28"/>
          <w:szCs w:val="28"/>
        </w:rPr>
        <w:t>12. ПРОЧИЕ УСЛОВИЯ</w:t>
      </w:r>
    </w:p>
    <w:p w:rsidR="008B68ED" w:rsidRPr="005F7CF5" w:rsidRDefault="008B68ED" w:rsidP="008B68ED">
      <w:pPr>
        <w:jc w:val="both"/>
        <w:rPr>
          <w:sz w:val="28"/>
          <w:szCs w:val="28"/>
        </w:rPr>
      </w:pPr>
    </w:p>
    <w:p w:rsidR="008B68ED" w:rsidRPr="005F7CF5" w:rsidRDefault="008B68ED" w:rsidP="008B68ED">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8B68ED" w:rsidRPr="005F7CF5" w:rsidRDefault="008B68ED" w:rsidP="008B68ED">
      <w:pPr>
        <w:ind w:firstLine="709"/>
        <w:jc w:val="both"/>
        <w:rPr>
          <w:sz w:val="28"/>
          <w:szCs w:val="28"/>
        </w:rPr>
      </w:pPr>
      <w:r>
        <w:rPr>
          <w:sz w:val="28"/>
          <w:szCs w:val="28"/>
        </w:rPr>
        <w:t xml:space="preserve">12.2. </w:t>
      </w:r>
      <w:r>
        <w:rPr>
          <w:sz w:val="28"/>
          <w:szCs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8B68ED" w:rsidRPr="005F7CF5" w:rsidRDefault="008B68ED" w:rsidP="008B68ED">
      <w:pPr>
        <w:ind w:firstLine="709"/>
        <w:jc w:val="both"/>
        <w:rPr>
          <w:sz w:val="28"/>
          <w:szCs w:val="28"/>
        </w:rPr>
      </w:pPr>
      <w:r>
        <w:rPr>
          <w:sz w:val="28"/>
          <w:szCs w:val="28"/>
        </w:rPr>
        <w:t>12.3.</w:t>
      </w:r>
      <w:r>
        <w:rPr>
          <w:sz w:val="28"/>
          <w:szCs w:val="28"/>
        </w:rPr>
        <w:tab/>
        <w:t xml:space="preserve">Настоящий Договор </w:t>
      </w:r>
      <w:proofErr w:type="gramStart"/>
      <w:r>
        <w:rPr>
          <w:sz w:val="28"/>
          <w:szCs w:val="28"/>
        </w:rPr>
        <w:t>может быть досрочно расторгнут</w:t>
      </w:r>
      <w:proofErr w:type="gramEnd"/>
      <w:r>
        <w:rPr>
          <w:sz w:val="28"/>
          <w:szCs w:val="28"/>
        </w:rPr>
        <w:t xml:space="preserve"> по основаниям, предусмотренным законодательством Российской Федерации и настоящим Договором.</w:t>
      </w:r>
    </w:p>
    <w:p w:rsidR="008B68ED" w:rsidRPr="00D564D3" w:rsidRDefault="008B68ED" w:rsidP="008B68ED">
      <w:pPr>
        <w:pStyle w:val="ConsNormal"/>
        <w:ind w:firstLine="709"/>
        <w:jc w:val="both"/>
        <w:rPr>
          <w:sz w:val="28"/>
        </w:rPr>
      </w:pPr>
      <w:r>
        <w:rPr>
          <w:rFonts w:ascii="Times New Roman" w:hAnsi="Times New Roman" w:cs="Times New Roman"/>
          <w:sz w:val="28"/>
          <w:szCs w:val="28"/>
        </w:rPr>
        <w:t>12.4</w:t>
      </w:r>
      <w:r>
        <w:rPr>
          <w:rFonts w:ascii="Times New Roman" w:hAnsi="Times New Roman"/>
          <w:sz w:val="28"/>
        </w:rPr>
        <w:t>.</w:t>
      </w:r>
      <w:r>
        <w:rPr>
          <w:rFonts w:ascii="Times New Roman" w:hAnsi="Times New Roman"/>
          <w:sz w:val="28"/>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8B68ED" w:rsidRPr="00D564D3" w:rsidRDefault="008B68ED" w:rsidP="008B68ED">
      <w:pPr>
        <w:pStyle w:val="ConsNormal"/>
        <w:ind w:firstLine="709"/>
        <w:jc w:val="both"/>
        <w:rPr>
          <w:sz w:val="28"/>
        </w:rPr>
      </w:pPr>
      <w:r>
        <w:rPr>
          <w:rFonts w:ascii="Times New Roman" w:hAnsi="Times New Roman" w:cs="Times New Roman"/>
          <w:sz w:val="28"/>
          <w:szCs w:val="28"/>
        </w:rPr>
        <w:t>12.4</w:t>
      </w:r>
      <w:r>
        <w:rPr>
          <w:rFonts w:ascii="Times New Roman" w:hAnsi="Times New Roman"/>
          <w:sz w:val="28"/>
        </w:rPr>
        <w:t>.1.</w:t>
      </w:r>
      <w:r>
        <w:rPr>
          <w:rFonts w:ascii="Times New Roman" w:hAnsi="Times New Roman" w:cs="Times New Roman"/>
          <w:sz w:val="28"/>
          <w:szCs w:val="28"/>
        </w:rPr>
        <w:t xml:space="preserve"> </w:t>
      </w:r>
      <w:r>
        <w:rPr>
          <w:rFonts w:ascii="Times New Roman" w:hAnsi="Times New Roman"/>
          <w:sz w:val="28"/>
        </w:rPr>
        <w:t>Покупатель неоднократно просрочит осуществление любых платежей Поставщику, вытекающих из настоящего Договора.</w:t>
      </w:r>
    </w:p>
    <w:p w:rsidR="008B68ED" w:rsidRPr="005F7CF5" w:rsidRDefault="008B68ED" w:rsidP="008B68ED">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8B68ED" w:rsidRPr="005F7CF5" w:rsidRDefault="008B68ED" w:rsidP="008B68ED">
      <w:pPr>
        <w:ind w:firstLine="709"/>
        <w:jc w:val="both"/>
        <w:rPr>
          <w:sz w:val="28"/>
          <w:szCs w:val="28"/>
        </w:rPr>
      </w:pPr>
      <w:r>
        <w:rPr>
          <w:sz w:val="28"/>
          <w:szCs w:val="28"/>
        </w:rPr>
        <w:lastRenderedPageBreak/>
        <w:t>Договор считается расторгнутым с даты указанной в уведомлении Поставщика.</w:t>
      </w:r>
    </w:p>
    <w:p w:rsidR="008B68ED" w:rsidRPr="005F7CF5" w:rsidRDefault="008B68ED" w:rsidP="008B68ED">
      <w:pPr>
        <w:ind w:firstLine="709"/>
        <w:jc w:val="both"/>
        <w:rPr>
          <w:sz w:val="28"/>
          <w:szCs w:val="28"/>
        </w:rPr>
      </w:pPr>
      <w:r>
        <w:rPr>
          <w:sz w:val="28"/>
          <w:szCs w:val="28"/>
        </w:rPr>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8B68ED" w:rsidRPr="005F7CF5" w:rsidRDefault="008B68ED" w:rsidP="008B68ED">
      <w:pPr>
        <w:ind w:firstLine="709"/>
        <w:jc w:val="both"/>
        <w:rPr>
          <w:sz w:val="28"/>
          <w:szCs w:val="28"/>
        </w:rPr>
      </w:pPr>
      <w:r>
        <w:rPr>
          <w:sz w:val="28"/>
          <w:szCs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8B68ED" w:rsidRPr="00D564D3" w:rsidRDefault="008B68ED" w:rsidP="008B68ED">
      <w:pPr>
        <w:pStyle w:val="ConsNormal"/>
        <w:ind w:firstLine="709"/>
        <w:jc w:val="both"/>
        <w:rPr>
          <w:sz w:val="28"/>
        </w:rPr>
      </w:pPr>
      <w:r>
        <w:rPr>
          <w:rFonts w:ascii="Times New Roman" w:hAnsi="Times New Roman" w:cs="Times New Roman"/>
          <w:sz w:val="28"/>
          <w:szCs w:val="28"/>
        </w:rPr>
        <w:t>12.7</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8B68ED" w:rsidRPr="005F7CF5" w:rsidRDefault="008B68ED" w:rsidP="008B68ED">
      <w:pPr>
        <w:ind w:firstLine="709"/>
        <w:jc w:val="both"/>
        <w:rPr>
          <w:sz w:val="28"/>
          <w:szCs w:val="28"/>
        </w:rPr>
      </w:pPr>
      <w:r>
        <w:rPr>
          <w:sz w:val="28"/>
          <w:szCs w:val="28"/>
        </w:rPr>
        <w:t xml:space="preserve">12.8. Настоящий 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до полного выполнения Сторонами своих обязательств.</w:t>
      </w:r>
    </w:p>
    <w:p w:rsidR="008B68ED" w:rsidRPr="005F7CF5" w:rsidRDefault="008B68ED" w:rsidP="008B68ED">
      <w:pPr>
        <w:ind w:firstLine="709"/>
        <w:jc w:val="both"/>
        <w:rPr>
          <w:sz w:val="28"/>
          <w:szCs w:val="28"/>
        </w:rPr>
      </w:pPr>
      <w:r>
        <w:rPr>
          <w:sz w:val="28"/>
          <w:szCs w:val="28"/>
        </w:rPr>
        <w:t>12.9.</w:t>
      </w:r>
      <w:r>
        <w:rPr>
          <w:sz w:val="28"/>
          <w:szCs w:val="28"/>
        </w:rPr>
        <w:tab/>
        <w:t>Настоящий Договор составлен в двух экземплярах, по одному для каждой из Сторон.</w:t>
      </w:r>
    </w:p>
    <w:p w:rsidR="008B68ED" w:rsidRPr="005F7CF5" w:rsidRDefault="008B68ED" w:rsidP="008B68ED">
      <w:pPr>
        <w:ind w:firstLine="709"/>
        <w:jc w:val="both"/>
        <w:rPr>
          <w:sz w:val="28"/>
          <w:szCs w:val="28"/>
        </w:rPr>
      </w:pPr>
      <w:r>
        <w:rPr>
          <w:sz w:val="28"/>
          <w:szCs w:val="28"/>
        </w:rPr>
        <w:t>12.10. К настоящему Договору прилагается:</w:t>
      </w:r>
    </w:p>
    <w:p w:rsidR="008B68ED" w:rsidRPr="005F7CF5" w:rsidRDefault="008B68ED" w:rsidP="008B68ED">
      <w:pPr>
        <w:ind w:firstLine="709"/>
        <w:jc w:val="both"/>
        <w:rPr>
          <w:sz w:val="28"/>
          <w:szCs w:val="28"/>
        </w:rPr>
      </w:pPr>
      <w:r>
        <w:rPr>
          <w:sz w:val="28"/>
          <w:szCs w:val="28"/>
        </w:rPr>
        <w:t>12.10.1. Спецификация (Приложение №1);</w:t>
      </w:r>
    </w:p>
    <w:p w:rsidR="008B68ED" w:rsidRPr="005F7CF5" w:rsidRDefault="008B68ED" w:rsidP="008B68ED">
      <w:pPr>
        <w:ind w:firstLine="709"/>
        <w:jc w:val="both"/>
        <w:rPr>
          <w:sz w:val="28"/>
          <w:szCs w:val="28"/>
        </w:rPr>
      </w:pPr>
      <w:r>
        <w:rPr>
          <w:sz w:val="28"/>
          <w:szCs w:val="28"/>
        </w:rPr>
        <w:t>12.10.2. Форма Акта приема-передачи Товара (Приложение № 2).</w:t>
      </w:r>
    </w:p>
    <w:p w:rsidR="008B68ED" w:rsidRPr="005F7CF5" w:rsidRDefault="008B68ED" w:rsidP="008B68ED">
      <w:pPr>
        <w:jc w:val="both"/>
        <w:rPr>
          <w:sz w:val="28"/>
          <w:szCs w:val="28"/>
        </w:rPr>
      </w:pPr>
    </w:p>
    <w:p w:rsidR="008B68ED" w:rsidRPr="005F7CF5" w:rsidRDefault="008B68ED" w:rsidP="008B68ED">
      <w:pPr>
        <w:jc w:val="center"/>
        <w:rPr>
          <w:b/>
          <w:bCs/>
          <w:sz w:val="28"/>
          <w:szCs w:val="28"/>
        </w:rPr>
      </w:pPr>
      <w:r>
        <w:rPr>
          <w:b/>
          <w:bCs/>
          <w:sz w:val="28"/>
          <w:szCs w:val="28"/>
        </w:rPr>
        <w:t>13. АДРЕСА И ПЛАТЁЖНЫЕ РЕКВИЗИТЫ СТОРОН</w:t>
      </w:r>
    </w:p>
    <w:p w:rsidR="008B68ED" w:rsidRPr="005F7CF5" w:rsidRDefault="008B68ED" w:rsidP="008B68ED">
      <w:pPr>
        <w:jc w:val="center"/>
        <w:rPr>
          <w:b/>
          <w:bCs/>
          <w:sz w:val="28"/>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2"/>
        <w:gridCol w:w="631"/>
        <w:gridCol w:w="4713"/>
        <w:gridCol w:w="140"/>
      </w:tblGrid>
      <w:tr w:rsidR="008B68ED" w:rsidRPr="005F7CF5" w:rsidTr="008B68ED">
        <w:trPr>
          <w:trHeight w:val="1954"/>
        </w:trPr>
        <w:tc>
          <w:tcPr>
            <w:tcW w:w="5493" w:type="dxa"/>
            <w:gridSpan w:val="2"/>
            <w:tcBorders>
              <w:top w:val="nil"/>
              <w:left w:val="nil"/>
              <w:bottom w:val="nil"/>
              <w:right w:val="nil"/>
            </w:tcBorders>
            <w:shd w:val="clear" w:color="auto" w:fill="auto"/>
          </w:tcPr>
          <w:p w:rsidR="008B68ED" w:rsidRPr="005F7CF5" w:rsidRDefault="008B68ED" w:rsidP="008B68ED">
            <w:pPr>
              <w:widowControl w:val="0"/>
              <w:autoSpaceDE w:val="0"/>
              <w:autoSpaceDN w:val="0"/>
              <w:adjustRightInd w:val="0"/>
              <w:rPr>
                <w:b/>
                <w:bCs/>
                <w:sz w:val="28"/>
                <w:szCs w:val="28"/>
              </w:rPr>
            </w:pPr>
            <w:r>
              <w:rPr>
                <w:b/>
                <w:bCs/>
                <w:sz w:val="28"/>
                <w:szCs w:val="28"/>
              </w:rPr>
              <w:t>ПОСТАВЩИК:</w:t>
            </w:r>
          </w:p>
          <w:p w:rsidR="008B68ED" w:rsidRPr="005F7CF5" w:rsidRDefault="008B68ED" w:rsidP="008B68ED">
            <w:pPr>
              <w:widowControl w:val="0"/>
              <w:autoSpaceDE w:val="0"/>
              <w:autoSpaceDN w:val="0"/>
              <w:adjustRightInd w:val="0"/>
              <w:rPr>
                <w:b/>
                <w:bCs/>
                <w:sz w:val="28"/>
                <w:szCs w:val="28"/>
              </w:rPr>
            </w:pPr>
            <w:r>
              <w:rPr>
                <w:b/>
                <w:bCs/>
                <w:sz w:val="28"/>
                <w:szCs w:val="28"/>
              </w:rPr>
              <w:t>__ «_________________________»</w:t>
            </w:r>
          </w:p>
          <w:p w:rsidR="008B68ED" w:rsidRPr="005F7CF5" w:rsidRDefault="008B68ED" w:rsidP="008B68ED">
            <w:pPr>
              <w:widowControl w:val="0"/>
              <w:autoSpaceDE w:val="0"/>
              <w:autoSpaceDN w:val="0"/>
              <w:adjustRightInd w:val="0"/>
              <w:rPr>
                <w:b/>
                <w:bCs/>
                <w:sz w:val="28"/>
                <w:szCs w:val="28"/>
              </w:rPr>
            </w:pPr>
          </w:p>
          <w:p w:rsidR="008B68ED" w:rsidRPr="005F7CF5" w:rsidRDefault="008B68ED" w:rsidP="008B68ED">
            <w:pPr>
              <w:widowControl w:val="0"/>
              <w:autoSpaceDE w:val="0"/>
              <w:autoSpaceDN w:val="0"/>
              <w:adjustRightInd w:val="0"/>
              <w:rPr>
                <w:b/>
                <w:bCs/>
                <w:sz w:val="28"/>
                <w:szCs w:val="28"/>
              </w:rPr>
            </w:pPr>
            <w:r>
              <w:rPr>
                <w:b/>
                <w:bCs/>
                <w:sz w:val="28"/>
                <w:szCs w:val="28"/>
              </w:rPr>
              <w:t xml:space="preserve">Место нахождения:______________ </w:t>
            </w:r>
          </w:p>
          <w:p w:rsidR="008B68ED" w:rsidRPr="005F7CF5" w:rsidRDefault="008B68ED" w:rsidP="008B68ED">
            <w:pPr>
              <w:widowControl w:val="0"/>
              <w:autoSpaceDE w:val="0"/>
              <w:autoSpaceDN w:val="0"/>
              <w:adjustRightInd w:val="0"/>
              <w:rPr>
                <w:b/>
                <w:bCs/>
                <w:sz w:val="28"/>
                <w:szCs w:val="28"/>
              </w:rPr>
            </w:pPr>
            <w:r>
              <w:rPr>
                <w:b/>
                <w:bCs/>
                <w:sz w:val="28"/>
                <w:szCs w:val="28"/>
              </w:rPr>
              <w:t>Почтовый адрес:________________</w:t>
            </w:r>
          </w:p>
          <w:p w:rsidR="008B68ED" w:rsidRPr="005F7CF5" w:rsidRDefault="008B68ED" w:rsidP="008B68ED">
            <w:pPr>
              <w:widowControl w:val="0"/>
              <w:autoSpaceDE w:val="0"/>
              <w:autoSpaceDN w:val="0"/>
              <w:adjustRightInd w:val="0"/>
              <w:rPr>
                <w:sz w:val="28"/>
                <w:szCs w:val="28"/>
              </w:rPr>
            </w:pPr>
            <w:r>
              <w:rPr>
                <w:sz w:val="28"/>
                <w:szCs w:val="28"/>
              </w:rPr>
              <w:t>ИНН _____________,  КПП __________</w:t>
            </w:r>
          </w:p>
          <w:p w:rsidR="008B68ED" w:rsidRPr="005F7CF5" w:rsidRDefault="008B68ED" w:rsidP="008B68ED">
            <w:pPr>
              <w:widowControl w:val="0"/>
              <w:autoSpaceDE w:val="0"/>
              <w:autoSpaceDN w:val="0"/>
              <w:adjustRightInd w:val="0"/>
              <w:rPr>
                <w:sz w:val="28"/>
                <w:szCs w:val="28"/>
              </w:rPr>
            </w:pPr>
            <w:r>
              <w:rPr>
                <w:sz w:val="28"/>
                <w:szCs w:val="28"/>
              </w:rPr>
              <w:t>ОКПО ___________, ОГРН __________</w:t>
            </w:r>
          </w:p>
          <w:p w:rsidR="008B68ED" w:rsidRPr="005F7CF5" w:rsidRDefault="008B68ED" w:rsidP="008B68ED">
            <w:pPr>
              <w:widowControl w:val="0"/>
              <w:autoSpaceDE w:val="0"/>
              <w:autoSpaceDN w:val="0"/>
              <w:adjustRightInd w:val="0"/>
              <w:rPr>
                <w:bCs/>
                <w:sz w:val="28"/>
                <w:szCs w:val="28"/>
              </w:rPr>
            </w:pPr>
            <w:r>
              <w:rPr>
                <w:bCs/>
                <w:sz w:val="28"/>
                <w:szCs w:val="28"/>
              </w:rPr>
              <w:t>ОКВЭД__________________</w:t>
            </w:r>
          </w:p>
          <w:p w:rsidR="008B68ED" w:rsidRPr="005F7CF5" w:rsidRDefault="008B68ED" w:rsidP="008B68ED">
            <w:pPr>
              <w:widowControl w:val="0"/>
              <w:autoSpaceDE w:val="0"/>
              <w:autoSpaceDN w:val="0"/>
              <w:adjustRightInd w:val="0"/>
              <w:rPr>
                <w:b/>
                <w:bCs/>
                <w:sz w:val="28"/>
                <w:szCs w:val="28"/>
              </w:rPr>
            </w:pPr>
          </w:p>
          <w:p w:rsidR="008B68ED" w:rsidRPr="005F7CF5" w:rsidRDefault="008B68ED" w:rsidP="008B68ED">
            <w:pPr>
              <w:widowControl w:val="0"/>
              <w:autoSpaceDE w:val="0"/>
              <w:autoSpaceDN w:val="0"/>
              <w:adjustRightInd w:val="0"/>
              <w:rPr>
                <w:b/>
                <w:bCs/>
                <w:sz w:val="28"/>
                <w:szCs w:val="28"/>
              </w:rPr>
            </w:pPr>
          </w:p>
          <w:p w:rsidR="008B68ED" w:rsidRPr="005F7CF5" w:rsidRDefault="008B68ED" w:rsidP="008B68ED">
            <w:pPr>
              <w:widowControl w:val="0"/>
              <w:autoSpaceDE w:val="0"/>
              <w:autoSpaceDN w:val="0"/>
              <w:adjustRightInd w:val="0"/>
              <w:rPr>
                <w:b/>
                <w:bCs/>
                <w:sz w:val="28"/>
                <w:szCs w:val="28"/>
              </w:rPr>
            </w:pPr>
          </w:p>
          <w:p w:rsidR="008B68ED" w:rsidRPr="005F7CF5" w:rsidRDefault="008B68ED" w:rsidP="008B68ED">
            <w:pPr>
              <w:widowControl w:val="0"/>
              <w:autoSpaceDE w:val="0"/>
              <w:autoSpaceDN w:val="0"/>
              <w:adjustRightInd w:val="0"/>
              <w:rPr>
                <w:b/>
                <w:bCs/>
                <w:sz w:val="28"/>
                <w:szCs w:val="28"/>
              </w:rPr>
            </w:pPr>
          </w:p>
          <w:p w:rsidR="008B68ED" w:rsidRPr="005F7CF5" w:rsidRDefault="008B68ED" w:rsidP="008B68ED">
            <w:pPr>
              <w:widowControl w:val="0"/>
              <w:autoSpaceDE w:val="0"/>
              <w:autoSpaceDN w:val="0"/>
              <w:adjustRightInd w:val="0"/>
              <w:rPr>
                <w:b/>
                <w:bCs/>
                <w:sz w:val="28"/>
                <w:szCs w:val="28"/>
              </w:rPr>
            </w:pPr>
          </w:p>
          <w:p w:rsidR="008B68ED" w:rsidRPr="005F7CF5" w:rsidRDefault="008B68ED" w:rsidP="008B68ED">
            <w:pPr>
              <w:widowControl w:val="0"/>
              <w:autoSpaceDE w:val="0"/>
              <w:autoSpaceDN w:val="0"/>
              <w:adjustRightInd w:val="0"/>
              <w:rPr>
                <w:b/>
                <w:bCs/>
                <w:sz w:val="28"/>
                <w:szCs w:val="28"/>
              </w:rPr>
            </w:pPr>
          </w:p>
          <w:p w:rsidR="008B68ED" w:rsidRPr="005F7CF5" w:rsidRDefault="008B68ED" w:rsidP="008B68ED">
            <w:pPr>
              <w:widowControl w:val="0"/>
              <w:autoSpaceDE w:val="0"/>
              <w:autoSpaceDN w:val="0"/>
              <w:adjustRightInd w:val="0"/>
              <w:rPr>
                <w:b/>
                <w:bCs/>
                <w:sz w:val="28"/>
                <w:szCs w:val="28"/>
              </w:rPr>
            </w:pPr>
            <w:r>
              <w:rPr>
                <w:b/>
                <w:bCs/>
                <w:sz w:val="28"/>
                <w:szCs w:val="28"/>
              </w:rPr>
              <w:t>Банковские реквизиты:</w:t>
            </w:r>
          </w:p>
          <w:p w:rsidR="008B68ED" w:rsidRPr="005F7CF5" w:rsidRDefault="008B68ED" w:rsidP="008B68ED">
            <w:pPr>
              <w:widowControl w:val="0"/>
              <w:autoSpaceDE w:val="0"/>
              <w:autoSpaceDN w:val="0"/>
              <w:adjustRightInd w:val="0"/>
              <w:rPr>
                <w:sz w:val="28"/>
                <w:szCs w:val="28"/>
              </w:rPr>
            </w:pPr>
            <w:proofErr w:type="gramStart"/>
            <w:r>
              <w:rPr>
                <w:sz w:val="28"/>
                <w:szCs w:val="28"/>
              </w:rPr>
              <w:t>Р</w:t>
            </w:r>
            <w:proofErr w:type="gramEnd"/>
            <w:r>
              <w:rPr>
                <w:sz w:val="28"/>
                <w:szCs w:val="28"/>
              </w:rPr>
              <w:t>/с ________________________</w:t>
            </w:r>
          </w:p>
          <w:p w:rsidR="008B68ED" w:rsidRPr="005F7CF5" w:rsidRDefault="008B68ED" w:rsidP="008B68ED">
            <w:pPr>
              <w:widowControl w:val="0"/>
              <w:autoSpaceDE w:val="0"/>
              <w:autoSpaceDN w:val="0"/>
              <w:adjustRightInd w:val="0"/>
              <w:rPr>
                <w:sz w:val="28"/>
                <w:szCs w:val="28"/>
              </w:rPr>
            </w:pPr>
            <w:r>
              <w:rPr>
                <w:sz w:val="28"/>
                <w:szCs w:val="28"/>
              </w:rPr>
              <w:t xml:space="preserve">ОАО «________________» г. Москва </w:t>
            </w:r>
          </w:p>
          <w:p w:rsidR="008B68ED" w:rsidRPr="005F7CF5" w:rsidRDefault="008B68ED" w:rsidP="008B68ED">
            <w:pPr>
              <w:widowControl w:val="0"/>
              <w:autoSpaceDE w:val="0"/>
              <w:autoSpaceDN w:val="0"/>
              <w:adjustRightInd w:val="0"/>
              <w:rPr>
                <w:sz w:val="28"/>
                <w:szCs w:val="28"/>
              </w:rPr>
            </w:pPr>
            <w:r>
              <w:rPr>
                <w:sz w:val="28"/>
                <w:szCs w:val="28"/>
              </w:rPr>
              <w:lastRenderedPageBreak/>
              <w:t>К/с _______________________</w:t>
            </w:r>
          </w:p>
          <w:p w:rsidR="008B68ED" w:rsidRPr="005F7CF5" w:rsidRDefault="008B68ED" w:rsidP="008B68ED">
            <w:pPr>
              <w:widowControl w:val="0"/>
              <w:autoSpaceDE w:val="0"/>
              <w:autoSpaceDN w:val="0"/>
              <w:adjustRightInd w:val="0"/>
              <w:rPr>
                <w:sz w:val="28"/>
                <w:szCs w:val="28"/>
              </w:rPr>
            </w:pPr>
            <w:r>
              <w:rPr>
                <w:sz w:val="28"/>
                <w:szCs w:val="28"/>
              </w:rPr>
              <w:t>БИК _________________</w:t>
            </w:r>
          </w:p>
          <w:p w:rsidR="008B68ED" w:rsidRPr="005F7CF5" w:rsidRDefault="008B68ED" w:rsidP="008B68ED">
            <w:pPr>
              <w:widowControl w:val="0"/>
              <w:autoSpaceDE w:val="0"/>
              <w:autoSpaceDN w:val="0"/>
              <w:adjustRightInd w:val="0"/>
              <w:rPr>
                <w:sz w:val="28"/>
                <w:szCs w:val="28"/>
              </w:rPr>
            </w:pPr>
            <w:r>
              <w:rPr>
                <w:sz w:val="28"/>
                <w:szCs w:val="28"/>
              </w:rPr>
              <w:t>Тел. 8(______)___________________</w:t>
            </w:r>
          </w:p>
          <w:p w:rsidR="008B68ED" w:rsidRPr="005F7CF5" w:rsidRDefault="008B68ED" w:rsidP="008B68ED">
            <w:pPr>
              <w:widowControl w:val="0"/>
              <w:autoSpaceDE w:val="0"/>
              <w:autoSpaceDN w:val="0"/>
              <w:adjustRightInd w:val="0"/>
              <w:rPr>
                <w:sz w:val="28"/>
                <w:szCs w:val="28"/>
              </w:rPr>
            </w:pPr>
            <w:r>
              <w:rPr>
                <w:sz w:val="28"/>
                <w:szCs w:val="28"/>
              </w:rPr>
              <w:t>Факс 8(______) _________________</w:t>
            </w:r>
          </w:p>
          <w:p w:rsidR="008B68ED" w:rsidRPr="005F7CF5" w:rsidRDefault="008B68ED" w:rsidP="008B68ED">
            <w:pPr>
              <w:autoSpaceDN w:val="0"/>
              <w:adjustRightInd w:val="0"/>
              <w:snapToGrid w:val="0"/>
              <w:rPr>
                <w:sz w:val="28"/>
                <w:szCs w:val="28"/>
              </w:rPr>
            </w:pPr>
          </w:p>
        </w:tc>
        <w:tc>
          <w:tcPr>
            <w:tcW w:w="4853" w:type="dxa"/>
            <w:gridSpan w:val="2"/>
            <w:tcBorders>
              <w:top w:val="nil"/>
              <w:left w:val="nil"/>
              <w:bottom w:val="nil"/>
              <w:right w:val="nil"/>
            </w:tcBorders>
            <w:shd w:val="clear" w:color="auto" w:fill="auto"/>
          </w:tcPr>
          <w:p w:rsidR="008B68ED" w:rsidRPr="005F7CF5" w:rsidRDefault="008B68ED" w:rsidP="008B68ED">
            <w:pPr>
              <w:widowControl w:val="0"/>
              <w:autoSpaceDE w:val="0"/>
              <w:autoSpaceDN w:val="0"/>
              <w:adjustRightInd w:val="0"/>
              <w:ind w:right="317"/>
              <w:rPr>
                <w:b/>
                <w:bCs/>
                <w:sz w:val="28"/>
                <w:szCs w:val="28"/>
              </w:rPr>
            </w:pPr>
            <w:r>
              <w:rPr>
                <w:b/>
                <w:bCs/>
                <w:sz w:val="28"/>
                <w:szCs w:val="28"/>
              </w:rPr>
              <w:lastRenderedPageBreak/>
              <w:t>ПОКУПАТЕЛЬ:</w:t>
            </w:r>
          </w:p>
          <w:p w:rsidR="008B68ED" w:rsidRPr="00D564D3" w:rsidRDefault="008B68ED" w:rsidP="008B68ED">
            <w:pPr>
              <w:autoSpaceDN w:val="0"/>
              <w:adjustRightInd w:val="0"/>
              <w:snapToGrid w:val="0"/>
              <w:ind w:right="317"/>
              <w:rPr>
                <w:b/>
                <w:sz w:val="28"/>
              </w:rPr>
            </w:pPr>
            <w:r>
              <w:rPr>
                <w:b/>
                <w:sz w:val="28"/>
              </w:rPr>
              <w:t>ПАО «ТрансКонтейнер»</w:t>
            </w:r>
          </w:p>
          <w:p w:rsidR="008B68ED" w:rsidRPr="00D564D3" w:rsidRDefault="008B68ED" w:rsidP="008B68ED">
            <w:pPr>
              <w:autoSpaceDN w:val="0"/>
              <w:adjustRightInd w:val="0"/>
              <w:snapToGrid w:val="0"/>
              <w:ind w:right="317"/>
              <w:rPr>
                <w:b/>
                <w:sz w:val="28"/>
              </w:rPr>
            </w:pPr>
          </w:p>
          <w:p w:rsidR="008B68ED" w:rsidRPr="005F7CF5" w:rsidRDefault="008B68ED" w:rsidP="008B68ED">
            <w:pPr>
              <w:autoSpaceDN w:val="0"/>
              <w:adjustRightInd w:val="0"/>
              <w:snapToGrid w:val="0"/>
              <w:ind w:right="317"/>
              <w:rPr>
                <w:sz w:val="28"/>
                <w:szCs w:val="28"/>
              </w:rPr>
            </w:pPr>
            <w:r>
              <w:rPr>
                <w:b/>
                <w:bCs/>
                <w:sz w:val="28"/>
                <w:szCs w:val="28"/>
              </w:rPr>
              <w:t>Место нахождения</w:t>
            </w:r>
            <w:r>
              <w:rPr>
                <w:sz w:val="28"/>
                <w:szCs w:val="28"/>
              </w:rPr>
              <w:t xml:space="preserve">: </w:t>
            </w:r>
          </w:p>
          <w:p w:rsidR="008B68ED" w:rsidRPr="00D564D3" w:rsidRDefault="008B68ED" w:rsidP="008B68ED">
            <w:pPr>
              <w:autoSpaceDN w:val="0"/>
              <w:adjustRightInd w:val="0"/>
              <w:snapToGrid w:val="0"/>
              <w:ind w:right="317"/>
              <w:rPr>
                <w:sz w:val="28"/>
              </w:rPr>
            </w:pPr>
            <w:r>
              <w:rPr>
                <w:sz w:val="28"/>
              </w:rPr>
              <w:t xml:space="preserve">125047, Российская Федерация, г. Москва, </w:t>
            </w:r>
          </w:p>
          <w:p w:rsidR="008B68ED" w:rsidRPr="00D564D3" w:rsidRDefault="008B68ED" w:rsidP="008B68ED">
            <w:pPr>
              <w:autoSpaceDN w:val="0"/>
              <w:adjustRightInd w:val="0"/>
              <w:snapToGrid w:val="0"/>
              <w:ind w:right="317"/>
              <w:rPr>
                <w:sz w:val="28"/>
              </w:rPr>
            </w:pPr>
            <w:r>
              <w:rPr>
                <w:sz w:val="28"/>
              </w:rPr>
              <w:t>Оружейный переулок, д. 19</w:t>
            </w:r>
          </w:p>
          <w:p w:rsidR="008B68ED" w:rsidRPr="00D564D3" w:rsidRDefault="008B68ED" w:rsidP="008B68ED">
            <w:pPr>
              <w:autoSpaceDN w:val="0"/>
              <w:adjustRightInd w:val="0"/>
              <w:snapToGrid w:val="0"/>
              <w:ind w:right="317"/>
              <w:rPr>
                <w:b/>
                <w:sz w:val="28"/>
              </w:rPr>
            </w:pPr>
            <w:r>
              <w:rPr>
                <w:b/>
                <w:sz w:val="28"/>
              </w:rPr>
              <w:t>Почтовый адрес:</w:t>
            </w:r>
          </w:p>
          <w:p w:rsidR="008B68ED" w:rsidRPr="00D564D3" w:rsidRDefault="008B68ED" w:rsidP="008B68ED">
            <w:pPr>
              <w:autoSpaceDN w:val="0"/>
              <w:adjustRightInd w:val="0"/>
              <w:snapToGrid w:val="0"/>
              <w:ind w:right="317"/>
              <w:rPr>
                <w:sz w:val="28"/>
              </w:rPr>
            </w:pPr>
            <w:r>
              <w:rPr>
                <w:sz w:val="28"/>
              </w:rPr>
              <w:t>125047, г. Москва, Оружейный переулок, д. 19</w:t>
            </w:r>
          </w:p>
          <w:p w:rsidR="008B68ED" w:rsidRPr="00D564D3" w:rsidRDefault="008B68ED" w:rsidP="008B68ED">
            <w:pPr>
              <w:autoSpaceDN w:val="0"/>
              <w:adjustRightInd w:val="0"/>
              <w:ind w:right="317"/>
              <w:rPr>
                <w:sz w:val="28"/>
              </w:rPr>
            </w:pPr>
            <w:r>
              <w:rPr>
                <w:sz w:val="28"/>
              </w:rPr>
              <w:t>ИНН  7708591995, КПП  997650001</w:t>
            </w:r>
          </w:p>
          <w:p w:rsidR="008B68ED" w:rsidRPr="00D564D3" w:rsidRDefault="008B68ED" w:rsidP="008B68ED">
            <w:pPr>
              <w:autoSpaceDN w:val="0"/>
              <w:adjustRightInd w:val="0"/>
              <w:ind w:right="317"/>
              <w:rPr>
                <w:sz w:val="28"/>
              </w:rPr>
            </w:pPr>
            <w:r>
              <w:rPr>
                <w:sz w:val="28"/>
              </w:rPr>
              <w:t xml:space="preserve">ОКПО 94421386 , </w:t>
            </w:r>
          </w:p>
          <w:p w:rsidR="008B68ED" w:rsidRPr="00D564D3" w:rsidRDefault="008B68ED" w:rsidP="008B68ED">
            <w:pPr>
              <w:autoSpaceDN w:val="0"/>
              <w:adjustRightInd w:val="0"/>
              <w:ind w:right="317"/>
              <w:rPr>
                <w:sz w:val="28"/>
              </w:rPr>
            </w:pPr>
            <w:r>
              <w:rPr>
                <w:sz w:val="28"/>
              </w:rPr>
              <w:t>ОГРН 1067746341024</w:t>
            </w:r>
          </w:p>
          <w:p w:rsidR="008B68ED" w:rsidRPr="00D564D3" w:rsidRDefault="008B68ED" w:rsidP="008B68ED">
            <w:pPr>
              <w:autoSpaceDN w:val="0"/>
              <w:adjustRightInd w:val="0"/>
              <w:ind w:right="317"/>
              <w:rPr>
                <w:b/>
                <w:sz w:val="28"/>
              </w:rPr>
            </w:pPr>
          </w:p>
          <w:p w:rsidR="008B68ED" w:rsidRPr="00D564D3" w:rsidRDefault="008B68ED" w:rsidP="008B68ED">
            <w:pPr>
              <w:autoSpaceDN w:val="0"/>
              <w:adjustRightInd w:val="0"/>
              <w:ind w:right="317"/>
              <w:rPr>
                <w:b/>
                <w:sz w:val="28"/>
              </w:rPr>
            </w:pPr>
            <w:r>
              <w:rPr>
                <w:b/>
                <w:sz w:val="28"/>
              </w:rPr>
              <w:t>Банковские реквизиты:</w:t>
            </w:r>
          </w:p>
          <w:p w:rsidR="008B68ED" w:rsidRPr="00D564D3" w:rsidRDefault="008B68ED" w:rsidP="008B68ED">
            <w:pPr>
              <w:pStyle w:val="ConsNonformat"/>
              <w:widowControl/>
              <w:rPr>
                <w:rFonts w:ascii="Times New Roman" w:hAnsi="Times New Roman"/>
                <w:sz w:val="28"/>
              </w:rPr>
            </w:pPr>
            <w:proofErr w:type="gramStart"/>
            <w:r>
              <w:rPr>
                <w:rFonts w:ascii="Times New Roman" w:hAnsi="Times New Roman"/>
                <w:sz w:val="28"/>
              </w:rPr>
              <w:t>р</w:t>
            </w:r>
            <w:proofErr w:type="gramEnd"/>
            <w:r>
              <w:rPr>
                <w:rFonts w:ascii="Times New Roman" w:hAnsi="Times New Roman"/>
                <w:sz w:val="28"/>
              </w:rPr>
              <w:t xml:space="preserve">/с 40702810200030004399 </w:t>
            </w:r>
          </w:p>
          <w:p w:rsidR="008B68ED" w:rsidRPr="00D564D3" w:rsidRDefault="008B68ED" w:rsidP="008B68ED">
            <w:pPr>
              <w:pStyle w:val="ConsNonformat"/>
              <w:widowControl/>
              <w:rPr>
                <w:rFonts w:ascii="Times New Roman" w:hAnsi="Times New Roman"/>
                <w:sz w:val="28"/>
              </w:rPr>
            </w:pPr>
            <w:r>
              <w:rPr>
                <w:rFonts w:ascii="Times New Roman" w:hAnsi="Times New Roman"/>
                <w:sz w:val="28"/>
              </w:rPr>
              <w:t xml:space="preserve">в  Банк ВТБ </w:t>
            </w:r>
            <w:r>
              <w:rPr>
                <w:rFonts w:ascii="Times New Roman" w:hAnsi="Times New Roman"/>
                <w:sz w:val="28"/>
                <w:szCs w:val="28"/>
              </w:rPr>
              <w:t>(ПАО)</w:t>
            </w:r>
          </w:p>
          <w:p w:rsidR="008B68ED" w:rsidRPr="00D564D3" w:rsidRDefault="008B68ED" w:rsidP="008B68ED">
            <w:pPr>
              <w:pStyle w:val="ConsNonformat"/>
              <w:widowControl/>
              <w:rPr>
                <w:rFonts w:ascii="Times New Roman" w:hAnsi="Times New Roman"/>
                <w:sz w:val="28"/>
              </w:rPr>
            </w:pPr>
            <w:r>
              <w:rPr>
                <w:rFonts w:ascii="Times New Roman" w:hAnsi="Times New Roman"/>
                <w:sz w:val="28"/>
              </w:rPr>
              <w:lastRenderedPageBreak/>
              <w:t xml:space="preserve">БИК 044525187  </w:t>
            </w:r>
          </w:p>
          <w:p w:rsidR="008B68ED" w:rsidRPr="00D564D3" w:rsidRDefault="008B68ED" w:rsidP="008B68ED">
            <w:pPr>
              <w:widowControl w:val="0"/>
              <w:autoSpaceDE w:val="0"/>
              <w:autoSpaceDN w:val="0"/>
              <w:adjustRightInd w:val="0"/>
              <w:ind w:right="317"/>
              <w:rPr>
                <w:sz w:val="28"/>
              </w:rPr>
            </w:pPr>
            <w:r>
              <w:rPr>
                <w:sz w:val="28"/>
              </w:rPr>
              <w:t>к/с 30101810700000000187</w:t>
            </w:r>
          </w:p>
          <w:p w:rsidR="008B68ED" w:rsidRPr="00D564D3" w:rsidRDefault="008B68ED" w:rsidP="008B68ED">
            <w:pPr>
              <w:widowControl w:val="0"/>
              <w:autoSpaceDE w:val="0"/>
              <w:autoSpaceDN w:val="0"/>
              <w:adjustRightInd w:val="0"/>
              <w:ind w:right="317"/>
              <w:rPr>
                <w:sz w:val="28"/>
              </w:rPr>
            </w:pPr>
            <w:r>
              <w:rPr>
                <w:sz w:val="28"/>
              </w:rPr>
              <w:t xml:space="preserve">Тел.  </w:t>
            </w:r>
            <w:r>
              <w:rPr>
                <w:color w:val="000000"/>
                <w:spacing w:val="5"/>
                <w:sz w:val="28"/>
                <w:szCs w:val="28"/>
              </w:rPr>
              <w:t>(495) 788-17-17</w:t>
            </w:r>
          </w:p>
          <w:p w:rsidR="008B68ED" w:rsidRPr="00D564D3" w:rsidRDefault="008B68ED" w:rsidP="008B68ED">
            <w:pPr>
              <w:widowControl w:val="0"/>
              <w:autoSpaceDE w:val="0"/>
              <w:autoSpaceDN w:val="0"/>
              <w:adjustRightInd w:val="0"/>
              <w:ind w:right="317"/>
              <w:rPr>
                <w:b/>
                <w:sz w:val="28"/>
              </w:rPr>
            </w:pPr>
            <w:r>
              <w:rPr>
                <w:sz w:val="28"/>
              </w:rPr>
              <w:t>Факс 8(499)</w:t>
            </w:r>
            <w:r>
              <w:rPr>
                <w:sz w:val="28"/>
                <w:szCs w:val="28"/>
              </w:rPr>
              <w:t xml:space="preserve"> </w:t>
            </w:r>
            <w:r>
              <w:rPr>
                <w:sz w:val="28"/>
              </w:rPr>
              <w:t>262-75-78</w:t>
            </w:r>
          </w:p>
        </w:tc>
      </w:tr>
      <w:tr w:rsidR="008B68ED" w:rsidRPr="005F7CF5" w:rsidTr="008B68ED">
        <w:trPr>
          <w:gridAfter w:val="1"/>
          <w:wAfter w:w="140" w:type="dxa"/>
          <w:trHeight w:val="80"/>
        </w:trPr>
        <w:tc>
          <w:tcPr>
            <w:tcW w:w="4862" w:type="dxa"/>
            <w:tcBorders>
              <w:top w:val="nil"/>
              <w:left w:val="nil"/>
              <w:bottom w:val="nil"/>
              <w:right w:val="nil"/>
            </w:tcBorders>
            <w:shd w:val="clear" w:color="auto" w:fill="auto"/>
          </w:tcPr>
          <w:p w:rsidR="008B68ED" w:rsidRPr="005F7CF5" w:rsidRDefault="008B68ED" w:rsidP="008B68ED">
            <w:pPr>
              <w:widowControl w:val="0"/>
              <w:autoSpaceDE w:val="0"/>
              <w:autoSpaceDN w:val="0"/>
              <w:adjustRightInd w:val="0"/>
              <w:rPr>
                <w:b/>
                <w:bCs/>
                <w:sz w:val="28"/>
                <w:szCs w:val="28"/>
              </w:rPr>
            </w:pPr>
            <w:r>
              <w:rPr>
                <w:b/>
                <w:bCs/>
                <w:sz w:val="28"/>
                <w:szCs w:val="28"/>
              </w:rPr>
              <w:lastRenderedPageBreak/>
              <w:t>От Поставщика</w:t>
            </w:r>
          </w:p>
          <w:p w:rsidR="008B68ED" w:rsidRPr="005F7CF5" w:rsidRDefault="008B68ED" w:rsidP="008B68ED">
            <w:pPr>
              <w:ind w:right="163"/>
              <w:rPr>
                <w:sz w:val="28"/>
                <w:szCs w:val="28"/>
              </w:rPr>
            </w:pPr>
          </w:p>
          <w:p w:rsidR="008B68ED" w:rsidRPr="005F7CF5" w:rsidRDefault="008B68ED" w:rsidP="008B68ED">
            <w:pPr>
              <w:ind w:right="163"/>
              <w:rPr>
                <w:sz w:val="28"/>
                <w:szCs w:val="28"/>
              </w:rPr>
            </w:pPr>
            <w:r>
              <w:rPr>
                <w:sz w:val="28"/>
                <w:szCs w:val="28"/>
              </w:rPr>
              <w:t>________    ______________</w:t>
            </w:r>
          </w:p>
          <w:p w:rsidR="008B68ED" w:rsidRPr="005F7CF5" w:rsidRDefault="008B68ED" w:rsidP="008B68ED">
            <w:pPr>
              <w:widowControl w:val="0"/>
              <w:autoSpaceDE w:val="0"/>
              <w:autoSpaceDN w:val="0"/>
              <w:adjustRightInd w:val="0"/>
              <w:rPr>
                <w:b/>
                <w:bCs/>
                <w:sz w:val="28"/>
                <w:szCs w:val="28"/>
              </w:rPr>
            </w:pPr>
            <w:r>
              <w:rPr>
                <w:i/>
                <w:sz w:val="28"/>
                <w:szCs w:val="28"/>
                <w:vertAlign w:val="superscript"/>
              </w:rPr>
              <w:t xml:space="preserve">(подпись)           (ФИО)  Например: Иванов И.И.)                                     </w:t>
            </w:r>
          </w:p>
        </w:tc>
        <w:tc>
          <w:tcPr>
            <w:tcW w:w="5344" w:type="dxa"/>
            <w:gridSpan w:val="2"/>
            <w:tcBorders>
              <w:top w:val="nil"/>
              <w:left w:val="nil"/>
              <w:bottom w:val="nil"/>
              <w:right w:val="nil"/>
            </w:tcBorders>
            <w:shd w:val="clear" w:color="auto" w:fill="auto"/>
          </w:tcPr>
          <w:p w:rsidR="008B68ED" w:rsidRPr="005F7CF5" w:rsidRDefault="008B68ED" w:rsidP="008B68ED">
            <w:pPr>
              <w:pStyle w:val="affff"/>
              <w:widowControl w:val="0"/>
              <w:autoSpaceDE w:val="0"/>
              <w:autoSpaceDN w:val="0"/>
              <w:adjustRightInd w:val="0"/>
              <w:rPr>
                <w:b/>
                <w:bCs/>
                <w:sz w:val="28"/>
                <w:szCs w:val="28"/>
              </w:rPr>
            </w:pPr>
            <w:r>
              <w:rPr>
                <w:b/>
                <w:bCs/>
                <w:sz w:val="28"/>
                <w:szCs w:val="28"/>
              </w:rPr>
              <w:t xml:space="preserve">           От Покупателя</w:t>
            </w:r>
          </w:p>
          <w:p w:rsidR="008B68ED" w:rsidRPr="00D564D3" w:rsidRDefault="008B68ED" w:rsidP="008B68ED">
            <w:pPr>
              <w:widowControl w:val="0"/>
              <w:autoSpaceDE w:val="0"/>
              <w:autoSpaceDN w:val="0"/>
              <w:adjustRightInd w:val="0"/>
              <w:rPr>
                <w:b/>
                <w:sz w:val="28"/>
              </w:rPr>
            </w:pPr>
            <w:r>
              <w:rPr>
                <w:b/>
                <w:sz w:val="28"/>
              </w:rPr>
              <w:t xml:space="preserve">  _________        ________________</w:t>
            </w:r>
          </w:p>
          <w:p w:rsidR="008B68ED" w:rsidRPr="00D564D3" w:rsidRDefault="008B68ED" w:rsidP="008B68ED">
            <w:pPr>
              <w:widowControl w:val="0"/>
              <w:autoSpaceDE w:val="0"/>
              <w:autoSpaceDN w:val="0"/>
              <w:adjustRightInd w:val="0"/>
              <w:rPr>
                <w:b/>
                <w:sz w:val="28"/>
              </w:rPr>
            </w:pP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8B68ED" w:rsidRPr="005F7CF5" w:rsidRDefault="008B68ED" w:rsidP="008B68ED">
            <w:pPr>
              <w:widowControl w:val="0"/>
              <w:autoSpaceDE w:val="0"/>
              <w:autoSpaceDN w:val="0"/>
              <w:adjustRightInd w:val="0"/>
              <w:rPr>
                <w:b/>
                <w:bCs/>
                <w:sz w:val="28"/>
                <w:szCs w:val="28"/>
              </w:rPr>
            </w:pPr>
          </w:p>
        </w:tc>
      </w:tr>
    </w:tbl>
    <w:p w:rsidR="008B68ED" w:rsidRPr="005F7CF5" w:rsidRDefault="008B68ED" w:rsidP="008B68ED">
      <w:pPr>
        <w:rPr>
          <w:sz w:val="28"/>
          <w:szCs w:val="28"/>
        </w:rPr>
      </w:pPr>
    </w:p>
    <w:p w:rsidR="008B68ED" w:rsidRPr="005F7CF5" w:rsidRDefault="008B68ED" w:rsidP="008B68ED">
      <w:pPr>
        <w:ind w:firstLine="567"/>
        <w:jc w:val="right"/>
        <w:sectPr w:rsidR="008B68ED" w:rsidRPr="005F7CF5" w:rsidSect="008B68ED">
          <w:footerReference w:type="default" r:id="rId25"/>
          <w:pgSz w:w="11906" w:h="16838"/>
          <w:pgMar w:top="1134" w:right="850" w:bottom="1134" w:left="1701" w:header="708" w:footer="708" w:gutter="0"/>
          <w:cols w:space="708"/>
          <w:docGrid w:linePitch="360"/>
        </w:sectPr>
      </w:pPr>
    </w:p>
    <w:p w:rsidR="008B68ED" w:rsidRPr="005F7CF5" w:rsidRDefault="008B68ED" w:rsidP="008B68ED">
      <w:pPr>
        <w:ind w:firstLine="567"/>
        <w:jc w:val="right"/>
      </w:pPr>
      <w:r>
        <w:lastRenderedPageBreak/>
        <w:t>Приложение № 1</w:t>
      </w:r>
    </w:p>
    <w:p w:rsidR="008B68ED" w:rsidRPr="005F7CF5" w:rsidRDefault="008B68ED" w:rsidP="008B68ED">
      <w:pPr>
        <w:ind w:firstLine="567"/>
        <w:jc w:val="right"/>
        <w:rPr>
          <w:sz w:val="22"/>
          <w:szCs w:val="22"/>
        </w:rPr>
      </w:pPr>
      <w:r>
        <w:rPr>
          <w:sz w:val="22"/>
          <w:szCs w:val="22"/>
        </w:rPr>
        <w:t xml:space="preserve"> к Договору поставки № </w:t>
      </w:r>
      <w:proofErr w:type="spellStart"/>
      <w:r>
        <w:rPr>
          <w:sz w:val="22"/>
          <w:szCs w:val="22"/>
        </w:rPr>
        <w:t>ТКд</w:t>
      </w:r>
      <w:proofErr w:type="spellEnd"/>
      <w:r>
        <w:rPr>
          <w:sz w:val="22"/>
          <w:szCs w:val="22"/>
        </w:rPr>
        <w:t>/__/__/__/</w:t>
      </w:r>
    </w:p>
    <w:p w:rsidR="008B68ED" w:rsidRPr="005F7CF5" w:rsidRDefault="008B68ED" w:rsidP="008B68ED">
      <w:pPr>
        <w:ind w:firstLine="567"/>
        <w:jc w:val="right"/>
      </w:pPr>
    </w:p>
    <w:p w:rsidR="008B68ED" w:rsidRPr="005F7CF5" w:rsidRDefault="008B68ED" w:rsidP="008B68ED">
      <w:pPr>
        <w:ind w:firstLine="567"/>
        <w:jc w:val="right"/>
      </w:pPr>
      <w:r>
        <w:t>от «__» ________ 201__г.</w:t>
      </w:r>
    </w:p>
    <w:p w:rsidR="008B68ED" w:rsidRPr="005F7CF5" w:rsidRDefault="008B68ED" w:rsidP="008B68ED">
      <w:pPr>
        <w:ind w:firstLine="567"/>
        <w:jc w:val="center"/>
        <w:rPr>
          <w:b/>
        </w:rPr>
      </w:pPr>
      <w:r>
        <w:rPr>
          <w:b/>
        </w:rPr>
        <w:t xml:space="preserve">СПЕЦИФИКАЦИЯ </w:t>
      </w:r>
    </w:p>
    <w:p w:rsidR="008B68ED" w:rsidRPr="005F7CF5" w:rsidRDefault="008B68ED" w:rsidP="008B68ED">
      <w:pPr>
        <w:ind w:firstLine="567"/>
        <w:jc w:val="center"/>
        <w:rPr>
          <w:b/>
        </w:rPr>
      </w:pPr>
      <w:r>
        <w:rPr>
          <w:b/>
        </w:rPr>
        <w:t xml:space="preserve">к договору поставки № </w:t>
      </w:r>
      <w:proofErr w:type="spellStart"/>
      <w:r>
        <w:rPr>
          <w:b/>
        </w:rPr>
        <w:t>ТКд</w:t>
      </w:r>
      <w:proofErr w:type="spellEnd"/>
      <w:r>
        <w:rPr>
          <w:b/>
        </w:rPr>
        <w:t>/__/__/__/</w:t>
      </w:r>
    </w:p>
    <w:p w:rsidR="008B68ED" w:rsidRPr="005F7CF5" w:rsidRDefault="008B68ED" w:rsidP="008B68ED"/>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4254"/>
        <w:gridCol w:w="708"/>
        <w:gridCol w:w="993"/>
        <w:gridCol w:w="1890"/>
        <w:gridCol w:w="1702"/>
        <w:gridCol w:w="1844"/>
        <w:gridCol w:w="2826"/>
      </w:tblGrid>
      <w:tr w:rsidR="008B68ED" w:rsidRPr="004D7526" w:rsidTr="008B68ED">
        <w:trPr>
          <w:trHeight w:val="836"/>
          <w:jc w:val="center"/>
        </w:trPr>
        <w:tc>
          <w:tcPr>
            <w:tcW w:w="662" w:type="dxa"/>
            <w:tcBorders>
              <w:bottom w:val="single" w:sz="4" w:space="0" w:color="auto"/>
            </w:tcBorders>
            <w:shd w:val="clear" w:color="auto" w:fill="auto"/>
            <w:vAlign w:val="center"/>
          </w:tcPr>
          <w:p w:rsidR="008B68ED" w:rsidRPr="004D7526" w:rsidRDefault="008B68ED" w:rsidP="008B68ED">
            <w:pPr>
              <w:widowControl w:val="0"/>
              <w:autoSpaceDE w:val="0"/>
              <w:autoSpaceDN w:val="0"/>
              <w:adjustRightInd w:val="0"/>
              <w:ind w:left="-138" w:firstLine="187"/>
              <w:jc w:val="center"/>
              <w:rPr>
                <w:b/>
              </w:rPr>
            </w:pPr>
            <w:r>
              <w:rPr>
                <w:b/>
                <w:sz w:val="22"/>
                <w:szCs w:val="22"/>
              </w:rPr>
              <w:t>№</w:t>
            </w:r>
          </w:p>
          <w:p w:rsidR="008B68ED" w:rsidRPr="004D7526" w:rsidRDefault="008B68ED" w:rsidP="008B68ED">
            <w:pPr>
              <w:widowControl w:val="0"/>
              <w:autoSpaceDE w:val="0"/>
              <w:autoSpaceDN w:val="0"/>
              <w:adjustRightInd w:val="0"/>
              <w:ind w:firstLine="49"/>
              <w:jc w:val="center"/>
              <w:rPr>
                <w:b/>
              </w:rPr>
            </w:pPr>
            <w:proofErr w:type="gramStart"/>
            <w:r>
              <w:rPr>
                <w:b/>
                <w:sz w:val="22"/>
                <w:szCs w:val="22"/>
              </w:rPr>
              <w:t>п</w:t>
            </w:r>
            <w:proofErr w:type="gramEnd"/>
            <w:r>
              <w:rPr>
                <w:b/>
                <w:sz w:val="22"/>
                <w:szCs w:val="22"/>
              </w:rPr>
              <w:t>/п</w:t>
            </w:r>
          </w:p>
        </w:tc>
        <w:tc>
          <w:tcPr>
            <w:tcW w:w="4254" w:type="dxa"/>
            <w:tcBorders>
              <w:bottom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r>
              <w:rPr>
                <w:b/>
                <w:sz w:val="22"/>
                <w:szCs w:val="22"/>
              </w:rPr>
              <w:t>Наименование Товара</w:t>
            </w:r>
          </w:p>
          <w:p w:rsidR="008B68ED" w:rsidRPr="004D7526" w:rsidRDefault="008B68ED" w:rsidP="008B68ED">
            <w:pPr>
              <w:widowControl w:val="0"/>
              <w:autoSpaceDE w:val="0"/>
              <w:autoSpaceDN w:val="0"/>
              <w:adjustRightInd w:val="0"/>
              <w:ind w:firstLine="49"/>
              <w:jc w:val="center"/>
              <w:rPr>
                <w:b/>
              </w:rPr>
            </w:pPr>
          </w:p>
        </w:tc>
        <w:tc>
          <w:tcPr>
            <w:tcW w:w="708" w:type="dxa"/>
            <w:tcBorders>
              <w:bottom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r>
              <w:rPr>
                <w:b/>
                <w:sz w:val="22"/>
                <w:szCs w:val="22"/>
              </w:rPr>
              <w:t>Ед. изм.</w:t>
            </w:r>
          </w:p>
        </w:tc>
        <w:tc>
          <w:tcPr>
            <w:tcW w:w="993" w:type="dxa"/>
            <w:tcBorders>
              <w:bottom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r>
              <w:rPr>
                <w:b/>
                <w:sz w:val="22"/>
                <w:szCs w:val="22"/>
              </w:rPr>
              <w:t>Кол-во</w:t>
            </w:r>
          </w:p>
        </w:tc>
        <w:tc>
          <w:tcPr>
            <w:tcW w:w="1890" w:type="dxa"/>
            <w:tcBorders>
              <w:bottom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r>
              <w:rPr>
                <w:b/>
                <w:sz w:val="22"/>
                <w:szCs w:val="22"/>
              </w:rPr>
              <w:t>Цена за 1 шт. без учета НДС (18%), руб.</w:t>
            </w:r>
          </w:p>
        </w:tc>
        <w:tc>
          <w:tcPr>
            <w:tcW w:w="1702" w:type="dxa"/>
            <w:tcBorders>
              <w:bottom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r>
              <w:rPr>
                <w:b/>
                <w:sz w:val="22"/>
                <w:szCs w:val="22"/>
              </w:rPr>
              <w:t>Сумма без НДС, руб.</w:t>
            </w:r>
          </w:p>
        </w:tc>
        <w:tc>
          <w:tcPr>
            <w:tcW w:w="1844" w:type="dxa"/>
            <w:tcBorders>
              <w:bottom w:val="single" w:sz="4" w:space="0" w:color="auto"/>
            </w:tcBorders>
            <w:shd w:val="clear" w:color="auto" w:fill="auto"/>
          </w:tcPr>
          <w:p w:rsidR="008B68ED" w:rsidRPr="004D7526" w:rsidRDefault="008B68ED" w:rsidP="008B68ED">
            <w:pPr>
              <w:widowControl w:val="0"/>
              <w:autoSpaceDE w:val="0"/>
              <w:autoSpaceDN w:val="0"/>
              <w:adjustRightInd w:val="0"/>
              <w:ind w:firstLine="49"/>
              <w:jc w:val="center"/>
              <w:rPr>
                <w:b/>
              </w:rPr>
            </w:pPr>
          </w:p>
          <w:p w:rsidR="008B68ED" w:rsidRPr="004D7526" w:rsidRDefault="008B68ED" w:rsidP="008B68ED">
            <w:pPr>
              <w:widowControl w:val="0"/>
              <w:autoSpaceDE w:val="0"/>
              <w:autoSpaceDN w:val="0"/>
              <w:adjustRightInd w:val="0"/>
              <w:ind w:firstLine="49"/>
              <w:jc w:val="center"/>
              <w:rPr>
                <w:b/>
              </w:rPr>
            </w:pPr>
            <w:r>
              <w:rPr>
                <w:b/>
                <w:sz w:val="22"/>
                <w:szCs w:val="22"/>
              </w:rPr>
              <w:t>Сумма с НДС, руб.</w:t>
            </w:r>
          </w:p>
        </w:tc>
        <w:tc>
          <w:tcPr>
            <w:tcW w:w="2826" w:type="dxa"/>
            <w:tcBorders>
              <w:bottom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r>
              <w:rPr>
                <w:b/>
                <w:sz w:val="22"/>
                <w:szCs w:val="22"/>
              </w:rPr>
              <w:t>Срок поставки Товара</w:t>
            </w:r>
          </w:p>
        </w:tc>
      </w:tr>
      <w:tr w:rsidR="008B68ED" w:rsidRPr="004D7526" w:rsidTr="008B68ED">
        <w:trPr>
          <w:trHeight w:val="1513"/>
          <w:jc w:val="center"/>
        </w:trPr>
        <w:tc>
          <w:tcPr>
            <w:tcW w:w="662" w:type="dxa"/>
            <w:tcBorders>
              <w:top w:val="single" w:sz="4" w:space="0" w:color="auto"/>
              <w:left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p>
        </w:tc>
        <w:tc>
          <w:tcPr>
            <w:tcW w:w="4254" w:type="dxa"/>
            <w:tcBorders>
              <w:top w:val="single" w:sz="4" w:space="0" w:color="auto"/>
              <w:left w:val="single" w:sz="4" w:space="0" w:color="auto"/>
              <w:right w:val="single" w:sz="4" w:space="0" w:color="auto"/>
            </w:tcBorders>
            <w:shd w:val="clear" w:color="auto" w:fill="auto"/>
            <w:vAlign w:val="center"/>
          </w:tcPr>
          <w:p w:rsidR="008B68ED" w:rsidRPr="004D7526" w:rsidRDefault="008B68ED" w:rsidP="008B68ED">
            <w:pPr>
              <w:widowControl w:val="0"/>
              <w:tabs>
                <w:tab w:val="left" w:pos="2251"/>
              </w:tabs>
              <w:autoSpaceDE w:val="0"/>
              <w:autoSpaceDN w:val="0"/>
              <w:adjustRightInd w:val="0"/>
            </w:pPr>
            <w:r>
              <w:rPr>
                <w:sz w:val="22"/>
                <w:szCs w:val="22"/>
              </w:rPr>
              <w:t>40-футовые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pPr>
            <w:r>
              <w:t>Ед.</w:t>
            </w:r>
          </w:p>
        </w:tc>
        <w:tc>
          <w:tcPr>
            <w:tcW w:w="993" w:type="dxa"/>
            <w:tcBorders>
              <w:top w:val="single" w:sz="4" w:space="0" w:color="auto"/>
              <w:left w:val="single" w:sz="4" w:space="0" w:color="auto"/>
              <w:right w:val="single" w:sz="4" w:space="0" w:color="auto"/>
            </w:tcBorders>
            <w:shd w:val="clear" w:color="auto" w:fill="auto"/>
            <w:vAlign w:val="center"/>
          </w:tcPr>
          <w:p w:rsidR="008B68ED" w:rsidRPr="004D7526" w:rsidDel="00786FEA" w:rsidRDefault="008B68ED" w:rsidP="008B68ED">
            <w:pPr>
              <w:widowControl w:val="0"/>
              <w:autoSpaceDE w:val="0"/>
              <w:autoSpaceDN w:val="0"/>
              <w:adjustRightInd w:val="0"/>
              <w:ind w:firstLine="49"/>
              <w:jc w:val="center"/>
            </w:pPr>
            <w:r>
              <w:t>30</w:t>
            </w:r>
          </w:p>
        </w:tc>
        <w:tc>
          <w:tcPr>
            <w:tcW w:w="1890" w:type="dxa"/>
            <w:tcBorders>
              <w:top w:val="single" w:sz="4" w:space="0" w:color="auto"/>
              <w:left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pPr>
          </w:p>
        </w:tc>
        <w:tc>
          <w:tcPr>
            <w:tcW w:w="1702" w:type="dxa"/>
            <w:tcBorders>
              <w:top w:val="single" w:sz="4" w:space="0" w:color="auto"/>
              <w:left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pPr>
          </w:p>
        </w:tc>
        <w:tc>
          <w:tcPr>
            <w:tcW w:w="1844" w:type="dxa"/>
            <w:tcBorders>
              <w:top w:val="single" w:sz="4" w:space="0" w:color="auto"/>
              <w:left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pPr>
          </w:p>
        </w:tc>
        <w:tc>
          <w:tcPr>
            <w:tcW w:w="2826" w:type="dxa"/>
            <w:tcBorders>
              <w:top w:val="single" w:sz="4" w:space="0" w:color="auto"/>
              <w:left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pPr>
            <w:proofErr w:type="gramStart"/>
            <w:r>
              <w:t>С даты подписания</w:t>
            </w:r>
            <w:proofErr w:type="gramEnd"/>
            <w:r>
              <w:t xml:space="preserve"> договора и не позднее 31 декабря 2018 года</w:t>
            </w:r>
          </w:p>
        </w:tc>
      </w:tr>
      <w:tr w:rsidR="008B68ED" w:rsidRPr="004D7526" w:rsidTr="008B68ED">
        <w:trPr>
          <w:jc w:val="center"/>
        </w:trPr>
        <w:tc>
          <w:tcPr>
            <w:tcW w:w="49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rPr>
                <w:b/>
              </w:rPr>
            </w:pPr>
            <w:r>
              <w:rPr>
                <w:b/>
                <w:sz w:val="22"/>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8B68ED" w:rsidRPr="004D7526" w:rsidRDefault="008B68ED" w:rsidP="008B68ED">
            <w:pPr>
              <w:widowControl w:val="0"/>
              <w:autoSpaceDE w:val="0"/>
              <w:autoSpaceDN w:val="0"/>
              <w:adjustRightInd w:val="0"/>
              <w:ind w:firstLine="49"/>
              <w:jc w:val="center"/>
              <w:rPr>
                <w:b/>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8B68ED" w:rsidRPr="004D7526" w:rsidRDefault="008B68ED" w:rsidP="008B68ED">
            <w:pPr>
              <w:widowControl w:val="0"/>
              <w:autoSpaceDE w:val="0"/>
              <w:autoSpaceDN w:val="0"/>
              <w:adjustRightInd w:val="0"/>
              <w:ind w:firstLine="49"/>
              <w:jc w:val="center"/>
              <w:rPr>
                <w:b/>
              </w:rPr>
            </w:pPr>
          </w:p>
        </w:tc>
      </w:tr>
    </w:tbl>
    <w:p w:rsidR="008B68ED" w:rsidRPr="005F7CF5" w:rsidRDefault="008B68ED" w:rsidP="008B68ED">
      <w:pPr>
        <w:jc w:val="both"/>
      </w:pPr>
      <w:r>
        <w:t>1. Общая стоимость Товара по Спецификации составляет</w:t>
      </w:r>
      <w:proofErr w:type="gramStart"/>
      <w:r>
        <w:t xml:space="preserve">: </w:t>
      </w:r>
      <w:r>
        <w:rPr>
          <w:b/>
        </w:rPr>
        <w:t>________________________</w:t>
      </w:r>
      <w:r>
        <w:t xml:space="preserve"> (__________________________) </w:t>
      </w:r>
      <w:proofErr w:type="gramEnd"/>
      <w:r>
        <w:t xml:space="preserve">рублей ____копеек, в том числе НДС (18%) – </w:t>
      </w:r>
      <w:r>
        <w:rPr>
          <w:b/>
        </w:rPr>
        <w:t>__________________</w:t>
      </w:r>
      <w:r>
        <w:t xml:space="preserve"> (________________________) рублей ____ копеек.</w:t>
      </w:r>
    </w:p>
    <w:tbl>
      <w:tblPr>
        <w:tblW w:w="145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9585"/>
      </w:tblGrid>
      <w:tr w:rsidR="008B68ED" w:rsidRPr="005F7CF5" w:rsidTr="008B68ED">
        <w:trPr>
          <w:trHeight w:val="811"/>
        </w:trPr>
        <w:tc>
          <w:tcPr>
            <w:tcW w:w="4980" w:type="dxa"/>
            <w:tcBorders>
              <w:top w:val="nil"/>
              <w:left w:val="nil"/>
              <w:bottom w:val="nil"/>
              <w:right w:val="nil"/>
            </w:tcBorders>
            <w:shd w:val="clear" w:color="auto" w:fill="auto"/>
          </w:tcPr>
          <w:p w:rsidR="008B68ED" w:rsidRDefault="008B68ED" w:rsidP="008B68ED">
            <w:pPr>
              <w:widowControl w:val="0"/>
              <w:autoSpaceDE w:val="0"/>
              <w:autoSpaceDN w:val="0"/>
              <w:adjustRightInd w:val="0"/>
              <w:rPr>
                <w:b/>
                <w:bCs/>
                <w:sz w:val="28"/>
                <w:szCs w:val="28"/>
              </w:rPr>
            </w:pPr>
          </w:p>
          <w:p w:rsidR="0087764A" w:rsidRPr="005F7CF5" w:rsidRDefault="0087764A" w:rsidP="008B68ED">
            <w:pPr>
              <w:widowControl w:val="0"/>
              <w:autoSpaceDE w:val="0"/>
              <w:autoSpaceDN w:val="0"/>
              <w:adjustRightInd w:val="0"/>
              <w:rPr>
                <w:b/>
                <w:bCs/>
                <w:sz w:val="28"/>
                <w:szCs w:val="28"/>
              </w:rPr>
            </w:pPr>
          </w:p>
          <w:p w:rsidR="008B68ED" w:rsidRPr="005F7CF5" w:rsidRDefault="008B68ED" w:rsidP="008B68ED">
            <w:pPr>
              <w:widowControl w:val="0"/>
              <w:autoSpaceDE w:val="0"/>
              <w:autoSpaceDN w:val="0"/>
              <w:adjustRightInd w:val="0"/>
              <w:rPr>
                <w:b/>
                <w:bCs/>
                <w:sz w:val="28"/>
                <w:szCs w:val="28"/>
              </w:rPr>
            </w:pPr>
            <w:r>
              <w:rPr>
                <w:b/>
                <w:bCs/>
                <w:sz w:val="28"/>
                <w:szCs w:val="28"/>
              </w:rPr>
              <w:t>От Поставщика</w:t>
            </w:r>
          </w:p>
          <w:p w:rsidR="008B68ED" w:rsidRPr="005F7CF5" w:rsidRDefault="008B68ED" w:rsidP="008B68ED">
            <w:pPr>
              <w:ind w:right="163"/>
              <w:rPr>
                <w:sz w:val="28"/>
                <w:szCs w:val="28"/>
              </w:rPr>
            </w:pPr>
          </w:p>
          <w:p w:rsidR="008B68ED" w:rsidRPr="005F7CF5" w:rsidRDefault="008B68ED" w:rsidP="008B68ED">
            <w:pPr>
              <w:ind w:right="163"/>
              <w:rPr>
                <w:sz w:val="28"/>
                <w:szCs w:val="28"/>
              </w:rPr>
            </w:pPr>
            <w:r>
              <w:rPr>
                <w:sz w:val="28"/>
                <w:szCs w:val="28"/>
              </w:rPr>
              <w:t>________    ______________</w:t>
            </w:r>
          </w:p>
          <w:p w:rsidR="008B68ED" w:rsidRPr="005F7CF5" w:rsidRDefault="008B68ED" w:rsidP="008B68ED">
            <w:pPr>
              <w:widowControl w:val="0"/>
              <w:autoSpaceDE w:val="0"/>
              <w:autoSpaceDN w:val="0"/>
              <w:adjustRightInd w:val="0"/>
              <w:rPr>
                <w:b/>
                <w:bCs/>
                <w:sz w:val="28"/>
                <w:szCs w:val="28"/>
              </w:rPr>
            </w:pPr>
            <w:r>
              <w:rPr>
                <w:i/>
                <w:sz w:val="28"/>
                <w:szCs w:val="28"/>
                <w:vertAlign w:val="superscript"/>
              </w:rPr>
              <w:t xml:space="preserve">(подпись)           (ФИО) </w:t>
            </w:r>
            <w:proofErr w:type="gramStart"/>
            <w:r>
              <w:rPr>
                <w:i/>
                <w:sz w:val="28"/>
                <w:szCs w:val="28"/>
                <w:vertAlign w:val="superscript"/>
              </w:rPr>
              <w:t xml:space="preserve">( </w:t>
            </w:r>
            <w:proofErr w:type="gramEnd"/>
            <w:r>
              <w:rPr>
                <w:i/>
                <w:sz w:val="28"/>
                <w:szCs w:val="28"/>
                <w:vertAlign w:val="superscript"/>
              </w:rPr>
              <w:t xml:space="preserve">Например: Иванов И.И.)                                     </w:t>
            </w:r>
            <w:r>
              <w:rPr>
                <w:b/>
                <w:bCs/>
                <w:sz w:val="28"/>
                <w:szCs w:val="28"/>
              </w:rPr>
              <w:t>М.П.</w:t>
            </w:r>
          </w:p>
        </w:tc>
        <w:tc>
          <w:tcPr>
            <w:tcW w:w="9585" w:type="dxa"/>
            <w:tcBorders>
              <w:top w:val="nil"/>
              <w:left w:val="nil"/>
              <w:bottom w:val="nil"/>
              <w:right w:val="nil"/>
            </w:tcBorders>
            <w:shd w:val="clear" w:color="auto" w:fill="auto"/>
          </w:tcPr>
          <w:p w:rsidR="0087764A" w:rsidRDefault="008B68ED" w:rsidP="0087764A">
            <w:pPr>
              <w:pStyle w:val="affff"/>
              <w:widowControl w:val="0"/>
              <w:autoSpaceDE w:val="0"/>
              <w:autoSpaceDN w:val="0"/>
              <w:adjustRightInd w:val="0"/>
              <w:rPr>
                <w:b/>
                <w:bCs/>
                <w:sz w:val="28"/>
                <w:szCs w:val="28"/>
              </w:rPr>
            </w:pPr>
            <w:r>
              <w:rPr>
                <w:b/>
                <w:bCs/>
                <w:sz w:val="28"/>
                <w:szCs w:val="28"/>
              </w:rPr>
              <w:t xml:space="preserve">                                                  </w:t>
            </w:r>
          </w:p>
          <w:p w:rsidR="008B68ED" w:rsidRPr="005F7CF5" w:rsidRDefault="008B68ED" w:rsidP="0087764A">
            <w:pPr>
              <w:pStyle w:val="affff"/>
              <w:widowControl w:val="0"/>
              <w:autoSpaceDE w:val="0"/>
              <w:autoSpaceDN w:val="0"/>
              <w:adjustRightInd w:val="0"/>
              <w:rPr>
                <w:b/>
                <w:bCs/>
                <w:sz w:val="28"/>
                <w:szCs w:val="28"/>
              </w:rPr>
            </w:pPr>
            <w:r>
              <w:rPr>
                <w:b/>
                <w:bCs/>
                <w:sz w:val="28"/>
                <w:szCs w:val="28"/>
              </w:rPr>
              <w:t xml:space="preserve"> От Покупателя</w:t>
            </w:r>
          </w:p>
          <w:p w:rsidR="008B68ED" w:rsidRPr="005F7CF5" w:rsidRDefault="008B68ED" w:rsidP="008B68ED">
            <w:pPr>
              <w:widowControl w:val="0"/>
              <w:autoSpaceDE w:val="0"/>
              <w:autoSpaceDN w:val="0"/>
              <w:adjustRightInd w:val="0"/>
              <w:rPr>
                <w:b/>
                <w:bCs/>
                <w:sz w:val="28"/>
                <w:szCs w:val="28"/>
              </w:rPr>
            </w:pPr>
            <w:r>
              <w:rPr>
                <w:b/>
                <w:bCs/>
                <w:sz w:val="28"/>
                <w:szCs w:val="28"/>
              </w:rPr>
              <w:t xml:space="preserve">                                                     _________        ________________</w:t>
            </w:r>
          </w:p>
          <w:p w:rsidR="008B68ED" w:rsidRPr="005F7CF5" w:rsidRDefault="008B68ED" w:rsidP="008B68ED">
            <w:pPr>
              <w:widowControl w:val="0"/>
              <w:autoSpaceDE w:val="0"/>
              <w:autoSpaceDN w:val="0"/>
              <w:adjustRightInd w:val="0"/>
              <w:rPr>
                <w:b/>
                <w:bCs/>
                <w:sz w:val="28"/>
                <w:szCs w:val="28"/>
              </w:rPr>
            </w:pPr>
            <w:r>
              <w:rPr>
                <w:i/>
                <w:sz w:val="28"/>
                <w:szCs w:val="28"/>
                <w:vertAlign w:val="superscript"/>
              </w:rPr>
              <w:t xml:space="preserve">                                                                                    </w:t>
            </w: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8B68ED" w:rsidRPr="005F7CF5" w:rsidRDefault="008B68ED" w:rsidP="008B68ED">
            <w:pPr>
              <w:widowControl w:val="0"/>
              <w:autoSpaceDE w:val="0"/>
              <w:autoSpaceDN w:val="0"/>
              <w:adjustRightInd w:val="0"/>
              <w:rPr>
                <w:b/>
                <w:bCs/>
                <w:sz w:val="28"/>
                <w:szCs w:val="28"/>
              </w:rPr>
            </w:pPr>
            <w:r>
              <w:rPr>
                <w:b/>
                <w:bCs/>
                <w:sz w:val="28"/>
                <w:szCs w:val="28"/>
              </w:rPr>
              <w:t xml:space="preserve">                                                       М.П.</w:t>
            </w:r>
          </w:p>
        </w:tc>
      </w:tr>
      <w:tr w:rsidR="008B68ED" w:rsidRPr="005F7CF5" w:rsidTr="008B68ED">
        <w:trPr>
          <w:trHeight w:val="811"/>
        </w:trPr>
        <w:tc>
          <w:tcPr>
            <w:tcW w:w="4980" w:type="dxa"/>
            <w:tcBorders>
              <w:top w:val="nil"/>
              <w:left w:val="nil"/>
              <w:bottom w:val="nil"/>
              <w:right w:val="nil"/>
            </w:tcBorders>
          </w:tcPr>
          <w:p w:rsidR="008B68ED" w:rsidRPr="005F7CF5" w:rsidRDefault="008B68ED" w:rsidP="008B68ED">
            <w:pPr>
              <w:widowControl w:val="0"/>
              <w:autoSpaceDE w:val="0"/>
              <w:autoSpaceDN w:val="0"/>
              <w:adjustRightInd w:val="0"/>
              <w:rPr>
                <w:b/>
                <w:bCs/>
                <w:sz w:val="28"/>
                <w:szCs w:val="28"/>
              </w:rPr>
            </w:pPr>
          </w:p>
        </w:tc>
        <w:tc>
          <w:tcPr>
            <w:tcW w:w="9585" w:type="dxa"/>
            <w:tcBorders>
              <w:top w:val="nil"/>
              <w:left w:val="nil"/>
              <w:bottom w:val="nil"/>
              <w:right w:val="nil"/>
            </w:tcBorders>
          </w:tcPr>
          <w:p w:rsidR="008B68ED" w:rsidRPr="005F7CF5" w:rsidRDefault="008B68ED" w:rsidP="008B68ED">
            <w:pPr>
              <w:pStyle w:val="affff"/>
              <w:widowControl w:val="0"/>
              <w:autoSpaceDE w:val="0"/>
              <w:autoSpaceDN w:val="0"/>
              <w:adjustRightInd w:val="0"/>
              <w:rPr>
                <w:b/>
                <w:bCs/>
                <w:sz w:val="28"/>
                <w:szCs w:val="28"/>
              </w:rPr>
            </w:pPr>
          </w:p>
        </w:tc>
      </w:tr>
    </w:tbl>
    <w:p w:rsidR="008B68ED" w:rsidRPr="00D564D3" w:rsidRDefault="008B68ED" w:rsidP="008B68ED">
      <w:pPr>
        <w:widowControl w:val="0"/>
        <w:autoSpaceDE w:val="0"/>
        <w:autoSpaceDN w:val="0"/>
        <w:adjustRightInd w:val="0"/>
        <w:rPr>
          <w:b/>
        </w:rPr>
        <w:sectPr w:rsidR="008B68ED" w:rsidRPr="00D564D3" w:rsidSect="008B68ED">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8B68ED" w:rsidRPr="00CB3B89" w:rsidTr="008B68ED">
        <w:trPr>
          <w:trHeight w:val="811"/>
        </w:trPr>
        <w:tc>
          <w:tcPr>
            <w:tcW w:w="4980" w:type="dxa"/>
            <w:tcBorders>
              <w:top w:val="nil"/>
              <w:left w:val="nil"/>
              <w:bottom w:val="nil"/>
              <w:right w:val="nil"/>
            </w:tcBorders>
          </w:tcPr>
          <w:p w:rsidR="008B68ED" w:rsidRPr="00CB3B89" w:rsidRDefault="008B68ED" w:rsidP="008B68ED">
            <w:pPr>
              <w:widowControl w:val="0"/>
              <w:autoSpaceDE w:val="0"/>
              <w:autoSpaceDN w:val="0"/>
              <w:adjustRightInd w:val="0"/>
              <w:rPr>
                <w:b/>
                <w:bCs/>
                <w:sz w:val="26"/>
                <w:szCs w:val="26"/>
              </w:rPr>
            </w:pPr>
          </w:p>
        </w:tc>
        <w:tc>
          <w:tcPr>
            <w:tcW w:w="5332" w:type="dxa"/>
            <w:tcBorders>
              <w:top w:val="nil"/>
              <w:left w:val="nil"/>
              <w:bottom w:val="nil"/>
              <w:right w:val="nil"/>
            </w:tcBorders>
          </w:tcPr>
          <w:p w:rsidR="008B68ED" w:rsidRPr="00CB3B89" w:rsidRDefault="008B68ED" w:rsidP="008B68ED">
            <w:pPr>
              <w:ind w:firstLine="567"/>
              <w:jc w:val="right"/>
              <w:rPr>
                <w:sz w:val="26"/>
                <w:szCs w:val="26"/>
              </w:rPr>
            </w:pPr>
            <w:r>
              <w:rPr>
                <w:sz w:val="26"/>
                <w:szCs w:val="26"/>
              </w:rPr>
              <w:t>Приложение № 2</w:t>
            </w:r>
          </w:p>
          <w:p w:rsidR="008B68ED" w:rsidRPr="00CB3B89" w:rsidRDefault="008B68ED" w:rsidP="008B68ED">
            <w:pPr>
              <w:ind w:firstLine="567"/>
              <w:jc w:val="right"/>
              <w:rPr>
                <w:sz w:val="26"/>
                <w:szCs w:val="26"/>
              </w:rPr>
            </w:pPr>
            <w:r>
              <w:rPr>
                <w:sz w:val="26"/>
                <w:szCs w:val="26"/>
              </w:rPr>
              <w:t xml:space="preserve"> к Договору поставки № </w:t>
            </w:r>
            <w:proofErr w:type="spellStart"/>
            <w:r>
              <w:rPr>
                <w:sz w:val="26"/>
                <w:szCs w:val="26"/>
              </w:rPr>
              <w:t>ТКд</w:t>
            </w:r>
            <w:proofErr w:type="spellEnd"/>
            <w:r>
              <w:rPr>
                <w:sz w:val="26"/>
                <w:szCs w:val="26"/>
              </w:rPr>
              <w:t>/__/__/</w:t>
            </w:r>
          </w:p>
          <w:p w:rsidR="008B68ED" w:rsidRPr="00CB3B89" w:rsidRDefault="008B68ED" w:rsidP="008B68ED">
            <w:pPr>
              <w:ind w:firstLine="567"/>
              <w:jc w:val="right"/>
              <w:rPr>
                <w:sz w:val="26"/>
                <w:szCs w:val="26"/>
              </w:rPr>
            </w:pPr>
          </w:p>
          <w:p w:rsidR="008B68ED" w:rsidRPr="00CB3B89" w:rsidRDefault="008B68ED" w:rsidP="008B68ED">
            <w:pPr>
              <w:ind w:firstLine="567"/>
              <w:jc w:val="right"/>
              <w:rPr>
                <w:sz w:val="26"/>
                <w:szCs w:val="26"/>
              </w:rPr>
            </w:pPr>
            <w:r>
              <w:rPr>
                <w:sz w:val="26"/>
                <w:szCs w:val="26"/>
              </w:rPr>
              <w:t>от «__» ________ 201__г.</w:t>
            </w:r>
          </w:p>
          <w:p w:rsidR="008B68ED" w:rsidRPr="00CB3B89" w:rsidRDefault="008B68ED" w:rsidP="008B68ED">
            <w:pPr>
              <w:pStyle w:val="affff"/>
              <w:widowControl w:val="0"/>
              <w:autoSpaceDE w:val="0"/>
              <w:autoSpaceDN w:val="0"/>
              <w:adjustRightInd w:val="0"/>
              <w:rPr>
                <w:b/>
                <w:bCs/>
                <w:szCs w:val="26"/>
              </w:rPr>
            </w:pPr>
          </w:p>
        </w:tc>
      </w:tr>
    </w:tbl>
    <w:p w:rsidR="008B68ED" w:rsidRPr="00CB3B89" w:rsidRDefault="008B68ED" w:rsidP="008B68ED">
      <w:pPr>
        <w:rPr>
          <w:b/>
          <w:sz w:val="26"/>
          <w:szCs w:val="26"/>
        </w:rPr>
      </w:pPr>
      <w:r>
        <w:rPr>
          <w:b/>
          <w:sz w:val="26"/>
          <w:szCs w:val="26"/>
        </w:rPr>
        <w:t>Форма</w:t>
      </w:r>
    </w:p>
    <w:p w:rsidR="008B68ED" w:rsidRPr="00CB3B89" w:rsidRDefault="008B68ED" w:rsidP="008B68ED">
      <w:pPr>
        <w:rPr>
          <w:b/>
          <w:sz w:val="26"/>
          <w:szCs w:val="26"/>
        </w:rPr>
      </w:pPr>
    </w:p>
    <w:p w:rsidR="008B68ED" w:rsidRPr="00CB3B89" w:rsidRDefault="008B68ED" w:rsidP="008B68ED">
      <w:pPr>
        <w:jc w:val="center"/>
        <w:rPr>
          <w:b/>
          <w:sz w:val="26"/>
          <w:szCs w:val="26"/>
        </w:rPr>
      </w:pPr>
      <w:r>
        <w:rPr>
          <w:b/>
          <w:sz w:val="26"/>
          <w:szCs w:val="26"/>
        </w:rPr>
        <w:t>Акт № __</w:t>
      </w:r>
    </w:p>
    <w:p w:rsidR="008B68ED" w:rsidRPr="00CB3B89" w:rsidRDefault="008B68ED" w:rsidP="008B68ED">
      <w:pPr>
        <w:jc w:val="center"/>
        <w:rPr>
          <w:sz w:val="26"/>
          <w:szCs w:val="26"/>
        </w:rPr>
      </w:pPr>
      <w:r>
        <w:rPr>
          <w:sz w:val="26"/>
          <w:szCs w:val="26"/>
        </w:rPr>
        <w:t>Приема-передачи Товара</w:t>
      </w:r>
    </w:p>
    <w:p w:rsidR="008B68ED" w:rsidRPr="00CB3B89" w:rsidRDefault="008B68ED" w:rsidP="008B68ED">
      <w:pPr>
        <w:jc w:val="center"/>
        <w:rPr>
          <w:sz w:val="26"/>
          <w:szCs w:val="26"/>
        </w:rPr>
      </w:pPr>
      <w:r>
        <w:rPr>
          <w:sz w:val="26"/>
          <w:szCs w:val="26"/>
        </w:rPr>
        <w:t xml:space="preserve">к Договору поставки №________________ от  «___»___________20__года </w:t>
      </w:r>
    </w:p>
    <w:p w:rsidR="008B68ED" w:rsidRPr="00CB3B89" w:rsidRDefault="008B68ED" w:rsidP="008B68ED">
      <w:pPr>
        <w:jc w:val="right"/>
        <w:rPr>
          <w:sz w:val="26"/>
          <w:szCs w:val="26"/>
        </w:rPr>
      </w:pPr>
      <w:r>
        <w:rPr>
          <w:sz w:val="26"/>
          <w:szCs w:val="26"/>
        </w:rPr>
        <w:t xml:space="preserve"> </w:t>
      </w:r>
    </w:p>
    <w:p w:rsidR="008B68ED" w:rsidRPr="00CB3B89" w:rsidRDefault="008B68ED" w:rsidP="008B68ED">
      <w:pPr>
        <w:jc w:val="right"/>
        <w:rPr>
          <w:sz w:val="26"/>
          <w:szCs w:val="26"/>
        </w:rPr>
      </w:pPr>
      <w:r>
        <w:rPr>
          <w:sz w:val="26"/>
          <w:szCs w:val="26"/>
        </w:rPr>
        <w:t>«___»____________20__года</w:t>
      </w:r>
    </w:p>
    <w:p w:rsidR="008B68ED" w:rsidRPr="00CB3B89" w:rsidRDefault="008B68ED" w:rsidP="008B68ED">
      <w:pPr>
        <w:jc w:val="right"/>
        <w:rPr>
          <w:sz w:val="26"/>
          <w:szCs w:val="26"/>
        </w:rPr>
      </w:pPr>
    </w:p>
    <w:p w:rsidR="008B68ED" w:rsidRPr="00CB3B89" w:rsidRDefault="008B68ED" w:rsidP="008B68ED">
      <w:pPr>
        <w:ind w:firstLine="567"/>
        <w:jc w:val="both"/>
        <w:rPr>
          <w:sz w:val="26"/>
          <w:szCs w:val="26"/>
        </w:rPr>
      </w:pPr>
      <w:r>
        <w:rPr>
          <w:sz w:val="26"/>
          <w:szCs w:val="26"/>
        </w:rP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8B68ED" w:rsidRPr="00CB3B89" w:rsidRDefault="008B68ED" w:rsidP="008B68ED">
      <w:pPr>
        <w:pStyle w:val="afffff4"/>
        <w:numPr>
          <w:ilvl w:val="0"/>
          <w:numId w:val="172"/>
        </w:numPr>
        <w:suppressAutoHyphens w:val="0"/>
        <w:spacing w:after="200"/>
        <w:contextualSpacing/>
        <w:jc w:val="both"/>
        <w:rPr>
          <w:sz w:val="26"/>
          <w:szCs w:val="26"/>
        </w:rPr>
      </w:pPr>
      <w:r>
        <w:rPr>
          <w:sz w:val="26"/>
          <w:szCs w:val="26"/>
        </w:rPr>
        <w:t>Поставщик передал, а Покупатель принял следующий товар в соответствии с Договором поставки вагонов №________________ от  «___»___________20__года.</w:t>
      </w:r>
    </w:p>
    <w:tbl>
      <w:tblPr>
        <w:tblW w:w="1042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1842"/>
        <w:gridCol w:w="1985"/>
        <w:gridCol w:w="1843"/>
        <w:gridCol w:w="1550"/>
      </w:tblGrid>
      <w:tr w:rsidR="008B68ED" w:rsidRPr="00CB3B89" w:rsidTr="008B68ED">
        <w:tc>
          <w:tcPr>
            <w:tcW w:w="3201" w:type="dxa"/>
            <w:shd w:val="clear" w:color="auto" w:fill="auto"/>
          </w:tcPr>
          <w:p w:rsidR="008B68ED" w:rsidRPr="00CB3B89" w:rsidRDefault="008B68ED" w:rsidP="008B68ED">
            <w:pPr>
              <w:jc w:val="center"/>
              <w:rPr>
                <w:sz w:val="26"/>
                <w:szCs w:val="26"/>
              </w:rPr>
            </w:pPr>
            <w:r>
              <w:rPr>
                <w:sz w:val="26"/>
                <w:szCs w:val="26"/>
              </w:rPr>
              <w:t>Наименование (модель) Товара,</w:t>
            </w:r>
          </w:p>
          <w:p w:rsidR="008B68ED" w:rsidRPr="00CB3B89" w:rsidRDefault="008B68ED" w:rsidP="008B68ED">
            <w:pPr>
              <w:jc w:val="center"/>
              <w:rPr>
                <w:sz w:val="26"/>
                <w:szCs w:val="26"/>
              </w:rPr>
            </w:pPr>
            <w:r>
              <w:rPr>
                <w:sz w:val="26"/>
                <w:szCs w:val="26"/>
              </w:rPr>
              <w:t>краткая характеристика</w:t>
            </w:r>
          </w:p>
        </w:tc>
        <w:tc>
          <w:tcPr>
            <w:tcW w:w="1842" w:type="dxa"/>
            <w:shd w:val="clear" w:color="auto" w:fill="auto"/>
          </w:tcPr>
          <w:p w:rsidR="008B68ED" w:rsidRPr="00CB3B89" w:rsidRDefault="008B68ED" w:rsidP="008B68ED">
            <w:pPr>
              <w:jc w:val="center"/>
              <w:rPr>
                <w:sz w:val="26"/>
                <w:szCs w:val="26"/>
              </w:rPr>
            </w:pPr>
            <w:r>
              <w:rPr>
                <w:sz w:val="26"/>
                <w:szCs w:val="26"/>
              </w:rPr>
              <w:t xml:space="preserve">Количество. </w:t>
            </w:r>
            <w:proofErr w:type="spellStart"/>
            <w:proofErr w:type="gramStart"/>
            <w:r>
              <w:rPr>
                <w:sz w:val="26"/>
                <w:szCs w:val="26"/>
              </w:rPr>
              <w:t>Шт</w:t>
            </w:r>
            <w:proofErr w:type="spellEnd"/>
            <w:proofErr w:type="gramEnd"/>
          </w:p>
        </w:tc>
        <w:tc>
          <w:tcPr>
            <w:tcW w:w="1985" w:type="dxa"/>
            <w:shd w:val="clear" w:color="auto" w:fill="auto"/>
          </w:tcPr>
          <w:p w:rsidR="008B68ED" w:rsidRPr="00CB3B89" w:rsidRDefault="008B68ED" w:rsidP="008B68ED">
            <w:pPr>
              <w:jc w:val="center"/>
              <w:rPr>
                <w:sz w:val="26"/>
                <w:szCs w:val="26"/>
              </w:rPr>
            </w:pPr>
            <w:r>
              <w:rPr>
                <w:sz w:val="26"/>
                <w:szCs w:val="26"/>
              </w:rPr>
              <w:t>Изготовитель</w:t>
            </w:r>
          </w:p>
        </w:tc>
        <w:tc>
          <w:tcPr>
            <w:tcW w:w="1843" w:type="dxa"/>
            <w:shd w:val="clear" w:color="auto" w:fill="auto"/>
          </w:tcPr>
          <w:p w:rsidR="008B68ED" w:rsidRPr="00CB3B89" w:rsidRDefault="008B68ED" w:rsidP="008B68ED">
            <w:pPr>
              <w:jc w:val="center"/>
              <w:rPr>
                <w:sz w:val="26"/>
                <w:szCs w:val="26"/>
              </w:rPr>
            </w:pPr>
            <w:r>
              <w:rPr>
                <w:sz w:val="26"/>
                <w:szCs w:val="26"/>
              </w:rPr>
              <w:t>Год изготовления</w:t>
            </w:r>
          </w:p>
        </w:tc>
        <w:tc>
          <w:tcPr>
            <w:tcW w:w="1550" w:type="dxa"/>
            <w:shd w:val="clear" w:color="auto" w:fill="auto"/>
          </w:tcPr>
          <w:p w:rsidR="008B68ED" w:rsidRPr="00CB3B89" w:rsidRDefault="008B68ED" w:rsidP="008B68ED">
            <w:pPr>
              <w:jc w:val="center"/>
              <w:rPr>
                <w:sz w:val="26"/>
                <w:szCs w:val="26"/>
              </w:rPr>
            </w:pPr>
            <w:r>
              <w:rPr>
                <w:sz w:val="26"/>
                <w:szCs w:val="26"/>
              </w:rPr>
              <w:t>Сетевой номер</w:t>
            </w:r>
          </w:p>
        </w:tc>
      </w:tr>
      <w:tr w:rsidR="008B68ED" w:rsidRPr="00CB3B89" w:rsidTr="008B68ED">
        <w:tc>
          <w:tcPr>
            <w:tcW w:w="3201" w:type="dxa"/>
            <w:shd w:val="clear" w:color="auto" w:fill="auto"/>
          </w:tcPr>
          <w:p w:rsidR="008B68ED" w:rsidRPr="00CB3B89" w:rsidRDefault="008B68ED" w:rsidP="008B68ED">
            <w:pPr>
              <w:jc w:val="both"/>
              <w:rPr>
                <w:sz w:val="26"/>
                <w:szCs w:val="26"/>
              </w:rPr>
            </w:pPr>
            <w:r>
              <w:rPr>
                <w:sz w:val="26"/>
                <w:szCs w:val="26"/>
              </w:rPr>
              <w:t>40-футовые вагоны-платформы для перевозки крупнотоннажных контейнеров модели</w:t>
            </w:r>
          </w:p>
          <w:p w:rsidR="008B68ED" w:rsidRPr="00CB3B89" w:rsidRDefault="008B68ED" w:rsidP="008B68ED">
            <w:pPr>
              <w:jc w:val="both"/>
              <w:rPr>
                <w:sz w:val="26"/>
                <w:szCs w:val="26"/>
              </w:rPr>
            </w:pPr>
          </w:p>
        </w:tc>
        <w:tc>
          <w:tcPr>
            <w:tcW w:w="1842" w:type="dxa"/>
            <w:shd w:val="clear" w:color="auto" w:fill="auto"/>
          </w:tcPr>
          <w:p w:rsidR="008B68ED" w:rsidRPr="00CB3B89" w:rsidRDefault="008B68ED" w:rsidP="008B68ED">
            <w:pPr>
              <w:jc w:val="both"/>
              <w:rPr>
                <w:sz w:val="26"/>
                <w:szCs w:val="26"/>
              </w:rPr>
            </w:pPr>
          </w:p>
        </w:tc>
        <w:tc>
          <w:tcPr>
            <w:tcW w:w="1985" w:type="dxa"/>
            <w:shd w:val="clear" w:color="auto" w:fill="auto"/>
          </w:tcPr>
          <w:p w:rsidR="008B68ED" w:rsidRPr="00CB3B89" w:rsidRDefault="008B68ED" w:rsidP="008B68ED">
            <w:pPr>
              <w:jc w:val="both"/>
              <w:rPr>
                <w:sz w:val="26"/>
                <w:szCs w:val="26"/>
              </w:rPr>
            </w:pPr>
          </w:p>
        </w:tc>
        <w:tc>
          <w:tcPr>
            <w:tcW w:w="1843" w:type="dxa"/>
            <w:shd w:val="clear" w:color="auto" w:fill="auto"/>
          </w:tcPr>
          <w:p w:rsidR="008B68ED" w:rsidRPr="00CB3B89" w:rsidRDefault="008B68ED" w:rsidP="008B68ED">
            <w:pPr>
              <w:jc w:val="both"/>
              <w:rPr>
                <w:sz w:val="26"/>
                <w:szCs w:val="26"/>
              </w:rPr>
            </w:pPr>
          </w:p>
        </w:tc>
        <w:tc>
          <w:tcPr>
            <w:tcW w:w="1550" w:type="dxa"/>
            <w:shd w:val="clear" w:color="auto" w:fill="auto"/>
          </w:tcPr>
          <w:p w:rsidR="008B68ED" w:rsidRPr="00CB3B89" w:rsidRDefault="008B68ED" w:rsidP="008B68ED">
            <w:pPr>
              <w:jc w:val="both"/>
              <w:rPr>
                <w:sz w:val="26"/>
                <w:szCs w:val="26"/>
              </w:rPr>
            </w:pPr>
          </w:p>
        </w:tc>
      </w:tr>
      <w:tr w:rsidR="008B68ED" w:rsidRPr="00CB3B89" w:rsidTr="008B68ED">
        <w:tc>
          <w:tcPr>
            <w:tcW w:w="3201" w:type="dxa"/>
            <w:shd w:val="clear" w:color="auto" w:fill="auto"/>
          </w:tcPr>
          <w:p w:rsidR="008B68ED" w:rsidRPr="00CB3B89" w:rsidRDefault="008B68ED" w:rsidP="008B68ED">
            <w:pPr>
              <w:jc w:val="both"/>
              <w:rPr>
                <w:sz w:val="26"/>
                <w:szCs w:val="26"/>
              </w:rPr>
            </w:pPr>
            <w:r>
              <w:rPr>
                <w:sz w:val="26"/>
                <w:szCs w:val="26"/>
              </w:rPr>
              <w:t>ИТОГО</w:t>
            </w:r>
          </w:p>
        </w:tc>
        <w:tc>
          <w:tcPr>
            <w:tcW w:w="1842" w:type="dxa"/>
            <w:shd w:val="clear" w:color="auto" w:fill="auto"/>
          </w:tcPr>
          <w:p w:rsidR="008B68ED" w:rsidRPr="00CB3B89" w:rsidRDefault="008B68ED" w:rsidP="008B68ED">
            <w:pPr>
              <w:jc w:val="both"/>
              <w:rPr>
                <w:sz w:val="26"/>
                <w:szCs w:val="26"/>
              </w:rPr>
            </w:pPr>
          </w:p>
        </w:tc>
        <w:tc>
          <w:tcPr>
            <w:tcW w:w="1985" w:type="dxa"/>
            <w:shd w:val="clear" w:color="auto" w:fill="auto"/>
          </w:tcPr>
          <w:p w:rsidR="008B68ED" w:rsidRPr="00CB3B89" w:rsidRDefault="008B68ED" w:rsidP="008B68ED">
            <w:pPr>
              <w:jc w:val="both"/>
              <w:rPr>
                <w:sz w:val="26"/>
                <w:szCs w:val="26"/>
              </w:rPr>
            </w:pPr>
          </w:p>
        </w:tc>
        <w:tc>
          <w:tcPr>
            <w:tcW w:w="1843" w:type="dxa"/>
            <w:shd w:val="clear" w:color="auto" w:fill="auto"/>
          </w:tcPr>
          <w:p w:rsidR="008B68ED" w:rsidRPr="00CB3B89" w:rsidRDefault="008B68ED" w:rsidP="008B68ED">
            <w:pPr>
              <w:jc w:val="both"/>
              <w:rPr>
                <w:sz w:val="26"/>
                <w:szCs w:val="26"/>
              </w:rPr>
            </w:pPr>
          </w:p>
        </w:tc>
        <w:tc>
          <w:tcPr>
            <w:tcW w:w="1550" w:type="dxa"/>
            <w:shd w:val="clear" w:color="auto" w:fill="auto"/>
          </w:tcPr>
          <w:p w:rsidR="008B68ED" w:rsidRPr="00CB3B89" w:rsidRDefault="008B68ED" w:rsidP="008B68ED">
            <w:pPr>
              <w:jc w:val="both"/>
              <w:rPr>
                <w:sz w:val="26"/>
                <w:szCs w:val="26"/>
              </w:rPr>
            </w:pPr>
          </w:p>
        </w:tc>
      </w:tr>
    </w:tbl>
    <w:p w:rsidR="008B68ED" w:rsidRPr="00CB3B89" w:rsidRDefault="008B68ED" w:rsidP="008B68ED">
      <w:pPr>
        <w:jc w:val="both"/>
        <w:rPr>
          <w:sz w:val="26"/>
          <w:szCs w:val="26"/>
        </w:rPr>
      </w:pPr>
    </w:p>
    <w:p w:rsidR="008B68ED" w:rsidRPr="00CB3B89" w:rsidRDefault="008B68ED" w:rsidP="008B68ED">
      <w:pPr>
        <w:pStyle w:val="afffff4"/>
        <w:numPr>
          <w:ilvl w:val="0"/>
          <w:numId w:val="172"/>
        </w:numPr>
        <w:suppressAutoHyphens w:val="0"/>
        <w:spacing w:after="200"/>
        <w:contextualSpacing/>
        <w:jc w:val="both"/>
        <w:rPr>
          <w:sz w:val="26"/>
          <w:szCs w:val="26"/>
        </w:rPr>
      </w:pPr>
      <w:r>
        <w:rPr>
          <w:sz w:val="26"/>
          <w:szCs w:val="26"/>
        </w:rPr>
        <w:t>Стоимость переданного по настоящему Акту Товара составляет ___________ (цифра прописью), в том числе НДС (18%) -_____________.</w:t>
      </w:r>
    </w:p>
    <w:p w:rsidR="008B68ED" w:rsidRPr="00CB3B89" w:rsidRDefault="008B68ED" w:rsidP="008B68ED">
      <w:pPr>
        <w:pStyle w:val="afffff4"/>
        <w:numPr>
          <w:ilvl w:val="0"/>
          <w:numId w:val="172"/>
        </w:numPr>
        <w:suppressAutoHyphens w:val="0"/>
        <w:spacing w:after="200"/>
        <w:contextualSpacing/>
        <w:jc w:val="both"/>
        <w:rPr>
          <w:sz w:val="26"/>
          <w:szCs w:val="26"/>
        </w:rPr>
      </w:pPr>
      <w:r>
        <w:rPr>
          <w:sz w:val="26"/>
          <w:szCs w:val="26"/>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8B68ED" w:rsidRPr="00CB3B89" w:rsidRDefault="008B68ED" w:rsidP="008B68ED">
      <w:pPr>
        <w:pStyle w:val="afffff4"/>
        <w:numPr>
          <w:ilvl w:val="0"/>
          <w:numId w:val="172"/>
        </w:numPr>
        <w:suppressAutoHyphens w:val="0"/>
        <w:spacing w:after="200"/>
        <w:contextualSpacing/>
        <w:jc w:val="both"/>
        <w:rPr>
          <w:sz w:val="26"/>
          <w:szCs w:val="26"/>
        </w:rPr>
      </w:pPr>
      <w:r>
        <w:rPr>
          <w:sz w:val="26"/>
          <w:szCs w:val="26"/>
        </w:rPr>
        <w:t>Недостатки, выявленные в процессе приемки-передачи Товара:</w:t>
      </w:r>
    </w:p>
    <w:p w:rsidR="008B68ED" w:rsidRPr="00CB3B89" w:rsidRDefault="008B68ED" w:rsidP="008B68ED">
      <w:pPr>
        <w:pStyle w:val="afffff4"/>
        <w:jc w:val="both"/>
        <w:rPr>
          <w:sz w:val="26"/>
          <w:szCs w:val="26"/>
        </w:rPr>
      </w:pPr>
      <w:r>
        <w:rPr>
          <w:sz w:val="26"/>
          <w:szCs w:val="26"/>
        </w:rPr>
        <w:t>-___________.</w:t>
      </w:r>
    </w:p>
    <w:p w:rsidR="008B68ED" w:rsidRPr="00CB3B89" w:rsidRDefault="008B68ED" w:rsidP="008B68ED">
      <w:pPr>
        <w:pStyle w:val="afffff4"/>
        <w:numPr>
          <w:ilvl w:val="0"/>
          <w:numId w:val="172"/>
        </w:numPr>
        <w:suppressAutoHyphens w:val="0"/>
        <w:spacing w:after="200"/>
        <w:contextualSpacing/>
        <w:jc w:val="both"/>
        <w:rPr>
          <w:sz w:val="26"/>
          <w:szCs w:val="26"/>
        </w:rPr>
      </w:pPr>
      <w:r>
        <w:rPr>
          <w:sz w:val="26"/>
          <w:szCs w:val="26"/>
        </w:rPr>
        <w:t>Поставщик обязуется устранить указанные в настоящем Акте недостатки не позднее    «__» ______20__года.</w:t>
      </w:r>
    </w:p>
    <w:p w:rsidR="008B68ED" w:rsidRPr="00CB3B89" w:rsidRDefault="008B68ED" w:rsidP="008B68ED">
      <w:pPr>
        <w:pStyle w:val="afffff4"/>
        <w:numPr>
          <w:ilvl w:val="0"/>
          <w:numId w:val="172"/>
        </w:numPr>
        <w:suppressAutoHyphens w:val="0"/>
        <w:spacing w:after="200"/>
        <w:contextualSpacing/>
        <w:jc w:val="both"/>
        <w:rPr>
          <w:sz w:val="26"/>
          <w:szCs w:val="26"/>
        </w:rPr>
      </w:pPr>
      <w:r>
        <w:rPr>
          <w:sz w:val="26"/>
          <w:szCs w:val="26"/>
        </w:rPr>
        <w:t>Документы, передаваемые по настоящему Акту:</w:t>
      </w:r>
    </w:p>
    <w:p w:rsidR="008B68ED" w:rsidRPr="00042B0B" w:rsidRDefault="008B68ED" w:rsidP="008B68ED">
      <w:pPr>
        <w:pStyle w:val="afffff4"/>
        <w:numPr>
          <w:ilvl w:val="0"/>
          <w:numId w:val="175"/>
        </w:numPr>
        <w:suppressAutoHyphens w:val="0"/>
        <w:jc w:val="both"/>
        <w:rPr>
          <w:sz w:val="26"/>
          <w:szCs w:val="26"/>
        </w:rPr>
      </w:pPr>
      <w:r>
        <w:rPr>
          <w:sz w:val="26"/>
          <w:szCs w:val="26"/>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8B68ED" w:rsidRPr="00042B0B" w:rsidRDefault="008B68ED" w:rsidP="008B68ED">
      <w:pPr>
        <w:pStyle w:val="afffff4"/>
        <w:numPr>
          <w:ilvl w:val="0"/>
          <w:numId w:val="175"/>
        </w:numPr>
        <w:suppressAutoHyphens w:val="0"/>
        <w:jc w:val="both"/>
        <w:rPr>
          <w:sz w:val="26"/>
          <w:szCs w:val="26"/>
        </w:rPr>
      </w:pPr>
      <w:r>
        <w:rPr>
          <w:sz w:val="26"/>
          <w:szCs w:val="26"/>
        </w:rPr>
        <w:lastRenderedPageBreak/>
        <w:t xml:space="preserve">счет-фактуру – 1 экз. оригинал на Товар (на партию Товара); </w:t>
      </w:r>
    </w:p>
    <w:p w:rsidR="008B68ED" w:rsidRPr="00042B0B" w:rsidRDefault="008B68ED" w:rsidP="008B68ED">
      <w:pPr>
        <w:pStyle w:val="afffff4"/>
        <w:numPr>
          <w:ilvl w:val="0"/>
          <w:numId w:val="175"/>
        </w:numPr>
        <w:suppressAutoHyphens w:val="0"/>
        <w:jc w:val="both"/>
        <w:rPr>
          <w:sz w:val="26"/>
          <w:szCs w:val="26"/>
        </w:rPr>
      </w:pPr>
      <w:r>
        <w:rPr>
          <w:sz w:val="26"/>
          <w:szCs w:val="26"/>
        </w:rPr>
        <w:t>товарную накладную (форма № ТОРГ–12) - 2 экз. оригинала;</w:t>
      </w:r>
    </w:p>
    <w:p w:rsidR="008B68ED" w:rsidRPr="00042B0B" w:rsidRDefault="008B68ED" w:rsidP="008B68ED">
      <w:pPr>
        <w:pStyle w:val="afffff4"/>
        <w:numPr>
          <w:ilvl w:val="0"/>
          <w:numId w:val="175"/>
        </w:numPr>
        <w:suppressAutoHyphens w:val="0"/>
        <w:jc w:val="both"/>
        <w:rPr>
          <w:sz w:val="26"/>
          <w:szCs w:val="26"/>
        </w:rPr>
      </w:pPr>
      <w:r>
        <w:rPr>
          <w:sz w:val="26"/>
          <w:szCs w:val="26"/>
        </w:rPr>
        <w:t xml:space="preserve">паспорт формы ВУ-4М (на каждую единицу Товара) – 1 экз. оригинал; </w:t>
      </w:r>
    </w:p>
    <w:p w:rsidR="008B68ED" w:rsidRPr="00042B0B" w:rsidRDefault="008B68ED" w:rsidP="008B68ED">
      <w:pPr>
        <w:pStyle w:val="afffff4"/>
        <w:numPr>
          <w:ilvl w:val="0"/>
          <w:numId w:val="175"/>
        </w:numPr>
        <w:suppressAutoHyphens w:val="0"/>
        <w:jc w:val="both"/>
        <w:rPr>
          <w:sz w:val="26"/>
          <w:szCs w:val="26"/>
        </w:rPr>
      </w:pPr>
      <w:r>
        <w:rPr>
          <w:sz w:val="26"/>
          <w:szCs w:val="26"/>
        </w:rPr>
        <w:t>акт формы ВУ-1 «Акт о технической приёмке новых грузовых вагонов» - 1 экз. оригинал на каждую единицу Товара (на партию Товара) (оригинал);</w:t>
      </w:r>
    </w:p>
    <w:p w:rsidR="008B68ED" w:rsidRPr="00042B0B" w:rsidRDefault="008B68ED" w:rsidP="008B68ED">
      <w:pPr>
        <w:pStyle w:val="afffff4"/>
        <w:numPr>
          <w:ilvl w:val="0"/>
          <w:numId w:val="175"/>
        </w:numPr>
        <w:suppressAutoHyphens w:val="0"/>
        <w:jc w:val="both"/>
        <w:rPr>
          <w:sz w:val="26"/>
          <w:szCs w:val="26"/>
        </w:rPr>
      </w:pPr>
      <w:r>
        <w:rPr>
          <w:sz w:val="26"/>
          <w:szCs w:val="26"/>
        </w:rPr>
        <w:t>копию сертификата соответствия «Рама боковая» (заверенную поставщиком Товара) (предоставляется на первую партию Товара) – 1 экз.;</w:t>
      </w:r>
    </w:p>
    <w:p w:rsidR="008B68ED" w:rsidRPr="00042B0B" w:rsidRDefault="008B68ED" w:rsidP="008B68ED">
      <w:pPr>
        <w:pStyle w:val="afffff4"/>
        <w:numPr>
          <w:ilvl w:val="0"/>
          <w:numId w:val="175"/>
        </w:numPr>
        <w:suppressAutoHyphens w:val="0"/>
        <w:jc w:val="both"/>
        <w:rPr>
          <w:sz w:val="26"/>
          <w:szCs w:val="26"/>
        </w:rPr>
      </w:pPr>
      <w:r>
        <w:rPr>
          <w:sz w:val="26"/>
          <w:szCs w:val="26"/>
        </w:rPr>
        <w:t xml:space="preserve">копию сертификата соответствия «Балка </w:t>
      </w:r>
      <w:proofErr w:type="spellStart"/>
      <w:r>
        <w:rPr>
          <w:sz w:val="26"/>
          <w:szCs w:val="26"/>
        </w:rPr>
        <w:t>надрессорная</w:t>
      </w:r>
      <w:proofErr w:type="spellEnd"/>
      <w:r>
        <w:rPr>
          <w:sz w:val="26"/>
          <w:szCs w:val="26"/>
        </w:rPr>
        <w:t xml:space="preserve">» (заверенную поставщиком Товара) (предоставляется на первую партию Товара) – 1 экз.; </w:t>
      </w:r>
    </w:p>
    <w:p w:rsidR="008B68ED" w:rsidRPr="00042B0B" w:rsidRDefault="008B68ED" w:rsidP="008B68ED">
      <w:pPr>
        <w:pStyle w:val="afffff4"/>
        <w:numPr>
          <w:ilvl w:val="0"/>
          <w:numId w:val="175"/>
        </w:numPr>
        <w:suppressAutoHyphens w:val="0"/>
        <w:jc w:val="both"/>
        <w:rPr>
          <w:sz w:val="26"/>
          <w:szCs w:val="26"/>
        </w:rPr>
      </w:pPr>
      <w:r>
        <w:rPr>
          <w:sz w:val="26"/>
          <w:szCs w:val="26"/>
        </w:rPr>
        <w:t>счет на оплату – 1 экз. оригинал;</w:t>
      </w:r>
    </w:p>
    <w:p w:rsidR="008B68ED" w:rsidRPr="00042B0B" w:rsidRDefault="008B68ED" w:rsidP="008B68ED">
      <w:pPr>
        <w:pStyle w:val="afffff4"/>
        <w:numPr>
          <w:ilvl w:val="0"/>
          <w:numId w:val="175"/>
        </w:numPr>
        <w:suppressAutoHyphens w:val="0"/>
        <w:jc w:val="both"/>
        <w:rPr>
          <w:sz w:val="26"/>
          <w:szCs w:val="26"/>
        </w:rPr>
      </w:pPr>
      <w:r>
        <w:rPr>
          <w:sz w:val="26"/>
          <w:szCs w:val="26"/>
        </w:rPr>
        <w:t>руководство по эксплуатации Товара, заверенное поставщиком, –1 экз. на Товар (предоставляется при первой партии Товара);</w:t>
      </w:r>
    </w:p>
    <w:p w:rsidR="008B68ED" w:rsidRPr="00042B0B" w:rsidRDefault="008B68ED" w:rsidP="008B68ED">
      <w:pPr>
        <w:pStyle w:val="afffff4"/>
        <w:numPr>
          <w:ilvl w:val="0"/>
          <w:numId w:val="175"/>
        </w:numPr>
        <w:suppressAutoHyphens w:val="0"/>
        <w:jc w:val="both"/>
        <w:rPr>
          <w:sz w:val="26"/>
          <w:szCs w:val="26"/>
        </w:rPr>
      </w:pPr>
      <w:r>
        <w:rPr>
          <w:sz w:val="26"/>
          <w:szCs w:val="26"/>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8B68ED" w:rsidRPr="00042B0B" w:rsidRDefault="008B68ED" w:rsidP="008B68ED">
      <w:pPr>
        <w:pStyle w:val="afffff4"/>
        <w:numPr>
          <w:ilvl w:val="0"/>
          <w:numId w:val="175"/>
        </w:numPr>
        <w:suppressAutoHyphens w:val="0"/>
        <w:jc w:val="both"/>
        <w:rPr>
          <w:sz w:val="26"/>
          <w:szCs w:val="26"/>
        </w:rPr>
      </w:pPr>
      <w:r>
        <w:rPr>
          <w:sz w:val="26"/>
          <w:szCs w:val="26"/>
        </w:rPr>
        <w:t xml:space="preserve">копию сертификата соответствия «колесная пара» заверенная поставщиком (предоставляется на первую партию Товара) – 1 экз.; </w:t>
      </w:r>
    </w:p>
    <w:p w:rsidR="008B68ED" w:rsidRPr="00042B0B" w:rsidRDefault="008B68ED" w:rsidP="008B68ED">
      <w:pPr>
        <w:pStyle w:val="afffff4"/>
        <w:numPr>
          <w:ilvl w:val="0"/>
          <w:numId w:val="175"/>
        </w:numPr>
        <w:suppressAutoHyphens w:val="0"/>
        <w:jc w:val="both"/>
        <w:rPr>
          <w:sz w:val="26"/>
          <w:szCs w:val="26"/>
        </w:rPr>
      </w:pPr>
      <w:r>
        <w:rPr>
          <w:sz w:val="26"/>
          <w:szCs w:val="26"/>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8B68ED" w:rsidRPr="00042B0B" w:rsidRDefault="008B68ED" w:rsidP="008B68ED">
      <w:pPr>
        <w:pStyle w:val="afffff4"/>
        <w:numPr>
          <w:ilvl w:val="0"/>
          <w:numId w:val="175"/>
        </w:numPr>
        <w:suppressAutoHyphens w:val="0"/>
        <w:jc w:val="both"/>
        <w:rPr>
          <w:sz w:val="26"/>
          <w:szCs w:val="26"/>
        </w:rPr>
      </w:pPr>
      <w:r>
        <w:rPr>
          <w:sz w:val="26"/>
          <w:szCs w:val="26"/>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Pr>
          <w:sz w:val="26"/>
          <w:szCs w:val="26"/>
        </w:rPr>
        <w:t>)(</w:t>
      </w:r>
      <w:proofErr w:type="gramEnd"/>
      <w:r>
        <w:rPr>
          <w:sz w:val="26"/>
          <w:szCs w:val="26"/>
        </w:rPr>
        <w:t>в случае, если поставщик не является изготовителем Товара);</w:t>
      </w:r>
    </w:p>
    <w:p w:rsidR="008B68ED" w:rsidRPr="00042B0B" w:rsidRDefault="008B68ED" w:rsidP="008B68ED">
      <w:pPr>
        <w:pStyle w:val="afffff4"/>
        <w:numPr>
          <w:ilvl w:val="0"/>
          <w:numId w:val="175"/>
        </w:numPr>
        <w:suppressAutoHyphens w:val="0"/>
        <w:jc w:val="both"/>
        <w:rPr>
          <w:sz w:val="26"/>
          <w:szCs w:val="26"/>
        </w:rPr>
      </w:pPr>
      <w:r>
        <w:rPr>
          <w:sz w:val="26"/>
          <w:szCs w:val="26"/>
        </w:rPr>
        <w:t>Акт допуска на инфраструктуру – 1 (один) экземпляр оригинала на каждую единицу Товара</w:t>
      </w:r>
    </w:p>
    <w:p w:rsidR="008B68ED" w:rsidRPr="00CB3B89" w:rsidRDefault="008B68ED" w:rsidP="008B68ED">
      <w:pPr>
        <w:ind w:left="360"/>
        <w:jc w:val="both"/>
        <w:rPr>
          <w:sz w:val="26"/>
          <w:szCs w:val="26"/>
        </w:rPr>
      </w:pPr>
    </w:p>
    <w:p w:rsidR="008B68ED" w:rsidRDefault="008B68ED" w:rsidP="008B68ED">
      <w:pPr>
        <w:jc w:val="both"/>
        <w:rPr>
          <w:sz w:val="28"/>
          <w:szCs w:val="28"/>
        </w:rPr>
      </w:pPr>
    </w:p>
    <w:p w:rsidR="008B68ED" w:rsidRPr="005F7CF5" w:rsidRDefault="008B68ED" w:rsidP="008B68ED">
      <w:pPr>
        <w:ind w:firstLine="567"/>
        <w:jc w:val="both"/>
        <w:rPr>
          <w:b/>
          <w:sz w:val="28"/>
          <w:szCs w:val="28"/>
        </w:rPr>
      </w:pPr>
    </w:p>
    <w:p w:rsidR="008B68ED" w:rsidRPr="005F7CF5" w:rsidRDefault="008B68ED" w:rsidP="008B68ED">
      <w:pPr>
        <w:ind w:firstLine="567"/>
        <w:jc w:val="both"/>
        <w:rPr>
          <w:b/>
          <w:sz w:val="28"/>
          <w:szCs w:val="28"/>
        </w:rPr>
      </w:pPr>
      <w:r>
        <w:rPr>
          <w:b/>
          <w:sz w:val="28"/>
          <w:szCs w:val="28"/>
        </w:rPr>
        <w:t>ПОСТАВЩИК:                                             ПОКУПАТЕЛЬ:</w:t>
      </w:r>
    </w:p>
    <w:p w:rsidR="008B68ED" w:rsidRPr="005F7CF5" w:rsidRDefault="008B68ED" w:rsidP="008B68ED">
      <w:pPr>
        <w:ind w:firstLine="567"/>
        <w:jc w:val="both"/>
        <w:rPr>
          <w:b/>
          <w:sz w:val="28"/>
          <w:szCs w:val="28"/>
        </w:rPr>
      </w:pPr>
    </w:p>
    <w:p w:rsidR="008B68ED" w:rsidRPr="00D564D3" w:rsidRDefault="008B68ED" w:rsidP="008B68ED">
      <w:pPr>
        <w:jc w:val="both"/>
        <w:rPr>
          <w:sz w:val="28"/>
        </w:rPr>
      </w:pPr>
      <w:r>
        <w:rPr>
          <w:b/>
          <w:sz w:val="28"/>
          <w:szCs w:val="28"/>
        </w:rPr>
        <w:t>______________/_________/                                 _______________/__________/</w:t>
      </w:r>
    </w:p>
    <w:tbl>
      <w:tblPr>
        <w:tblW w:w="10596"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0"/>
        <w:gridCol w:w="5616"/>
      </w:tblGrid>
      <w:tr w:rsidR="008B68ED" w:rsidRPr="005F7CF5" w:rsidTr="008B68ED">
        <w:trPr>
          <w:trHeight w:val="811"/>
        </w:trPr>
        <w:tc>
          <w:tcPr>
            <w:tcW w:w="4980" w:type="dxa"/>
            <w:tcBorders>
              <w:top w:val="nil"/>
              <w:left w:val="nil"/>
              <w:bottom w:val="nil"/>
              <w:right w:val="nil"/>
            </w:tcBorders>
            <w:shd w:val="clear" w:color="auto" w:fill="auto"/>
          </w:tcPr>
          <w:p w:rsidR="008B68ED" w:rsidRPr="005F7CF5" w:rsidRDefault="008B68ED" w:rsidP="008B68ED">
            <w:pPr>
              <w:widowControl w:val="0"/>
              <w:autoSpaceDE w:val="0"/>
              <w:autoSpaceDN w:val="0"/>
              <w:adjustRightInd w:val="0"/>
              <w:rPr>
                <w:b/>
                <w:bCs/>
                <w:sz w:val="28"/>
                <w:szCs w:val="28"/>
              </w:rPr>
            </w:pPr>
          </w:p>
          <w:p w:rsidR="008B68ED" w:rsidRPr="005F7CF5" w:rsidRDefault="008B68ED" w:rsidP="008B68ED">
            <w:pPr>
              <w:widowControl w:val="0"/>
              <w:autoSpaceDE w:val="0"/>
              <w:autoSpaceDN w:val="0"/>
              <w:adjustRightInd w:val="0"/>
              <w:rPr>
                <w:b/>
                <w:bCs/>
                <w:sz w:val="28"/>
                <w:szCs w:val="28"/>
              </w:rPr>
            </w:pPr>
          </w:p>
          <w:p w:rsidR="008B68ED" w:rsidRPr="005F7CF5" w:rsidRDefault="008B68ED" w:rsidP="008B68ED">
            <w:pPr>
              <w:widowControl w:val="0"/>
              <w:autoSpaceDE w:val="0"/>
              <w:autoSpaceDN w:val="0"/>
              <w:adjustRightInd w:val="0"/>
              <w:rPr>
                <w:b/>
                <w:bCs/>
                <w:sz w:val="28"/>
                <w:szCs w:val="28"/>
              </w:rPr>
            </w:pPr>
            <w:r>
              <w:rPr>
                <w:b/>
                <w:bCs/>
                <w:sz w:val="28"/>
                <w:szCs w:val="28"/>
              </w:rPr>
              <w:t>От Поставщика</w:t>
            </w:r>
          </w:p>
          <w:p w:rsidR="008B68ED" w:rsidRPr="005F7CF5" w:rsidRDefault="008B68ED" w:rsidP="008B68ED">
            <w:pPr>
              <w:ind w:right="163"/>
              <w:rPr>
                <w:sz w:val="28"/>
                <w:szCs w:val="28"/>
              </w:rPr>
            </w:pPr>
          </w:p>
          <w:p w:rsidR="008B68ED" w:rsidRPr="005F7CF5" w:rsidRDefault="008B68ED" w:rsidP="008B68ED">
            <w:pPr>
              <w:ind w:right="163"/>
              <w:rPr>
                <w:sz w:val="28"/>
                <w:szCs w:val="28"/>
              </w:rPr>
            </w:pPr>
            <w:r>
              <w:rPr>
                <w:sz w:val="28"/>
                <w:szCs w:val="28"/>
              </w:rPr>
              <w:t>________    ______________</w:t>
            </w:r>
          </w:p>
          <w:p w:rsidR="008B68ED" w:rsidRPr="005F7CF5" w:rsidRDefault="008B68ED" w:rsidP="008B68ED">
            <w:pPr>
              <w:widowControl w:val="0"/>
              <w:autoSpaceDE w:val="0"/>
              <w:autoSpaceDN w:val="0"/>
              <w:adjustRightInd w:val="0"/>
              <w:rPr>
                <w:b/>
                <w:bCs/>
                <w:sz w:val="28"/>
                <w:szCs w:val="28"/>
              </w:rPr>
            </w:pPr>
            <w:proofErr w:type="gramStart"/>
            <w:r>
              <w:rPr>
                <w:i/>
                <w:sz w:val="28"/>
                <w:szCs w:val="28"/>
                <w:vertAlign w:val="superscript"/>
              </w:rPr>
              <w:t>(подпись)           (ФИО) (Например:</w:t>
            </w:r>
            <w:proofErr w:type="gramEnd"/>
            <w:r>
              <w:rPr>
                <w:i/>
                <w:sz w:val="28"/>
                <w:szCs w:val="28"/>
                <w:vertAlign w:val="superscript"/>
              </w:rPr>
              <w:t xml:space="preserve"> Иванов И.И.)                                     </w:t>
            </w:r>
            <w:r>
              <w:rPr>
                <w:b/>
                <w:bCs/>
                <w:sz w:val="28"/>
                <w:szCs w:val="28"/>
              </w:rPr>
              <w:t>М.П.</w:t>
            </w:r>
          </w:p>
        </w:tc>
        <w:tc>
          <w:tcPr>
            <w:tcW w:w="5616" w:type="dxa"/>
            <w:tcBorders>
              <w:top w:val="nil"/>
              <w:left w:val="nil"/>
              <w:bottom w:val="nil"/>
              <w:right w:val="nil"/>
            </w:tcBorders>
            <w:shd w:val="clear" w:color="auto" w:fill="auto"/>
          </w:tcPr>
          <w:p w:rsidR="008B68ED" w:rsidRPr="005F7CF5" w:rsidRDefault="008B68ED" w:rsidP="008B68ED">
            <w:pPr>
              <w:pStyle w:val="affff"/>
              <w:widowControl w:val="0"/>
              <w:autoSpaceDE w:val="0"/>
              <w:autoSpaceDN w:val="0"/>
              <w:adjustRightInd w:val="0"/>
              <w:rPr>
                <w:b/>
                <w:bCs/>
                <w:sz w:val="28"/>
                <w:szCs w:val="28"/>
              </w:rPr>
            </w:pPr>
          </w:p>
          <w:p w:rsidR="008B68ED" w:rsidRPr="005F7CF5" w:rsidRDefault="008B68ED" w:rsidP="008B68ED">
            <w:pPr>
              <w:pStyle w:val="affff"/>
              <w:widowControl w:val="0"/>
              <w:autoSpaceDE w:val="0"/>
              <w:autoSpaceDN w:val="0"/>
              <w:adjustRightInd w:val="0"/>
              <w:ind w:right="175"/>
              <w:rPr>
                <w:b/>
                <w:bCs/>
                <w:sz w:val="28"/>
                <w:szCs w:val="28"/>
              </w:rPr>
            </w:pPr>
            <w:r>
              <w:rPr>
                <w:b/>
                <w:bCs/>
                <w:sz w:val="28"/>
                <w:szCs w:val="28"/>
              </w:rPr>
              <w:t xml:space="preserve">                        От Покупателя</w:t>
            </w:r>
          </w:p>
          <w:p w:rsidR="008B68ED" w:rsidRPr="005F7CF5" w:rsidRDefault="008B68ED" w:rsidP="008B68ED">
            <w:pPr>
              <w:widowControl w:val="0"/>
              <w:autoSpaceDE w:val="0"/>
              <w:autoSpaceDN w:val="0"/>
              <w:adjustRightInd w:val="0"/>
              <w:rPr>
                <w:b/>
                <w:bCs/>
                <w:sz w:val="28"/>
                <w:szCs w:val="28"/>
              </w:rPr>
            </w:pPr>
            <w:r>
              <w:rPr>
                <w:b/>
                <w:bCs/>
                <w:sz w:val="28"/>
                <w:szCs w:val="28"/>
              </w:rPr>
              <w:t xml:space="preserve">             _________        ________________</w:t>
            </w:r>
          </w:p>
          <w:p w:rsidR="008B68ED" w:rsidRPr="00D564D3" w:rsidRDefault="008B68ED" w:rsidP="008B68ED">
            <w:pPr>
              <w:widowControl w:val="0"/>
              <w:autoSpaceDE w:val="0"/>
              <w:autoSpaceDN w:val="0"/>
              <w:adjustRightInd w:val="0"/>
              <w:rPr>
                <w:b/>
                <w:sz w:val="28"/>
              </w:rPr>
            </w:pPr>
            <w:r>
              <w:rPr>
                <w:i/>
                <w:sz w:val="28"/>
                <w:szCs w:val="28"/>
                <w:vertAlign w:val="superscript"/>
              </w:rPr>
              <w:t xml:space="preserve">                      </w:t>
            </w: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8B68ED" w:rsidRPr="005F7CF5" w:rsidRDefault="008B68ED" w:rsidP="008B68ED">
            <w:pPr>
              <w:widowControl w:val="0"/>
              <w:autoSpaceDE w:val="0"/>
              <w:autoSpaceDN w:val="0"/>
              <w:adjustRightInd w:val="0"/>
              <w:rPr>
                <w:b/>
                <w:bCs/>
                <w:sz w:val="28"/>
                <w:szCs w:val="28"/>
              </w:rPr>
            </w:pPr>
            <w:r>
              <w:rPr>
                <w:b/>
                <w:bCs/>
                <w:sz w:val="28"/>
                <w:szCs w:val="28"/>
              </w:rPr>
              <w:t xml:space="preserve">                           М.П.</w:t>
            </w:r>
          </w:p>
        </w:tc>
      </w:tr>
    </w:tbl>
    <w:p w:rsidR="008B68ED" w:rsidRDefault="008B68ED" w:rsidP="008B68ED">
      <w:pPr>
        <w:sectPr w:rsidR="008B68ED">
          <w:pgSz w:w="11906" w:h="16838"/>
          <w:pgMar w:top="1134" w:right="850" w:bottom="1134" w:left="1701" w:header="708" w:footer="708" w:gutter="0"/>
          <w:cols w:space="708"/>
          <w:docGrid w:linePitch="360"/>
        </w:sectPr>
      </w:pPr>
    </w:p>
    <w:p w:rsidR="00D82D44" w:rsidRDefault="00D82D44">
      <w:pPr>
        <w:pStyle w:val="1ff2"/>
        <w:ind w:firstLine="0"/>
        <w:jc w:val="left"/>
      </w:pPr>
    </w:p>
    <w:p w:rsidR="003A724F" w:rsidRDefault="003A724F" w:rsidP="006D087B">
      <w:pPr>
        <w:jc w:val="right"/>
        <w:outlineLvl w:val="0"/>
        <w:rPr>
          <w:sz w:val="28"/>
          <w:szCs w:val="28"/>
        </w:rPr>
        <w:sectPr w:rsidR="003A724F" w:rsidSect="003A724F">
          <w:pgSz w:w="11907" w:h="16840" w:code="9"/>
          <w:pgMar w:top="1134" w:right="851" w:bottom="851" w:left="1418" w:header="794" w:footer="794" w:gutter="0"/>
          <w:cols w:space="720"/>
          <w:titlePg/>
          <w:docGrid w:linePitch="326"/>
        </w:sectPr>
      </w:pPr>
    </w:p>
    <w:p w:rsidR="00D82D44" w:rsidRDefault="008B68ED">
      <w:pPr>
        <w:jc w:val="right"/>
        <w:outlineLvl w:val="0"/>
        <w:rPr>
          <w:b/>
          <w:i/>
          <w:iCs/>
          <w:sz w:val="28"/>
          <w:szCs w:val="28"/>
        </w:rPr>
      </w:pPr>
      <w:r>
        <w:rPr>
          <w:sz w:val="28"/>
          <w:szCs w:val="28"/>
        </w:rPr>
        <w:lastRenderedPageBreak/>
        <w:t xml:space="preserve"> Приложение № 6</w:t>
      </w:r>
    </w:p>
    <w:p w:rsidR="006148C7" w:rsidRDefault="006148C7" w:rsidP="006D087B">
      <w:pPr>
        <w:pStyle w:val="ListParagraph5"/>
        <w:jc w:val="right"/>
        <w:rPr>
          <w:sz w:val="28"/>
        </w:rPr>
      </w:pPr>
      <w:r>
        <w:rPr>
          <w:sz w:val="28"/>
        </w:rPr>
        <w:t>к документации о закупке</w:t>
      </w:r>
    </w:p>
    <w:p w:rsidR="006D087B" w:rsidRPr="006D087B" w:rsidRDefault="006D087B" w:rsidP="006D087B">
      <w:pPr>
        <w:pStyle w:val="ListParagraph5"/>
        <w:jc w:val="right"/>
        <w:rPr>
          <w:b/>
          <w:i/>
          <w:iCs/>
          <w:sz w:val="28"/>
        </w:rPr>
      </w:pPr>
    </w:p>
    <w:p w:rsidR="008B68ED" w:rsidRPr="00EA63AC" w:rsidRDefault="008B68ED" w:rsidP="008B68ED">
      <w:r>
        <w:rPr>
          <w:b/>
        </w:rPr>
        <w:t>СВЕДЕНИЯ О ПЛАНИРУЕМЫХ К ПРИВЛЕЧЕНИЮ СУБПОДРЯДНЫХ ОРГАНИЗАЦИЯХ</w:t>
      </w:r>
      <w:r>
        <w:rPr>
          <w:rStyle w:val="affff4"/>
        </w:rPr>
        <w:footnoteReference w:id="2"/>
      </w:r>
    </w:p>
    <w:p w:rsidR="008B68ED" w:rsidRPr="00EA63AC" w:rsidRDefault="008B68ED" w:rsidP="008B68ED">
      <w:pPr>
        <w:rPr>
          <w:i/>
        </w:rPr>
      </w:pPr>
      <w:r>
        <w:rPr>
          <w:i/>
        </w:rPr>
        <w:t>(отдельный лист по каждому субподрядчику)</w:t>
      </w:r>
    </w:p>
    <w:p w:rsidR="008B68ED" w:rsidRPr="00EA63AC" w:rsidRDefault="008B68ED" w:rsidP="008B68ED">
      <w:pPr>
        <w:rPr>
          <w:sz w:val="22"/>
        </w:rPr>
      </w:pPr>
    </w:p>
    <w:p w:rsidR="008B68ED" w:rsidRPr="00EA63AC" w:rsidRDefault="008B68ED" w:rsidP="008B68ED">
      <w:r>
        <w:t>Наименование организации, фирмы:</w:t>
      </w:r>
    </w:p>
    <w:p w:rsidR="008B68ED" w:rsidRPr="00EA63AC" w:rsidRDefault="008B68ED" w:rsidP="008B68ED">
      <w:pPr>
        <w:rPr>
          <w:sz w:val="22"/>
        </w:rPr>
      </w:pPr>
      <w:r>
        <w:rPr>
          <w:sz w:val="22"/>
        </w:rPr>
        <w:t>____________________________________________________________________________</w:t>
      </w:r>
    </w:p>
    <w:p w:rsidR="008B68ED" w:rsidRPr="00EA63AC" w:rsidRDefault="008B68ED" w:rsidP="008B68ED">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8B68ED" w:rsidRPr="00EA63AC" w:rsidTr="008B68ED">
        <w:tc>
          <w:tcPr>
            <w:tcW w:w="3138" w:type="dxa"/>
            <w:tcBorders>
              <w:top w:val="single" w:sz="4" w:space="0" w:color="auto"/>
              <w:left w:val="single" w:sz="4" w:space="0" w:color="auto"/>
              <w:bottom w:val="single" w:sz="4" w:space="0" w:color="auto"/>
              <w:right w:val="single" w:sz="4" w:space="0" w:color="auto"/>
            </w:tcBorders>
            <w:vAlign w:val="center"/>
            <w:hideMark/>
          </w:tcPr>
          <w:p w:rsidR="008B68ED" w:rsidRPr="00EA63AC" w:rsidRDefault="008B68ED" w:rsidP="008B68ED">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8B68ED" w:rsidRPr="00EA63AC" w:rsidRDefault="008B68ED" w:rsidP="008B68ED">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8B68ED" w:rsidRPr="00EA63AC" w:rsidRDefault="008B68ED" w:rsidP="008B68ED">
            <w:r>
              <w:t>Филиалы и дочерние предприятия</w:t>
            </w:r>
          </w:p>
        </w:tc>
      </w:tr>
      <w:tr w:rsidR="008B68ED" w:rsidRPr="00EA63AC" w:rsidTr="008B68ED">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8ED" w:rsidRPr="00EA63AC" w:rsidRDefault="008B68ED" w:rsidP="008B68ED">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8B68ED" w:rsidRPr="00EA63AC" w:rsidRDefault="008B68ED" w:rsidP="008B68ED"/>
        </w:tc>
        <w:tc>
          <w:tcPr>
            <w:tcW w:w="3260" w:type="dxa"/>
            <w:gridSpan w:val="2"/>
            <w:tcBorders>
              <w:top w:val="single" w:sz="4" w:space="0" w:color="auto"/>
              <w:left w:val="single" w:sz="4" w:space="0" w:color="auto"/>
              <w:bottom w:val="single" w:sz="4" w:space="0" w:color="auto"/>
              <w:right w:val="single" w:sz="4" w:space="0" w:color="auto"/>
            </w:tcBorders>
            <w:vAlign w:val="center"/>
          </w:tcPr>
          <w:p w:rsidR="008B68ED" w:rsidRPr="00EA63AC" w:rsidRDefault="008B68ED" w:rsidP="008B68ED"/>
        </w:tc>
      </w:tr>
      <w:tr w:rsidR="008B68ED" w:rsidRPr="00EA63AC" w:rsidTr="008B68ED">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8ED" w:rsidRPr="00EA63AC" w:rsidRDefault="008B68ED" w:rsidP="008B68ED">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8B68ED" w:rsidRPr="00EA63AC" w:rsidRDefault="008B68ED" w:rsidP="008B68ED"/>
        </w:tc>
        <w:tc>
          <w:tcPr>
            <w:tcW w:w="3260" w:type="dxa"/>
            <w:gridSpan w:val="2"/>
            <w:tcBorders>
              <w:top w:val="single" w:sz="4" w:space="0" w:color="auto"/>
              <w:left w:val="single" w:sz="4" w:space="0" w:color="auto"/>
              <w:bottom w:val="single" w:sz="4" w:space="0" w:color="auto"/>
              <w:right w:val="single" w:sz="4" w:space="0" w:color="auto"/>
            </w:tcBorders>
            <w:vAlign w:val="center"/>
          </w:tcPr>
          <w:p w:rsidR="008B68ED" w:rsidRPr="00EA63AC" w:rsidRDefault="008B68ED" w:rsidP="008B68ED"/>
        </w:tc>
      </w:tr>
      <w:tr w:rsidR="008B68ED" w:rsidRPr="00EA63AC" w:rsidTr="008B68ED">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8ED" w:rsidRPr="00EA63AC" w:rsidRDefault="008B68ED" w:rsidP="008B68ED">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8B68ED" w:rsidRPr="00EA63AC" w:rsidRDefault="008B68ED" w:rsidP="008B68ED"/>
        </w:tc>
        <w:tc>
          <w:tcPr>
            <w:tcW w:w="3260" w:type="dxa"/>
            <w:gridSpan w:val="2"/>
            <w:tcBorders>
              <w:top w:val="single" w:sz="4" w:space="0" w:color="auto"/>
              <w:left w:val="single" w:sz="4" w:space="0" w:color="auto"/>
              <w:bottom w:val="single" w:sz="4" w:space="0" w:color="auto"/>
              <w:right w:val="single" w:sz="4" w:space="0" w:color="auto"/>
            </w:tcBorders>
            <w:vAlign w:val="center"/>
          </w:tcPr>
          <w:p w:rsidR="008B68ED" w:rsidRPr="00EA63AC" w:rsidRDefault="008B68ED" w:rsidP="008B68ED"/>
        </w:tc>
      </w:tr>
      <w:tr w:rsidR="008B68ED" w:rsidRPr="00EA63AC" w:rsidTr="008B68ED">
        <w:trPr>
          <w:trHeight w:val="227"/>
        </w:trPr>
        <w:tc>
          <w:tcPr>
            <w:tcW w:w="3138" w:type="dxa"/>
            <w:tcBorders>
              <w:top w:val="single" w:sz="4" w:space="0" w:color="auto"/>
              <w:left w:val="single" w:sz="4" w:space="0" w:color="auto"/>
              <w:bottom w:val="single" w:sz="4" w:space="0" w:color="auto"/>
              <w:right w:val="single" w:sz="4" w:space="0" w:color="auto"/>
            </w:tcBorders>
            <w:hideMark/>
          </w:tcPr>
          <w:p w:rsidR="008B68ED" w:rsidRPr="00EA63AC" w:rsidRDefault="008B68ED" w:rsidP="008B68ED">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8B68ED" w:rsidRPr="00EA63AC" w:rsidRDefault="008B68ED" w:rsidP="008B68ED"/>
        </w:tc>
        <w:tc>
          <w:tcPr>
            <w:tcW w:w="3260" w:type="dxa"/>
            <w:gridSpan w:val="2"/>
            <w:tcBorders>
              <w:top w:val="single" w:sz="4" w:space="0" w:color="auto"/>
              <w:left w:val="single" w:sz="4" w:space="0" w:color="auto"/>
              <w:bottom w:val="single" w:sz="4" w:space="0" w:color="auto"/>
              <w:right w:val="single" w:sz="4" w:space="0" w:color="auto"/>
            </w:tcBorders>
          </w:tcPr>
          <w:p w:rsidR="008B68ED" w:rsidRPr="00EA63AC" w:rsidRDefault="008B68ED" w:rsidP="008B68ED"/>
        </w:tc>
      </w:tr>
      <w:tr w:rsidR="008B68ED" w:rsidRPr="00EA63AC" w:rsidTr="008B68ED">
        <w:tblPrEx>
          <w:tblLook w:val="0000" w:firstRow="0" w:lastRow="0" w:firstColumn="0" w:lastColumn="0" w:noHBand="0" w:noVBand="0"/>
        </w:tblPrEx>
        <w:trPr>
          <w:trHeight w:val="227"/>
        </w:trPr>
        <w:tc>
          <w:tcPr>
            <w:tcW w:w="3138" w:type="dxa"/>
          </w:tcPr>
          <w:p w:rsidR="008B68ED" w:rsidRPr="00EA63AC" w:rsidRDefault="008B68ED" w:rsidP="008B68ED">
            <w:r>
              <w:t>Телефон/факс</w:t>
            </w:r>
          </w:p>
        </w:tc>
        <w:tc>
          <w:tcPr>
            <w:tcW w:w="2958" w:type="dxa"/>
            <w:gridSpan w:val="2"/>
          </w:tcPr>
          <w:p w:rsidR="008B68ED" w:rsidRPr="00EA63AC" w:rsidRDefault="008B68ED" w:rsidP="008B68ED"/>
        </w:tc>
        <w:tc>
          <w:tcPr>
            <w:tcW w:w="3260" w:type="dxa"/>
            <w:gridSpan w:val="2"/>
          </w:tcPr>
          <w:p w:rsidR="008B68ED" w:rsidRPr="00EA63AC" w:rsidRDefault="008B68ED" w:rsidP="008B68ED"/>
        </w:tc>
      </w:tr>
      <w:tr w:rsidR="008B68ED" w:rsidRPr="00EA63AC" w:rsidTr="008B68ED">
        <w:tblPrEx>
          <w:tblLook w:val="0000" w:firstRow="0" w:lastRow="0" w:firstColumn="0" w:lastColumn="0" w:noHBand="0" w:noVBand="0"/>
        </w:tblPrEx>
        <w:trPr>
          <w:trHeight w:val="227"/>
        </w:trPr>
        <w:tc>
          <w:tcPr>
            <w:tcW w:w="3138" w:type="dxa"/>
          </w:tcPr>
          <w:p w:rsidR="008B68ED" w:rsidRPr="00EA63AC" w:rsidRDefault="008B68ED" w:rsidP="008B68ED">
            <w:r>
              <w:t>Ответственное лицо</w:t>
            </w:r>
          </w:p>
        </w:tc>
        <w:tc>
          <w:tcPr>
            <w:tcW w:w="2958" w:type="dxa"/>
            <w:gridSpan w:val="2"/>
          </w:tcPr>
          <w:p w:rsidR="008B68ED" w:rsidRPr="00EA63AC" w:rsidRDefault="008B68ED" w:rsidP="008B68ED"/>
        </w:tc>
        <w:tc>
          <w:tcPr>
            <w:tcW w:w="3260" w:type="dxa"/>
            <w:gridSpan w:val="2"/>
          </w:tcPr>
          <w:p w:rsidR="008B68ED" w:rsidRPr="00EA63AC" w:rsidRDefault="008B68ED" w:rsidP="008B68ED"/>
        </w:tc>
      </w:tr>
      <w:tr w:rsidR="008B68ED" w:rsidRPr="00EA63AC" w:rsidTr="008B68ED">
        <w:tblPrEx>
          <w:tblLook w:val="0000" w:firstRow="0" w:lastRow="0" w:firstColumn="0" w:lastColumn="0" w:noHBand="0" w:noVBand="0"/>
        </w:tblPrEx>
        <w:trPr>
          <w:trHeight w:val="227"/>
        </w:trPr>
        <w:tc>
          <w:tcPr>
            <w:tcW w:w="3138" w:type="dxa"/>
          </w:tcPr>
          <w:p w:rsidR="008B68ED" w:rsidRPr="00EA63AC" w:rsidRDefault="008B68ED" w:rsidP="008B68ED">
            <w:r>
              <w:t>Форма (ООО, ЗАО и т.д.)</w:t>
            </w:r>
          </w:p>
        </w:tc>
        <w:tc>
          <w:tcPr>
            <w:tcW w:w="2958" w:type="dxa"/>
            <w:gridSpan w:val="2"/>
          </w:tcPr>
          <w:p w:rsidR="008B68ED" w:rsidRPr="00EA63AC" w:rsidRDefault="008B68ED" w:rsidP="008B68ED"/>
        </w:tc>
        <w:tc>
          <w:tcPr>
            <w:tcW w:w="3260" w:type="dxa"/>
            <w:gridSpan w:val="2"/>
          </w:tcPr>
          <w:p w:rsidR="008B68ED" w:rsidRPr="00EA63AC" w:rsidRDefault="008B68ED" w:rsidP="008B68ED"/>
        </w:tc>
      </w:tr>
      <w:tr w:rsidR="008B68ED" w:rsidRPr="00EA63AC" w:rsidTr="008B68ED">
        <w:tblPrEx>
          <w:tblLook w:val="0000" w:firstRow="0" w:lastRow="0" w:firstColumn="0" w:lastColumn="0" w:noHBand="0" w:noVBand="0"/>
        </w:tblPrEx>
        <w:trPr>
          <w:trHeight w:val="227"/>
        </w:trPr>
        <w:tc>
          <w:tcPr>
            <w:tcW w:w="3138" w:type="dxa"/>
          </w:tcPr>
          <w:p w:rsidR="008B68ED" w:rsidRPr="00EA63AC" w:rsidRDefault="008B68ED" w:rsidP="008B68ED">
            <w:r>
              <w:t>Уставный капитал</w:t>
            </w:r>
          </w:p>
        </w:tc>
        <w:tc>
          <w:tcPr>
            <w:tcW w:w="2958" w:type="dxa"/>
            <w:gridSpan w:val="2"/>
          </w:tcPr>
          <w:p w:rsidR="008B68ED" w:rsidRPr="00EA63AC" w:rsidRDefault="008B68ED" w:rsidP="008B68ED"/>
        </w:tc>
        <w:tc>
          <w:tcPr>
            <w:tcW w:w="3260" w:type="dxa"/>
            <w:gridSpan w:val="2"/>
          </w:tcPr>
          <w:p w:rsidR="008B68ED" w:rsidRPr="00EA63AC" w:rsidRDefault="008B68ED" w:rsidP="008B68ED"/>
        </w:tc>
      </w:tr>
      <w:tr w:rsidR="008B68ED" w:rsidRPr="00EA63AC" w:rsidTr="008B68ED">
        <w:tblPrEx>
          <w:tblLook w:val="0000" w:firstRow="0" w:lastRow="0" w:firstColumn="0" w:lastColumn="0" w:noHBand="0" w:noVBand="0"/>
        </w:tblPrEx>
        <w:trPr>
          <w:trHeight w:val="227"/>
        </w:trPr>
        <w:tc>
          <w:tcPr>
            <w:tcW w:w="3138" w:type="dxa"/>
            <w:tcBorders>
              <w:bottom w:val="nil"/>
            </w:tcBorders>
          </w:tcPr>
          <w:p w:rsidR="008B68ED" w:rsidRPr="00EA63AC" w:rsidRDefault="008B68ED" w:rsidP="008B68ED">
            <w:r>
              <w:t>Сфера деятельности</w:t>
            </w:r>
          </w:p>
        </w:tc>
        <w:tc>
          <w:tcPr>
            <w:tcW w:w="2958" w:type="dxa"/>
            <w:gridSpan w:val="2"/>
            <w:tcBorders>
              <w:bottom w:val="nil"/>
            </w:tcBorders>
          </w:tcPr>
          <w:p w:rsidR="008B68ED" w:rsidRPr="00EA63AC" w:rsidRDefault="008B68ED" w:rsidP="008B68ED"/>
        </w:tc>
        <w:tc>
          <w:tcPr>
            <w:tcW w:w="3260" w:type="dxa"/>
            <w:gridSpan w:val="2"/>
            <w:tcBorders>
              <w:bottom w:val="nil"/>
            </w:tcBorders>
          </w:tcPr>
          <w:p w:rsidR="008B68ED" w:rsidRPr="00EA63AC" w:rsidRDefault="008B68ED" w:rsidP="008B68ED"/>
        </w:tc>
      </w:tr>
      <w:tr w:rsidR="008B68ED" w:rsidRPr="00EA63AC" w:rsidTr="008B68ED">
        <w:tblPrEx>
          <w:tblLook w:val="0000" w:firstRow="0" w:lastRow="0" w:firstColumn="0" w:lastColumn="0" w:noHBand="0" w:noVBand="0"/>
        </w:tblPrEx>
        <w:tc>
          <w:tcPr>
            <w:tcW w:w="3138" w:type="dxa"/>
            <w:tcBorders>
              <w:right w:val="nil"/>
            </w:tcBorders>
          </w:tcPr>
          <w:p w:rsidR="008B68ED" w:rsidRPr="00EA63AC" w:rsidRDefault="008B68ED" w:rsidP="008B68ED">
            <w:r>
              <w:t>Руководитель:</w:t>
            </w:r>
          </w:p>
        </w:tc>
        <w:tc>
          <w:tcPr>
            <w:tcW w:w="2958" w:type="dxa"/>
            <w:gridSpan w:val="2"/>
            <w:tcBorders>
              <w:left w:val="nil"/>
              <w:right w:val="nil"/>
            </w:tcBorders>
          </w:tcPr>
          <w:p w:rsidR="008B68ED" w:rsidRPr="00EA63AC" w:rsidRDefault="008B68ED" w:rsidP="008B68ED">
            <w:r>
              <w:t>Дата:</w:t>
            </w:r>
          </w:p>
        </w:tc>
        <w:tc>
          <w:tcPr>
            <w:tcW w:w="3260" w:type="dxa"/>
            <w:gridSpan w:val="2"/>
            <w:tcBorders>
              <w:left w:val="nil"/>
            </w:tcBorders>
          </w:tcPr>
          <w:p w:rsidR="008B68ED" w:rsidRPr="00EA63AC" w:rsidRDefault="008B68ED" w:rsidP="008B68ED">
            <w:r>
              <w:t>Печать/подпись (субподрядчика)</w:t>
            </w:r>
          </w:p>
        </w:tc>
      </w:tr>
      <w:tr w:rsidR="008B68ED" w:rsidRPr="00EA63AC" w:rsidTr="008B68ED">
        <w:tblPrEx>
          <w:tblLook w:val="0000" w:firstRow="0" w:lastRow="0" w:firstColumn="0" w:lastColumn="0" w:noHBand="0" w:noVBand="0"/>
        </w:tblPrEx>
        <w:trPr>
          <w:cantSplit/>
        </w:trPr>
        <w:tc>
          <w:tcPr>
            <w:tcW w:w="9356" w:type="dxa"/>
            <w:gridSpan w:val="5"/>
          </w:tcPr>
          <w:p w:rsidR="008B68ED" w:rsidRPr="00EA63AC" w:rsidRDefault="008B68ED" w:rsidP="008B68ED"/>
        </w:tc>
      </w:tr>
      <w:tr w:rsidR="008B68ED" w:rsidRPr="00EA63AC" w:rsidTr="008B68ED">
        <w:tblPrEx>
          <w:tblLook w:val="0000" w:firstRow="0" w:lastRow="0" w:firstColumn="0" w:lastColumn="0" w:noHBand="0" w:noVBand="0"/>
        </w:tblPrEx>
        <w:trPr>
          <w:cantSplit/>
        </w:trPr>
        <w:tc>
          <w:tcPr>
            <w:tcW w:w="4395" w:type="dxa"/>
            <w:gridSpan w:val="2"/>
            <w:vMerge w:val="restart"/>
            <w:vAlign w:val="center"/>
          </w:tcPr>
          <w:p w:rsidR="008B68ED" w:rsidRPr="00EA63AC" w:rsidRDefault="008B68ED" w:rsidP="008B68ED">
            <w:r>
              <w:t>Виды работ, передаваемые субподрядчику по предмету Открытого конкурса</w:t>
            </w:r>
          </w:p>
        </w:tc>
        <w:tc>
          <w:tcPr>
            <w:tcW w:w="4961" w:type="dxa"/>
            <w:gridSpan w:val="3"/>
          </w:tcPr>
          <w:p w:rsidR="008B68ED" w:rsidRPr="00EA63AC" w:rsidRDefault="008B68ED" w:rsidP="008B68ED">
            <w:r>
              <w:t>Передаваемые объемы работ</w:t>
            </w:r>
          </w:p>
        </w:tc>
      </w:tr>
      <w:tr w:rsidR="008B68ED" w:rsidRPr="00EA63AC" w:rsidTr="008B68ED">
        <w:tblPrEx>
          <w:tblLook w:val="0000" w:firstRow="0" w:lastRow="0" w:firstColumn="0" w:lastColumn="0" w:noHBand="0" w:noVBand="0"/>
        </w:tblPrEx>
        <w:trPr>
          <w:cantSplit/>
        </w:trPr>
        <w:tc>
          <w:tcPr>
            <w:tcW w:w="4395" w:type="dxa"/>
            <w:gridSpan w:val="2"/>
            <w:vMerge/>
          </w:tcPr>
          <w:p w:rsidR="008B68ED" w:rsidRPr="00EA63AC" w:rsidRDefault="008B68ED" w:rsidP="008B68ED"/>
        </w:tc>
        <w:tc>
          <w:tcPr>
            <w:tcW w:w="1842" w:type="dxa"/>
            <w:gridSpan w:val="2"/>
          </w:tcPr>
          <w:p w:rsidR="008B68ED" w:rsidRPr="00EA63AC" w:rsidRDefault="008B68ED" w:rsidP="008B68ED">
            <w:r>
              <w:t>В физических единицах</w:t>
            </w:r>
          </w:p>
        </w:tc>
        <w:tc>
          <w:tcPr>
            <w:tcW w:w="3119" w:type="dxa"/>
            <w:vAlign w:val="center"/>
          </w:tcPr>
          <w:p w:rsidR="008B68ED" w:rsidRPr="00EA63AC" w:rsidRDefault="008B68ED" w:rsidP="008B68ED">
            <w:proofErr w:type="gramStart"/>
            <w:r>
              <w:t>В</w:t>
            </w:r>
            <w:proofErr w:type="gramEnd"/>
            <w:r>
              <w:t xml:space="preserve"> % к общему объему работ по предмету Открытого конкурса</w:t>
            </w:r>
          </w:p>
        </w:tc>
      </w:tr>
      <w:tr w:rsidR="008B68ED" w:rsidRPr="00EA63AC" w:rsidTr="008B68ED">
        <w:tblPrEx>
          <w:tblLook w:val="0000" w:firstRow="0" w:lastRow="0" w:firstColumn="0" w:lastColumn="0" w:noHBand="0" w:noVBand="0"/>
        </w:tblPrEx>
        <w:tc>
          <w:tcPr>
            <w:tcW w:w="4395" w:type="dxa"/>
            <w:gridSpan w:val="2"/>
          </w:tcPr>
          <w:p w:rsidR="008B68ED" w:rsidRPr="00EA63AC" w:rsidRDefault="008B68ED" w:rsidP="008B68ED"/>
        </w:tc>
        <w:tc>
          <w:tcPr>
            <w:tcW w:w="1842" w:type="dxa"/>
            <w:gridSpan w:val="2"/>
          </w:tcPr>
          <w:p w:rsidR="008B68ED" w:rsidRPr="00EA63AC" w:rsidRDefault="008B68ED" w:rsidP="008B68ED"/>
        </w:tc>
        <w:tc>
          <w:tcPr>
            <w:tcW w:w="3119" w:type="dxa"/>
          </w:tcPr>
          <w:p w:rsidR="008B68ED" w:rsidRPr="00EA63AC" w:rsidRDefault="008B68ED" w:rsidP="008B68ED"/>
        </w:tc>
      </w:tr>
      <w:tr w:rsidR="008B68ED" w:rsidRPr="00EA63AC" w:rsidTr="008B68ED">
        <w:tblPrEx>
          <w:tblLook w:val="0000" w:firstRow="0" w:lastRow="0" w:firstColumn="0" w:lastColumn="0" w:noHBand="0" w:noVBand="0"/>
        </w:tblPrEx>
        <w:tc>
          <w:tcPr>
            <w:tcW w:w="6237" w:type="dxa"/>
            <w:gridSpan w:val="4"/>
          </w:tcPr>
          <w:p w:rsidR="008B68ED" w:rsidRPr="00EA63AC" w:rsidRDefault="008B68ED" w:rsidP="008B68ED">
            <w:r>
              <w:t>Итого % передаваемых субподрядчику объёмов работ к общему объёму работ по предмету Открытого конкурса</w:t>
            </w:r>
          </w:p>
        </w:tc>
        <w:tc>
          <w:tcPr>
            <w:tcW w:w="3119" w:type="dxa"/>
          </w:tcPr>
          <w:p w:rsidR="008B68ED" w:rsidRPr="00EA63AC" w:rsidRDefault="008B68ED" w:rsidP="008B68ED"/>
        </w:tc>
      </w:tr>
      <w:tr w:rsidR="008B68ED" w:rsidRPr="00EA63AC" w:rsidTr="008B68ED">
        <w:tblPrEx>
          <w:tblLook w:val="0000" w:firstRow="0" w:lastRow="0" w:firstColumn="0" w:lastColumn="0" w:noHBand="0" w:noVBand="0"/>
        </w:tblPrEx>
        <w:tc>
          <w:tcPr>
            <w:tcW w:w="6237" w:type="dxa"/>
            <w:gridSpan w:val="4"/>
          </w:tcPr>
          <w:p w:rsidR="008B68ED" w:rsidRPr="00EA63AC" w:rsidRDefault="008B68ED" w:rsidP="008B68ED">
            <w:r>
              <w:t>Количество персонала, привлекаемого субподрядчиком к исполнению договора:</w:t>
            </w:r>
          </w:p>
        </w:tc>
        <w:tc>
          <w:tcPr>
            <w:tcW w:w="3119" w:type="dxa"/>
          </w:tcPr>
          <w:p w:rsidR="008B68ED" w:rsidRPr="00EA63AC" w:rsidRDefault="008B68ED" w:rsidP="008B68ED"/>
        </w:tc>
      </w:tr>
    </w:tbl>
    <w:p w:rsidR="008B68ED" w:rsidRPr="00EA63AC" w:rsidRDefault="008B68ED" w:rsidP="008B68ED">
      <w:pPr>
        <w:jc w:val="both"/>
      </w:pPr>
      <w:r>
        <w:t>Приложения:</w:t>
      </w:r>
    </w:p>
    <w:p w:rsidR="008B68ED" w:rsidRPr="00EA63AC" w:rsidRDefault="008B68ED" w:rsidP="008B68ED">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8B68ED" w:rsidRPr="00EA63AC" w:rsidRDefault="008B68ED" w:rsidP="008B68ED"/>
    <w:p w:rsidR="008B68ED" w:rsidRPr="00DF526A" w:rsidRDefault="008B68ED" w:rsidP="008B68ED">
      <w:r>
        <w:rPr>
          <w:b/>
        </w:rPr>
        <w:t>Представитель, имеющий полномочия подписать Заявку на участие в Открытом конкурсе от имени _</w:t>
      </w:r>
      <w:r>
        <w:t>______________________________________</w:t>
      </w:r>
    </w:p>
    <w:p w:rsidR="008B68ED" w:rsidRPr="00DF526A" w:rsidRDefault="008B68ED" w:rsidP="008B68ED">
      <w:pPr>
        <w:rPr>
          <w:i/>
        </w:rPr>
      </w:pPr>
      <w:r>
        <w:rPr>
          <w:i/>
        </w:rPr>
        <w:t xml:space="preserve">                                                                    (наименование претендента)</w:t>
      </w:r>
    </w:p>
    <w:p w:rsidR="008B68ED" w:rsidRPr="00DF526A" w:rsidRDefault="008B68ED" w:rsidP="008B68ED">
      <w:r>
        <w:t>__________________________________________________________________</w:t>
      </w:r>
    </w:p>
    <w:p w:rsidR="008B68ED" w:rsidRPr="00DF526A" w:rsidRDefault="008B68ED" w:rsidP="008B68ED">
      <w:pPr>
        <w:rPr>
          <w:i/>
        </w:rPr>
      </w:pPr>
      <w:r>
        <w:rPr>
          <w:i/>
        </w:rPr>
        <w:t xml:space="preserve">       Печать</w:t>
      </w:r>
      <w:r>
        <w:rPr>
          <w:i/>
        </w:rPr>
        <w:tab/>
      </w:r>
      <w:r>
        <w:rPr>
          <w:i/>
        </w:rPr>
        <w:tab/>
      </w:r>
      <w:r>
        <w:rPr>
          <w:i/>
        </w:rPr>
        <w:tab/>
        <w:t>(должность, подпись, ФИО)</w:t>
      </w:r>
    </w:p>
    <w:p w:rsidR="008B68ED" w:rsidRPr="000139E3" w:rsidRDefault="008B68ED" w:rsidP="008B68ED">
      <w:r>
        <w:t>«____» _________ 201__ г.</w:t>
      </w:r>
    </w:p>
    <w:p w:rsidR="008B68ED" w:rsidRDefault="008B68ED"/>
    <w:p w:rsidR="00D82D44" w:rsidRDefault="00D82D44">
      <w:pPr>
        <w:rPr>
          <w:i/>
          <w:highlight w:val="cyan"/>
        </w:rPr>
        <w:sectPr w:rsidR="00D82D44" w:rsidSect="003A724F">
          <w:type w:val="continuous"/>
          <w:pgSz w:w="11907" w:h="16840" w:code="9"/>
          <w:pgMar w:top="1134" w:right="851" w:bottom="851" w:left="1418" w:header="794" w:footer="794" w:gutter="0"/>
          <w:cols w:space="720"/>
          <w:titlePg/>
          <w:docGrid w:linePitch="326"/>
        </w:sectPr>
      </w:pPr>
    </w:p>
    <w:p w:rsidR="00D82D44" w:rsidRDefault="008B68ED">
      <w:pPr>
        <w:jc w:val="right"/>
        <w:outlineLvl w:val="0"/>
        <w:rPr>
          <w:sz w:val="28"/>
          <w:szCs w:val="28"/>
        </w:rPr>
      </w:pPr>
      <w:r>
        <w:rPr>
          <w:sz w:val="28"/>
          <w:szCs w:val="28"/>
        </w:rPr>
        <w:lastRenderedPageBreak/>
        <w:t>Приложение № 7</w:t>
      </w:r>
      <w:r>
        <w:rPr>
          <w:sz w:val="28"/>
          <w:szCs w:val="28"/>
        </w:rPr>
        <w:br/>
        <w:t>к документации о закупке</w:t>
      </w:r>
    </w:p>
    <w:p w:rsidR="006D087B" w:rsidRDefault="006D087B" w:rsidP="006148C7">
      <w:pPr>
        <w:suppressAutoHyphens w:val="0"/>
      </w:pPr>
    </w:p>
    <w:p w:rsidR="008B68ED" w:rsidRPr="00EB33E8" w:rsidRDefault="008B68ED" w:rsidP="008B68ED">
      <w:pPr>
        <w:jc w:val="center"/>
      </w:pPr>
      <w:r>
        <w:t>ТРЕБОВАНИЯ К НЕЗАВИСИМОЙ (БАНКОВСКОЙ) ГАРАНТИИ</w:t>
      </w:r>
    </w:p>
    <w:p w:rsidR="008B68ED" w:rsidRPr="00EB33E8" w:rsidRDefault="008B68ED" w:rsidP="008B68ED">
      <w:pPr>
        <w:jc w:val="both"/>
      </w:pPr>
    </w:p>
    <w:p w:rsidR="008B68ED" w:rsidRPr="00EB33E8" w:rsidRDefault="008B68ED" w:rsidP="008B68ED">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8B68ED" w:rsidRPr="00EB33E8" w:rsidRDefault="008B68ED" w:rsidP="008B68ED">
      <w:pPr>
        <w:jc w:val="both"/>
      </w:pPr>
      <w:r>
        <w:t>2.</w:t>
      </w:r>
      <w:r>
        <w:tab/>
        <w:t>В банковской гарантии должны быть указаны:</w:t>
      </w:r>
    </w:p>
    <w:p w:rsidR="008B68ED" w:rsidRPr="00EB33E8" w:rsidRDefault="008B68ED" w:rsidP="008B68ED">
      <w:pPr>
        <w:jc w:val="both"/>
      </w:pPr>
      <w:r>
        <w:t>1)</w:t>
      </w:r>
      <w:r>
        <w:tab/>
        <w:t>дата выдачи;</w:t>
      </w:r>
    </w:p>
    <w:p w:rsidR="008B68ED" w:rsidRPr="00EB33E8" w:rsidRDefault="008B68ED" w:rsidP="008B68ED">
      <w:pPr>
        <w:jc w:val="both"/>
      </w:pPr>
      <w:r>
        <w:t>2)</w:t>
      </w:r>
      <w:r>
        <w:tab/>
        <w:t>принципал – наименование, адрес, ИНН, ОГРН;</w:t>
      </w:r>
    </w:p>
    <w:p w:rsidR="008B68ED" w:rsidRPr="00EB33E8" w:rsidRDefault="008B68ED" w:rsidP="008B68ED">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8B68ED" w:rsidRPr="00EB33E8" w:rsidRDefault="008B68ED" w:rsidP="008B68ED">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8B68ED" w:rsidRPr="00EB33E8" w:rsidRDefault="008B68ED" w:rsidP="008B68ED">
      <w:pPr>
        <w:jc w:val="both"/>
      </w:pPr>
      <w:r>
        <w:t>5)</w:t>
      </w:r>
      <w:r>
        <w:tab/>
        <w:t>номер и наименование закупки</w:t>
      </w:r>
      <w:proofErr w:type="gramStart"/>
      <w:r>
        <w:t xml:space="preserve">: « _______________ № ________-_____-_____ </w:t>
      </w:r>
      <w:proofErr w:type="gramEnd"/>
      <w:r>
        <w:t>на поставку ______________по лоту № ______;</w:t>
      </w:r>
    </w:p>
    <w:p w:rsidR="008B68ED" w:rsidRPr="00EB33E8" w:rsidRDefault="008B68ED" w:rsidP="008B68ED">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8B68ED" w:rsidRPr="00EB33E8" w:rsidRDefault="008B68ED" w:rsidP="008B68ED">
      <w:pPr>
        <w:jc w:val="both"/>
      </w:pPr>
      <w:r>
        <w:t>7)</w:t>
      </w:r>
      <w:r>
        <w:tab/>
        <w:t>срок действия гарантии;</w:t>
      </w:r>
    </w:p>
    <w:p w:rsidR="008B68ED" w:rsidRPr="00EB33E8" w:rsidRDefault="008B68ED" w:rsidP="008B68ED">
      <w:pPr>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8B68ED" w:rsidRPr="00EB33E8" w:rsidRDefault="008B68ED" w:rsidP="008B68ED">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8B68ED" w:rsidRPr="00EB33E8" w:rsidRDefault="008B68ED" w:rsidP="008B68ED">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8B68ED" w:rsidRPr="00EB33E8" w:rsidRDefault="008B68ED" w:rsidP="008B68ED">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8B68ED" w:rsidRPr="00EB33E8" w:rsidRDefault="008B68ED" w:rsidP="008B68ED">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8B68ED" w:rsidRPr="00EB33E8" w:rsidRDefault="008B68ED" w:rsidP="008B68ED">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8B68ED" w:rsidRPr="00EB33E8" w:rsidRDefault="008B68ED" w:rsidP="008B68ED">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8B68ED" w:rsidRPr="00EB33E8" w:rsidRDefault="008B68ED" w:rsidP="008B68ED">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8B68ED" w:rsidRPr="00EB33E8" w:rsidRDefault="008B68ED" w:rsidP="008B68ED">
      <w:pPr>
        <w:jc w:val="both"/>
      </w:pPr>
      <w:proofErr w:type="gramStart"/>
      <w:r>
        <w:lastRenderedPageBreak/>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8B68ED" w:rsidRPr="00EB33E8" w:rsidRDefault="008B68ED" w:rsidP="008B68ED">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8B68ED" w:rsidRPr="00EB33E8" w:rsidRDefault="008B68ED" w:rsidP="008B68ED">
      <w:pPr>
        <w:jc w:val="both"/>
      </w:pPr>
      <w:r>
        <w:t>18)</w:t>
      </w:r>
      <w:r>
        <w:tab/>
        <w:t>условие, согласно которому банковская гарантия вступает в силу со дня выдачи банковской гарантии;</w:t>
      </w:r>
    </w:p>
    <w:p w:rsidR="008B68ED" w:rsidRPr="00EB33E8" w:rsidRDefault="008B68ED" w:rsidP="008B68ED">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8B68ED" w:rsidRPr="00EB33E8" w:rsidRDefault="008B68ED" w:rsidP="008B68ED">
      <w:pPr>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8B68ED" w:rsidRPr="00EB33E8" w:rsidRDefault="008B68ED" w:rsidP="008B68ED">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8B68ED" w:rsidRPr="00EB33E8" w:rsidRDefault="008B68ED" w:rsidP="008B68ED">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8B68ED" w:rsidRPr="00EB33E8" w:rsidRDefault="008B68ED" w:rsidP="008B68ED">
      <w:pPr>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87764A" w:rsidRDefault="0087764A">
      <w:pPr>
        <w:jc w:val="right"/>
        <w:outlineLvl w:val="0"/>
        <w:rPr>
          <w:sz w:val="28"/>
          <w:szCs w:val="28"/>
        </w:rPr>
      </w:pPr>
    </w:p>
    <w:p w:rsidR="00D82D44" w:rsidRDefault="008B68ED">
      <w:pPr>
        <w:jc w:val="right"/>
        <w:outlineLvl w:val="0"/>
        <w:rPr>
          <w:sz w:val="28"/>
          <w:szCs w:val="28"/>
        </w:rPr>
      </w:pPr>
      <w:r>
        <w:rPr>
          <w:sz w:val="28"/>
          <w:szCs w:val="28"/>
        </w:rPr>
        <w:lastRenderedPageBreak/>
        <w:t>Приложение № 8</w:t>
      </w:r>
      <w:r>
        <w:rPr>
          <w:sz w:val="28"/>
          <w:szCs w:val="28"/>
        </w:rPr>
        <w:br/>
        <w:t>к документации о закупке</w:t>
      </w:r>
    </w:p>
    <w:p w:rsidR="006D087B" w:rsidRDefault="006D087B" w:rsidP="006148C7">
      <w:pPr>
        <w:suppressAutoHyphens w:val="0"/>
      </w:pPr>
    </w:p>
    <w:p w:rsidR="008B68ED" w:rsidRPr="00256F47" w:rsidRDefault="008B68ED" w:rsidP="00406981">
      <w:pPr>
        <w:tabs>
          <w:tab w:val="center" w:pos="4923"/>
          <w:tab w:val="left" w:pos="6448"/>
        </w:tabs>
        <w:jc w:val="center"/>
        <w:outlineLvl w:val="1"/>
        <w:rPr>
          <w:b/>
          <w:sz w:val="26"/>
          <w:szCs w:val="26"/>
        </w:rPr>
      </w:pPr>
      <w:r>
        <w:rPr>
          <w:b/>
          <w:sz w:val="26"/>
          <w:szCs w:val="26"/>
        </w:rPr>
        <w:t>Список банков, чьи гарантии ПАО «ТрансКонтейнер»</w:t>
      </w:r>
    </w:p>
    <w:p w:rsidR="008B68ED" w:rsidRPr="00256F47" w:rsidRDefault="008B68ED" w:rsidP="00406981">
      <w:pPr>
        <w:tabs>
          <w:tab w:val="center" w:pos="4923"/>
          <w:tab w:val="left" w:pos="6448"/>
        </w:tabs>
        <w:jc w:val="center"/>
        <w:rPr>
          <w:b/>
          <w:sz w:val="26"/>
          <w:szCs w:val="26"/>
        </w:rPr>
      </w:pPr>
      <w:r>
        <w:rPr>
          <w:b/>
          <w:sz w:val="26"/>
          <w:szCs w:val="26"/>
        </w:rPr>
        <w:t>принимает для обеспечения надлежащего исполнения договора</w:t>
      </w:r>
    </w:p>
    <w:p w:rsidR="008B68ED" w:rsidRPr="00256F47" w:rsidDel="00322F3A" w:rsidRDefault="008B68ED" w:rsidP="008B68ED">
      <w:pPr>
        <w:pStyle w:val="affff6"/>
        <w:ind w:right="306"/>
        <w:rPr>
          <w:szCs w:val="26"/>
        </w:rPr>
      </w:pPr>
    </w:p>
    <w:tbl>
      <w:tblPr>
        <w:tblW w:w="9080" w:type="dxa"/>
        <w:jc w:val="center"/>
        <w:tblLayout w:type="fixed"/>
        <w:tblLook w:val="04A0" w:firstRow="1" w:lastRow="0" w:firstColumn="1" w:lastColumn="0" w:noHBand="0" w:noVBand="1"/>
      </w:tblPr>
      <w:tblGrid>
        <w:gridCol w:w="717"/>
        <w:gridCol w:w="4237"/>
        <w:gridCol w:w="15"/>
        <w:gridCol w:w="4096"/>
        <w:gridCol w:w="15"/>
      </w:tblGrid>
      <w:tr w:rsidR="008B68ED" w:rsidRPr="00256F47" w:rsidTr="008B68ED">
        <w:trPr>
          <w:gridAfter w:val="1"/>
          <w:wAfter w:w="15" w:type="dxa"/>
          <w:trHeight w:val="460"/>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hideMark/>
          </w:tcPr>
          <w:p w:rsidR="008B68ED" w:rsidRPr="00256F47" w:rsidRDefault="008B68ED" w:rsidP="008B68ED">
            <w:pPr>
              <w:rPr>
                <w:color w:val="000000"/>
              </w:rPr>
            </w:pPr>
            <w:r>
              <w:rPr>
                <w:color w:val="000000"/>
              </w:rPr>
              <w:t>№</w:t>
            </w:r>
          </w:p>
        </w:tc>
        <w:tc>
          <w:tcPr>
            <w:tcW w:w="4237" w:type="dxa"/>
            <w:tcBorders>
              <w:top w:val="single" w:sz="4" w:space="0" w:color="auto"/>
              <w:left w:val="nil"/>
              <w:bottom w:val="single" w:sz="4" w:space="0" w:color="auto"/>
              <w:right w:val="single" w:sz="4" w:space="0" w:color="auto"/>
            </w:tcBorders>
            <w:shd w:val="clear" w:color="000000" w:fill="FFFFFF"/>
            <w:noWrap/>
            <w:hideMark/>
          </w:tcPr>
          <w:p w:rsidR="008B68ED" w:rsidRPr="00256F47" w:rsidRDefault="008B68ED" w:rsidP="008B68ED">
            <w:r>
              <w:t>Банк</w:t>
            </w:r>
          </w:p>
        </w:tc>
        <w:tc>
          <w:tcPr>
            <w:tcW w:w="4111" w:type="dxa"/>
            <w:gridSpan w:val="2"/>
            <w:tcBorders>
              <w:top w:val="single" w:sz="4" w:space="0" w:color="auto"/>
              <w:left w:val="nil"/>
              <w:bottom w:val="single" w:sz="4" w:space="0" w:color="auto"/>
              <w:right w:val="single" w:sz="4" w:space="0" w:color="auto"/>
            </w:tcBorders>
            <w:shd w:val="clear" w:color="000000" w:fill="FFFFFF"/>
            <w:hideMark/>
          </w:tcPr>
          <w:p w:rsidR="008B68ED" w:rsidRPr="00256F47" w:rsidRDefault="008B68ED" w:rsidP="008B68ED">
            <w:r>
              <w:t>Лимит на прием независимых гарантий, млн. руб.</w:t>
            </w:r>
          </w:p>
        </w:tc>
      </w:tr>
      <w:tr w:rsidR="008B68ED" w:rsidRPr="00256F47" w:rsidTr="008B68ED">
        <w:trPr>
          <w:gridAfter w:val="1"/>
          <w:wAfter w:w="15" w:type="dxa"/>
          <w:trHeight w:hRule="exact" w:val="397"/>
          <w:jc w:val="center"/>
        </w:trPr>
        <w:tc>
          <w:tcPr>
            <w:tcW w:w="717" w:type="dxa"/>
            <w:tcBorders>
              <w:top w:val="single" w:sz="4" w:space="0" w:color="auto"/>
              <w:left w:val="single" w:sz="4" w:space="0" w:color="auto"/>
              <w:bottom w:val="nil"/>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w:t>
            </w:r>
          </w:p>
        </w:tc>
        <w:tc>
          <w:tcPr>
            <w:tcW w:w="4237" w:type="dxa"/>
            <w:tcBorders>
              <w:top w:val="single" w:sz="4" w:space="0" w:color="auto"/>
              <w:left w:val="nil"/>
              <w:bottom w:val="nil"/>
              <w:right w:val="single" w:sz="4" w:space="0" w:color="auto"/>
            </w:tcBorders>
            <w:shd w:val="clear" w:color="000000" w:fill="FFFFFF"/>
            <w:vAlign w:val="center"/>
            <w:hideMark/>
          </w:tcPr>
          <w:p w:rsidR="008B68ED" w:rsidRPr="00256F47" w:rsidRDefault="008B68ED" w:rsidP="008B68ED">
            <w:r>
              <w:t>ПАО Сбербанк России</w:t>
            </w:r>
          </w:p>
        </w:tc>
        <w:tc>
          <w:tcPr>
            <w:tcW w:w="4111" w:type="dxa"/>
            <w:gridSpan w:val="2"/>
            <w:tcBorders>
              <w:top w:val="single" w:sz="4" w:space="0" w:color="auto"/>
              <w:left w:val="nil"/>
              <w:bottom w:val="nil"/>
              <w:right w:val="single" w:sz="4" w:space="0" w:color="auto"/>
            </w:tcBorders>
            <w:shd w:val="clear" w:color="000000" w:fill="FFFFFF"/>
            <w:vAlign w:val="center"/>
            <w:hideMark/>
          </w:tcPr>
          <w:p w:rsidR="008B68ED" w:rsidRPr="00256F47" w:rsidRDefault="008B68ED" w:rsidP="008B68ED">
            <w:r>
              <w:t>4</w:t>
            </w:r>
            <w:r>
              <w:rPr>
                <w:lang w:val="en-US"/>
              </w:rPr>
              <w:t>9</w:t>
            </w:r>
            <w:r>
              <w:t>0</w:t>
            </w:r>
          </w:p>
        </w:tc>
      </w:tr>
      <w:tr w:rsidR="008B68ED" w:rsidRPr="00256F47" w:rsidTr="008B68ED">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2</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8B68ED" w:rsidRPr="00256F47" w:rsidRDefault="008B68ED" w:rsidP="008B68ED">
            <w:r>
              <w:t>Банк ГПБ (АО)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8B68ED" w:rsidRPr="00256F47" w:rsidRDefault="008B68ED" w:rsidP="008B68ED">
            <w:r>
              <w:t>4</w:t>
            </w:r>
            <w:r>
              <w:rPr>
                <w:lang w:val="en-US"/>
              </w:rPr>
              <w:t>9</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3</w:t>
            </w:r>
          </w:p>
        </w:tc>
        <w:tc>
          <w:tcPr>
            <w:tcW w:w="4237" w:type="dxa"/>
            <w:tcBorders>
              <w:top w:val="nil"/>
              <w:left w:val="nil"/>
              <w:bottom w:val="nil"/>
              <w:right w:val="single" w:sz="4" w:space="0" w:color="auto"/>
            </w:tcBorders>
            <w:shd w:val="clear" w:color="000000" w:fill="FFFFFF"/>
            <w:vAlign w:val="center"/>
            <w:hideMark/>
          </w:tcPr>
          <w:p w:rsidR="008B68ED" w:rsidRPr="00256F47" w:rsidRDefault="008B68ED" w:rsidP="008B68ED">
            <w:r>
              <w:t>Банк</w:t>
            </w:r>
            <w:r>
              <w:rPr>
                <w:lang w:val="en-US"/>
              </w:rPr>
              <w:t xml:space="preserve"> </w:t>
            </w:r>
            <w:r>
              <w:t xml:space="preserve">ВТБ (ПАО) </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4</w:t>
            </w:r>
            <w:r>
              <w:rPr>
                <w:lang w:val="en-US"/>
              </w:rPr>
              <w:t>9</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4</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8B68ED" w:rsidRPr="00256F47" w:rsidRDefault="008B68ED" w:rsidP="008B68ED">
            <w:r>
              <w:t xml:space="preserve">АО «Альфа-Банк» </w:t>
            </w:r>
          </w:p>
        </w:tc>
        <w:tc>
          <w:tcPr>
            <w:tcW w:w="4111" w:type="dxa"/>
            <w:gridSpan w:val="2"/>
            <w:tcBorders>
              <w:top w:val="nil"/>
              <w:left w:val="nil"/>
              <w:bottom w:val="single" w:sz="4" w:space="0" w:color="auto"/>
              <w:right w:val="single" w:sz="4" w:space="0" w:color="auto"/>
            </w:tcBorders>
            <w:shd w:val="clear" w:color="000000" w:fill="FFFFFF"/>
            <w:vAlign w:val="center"/>
          </w:tcPr>
          <w:p w:rsidR="008B68ED" w:rsidRPr="00256F47" w:rsidRDefault="008B68ED" w:rsidP="008B68ED">
            <w:r>
              <w:t>4</w:t>
            </w:r>
            <w:r>
              <w:rPr>
                <w:lang w:val="en-US"/>
              </w:rPr>
              <w:t>9</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5</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8B68ED" w:rsidRPr="00256F47" w:rsidRDefault="008B68ED" w:rsidP="008B68ED">
            <w:r>
              <w:t>АО «</w:t>
            </w:r>
            <w:proofErr w:type="spellStart"/>
            <w:r>
              <w:t>Россельхозбанк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tcPr>
          <w:p w:rsidR="008B68ED" w:rsidRPr="00256F47" w:rsidRDefault="008B68ED" w:rsidP="008B68ED">
            <w:r>
              <w:t>4</w:t>
            </w:r>
            <w:r>
              <w:rPr>
                <w:lang w:val="en-US"/>
              </w:rPr>
              <w:t>9</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6</w:t>
            </w:r>
          </w:p>
        </w:tc>
        <w:tc>
          <w:tcPr>
            <w:tcW w:w="4237" w:type="dxa"/>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АО «</w:t>
            </w:r>
            <w:proofErr w:type="spellStart"/>
            <w:r>
              <w:t>ЮниКредитБанк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4</w:t>
            </w:r>
            <w:r>
              <w:rPr>
                <w:lang w:val="en-US"/>
              </w:rPr>
              <w:t>9</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r>
              <w:t>7</w:t>
            </w:r>
          </w:p>
        </w:tc>
        <w:tc>
          <w:tcPr>
            <w:tcW w:w="4237" w:type="dxa"/>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ПАО «Московский кредитный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4</w:t>
            </w:r>
            <w:r>
              <w:rPr>
                <w:lang w:val="en-US"/>
              </w:rPr>
              <w:t>9</w:t>
            </w:r>
            <w:r>
              <w:t>0</w:t>
            </w:r>
          </w:p>
        </w:tc>
      </w:tr>
      <w:tr w:rsidR="008B68ED" w:rsidRPr="00256F47" w:rsidTr="008B68ED">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B68ED" w:rsidRPr="00256F47" w:rsidRDefault="008B68ED" w:rsidP="008B68ED">
            <w:pPr>
              <w:rPr>
                <w:color w:val="000000"/>
              </w:rPr>
            </w:pPr>
            <w:r>
              <w:rPr>
                <w:color w:val="000000"/>
              </w:rPr>
              <w:t>8</w:t>
            </w:r>
          </w:p>
        </w:tc>
        <w:tc>
          <w:tcPr>
            <w:tcW w:w="4237" w:type="dxa"/>
            <w:tcBorders>
              <w:top w:val="single" w:sz="4" w:space="0" w:color="auto"/>
              <w:left w:val="nil"/>
              <w:bottom w:val="nil"/>
              <w:right w:val="single" w:sz="4" w:space="0" w:color="auto"/>
            </w:tcBorders>
            <w:shd w:val="clear" w:color="000000" w:fill="FFFFFF"/>
            <w:vAlign w:val="center"/>
          </w:tcPr>
          <w:p w:rsidR="008B68ED" w:rsidRPr="00256F47" w:rsidRDefault="008B68ED" w:rsidP="008B68ED">
            <w:proofErr w:type="spellStart"/>
            <w:r>
              <w:t>Bank</w:t>
            </w:r>
            <w:proofErr w:type="spellEnd"/>
            <w:r>
              <w:t xml:space="preserve"> </w:t>
            </w:r>
            <w:proofErr w:type="spellStart"/>
            <w:r>
              <w:t>of</w:t>
            </w:r>
            <w:proofErr w:type="spellEnd"/>
            <w:r>
              <w:t xml:space="preserve"> </w:t>
            </w:r>
            <w:proofErr w:type="spellStart"/>
            <w:r>
              <w:t>China</w:t>
            </w:r>
            <w:proofErr w:type="spellEnd"/>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8B68ED" w:rsidRPr="00256F47" w:rsidRDefault="008B68ED" w:rsidP="008B68ED">
            <w:r>
              <w:t>490</w:t>
            </w:r>
          </w:p>
        </w:tc>
      </w:tr>
      <w:tr w:rsidR="008B68ED" w:rsidRPr="00256F47" w:rsidTr="008B68ED">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9</w:t>
            </w:r>
          </w:p>
        </w:tc>
        <w:tc>
          <w:tcPr>
            <w:tcW w:w="4237" w:type="dxa"/>
            <w:tcBorders>
              <w:top w:val="single" w:sz="4" w:space="0" w:color="auto"/>
              <w:left w:val="nil"/>
              <w:bottom w:val="nil"/>
              <w:right w:val="single" w:sz="4" w:space="0" w:color="auto"/>
            </w:tcBorders>
            <w:shd w:val="clear" w:color="000000" w:fill="FFFFFF"/>
            <w:vAlign w:val="center"/>
            <w:hideMark/>
          </w:tcPr>
          <w:p w:rsidR="008B68ED" w:rsidRPr="00256F47" w:rsidRDefault="008B68ED" w:rsidP="008B68ED">
            <w:r>
              <w:t>АКБ «Абсолют Банк» (ПАО)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10</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8B68ED" w:rsidRPr="00256F47" w:rsidRDefault="008B68ED" w:rsidP="008B68ED">
            <w:r>
              <w:t>АО КБ «Ситибанк»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11</w:t>
            </w:r>
          </w:p>
        </w:tc>
        <w:tc>
          <w:tcPr>
            <w:tcW w:w="4237" w:type="dxa"/>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ИНГ Банк (Евразия)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12</w:t>
            </w:r>
          </w:p>
        </w:tc>
        <w:tc>
          <w:tcPr>
            <w:tcW w:w="4237" w:type="dxa"/>
            <w:tcBorders>
              <w:top w:val="nil"/>
              <w:left w:val="nil"/>
              <w:bottom w:val="single" w:sz="4" w:space="0" w:color="auto"/>
              <w:right w:val="single" w:sz="4" w:space="0" w:color="auto"/>
            </w:tcBorders>
            <w:shd w:val="clear" w:color="000000" w:fill="FFFFFF"/>
            <w:vAlign w:val="center"/>
          </w:tcPr>
          <w:p w:rsidR="008B68ED" w:rsidRPr="00256F47" w:rsidRDefault="008B68ED" w:rsidP="008B68ED">
            <w:r>
              <w:t>ПАО «Банк «Санкт-Петербург»</w:t>
            </w:r>
          </w:p>
        </w:tc>
        <w:tc>
          <w:tcPr>
            <w:tcW w:w="4111" w:type="dxa"/>
            <w:gridSpan w:val="2"/>
            <w:tcBorders>
              <w:top w:val="nil"/>
              <w:left w:val="nil"/>
              <w:bottom w:val="single" w:sz="4" w:space="0" w:color="auto"/>
              <w:right w:val="single" w:sz="4" w:space="0" w:color="auto"/>
            </w:tcBorders>
            <w:shd w:val="clear" w:color="000000" w:fill="FFFFFF"/>
            <w:vAlign w:val="center"/>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13</w:t>
            </w:r>
          </w:p>
        </w:tc>
        <w:tc>
          <w:tcPr>
            <w:tcW w:w="4237" w:type="dxa"/>
            <w:tcBorders>
              <w:top w:val="nil"/>
              <w:left w:val="nil"/>
              <w:bottom w:val="single" w:sz="4" w:space="0" w:color="auto"/>
              <w:right w:val="single" w:sz="4" w:space="0" w:color="auto"/>
            </w:tcBorders>
            <w:shd w:val="clear" w:color="000000" w:fill="FFFFFF"/>
            <w:vAlign w:val="center"/>
          </w:tcPr>
          <w:p w:rsidR="008B68ED" w:rsidRPr="00256F47" w:rsidRDefault="008B68ED" w:rsidP="008B68ED">
            <w:r>
              <w:t>ПАО РОСБАНК</w:t>
            </w:r>
          </w:p>
        </w:tc>
        <w:tc>
          <w:tcPr>
            <w:tcW w:w="4111" w:type="dxa"/>
            <w:gridSpan w:val="2"/>
            <w:tcBorders>
              <w:top w:val="nil"/>
              <w:left w:val="nil"/>
              <w:bottom w:val="single" w:sz="4" w:space="0" w:color="auto"/>
              <w:right w:val="single" w:sz="4" w:space="0" w:color="auto"/>
            </w:tcBorders>
            <w:shd w:val="clear" w:color="000000" w:fill="FFFFFF"/>
            <w:vAlign w:val="center"/>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14</w:t>
            </w:r>
          </w:p>
        </w:tc>
        <w:tc>
          <w:tcPr>
            <w:tcW w:w="4237" w:type="dxa"/>
            <w:tcBorders>
              <w:top w:val="nil"/>
              <w:left w:val="nil"/>
              <w:bottom w:val="single" w:sz="4" w:space="0" w:color="auto"/>
              <w:right w:val="single" w:sz="4" w:space="0" w:color="auto"/>
            </w:tcBorders>
            <w:shd w:val="clear" w:color="000000" w:fill="FFFFFF"/>
            <w:vAlign w:val="center"/>
          </w:tcPr>
          <w:p w:rsidR="008B68ED" w:rsidRPr="00256F47" w:rsidRDefault="008B68ED" w:rsidP="008B68ED">
            <w:r>
              <w:t>БАНК «ВБРР»</w:t>
            </w:r>
          </w:p>
        </w:tc>
        <w:tc>
          <w:tcPr>
            <w:tcW w:w="4111" w:type="dxa"/>
            <w:gridSpan w:val="2"/>
            <w:tcBorders>
              <w:top w:val="nil"/>
              <w:left w:val="nil"/>
              <w:bottom w:val="single" w:sz="4" w:space="0" w:color="auto"/>
              <w:right w:val="single" w:sz="4" w:space="0" w:color="auto"/>
            </w:tcBorders>
            <w:shd w:val="clear" w:color="000000" w:fill="FFFFFF"/>
            <w:vAlign w:val="center"/>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15</w:t>
            </w:r>
          </w:p>
        </w:tc>
        <w:tc>
          <w:tcPr>
            <w:tcW w:w="4237" w:type="dxa"/>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АО «Райффайзенбанк»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16</w:t>
            </w:r>
          </w:p>
        </w:tc>
        <w:tc>
          <w:tcPr>
            <w:tcW w:w="4237" w:type="dxa"/>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АО АБ «РОССИЯ»</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17</w:t>
            </w:r>
          </w:p>
        </w:tc>
        <w:tc>
          <w:tcPr>
            <w:tcW w:w="4237" w:type="dxa"/>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АО «СМП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18</w:t>
            </w:r>
          </w:p>
        </w:tc>
        <w:tc>
          <w:tcPr>
            <w:tcW w:w="4237" w:type="dxa"/>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ПАО «ТРАНСКАПИТАЛБАНК»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19</w:t>
            </w:r>
          </w:p>
        </w:tc>
        <w:tc>
          <w:tcPr>
            <w:tcW w:w="4237" w:type="dxa"/>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ПАО АКБ «Связь-Банк»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20</w:t>
            </w:r>
          </w:p>
        </w:tc>
        <w:tc>
          <w:tcPr>
            <w:tcW w:w="4237" w:type="dxa"/>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ПАО «</w:t>
            </w:r>
            <w:proofErr w:type="spellStart"/>
            <w:r>
              <w:t>Совкомбанк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3</w:t>
            </w:r>
            <w:r>
              <w:rPr>
                <w:lang w:val="en-US"/>
              </w:rPr>
              <w:t>5</w:t>
            </w:r>
            <w:r>
              <w:t>0</w:t>
            </w:r>
          </w:p>
        </w:tc>
      </w:tr>
      <w:tr w:rsidR="008B68ED" w:rsidRPr="00256F47" w:rsidTr="008B68ED">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lang w:val="en-US"/>
              </w:rPr>
            </w:pPr>
            <w:r>
              <w:rPr>
                <w:color w:val="000000"/>
              </w:rPr>
              <w:t>21</w:t>
            </w:r>
          </w:p>
        </w:tc>
        <w:tc>
          <w:tcPr>
            <w:tcW w:w="4237" w:type="dxa"/>
            <w:tcBorders>
              <w:top w:val="nil"/>
              <w:left w:val="nil"/>
              <w:bottom w:val="single" w:sz="4" w:space="0" w:color="auto"/>
              <w:right w:val="single" w:sz="4" w:space="0" w:color="auto"/>
            </w:tcBorders>
            <w:shd w:val="clear" w:color="000000" w:fill="FFFFFF"/>
            <w:vAlign w:val="center"/>
          </w:tcPr>
          <w:p w:rsidR="008B68ED" w:rsidRPr="00256F47" w:rsidRDefault="008B68ED" w:rsidP="008B68ED">
            <w:r>
              <w:t>Банк «Возрождение» (ПАО)</w:t>
            </w:r>
          </w:p>
        </w:tc>
        <w:tc>
          <w:tcPr>
            <w:tcW w:w="4111" w:type="dxa"/>
            <w:gridSpan w:val="2"/>
            <w:tcBorders>
              <w:top w:val="nil"/>
              <w:left w:val="nil"/>
              <w:bottom w:val="single" w:sz="4" w:space="0" w:color="auto"/>
              <w:right w:val="single" w:sz="4" w:space="0" w:color="auto"/>
            </w:tcBorders>
            <w:shd w:val="clear" w:color="000000" w:fill="FFFFFF"/>
            <w:vAlign w:val="center"/>
          </w:tcPr>
          <w:p w:rsidR="008B68ED" w:rsidRPr="00256F47" w:rsidRDefault="008B68ED" w:rsidP="008B68ED">
            <w:r>
              <w:t>3</w:t>
            </w:r>
            <w:r>
              <w:rPr>
                <w:lang w:val="en-US"/>
              </w:rPr>
              <w:t>5</w:t>
            </w:r>
            <w:r>
              <w:t>0</w:t>
            </w:r>
          </w:p>
        </w:tc>
      </w:tr>
      <w:tr w:rsidR="008B68ED" w:rsidRPr="00256F47" w:rsidTr="008B68ED">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22</w:t>
            </w:r>
          </w:p>
        </w:tc>
        <w:tc>
          <w:tcPr>
            <w:tcW w:w="4252" w:type="dxa"/>
            <w:gridSpan w:val="2"/>
            <w:tcBorders>
              <w:top w:val="nil"/>
              <w:left w:val="nil"/>
              <w:bottom w:val="single" w:sz="4" w:space="0" w:color="auto"/>
              <w:right w:val="single" w:sz="4" w:space="0" w:color="auto"/>
            </w:tcBorders>
            <w:shd w:val="clear" w:color="000000" w:fill="FFFFFF"/>
            <w:vAlign w:val="center"/>
          </w:tcPr>
          <w:p w:rsidR="008B68ED" w:rsidRPr="00256F47" w:rsidRDefault="008B68ED" w:rsidP="008B68ED">
            <w:r>
              <w:t>АО «</w:t>
            </w:r>
            <w:proofErr w:type="spellStart"/>
            <w:r>
              <w:t>Нордеа</w:t>
            </w:r>
            <w:proofErr w:type="spellEnd"/>
            <w:r>
              <w:t xml:space="preserve"> Банк»</w:t>
            </w:r>
          </w:p>
        </w:tc>
        <w:tc>
          <w:tcPr>
            <w:tcW w:w="4111" w:type="dxa"/>
            <w:gridSpan w:val="2"/>
            <w:tcBorders>
              <w:top w:val="nil"/>
              <w:left w:val="nil"/>
              <w:bottom w:val="single" w:sz="4" w:space="0" w:color="auto"/>
              <w:right w:val="single" w:sz="4" w:space="0" w:color="auto"/>
            </w:tcBorders>
            <w:shd w:val="clear" w:color="000000" w:fill="FFFFFF"/>
            <w:vAlign w:val="center"/>
          </w:tcPr>
          <w:p w:rsidR="008B68ED" w:rsidRPr="00256F47" w:rsidRDefault="008B68ED" w:rsidP="008B68ED">
            <w:r>
              <w:t>1</w:t>
            </w:r>
            <w:r>
              <w:rPr>
                <w:lang w:val="en-US"/>
              </w:rPr>
              <w:t>5</w:t>
            </w:r>
            <w:r>
              <w:t>0</w:t>
            </w:r>
          </w:p>
        </w:tc>
      </w:tr>
      <w:tr w:rsidR="008B68ED" w:rsidRPr="00256F47" w:rsidTr="008B68ED">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23</w:t>
            </w:r>
          </w:p>
        </w:tc>
        <w:tc>
          <w:tcPr>
            <w:tcW w:w="4252" w:type="dxa"/>
            <w:gridSpan w:val="2"/>
            <w:tcBorders>
              <w:top w:val="nil"/>
              <w:left w:val="nil"/>
              <w:bottom w:val="single" w:sz="4" w:space="0" w:color="auto"/>
              <w:right w:val="single" w:sz="4" w:space="0" w:color="auto"/>
            </w:tcBorders>
            <w:shd w:val="clear" w:color="000000" w:fill="FFFFFF"/>
            <w:vAlign w:val="center"/>
          </w:tcPr>
          <w:p w:rsidR="008B68ED" w:rsidRPr="00256F47" w:rsidRDefault="008B68ED" w:rsidP="008B68ED">
            <w:proofErr w:type="spellStart"/>
            <w:r>
              <w:t>АйСиБиси</w:t>
            </w:r>
            <w:proofErr w:type="spellEnd"/>
            <w:r>
              <w:t xml:space="preserve"> Банк (АО)</w:t>
            </w:r>
          </w:p>
        </w:tc>
        <w:tc>
          <w:tcPr>
            <w:tcW w:w="4111" w:type="dxa"/>
            <w:gridSpan w:val="2"/>
            <w:tcBorders>
              <w:top w:val="nil"/>
              <w:left w:val="nil"/>
              <w:bottom w:val="single" w:sz="4" w:space="0" w:color="auto"/>
              <w:right w:val="single" w:sz="4" w:space="0" w:color="auto"/>
            </w:tcBorders>
            <w:shd w:val="clear" w:color="000000" w:fill="FFFFFF"/>
            <w:vAlign w:val="center"/>
          </w:tcPr>
          <w:p w:rsidR="008B68ED" w:rsidRPr="00256F47" w:rsidRDefault="008B68ED" w:rsidP="008B68ED">
            <w:r>
              <w:t>1</w:t>
            </w:r>
            <w:r>
              <w:rPr>
                <w:lang w:val="en-US"/>
              </w:rPr>
              <w:t>5</w:t>
            </w:r>
            <w:r>
              <w:t>0</w:t>
            </w:r>
          </w:p>
        </w:tc>
      </w:tr>
      <w:tr w:rsidR="008B68ED" w:rsidRPr="00256F47" w:rsidTr="008B68ED">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24</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ПАО «РГС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1</w:t>
            </w:r>
            <w:r>
              <w:rPr>
                <w:lang w:val="en-US"/>
              </w:rPr>
              <w:t>5</w:t>
            </w:r>
            <w:r>
              <w:t>0</w:t>
            </w:r>
          </w:p>
        </w:tc>
      </w:tr>
      <w:tr w:rsidR="008B68ED" w:rsidRPr="00256F47" w:rsidTr="008B68ED">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25</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ООО «</w:t>
            </w:r>
            <w:proofErr w:type="spellStart"/>
            <w:r>
              <w:t>Экспобанк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1</w:t>
            </w:r>
            <w:r>
              <w:rPr>
                <w:lang w:val="en-US"/>
              </w:rPr>
              <w:t>5</w:t>
            </w:r>
            <w:r>
              <w:t>0</w:t>
            </w:r>
          </w:p>
        </w:tc>
      </w:tr>
      <w:tr w:rsidR="008B68ED" w:rsidRPr="00256F47" w:rsidTr="008B68ED">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rPr>
              <w:t>26</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АКБ «</w:t>
            </w:r>
            <w:proofErr w:type="spellStart"/>
            <w:r>
              <w:t>РосЕвроБанк</w:t>
            </w:r>
            <w:proofErr w:type="spellEnd"/>
            <w:r>
              <w:t>»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1</w:t>
            </w:r>
            <w:r>
              <w:rPr>
                <w:lang w:val="en-US"/>
              </w:rPr>
              <w:t>5</w:t>
            </w:r>
            <w:r>
              <w:t>0</w:t>
            </w:r>
          </w:p>
        </w:tc>
      </w:tr>
      <w:tr w:rsidR="008B68ED" w:rsidRPr="00256F47" w:rsidTr="008B68ED">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8B68ED" w:rsidRPr="00256F47" w:rsidRDefault="008B68ED" w:rsidP="008B68ED">
            <w:pPr>
              <w:rPr>
                <w:color w:val="000000"/>
              </w:rPr>
            </w:pPr>
            <w:r>
              <w:rPr>
                <w:color w:val="000000"/>
                <w:lang w:val="en-US"/>
              </w:rPr>
              <w:t>2</w:t>
            </w:r>
            <w:r>
              <w:rPr>
                <w:color w:val="000000"/>
              </w:rPr>
              <w:t>7</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АО «МБСП»</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8B68ED" w:rsidRPr="00256F47" w:rsidRDefault="008B68ED" w:rsidP="008B68ED">
            <w:r>
              <w:t>1</w:t>
            </w:r>
            <w:r>
              <w:rPr>
                <w:lang w:val="en-US"/>
              </w:rPr>
              <w:t>5</w:t>
            </w:r>
            <w:r>
              <w:t>0</w:t>
            </w:r>
          </w:p>
        </w:tc>
      </w:tr>
    </w:tbl>
    <w:p w:rsidR="008B68ED" w:rsidRPr="00E24422" w:rsidRDefault="008B68ED" w:rsidP="008B68ED">
      <w:pPr>
        <w:rPr>
          <w:sz w:val="28"/>
          <w:szCs w:val="28"/>
          <w:lang w:eastAsia="ru-RU"/>
        </w:rPr>
      </w:pPr>
    </w:p>
    <w:p w:rsidR="008B68ED" w:rsidRDefault="008B68ED"/>
    <w:sectPr w:rsidR="008B68ED" w:rsidSect="003A724F">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F03" w:rsidRDefault="002D0F03">
      <w:r>
        <w:separator/>
      </w:r>
    </w:p>
  </w:endnote>
  <w:endnote w:type="continuationSeparator" w:id="0">
    <w:p w:rsidR="002D0F03" w:rsidRDefault="002D0F03">
      <w:r>
        <w:continuationSeparator/>
      </w:r>
    </w:p>
  </w:endnote>
  <w:endnote w:type="continuationNotice" w:id="1">
    <w:p w:rsidR="002D0F03" w:rsidRDefault="002D0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ED" w:rsidRDefault="008B68ED"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8B68ED" w:rsidRDefault="008B68ED"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ED" w:rsidRDefault="008B68ED">
    <w:pPr>
      <w:pStyle w:val="affffa"/>
      <w:jc w:val="center"/>
    </w:pPr>
  </w:p>
  <w:p w:rsidR="008B68ED" w:rsidRDefault="008B68ED" w:rsidP="00BF6892">
    <w:pPr>
      <w:pStyle w:val="affff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ED" w:rsidRDefault="008B68ED" w:rsidP="008B68ED">
    <w:pPr>
      <w:pStyle w:val="affffa"/>
      <w:framePr w:wrap="auto"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sidR="00525A9B">
      <w:rPr>
        <w:rStyle w:val="afff1"/>
        <w:noProof/>
      </w:rPr>
      <w:t>42</w:t>
    </w:r>
    <w:r>
      <w:rPr>
        <w:rStyle w:val="afff1"/>
      </w:rPr>
      <w:fldChar w:fldCharType="end"/>
    </w:r>
  </w:p>
  <w:p w:rsidR="008B68ED" w:rsidRDefault="008B68ED" w:rsidP="008B68ED">
    <w:pPr>
      <w:pStyle w:val="aff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F03" w:rsidRDefault="002D0F03">
      <w:r>
        <w:separator/>
      </w:r>
    </w:p>
  </w:footnote>
  <w:footnote w:type="continuationSeparator" w:id="0">
    <w:p w:rsidR="002D0F03" w:rsidRDefault="002D0F03">
      <w:r>
        <w:continuationSeparator/>
      </w:r>
    </w:p>
  </w:footnote>
  <w:footnote w:type="continuationNotice" w:id="1">
    <w:p w:rsidR="002D0F03" w:rsidRDefault="002D0F03"/>
  </w:footnote>
  <w:footnote w:id="2">
    <w:p w:rsidR="008B68ED" w:rsidRPr="007E4465" w:rsidRDefault="008B68ED" w:rsidP="008B68ED">
      <w:pPr>
        <w:pStyle w:val="affffb"/>
        <w:jc w:val="both"/>
      </w:pPr>
      <w:r>
        <w:rPr>
          <w:rStyle w:val="affff4"/>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8ED" w:rsidRDefault="008B68ED">
    <w:pPr>
      <w:pStyle w:val="affff8"/>
      <w:jc w:val="center"/>
    </w:pPr>
    <w:r>
      <w:fldChar w:fldCharType="begin"/>
    </w:r>
    <w:r>
      <w:instrText xml:space="preserve"> PAGE   \* MERGEFORMAT </w:instrText>
    </w:r>
    <w:r>
      <w:fldChar w:fldCharType="separate"/>
    </w:r>
    <w:r w:rsidR="00525A9B">
      <w:rPr>
        <w:noProof/>
      </w:rPr>
      <w:t>2</w:t>
    </w:r>
    <w:r>
      <w:rPr>
        <w:noProof/>
      </w:rPr>
      <w:fldChar w:fldCharType="end"/>
    </w:r>
  </w:p>
  <w:p w:rsidR="008B68ED" w:rsidRDefault="008B68ED">
    <w:pPr>
      <w:pStyle w:val="af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9">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2">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4">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5">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6">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2">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7">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8">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1">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4">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7">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8">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89">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1">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2">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3">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6">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3">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4">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5">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6">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7">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09">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0">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3">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5">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8">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0">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1">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2">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3">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4">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5">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7">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8">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9">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1">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2">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4">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5">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7">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8">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9">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1">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2">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3">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4">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5">
    <w:nsid w:val="610A0AAE"/>
    <w:multiLevelType w:val="hybridMultilevel"/>
    <w:tmpl w:val="B7CEE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7">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8">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1">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2">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3">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4">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6">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7">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8">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9">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5">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6">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7">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8">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9">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2">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3">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4">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6">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7">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8">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9">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1">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4">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5">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6">
    <w:nsid w:val="7E137061"/>
    <w:multiLevelType w:val="hybridMultilevel"/>
    <w:tmpl w:val="34D2A8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7">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8">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9">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0">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0"/>
  </w:num>
  <w:num w:numId="8">
    <w:abstractNumId w:val="132"/>
  </w:num>
  <w:num w:numId="9">
    <w:abstractNumId w:val="35"/>
  </w:num>
  <w:num w:numId="10">
    <w:abstractNumId w:val="114"/>
  </w:num>
  <w:num w:numId="11">
    <w:abstractNumId w:val="147"/>
  </w:num>
  <w:num w:numId="12">
    <w:abstractNumId w:val="116"/>
  </w:num>
  <w:num w:numId="13">
    <w:abstractNumId w:val="160"/>
  </w:num>
  <w:num w:numId="14">
    <w:abstractNumId w:val="68"/>
  </w:num>
  <w:num w:numId="15">
    <w:abstractNumId w:val="97"/>
  </w:num>
  <w:num w:numId="16">
    <w:abstractNumId w:val="182"/>
  </w:num>
  <w:num w:numId="17">
    <w:abstractNumId w:val="111"/>
  </w:num>
  <w:num w:numId="18">
    <w:abstractNumId w:val="115"/>
  </w:num>
  <w:num w:numId="19">
    <w:abstractNumId w:val="86"/>
  </w:num>
  <w:num w:numId="20">
    <w:abstractNumId w:val="85"/>
  </w:num>
  <w:num w:numId="21">
    <w:abstractNumId w:val="90"/>
  </w:num>
  <w:num w:numId="2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6"/>
  </w:num>
  <w:num w:numId="26">
    <w:abstractNumId w:val="27"/>
  </w:num>
  <w:num w:numId="27">
    <w:abstractNumId w:val="36"/>
  </w:num>
  <w:num w:numId="28">
    <w:abstractNumId w:val="72"/>
  </w:num>
  <w:num w:numId="29">
    <w:abstractNumId w:val="29"/>
  </w:num>
  <w:num w:numId="30">
    <w:abstractNumId w:val="66"/>
  </w:num>
  <w:num w:numId="31">
    <w:abstractNumId w:val="177"/>
  </w:num>
  <w:num w:numId="32">
    <w:abstractNumId w:val="122"/>
  </w:num>
  <w:num w:numId="33">
    <w:abstractNumId w:val="54"/>
  </w:num>
  <w:num w:numId="34">
    <w:abstractNumId w:val="60"/>
  </w:num>
  <w:num w:numId="35">
    <w:abstractNumId w:val="93"/>
  </w:num>
  <w:num w:numId="36">
    <w:abstractNumId w:val="51"/>
  </w:num>
  <w:num w:numId="37">
    <w:abstractNumId w:val="143"/>
  </w:num>
  <w:num w:numId="38">
    <w:abstractNumId w:val="117"/>
  </w:num>
  <w:num w:numId="39">
    <w:abstractNumId w:val="59"/>
  </w:num>
  <w:num w:numId="40">
    <w:abstractNumId w:val="76"/>
  </w:num>
  <w:num w:numId="41">
    <w:abstractNumId w:val="106"/>
  </w:num>
  <w:num w:numId="42">
    <w:abstractNumId w:val="154"/>
  </w:num>
  <w:num w:numId="43">
    <w:abstractNumId w:val="105"/>
  </w:num>
  <w:num w:numId="44">
    <w:abstractNumId w:val="167"/>
  </w:num>
  <w:num w:numId="45">
    <w:abstractNumId w:val="118"/>
  </w:num>
  <w:num w:numId="46">
    <w:abstractNumId w:val="150"/>
  </w:num>
  <w:num w:numId="47">
    <w:abstractNumId w:val="61"/>
  </w:num>
  <w:num w:numId="48">
    <w:abstractNumId w:val="127"/>
  </w:num>
  <w:num w:numId="49">
    <w:abstractNumId w:val="43"/>
  </w:num>
  <w:num w:numId="50">
    <w:abstractNumId w:val="153"/>
  </w:num>
  <w:num w:numId="51">
    <w:abstractNumId w:val="124"/>
  </w:num>
  <w:num w:numId="52">
    <w:abstractNumId w:val="123"/>
  </w:num>
  <w:num w:numId="53">
    <w:abstractNumId w:val="144"/>
  </w:num>
  <w:num w:numId="54">
    <w:abstractNumId w:val="28"/>
  </w:num>
  <w:num w:numId="55">
    <w:abstractNumId w:val="174"/>
  </w:num>
  <w:num w:numId="56">
    <w:abstractNumId w:val="84"/>
  </w:num>
  <w:num w:numId="57">
    <w:abstractNumId w:val="91"/>
  </w:num>
  <w:num w:numId="58">
    <w:abstractNumId w:val="24"/>
  </w:num>
  <w:num w:numId="59">
    <w:abstractNumId w:val="148"/>
  </w:num>
  <w:num w:numId="60">
    <w:abstractNumId w:val="34"/>
  </w:num>
  <w:num w:numId="61">
    <w:abstractNumId w:val="73"/>
  </w:num>
  <w:num w:numId="62">
    <w:abstractNumId w:val="158"/>
  </w:num>
  <w:num w:numId="63">
    <w:abstractNumId w:val="157"/>
  </w:num>
  <w:num w:numId="64">
    <w:abstractNumId w:val="149"/>
  </w:num>
  <w:num w:numId="65">
    <w:abstractNumId w:val="94"/>
  </w:num>
  <w:num w:numId="66">
    <w:abstractNumId w:val="136"/>
  </w:num>
  <w:num w:numId="67">
    <w:abstractNumId w:val="74"/>
  </w:num>
  <w:num w:numId="68">
    <w:abstractNumId w:val="78"/>
  </w:num>
  <w:num w:numId="69">
    <w:abstractNumId w:val="113"/>
  </w:num>
  <w:num w:numId="70">
    <w:abstractNumId w:val="107"/>
  </w:num>
  <w:num w:numId="71">
    <w:abstractNumId w:val="70"/>
  </w:num>
  <w:num w:numId="72">
    <w:abstractNumId w:val="104"/>
  </w:num>
  <w:num w:numId="73">
    <w:abstractNumId w:val="83"/>
  </w:num>
  <w:num w:numId="74">
    <w:abstractNumId w:val="58"/>
  </w:num>
  <w:num w:numId="75">
    <w:abstractNumId w:val="108"/>
  </w:num>
  <w:num w:numId="76">
    <w:abstractNumId w:val="171"/>
  </w:num>
  <w:num w:numId="77">
    <w:abstractNumId w:val="92"/>
  </w:num>
  <w:num w:numId="78">
    <w:abstractNumId w:val="178"/>
  </w:num>
  <w:num w:numId="79">
    <w:abstractNumId w:val="137"/>
  </w:num>
  <w:num w:numId="80">
    <w:abstractNumId w:val="55"/>
  </w:num>
  <w:num w:numId="81">
    <w:abstractNumId w:val="62"/>
  </w:num>
  <w:num w:numId="82">
    <w:abstractNumId w:val="81"/>
  </w:num>
  <w:num w:numId="83">
    <w:abstractNumId w:val="180"/>
  </w:num>
  <w:num w:numId="84">
    <w:abstractNumId w:val="109"/>
  </w:num>
  <w:num w:numId="85">
    <w:abstractNumId w:val="125"/>
  </w:num>
  <w:num w:numId="86">
    <w:abstractNumId w:val="169"/>
  </w:num>
  <w:num w:numId="87">
    <w:abstractNumId w:val="38"/>
  </w:num>
  <w:num w:numId="88">
    <w:abstractNumId w:val="135"/>
  </w:num>
  <w:num w:numId="89">
    <w:abstractNumId w:val="99"/>
  </w:num>
  <w:num w:numId="90">
    <w:abstractNumId w:val="41"/>
  </w:num>
  <w:num w:numId="91">
    <w:abstractNumId w:val="139"/>
  </w:num>
  <w:num w:numId="92">
    <w:abstractNumId w:val="33"/>
  </w:num>
  <w:num w:numId="93">
    <w:abstractNumId w:val="159"/>
  </w:num>
  <w:num w:numId="94">
    <w:abstractNumId w:val="56"/>
  </w:num>
  <w:num w:numId="95">
    <w:abstractNumId w:val="168"/>
  </w:num>
  <w:num w:numId="96">
    <w:abstractNumId w:val="181"/>
  </w:num>
  <w:num w:numId="97">
    <w:abstractNumId w:val="67"/>
  </w:num>
  <w:num w:numId="98">
    <w:abstractNumId w:val="95"/>
  </w:num>
  <w:num w:numId="99">
    <w:abstractNumId w:val="142"/>
  </w:num>
  <w:num w:numId="100">
    <w:abstractNumId w:val="82"/>
  </w:num>
  <w:num w:numId="101">
    <w:abstractNumId w:val="119"/>
  </w:num>
  <w:num w:numId="1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6"/>
  </w:num>
  <w:num w:numId="1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9"/>
  </w:num>
  <w:num w:numId="110">
    <w:abstractNumId w:val="166"/>
  </w:num>
  <w:num w:numId="111">
    <w:abstractNumId w:val="152"/>
  </w:num>
  <w:num w:numId="112">
    <w:abstractNumId w:val="30"/>
  </w:num>
  <w:num w:numId="113">
    <w:abstractNumId w:val="45"/>
  </w:num>
  <w:num w:numId="114">
    <w:abstractNumId w:val="89"/>
  </w:num>
  <w:num w:numId="115">
    <w:abstractNumId w:val="151"/>
  </w:num>
  <w:num w:numId="116">
    <w:abstractNumId w:val="165"/>
  </w:num>
  <w:num w:numId="117">
    <w:abstractNumId w:val="155"/>
  </w:num>
  <w:num w:numId="118">
    <w:abstractNumId w:val="31"/>
  </w:num>
  <w:num w:numId="119">
    <w:abstractNumId w:val="110"/>
  </w:num>
  <w:num w:numId="120">
    <w:abstractNumId w:val="190"/>
  </w:num>
  <w:num w:numId="121">
    <w:abstractNumId w:val="37"/>
  </w:num>
  <w:num w:numId="122">
    <w:abstractNumId w:val="120"/>
  </w:num>
  <w:num w:numId="123">
    <w:abstractNumId w:val="50"/>
  </w:num>
  <w:num w:numId="124">
    <w:abstractNumId w:val="185"/>
  </w:num>
  <w:num w:numId="125">
    <w:abstractNumId w:val="32"/>
  </w:num>
  <w:num w:numId="126">
    <w:abstractNumId w:val="42"/>
  </w:num>
  <w:num w:numId="127">
    <w:abstractNumId w:val="172"/>
  </w:num>
  <w:num w:numId="128">
    <w:abstractNumId w:val="101"/>
  </w:num>
  <w:num w:numId="129">
    <w:abstractNumId w:val="128"/>
  </w:num>
  <w:num w:numId="130">
    <w:abstractNumId w:val="57"/>
  </w:num>
  <w:num w:numId="131">
    <w:abstractNumId w:val="40"/>
  </w:num>
  <w:num w:numId="132">
    <w:abstractNumId w:val="134"/>
  </w:num>
  <w:num w:numId="133">
    <w:abstractNumId w:val="69"/>
  </w:num>
  <w:num w:numId="134">
    <w:abstractNumId w:val="184"/>
  </w:num>
  <w:num w:numId="135">
    <w:abstractNumId w:val="26"/>
  </w:num>
  <w:num w:numId="136">
    <w:abstractNumId w:val="0"/>
  </w:num>
  <w:num w:numId="137">
    <w:abstractNumId w:val="146"/>
  </w:num>
  <w:num w:numId="138">
    <w:abstractNumId w:val="25"/>
  </w:num>
  <w:num w:numId="139">
    <w:abstractNumId w:val="138"/>
  </w:num>
  <w:num w:numId="140">
    <w:abstractNumId w:val="77"/>
  </w:num>
  <w:num w:numId="141">
    <w:abstractNumId w:val="79"/>
  </w:num>
  <w:num w:numId="142">
    <w:abstractNumId w:val="100"/>
  </w:num>
  <w:num w:numId="143">
    <w:abstractNumId w:val="53"/>
  </w:num>
  <w:num w:numId="144">
    <w:abstractNumId w:val="48"/>
  </w:num>
  <w:num w:numId="145">
    <w:abstractNumId w:val="103"/>
  </w:num>
  <w:num w:numId="146">
    <w:abstractNumId w:val="64"/>
  </w:num>
  <w:num w:numId="147">
    <w:abstractNumId w:val="141"/>
  </w:num>
  <w:num w:numId="148">
    <w:abstractNumId w:val="164"/>
  </w:num>
  <w:num w:numId="149">
    <w:abstractNumId w:val="112"/>
  </w:num>
  <w:num w:numId="150">
    <w:abstractNumId w:val="71"/>
  </w:num>
  <w:num w:numId="151">
    <w:abstractNumId w:val="175"/>
  </w:num>
  <w:num w:numId="152">
    <w:abstractNumId w:val="131"/>
  </w:num>
  <w:num w:numId="153">
    <w:abstractNumId w:val="63"/>
  </w:num>
  <w:num w:numId="154">
    <w:abstractNumId w:val="49"/>
  </w:num>
  <w:num w:numId="155">
    <w:abstractNumId w:val="173"/>
  </w:num>
  <w:num w:numId="156">
    <w:abstractNumId w:val="47"/>
  </w:num>
  <w:num w:numId="157">
    <w:abstractNumId w:val="102"/>
  </w:num>
  <w:num w:numId="158">
    <w:abstractNumId w:val="65"/>
  </w:num>
  <w:num w:numId="159">
    <w:abstractNumId w:val="44"/>
  </w:num>
  <w:num w:numId="160">
    <w:abstractNumId w:val="80"/>
  </w:num>
  <w:num w:numId="161">
    <w:abstractNumId w:val="87"/>
    <w:lvlOverride w:ilvl="0">
      <w:startOverride w:val="1"/>
    </w:lvlOverride>
  </w:num>
  <w:num w:numId="162">
    <w:abstractNumId w:val="121"/>
  </w:num>
  <w:num w:numId="163">
    <w:abstractNumId w:val="156"/>
  </w:num>
  <w:num w:numId="164">
    <w:abstractNumId w:val="88"/>
  </w:num>
  <w:num w:numId="165">
    <w:abstractNumId w:val="23"/>
  </w:num>
  <w:num w:numId="166">
    <w:abstractNumId w:val="133"/>
  </w:num>
  <w:num w:numId="167">
    <w:abstractNumId w:val="140"/>
  </w:num>
  <w:num w:numId="168">
    <w:abstractNumId w:val="52"/>
  </w:num>
  <w:num w:numId="169">
    <w:abstractNumId w:val="189"/>
  </w:num>
  <w:num w:numId="170">
    <w:abstractNumId w:val="163"/>
  </w:num>
  <w:num w:numId="171">
    <w:abstractNumId w:val="2"/>
  </w:num>
  <w:num w:numId="172">
    <w:abstractNumId w:val="179"/>
  </w:num>
  <w:num w:numId="173">
    <w:abstractNumId w:val="46"/>
  </w:num>
  <w:num w:numId="174">
    <w:abstractNumId w:val="145"/>
  </w:num>
  <w:num w:numId="175">
    <w:abstractNumId w:val="186"/>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8C0"/>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37CED"/>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205D"/>
    <w:rsid w:val="00082F4D"/>
    <w:rsid w:val="00083039"/>
    <w:rsid w:val="000846BC"/>
    <w:rsid w:val="00085E9C"/>
    <w:rsid w:val="0009129F"/>
    <w:rsid w:val="00092D66"/>
    <w:rsid w:val="00092E1F"/>
    <w:rsid w:val="000954FB"/>
    <w:rsid w:val="000978CE"/>
    <w:rsid w:val="000A2A22"/>
    <w:rsid w:val="000A2B5E"/>
    <w:rsid w:val="000A2D97"/>
    <w:rsid w:val="000A2DBE"/>
    <w:rsid w:val="000A3B81"/>
    <w:rsid w:val="000A6527"/>
    <w:rsid w:val="000A679F"/>
    <w:rsid w:val="000B4E76"/>
    <w:rsid w:val="000B5302"/>
    <w:rsid w:val="000B753E"/>
    <w:rsid w:val="000B7A3C"/>
    <w:rsid w:val="000C7CAF"/>
    <w:rsid w:val="000D2BC3"/>
    <w:rsid w:val="000E2555"/>
    <w:rsid w:val="000E5BB8"/>
    <w:rsid w:val="000F1048"/>
    <w:rsid w:val="000F6E81"/>
    <w:rsid w:val="00100B0E"/>
    <w:rsid w:val="00104812"/>
    <w:rsid w:val="00107194"/>
    <w:rsid w:val="0010735E"/>
    <w:rsid w:val="00107C51"/>
    <w:rsid w:val="00110D81"/>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C3B"/>
    <w:rsid w:val="001541D6"/>
    <w:rsid w:val="001553DC"/>
    <w:rsid w:val="001563F1"/>
    <w:rsid w:val="001565E3"/>
    <w:rsid w:val="001626D2"/>
    <w:rsid w:val="00162EF3"/>
    <w:rsid w:val="00163DB5"/>
    <w:rsid w:val="00164D0C"/>
    <w:rsid w:val="0016528F"/>
    <w:rsid w:val="0016647C"/>
    <w:rsid w:val="001665C3"/>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1A3"/>
    <w:rsid w:val="001B150C"/>
    <w:rsid w:val="001B24B6"/>
    <w:rsid w:val="001B420A"/>
    <w:rsid w:val="001B4296"/>
    <w:rsid w:val="001B5653"/>
    <w:rsid w:val="001B7FE6"/>
    <w:rsid w:val="001C08FD"/>
    <w:rsid w:val="001C228C"/>
    <w:rsid w:val="001C32D5"/>
    <w:rsid w:val="001C4568"/>
    <w:rsid w:val="001C75ED"/>
    <w:rsid w:val="001D7456"/>
    <w:rsid w:val="001E11D6"/>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126A"/>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2286"/>
    <w:rsid w:val="00257F85"/>
    <w:rsid w:val="00261326"/>
    <w:rsid w:val="0026437D"/>
    <w:rsid w:val="00265B2B"/>
    <w:rsid w:val="00267AAB"/>
    <w:rsid w:val="00267ED9"/>
    <w:rsid w:val="00270203"/>
    <w:rsid w:val="002766D2"/>
    <w:rsid w:val="0028168C"/>
    <w:rsid w:val="002823F1"/>
    <w:rsid w:val="00282AFE"/>
    <w:rsid w:val="00282B03"/>
    <w:rsid w:val="002910EA"/>
    <w:rsid w:val="00291899"/>
    <w:rsid w:val="002930D6"/>
    <w:rsid w:val="002A1180"/>
    <w:rsid w:val="002A2796"/>
    <w:rsid w:val="002A4D3C"/>
    <w:rsid w:val="002A71D9"/>
    <w:rsid w:val="002A7708"/>
    <w:rsid w:val="002A7F06"/>
    <w:rsid w:val="002B267C"/>
    <w:rsid w:val="002B42FD"/>
    <w:rsid w:val="002B4E36"/>
    <w:rsid w:val="002B6325"/>
    <w:rsid w:val="002C3FF9"/>
    <w:rsid w:val="002C5538"/>
    <w:rsid w:val="002C56A0"/>
    <w:rsid w:val="002C5E1B"/>
    <w:rsid w:val="002C7848"/>
    <w:rsid w:val="002D0F03"/>
    <w:rsid w:val="002D3D4A"/>
    <w:rsid w:val="002D5869"/>
    <w:rsid w:val="002E18D3"/>
    <w:rsid w:val="002E3DBF"/>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5BAF"/>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5B21"/>
    <w:rsid w:val="003A724F"/>
    <w:rsid w:val="003B1BDF"/>
    <w:rsid w:val="003B26A4"/>
    <w:rsid w:val="003B7C43"/>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E31"/>
    <w:rsid w:val="00406981"/>
    <w:rsid w:val="00410B56"/>
    <w:rsid w:val="00411C8C"/>
    <w:rsid w:val="0041591A"/>
    <w:rsid w:val="00417A44"/>
    <w:rsid w:val="004224C0"/>
    <w:rsid w:val="00423A01"/>
    <w:rsid w:val="00426A4E"/>
    <w:rsid w:val="004272B0"/>
    <w:rsid w:val="00427CFD"/>
    <w:rsid w:val="004314C8"/>
    <w:rsid w:val="00433A78"/>
    <w:rsid w:val="0043423C"/>
    <w:rsid w:val="0043596D"/>
    <w:rsid w:val="00435A9A"/>
    <w:rsid w:val="004375D8"/>
    <w:rsid w:val="00443169"/>
    <w:rsid w:val="00444F6A"/>
    <w:rsid w:val="00445A3A"/>
    <w:rsid w:val="00451127"/>
    <w:rsid w:val="0045171D"/>
    <w:rsid w:val="00451763"/>
    <w:rsid w:val="00454ECC"/>
    <w:rsid w:val="004555FA"/>
    <w:rsid w:val="004634C8"/>
    <w:rsid w:val="004745C7"/>
    <w:rsid w:val="00474942"/>
    <w:rsid w:val="004774A6"/>
    <w:rsid w:val="0047759E"/>
    <w:rsid w:val="004808B9"/>
    <w:rsid w:val="00483B41"/>
    <w:rsid w:val="004843BE"/>
    <w:rsid w:val="00485ABD"/>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35FB"/>
    <w:rsid w:val="004D381E"/>
    <w:rsid w:val="004D4FA2"/>
    <w:rsid w:val="004D6625"/>
    <w:rsid w:val="004E0866"/>
    <w:rsid w:val="004E12F4"/>
    <w:rsid w:val="004E207B"/>
    <w:rsid w:val="004E2DE7"/>
    <w:rsid w:val="004E3757"/>
    <w:rsid w:val="004E7A4E"/>
    <w:rsid w:val="004F0320"/>
    <w:rsid w:val="004F4771"/>
    <w:rsid w:val="004F47FC"/>
    <w:rsid w:val="005058F1"/>
    <w:rsid w:val="00506509"/>
    <w:rsid w:val="0051006B"/>
    <w:rsid w:val="00510C5D"/>
    <w:rsid w:val="005114F0"/>
    <w:rsid w:val="00511914"/>
    <w:rsid w:val="0051320F"/>
    <w:rsid w:val="00515995"/>
    <w:rsid w:val="005171A2"/>
    <w:rsid w:val="00520DB7"/>
    <w:rsid w:val="00521353"/>
    <w:rsid w:val="00521F95"/>
    <w:rsid w:val="00522DB5"/>
    <w:rsid w:val="005237BF"/>
    <w:rsid w:val="0052390C"/>
    <w:rsid w:val="005242ED"/>
    <w:rsid w:val="00524395"/>
    <w:rsid w:val="00525A9B"/>
    <w:rsid w:val="00527AB7"/>
    <w:rsid w:val="005329BD"/>
    <w:rsid w:val="00534697"/>
    <w:rsid w:val="00534C87"/>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3B37"/>
    <w:rsid w:val="005C5B53"/>
    <w:rsid w:val="005D1A8B"/>
    <w:rsid w:val="005D6190"/>
    <w:rsid w:val="005D64F1"/>
    <w:rsid w:val="005D6803"/>
    <w:rsid w:val="005D769D"/>
    <w:rsid w:val="005E0074"/>
    <w:rsid w:val="005E00A1"/>
    <w:rsid w:val="005E0B21"/>
    <w:rsid w:val="005E3E5D"/>
    <w:rsid w:val="005E4CCA"/>
    <w:rsid w:val="005E62A4"/>
    <w:rsid w:val="005E6CAE"/>
    <w:rsid w:val="005F09FC"/>
    <w:rsid w:val="005F1F95"/>
    <w:rsid w:val="005F2D24"/>
    <w:rsid w:val="005F3426"/>
    <w:rsid w:val="005F5726"/>
    <w:rsid w:val="005F6691"/>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47BDF"/>
    <w:rsid w:val="0065657D"/>
    <w:rsid w:val="006575DD"/>
    <w:rsid w:val="00657940"/>
    <w:rsid w:val="00664449"/>
    <w:rsid w:val="00670FD8"/>
    <w:rsid w:val="006742D1"/>
    <w:rsid w:val="00674404"/>
    <w:rsid w:val="00675C86"/>
    <w:rsid w:val="00690B2B"/>
    <w:rsid w:val="006A1CB3"/>
    <w:rsid w:val="006A2037"/>
    <w:rsid w:val="006A63F2"/>
    <w:rsid w:val="006A6E08"/>
    <w:rsid w:val="006B3895"/>
    <w:rsid w:val="006C29D7"/>
    <w:rsid w:val="006C2DA9"/>
    <w:rsid w:val="006C32B9"/>
    <w:rsid w:val="006C3A69"/>
    <w:rsid w:val="006C4984"/>
    <w:rsid w:val="006C5245"/>
    <w:rsid w:val="006C525B"/>
    <w:rsid w:val="006C7DC1"/>
    <w:rsid w:val="006D087B"/>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02D4"/>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D4E"/>
    <w:rsid w:val="00786F92"/>
    <w:rsid w:val="00790D45"/>
    <w:rsid w:val="00791462"/>
    <w:rsid w:val="00792193"/>
    <w:rsid w:val="007946F8"/>
    <w:rsid w:val="00794B4F"/>
    <w:rsid w:val="00796F82"/>
    <w:rsid w:val="007A2076"/>
    <w:rsid w:val="007A6FD8"/>
    <w:rsid w:val="007B0F50"/>
    <w:rsid w:val="007B156F"/>
    <w:rsid w:val="007B1A7A"/>
    <w:rsid w:val="007B2101"/>
    <w:rsid w:val="007B26E8"/>
    <w:rsid w:val="007B36CE"/>
    <w:rsid w:val="007B3AD8"/>
    <w:rsid w:val="007B4040"/>
    <w:rsid w:val="007B5E85"/>
    <w:rsid w:val="007C1052"/>
    <w:rsid w:val="007C2A45"/>
    <w:rsid w:val="007C51E1"/>
    <w:rsid w:val="007C6A88"/>
    <w:rsid w:val="007D00C3"/>
    <w:rsid w:val="007D06F1"/>
    <w:rsid w:val="007D50EE"/>
    <w:rsid w:val="007D6548"/>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0781"/>
    <w:rsid w:val="0084174B"/>
    <w:rsid w:val="00843554"/>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521C"/>
    <w:rsid w:val="0087611C"/>
    <w:rsid w:val="008761D0"/>
    <w:rsid w:val="00876C18"/>
    <w:rsid w:val="0087764A"/>
    <w:rsid w:val="008825E9"/>
    <w:rsid w:val="0088411D"/>
    <w:rsid w:val="00884E0C"/>
    <w:rsid w:val="008920FA"/>
    <w:rsid w:val="00895CBC"/>
    <w:rsid w:val="0089720B"/>
    <w:rsid w:val="008A3E89"/>
    <w:rsid w:val="008A4080"/>
    <w:rsid w:val="008A5A18"/>
    <w:rsid w:val="008A66CB"/>
    <w:rsid w:val="008B2702"/>
    <w:rsid w:val="008B68ED"/>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484E"/>
    <w:rsid w:val="008F67E0"/>
    <w:rsid w:val="00900B4A"/>
    <w:rsid w:val="009068D2"/>
    <w:rsid w:val="00906A59"/>
    <w:rsid w:val="00906F29"/>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801BF"/>
    <w:rsid w:val="00982C6F"/>
    <w:rsid w:val="009830CC"/>
    <w:rsid w:val="0098468A"/>
    <w:rsid w:val="0098473B"/>
    <w:rsid w:val="0098627F"/>
    <w:rsid w:val="00986AF7"/>
    <w:rsid w:val="0099158B"/>
    <w:rsid w:val="00991BDD"/>
    <w:rsid w:val="00991DEB"/>
    <w:rsid w:val="00994521"/>
    <w:rsid w:val="00997B7D"/>
    <w:rsid w:val="009A1114"/>
    <w:rsid w:val="009A2E4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0E12"/>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7D2E"/>
    <w:rsid w:val="00A4055F"/>
    <w:rsid w:val="00A45D08"/>
    <w:rsid w:val="00A464CA"/>
    <w:rsid w:val="00A517C7"/>
    <w:rsid w:val="00A53E11"/>
    <w:rsid w:val="00A543C0"/>
    <w:rsid w:val="00A56BC4"/>
    <w:rsid w:val="00A62751"/>
    <w:rsid w:val="00A647EF"/>
    <w:rsid w:val="00A65E19"/>
    <w:rsid w:val="00A6781A"/>
    <w:rsid w:val="00A75FE1"/>
    <w:rsid w:val="00A80D5E"/>
    <w:rsid w:val="00A856EA"/>
    <w:rsid w:val="00A876EA"/>
    <w:rsid w:val="00A90AF8"/>
    <w:rsid w:val="00AA25CA"/>
    <w:rsid w:val="00AA4048"/>
    <w:rsid w:val="00AA454A"/>
    <w:rsid w:val="00AA4A21"/>
    <w:rsid w:val="00AA4E76"/>
    <w:rsid w:val="00AA5562"/>
    <w:rsid w:val="00AB0224"/>
    <w:rsid w:val="00AB066A"/>
    <w:rsid w:val="00AB46D2"/>
    <w:rsid w:val="00AB67FE"/>
    <w:rsid w:val="00AB727D"/>
    <w:rsid w:val="00AC2828"/>
    <w:rsid w:val="00AD18C4"/>
    <w:rsid w:val="00AD3D57"/>
    <w:rsid w:val="00AD7E9D"/>
    <w:rsid w:val="00AE209F"/>
    <w:rsid w:val="00AE2533"/>
    <w:rsid w:val="00AE2756"/>
    <w:rsid w:val="00AE32FD"/>
    <w:rsid w:val="00AE66DD"/>
    <w:rsid w:val="00AF3B91"/>
    <w:rsid w:val="00AF6529"/>
    <w:rsid w:val="00AF6ABE"/>
    <w:rsid w:val="00B02654"/>
    <w:rsid w:val="00B0441A"/>
    <w:rsid w:val="00B066D1"/>
    <w:rsid w:val="00B104FE"/>
    <w:rsid w:val="00B11445"/>
    <w:rsid w:val="00B129CC"/>
    <w:rsid w:val="00B12DE2"/>
    <w:rsid w:val="00B152B6"/>
    <w:rsid w:val="00B16297"/>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32A"/>
    <w:rsid w:val="00B55C29"/>
    <w:rsid w:val="00B55FE0"/>
    <w:rsid w:val="00B56154"/>
    <w:rsid w:val="00B56C1A"/>
    <w:rsid w:val="00B61C0C"/>
    <w:rsid w:val="00B654BE"/>
    <w:rsid w:val="00B7520F"/>
    <w:rsid w:val="00B75801"/>
    <w:rsid w:val="00B84DA4"/>
    <w:rsid w:val="00B876F4"/>
    <w:rsid w:val="00B924BD"/>
    <w:rsid w:val="00B92E44"/>
    <w:rsid w:val="00B938CD"/>
    <w:rsid w:val="00B94F0A"/>
    <w:rsid w:val="00BA23FF"/>
    <w:rsid w:val="00BA2DD2"/>
    <w:rsid w:val="00BA30AB"/>
    <w:rsid w:val="00BA55A0"/>
    <w:rsid w:val="00BB0613"/>
    <w:rsid w:val="00BB21E3"/>
    <w:rsid w:val="00BB3C30"/>
    <w:rsid w:val="00BB50A4"/>
    <w:rsid w:val="00BB5B51"/>
    <w:rsid w:val="00BB61F8"/>
    <w:rsid w:val="00BB73DA"/>
    <w:rsid w:val="00BC0CC1"/>
    <w:rsid w:val="00BC1922"/>
    <w:rsid w:val="00BC2A5E"/>
    <w:rsid w:val="00BC4EAB"/>
    <w:rsid w:val="00BC6664"/>
    <w:rsid w:val="00BC66DE"/>
    <w:rsid w:val="00BD59BC"/>
    <w:rsid w:val="00BD5B44"/>
    <w:rsid w:val="00BE06D9"/>
    <w:rsid w:val="00BE2157"/>
    <w:rsid w:val="00BE3E36"/>
    <w:rsid w:val="00BE6418"/>
    <w:rsid w:val="00BF02BD"/>
    <w:rsid w:val="00BF59DB"/>
    <w:rsid w:val="00BF5C0A"/>
    <w:rsid w:val="00BF681E"/>
    <w:rsid w:val="00BF6892"/>
    <w:rsid w:val="00BF6930"/>
    <w:rsid w:val="00C02641"/>
    <w:rsid w:val="00C04B7A"/>
    <w:rsid w:val="00C10F43"/>
    <w:rsid w:val="00C11773"/>
    <w:rsid w:val="00C13A71"/>
    <w:rsid w:val="00C159C6"/>
    <w:rsid w:val="00C15C57"/>
    <w:rsid w:val="00C20E91"/>
    <w:rsid w:val="00C22ACD"/>
    <w:rsid w:val="00C2558C"/>
    <w:rsid w:val="00C25DC9"/>
    <w:rsid w:val="00C264D5"/>
    <w:rsid w:val="00C27292"/>
    <w:rsid w:val="00C2783F"/>
    <w:rsid w:val="00C2793E"/>
    <w:rsid w:val="00C27BC9"/>
    <w:rsid w:val="00C27F4D"/>
    <w:rsid w:val="00C30ED0"/>
    <w:rsid w:val="00C318D3"/>
    <w:rsid w:val="00C3191F"/>
    <w:rsid w:val="00C324AA"/>
    <w:rsid w:val="00C3633B"/>
    <w:rsid w:val="00C36FD3"/>
    <w:rsid w:val="00C43113"/>
    <w:rsid w:val="00C45E24"/>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73214"/>
    <w:rsid w:val="00C77893"/>
    <w:rsid w:val="00C802A0"/>
    <w:rsid w:val="00C80BCB"/>
    <w:rsid w:val="00C828BD"/>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183C"/>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32FFA"/>
    <w:rsid w:val="00D3394B"/>
    <w:rsid w:val="00D40FC7"/>
    <w:rsid w:val="00D41593"/>
    <w:rsid w:val="00D42FE0"/>
    <w:rsid w:val="00D43CE5"/>
    <w:rsid w:val="00D4516A"/>
    <w:rsid w:val="00D45860"/>
    <w:rsid w:val="00D471D9"/>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2D44"/>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38D8"/>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8BB"/>
    <w:rsid w:val="00EA451D"/>
    <w:rsid w:val="00EA4811"/>
    <w:rsid w:val="00EA5F49"/>
    <w:rsid w:val="00EB5A21"/>
    <w:rsid w:val="00EB5EC6"/>
    <w:rsid w:val="00EB67CA"/>
    <w:rsid w:val="00EC35CE"/>
    <w:rsid w:val="00EC3F87"/>
    <w:rsid w:val="00EC4BDA"/>
    <w:rsid w:val="00ED4BB4"/>
    <w:rsid w:val="00ED7B3B"/>
    <w:rsid w:val="00EE091A"/>
    <w:rsid w:val="00EE18CC"/>
    <w:rsid w:val="00EE3988"/>
    <w:rsid w:val="00EE4884"/>
    <w:rsid w:val="00EE6313"/>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54B"/>
    <w:rsid w:val="00F37987"/>
    <w:rsid w:val="00F4187B"/>
    <w:rsid w:val="00F41AE2"/>
    <w:rsid w:val="00F41D64"/>
    <w:rsid w:val="00F43070"/>
    <w:rsid w:val="00F46365"/>
    <w:rsid w:val="00F46987"/>
    <w:rsid w:val="00F52EDC"/>
    <w:rsid w:val="00F53BD9"/>
    <w:rsid w:val="00F558DF"/>
    <w:rsid w:val="00F564DD"/>
    <w:rsid w:val="00F61CF3"/>
    <w:rsid w:val="00F65CDB"/>
    <w:rsid w:val="00F6671C"/>
    <w:rsid w:val="00F70570"/>
    <w:rsid w:val="00F710D0"/>
    <w:rsid w:val="00F729C0"/>
    <w:rsid w:val="00F75159"/>
    <w:rsid w:val="00F76448"/>
    <w:rsid w:val="00F77D26"/>
    <w:rsid w:val="00F804A4"/>
    <w:rsid w:val="00F8108F"/>
    <w:rsid w:val="00F86FAA"/>
    <w:rsid w:val="00F87826"/>
    <w:rsid w:val="00F9133C"/>
    <w:rsid w:val="00F944A3"/>
    <w:rsid w:val="00F97E18"/>
    <w:rsid w:val="00FA3290"/>
    <w:rsid w:val="00FA3C13"/>
    <w:rsid w:val="00FA40D7"/>
    <w:rsid w:val="00FA44EB"/>
    <w:rsid w:val="00FA6889"/>
    <w:rsid w:val="00FA6A0D"/>
    <w:rsid w:val="00FA7B21"/>
    <w:rsid w:val="00FB024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4E7"/>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otc.r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BC596659-B2E6-42C9-BB25-2F900CCD733A}">
  <ds:schemaRefs>
    <ds:schemaRef ds:uri="http://schemas.openxmlformats.org/officeDocument/2006/bibliography"/>
  </ds:schemaRefs>
</ds:datastoreItem>
</file>

<file path=customXml/itemProps6.xml><?xml version="1.0" encoding="utf-8"?>
<ds:datastoreItem xmlns:ds="http://schemas.openxmlformats.org/officeDocument/2006/customXml" ds:itemID="{C44C64D1-102D-4F8C-9784-1C2E6D4B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19433</Words>
  <Characters>110774</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129948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(KuritsynAE@trcont.ru)</dc:creator>
  <cp:lastModifiedBy>Курицын Александр Евгеньевич</cp:lastModifiedBy>
  <cp:revision>2</cp:revision>
  <cp:lastPrinted>2017-04-04T18:21:00Z</cp:lastPrinted>
  <dcterms:created xsi:type="dcterms:W3CDTF">2018-10-31T17:09:00Z</dcterms:created>
  <dcterms:modified xsi:type="dcterms:W3CDTF">2018-10-31T17:09:00Z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