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43B33"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43B33">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43B33">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003968DA">
                                <w:rPr>
                                  <w:rFonts w:ascii="Arial" w:hAnsi="Arial" w:cs="Arial"/>
                                  <w:spacing w:val="6"/>
                                  <w:sz w:val="18"/>
                                  <w:szCs w:val="18"/>
                                  <w:lang w:val="en-US"/>
                                </w:rPr>
                                <w:t>com</w:t>
                              </w:r>
                              <w:r w:rsidRPr="00343B3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43B33">
                                <w:rPr>
                                  <w:rFonts w:ascii="Arial" w:hAnsi="Arial" w:cs="Arial"/>
                                  <w:spacing w:val="6"/>
                                  <w:sz w:val="18"/>
                                  <w:szCs w:val="18"/>
                                  <w:lang w:val="en-US"/>
                                </w:rPr>
                                <w:t>.</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43B33"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343B33">
                                <w:rPr>
                                  <w:color w:val="002D53"/>
                                  <w:u w:val="single"/>
                                  <w:lang w:val="en-US"/>
                                </w:rPr>
                                <w:t xml:space="preserve">       </w:t>
                              </w:r>
                              <w:r w:rsidR="00AB13B5">
                                <w:rPr>
                                  <w:color w:val="002D53"/>
                                  <w:u w:val="single"/>
                                </w:rPr>
                                <w:t>19</w:t>
                              </w:r>
                              <w:r w:rsidR="00EB6F67">
                                <w:rPr>
                                  <w:color w:val="002D53"/>
                                  <w:u w:val="single"/>
                                </w:rPr>
                                <w:t>.1</w:t>
                              </w:r>
                              <w:r w:rsidR="004055D6">
                                <w:rPr>
                                  <w:color w:val="002D53"/>
                                  <w:u w:val="single"/>
                                </w:rPr>
                                <w:t>1</w:t>
                              </w:r>
                              <w:r w:rsidR="00EB6F67">
                                <w:rPr>
                                  <w:color w:val="002D53"/>
                                  <w:u w:val="single"/>
                                </w:rPr>
                                <w:t>.2018</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43B33"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43B33">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43B33">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003968DA">
                          <w:rPr>
                            <w:rFonts w:ascii="Arial" w:hAnsi="Arial" w:cs="Arial"/>
                            <w:spacing w:val="6"/>
                            <w:sz w:val="18"/>
                            <w:szCs w:val="18"/>
                            <w:lang w:val="en-US"/>
                          </w:rPr>
                          <w:t>com</w:t>
                        </w:r>
                        <w:r w:rsidRPr="00343B3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43B33">
                          <w:rPr>
                            <w:rFonts w:ascii="Arial" w:hAnsi="Arial" w:cs="Arial"/>
                            <w:spacing w:val="6"/>
                            <w:sz w:val="18"/>
                            <w:szCs w:val="18"/>
                            <w:lang w:val="en-US"/>
                          </w:rPr>
                          <w:t>.</w:t>
                        </w:r>
                        <w:r w:rsidRPr="00A05799">
                          <w:rPr>
                            <w:rFonts w:ascii="Arial" w:hAnsi="Arial" w:cs="Arial"/>
                            <w:spacing w:val="6"/>
                            <w:sz w:val="18"/>
                            <w:szCs w:val="18"/>
                            <w:lang w:val="en-US"/>
                          </w:rPr>
                          <w:t>trcont</w:t>
                        </w:r>
                        <w:r w:rsidRPr="00343B33">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43B33"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343B33">
                          <w:rPr>
                            <w:color w:val="002D53"/>
                            <w:u w:val="single"/>
                            <w:lang w:val="en-US"/>
                          </w:rPr>
                          <w:t xml:space="preserve">       </w:t>
                        </w:r>
                        <w:r w:rsidR="00AB13B5">
                          <w:rPr>
                            <w:color w:val="002D53"/>
                            <w:u w:val="single"/>
                          </w:rPr>
                          <w:t>19</w:t>
                        </w:r>
                        <w:r w:rsidR="00EB6F67">
                          <w:rPr>
                            <w:color w:val="002D53"/>
                            <w:u w:val="single"/>
                          </w:rPr>
                          <w:t>.1</w:t>
                        </w:r>
                        <w:r w:rsidR="004055D6">
                          <w:rPr>
                            <w:color w:val="002D53"/>
                            <w:u w:val="single"/>
                          </w:rPr>
                          <w:t>1</w:t>
                        </w:r>
                        <w:r w:rsidR="00EB6F67">
                          <w:rPr>
                            <w:color w:val="002D53"/>
                            <w:u w:val="single"/>
                          </w:rPr>
                          <w:t>.2018</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bookmarkStart w:id="0" w:name="_GoBack"/>
      <w:bookmarkEnd w:id="0"/>
    </w:p>
    <w:p w:rsidR="004055D6" w:rsidRDefault="004055D6" w:rsidP="00251CBB">
      <w:pPr>
        <w:jc w:val="center"/>
        <w:rPr>
          <w:szCs w:val="28"/>
        </w:rPr>
      </w:pPr>
    </w:p>
    <w:p w:rsidR="004055D6" w:rsidRDefault="004055D6" w:rsidP="00251CBB">
      <w:pPr>
        <w:jc w:val="center"/>
        <w:rPr>
          <w:szCs w:val="28"/>
        </w:rPr>
      </w:pPr>
    </w:p>
    <w:p w:rsidR="004055D6" w:rsidRDefault="004055D6" w:rsidP="004055D6">
      <w:pPr>
        <w:tabs>
          <w:tab w:val="left" w:pos="1305"/>
        </w:tabs>
        <w:jc w:val="center"/>
        <w:rPr>
          <w:b/>
          <w:color w:val="FF0000"/>
          <w:sz w:val="28"/>
          <w:szCs w:val="28"/>
        </w:rPr>
      </w:pPr>
      <w:r w:rsidRPr="00AC6E1D">
        <w:rPr>
          <w:b/>
          <w:color w:val="FF0000"/>
          <w:sz w:val="28"/>
          <w:szCs w:val="28"/>
        </w:rPr>
        <w:t>ВНИМАНИЕ!</w:t>
      </w:r>
    </w:p>
    <w:p w:rsidR="004055D6" w:rsidRPr="00E70C41" w:rsidRDefault="004055D6" w:rsidP="004055D6">
      <w:pPr>
        <w:tabs>
          <w:tab w:val="left" w:pos="1305"/>
        </w:tabs>
        <w:jc w:val="center"/>
        <w:rPr>
          <w:b/>
        </w:rPr>
      </w:pPr>
    </w:p>
    <w:p w:rsidR="004055D6" w:rsidRDefault="004055D6" w:rsidP="004055D6">
      <w:pPr>
        <w:jc w:val="center"/>
        <w:rPr>
          <w:b/>
          <w:bCs/>
          <w:sz w:val="28"/>
          <w:szCs w:val="28"/>
        </w:rPr>
      </w:pPr>
      <w:r w:rsidRPr="00FC707F">
        <w:rPr>
          <w:b/>
          <w:bCs/>
          <w:sz w:val="28"/>
          <w:szCs w:val="28"/>
        </w:rPr>
        <w:t xml:space="preserve">ПАО «ТрансКонтейнер» информирует о внесении изменений </w:t>
      </w:r>
      <w:r>
        <w:rPr>
          <w:b/>
          <w:bCs/>
          <w:sz w:val="28"/>
          <w:szCs w:val="28"/>
        </w:rPr>
        <w:t xml:space="preserve">в извещение и </w:t>
      </w:r>
      <w:r w:rsidRPr="00FC707F">
        <w:rPr>
          <w:b/>
          <w:bCs/>
          <w:sz w:val="28"/>
          <w:szCs w:val="28"/>
        </w:rPr>
        <w:t>документацию о</w:t>
      </w:r>
      <w:r w:rsidR="00AE2CE1">
        <w:rPr>
          <w:b/>
          <w:bCs/>
          <w:sz w:val="28"/>
          <w:szCs w:val="28"/>
        </w:rPr>
        <w:t xml:space="preserve"> закупке </w:t>
      </w:r>
      <w:r w:rsidRPr="00FC707F">
        <w:rPr>
          <w:b/>
          <w:bCs/>
          <w:sz w:val="28"/>
          <w:szCs w:val="28"/>
        </w:rPr>
        <w:t>за</w:t>
      </w:r>
      <w:r>
        <w:rPr>
          <w:b/>
          <w:bCs/>
          <w:sz w:val="28"/>
          <w:szCs w:val="28"/>
        </w:rPr>
        <w:t>прос</w:t>
      </w:r>
      <w:r w:rsidR="00AE2CE1">
        <w:rPr>
          <w:b/>
          <w:bCs/>
          <w:sz w:val="28"/>
          <w:szCs w:val="28"/>
        </w:rPr>
        <w:t>а</w:t>
      </w:r>
      <w:r w:rsidRPr="00FC707F">
        <w:rPr>
          <w:b/>
          <w:bCs/>
          <w:sz w:val="28"/>
          <w:szCs w:val="28"/>
        </w:rPr>
        <w:t xml:space="preserve"> </w:t>
      </w:r>
      <w:r>
        <w:rPr>
          <w:b/>
          <w:bCs/>
          <w:sz w:val="28"/>
          <w:szCs w:val="28"/>
        </w:rPr>
        <w:t xml:space="preserve">предложений </w:t>
      </w:r>
      <w:r w:rsidRPr="001E186A">
        <w:rPr>
          <w:b/>
          <w:bCs/>
          <w:sz w:val="28"/>
          <w:szCs w:val="28"/>
        </w:rPr>
        <w:t xml:space="preserve">в электронной форме </w:t>
      </w:r>
      <w:r w:rsidR="00AE2CE1">
        <w:rPr>
          <w:b/>
          <w:bCs/>
          <w:sz w:val="28"/>
          <w:szCs w:val="28"/>
        </w:rPr>
        <w:br/>
      </w:r>
      <w:r w:rsidRPr="001E186A">
        <w:rPr>
          <w:b/>
          <w:bCs/>
          <w:sz w:val="28"/>
          <w:szCs w:val="28"/>
        </w:rPr>
        <w:t xml:space="preserve">№ </w:t>
      </w:r>
      <w:r w:rsidRPr="000611F7">
        <w:rPr>
          <w:b/>
          <w:bCs/>
          <w:sz w:val="28"/>
          <w:szCs w:val="28"/>
        </w:rPr>
        <w:t>ЗПэ-ЦКПРПС-18-0093</w:t>
      </w:r>
      <w:r w:rsidRPr="008B0E41">
        <w:rPr>
          <w:b/>
          <w:bCs/>
          <w:sz w:val="28"/>
          <w:szCs w:val="28"/>
        </w:rPr>
        <w:t xml:space="preserve"> по предмету закупки: «</w:t>
      </w:r>
      <w:r w:rsidRPr="000611F7">
        <w:rPr>
          <w:b/>
          <w:bCs/>
          <w:sz w:val="28"/>
          <w:szCs w:val="28"/>
        </w:rPr>
        <w:t>Поставка 40-футовых вагонов-платформ для перевозки крупнотоннажных контейнеров</w:t>
      </w:r>
      <w:r w:rsidRPr="008B0E41">
        <w:rPr>
          <w:b/>
          <w:bCs/>
          <w:sz w:val="28"/>
          <w:szCs w:val="28"/>
        </w:rPr>
        <w:t>»</w:t>
      </w:r>
      <w:r>
        <w:rPr>
          <w:b/>
          <w:bCs/>
          <w:sz w:val="28"/>
          <w:szCs w:val="28"/>
        </w:rPr>
        <w:t xml:space="preserve"> </w:t>
      </w:r>
      <w:r w:rsidRPr="00FC707F">
        <w:rPr>
          <w:rFonts w:eastAsia="Arial"/>
          <w:b/>
          <w:sz w:val="28"/>
          <w:szCs w:val="28"/>
          <w:lang w:eastAsia="ar-SA"/>
        </w:rPr>
        <w:t>(</w:t>
      </w:r>
      <w:r w:rsidRPr="000611F7">
        <w:rPr>
          <w:rFonts w:eastAsia="Arial"/>
          <w:b/>
          <w:sz w:val="28"/>
          <w:szCs w:val="28"/>
          <w:lang w:eastAsia="ar-SA"/>
        </w:rPr>
        <w:t>Запрос предложений</w:t>
      </w:r>
      <w:r w:rsidRPr="00FC707F">
        <w:rPr>
          <w:rFonts w:eastAsia="Arial"/>
          <w:b/>
          <w:sz w:val="28"/>
          <w:szCs w:val="28"/>
          <w:lang w:eastAsia="ar-SA"/>
        </w:rPr>
        <w:t>)</w:t>
      </w:r>
    </w:p>
    <w:p w:rsidR="004055D6" w:rsidRPr="00E70C41" w:rsidRDefault="004055D6" w:rsidP="004055D6">
      <w:pPr>
        <w:suppressAutoHyphens/>
        <w:jc w:val="both"/>
        <w:rPr>
          <w:b/>
          <w:bCs/>
          <w:sz w:val="28"/>
          <w:szCs w:val="28"/>
        </w:rPr>
      </w:pPr>
    </w:p>
    <w:p w:rsidR="004055D6" w:rsidRDefault="004055D6" w:rsidP="004055D6">
      <w:pPr>
        <w:pStyle w:val="a3"/>
        <w:ind w:left="0"/>
        <w:jc w:val="both"/>
        <w:rPr>
          <w:sz w:val="28"/>
          <w:szCs w:val="28"/>
        </w:rPr>
      </w:pPr>
    </w:p>
    <w:p w:rsidR="004055D6" w:rsidRDefault="004055D6" w:rsidP="004055D6">
      <w:pPr>
        <w:numPr>
          <w:ilvl w:val="0"/>
          <w:numId w:val="9"/>
        </w:numPr>
        <w:tabs>
          <w:tab w:val="left" w:pos="1134"/>
        </w:tabs>
        <w:suppressAutoHyphens/>
        <w:ind w:left="357" w:hanging="357"/>
        <w:jc w:val="both"/>
        <w:rPr>
          <w:b/>
          <w:sz w:val="28"/>
          <w:szCs w:val="28"/>
          <w:lang w:eastAsia="ar-SA"/>
        </w:rPr>
      </w:pPr>
      <w:r>
        <w:rPr>
          <w:b/>
          <w:sz w:val="28"/>
          <w:szCs w:val="28"/>
          <w:lang w:eastAsia="ar-SA"/>
        </w:rPr>
        <w:t>В извещении</w:t>
      </w:r>
      <w:r w:rsidRPr="00FC707F">
        <w:rPr>
          <w:b/>
          <w:sz w:val="28"/>
          <w:szCs w:val="28"/>
          <w:lang w:eastAsia="ar-SA"/>
        </w:rPr>
        <w:t xml:space="preserve"> о закупке </w:t>
      </w:r>
      <w:r>
        <w:rPr>
          <w:b/>
          <w:sz w:val="28"/>
          <w:szCs w:val="28"/>
          <w:lang w:eastAsia="ar-SA"/>
        </w:rPr>
        <w:t>Запроса предложений</w:t>
      </w:r>
      <w:r w:rsidRPr="00FC707F">
        <w:rPr>
          <w:b/>
          <w:sz w:val="28"/>
          <w:szCs w:val="28"/>
          <w:lang w:eastAsia="ar-SA"/>
        </w:rPr>
        <w:t>:</w:t>
      </w:r>
    </w:p>
    <w:p w:rsidR="004055D6" w:rsidRPr="003A6012" w:rsidRDefault="004055D6" w:rsidP="004055D6">
      <w:pPr>
        <w:numPr>
          <w:ilvl w:val="1"/>
          <w:numId w:val="9"/>
        </w:numPr>
        <w:tabs>
          <w:tab w:val="left" w:pos="1134"/>
        </w:tabs>
        <w:suppressAutoHyphens/>
        <w:ind w:left="0" w:firstLine="709"/>
        <w:jc w:val="both"/>
        <w:rPr>
          <w:b/>
          <w:sz w:val="28"/>
          <w:szCs w:val="28"/>
          <w:lang w:eastAsia="ar-SA"/>
        </w:rPr>
      </w:pPr>
      <w:r>
        <w:rPr>
          <w:b/>
          <w:sz w:val="28"/>
          <w:szCs w:val="28"/>
          <w:lang w:eastAsia="ar-SA"/>
        </w:rPr>
        <w:t>в</w:t>
      </w:r>
      <w:r w:rsidRPr="003A6012">
        <w:rPr>
          <w:b/>
          <w:sz w:val="28"/>
          <w:szCs w:val="28"/>
          <w:lang w:eastAsia="ar-SA"/>
        </w:rPr>
        <w:t>место текста:</w:t>
      </w:r>
    </w:p>
    <w:p w:rsidR="004055D6" w:rsidRPr="00F46EDF" w:rsidRDefault="004055D6" w:rsidP="004055D6">
      <w:pPr>
        <w:jc w:val="both"/>
        <w:rPr>
          <w:sz w:val="28"/>
          <w:szCs w:val="28"/>
        </w:rPr>
      </w:pPr>
      <w:r w:rsidRPr="00F46EDF">
        <w:rPr>
          <w:sz w:val="28"/>
          <w:szCs w:val="28"/>
        </w:rPr>
        <w:t>«</w:t>
      </w:r>
      <w:r w:rsidRPr="00F46EDF">
        <w:rPr>
          <w:b/>
          <w:sz w:val="28"/>
          <w:szCs w:val="28"/>
        </w:rPr>
        <w:t>Информация о Документации по закупке</w:t>
      </w:r>
      <w:r w:rsidRPr="00F46EDF">
        <w:rPr>
          <w:sz w:val="28"/>
          <w:szCs w:val="28"/>
        </w:rPr>
        <w:t xml:space="preserve"> </w:t>
      </w:r>
    </w:p>
    <w:p w:rsidR="004055D6" w:rsidRPr="00F46EDF" w:rsidRDefault="004055D6" w:rsidP="004055D6">
      <w:pPr>
        <w:ind w:firstLine="709"/>
        <w:jc w:val="both"/>
        <w:rPr>
          <w:sz w:val="28"/>
          <w:szCs w:val="28"/>
        </w:rPr>
      </w:pPr>
      <w:r w:rsidRPr="00F46EDF">
        <w:rPr>
          <w:sz w:val="28"/>
          <w:szCs w:val="28"/>
        </w:rPr>
        <w:t xml:space="preserve">Срок предоставления документации по закупке: </w:t>
      </w:r>
      <w:r w:rsidRPr="00F46EDF">
        <w:rPr>
          <w:sz w:val="28"/>
          <w:szCs w:val="28"/>
        </w:rPr>
        <w:br/>
      </w:r>
      <w:bookmarkStart w:id="1" w:name="OLE_LINK5"/>
      <w:bookmarkStart w:id="2" w:name="OLE_LINK6"/>
      <w:bookmarkStart w:id="3" w:name="OLE_LINK7"/>
      <w:r w:rsidRPr="00F46EDF">
        <w:rPr>
          <w:sz w:val="28"/>
          <w:szCs w:val="28"/>
        </w:rPr>
        <w:t>с «31» октябр</w:t>
      </w:r>
      <w:r w:rsidR="00AB13B5">
        <w:rPr>
          <w:sz w:val="28"/>
          <w:szCs w:val="28"/>
        </w:rPr>
        <w:t>я 2018 г. 23 час. 00 мин. по «20</w:t>
      </w:r>
      <w:r w:rsidRPr="00F46EDF">
        <w:rPr>
          <w:sz w:val="28"/>
          <w:szCs w:val="28"/>
        </w:rPr>
        <w:t>» ноября 2018 г. 14 час. 00 мин.</w:t>
      </w:r>
      <w:bookmarkEnd w:id="1"/>
      <w:bookmarkEnd w:id="2"/>
      <w:bookmarkEnd w:id="3"/>
    </w:p>
    <w:p w:rsidR="004055D6" w:rsidRPr="00F46EDF" w:rsidRDefault="004055D6" w:rsidP="004055D6">
      <w:pPr>
        <w:ind w:firstLine="709"/>
        <w:jc w:val="both"/>
        <w:rPr>
          <w:b/>
          <w:i/>
          <w:sz w:val="28"/>
          <w:szCs w:val="28"/>
        </w:rPr>
      </w:pPr>
      <w:r w:rsidRPr="00F46EDF">
        <w:rPr>
          <w:b/>
          <w:sz w:val="28"/>
          <w:szCs w:val="28"/>
        </w:rPr>
        <w:t>Место предоставления документации:</w:t>
      </w:r>
      <w:r w:rsidR="00AE2CE1">
        <w:rPr>
          <w:sz w:val="28"/>
          <w:szCs w:val="28"/>
        </w:rPr>
        <w:t xml:space="preserve"> документация о закупке размещае</w:t>
      </w:r>
      <w:r w:rsidRPr="00F46EDF">
        <w:rPr>
          <w:sz w:val="28"/>
          <w:szCs w:val="28"/>
        </w:rPr>
        <w:t>тся</w:t>
      </w:r>
      <w:r w:rsidRPr="00F46EDF">
        <w:rPr>
          <w:b/>
          <w:i/>
          <w:sz w:val="28"/>
          <w:szCs w:val="28"/>
        </w:rPr>
        <w:t xml:space="preserve"> </w:t>
      </w:r>
      <w:r w:rsidRPr="00F46EDF">
        <w:rPr>
          <w:sz w:val="28"/>
          <w:szCs w:val="28"/>
        </w:rPr>
        <w:t>на сайте ПАО «ТрансКонтейнер» (</w:t>
      </w:r>
      <w:hyperlink r:id="rId11" w:history="1">
        <w:r w:rsidRPr="00F46EDF">
          <w:rPr>
            <w:rStyle w:val="af1"/>
            <w:sz w:val="28"/>
            <w:szCs w:val="28"/>
          </w:rPr>
          <w:t>www.trcont.com</w:t>
        </w:r>
      </w:hyperlink>
      <w:r w:rsidRPr="00F46EDF">
        <w:rPr>
          <w:sz w:val="28"/>
          <w:szCs w:val="28"/>
        </w:rPr>
        <w:t>) (далее – сайт ПАО «ТрансКонтейнер»), на электронной торговой площадке ОТС-тендер (</w:t>
      </w:r>
      <w:hyperlink r:id="rId12" w:history="1">
        <w:r w:rsidRPr="00F46EDF">
          <w:rPr>
            <w:rStyle w:val="af1"/>
            <w:sz w:val="28"/>
            <w:szCs w:val="28"/>
            <w:lang w:val="en-US"/>
          </w:rPr>
          <w:t>www</w:t>
        </w:r>
        <w:r w:rsidRPr="00F46EDF">
          <w:rPr>
            <w:rStyle w:val="af1"/>
            <w:sz w:val="28"/>
            <w:szCs w:val="28"/>
          </w:rPr>
          <w:t>.</w:t>
        </w:r>
        <w:r w:rsidRPr="00F46EDF">
          <w:rPr>
            <w:rStyle w:val="af1"/>
            <w:sz w:val="28"/>
            <w:szCs w:val="28"/>
            <w:lang w:val="en-US"/>
          </w:rPr>
          <w:t>otc</w:t>
        </w:r>
        <w:r w:rsidRPr="00F46EDF">
          <w:rPr>
            <w:rStyle w:val="af1"/>
            <w:sz w:val="28"/>
            <w:szCs w:val="28"/>
          </w:rPr>
          <w:t>.</w:t>
        </w:r>
        <w:r w:rsidRPr="00F46EDF">
          <w:rPr>
            <w:rStyle w:val="af1"/>
            <w:sz w:val="28"/>
            <w:szCs w:val="28"/>
            <w:lang w:val="en-US"/>
          </w:rPr>
          <w:t>ru</w:t>
        </w:r>
      </w:hyperlink>
      <w:r w:rsidRPr="00F46EDF">
        <w:rPr>
          <w:sz w:val="28"/>
          <w:szCs w:val="28"/>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sidRPr="00F46EDF">
          <w:rPr>
            <w:rStyle w:val="af1"/>
            <w:sz w:val="28"/>
            <w:szCs w:val="28"/>
          </w:rPr>
          <w:t>www.zakupki.gov.ru</w:t>
        </w:r>
      </w:hyperlink>
      <w:r w:rsidRPr="00F46EDF">
        <w:rPr>
          <w:sz w:val="28"/>
          <w:szCs w:val="28"/>
        </w:rPr>
        <w:t>) (далее – Официальный сайт). Предоставление Заказчиком документации на материальном (бумажн</w:t>
      </w:r>
      <w:r w:rsidR="00AE2CE1">
        <w:rPr>
          <w:sz w:val="28"/>
          <w:szCs w:val="28"/>
        </w:rPr>
        <w:t>ом) носителе не предусмотрено.</w:t>
      </w:r>
    </w:p>
    <w:p w:rsidR="004055D6" w:rsidRPr="00F46EDF" w:rsidRDefault="004055D6" w:rsidP="004055D6">
      <w:pPr>
        <w:ind w:firstLine="709"/>
        <w:jc w:val="both"/>
        <w:rPr>
          <w:sz w:val="28"/>
          <w:szCs w:val="28"/>
        </w:rPr>
      </w:pPr>
    </w:p>
    <w:p w:rsidR="004055D6" w:rsidRPr="00F46EDF" w:rsidRDefault="004055D6" w:rsidP="004055D6">
      <w:pPr>
        <w:ind w:firstLine="709"/>
        <w:jc w:val="both"/>
        <w:rPr>
          <w:b/>
          <w:sz w:val="28"/>
          <w:szCs w:val="28"/>
        </w:rPr>
      </w:pPr>
      <w:r w:rsidRPr="00F46EDF">
        <w:rPr>
          <w:b/>
          <w:sz w:val="28"/>
          <w:szCs w:val="28"/>
        </w:rPr>
        <w:t>Информация о порядке проведения закупки</w:t>
      </w:r>
    </w:p>
    <w:p w:rsidR="004055D6" w:rsidRPr="00F46EDF" w:rsidRDefault="004055D6" w:rsidP="004055D6">
      <w:pPr>
        <w:ind w:firstLine="709"/>
        <w:jc w:val="both"/>
        <w:rPr>
          <w:sz w:val="28"/>
          <w:szCs w:val="28"/>
        </w:rPr>
      </w:pPr>
      <w:r w:rsidRPr="00F46EDF">
        <w:rPr>
          <w:sz w:val="28"/>
          <w:szCs w:val="28"/>
        </w:rPr>
        <w:t xml:space="preserve">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ЭТП автоматически (по местному времени Организатора): </w:t>
      </w:r>
    </w:p>
    <w:p w:rsidR="004055D6" w:rsidRPr="00F46EDF" w:rsidRDefault="00AB13B5" w:rsidP="004055D6">
      <w:pPr>
        <w:ind w:firstLine="709"/>
        <w:jc w:val="both"/>
        <w:rPr>
          <w:b/>
          <w:sz w:val="28"/>
          <w:szCs w:val="28"/>
        </w:rPr>
      </w:pPr>
      <w:r>
        <w:rPr>
          <w:sz w:val="28"/>
          <w:szCs w:val="28"/>
        </w:rPr>
        <w:t>«20</w:t>
      </w:r>
      <w:r w:rsidR="004055D6" w:rsidRPr="00F46EDF">
        <w:rPr>
          <w:sz w:val="28"/>
          <w:szCs w:val="28"/>
        </w:rPr>
        <w:t>» ноября 2018 г. 14 час. 00 мин.</w:t>
      </w:r>
    </w:p>
    <w:p w:rsidR="004055D6" w:rsidRPr="00F46EDF" w:rsidRDefault="004055D6" w:rsidP="004055D6">
      <w:pPr>
        <w:ind w:firstLine="709"/>
        <w:jc w:val="both"/>
        <w:rPr>
          <w:sz w:val="28"/>
          <w:szCs w:val="28"/>
        </w:rPr>
      </w:pPr>
      <w:r w:rsidRPr="00F46EDF">
        <w:rPr>
          <w:sz w:val="28"/>
          <w:szCs w:val="28"/>
        </w:rPr>
        <w:t>Место: Электронная торговая площадка ОТС-тендер (http://otc.ru/tender).</w:t>
      </w:r>
    </w:p>
    <w:p w:rsidR="004055D6" w:rsidRPr="00F46EDF" w:rsidRDefault="004055D6" w:rsidP="004055D6">
      <w:pPr>
        <w:jc w:val="both"/>
        <w:rPr>
          <w:sz w:val="28"/>
          <w:szCs w:val="28"/>
        </w:rPr>
      </w:pPr>
    </w:p>
    <w:p w:rsidR="004055D6" w:rsidRPr="00F46EDF" w:rsidRDefault="004055D6" w:rsidP="004055D6">
      <w:pPr>
        <w:ind w:firstLine="426"/>
        <w:jc w:val="both"/>
        <w:rPr>
          <w:b/>
          <w:sz w:val="28"/>
          <w:szCs w:val="28"/>
        </w:rPr>
      </w:pPr>
      <w:r w:rsidRPr="00F46EDF">
        <w:rPr>
          <w:sz w:val="28"/>
          <w:szCs w:val="28"/>
        </w:rPr>
        <w:tab/>
      </w:r>
      <w:r w:rsidRPr="00F46EDF">
        <w:rPr>
          <w:b/>
          <w:sz w:val="28"/>
          <w:szCs w:val="28"/>
        </w:rPr>
        <w:t>Рассмотрение, оценка и сопоставление Заявок</w:t>
      </w:r>
    </w:p>
    <w:p w:rsidR="004055D6" w:rsidRPr="00F46EDF" w:rsidRDefault="004055D6" w:rsidP="004055D6">
      <w:pPr>
        <w:jc w:val="both"/>
        <w:rPr>
          <w:b/>
          <w:sz w:val="28"/>
          <w:szCs w:val="28"/>
        </w:rPr>
      </w:pPr>
      <w:r w:rsidRPr="00F46EDF">
        <w:rPr>
          <w:sz w:val="28"/>
          <w:szCs w:val="28"/>
        </w:rPr>
        <w:tab/>
      </w:r>
      <w:bookmarkStart w:id="4" w:name="OLE_LINK10"/>
      <w:bookmarkStart w:id="5" w:name="OLE_LINK11"/>
      <w:bookmarkStart w:id="6" w:name="OLE_LINK12"/>
      <w:bookmarkStart w:id="7" w:name="OLE_LINK13"/>
      <w:bookmarkStart w:id="8" w:name="OLE_LINK25"/>
      <w:bookmarkStart w:id="9" w:name="OLE_LINK26"/>
      <w:r w:rsidR="00AB13B5">
        <w:rPr>
          <w:sz w:val="28"/>
          <w:szCs w:val="28"/>
        </w:rPr>
        <w:t>«21</w:t>
      </w:r>
      <w:r w:rsidRPr="00F46EDF">
        <w:rPr>
          <w:sz w:val="28"/>
          <w:szCs w:val="28"/>
        </w:rPr>
        <w:t>» ноября 2018 г. 14 час. 00 мин.</w:t>
      </w:r>
      <w:bookmarkEnd w:id="4"/>
      <w:bookmarkEnd w:id="5"/>
      <w:bookmarkEnd w:id="6"/>
      <w:bookmarkEnd w:id="7"/>
      <w:bookmarkEnd w:id="8"/>
      <w:bookmarkEnd w:id="9"/>
    </w:p>
    <w:p w:rsidR="004055D6" w:rsidRPr="00F46EDF" w:rsidRDefault="004055D6" w:rsidP="004055D6">
      <w:pPr>
        <w:jc w:val="both"/>
        <w:rPr>
          <w:sz w:val="28"/>
          <w:szCs w:val="28"/>
        </w:rPr>
      </w:pPr>
      <w:r w:rsidRPr="00F46EDF">
        <w:rPr>
          <w:sz w:val="28"/>
          <w:szCs w:val="28"/>
        </w:rPr>
        <w:tab/>
        <w:t xml:space="preserve">Место: Российская Федерация, 125047, г. Москва, Оружейный переулок, д. 19 </w:t>
      </w:r>
    </w:p>
    <w:p w:rsidR="004055D6" w:rsidRPr="00F46EDF" w:rsidRDefault="004055D6" w:rsidP="004055D6">
      <w:pPr>
        <w:jc w:val="both"/>
        <w:rPr>
          <w:sz w:val="28"/>
          <w:szCs w:val="28"/>
        </w:rPr>
      </w:pPr>
      <w:r w:rsidRPr="00F46EDF">
        <w:rPr>
          <w:sz w:val="28"/>
          <w:szCs w:val="28"/>
        </w:rPr>
        <w:t>Информация о ходе рассмотрения Заявок не подлежит разглашению</w:t>
      </w:r>
      <w:proofErr w:type="gramStart"/>
      <w:r w:rsidRPr="00F46EDF">
        <w:rPr>
          <w:sz w:val="28"/>
          <w:szCs w:val="28"/>
        </w:rPr>
        <w:t>.</w:t>
      </w:r>
      <w:r>
        <w:rPr>
          <w:sz w:val="28"/>
          <w:szCs w:val="28"/>
        </w:rPr>
        <w:t>»</w:t>
      </w:r>
      <w:proofErr w:type="gramEnd"/>
    </w:p>
    <w:p w:rsidR="004055D6" w:rsidRDefault="004055D6" w:rsidP="004055D6">
      <w:pPr>
        <w:tabs>
          <w:tab w:val="left" w:pos="928"/>
        </w:tabs>
        <w:suppressAutoHyphens/>
        <w:ind w:left="928" w:hanging="77"/>
        <w:jc w:val="both"/>
        <w:rPr>
          <w:b/>
          <w:sz w:val="28"/>
          <w:szCs w:val="28"/>
          <w:lang w:eastAsia="ar-SA"/>
        </w:rPr>
      </w:pPr>
      <w:r w:rsidRPr="00F46EDF">
        <w:rPr>
          <w:b/>
          <w:sz w:val="28"/>
          <w:szCs w:val="28"/>
          <w:lang w:eastAsia="ar-SA"/>
        </w:rPr>
        <w:t xml:space="preserve">указать: </w:t>
      </w:r>
    </w:p>
    <w:p w:rsidR="004055D6" w:rsidRPr="00F46EDF" w:rsidRDefault="004055D6" w:rsidP="004055D6">
      <w:pPr>
        <w:tabs>
          <w:tab w:val="left" w:pos="928"/>
        </w:tabs>
        <w:suppressAutoHyphens/>
        <w:ind w:left="928" w:hanging="77"/>
        <w:jc w:val="both"/>
        <w:rPr>
          <w:b/>
          <w:sz w:val="28"/>
          <w:szCs w:val="28"/>
          <w:lang w:eastAsia="ar-SA"/>
        </w:rPr>
      </w:pPr>
    </w:p>
    <w:p w:rsidR="004055D6" w:rsidRPr="00F46EDF" w:rsidRDefault="004055D6" w:rsidP="004055D6">
      <w:pPr>
        <w:ind w:firstLine="709"/>
        <w:jc w:val="both"/>
        <w:rPr>
          <w:sz w:val="28"/>
          <w:szCs w:val="28"/>
        </w:rPr>
      </w:pPr>
      <w:r>
        <w:rPr>
          <w:b/>
          <w:sz w:val="28"/>
          <w:szCs w:val="28"/>
        </w:rPr>
        <w:t>«</w:t>
      </w:r>
      <w:r w:rsidRPr="00F46EDF">
        <w:rPr>
          <w:b/>
          <w:sz w:val="28"/>
          <w:szCs w:val="28"/>
        </w:rPr>
        <w:t>Информация о Документации по закупке</w:t>
      </w:r>
      <w:r w:rsidRPr="00F46EDF">
        <w:rPr>
          <w:sz w:val="28"/>
          <w:szCs w:val="28"/>
        </w:rPr>
        <w:t xml:space="preserve"> </w:t>
      </w:r>
    </w:p>
    <w:p w:rsidR="004055D6" w:rsidRPr="00F46EDF" w:rsidRDefault="004055D6" w:rsidP="004055D6">
      <w:pPr>
        <w:ind w:firstLine="709"/>
        <w:jc w:val="both"/>
        <w:rPr>
          <w:sz w:val="28"/>
          <w:szCs w:val="28"/>
        </w:rPr>
      </w:pPr>
      <w:r w:rsidRPr="00F46EDF">
        <w:rPr>
          <w:sz w:val="28"/>
          <w:szCs w:val="28"/>
        </w:rPr>
        <w:t xml:space="preserve">Срок предоставления документации по закупке: </w:t>
      </w:r>
      <w:r w:rsidRPr="00F46EDF">
        <w:rPr>
          <w:sz w:val="28"/>
          <w:szCs w:val="28"/>
        </w:rPr>
        <w:br/>
        <w:t>с «31» октября 2018 г. 23 час. 00 мин. по «</w:t>
      </w:r>
      <w:r w:rsidR="00B73D1B">
        <w:rPr>
          <w:sz w:val="28"/>
          <w:szCs w:val="28"/>
        </w:rPr>
        <w:t>22</w:t>
      </w:r>
      <w:r w:rsidRPr="00F46EDF">
        <w:rPr>
          <w:sz w:val="28"/>
          <w:szCs w:val="28"/>
        </w:rPr>
        <w:t>» ноября 2018 г. 14 час. 00 мин.</w:t>
      </w:r>
    </w:p>
    <w:p w:rsidR="004055D6" w:rsidRPr="00F46EDF" w:rsidRDefault="004055D6" w:rsidP="004055D6">
      <w:pPr>
        <w:ind w:firstLine="709"/>
        <w:jc w:val="both"/>
        <w:rPr>
          <w:b/>
          <w:i/>
          <w:sz w:val="28"/>
          <w:szCs w:val="28"/>
        </w:rPr>
      </w:pPr>
      <w:r w:rsidRPr="00F46EDF">
        <w:rPr>
          <w:b/>
          <w:sz w:val="28"/>
          <w:szCs w:val="28"/>
        </w:rPr>
        <w:t>Место предоставления документации:</w:t>
      </w:r>
      <w:r w:rsidR="00AE2CE1">
        <w:rPr>
          <w:sz w:val="28"/>
          <w:szCs w:val="28"/>
        </w:rPr>
        <w:t xml:space="preserve"> документация о закупке размещае</w:t>
      </w:r>
      <w:r w:rsidRPr="00F46EDF">
        <w:rPr>
          <w:sz w:val="28"/>
          <w:szCs w:val="28"/>
        </w:rPr>
        <w:t>тся</w:t>
      </w:r>
      <w:r w:rsidRPr="00F46EDF">
        <w:rPr>
          <w:b/>
          <w:i/>
          <w:sz w:val="28"/>
          <w:szCs w:val="28"/>
        </w:rPr>
        <w:t xml:space="preserve"> </w:t>
      </w:r>
      <w:r w:rsidRPr="00F46EDF">
        <w:rPr>
          <w:sz w:val="28"/>
          <w:szCs w:val="28"/>
        </w:rPr>
        <w:t>на сайте ПАО «ТрансКонтейнер» (</w:t>
      </w:r>
      <w:hyperlink r:id="rId14" w:history="1">
        <w:r w:rsidRPr="00F46EDF">
          <w:rPr>
            <w:rStyle w:val="af1"/>
            <w:sz w:val="28"/>
            <w:szCs w:val="28"/>
          </w:rPr>
          <w:t>www.trcont.com</w:t>
        </w:r>
      </w:hyperlink>
      <w:r w:rsidRPr="00F46EDF">
        <w:rPr>
          <w:sz w:val="28"/>
          <w:szCs w:val="28"/>
        </w:rPr>
        <w:t>) (далее – сайт ПАО «ТрансКонтейнер»), на электронной торговой площадке ОТС-тендер (</w:t>
      </w:r>
      <w:hyperlink r:id="rId15" w:history="1">
        <w:r w:rsidRPr="00F46EDF">
          <w:rPr>
            <w:rStyle w:val="af1"/>
            <w:sz w:val="28"/>
            <w:szCs w:val="28"/>
            <w:lang w:val="en-US"/>
          </w:rPr>
          <w:t>www</w:t>
        </w:r>
        <w:r w:rsidRPr="00F46EDF">
          <w:rPr>
            <w:rStyle w:val="af1"/>
            <w:sz w:val="28"/>
            <w:szCs w:val="28"/>
          </w:rPr>
          <w:t>.</w:t>
        </w:r>
        <w:r w:rsidRPr="00F46EDF">
          <w:rPr>
            <w:rStyle w:val="af1"/>
            <w:sz w:val="28"/>
            <w:szCs w:val="28"/>
            <w:lang w:val="en-US"/>
          </w:rPr>
          <w:t>otc</w:t>
        </w:r>
        <w:r w:rsidRPr="00F46EDF">
          <w:rPr>
            <w:rStyle w:val="af1"/>
            <w:sz w:val="28"/>
            <w:szCs w:val="28"/>
          </w:rPr>
          <w:t>.</w:t>
        </w:r>
        <w:r w:rsidRPr="00F46EDF">
          <w:rPr>
            <w:rStyle w:val="af1"/>
            <w:sz w:val="28"/>
            <w:szCs w:val="28"/>
            <w:lang w:val="en-US"/>
          </w:rPr>
          <w:t>ru</w:t>
        </w:r>
      </w:hyperlink>
      <w:r w:rsidRPr="00F46EDF">
        <w:rPr>
          <w:sz w:val="28"/>
          <w:szCs w:val="28"/>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sidRPr="00F46EDF">
          <w:rPr>
            <w:rStyle w:val="af1"/>
            <w:sz w:val="28"/>
            <w:szCs w:val="28"/>
          </w:rPr>
          <w:t>www.zakupki.gov.ru</w:t>
        </w:r>
      </w:hyperlink>
      <w:r w:rsidRPr="00F46EDF">
        <w:rPr>
          <w:sz w:val="28"/>
          <w:szCs w:val="28"/>
        </w:rPr>
        <w:t>) (далее – Официальный сайт). Предоставление Заказчиком документации на материальном (бума</w:t>
      </w:r>
      <w:r w:rsidR="00AE2CE1">
        <w:rPr>
          <w:sz w:val="28"/>
          <w:szCs w:val="28"/>
        </w:rPr>
        <w:t>жном) носителе не предусмотрено.</w:t>
      </w:r>
    </w:p>
    <w:p w:rsidR="004055D6" w:rsidRPr="00F46EDF" w:rsidRDefault="004055D6" w:rsidP="004055D6">
      <w:pPr>
        <w:ind w:firstLine="709"/>
        <w:jc w:val="both"/>
        <w:rPr>
          <w:sz w:val="28"/>
          <w:szCs w:val="28"/>
        </w:rPr>
      </w:pPr>
    </w:p>
    <w:p w:rsidR="004055D6" w:rsidRPr="00F46EDF" w:rsidRDefault="004055D6" w:rsidP="004055D6">
      <w:pPr>
        <w:ind w:firstLine="709"/>
        <w:jc w:val="both"/>
        <w:rPr>
          <w:b/>
          <w:sz w:val="28"/>
          <w:szCs w:val="28"/>
        </w:rPr>
      </w:pPr>
      <w:r w:rsidRPr="00F46EDF">
        <w:rPr>
          <w:b/>
          <w:sz w:val="28"/>
          <w:szCs w:val="28"/>
        </w:rPr>
        <w:t>Информация о порядке проведения закупки</w:t>
      </w:r>
    </w:p>
    <w:p w:rsidR="004055D6" w:rsidRPr="00F46EDF" w:rsidRDefault="004055D6" w:rsidP="004055D6">
      <w:pPr>
        <w:ind w:firstLine="709"/>
        <w:jc w:val="both"/>
        <w:rPr>
          <w:sz w:val="28"/>
          <w:szCs w:val="28"/>
        </w:rPr>
      </w:pPr>
      <w:r w:rsidRPr="00F46EDF">
        <w:rPr>
          <w:sz w:val="28"/>
          <w:szCs w:val="28"/>
        </w:rPr>
        <w:t>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ЭТП автоматически (по местному време</w:t>
      </w:r>
      <w:r w:rsidR="00AE2CE1">
        <w:rPr>
          <w:sz w:val="28"/>
          <w:szCs w:val="28"/>
        </w:rPr>
        <w:t>ни Организатора):</w:t>
      </w:r>
    </w:p>
    <w:p w:rsidR="004055D6" w:rsidRPr="00F46EDF" w:rsidRDefault="004055D6" w:rsidP="004055D6">
      <w:pPr>
        <w:ind w:firstLine="709"/>
        <w:jc w:val="both"/>
        <w:rPr>
          <w:b/>
          <w:sz w:val="28"/>
          <w:szCs w:val="28"/>
        </w:rPr>
      </w:pPr>
      <w:r w:rsidRPr="00F46EDF">
        <w:rPr>
          <w:sz w:val="28"/>
          <w:szCs w:val="28"/>
        </w:rPr>
        <w:t>«</w:t>
      </w:r>
      <w:r w:rsidR="00B73D1B">
        <w:rPr>
          <w:sz w:val="28"/>
          <w:szCs w:val="28"/>
        </w:rPr>
        <w:t>22</w:t>
      </w:r>
      <w:r w:rsidRPr="00F46EDF">
        <w:rPr>
          <w:sz w:val="28"/>
          <w:szCs w:val="28"/>
        </w:rPr>
        <w:t>» ноября 2018 г. 14 час. 00 мин.</w:t>
      </w:r>
    </w:p>
    <w:p w:rsidR="004055D6" w:rsidRPr="00F46EDF" w:rsidRDefault="004055D6" w:rsidP="004055D6">
      <w:pPr>
        <w:ind w:firstLine="709"/>
        <w:jc w:val="both"/>
        <w:rPr>
          <w:sz w:val="28"/>
          <w:szCs w:val="28"/>
        </w:rPr>
      </w:pPr>
      <w:r w:rsidRPr="00F46EDF">
        <w:rPr>
          <w:sz w:val="28"/>
          <w:szCs w:val="28"/>
        </w:rPr>
        <w:t>Место: Электронная торговая площадка ОТС-тендер (http://otc.ru/tender).</w:t>
      </w:r>
    </w:p>
    <w:p w:rsidR="004055D6" w:rsidRPr="00F46EDF" w:rsidRDefault="004055D6" w:rsidP="004055D6">
      <w:pPr>
        <w:ind w:firstLine="709"/>
        <w:jc w:val="both"/>
        <w:rPr>
          <w:sz w:val="28"/>
          <w:szCs w:val="28"/>
        </w:rPr>
      </w:pPr>
    </w:p>
    <w:p w:rsidR="004055D6" w:rsidRPr="00F46EDF" w:rsidRDefault="004055D6" w:rsidP="004055D6">
      <w:pPr>
        <w:ind w:firstLine="709"/>
        <w:jc w:val="both"/>
        <w:rPr>
          <w:b/>
          <w:sz w:val="28"/>
          <w:szCs w:val="28"/>
        </w:rPr>
      </w:pPr>
      <w:r w:rsidRPr="00F46EDF">
        <w:rPr>
          <w:b/>
          <w:sz w:val="28"/>
          <w:szCs w:val="28"/>
        </w:rPr>
        <w:t>Рассмотрение, оценка и сопоставление Заявок</w:t>
      </w:r>
    </w:p>
    <w:p w:rsidR="004055D6" w:rsidRPr="00F46EDF" w:rsidRDefault="004055D6" w:rsidP="004055D6">
      <w:pPr>
        <w:ind w:firstLine="709"/>
        <w:jc w:val="both"/>
        <w:rPr>
          <w:b/>
          <w:sz w:val="28"/>
          <w:szCs w:val="28"/>
        </w:rPr>
      </w:pPr>
      <w:r w:rsidRPr="00F46EDF">
        <w:rPr>
          <w:sz w:val="28"/>
          <w:szCs w:val="28"/>
        </w:rPr>
        <w:t>«</w:t>
      </w:r>
      <w:r w:rsidR="00B73D1B">
        <w:rPr>
          <w:sz w:val="28"/>
          <w:szCs w:val="28"/>
        </w:rPr>
        <w:t>28</w:t>
      </w:r>
      <w:r w:rsidRPr="00F46EDF">
        <w:rPr>
          <w:sz w:val="28"/>
          <w:szCs w:val="28"/>
        </w:rPr>
        <w:t>» ноября 2018 г. 14 час. 00 мин.</w:t>
      </w:r>
    </w:p>
    <w:p w:rsidR="004055D6" w:rsidRPr="00F46EDF" w:rsidRDefault="004055D6" w:rsidP="004055D6">
      <w:pPr>
        <w:ind w:firstLine="709"/>
        <w:jc w:val="both"/>
        <w:rPr>
          <w:sz w:val="28"/>
          <w:szCs w:val="28"/>
        </w:rPr>
      </w:pPr>
      <w:r w:rsidRPr="00F46EDF">
        <w:rPr>
          <w:sz w:val="28"/>
          <w:szCs w:val="28"/>
        </w:rPr>
        <w:t xml:space="preserve">Место: Российская Федерация, 125047, г. Москва, Оружейный переулок, д. 19 </w:t>
      </w:r>
    </w:p>
    <w:p w:rsidR="004055D6" w:rsidRPr="00F46EDF" w:rsidRDefault="004055D6" w:rsidP="004055D6">
      <w:pPr>
        <w:ind w:firstLine="709"/>
        <w:jc w:val="both"/>
        <w:rPr>
          <w:sz w:val="28"/>
          <w:szCs w:val="28"/>
        </w:rPr>
      </w:pPr>
      <w:r w:rsidRPr="00F46EDF">
        <w:rPr>
          <w:sz w:val="28"/>
          <w:szCs w:val="28"/>
        </w:rPr>
        <w:t>Информация о ходе рассмотрения Заявок не подлежит разглашению</w:t>
      </w:r>
      <w:proofErr w:type="gramStart"/>
      <w:r w:rsidRPr="00F46EDF">
        <w:rPr>
          <w:sz w:val="28"/>
          <w:szCs w:val="28"/>
        </w:rPr>
        <w:t>.</w:t>
      </w:r>
      <w:r>
        <w:rPr>
          <w:sz w:val="28"/>
          <w:szCs w:val="28"/>
        </w:rPr>
        <w:t>»</w:t>
      </w:r>
      <w:proofErr w:type="gramEnd"/>
    </w:p>
    <w:p w:rsidR="004055D6" w:rsidRDefault="004055D6" w:rsidP="004055D6">
      <w:pPr>
        <w:pStyle w:val="a3"/>
        <w:ind w:left="0" w:firstLine="709"/>
        <w:jc w:val="both"/>
        <w:rPr>
          <w:sz w:val="28"/>
          <w:szCs w:val="28"/>
        </w:rPr>
      </w:pPr>
    </w:p>
    <w:p w:rsidR="004055D6" w:rsidRPr="00FC707F" w:rsidRDefault="004055D6" w:rsidP="004055D6">
      <w:pPr>
        <w:suppressAutoHyphens/>
        <w:rPr>
          <w:b/>
          <w:sz w:val="28"/>
          <w:szCs w:val="28"/>
          <w:lang w:eastAsia="ar-SA"/>
        </w:rPr>
      </w:pPr>
      <w:r>
        <w:rPr>
          <w:b/>
          <w:sz w:val="28"/>
          <w:szCs w:val="28"/>
          <w:lang w:eastAsia="ar-SA"/>
        </w:rPr>
        <w:t xml:space="preserve">2. </w:t>
      </w:r>
      <w:r w:rsidRPr="00FC707F">
        <w:rPr>
          <w:b/>
          <w:sz w:val="28"/>
          <w:szCs w:val="28"/>
          <w:lang w:eastAsia="ar-SA"/>
        </w:rPr>
        <w:t xml:space="preserve">В документации о закупке </w:t>
      </w:r>
      <w:r>
        <w:rPr>
          <w:b/>
          <w:sz w:val="28"/>
          <w:szCs w:val="28"/>
          <w:lang w:eastAsia="ar-SA"/>
        </w:rPr>
        <w:t>Запроса предложений</w:t>
      </w:r>
      <w:r w:rsidRPr="00FC707F">
        <w:rPr>
          <w:b/>
          <w:sz w:val="28"/>
          <w:szCs w:val="28"/>
          <w:lang w:eastAsia="ar-SA"/>
        </w:rPr>
        <w:t>:</w:t>
      </w:r>
    </w:p>
    <w:p w:rsidR="004055D6" w:rsidRDefault="004055D6" w:rsidP="004055D6">
      <w:pPr>
        <w:tabs>
          <w:tab w:val="left" w:pos="1134"/>
        </w:tabs>
        <w:ind w:firstLine="720"/>
        <w:jc w:val="both"/>
        <w:rPr>
          <w:b/>
          <w:sz w:val="28"/>
          <w:szCs w:val="28"/>
        </w:rPr>
      </w:pPr>
    </w:p>
    <w:p w:rsidR="004055D6" w:rsidRDefault="004055D6" w:rsidP="004055D6">
      <w:pPr>
        <w:tabs>
          <w:tab w:val="left" w:pos="1134"/>
        </w:tabs>
        <w:ind w:firstLine="720"/>
        <w:jc w:val="both"/>
        <w:rPr>
          <w:sz w:val="28"/>
          <w:szCs w:val="28"/>
        </w:rPr>
      </w:pPr>
      <w:r>
        <w:rPr>
          <w:b/>
          <w:sz w:val="28"/>
          <w:szCs w:val="28"/>
        </w:rPr>
        <w:t>2</w:t>
      </w:r>
      <w:r w:rsidRPr="00FC707F">
        <w:rPr>
          <w:b/>
          <w:sz w:val="28"/>
          <w:szCs w:val="28"/>
        </w:rPr>
        <w:t>.</w:t>
      </w:r>
      <w:r>
        <w:rPr>
          <w:b/>
          <w:sz w:val="28"/>
          <w:szCs w:val="28"/>
        </w:rPr>
        <w:t>1</w:t>
      </w:r>
      <w:r>
        <w:rPr>
          <w:sz w:val="28"/>
          <w:szCs w:val="28"/>
        </w:rPr>
        <w:t xml:space="preserve"> пункты 6, 8 </w:t>
      </w:r>
      <w:r w:rsidRPr="00FC707F">
        <w:rPr>
          <w:sz w:val="28"/>
          <w:szCs w:val="28"/>
        </w:rPr>
        <w:t xml:space="preserve">раздела </w:t>
      </w:r>
      <w:r>
        <w:rPr>
          <w:sz w:val="28"/>
          <w:szCs w:val="28"/>
        </w:rPr>
        <w:t>5</w:t>
      </w:r>
      <w:r w:rsidRPr="00FC707F">
        <w:rPr>
          <w:sz w:val="28"/>
          <w:szCs w:val="28"/>
        </w:rPr>
        <w:t xml:space="preserve"> «</w:t>
      </w:r>
      <w:r>
        <w:rPr>
          <w:sz w:val="28"/>
          <w:szCs w:val="28"/>
        </w:rPr>
        <w:t>Информационная карта</w:t>
      </w:r>
      <w:r w:rsidRPr="00FC707F">
        <w:rPr>
          <w:sz w:val="28"/>
          <w:szCs w:val="28"/>
        </w:rPr>
        <w:t xml:space="preserve">» документации о закупке </w:t>
      </w:r>
      <w:r w:rsidRPr="00FC707F">
        <w:rPr>
          <w:b/>
          <w:sz w:val="28"/>
          <w:szCs w:val="28"/>
        </w:rPr>
        <w:t>изложить в следующей редакции</w:t>
      </w:r>
      <w:r w:rsidRPr="00FC707F">
        <w:rPr>
          <w:sz w:val="28"/>
          <w:szCs w:val="28"/>
        </w:rPr>
        <w:t>:</w:t>
      </w:r>
    </w:p>
    <w:p w:rsidR="004055D6" w:rsidRPr="00FC707F" w:rsidRDefault="004055D6" w:rsidP="004055D6">
      <w:pPr>
        <w:tabs>
          <w:tab w:val="left" w:pos="1134"/>
        </w:tabs>
        <w:ind w:firstLine="720"/>
        <w:jc w:val="both"/>
        <w:rPr>
          <w:sz w:val="28"/>
          <w:szCs w:val="28"/>
        </w:rPr>
      </w:pPr>
      <w:r>
        <w:rPr>
          <w:sz w:val="28"/>
          <w:szCs w:val="28"/>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4055D6" w:rsidTr="003702FA">
        <w:tc>
          <w:tcPr>
            <w:tcW w:w="534" w:type="dxa"/>
          </w:tcPr>
          <w:p w:rsidR="004055D6" w:rsidRPr="003F2F4C" w:rsidRDefault="004055D6" w:rsidP="003702FA">
            <w:pPr>
              <w:pStyle w:val="11"/>
              <w:ind w:firstLine="0"/>
              <w:rPr>
                <w:b/>
                <w:sz w:val="24"/>
                <w:szCs w:val="24"/>
              </w:rPr>
            </w:pPr>
            <w:r>
              <w:rPr>
                <w:b/>
                <w:sz w:val="24"/>
                <w:szCs w:val="24"/>
              </w:rPr>
              <w:t>6.</w:t>
            </w:r>
          </w:p>
        </w:tc>
        <w:tc>
          <w:tcPr>
            <w:tcW w:w="2551" w:type="dxa"/>
          </w:tcPr>
          <w:p w:rsidR="004055D6" w:rsidRPr="003F2F4C" w:rsidRDefault="004055D6" w:rsidP="003702FA">
            <w:pPr>
              <w:pStyle w:val="Default"/>
              <w:rPr>
                <w:b/>
                <w:color w:val="auto"/>
              </w:rPr>
            </w:pPr>
            <w:r>
              <w:rPr>
                <w:b/>
                <w:color w:val="auto"/>
              </w:rPr>
              <w:t xml:space="preserve">Место, дата начала и окончания подачи Заявок </w:t>
            </w:r>
          </w:p>
        </w:tc>
        <w:tc>
          <w:tcPr>
            <w:tcW w:w="6768" w:type="dxa"/>
          </w:tcPr>
          <w:p w:rsidR="004055D6" w:rsidRDefault="004055D6" w:rsidP="003702FA">
            <w:pPr>
              <w:pStyle w:val="11"/>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Запроса предложений и до </w:t>
            </w:r>
            <w:bookmarkStart w:id="10" w:name="OLE_LINK8"/>
            <w:bookmarkStart w:id="11" w:name="OLE_LINK9"/>
            <w:bookmarkStart w:id="12" w:name="OLE_LINK23"/>
            <w:bookmarkStart w:id="13" w:name="OLE_LINK24"/>
            <w:r w:rsidR="00B73D1B">
              <w:rPr>
                <w:sz w:val="24"/>
                <w:szCs w:val="24"/>
              </w:rPr>
              <w:t>«22</w:t>
            </w:r>
            <w:r>
              <w:rPr>
                <w:sz w:val="24"/>
                <w:szCs w:val="24"/>
              </w:rPr>
              <w:t>» ноября 2018 г. 14 час. 00 мин</w:t>
            </w:r>
            <w:bookmarkEnd w:id="10"/>
            <w:bookmarkEnd w:id="11"/>
            <w:bookmarkEnd w:id="12"/>
            <w:bookmarkEnd w:id="13"/>
            <w:r>
              <w:rPr>
                <w:sz w:val="24"/>
                <w:szCs w:val="24"/>
              </w:rPr>
              <w:t>.</w:t>
            </w:r>
          </w:p>
        </w:tc>
      </w:tr>
      <w:tr w:rsidR="004055D6" w:rsidTr="003702FA">
        <w:tc>
          <w:tcPr>
            <w:tcW w:w="534" w:type="dxa"/>
          </w:tcPr>
          <w:p w:rsidR="004055D6" w:rsidRPr="003F2F4C" w:rsidRDefault="004055D6" w:rsidP="003702FA">
            <w:pPr>
              <w:pStyle w:val="11"/>
              <w:ind w:firstLine="0"/>
              <w:rPr>
                <w:b/>
                <w:sz w:val="24"/>
                <w:szCs w:val="24"/>
              </w:rPr>
            </w:pPr>
            <w:r>
              <w:rPr>
                <w:b/>
                <w:sz w:val="24"/>
                <w:szCs w:val="24"/>
              </w:rPr>
              <w:t xml:space="preserve">8. </w:t>
            </w:r>
          </w:p>
        </w:tc>
        <w:tc>
          <w:tcPr>
            <w:tcW w:w="2551" w:type="dxa"/>
          </w:tcPr>
          <w:p w:rsidR="004055D6" w:rsidRPr="003F2F4C" w:rsidRDefault="004055D6" w:rsidP="003702FA">
            <w:pPr>
              <w:pStyle w:val="Default"/>
              <w:rPr>
                <w:b/>
                <w:color w:val="auto"/>
              </w:rPr>
            </w:pPr>
            <w:r>
              <w:rPr>
                <w:b/>
                <w:color w:val="auto"/>
              </w:rPr>
              <w:t>Оценка и сопоставление Заявок</w:t>
            </w:r>
          </w:p>
        </w:tc>
        <w:tc>
          <w:tcPr>
            <w:tcW w:w="6768" w:type="dxa"/>
          </w:tcPr>
          <w:p w:rsidR="004055D6" w:rsidRDefault="004055D6" w:rsidP="003702FA">
            <w:pPr>
              <w:pStyle w:val="11"/>
              <w:ind w:firstLine="0"/>
              <w:rPr>
                <w:sz w:val="24"/>
                <w:szCs w:val="24"/>
                <w:highlight w:val="cyan"/>
              </w:rPr>
            </w:pPr>
            <w:r>
              <w:rPr>
                <w:sz w:val="24"/>
                <w:szCs w:val="24"/>
              </w:rPr>
              <w:t>Оценка и соп</w:t>
            </w:r>
            <w:r w:rsidR="00B73D1B">
              <w:rPr>
                <w:sz w:val="24"/>
                <w:szCs w:val="24"/>
              </w:rPr>
              <w:t xml:space="preserve">оставление Заявок состоится </w:t>
            </w:r>
            <w:r w:rsidR="00B73D1B">
              <w:rPr>
                <w:sz w:val="24"/>
                <w:szCs w:val="24"/>
              </w:rPr>
              <w:br/>
              <w:t>«28</w:t>
            </w:r>
            <w:r>
              <w:rPr>
                <w:sz w:val="24"/>
                <w:szCs w:val="24"/>
              </w:rPr>
              <w:t>» ноября 2018 г. 14 час. 00 мин. местного времени по адресу, указанному в пункте 2 настоящей Информационной карты.</w:t>
            </w:r>
          </w:p>
        </w:tc>
      </w:tr>
    </w:tbl>
    <w:p w:rsidR="004055D6" w:rsidRDefault="004055D6" w:rsidP="004055D6">
      <w:pPr>
        <w:jc w:val="both"/>
        <w:rPr>
          <w:sz w:val="28"/>
          <w:szCs w:val="28"/>
        </w:rPr>
      </w:pPr>
      <w:r>
        <w:rPr>
          <w:sz w:val="28"/>
          <w:szCs w:val="28"/>
        </w:rPr>
        <w:t>.»</w:t>
      </w:r>
    </w:p>
    <w:p w:rsidR="004055D6" w:rsidRDefault="004055D6" w:rsidP="004055D6">
      <w:pPr>
        <w:jc w:val="both"/>
        <w:rPr>
          <w:sz w:val="28"/>
          <w:szCs w:val="28"/>
        </w:rPr>
      </w:pPr>
      <w:r>
        <w:rPr>
          <w:sz w:val="28"/>
          <w:szCs w:val="28"/>
        </w:rPr>
        <w:t>Далее по тексту.</w:t>
      </w:r>
    </w:p>
    <w:p w:rsidR="004055D6" w:rsidRDefault="004055D6" w:rsidP="004055D6">
      <w:pPr>
        <w:jc w:val="both"/>
        <w:rPr>
          <w:sz w:val="28"/>
          <w:szCs w:val="28"/>
        </w:rPr>
      </w:pPr>
    </w:p>
    <w:p w:rsidR="004055D6" w:rsidRDefault="004055D6" w:rsidP="004055D6">
      <w:pPr>
        <w:jc w:val="both"/>
        <w:rPr>
          <w:sz w:val="28"/>
          <w:szCs w:val="28"/>
        </w:rPr>
      </w:pPr>
    </w:p>
    <w:p w:rsidR="004055D6" w:rsidRDefault="004055D6" w:rsidP="004055D6">
      <w:pPr>
        <w:jc w:val="both"/>
        <w:rPr>
          <w:sz w:val="28"/>
          <w:szCs w:val="28"/>
        </w:rPr>
      </w:pPr>
      <w:r>
        <w:rPr>
          <w:sz w:val="28"/>
          <w:szCs w:val="28"/>
        </w:rPr>
        <w:t>Заместитель п</w:t>
      </w:r>
      <w:r w:rsidRPr="00E70C41">
        <w:rPr>
          <w:sz w:val="28"/>
          <w:szCs w:val="28"/>
        </w:rPr>
        <w:t>редседател</w:t>
      </w:r>
      <w:r>
        <w:rPr>
          <w:sz w:val="28"/>
          <w:szCs w:val="28"/>
        </w:rPr>
        <w:t>я</w:t>
      </w:r>
      <w:r w:rsidRPr="00E70C41">
        <w:rPr>
          <w:sz w:val="28"/>
          <w:szCs w:val="28"/>
        </w:rPr>
        <w:t xml:space="preserve"> </w:t>
      </w:r>
    </w:p>
    <w:p w:rsidR="004055D6" w:rsidRDefault="004055D6" w:rsidP="004055D6">
      <w:pPr>
        <w:jc w:val="both"/>
        <w:rPr>
          <w:sz w:val="28"/>
          <w:szCs w:val="28"/>
        </w:rPr>
      </w:pPr>
      <w:r w:rsidRPr="00E70C41">
        <w:rPr>
          <w:sz w:val="28"/>
          <w:szCs w:val="28"/>
        </w:rPr>
        <w:t>Конкурсной комиссии</w:t>
      </w:r>
      <w:r>
        <w:rPr>
          <w:sz w:val="28"/>
          <w:szCs w:val="28"/>
        </w:rPr>
        <w:t xml:space="preserve"> </w:t>
      </w:r>
      <w:r w:rsidRPr="00E70C41">
        <w:rPr>
          <w:sz w:val="28"/>
          <w:szCs w:val="28"/>
        </w:rPr>
        <w:t>аппарата управления</w:t>
      </w:r>
    </w:p>
    <w:p w:rsidR="004055D6" w:rsidRPr="00FC707F" w:rsidRDefault="004055D6" w:rsidP="004055D6">
      <w:pPr>
        <w:jc w:val="both"/>
        <w:rPr>
          <w:sz w:val="28"/>
          <w:szCs w:val="28"/>
        </w:rPr>
      </w:pPr>
      <w:r w:rsidRPr="00E70C41">
        <w:rPr>
          <w:sz w:val="28"/>
          <w:szCs w:val="28"/>
        </w:rPr>
        <w:t>ПАО «ТрансКонтейнер»</w:t>
      </w:r>
      <w:r>
        <w:rPr>
          <w:sz w:val="28"/>
          <w:szCs w:val="28"/>
        </w:rPr>
        <w:tab/>
      </w:r>
      <w:r>
        <w:rPr>
          <w:sz w:val="28"/>
          <w:szCs w:val="28"/>
        </w:rPr>
        <w:tab/>
      </w:r>
      <w:r>
        <w:rPr>
          <w:sz w:val="28"/>
          <w:szCs w:val="28"/>
        </w:rPr>
        <w:tab/>
      </w:r>
      <w:r w:rsidRPr="00E70C41">
        <w:rPr>
          <w:sz w:val="28"/>
          <w:szCs w:val="28"/>
        </w:rPr>
        <w:tab/>
      </w:r>
      <w:r w:rsidRPr="00E70C41">
        <w:rPr>
          <w:sz w:val="28"/>
          <w:szCs w:val="28"/>
        </w:rPr>
        <w:tab/>
        <w:t xml:space="preserve">        </w:t>
      </w:r>
      <w:r>
        <w:rPr>
          <w:sz w:val="28"/>
          <w:szCs w:val="28"/>
        </w:rPr>
        <w:t xml:space="preserve">        Д</w:t>
      </w:r>
      <w:r w:rsidRPr="00E70C41">
        <w:rPr>
          <w:sz w:val="28"/>
          <w:szCs w:val="28"/>
        </w:rPr>
        <w:t>.</w:t>
      </w:r>
      <w:r>
        <w:rPr>
          <w:sz w:val="28"/>
          <w:szCs w:val="28"/>
        </w:rPr>
        <w:t>Г</w:t>
      </w:r>
      <w:r w:rsidRPr="00E70C41">
        <w:rPr>
          <w:sz w:val="28"/>
          <w:szCs w:val="28"/>
        </w:rPr>
        <w:t xml:space="preserve">. </w:t>
      </w:r>
      <w:r>
        <w:rPr>
          <w:sz w:val="28"/>
          <w:szCs w:val="28"/>
        </w:rPr>
        <w:t>Комиссаров</w:t>
      </w:r>
    </w:p>
    <w:p w:rsidR="00F2140E" w:rsidRDefault="00F2140E" w:rsidP="00251CBB">
      <w:pPr>
        <w:jc w:val="center"/>
        <w:rPr>
          <w:szCs w:val="28"/>
        </w:rPr>
      </w:pPr>
    </w:p>
    <w:sectPr w:rsidR="00F2140E" w:rsidSect="00E70C41">
      <w:pgSz w:w="11906" w:h="16838"/>
      <w:pgMar w:top="1134" w:right="851" w:bottom="45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7">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63B2B"/>
    <w:rsid w:val="00076D92"/>
    <w:rsid w:val="0009195E"/>
    <w:rsid w:val="000932ED"/>
    <w:rsid w:val="000A5DEF"/>
    <w:rsid w:val="000B4CD3"/>
    <w:rsid w:val="000D3D2A"/>
    <w:rsid w:val="000E0BB7"/>
    <w:rsid w:val="00114371"/>
    <w:rsid w:val="00117A82"/>
    <w:rsid w:val="00122F18"/>
    <w:rsid w:val="00123B52"/>
    <w:rsid w:val="0012466F"/>
    <w:rsid w:val="00130513"/>
    <w:rsid w:val="00152063"/>
    <w:rsid w:val="0017259A"/>
    <w:rsid w:val="0017403A"/>
    <w:rsid w:val="00174C66"/>
    <w:rsid w:val="00177B92"/>
    <w:rsid w:val="001A2187"/>
    <w:rsid w:val="001C372C"/>
    <w:rsid w:val="001C460B"/>
    <w:rsid w:val="001D5011"/>
    <w:rsid w:val="001E186A"/>
    <w:rsid w:val="00202418"/>
    <w:rsid w:val="00205856"/>
    <w:rsid w:val="00251CBB"/>
    <w:rsid w:val="0027773B"/>
    <w:rsid w:val="00277A8B"/>
    <w:rsid w:val="00277F20"/>
    <w:rsid w:val="002A1929"/>
    <w:rsid w:val="002A6898"/>
    <w:rsid w:val="002B27AA"/>
    <w:rsid w:val="002B5B0F"/>
    <w:rsid w:val="002C4FB1"/>
    <w:rsid w:val="00305507"/>
    <w:rsid w:val="00310EA3"/>
    <w:rsid w:val="003164B2"/>
    <w:rsid w:val="00326B6F"/>
    <w:rsid w:val="003324C2"/>
    <w:rsid w:val="00334516"/>
    <w:rsid w:val="00335B49"/>
    <w:rsid w:val="00343B33"/>
    <w:rsid w:val="00367C80"/>
    <w:rsid w:val="00375C2D"/>
    <w:rsid w:val="003968DA"/>
    <w:rsid w:val="003B2A0A"/>
    <w:rsid w:val="003D328C"/>
    <w:rsid w:val="003D7D97"/>
    <w:rsid w:val="003F67B0"/>
    <w:rsid w:val="004055D6"/>
    <w:rsid w:val="00423849"/>
    <w:rsid w:val="004500FC"/>
    <w:rsid w:val="004554FF"/>
    <w:rsid w:val="00472A95"/>
    <w:rsid w:val="00476096"/>
    <w:rsid w:val="004A571A"/>
    <w:rsid w:val="004B423C"/>
    <w:rsid w:val="004B7451"/>
    <w:rsid w:val="004E5C3E"/>
    <w:rsid w:val="004F29BD"/>
    <w:rsid w:val="004F6F09"/>
    <w:rsid w:val="00511E66"/>
    <w:rsid w:val="00524FE5"/>
    <w:rsid w:val="005362A8"/>
    <w:rsid w:val="00543D04"/>
    <w:rsid w:val="005602B5"/>
    <w:rsid w:val="005621D4"/>
    <w:rsid w:val="005B1F62"/>
    <w:rsid w:val="005D01A0"/>
    <w:rsid w:val="005D11AE"/>
    <w:rsid w:val="005D19FC"/>
    <w:rsid w:val="005F3B03"/>
    <w:rsid w:val="00611040"/>
    <w:rsid w:val="006211CD"/>
    <w:rsid w:val="00643160"/>
    <w:rsid w:val="00674775"/>
    <w:rsid w:val="00675D2B"/>
    <w:rsid w:val="0068147C"/>
    <w:rsid w:val="00682E35"/>
    <w:rsid w:val="006A5699"/>
    <w:rsid w:val="006C1678"/>
    <w:rsid w:val="006C340D"/>
    <w:rsid w:val="006C6550"/>
    <w:rsid w:val="006E4364"/>
    <w:rsid w:val="007005F9"/>
    <w:rsid w:val="00712BFA"/>
    <w:rsid w:val="00717D60"/>
    <w:rsid w:val="00727043"/>
    <w:rsid w:val="00731064"/>
    <w:rsid w:val="00731720"/>
    <w:rsid w:val="00761F80"/>
    <w:rsid w:val="007813D2"/>
    <w:rsid w:val="00784E5D"/>
    <w:rsid w:val="00787E0B"/>
    <w:rsid w:val="007C0022"/>
    <w:rsid w:val="007C5E25"/>
    <w:rsid w:val="007C7B84"/>
    <w:rsid w:val="007F427D"/>
    <w:rsid w:val="0081146A"/>
    <w:rsid w:val="00851D24"/>
    <w:rsid w:val="008A22D2"/>
    <w:rsid w:val="008B35E2"/>
    <w:rsid w:val="008B57B3"/>
    <w:rsid w:val="008C2528"/>
    <w:rsid w:val="008E52FA"/>
    <w:rsid w:val="008F1E9F"/>
    <w:rsid w:val="00914620"/>
    <w:rsid w:val="009215CC"/>
    <w:rsid w:val="00931897"/>
    <w:rsid w:val="00942AAD"/>
    <w:rsid w:val="00966AF4"/>
    <w:rsid w:val="00995590"/>
    <w:rsid w:val="009A1FBE"/>
    <w:rsid w:val="009B2AF9"/>
    <w:rsid w:val="009B79C0"/>
    <w:rsid w:val="009C1A54"/>
    <w:rsid w:val="009D6F5A"/>
    <w:rsid w:val="009D7464"/>
    <w:rsid w:val="009E5215"/>
    <w:rsid w:val="009F64FC"/>
    <w:rsid w:val="00A04B46"/>
    <w:rsid w:val="00A152A8"/>
    <w:rsid w:val="00A337D3"/>
    <w:rsid w:val="00A61290"/>
    <w:rsid w:val="00A6471D"/>
    <w:rsid w:val="00A711FB"/>
    <w:rsid w:val="00A74088"/>
    <w:rsid w:val="00AA4373"/>
    <w:rsid w:val="00AB13B5"/>
    <w:rsid w:val="00AC56EB"/>
    <w:rsid w:val="00AE10A2"/>
    <w:rsid w:val="00AE2CE1"/>
    <w:rsid w:val="00B50ED9"/>
    <w:rsid w:val="00B73D1B"/>
    <w:rsid w:val="00B877AA"/>
    <w:rsid w:val="00BC3745"/>
    <w:rsid w:val="00BC659E"/>
    <w:rsid w:val="00BD4912"/>
    <w:rsid w:val="00BF4BDB"/>
    <w:rsid w:val="00C4421E"/>
    <w:rsid w:val="00C520BA"/>
    <w:rsid w:val="00C526C2"/>
    <w:rsid w:val="00C57F00"/>
    <w:rsid w:val="00C91A4B"/>
    <w:rsid w:val="00C91B09"/>
    <w:rsid w:val="00C92CE8"/>
    <w:rsid w:val="00C97590"/>
    <w:rsid w:val="00CB4E86"/>
    <w:rsid w:val="00CF4CB8"/>
    <w:rsid w:val="00D11527"/>
    <w:rsid w:val="00D151C2"/>
    <w:rsid w:val="00D46B9B"/>
    <w:rsid w:val="00D9466D"/>
    <w:rsid w:val="00D94861"/>
    <w:rsid w:val="00D9624F"/>
    <w:rsid w:val="00DA44F0"/>
    <w:rsid w:val="00DB39A4"/>
    <w:rsid w:val="00DB5BCB"/>
    <w:rsid w:val="00DE4587"/>
    <w:rsid w:val="00DE7B22"/>
    <w:rsid w:val="00DF0F85"/>
    <w:rsid w:val="00DF355E"/>
    <w:rsid w:val="00DF5C67"/>
    <w:rsid w:val="00E120C2"/>
    <w:rsid w:val="00E16235"/>
    <w:rsid w:val="00E312D1"/>
    <w:rsid w:val="00E34D1C"/>
    <w:rsid w:val="00E406A3"/>
    <w:rsid w:val="00E70C41"/>
    <w:rsid w:val="00E87948"/>
    <w:rsid w:val="00EA7E8D"/>
    <w:rsid w:val="00EB6F67"/>
    <w:rsid w:val="00EB7FE0"/>
    <w:rsid w:val="00EC74CD"/>
    <w:rsid w:val="00ED018A"/>
    <w:rsid w:val="00ED4279"/>
    <w:rsid w:val="00ED719B"/>
    <w:rsid w:val="00F02E01"/>
    <w:rsid w:val="00F03231"/>
    <w:rsid w:val="00F2140E"/>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trcont.com/" TargetMode="External"/><Relationship Id="rId5" Type="http://schemas.openxmlformats.org/officeDocument/2006/relationships/customXml" Target="../customXml/item5.xml"/><Relationship Id="rId15" Type="http://schemas.openxmlformats.org/officeDocument/2006/relationships/hyperlink" Target="http://otc.r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05715239-7D82-425A-BF18-14AB73E9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2018-11-12T14:50:00Z</cp:lastPrinted>
  <dcterms:created xsi:type="dcterms:W3CDTF">2018-11-19T15:05:00Z</dcterms:created>
  <dcterms:modified xsi:type="dcterms:W3CDTF">2018-11-19T15:05:00Z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