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437AB1" w:rsidRDefault="00C02BBA">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ОК-МСП-НКПВСЖД-18-0004</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437AB1" w:rsidRDefault="00C02BB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Восточно-Сибирской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437AB1" w:rsidRDefault="00C02BBA">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w:t>
      </w:r>
      <w:r>
        <w:t xml:space="preserve">П № ОК-МСП-НКПВСЖД-18-0004 по предмету закупки "Поставка шин для контейнерных перегружателей типа "ричстакер" для нужд контейнерного терминала Батарейная филиала ПАО "ТрансКонтейнер"  на </w:t>
      </w:r>
      <w:proofErr w:type="spellStart"/>
      <w:r>
        <w:t>Восточно-Сибирской</w:t>
      </w:r>
      <w:proofErr w:type="spellEnd"/>
      <w:r>
        <w:t xml:space="preserve"> железной дороге"</w:t>
      </w:r>
      <w:bookmarkEnd w:id="8"/>
      <w:bookmarkEnd w:id="9"/>
      <w:bookmarkEnd w:id="10"/>
      <w:bookmarkEnd w:id="11"/>
      <w:bookmarkEnd w:id="12"/>
      <w:bookmarkEnd w:id="13"/>
      <w:bookmarkEnd w:id="14"/>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437AB1" w:rsidRDefault="00C02BBA">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37AB1" w:rsidRDefault="00C02BBA">
      <w:pPr>
        <w:jc w:val="both"/>
      </w:pPr>
      <w:r>
        <w:t>Ф.И.О.: Ясинский Сергей Сергеевич</w:t>
      </w:r>
    </w:p>
    <w:p w:rsidR="00437AB1" w:rsidRDefault="00C02BBA">
      <w:pPr>
        <w:jc w:val="both"/>
      </w:pPr>
      <w:r>
        <w:t>Адрес электронной почты: iasinskiys</w:t>
      </w:r>
      <w:r>
        <w:t>s@trcont.ru</w:t>
      </w:r>
    </w:p>
    <w:p w:rsidR="00437AB1" w:rsidRDefault="00C02BBA">
      <w:pPr>
        <w:jc w:val="both"/>
      </w:pPr>
      <w:r>
        <w:t>Телефон: +7(3952)642020(6102)</w:t>
      </w:r>
    </w:p>
    <w:p w:rsidR="00CB1C18" w:rsidRDefault="00CB1C18" w:rsidP="00AF4708">
      <w:pPr>
        <w:jc w:val="both"/>
      </w:pPr>
    </w:p>
    <w:p w:rsidR="00437AB1" w:rsidRDefault="00C02BBA">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437AB1" w:rsidRDefault="00C02BBA">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 дороге.</w:t>
      </w:r>
    </w:p>
    <w:p w:rsidR="00437AB1" w:rsidRDefault="00C02BBA">
      <w:pPr>
        <w:pStyle w:val="1"/>
        <w:ind w:firstLine="0"/>
        <w:rPr>
          <w:szCs w:val="28"/>
        </w:rPr>
      </w:pPr>
      <w:r>
        <w:rPr>
          <w:szCs w:val="28"/>
        </w:rPr>
        <w:t xml:space="preserve">Адрес: Российская Федерация, 664003, г. Иркутск, ул. Коммунаров, д. 1А.. </w:t>
      </w:r>
    </w:p>
    <w:p w:rsidR="00DE4997" w:rsidRPr="00CB685D" w:rsidRDefault="00DE4997" w:rsidP="008C737E">
      <w:pPr>
        <w:pStyle w:val="1"/>
        <w:ind w:firstLine="708"/>
        <w:rPr>
          <w:szCs w:val="28"/>
        </w:rPr>
      </w:pP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437AB1" w:rsidRDefault="00C02BBA">
      <w:pPr>
        <w:jc w:val="both"/>
        <w:rPr>
          <w:szCs w:val="28"/>
        </w:rPr>
      </w:pPr>
      <w:r>
        <w:rPr>
          <w:b/>
          <w:szCs w:val="28"/>
        </w:rPr>
        <w:t>Лот № 1</w:t>
      </w:r>
    </w:p>
    <w:p w:rsidR="00437AB1" w:rsidRDefault="00C02BBA">
      <w:pPr>
        <w:jc w:val="both"/>
        <w:rPr>
          <w:szCs w:val="28"/>
        </w:rPr>
      </w:pPr>
      <w:r>
        <w:rPr>
          <w:szCs w:val="28"/>
        </w:rPr>
        <w:lastRenderedPageBreak/>
        <w:t xml:space="preserve">Предмет договора: </w:t>
      </w:r>
      <w:r>
        <w:rPr>
          <w:szCs w:val="28"/>
        </w:rPr>
        <w:t xml:space="preserve">Поставка шин для контейнерных перегружателей типа "ричстакер" для нужд контейнерного терминала Батарейная филиала ПАО "ТрансКонтейнер"  на Восточно-Сибирской железной дороге </w:t>
      </w:r>
    </w:p>
    <w:p w:rsidR="00437AB1" w:rsidRDefault="00C02BBA">
      <w:pPr>
        <w:jc w:val="both"/>
        <w:rPr>
          <w:szCs w:val="28"/>
        </w:rPr>
      </w:pPr>
      <w:r>
        <w:rPr>
          <w:szCs w:val="28"/>
        </w:rPr>
        <w:t>Начальная (максимальная) цена договора: 2500000 (два миллиона пятьсот тысяч) рубл</w:t>
      </w:r>
      <w:r>
        <w:rPr>
          <w:szCs w:val="28"/>
        </w:rPr>
        <w:t>ей 00 копеек рублей с учетом всех налогов (кроме НДС). с учетом всех налогов (кроме НДС), расходов, связанных с поставкой Товара, включая расходы по выполнению всех установленных таможенных процедур, транспортные расходы по доставке Товара до места поставк</w:t>
      </w:r>
      <w:r>
        <w:rPr>
          <w:szCs w:val="28"/>
        </w:rPr>
        <w:t>и, затраты, связанные с хранением Товара до момента передачи его Заказчику, стоимость погрузочно-разгрузочных работ, а также иных расходов Поставщика.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437AB1" w:rsidRDefault="00C02BB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37AB1" w:rsidRDefault="00C02BBA">
            <w:pPr>
              <w:snapToGrid w:val="0"/>
              <w:ind w:firstLine="0"/>
              <w:rPr>
                <w:snapToGrid/>
                <w:sz w:val="24"/>
                <w:szCs w:val="24"/>
                <w:lang w:val="en-US"/>
              </w:rPr>
            </w:pPr>
            <w:r>
              <w:rPr>
                <w:snapToGrid/>
                <w:sz w:val="24"/>
                <w:szCs w:val="24"/>
                <w:lang w:val="en-US"/>
              </w:rPr>
              <w:t>22.11.14.191</w:t>
            </w:r>
          </w:p>
        </w:tc>
        <w:tc>
          <w:tcPr>
            <w:tcW w:w="1984" w:type="dxa"/>
            <w:tcBorders>
              <w:top w:val="single" w:sz="4" w:space="0" w:color="auto"/>
              <w:left w:val="single" w:sz="4" w:space="0" w:color="auto"/>
              <w:bottom w:val="single" w:sz="4" w:space="0" w:color="auto"/>
              <w:right w:val="single" w:sz="4" w:space="0" w:color="auto"/>
            </w:tcBorders>
          </w:tcPr>
          <w:p w:rsidR="00437AB1" w:rsidRDefault="00C02BBA">
            <w:pPr>
              <w:snapToGrid w:val="0"/>
              <w:ind w:firstLine="0"/>
              <w:rPr>
                <w:snapToGrid/>
                <w:sz w:val="24"/>
                <w:szCs w:val="24"/>
              </w:rPr>
            </w:pPr>
            <w:r>
              <w:rPr>
                <w:snapToGrid/>
                <w:sz w:val="24"/>
                <w:szCs w:val="24"/>
                <w:lang w:val="en-US"/>
              </w:rPr>
              <w:t>22.11</w:t>
            </w:r>
          </w:p>
        </w:tc>
        <w:tc>
          <w:tcPr>
            <w:tcW w:w="1985" w:type="dxa"/>
            <w:tcBorders>
              <w:top w:val="single" w:sz="4" w:space="0" w:color="auto"/>
              <w:left w:val="single" w:sz="4" w:space="0" w:color="auto"/>
              <w:bottom w:val="single" w:sz="4" w:space="0" w:color="auto"/>
              <w:right w:val="single" w:sz="4" w:space="0" w:color="auto"/>
            </w:tcBorders>
          </w:tcPr>
          <w:p w:rsidR="00437AB1" w:rsidRDefault="00C02BBA">
            <w:pPr>
              <w:snapToGrid w:val="0"/>
              <w:ind w:firstLine="0"/>
              <w:rPr>
                <w:snapToGrid/>
                <w:sz w:val="24"/>
                <w:szCs w:val="24"/>
              </w:rPr>
            </w:pPr>
            <w:r>
              <w:rPr>
                <w:snapToGrid/>
                <w:sz w:val="24"/>
                <w:szCs w:val="24"/>
                <w:lang w:val="en-US"/>
              </w:rPr>
              <w:t>13,00</w:t>
            </w:r>
          </w:p>
        </w:tc>
        <w:tc>
          <w:tcPr>
            <w:tcW w:w="1843" w:type="dxa"/>
            <w:tcBorders>
              <w:top w:val="single" w:sz="4" w:space="0" w:color="auto"/>
              <w:left w:val="single" w:sz="4" w:space="0" w:color="auto"/>
              <w:bottom w:val="single" w:sz="4" w:space="0" w:color="auto"/>
              <w:right w:val="single" w:sz="4" w:space="0" w:color="auto"/>
            </w:tcBorders>
          </w:tcPr>
          <w:p w:rsidR="00437AB1" w:rsidRDefault="00C02BBA">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37AB1" w:rsidRDefault="00C02BBA">
            <w:pPr>
              <w:snapToGrid w:val="0"/>
              <w:ind w:firstLine="0"/>
              <w:rPr>
                <w:snapToGrid/>
                <w:sz w:val="24"/>
                <w:szCs w:val="24"/>
              </w:rPr>
            </w:pPr>
            <w:r>
              <w:rPr>
                <w:snapToGrid/>
                <w:sz w:val="24"/>
                <w:szCs w:val="24"/>
              </w:rPr>
              <w:t>Строка годового плана закупок №121</w:t>
            </w:r>
          </w:p>
        </w:tc>
      </w:tr>
    </w:tbl>
    <w:p w:rsidR="00437AB1" w:rsidRDefault="00C02BBA">
      <w:pPr>
        <w:jc w:val="both"/>
        <w:rPr>
          <w:szCs w:val="28"/>
        </w:rPr>
      </w:pPr>
      <w:r>
        <w:rPr>
          <w:szCs w:val="28"/>
        </w:rPr>
        <w:t xml:space="preserve">Место поставки товара, выполнения работ, оказания услуг: </w:t>
      </w:r>
      <w:proofErr w:type="gramStart"/>
      <w:r>
        <w:rPr>
          <w:szCs w:val="28"/>
        </w:rPr>
        <w:t>г</w:t>
      </w:r>
      <w:proofErr w:type="gramEnd"/>
      <w:r>
        <w:rPr>
          <w:szCs w:val="28"/>
        </w:rPr>
        <w:t xml:space="preserve"> Иркутск, ст.</w:t>
      </w:r>
      <w:r w:rsidR="000D38A5">
        <w:rPr>
          <w:szCs w:val="28"/>
        </w:rPr>
        <w:t> </w:t>
      </w:r>
      <w:r>
        <w:rPr>
          <w:szCs w:val="28"/>
        </w:rPr>
        <w:t>Батарейная, контейнерный терминал Батарейная.</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37AB1" w:rsidRDefault="00C02BBA">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 xml:space="preserve">с «27» февраля 2018 г. 17 час. 00 мин. по </w:t>
      </w:r>
      <w:r>
        <w:rPr>
          <w:szCs w:val="28"/>
        </w:rPr>
        <w:t>«20» марта 2018 г. 17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437AB1" w:rsidRDefault="00C02BBA">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и </w:t>
      </w:r>
      <w:r>
        <w:t xml:space="preserve">на официальном сайте единой </w:t>
      </w:r>
      <w:r>
        <w:t>информационной системы в сфере закупок в информационно-телекоммуникационной сети «Интернет» (</w:t>
      </w:r>
      <w:hyperlink r:id="rId10" w:history="1">
        <w:r>
          <w:rPr>
            <w:rStyle w:val="a6"/>
          </w:rPr>
          <w:t>www.zakupki.gov.ru</w:t>
        </w:r>
      </w:hyperlink>
      <w:bookmarkStart w:id="28" w:name="_GoBack"/>
      <w:bookmarkEnd w:id="28"/>
      <w:r>
        <w:t>) (далее – Официальный сайт).</w:t>
      </w:r>
      <w:r>
        <w:rPr>
          <w:szCs w:val="28"/>
        </w:rPr>
        <w:t xml:space="preserve"> Предоставление Заказчиком документации на материально</w:t>
      </w:r>
      <w:r>
        <w:rPr>
          <w:szCs w:val="28"/>
        </w:rPr>
        <w:t>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437AB1" w:rsidRDefault="00C02BBA">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437AB1" w:rsidRDefault="00C02BBA">
      <w:pPr>
        <w:jc w:val="both"/>
        <w:rPr>
          <w:b/>
        </w:rPr>
      </w:pPr>
      <w:bookmarkStart w:id="29" w:name="OLE_LINK8"/>
      <w:bookmarkStart w:id="30" w:name="OLE_LINK9"/>
      <w:bookmarkStart w:id="31" w:name="OLE_LINK23"/>
      <w:bookmarkStart w:id="32" w:name="OLE_LINK24"/>
      <w:bookmarkStart w:id="33" w:name="OLE_LINK37"/>
      <w:r>
        <w:rPr>
          <w:szCs w:val="28"/>
        </w:rPr>
        <w:t>«20» марта 2018 г. 17 час. 00 мин.</w:t>
      </w:r>
      <w:bookmarkEnd w:id="29"/>
      <w:bookmarkEnd w:id="30"/>
      <w:bookmarkEnd w:id="31"/>
      <w:bookmarkEnd w:id="32"/>
      <w:bookmarkEnd w:id="33"/>
    </w:p>
    <w:p w:rsidR="00437AB1" w:rsidRDefault="00C02BBA">
      <w:pPr>
        <w:jc w:val="both"/>
      </w:pPr>
      <w:r>
        <w:t>Место: Российская Федерация, 664003, г. Иркутск, ул. Ком</w:t>
      </w:r>
      <w:r>
        <w:t>мунаров, д. 1А.</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0D38A5" w:rsidRDefault="000D38A5" w:rsidP="000D38A5">
      <w:pPr>
        <w:jc w:val="both"/>
        <w:rPr>
          <w:b/>
        </w:rPr>
      </w:pPr>
      <w:r>
        <w:rPr>
          <w:szCs w:val="28"/>
        </w:rPr>
        <w:t>«22» марта 2018 г. 10 час. 00 мин.</w:t>
      </w:r>
    </w:p>
    <w:p w:rsidR="00437AB1" w:rsidRDefault="00C02BBA">
      <w:pPr>
        <w:jc w:val="both"/>
      </w:pPr>
      <w:r>
        <w:t>Место: Российская Федерация, 664003, г. Иркутск, ул. Коммунаров, д. 1А.</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437AB1" w:rsidRDefault="000D38A5">
      <w:pPr>
        <w:jc w:val="both"/>
        <w:rPr>
          <w:b/>
        </w:rPr>
      </w:pP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 xml:space="preserve"> </w:t>
      </w:r>
      <w:r w:rsidR="00C02BBA">
        <w:rPr>
          <w:szCs w:val="28"/>
        </w:rPr>
        <w:t>«27» марта 2018 г. 10 час. 00 мин.</w:t>
      </w:r>
      <w:bookmarkEnd w:id="34"/>
      <w:bookmarkEnd w:id="35"/>
      <w:bookmarkEnd w:id="36"/>
      <w:bookmarkEnd w:id="37"/>
      <w:bookmarkEnd w:id="38"/>
      <w:bookmarkEnd w:id="39"/>
      <w:bookmarkEnd w:id="40"/>
      <w:bookmarkEnd w:id="41"/>
      <w:bookmarkEnd w:id="42"/>
      <w:bookmarkEnd w:id="43"/>
    </w:p>
    <w:p w:rsidR="00437AB1" w:rsidRDefault="00C02BBA">
      <w:pPr>
        <w:jc w:val="both"/>
      </w:pPr>
      <w:r>
        <w:t xml:space="preserve">Место: </w:t>
      </w:r>
      <w:r>
        <w:t>Российская Федерация, 664003, г. Иркутск, ул. Коммунаров, д. 1А.</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437AB1" w:rsidRDefault="00C02BBA">
      <w:pPr>
        <w:jc w:val="both"/>
        <w:rPr>
          <w:b/>
        </w:rPr>
      </w:pPr>
      <w:bookmarkStart w:id="44" w:name="OLE_LINK40"/>
      <w:bookmarkStart w:id="45" w:name="OLE_LINK41"/>
      <w:bookmarkStart w:id="46" w:name="OLE_LINK42"/>
      <w:bookmarkStart w:id="47" w:name="OLE_LINK53"/>
      <w:bookmarkStart w:id="48" w:name="OLE_LINK54"/>
      <w:r>
        <w:t xml:space="preserve">не позднее </w:t>
      </w:r>
      <w:bookmarkStart w:id="49" w:name="OLE_LINK14"/>
      <w:bookmarkStart w:id="50" w:name="OLE_LINK15"/>
      <w:bookmarkStart w:id="51" w:name="OLE_LINK27"/>
      <w:bookmarkStart w:id="52" w:name="OLE_LINK28"/>
      <w:r>
        <w:rPr>
          <w:szCs w:val="28"/>
        </w:rPr>
        <w:t>«06» апреля 2018 г. 10 час. 00 мин.</w:t>
      </w:r>
      <w:bookmarkEnd w:id="44"/>
      <w:bookmarkEnd w:id="45"/>
      <w:bookmarkEnd w:id="46"/>
      <w:bookmarkEnd w:id="47"/>
      <w:bookmarkEnd w:id="48"/>
      <w:bookmarkEnd w:id="49"/>
      <w:bookmarkEnd w:id="50"/>
      <w:bookmarkEnd w:id="51"/>
      <w:bookmarkEnd w:id="52"/>
    </w:p>
    <w:p w:rsidR="00437AB1" w:rsidRDefault="00C02BBA">
      <w:pPr>
        <w:jc w:val="both"/>
      </w:pPr>
      <w:r>
        <w:t>Место: Российская Федерация, 664003, г. Иркутск, ул. Коммун</w:t>
      </w:r>
      <w:r>
        <w:t>аров, д. 1А.</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lastRenderedPageBreak/>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BBA" w:rsidRDefault="00C02BBA" w:rsidP="00CB1C18">
      <w:r>
        <w:separator/>
      </w:r>
    </w:p>
  </w:endnote>
  <w:endnote w:type="continuationSeparator" w:id="0">
    <w:p w:rsidR="00C02BBA" w:rsidRDefault="00C02BB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BBA" w:rsidRDefault="00C02BBA" w:rsidP="00CB1C18">
      <w:r>
        <w:separator/>
      </w:r>
    </w:p>
  </w:footnote>
  <w:footnote w:type="continuationSeparator" w:id="0">
    <w:p w:rsidR="00C02BBA" w:rsidRDefault="00C02BB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437AB1">
    <w:pPr>
      <w:pStyle w:val="af0"/>
      <w:jc w:val="center"/>
    </w:pPr>
    <w:r>
      <w:fldChar w:fldCharType="begin"/>
    </w:r>
    <w:r w:rsidR="007F577C">
      <w:instrText xml:space="preserve"> PAGE   \* MERGEFORMAT </w:instrText>
    </w:r>
    <w:r>
      <w:fldChar w:fldCharType="separate"/>
    </w:r>
    <w:r w:rsidR="000D38A5">
      <w:rPr>
        <w:noProof/>
      </w:rPr>
      <w:t>4</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38A5"/>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58C8"/>
    <w:rsid w:val="003C7469"/>
    <w:rsid w:val="003D0AA6"/>
    <w:rsid w:val="003E13B8"/>
    <w:rsid w:val="003E1D49"/>
    <w:rsid w:val="003F2B7A"/>
    <w:rsid w:val="0041301F"/>
    <w:rsid w:val="00422918"/>
    <w:rsid w:val="00427B60"/>
    <w:rsid w:val="00437AB1"/>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2BBA"/>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FAFD2-A236-4795-9557-50375B35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MokrovVL</cp:lastModifiedBy>
  <cp:revision>40</cp:revision>
  <cp:lastPrinted>2013-04-01T13:23:00Z</cp:lastPrinted>
  <dcterms:created xsi:type="dcterms:W3CDTF">2015-09-11T06:53:00Z</dcterms:created>
  <dcterms:modified xsi:type="dcterms:W3CDTF">2018-02-27T02:28:00Z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