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717DAC" w:rsidRDefault="00651725">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717DAC" w:rsidRDefault="00651725">
      <w:pPr>
        <w:tabs>
          <w:tab w:val="left" w:pos="4962"/>
        </w:tabs>
        <w:ind w:left="4820"/>
        <w:rPr>
          <w:b/>
          <w:bCs/>
          <w:sz w:val="28"/>
          <w:szCs w:val="28"/>
        </w:rPr>
      </w:pPr>
      <w:r>
        <w:rPr>
          <w:b/>
          <w:bCs/>
          <w:sz w:val="28"/>
          <w:szCs w:val="28"/>
        </w:rPr>
        <w:t>Виктор Викторович Шекшуев</w:t>
      </w:r>
    </w:p>
    <w:p w:rsidR="006F6D36" w:rsidRPr="006D2B87" w:rsidRDefault="006F6D36" w:rsidP="006F6D36">
      <w:pPr>
        <w:tabs>
          <w:tab w:val="left" w:pos="4962"/>
        </w:tabs>
        <w:ind w:left="4820"/>
        <w:rPr>
          <w:rFonts w:eastAsia="Arial Unicode MS"/>
        </w:rPr>
      </w:pPr>
    </w:p>
    <w:p w:rsidR="00717DAC" w:rsidRDefault="00651725">
      <w:pPr>
        <w:tabs>
          <w:tab w:val="left" w:pos="4962"/>
        </w:tabs>
        <w:ind w:left="4820"/>
        <w:rPr>
          <w:b/>
          <w:bCs/>
          <w:sz w:val="28"/>
        </w:rPr>
      </w:pPr>
      <w:r>
        <w:rPr>
          <w:b/>
          <w:bCs/>
          <w:sz w:val="28"/>
        </w:rPr>
        <w:t>«31» января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Default="007D6548">
      <w:pPr>
        <w:spacing w:after="120"/>
        <w:ind w:firstLine="709"/>
        <w:jc w:val="center"/>
        <w:rPr>
          <w:b/>
          <w:bCs/>
          <w:sz w:val="32"/>
          <w:szCs w:val="32"/>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717DAC" w:rsidRDefault="00651725">
      <w:pPr>
        <w:pStyle w:val="19"/>
        <w:rPr>
          <w:szCs w:val="28"/>
        </w:rPr>
      </w:pPr>
      <w:r>
        <w:t>Открытый конкурс № ОК-ЦКПЦЛ-18-0002 по предмету закупки "Оказание услуг и выполнение работ по организации участия в 23-й международной выставке транспортно-логистических услуг и технологий «ТрансРоссия» 20</w:t>
      </w:r>
      <w:r w:rsidR="00161925">
        <w:t>18 (Москва, МВЦ «Крокус Экспо»)</w:t>
      </w:r>
      <w: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161925">
        <w:t>.</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w:t>
      </w:r>
      <w:r>
        <w:rPr>
          <w:szCs w:val="28"/>
        </w:rPr>
        <w:lastRenderedPageBreak/>
        <w:t>(максимальной)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356EB">
      <w:pPr>
        <w:pStyle w:val="19"/>
        <w:numPr>
          <w:ilvl w:val="2"/>
          <w:numId w:val="1"/>
        </w:numPr>
        <w:ind w:left="0" w:firstLine="709"/>
      </w:pPr>
      <w:r>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о закупке.  </w:t>
      </w:r>
    </w:p>
    <w:p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F356EB">
      <w:pPr>
        <w:pStyle w:val="19"/>
        <w:numPr>
          <w:ilvl w:val="2"/>
          <w:numId w:val="1"/>
        </w:numPr>
        <w:ind w:left="0" w:firstLine="709"/>
        <w:rPr>
          <w:szCs w:val="28"/>
        </w:rPr>
      </w:pPr>
      <w:r>
        <w:rPr>
          <w:szCs w:val="28"/>
        </w:rPr>
        <w:lastRenderedPageBreak/>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
    <w:p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F356EB">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F356EB">
      <w:pPr>
        <w:pStyle w:val="19"/>
        <w:widowControl w:val="0"/>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17DAC" w:rsidRDefault="00651725">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lastRenderedPageBreak/>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адресу(ам) электронной почты представителя(ей) Заказчика/Организатора, указанному(ым) в пункте 2 Информационной карты. </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F356EB">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rsidR="00E81704" w:rsidRPr="00D32FFA" w:rsidRDefault="00E81704" w:rsidP="00045327">
      <w:pPr>
        <w:ind w:firstLine="709"/>
        <w:jc w:val="both"/>
        <w:rPr>
          <w:sz w:val="28"/>
          <w:szCs w:val="28"/>
        </w:rPr>
      </w:pPr>
      <w:r>
        <w:rPr>
          <w:sz w:val="28"/>
          <w:szCs w:val="28"/>
        </w:rPr>
        <w:t xml:space="preserve">Дополнения и изменения, внесенные в извещение о проведении Открытого конкурса и в настоящую документацию о закупке, размещаются в </w:t>
      </w:r>
      <w:r>
        <w:rPr>
          <w:sz w:val="28"/>
          <w:szCs w:val="28"/>
        </w:rPr>
        <w:lastRenderedPageBreak/>
        <w:t>соответствии с пунктом 4 Информационной карты в течение 3 (трех) дней со дня принятия решения о внесении изменений.</w:t>
      </w:r>
    </w:p>
    <w:p w:rsidR="00E81704" w:rsidRPr="00D32FFA" w:rsidRDefault="00E81704" w:rsidP="00045327">
      <w:pPr>
        <w:pStyle w:val="af9"/>
        <w:rPr>
          <w:sz w:val="28"/>
          <w:szCs w:val="28"/>
        </w:rPr>
      </w:pPr>
      <w:r>
        <w:rPr>
          <w:sz w:val="28"/>
          <w:szCs w:val="28"/>
        </w:rPr>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F356EB">
      <w:pPr>
        <w:numPr>
          <w:ilvl w:val="0"/>
          <w:numId w:val="8"/>
        </w:numPr>
        <w:ind w:left="0" w:firstLine="709"/>
        <w:jc w:val="both"/>
        <w:rPr>
          <w:sz w:val="28"/>
          <w:szCs w:val="28"/>
        </w:rPr>
      </w:pPr>
      <w:r>
        <w:rPr>
          <w:sz w:val="28"/>
          <w:szCs w:val="28"/>
        </w:rPr>
        <w:t>Заказчик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034877" w:rsidRPr="00D32FFA" w:rsidRDefault="00034877" w:rsidP="00045327">
      <w:pPr>
        <w:pStyle w:val="af9"/>
        <w:rPr>
          <w:sz w:val="28"/>
          <w:szCs w:val="28"/>
        </w:rPr>
      </w:pPr>
    </w:p>
    <w:p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034877" w:rsidRPr="00C25469" w:rsidRDefault="00034877" w:rsidP="00034877">
      <w:pPr>
        <w:pStyle w:val="af9"/>
        <w:rPr>
          <w:sz w:val="28"/>
          <w:szCs w:val="28"/>
        </w:rPr>
      </w:pPr>
      <w:r>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034877" w:rsidRPr="00C25469" w:rsidRDefault="00034877" w:rsidP="00034877">
      <w:pPr>
        <w:pStyle w:val="affa"/>
        <w:spacing w:before="0" w:after="0"/>
        <w:ind w:firstLine="709"/>
        <w:jc w:val="both"/>
        <w:rPr>
          <w:color w:val="000000"/>
          <w:sz w:val="28"/>
          <w:szCs w:val="28"/>
        </w:rPr>
      </w:pPr>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Pr>
            <w:rStyle w:val="a7"/>
            <w:sz w:val="28"/>
            <w:szCs w:val="28"/>
          </w:rPr>
          <w:t>Линия доверия «стоп коррупция»</w:t>
        </w:r>
      </w:hyperlink>
      <w:r>
        <w:rPr>
          <w:color w:val="000000"/>
          <w:sz w:val="28"/>
          <w:szCs w:val="28"/>
        </w:rPr>
        <w:t xml:space="preserve">, электронная почта </w:t>
      </w:r>
      <w:hyperlink r:id="rId15" w:history="1">
        <w:r>
          <w:rPr>
            <w:rStyle w:val="a7"/>
            <w:sz w:val="28"/>
            <w:szCs w:val="28"/>
          </w:rPr>
          <w:t>anticorr@trcont.ru</w:t>
        </w:r>
      </w:hyperlink>
      <w:r>
        <w:rPr>
          <w:color w:val="000000"/>
          <w:sz w:val="28"/>
          <w:szCs w:val="28"/>
        </w:rPr>
        <w:t>.</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4877" w:rsidRDefault="00034877" w:rsidP="00034877">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34877" w:rsidRPr="00386466" w:rsidRDefault="00034877" w:rsidP="00034877">
      <w:pPr>
        <w:pStyle w:val="affa"/>
        <w:spacing w:before="0" w:after="0"/>
        <w:ind w:firstLine="709"/>
        <w:jc w:val="both"/>
        <w:rPr>
          <w:color w:val="000000"/>
          <w:sz w:val="28"/>
          <w:szCs w:val="28"/>
        </w:rPr>
      </w:pPr>
    </w:p>
    <w:p w:rsidR="007D6548" w:rsidRPr="00D32FFA" w:rsidRDefault="007D6548">
      <w:pPr>
        <w:pStyle w:val="19"/>
        <w:ind w:left="709" w:firstLine="0"/>
        <w:rPr>
          <w:szCs w:val="24"/>
        </w:rPr>
      </w:pPr>
    </w:p>
    <w:p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рассмотрение, оценка и сопоставление Заявок участников</w:t>
      </w:r>
    </w:p>
    <w:p w:rsidR="00305BD2" w:rsidRPr="00BE7854" w:rsidRDefault="00305BD2" w:rsidP="00D20AD0">
      <w:pPr>
        <w:spacing w:after="120"/>
        <w:jc w:val="center"/>
        <w:rPr>
          <w:b/>
          <w:bCs/>
          <w:sz w:val="32"/>
          <w:szCs w:val="32"/>
        </w:rPr>
      </w:pP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7D6548" w:rsidP="00045327">
      <w:pPr>
        <w:ind w:firstLine="709"/>
        <w:jc w:val="both"/>
        <w:rPr>
          <w:sz w:val="28"/>
          <w:szCs w:val="28"/>
        </w:rPr>
      </w:pPr>
      <w:r>
        <w:rPr>
          <w:sz w:val="28"/>
          <w:szCs w:val="28"/>
        </w:rPr>
        <w:t xml:space="preserve">Претендент/участник (в том числе каждое юридическое и/или физическое лицо (индивидуальный предприниматель), выступающее на стороне одного </w:t>
      </w:r>
      <w:r>
        <w:rPr>
          <w:sz w:val="28"/>
          <w:szCs w:val="28"/>
        </w:rPr>
        <w:lastRenderedPageBreak/>
        <w:t>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7D6548" w:rsidRDefault="00032BDE" w:rsidP="00045327">
      <w:pPr>
        <w:ind w:firstLine="709"/>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r>
        <w:rPr>
          <w:sz w:val="28"/>
          <w:szCs w:val="28"/>
        </w:rPr>
        <w:lastRenderedPageBreak/>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претендента;</w:t>
      </w:r>
    </w:p>
    <w:p w:rsidR="00717DAC" w:rsidRDefault="00651725">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7D6548" w:rsidRPr="00D32FFA" w:rsidRDefault="00C33DDC" w:rsidP="00F356EB">
      <w:pPr>
        <w:pStyle w:val="af9"/>
        <w:numPr>
          <w:ilvl w:val="0"/>
          <w:numId w:val="3"/>
        </w:numPr>
        <w:tabs>
          <w:tab w:val="left" w:pos="0"/>
          <w:tab w:val="left" w:pos="1440"/>
        </w:tabs>
        <w:ind w:left="0" w:firstLine="709"/>
        <w:rPr>
          <w:sz w:val="28"/>
        </w:rPr>
      </w:pPr>
      <w:r>
        <w:rPr>
          <w:sz w:val="28"/>
        </w:rPr>
        <w:t xml:space="preserve">протокол/решение или другой документ, утвержденные общим собранием участников общества или советом директоров, а также приказ о назначении должностного(-ых) лиц(-а) имеющего(-их) право действовать от имени претендента, в том числе совершать в установленном порядке сделки от имени претендента, без доверенности. Документы должны быть заверены подписью и печатью (при ее наличии) претендента; </w:t>
      </w:r>
    </w:p>
    <w:p w:rsidR="007D6548" w:rsidRPr="00D32FFA" w:rsidRDefault="002572B2" w:rsidP="00F356EB">
      <w:pPr>
        <w:pStyle w:val="af9"/>
        <w:numPr>
          <w:ilvl w:val="0"/>
          <w:numId w:val="3"/>
        </w:numPr>
        <w:tabs>
          <w:tab w:val="left" w:pos="1440"/>
        </w:tabs>
        <w:ind w:left="0" w:firstLine="709"/>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356EB">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B66FCB" w:rsidRPr="00D32FFA" w:rsidRDefault="00B66FCB" w:rsidP="00B66FCB">
      <w:pPr>
        <w:pStyle w:val="af9"/>
        <w:tabs>
          <w:tab w:val="left" w:pos="0"/>
          <w:tab w:val="left" w:pos="1440"/>
        </w:tabs>
        <w:ind w:firstLine="0"/>
        <w:rPr>
          <w:sz w:val="28"/>
        </w:rPr>
      </w:pPr>
    </w:p>
    <w:p w:rsidR="003C30F3" w:rsidRPr="00D20AD0" w:rsidRDefault="003C30F3" w:rsidP="00B66FCB">
      <w:pPr>
        <w:pStyle w:val="19"/>
        <w:numPr>
          <w:ilvl w:val="1"/>
          <w:numId w:val="18"/>
        </w:numPr>
        <w:ind w:left="0" w:firstLine="709"/>
        <w:outlineLvl w:val="1"/>
        <w:rPr>
          <w:b/>
          <w:szCs w:val="28"/>
        </w:rPr>
      </w:pPr>
      <w:r>
        <w:rPr>
          <w:b/>
          <w:szCs w:val="28"/>
        </w:rPr>
        <w:t>Заявка</w:t>
      </w:r>
    </w:p>
    <w:p w:rsidR="0001557C" w:rsidRPr="00D32FFA" w:rsidRDefault="007D6548" w:rsidP="00B66FCB">
      <w:pPr>
        <w:pStyle w:val="af9"/>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045327" w:rsidRDefault="0007720B" w:rsidP="00B66FCB">
      <w:pPr>
        <w:pStyle w:val="af9"/>
        <w:numPr>
          <w:ilvl w:val="2"/>
          <w:numId w:val="6"/>
        </w:numPr>
        <w:tabs>
          <w:tab w:val="left" w:pos="720"/>
        </w:tabs>
        <w:ind w:firstLine="709"/>
        <w:rPr>
          <w:sz w:val="28"/>
          <w:szCs w:val="28"/>
        </w:rPr>
      </w:pPr>
      <w:r>
        <w:rPr>
          <w:sz w:val="28"/>
          <w:szCs w:val="28"/>
        </w:rPr>
        <w:lastRenderedPageBreak/>
        <w:t>Информация об обеспечении Заявки на участие в Открытом конкурсе указана в пункте 23 Информационной карты.</w:t>
      </w:r>
    </w:p>
    <w:p w:rsidR="00DE0A47" w:rsidRPr="00045327" w:rsidRDefault="007D6548" w:rsidP="00B66FCB">
      <w:pPr>
        <w:pStyle w:val="af9"/>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B66FCB">
      <w:pPr>
        <w:pStyle w:val="af9"/>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7D6548" w:rsidRPr="00045327" w:rsidRDefault="007D6548" w:rsidP="00B66FCB">
      <w:pPr>
        <w:pStyle w:val="af9"/>
        <w:numPr>
          <w:ilvl w:val="2"/>
          <w:numId w:val="6"/>
        </w:numPr>
        <w:tabs>
          <w:tab w:val="left" w:pos="720"/>
        </w:tabs>
        <w:ind w:firstLine="709"/>
        <w:rPr>
          <w:sz w:val="28"/>
          <w:szCs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C6181A" w:rsidRPr="00797371" w:rsidRDefault="00860529" w:rsidP="00B66FCB">
      <w:pPr>
        <w:pStyle w:val="af9"/>
        <w:numPr>
          <w:ilvl w:val="2"/>
          <w:numId w:val="6"/>
        </w:numPr>
        <w:tabs>
          <w:tab w:val="left" w:pos="72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указанном/ых в пункте </w:t>
      </w:r>
      <w:r>
        <w:rPr>
          <w:sz w:val="28"/>
          <w:szCs w:val="28"/>
        </w:rPr>
        <w:br/>
        <w:t>15 Информационной карты.</w:t>
      </w:r>
    </w:p>
    <w:p w:rsidR="00D126A9" w:rsidRPr="00797371" w:rsidRDefault="00D126A9" w:rsidP="00B66FCB">
      <w:pPr>
        <w:pStyle w:val="af9"/>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rsidR="002E3DBF" w:rsidRPr="00D32FFA" w:rsidRDefault="00982C6F" w:rsidP="00B66FCB">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rsidR="007D6548" w:rsidRPr="00045327" w:rsidRDefault="007D6548" w:rsidP="00B66FCB">
      <w:pPr>
        <w:pStyle w:val="af9"/>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Pr="00045327" w:rsidRDefault="007D6548" w:rsidP="00B66FCB">
      <w:pPr>
        <w:pStyle w:val="af9"/>
        <w:numPr>
          <w:ilvl w:val="2"/>
          <w:numId w:val="6"/>
        </w:numPr>
        <w:tabs>
          <w:tab w:val="left" w:pos="720"/>
        </w:tabs>
        <w:ind w:firstLine="709"/>
        <w:rPr>
          <w:sz w:val="28"/>
          <w:szCs w:val="28"/>
        </w:rPr>
      </w:pPr>
      <w:r>
        <w:rPr>
          <w:sz w:val="28"/>
          <w:szCs w:val="28"/>
        </w:rPr>
        <w:t>Все суммы денежных средств в Заявке должны быть выражены в валюте (валютах), установленной (ых) в пункте 16 Информационной карты.</w:t>
      </w:r>
    </w:p>
    <w:p w:rsidR="007D6548" w:rsidRPr="000F6875" w:rsidRDefault="007D6548" w:rsidP="00045327">
      <w:pPr>
        <w:pStyle w:val="Default"/>
        <w:ind w:firstLine="709"/>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56EB">
      <w:pPr>
        <w:pStyle w:val="af9"/>
        <w:numPr>
          <w:ilvl w:val="2"/>
          <w:numId w:val="6"/>
        </w:numPr>
        <w:ind w:firstLine="709"/>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rsidR="002D2D73" w:rsidRPr="002D2D73" w:rsidRDefault="004314C8" w:rsidP="00F356EB">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оценки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F356EB">
      <w:pPr>
        <w:pStyle w:val="af9"/>
        <w:numPr>
          <w:ilvl w:val="2"/>
          <w:numId w:val="4"/>
        </w:numPr>
        <w:ind w:left="0" w:firstLine="709"/>
        <w:rPr>
          <w:sz w:val="28"/>
        </w:rPr>
      </w:pPr>
      <w:r>
        <w:rPr>
          <w:sz w:val="28"/>
        </w:rPr>
        <w:lastRenderedPageBreak/>
        <w:t xml:space="preserve">Претенденты вправе отозвать свою Заявку в любой момент, но не менее,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9"/>
        <w:rPr>
          <w:sz w:val="28"/>
        </w:rPr>
      </w:pPr>
    </w:p>
    <w:p w:rsidR="002F1275" w:rsidRPr="004B366A" w:rsidRDefault="00CB3BBA" w:rsidP="00F356EB">
      <w:pPr>
        <w:pStyle w:val="19"/>
        <w:numPr>
          <w:ilvl w:val="1"/>
          <w:numId w:val="18"/>
        </w:numPr>
        <w:ind w:left="0" w:firstLine="709"/>
        <w:outlineLvl w:val="1"/>
        <w:rPr>
          <w:b/>
          <w:szCs w:val="28"/>
        </w:rPr>
      </w:pPr>
      <w:r>
        <w:rPr>
          <w:b/>
          <w:szCs w:val="28"/>
        </w:rPr>
        <w:t>Вскрытие Заявок</w:t>
      </w:r>
    </w:p>
    <w:p w:rsidR="00CB3BBA" w:rsidRPr="00CB3BBA" w:rsidRDefault="00CB3BBA" w:rsidP="00F356EB">
      <w:pPr>
        <w:pStyle w:val="af9"/>
        <w:numPr>
          <w:ilvl w:val="0"/>
          <w:numId w:val="17"/>
        </w:numPr>
        <w:ind w:left="0" w:firstLine="709"/>
        <w:rPr>
          <w:sz w:val="28"/>
        </w:rPr>
      </w:pPr>
      <w:r>
        <w:rPr>
          <w:sz w:val="28"/>
          <w:szCs w:val="28"/>
        </w:rPr>
        <w:t>По окончании срока подачи Заявок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rsidP="00045327">
      <w:pPr>
        <w:ind w:firstLine="709"/>
        <w:jc w:val="both"/>
        <w:rPr>
          <w:sz w:val="28"/>
          <w:szCs w:val="28"/>
        </w:rPr>
      </w:pPr>
      <w:r>
        <w:rPr>
          <w:sz w:val="28"/>
          <w:szCs w:val="28"/>
        </w:rPr>
        <w:t>Организатор может проводить аудио- и/или видеозапись процедуры вскрытия конвертов.</w:t>
      </w:r>
    </w:p>
    <w:p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rsidR="00CB3BBA" w:rsidRPr="00CB3BBA" w:rsidRDefault="00CB3BBA" w:rsidP="00045327">
      <w:pPr>
        <w:pStyle w:val="aff6"/>
        <w:ind w:left="0" w:firstLine="709"/>
        <w:jc w:val="both"/>
        <w:rPr>
          <w:sz w:val="28"/>
          <w:szCs w:val="28"/>
        </w:rPr>
      </w:pPr>
      <w:r>
        <w:rPr>
          <w:sz w:val="28"/>
          <w:szCs w:val="28"/>
        </w:rPr>
        <w:t>наименование претендента;</w:t>
      </w:r>
    </w:p>
    <w:p w:rsidR="00CB3BBA" w:rsidRPr="00CB3BBA" w:rsidRDefault="00CB3BBA" w:rsidP="00045327">
      <w:pPr>
        <w:pStyle w:val="aff6"/>
        <w:ind w:left="0" w:firstLine="709"/>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rsidP="00045327">
      <w:pPr>
        <w:pStyle w:val="aff6"/>
        <w:ind w:left="0" w:firstLine="709"/>
        <w:jc w:val="both"/>
        <w:rPr>
          <w:sz w:val="28"/>
          <w:szCs w:val="28"/>
        </w:rPr>
      </w:pPr>
      <w:r>
        <w:rPr>
          <w:sz w:val="28"/>
          <w:szCs w:val="28"/>
        </w:rPr>
        <w:t>иная информация.</w:t>
      </w:r>
    </w:p>
    <w:p w:rsidR="00CB3BBA" w:rsidRPr="00045327" w:rsidRDefault="00CB3BBA" w:rsidP="00F356EB">
      <w:pPr>
        <w:pStyle w:val="af9"/>
        <w:numPr>
          <w:ilvl w:val="0"/>
          <w:numId w:val="17"/>
        </w:numPr>
        <w:ind w:left="0" w:firstLine="709"/>
        <w:rPr>
          <w:sz w:val="28"/>
          <w:szCs w:val="28"/>
        </w:rPr>
      </w:pPr>
      <w:r>
        <w:rPr>
          <w:sz w:val="28"/>
          <w:szCs w:val="28"/>
        </w:rPr>
        <w:t>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вскрытии конвертов с Заявками.</w:t>
      </w:r>
    </w:p>
    <w:p w:rsidR="004B366A" w:rsidRPr="00CB3BBA" w:rsidRDefault="004B366A" w:rsidP="00045327">
      <w:pPr>
        <w:pStyle w:val="af9"/>
        <w:rPr>
          <w:sz w:val="28"/>
        </w:rPr>
      </w:pPr>
    </w:p>
    <w:p w:rsidR="00674404" w:rsidRPr="004B366A" w:rsidRDefault="00674404" w:rsidP="00F356EB">
      <w:pPr>
        <w:pStyle w:val="19"/>
        <w:numPr>
          <w:ilvl w:val="1"/>
          <w:numId w:val="18"/>
        </w:numPr>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lastRenderedPageBreak/>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w:t>
      </w:r>
      <w:r>
        <w:rPr>
          <w:sz w:val="28"/>
          <w:szCs w:val="28"/>
        </w:rPr>
        <w:lastRenderedPageBreak/>
        <w:t>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56EB">
      <w:pPr>
        <w:numPr>
          <w:ilvl w:val="0"/>
          <w:numId w:val="13"/>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w:t>
      </w:r>
      <w:r>
        <w:rPr>
          <w:sz w:val="28"/>
          <w:szCs w:val="28"/>
        </w:rPr>
        <w:lastRenderedPageBreak/>
        <w:t>телекоммуникационной сети «Интернет» (</w:t>
      </w:r>
      <w:hyperlink r:id="rId17" w:history="1">
        <w:r>
          <w:rPr>
            <w:rStyle w:val="a7"/>
            <w:sz w:val="28"/>
            <w:szCs w:val="28"/>
          </w:rPr>
          <w:t>www.zakupki.gov.ru</w:t>
        </w:r>
      </w:hyperlink>
      <w:r>
        <w:rPr>
          <w:sz w:val="28"/>
          <w:szCs w:val="28"/>
        </w:rPr>
        <w:t>) (далее – Официальный сайт)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информация:</w:t>
      </w:r>
    </w:p>
    <w:p w:rsidR="00760ECD" w:rsidRPr="00D32FFA" w:rsidRDefault="00760ECD" w:rsidP="00045327">
      <w:pPr>
        <w:pStyle w:val="Default"/>
        <w:ind w:firstLine="709"/>
        <w:jc w:val="both"/>
        <w:rPr>
          <w:sz w:val="28"/>
          <w:szCs w:val="28"/>
        </w:rPr>
      </w:pPr>
      <w:r>
        <w:rPr>
          <w:sz w:val="28"/>
          <w:szCs w:val="28"/>
        </w:rPr>
        <w:t>1) результаты рассмотрения,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Pr>
          <w:sz w:val="28"/>
          <w:szCs w:val="28"/>
        </w:rPr>
        <w:t>2) принятое Организатором решение;</w:t>
      </w:r>
    </w:p>
    <w:p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rsidR="00760ECD" w:rsidRDefault="00760ECD" w:rsidP="00045327">
      <w:pPr>
        <w:ind w:firstLine="709"/>
        <w:jc w:val="both"/>
        <w:rPr>
          <w:sz w:val="28"/>
          <w:szCs w:val="28"/>
        </w:rPr>
      </w:pPr>
      <w:r>
        <w:rPr>
          <w:sz w:val="28"/>
          <w:szCs w:val="28"/>
        </w:rPr>
        <w:t>4) 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подписания представителями Организатора, присутствовавшими при рассмотрении, оценке и сопоставлении Заявок. </w:t>
      </w:r>
    </w:p>
    <w:p w:rsidR="0087611C" w:rsidRPr="00D32FFA" w:rsidRDefault="0087611C" w:rsidP="00045327">
      <w:pPr>
        <w:pStyle w:val="af9"/>
        <w:rPr>
          <w:sz w:val="28"/>
          <w:szCs w:val="28"/>
        </w:rPr>
      </w:pPr>
    </w:p>
    <w:p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4 Информационной карты в течение 3 (трех) дней с даты подписания протокола. 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членами Конкурсной комиссией,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
    <w:p w:rsidR="007D6548" w:rsidRPr="00D32FFA" w:rsidRDefault="007D6548" w:rsidP="00F356EB">
      <w:pPr>
        <w:numPr>
          <w:ilvl w:val="0"/>
          <w:numId w:val="15"/>
        </w:numPr>
        <w:ind w:left="0" w:firstLine="709"/>
        <w:jc w:val="both"/>
        <w:rPr>
          <w:sz w:val="28"/>
          <w:szCs w:val="28"/>
        </w:rPr>
      </w:pPr>
      <w:r>
        <w:rPr>
          <w:sz w:val="28"/>
          <w:szCs w:val="28"/>
        </w:rPr>
        <w:lastRenderedPageBreak/>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постквалификации и/или переторжки в соответствии с пунктами 26-37 Положения о закупках. </w:t>
      </w:r>
    </w:p>
    <w:p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конкурсе подана одна Заявка;</w:t>
      </w:r>
    </w:p>
    <w:p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7D6548" w:rsidRPr="004B366A" w:rsidRDefault="007D6548" w:rsidP="00F356EB">
      <w:pPr>
        <w:pStyle w:val="19"/>
        <w:numPr>
          <w:ilvl w:val="1"/>
          <w:numId w:val="18"/>
        </w:numPr>
        <w:ind w:left="0" w:firstLine="709"/>
        <w:outlineLvl w:val="1"/>
        <w:rPr>
          <w:b/>
          <w:szCs w:val="28"/>
        </w:rPr>
      </w:pPr>
      <w:r>
        <w:rPr>
          <w:b/>
          <w:szCs w:val="28"/>
        </w:rPr>
        <w:t>Заключение договора</w:t>
      </w:r>
    </w:p>
    <w:p w:rsidR="007D6548" w:rsidRPr="00D32FFA" w:rsidRDefault="00370C44" w:rsidP="00F356EB">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902129" w:rsidRDefault="00370C44" w:rsidP="00902129">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p>
    <w:p w:rsidR="001B150C" w:rsidRPr="00D32FFA" w:rsidRDefault="007D6548" w:rsidP="00F356EB">
      <w:pPr>
        <w:numPr>
          <w:ilvl w:val="0"/>
          <w:numId w:val="16"/>
        </w:numPr>
        <w:ind w:left="0" w:firstLine="709"/>
        <w:jc w:val="both"/>
        <w:rPr>
          <w:sz w:val="28"/>
          <w:szCs w:val="28"/>
        </w:rPr>
      </w:pPr>
      <w:r>
        <w:rPr>
          <w:sz w:val="28"/>
          <w:szCs w:val="28"/>
        </w:rPr>
        <w:t xml:space="preserve">Участник, признанный победителем Открытого конкурса, должен подписать договор не позднее срока, указанного в направленном Заказчиком </w:t>
      </w:r>
      <w:r>
        <w:rPr>
          <w:sz w:val="28"/>
          <w:szCs w:val="28"/>
        </w:rPr>
        <w:lastRenderedPageBreak/>
        <w:t>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F356EB">
      <w:pPr>
        <w:numPr>
          <w:ilvl w:val="0"/>
          <w:numId w:val="16"/>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356EB">
      <w:pPr>
        <w:numPr>
          <w:ilvl w:val="0"/>
          <w:numId w:val="16"/>
        </w:numPr>
        <w:ind w:left="0" w:firstLine="709"/>
        <w:jc w:val="both"/>
        <w:rPr>
          <w:sz w:val="28"/>
          <w:szCs w:val="28"/>
        </w:rPr>
      </w:pPr>
      <w:r>
        <w:rPr>
          <w:sz w:val="28"/>
          <w:szCs w:val="28"/>
        </w:rPr>
        <w:t>Заказчик вправе отклонить такое предложение победителя/победителей. 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 Участник Открытого конкурса, Заявке которого был присвоен второй порядковый номер, не вправе отказаться от заключения договора.</w:t>
      </w:r>
    </w:p>
    <w:p w:rsidR="00717DAC" w:rsidRDefault="00651725">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454C8" w:rsidRPr="00D32FFA" w:rsidRDefault="000454C8" w:rsidP="00F356EB">
      <w:pPr>
        <w:numPr>
          <w:ilvl w:val="0"/>
          <w:numId w:val="16"/>
        </w:numPr>
        <w:ind w:left="0" w:firstLine="709"/>
        <w:jc w:val="both"/>
        <w:rPr>
          <w:sz w:val="28"/>
          <w:szCs w:val="28"/>
        </w:rPr>
      </w:pPr>
      <w:r>
        <w:rPr>
          <w:sz w:val="28"/>
          <w:szCs w:val="28"/>
        </w:rPr>
        <w:t>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0978CE" w:rsidRPr="00D32FFA" w:rsidRDefault="000978CE" w:rsidP="00F356EB">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F356EB">
      <w:pPr>
        <w:numPr>
          <w:ilvl w:val="0"/>
          <w:numId w:val="16"/>
        </w:numPr>
        <w:ind w:left="0" w:firstLine="709"/>
        <w:jc w:val="both"/>
        <w:rPr>
          <w:sz w:val="28"/>
          <w:szCs w:val="28"/>
        </w:rPr>
      </w:pPr>
      <w:r>
        <w:rPr>
          <w:sz w:val="28"/>
          <w:szCs w:val="28"/>
        </w:rPr>
        <w:t xml:space="preserve"> 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045327">
      <w:pPr>
        <w:ind w:firstLine="709"/>
        <w:jc w:val="both"/>
        <w:rPr>
          <w:sz w:val="28"/>
          <w:szCs w:val="28"/>
        </w:rPr>
      </w:pPr>
      <w:r>
        <w:rPr>
          <w:sz w:val="28"/>
          <w:szCs w:val="28"/>
        </w:rPr>
        <w:lastRenderedPageBreak/>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045327">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56EB">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356EB">
      <w:pPr>
        <w:numPr>
          <w:ilvl w:val="0"/>
          <w:numId w:val="16"/>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305BD2" w:rsidRDefault="007D6548" w:rsidP="00D20AD0">
      <w:pPr>
        <w:spacing w:after="120"/>
        <w:jc w:val="center"/>
        <w:rPr>
          <w:b/>
          <w:bCs/>
          <w:sz w:val="32"/>
          <w:szCs w:val="32"/>
        </w:rPr>
      </w:pPr>
    </w:p>
    <w:p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t>О</w:t>
      </w:r>
      <w:bookmarkEnd w:id="15"/>
      <w:bookmarkEnd w:id="16"/>
      <w:r>
        <w:rPr>
          <w:rFonts w:eastAsia="MS Mincho"/>
          <w:i w:val="0"/>
        </w:rPr>
        <w:t xml:space="preserve">формление Заявки </w:t>
      </w:r>
    </w:p>
    <w:p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717DAC" w:rsidRDefault="00651725">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38AF9047" wp14:editId="3ADBE7A7">
                <wp:simplePos x="0" y="0"/>
                <wp:positionH relativeFrom="column">
                  <wp:posOffset>-85725</wp:posOffset>
                </wp:positionH>
                <wp:positionV relativeFrom="paragraph">
                  <wp:posOffset>459105</wp:posOffset>
                </wp:positionV>
                <wp:extent cx="6120130" cy="1891030"/>
                <wp:effectExtent l="9525" t="11430" r="13970" b="12065"/>
                <wp:wrapTight wrapText="bothSides">
                  <wp:wrapPolygon edited="0">
                    <wp:start x="-34" y="-87"/>
                    <wp:lineTo x="-34" y="21600"/>
                    <wp:lineTo x="21634" y="21600"/>
                    <wp:lineTo x="21634" y="-87"/>
                    <wp:lineTo x="-34" y="-8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F81A0C" w:rsidRPr="007E6DE4" w:rsidRDefault="00F81A0C" w:rsidP="000954FB">
                            <w:pPr>
                              <w:jc w:val="center"/>
                              <w:rPr>
                                <w:b/>
                                <w:sz w:val="28"/>
                                <w:szCs w:val="28"/>
                              </w:rPr>
                            </w:pPr>
                            <w:r w:rsidRPr="007E6DE4">
                              <w:rPr>
                                <w:b/>
                                <w:sz w:val="28"/>
                                <w:szCs w:val="28"/>
                              </w:rPr>
                              <w:t xml:space="preserve">_____________________________________________, </w:t>
                            </w:r>
                          </w:p>
                          <w:p w:rsidR="00F81A0C" w:rsidRDefault="00F81A0C"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1A0C" w:rsidRPr="007E6DE4" w:rsidRDefault="00F81A0C" w:rsidP="000954FB">
                            <w:pPr>
                              <w:jc w:val="center"/>
                              <w:rPr>
                                <w:b/>
                                <w:sz w:val="28"/>
                                <w:szCs w:val="28"/>
                              </w:rPr>
                            </w:pPr>
                            <w:r w:rsidRPr="007E6DE4">
                              <w:rPr>
                                <w:b/>
                                <w:sz w:val="28"/>
                                <w:szCs w:val="28"/>
                              </w:rPr>
                              <w:t>________________________________________</w:t>
                            </w:r>
                          </w:p>
                          <w:p w:rsidR="00F81A0C" w:rsidRPr="007E6DE4" w:rsidRDefault="00F81A0C" w:rsidP="000954FB">
                            <w:pPr>
                              <w:jc w:val="center"/>
                              <w:rPr>
                                <w:i/>
                                <w:sz w:val="20"/>
                                <w:szCs w:val="20"/>
                              </w:rPr>
                            </w:pPr>
                            <w:r w:rsidRPr="007E6DE4">
                              <w:rPr>
                                <w:i/>
                                <w:sz w:val="20"/>
                                <w:szCs w:val="20"/>
                              </w:rPr>
                              <w:t>государство регистрации претендента</w:t>
                            </w:r>
                          </w:p>
                          <w:p w:rsidR="00F81A0C" w:rsidRPr="007E6DE4" w:rsidRDefault="00F81A0C" w:rsidP="000954FB">
                            <w:pPr>
                              <w:jc w:val="center"/>
                              <w:rPr>
                                <w:b/>
                                <w:sz w:val="28"/>
                                <w:szCs w:val="28"/>
                              </w:rPr>
                            </w:pPr>
                            <w:r w:rsidRPr="007E6DE4">
                              <w:rPr>
                                <w:b/>
                                <w:sz w:val="28"/>
                                <w:szCs w:val="28"/>
                              </w:rPr>
                              <w:t>_____________________________</w:t>
                            </w:r>
                            <w:r>
                              <w:rPr>
                                <w:b/>
                                <w:sz w:val="28"/>
                                <w:szCs w:val="28"/>
                              </w:rPr>
                              <w:t>__________________</w:t>
                            </w:r>
                          </w:p>
                          <w:p w:rsidR="00F81A0C" w:rsidRPr="007E6DE4" w:rsidRDefault="00F81A0C"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1A0C" w:rsidRDefault="00F81A0C" w:rsidP="000954FB">
                            <w:pPr>
                              <w:jc w:val="both"/>
                            </w:pPr>
                          </w:p>
                          <w:p w:rsidR="00717DAC" w:rsidRDefault="00651725">
                            <w:pPr>
                              <w:jc w:val="center"/>
                              <w:rPr>
                                <w:b/>
                              </w:rPr>
                            </w:pPr>
                            <w:r>
                              <w:rPr>
                                <w:b/>
                              </w:rPr>
                              <w:t>ЗАЯВКА НА УЧАСТИЕ В ОТКРЫТОМ КОНКУРСЕ № ОК-ЦКПЦЛ-18-0002</w:t>
                            </w:r>
                          </w:p>
                          <w:p w:rsidR="00F81A0C" w:rsidRPr="003C6269" w:rsidRDefault="00F81A0C" w:rsidP="000954FB">
                            <w:pPr>
                              <w:jc w:val="center"/>
                              <w:rPr>
                                <w:b/>
                              </w:rPr>
                            </w:pPr>
                            <w:r w:rsidRPr="003C6269">
                              <w:rPr>
                                <w:b/>
                              </w:rPr>
                              <w:t xml:space="preserve">(лот № _________) </w:t>
                            </w:r>
                          </w:p>
                          <w:p w:rsidR="00F81A0C" w:rsidRPr="00521EAB" w:rsidRDefault="00F81A0C" w:rsidP="000954FB">
                            <w:pPr>
                              <w:jc w:val="center"/>
                              <w:rPr>
                                <w:i/>
                              </w:rPr>
                            </w:pPr>
                            <w:r w:rsidRPr="003C6269">
                              <w:rPr>
                                <w:i/>
                              </w:rPr>
                              <w:t>(указывается номер лота)</w:t>
                            </w:r>
                          </w:p>
                          <w:p w:rsidR="00F81A0C" w:rsidRPr="00923E2D" w:rsidRDefault="00F81A0C" w:rsidP="000954FB">
                            <w:pPr>
                              <w:jc w:val="center"/>
                              <w:rPr>
                                <w:b/>
                              </w:rPr>
                            </w:pPr>
                          </w:p>
                          <w:p w:rsidR="00F81A0C" w:rsidRPr="00923E2D" w:rsidRDefault="00F81A0C"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F81A0C" w:rsidRPr="007E6DE4" w:rsidRDefault="00F81A0C" w:rsidP="000954FB">
                      <w:pPr>
                        <w:jc w:val="center"/>
                        <w:rPr>
                          <w:b/>
                          <w:sz w:val="28"/>
                          <w:szCs w:val="28"/>
                        </w:rPr>
                      </w:pPr>
                      <w:r w:rsidRPr="007E6DE4">
                        <w:rPr>
                          <w:b/>
                          <w:sz w:val="28"/>
                          <w:szCs w:val="28"/>
                        </w:rPr>
                        <w:t xml:space="preserve">_____________________________________________, </w:t>
                      </w:r>
                    </w:p>
                    <w:p w:rsidR="00F81A0C" w:rsidRDefault="00F81A0C"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F81A0C" w:rsidRPr="007E6DE4" w:rsidRDefault="00F81A0C" w:rsidP="000954FB">
                      <w:pPr>
                        <w:jc w:val="center"/>
                        <w:rPr>
                          <w:b/>
                          <w:sz w:val="28"/>
                          <w:szCs w:val="28"/>
                        </w:rPr>
                      </w:pPr>
                      <w:r w:rsidRPr="007E6DE4">
                        <w:rPr>
                          <w:b/>
                          <w:sz w:val="28"/>
                          <w:szCs w:val="28"/>
                        </w:rPr>
                        <w:t>________________________________________</w:t>
                      </w:r>
                    </w:p>
                    <w:p w:rsidR="00F81A0C" w:rsidRPr="007E6DE4" w:rsidRDefault="00F81A0C" w:rsidP="000954FB">
                      <w:pPr>
                        <w:jc w:val="center"/>
                        <w:rPr>
                          <w:i/>
                          <w:sz w:val="20"/>
                          <w:szCs w:val="20"/>
                        </w:rPr>
                      </w:pPr>
                      <w:r w:rsidRPr="007E6DE4">
                        <w:rPr>
                          <w:i/>
                          <w:sz w:val="20"/>
                          <w:szCs w:val="20"/>
                        </w:rPr>
                        <w:t>государство регистрации претендента</w:t>
                      </w:r>
                    </w:p>
                    <w:p w:rsidR="00F81A0C" w:rsidRPr="007E6DE4" w:rsidRDefault="00F81A0C" w:rsidP="000954FB">
                      <w:pPr>
                        <w:jc w:val="center"/>
                        <w:rPr>
                          <w:b/>
                          <w:sz w:val="28"/>
                          <w:szCs w:val="28"/>
                        </w:rPr>
                      </w:pPr>
                      <w:r w:rsidRPr="007E6DE4">
                        <w:rPr>
                          <w:b/>
                          <w:sz w:val="28"/>
                          <w:szCs w:val="28"/>
                        </w:rPr>
                        <w:t>_____________________________</w:t>
                      </w:r>
                      <w:r>
                        <w:rPr>
                          <w:b/>
                          <w:sz w:val="28"/>
                          <w:szCs w:val="28"/>
                        </w:rPr>
                        <w:t>__________________</w:t>
                      </w:r>
                    </w:p>
                    <w:p w:rsidR="00F81A0C" w:rsidRPr="007E6DE4" w:rsidRDefault="00F81A0C" w:rsidP="000954FB">
                      <w:pPr>
                        <w:jc w:val="center"/>
                        <w:rPr>
                          <w:i/>
                          <w:sz w:val="20"/>
                          <w:szCs w:val="20"/>
                        </w:rPr>
                      </w:pPr>
                      <w:r w:rsidRPr="007E6DE4">
                        <w:rPr>
                          <w:i/>
                          <w:sz w:val="20"/>
                          <w:szCs w:val="20"/>
                        </w:rPr>
                        <w:t>ИНН претендента (для претендентов-резидентов Российской Федерации)</w:t>
                      </w:r>
                    </w:p>
                    <w:p w:rsidR="00F81A0C" w:rsidRDefault="00F81A0C" w:rsidP="000954FB">
                      <w:pPr>
                        <w:jc w:val="both"/>
                      </w:pPr>
                    </w:p>
                    <w:p w:rsidR="00717DAC" w:rsidRDefault="00651725">
                      <w:pPr>
                        <w:jc w:val="center"/>
                        <w:rPr>
                          <w:b/>
                        </w:rPr>
                      </w:pPr>
                      <w:r>
                        <w:rPr>
                          <w:b/>
                        </w:rPr>
                        <w:t>ЗАЯВКА НА УЧАСТИЕ В ОТКРЫТОМ КОНКУРСЕ № ОК-ЦКПЦЛ-18-0002</w:t>
                      </w:r>
                    </w:p>
                    <w:p w:rsidR="00F81A0C" w:rsidRPr="003C6269" w:rsidRDefault="00F81A0C" w:rsidP="000954FB">
                      <w:pPr>
                        <w:jc w:val="center"/>
                        <w:rPr>
                          <w:b/>
                        </w:rPr>
                      </w:pPr>
                      <w:r w:rsidRPr="003C6269">
                        <w:rPr>
                          <w:b/>
                        </w:rPr>
                        <w:t xml:space="preserve">(лот № _________) </w:t>
                      </w:r>
                    </w:p>
                    <w:p w:rsidR="00F81A0C" w:rsidRPr="00521EAB" w:rsidRDefault="00F81A0C" w:rsidP="000954FB">
                      <w:pPr>
                        <w:jc w:val="center"/>
                        <w:rPr>
                          <w:i/>
                        </w:rPr>
                      </w:pPr>
                      <w:r w:rsidRPr="003C6269">
                        <w:rPr>
                          <w:i/>
                        </w:rPr>
                        <w:t>(указывается номер лота)</w:t>
                      </w:r>
                    </w:p>
                    <w:p w:rsidR="00F81A0C" w:rsidRPr="00923E2D" w:rsidRDefault="00F81A0C" w:rsidP="000954FB">
                      <w:pPr>
                        <w:jc w:val="center"/>
                        <w:rPr>
                          <w:b/>
                        </w:rPr>
                      </w:pPr>
                    </w:p>
                    <w:p w:rsidR="00F81A0C" w:rsidRPr="00923E2D" w:rsidRDefault="00F81A0C" w:rsidP="000954FB">
                      <w:pPr>
                        <w:ind w:left="2124" w:firstLine="708"/>
                        <w:rPr>
                          <w:i/>
                        </w:rPr>
                      </w:pPr>
                    </w:p>
                  </w:txbxContent>
                </v:textbox>
                <w10:wrap type="tight"/>
              </v:shape>
            </w:pict>
          </mc:Fallback>
        </mc:AlternateContent>
      </w:r>
      <w:r>
        <w:rPr>
          <w:sz w:val="28"/>
          <w:szCs w:val="28"/>
        </w:rPr>
        <w:t xml:space="preserve"> </w:t>
      </w:r>
      <w:r>
        <w:rPr>
          <w:sz w:val="28"/>
        </w:rPr>
        <w:t>Письмо (конверт) с Заявкой должно</w:t>
      </w:r>
      <w:r>
        <w:rPr>
          <w:sz w:val="28"/>
          <w:szCs w:val="28"/>
        </w:rPr>
        <w:t xml:space="preserve"> иметь следующую маркировку:</w:t>
      </w:r>
    </w:p>
    <w:p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717DAC" w:rsidRDefault="00651725">
      <w:pPr>
        <w:pStyle w:val="Default"/>
        <w:ind w:firstLine="709"/>
        <w:jc w:val="both"/>
        <w:rPr>
          <w:rFonts w:eastAsia="Times New Roman"/>
          <w:sz w:val="28"/>
          <w:szCs w:val="28"/>
        </w:rPr>
      </w:pPr>
      <w:r>
        <w:rPr>
          <w:rFonts w:eastAsia="Times New Roman"/>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w:t>
      </w:r>
      <w:r>
        <w:rPr>
          <w:rFonts w:eastAsia="Times New Roman"/>
          <w:sz w:val="28"/>
          <w:szCs w:val="28"/>
        </w:rPr>
        <w:lastRenderedPageBreak/>
        <w:t>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(кроме уже представленных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6B2801">
      <w:pPr>
        <w:pStyle w:val="af9"/>
        <w:numPr>
          <w:ilvl w:val="2"/>
          <w:numId w:val="9"/>
        </w:numPr>
        <w:tabs>
          <w:tab w:val="left" w:pos="720"/>
        </w:tabs>
        <w:ind w:left="0" w:firstLine="709"/>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письмо(конверт) должен быть вложен 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(1.</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6B2801">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6B2801">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6B2801">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0954FB" w:rsidRDefault="000954FB" w:rsidP="006B2801">
      <w:pPr>
        <w:pStyle w:val="af9"/>
        <w:rPr>
          <w:sz w:val="28"/>
        </w:rPr>
      </w:pPr>
    </w:p>
    <w:p w:rsidR="000954FB" w:rsidRDefault="000954FB" w:rsidP="006B2801">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717DAC" w:rsidRDefault="00651725">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17DAC" w:rsidRDefault="00651725">
      <w:pPr>
        <w:pStyle w:val="af9"/>
        <w:numPr>
          <w:ilvl w:val="2"/>
          <w:numId w:val="9"/>
        </w:numPr>
        <w:ind w:left="0" w:firstLine="709"/>
        <w:rPr>
          <w:sz w:val="28"/>
          <w:szCs w:val="28"/>
        </w:rPr>
      </w:pPr>
      <w:r>
        <w:rPr>
          <w:sz w:val="28"/>
          <w:szCs w:val="28"/>
        </w:rPr>
        <w:lastRenderedPageBreak/>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настоящей документации о закупке. </w:t>
      </w:r>
    </w:p>
    <w:p w:rsidR="00717DAC" w:rsidRDefault="00651725">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717DAC" w:rsidRDefault="00651725">
      <w:pPr>
        <w:pStyle w:val="af9"/>
        <w:numPr>
          <w:ilvl w:val="2"/>
          <w:numId w:val="9"/>
        </w:numPr>
        <w:ind w:left="0" w:firstLine="709"/>
        <w:rPr>
          <w:sz w:val="28"/>
          <w:szCs w:val="28"/>
        </w:rPr>
      </w:pPr>
      <w:r>
        <w:rPr>
          <w:sz w:val="28"/>
          <w:szCs w:val="28"/>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 Финансово - коммерческому предложению. </w:t>
      </w:r>
    </w:p>
    <w:p w:rsidR="00717DAC" w:rsidRDefault="00651725">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bookmarkStart w:id="17" w:name="OLE_LINK5"/>
      <w:bookmarkStart w:id="18" w:name="OLE_LINK6"/>
      <w:bookmarkStart w:id="19" w:name="OLE_LINK7"/>
      <w:bookmarkStart w:id="20" w:name="OLE_LINK10"/>
      <w:bookmarkEnd w:id="17"/>
      <w:bookmarkEnd w:id="18"/>
      <w:bookmarkEnd w:id="19"/>
      <w:bookmarkEnd w:id="20"/>
    </w:p>
    <w:p w:rsidR="000954FB" w:rsidRPr="009A3ADF" w:rsidRDefault="000954FB" w:rsidP="006B2801">
      <w:pPr>
        <w:pStyle w:val="af9"/>
        <w:numPr>
          <w:ilvl w:val="2"/>
          <w:numId w:val="9"/>
        </w:numPr>
        <w:ind w:left="0" w:firstLine="709"/>
        <w:rPr>
          <w:sz w:val="28"/>
          <w:szCs w:val="28"/>
        </w:rPr>
      </w:pPr>
      <w:r>
        <w:rPr>
          <w:sz w:val="28"/>
          <w:szCs w:val="28"/>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и/или Информационной карте.</w:t>
      </w:r>
    </w:p>
    <w:p w:rsidR="00717DAC" w:rsidRDefault="00651725">
      <w:pPr>
        <w:pStyle w:val="Default"/>
        <w:ind w:firstLine="709"/>
        <w:jc w:val="both"/>
        <w:rPr>
          <w:sz w:val="28"/>
          <w:szCs w:val="28"/>
        </w:rPr>
      </w:pPr>
      <w:r>
        <w:rPr>
          <w:sz w:val="28"/>
          <w:szCs w:val="28"/>
        </w:rPr>
        <w:t>В подтверждение претендент в виде приложения к Финансово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717DAC" w:rsidRDefault="00651725">
      <w:pPr>
        <w:pStyle w:val="af9"/>
        <w:numPr>
          <w:ilvl w:val="2"/>
          <w:numId w:val="9"/>
        </w:numPr>
        <w:ind w:left="0" w:firstLine="709"/>
        <w:outlineLvl w:val="0"/>
        <w:rPr>
          <w:b/>
          <w:bCs/>
          <w:sz w:val="32"/>
          <w:szCs w:val="32"/>
        </w:rPr>
      </w:pPr>
      <w:r>
        <w:rPr>
          <w:sz w:val="28"/>
          <w:szCs w:val="28"/>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6B2801" w:rsidRDefault="006B2801" w:rsidP="008D5EFE">
      <w:pPr>
        <w:pStyle w:val="af9"/>
        <w:spacing w:after="120"/>
        <w:ind w:firstLine="0"/>
        <w:jc w:val="center"/>
        <w:outlineLvl w:val="0"/>
        <w:rPr>
          <w:b/>
          <w:bCs/>
          <w:sz w:val="32"/>
          <w:szCs w:val="32"/>
        </w:rPr>
      </w:pPr>
    </w:p>
    <w:p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BF41C3" w:rsidRPr="00161925" w:rsidRDefault="00651725" w:rsidP="00BF41C3">
      <w:pPr>
        <w:pStyle w:val="2"/>
        <w:numPr>
          <w:ilvl w:val="1"/>
          <w:numId w:val="30"/>
        </w:numPr>
        <w:tabs>
          <w:tab w:val="left" w:pos="1276"/>
        </w:tabs>
        <w:spacing w:before="0" w:after="0"/>
        <w:ind w:left="0" w:firstLine="709"/>
        <w:jc w:val="both"/>
        <w:rPr>
          <w:rFonts w:cs="Times New Roman"/>
          <w:i w:val="0"/>
          <w:color w:val="000000" w:themeColor="text1"/>
        </w:rPr>
      </w:pPr>
      <w:r w:rsidRPr="00161925">
        <w:rPr>
          <w:rFonts w:cs="Times New Roman"/>
          <w:i w:val="0"/>
          <w:color w:val="000000" w:themeColor="text1"/>
        </w:rPr>
        <w:lastRenderedPageBreak/>
        <w:t>Общие положения</w:t>
      </w:r>
    </w:p>
    <w:p w:rsidR="00BF41C3" w:rsidRPr="00DC17A0" w:rsidRDefault="00651725" w:rsidP="00BF41C3">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t xml:space="preserve"> </w:t>
      </w:r>
      <w:r>
        <w:rPr>
          <w:color w:val="000000"/>
          <w:sz w:val="28"/>
          <w:szCs w:val="28"/>
        </w:rPr>
        <w:t>23-й международной выставке транспортно-логистических услуг и технологий "ТрансРоссия" 2018 (Москва, МВЦ «Крокус Экспо»).</w:t>
      </w:r>
    </w:p>
    <w:p w:rsidR="00BF41C3" w:rsidRPr="00DC17A0" w:rsidRDefault="00651725" w:rsidP="00BF41C3">
      <w:pPr>
        <w:pStyle w:val="aff6"/>
        <w:tabs>
          <w:tab w:val="left" w:pos="1332"/>
        </w:tabs>
        <w:ind w:left="0" w:firstLine="709"/>
        <w:jc w:val="both"/>
        <w:rPr>
          <w:b/>
          <w:color w:val="000000" w:themeColor="text1"/>
          <w:sz w:val="28"/>
          <w:szCs w:val="28"/>
        </w:rPr>
      </w:pPr>
      <w:r>
        <w:rPr>
          <w:b/>
          <w:color w:val="000000" w:themeColor="text1"/>
          <w:sz w:val="28"/>
          <w:szCs w:val="28"/>
        </w:rPr>
        <w:tab/>
      </w:r>
    </w:p>
    <w:p w:rsidR="00BF41C3" w:rsidRPr="00161925" w:rsidRDefault="00651725" w:rsidP="00BF41C3">
      <w:pPr>
        <w:pStyle w:val="2"/>
        <w:numPr>
          <w:ilvl w:val="1"/>
          <w:numId w:val="30"/>
        </w:numPr>
        <w:tabs>
          <w:tab w:val="left" w:pos="1276"/>
        </w:tabs>
        <w:spacing w:before="0" w:after="0"/>
        <w:ind w:left="0" w:firstLine="709"/>
        <w:jc w:val="both"/>
        <w:rPr>
          <w:rFonts w:cs="Times New Roman"/>
          <w:i w:val="0"/>
          <w:color w:val="000000" w:themeColor="text1"/>
        </w:rPr>
      </w:pPr>
      <w:r w:rsidRPr="00161925">
        <w:rPr>
          <w:rFonts w:cs="Times New Roman"/>
          <w:i w:val="0"/>
          <w:color w:val="000000" w:themeColor="text1"/>
        </w:rPr>
        <w:t xml:space="preserve">Наименование услуг, работ: </w:t>
      </w:r>
    </w:p>
    <w:p w:rsidR="00BF41C3" w:rsidRPr="00DC17A0" w:rsidRDefault="00651725" w:rsidP="00BF41C3">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BF41C3" w:rsidRPr="00DC17A0" w:rsidTr="00341A85">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BF41C3" w:rsidRPr="00DC17A0" w:rsidRDefault="00651725" w:rsidP="00341A85">
            <w:pPr>
              <w:jc w:val="center"/>
              <w:rPr>
                <w:b/>
                <w:bCs/>
                <w:color w:val="000000"/>
                <w:sz w:val="18"/>
                <w:szCs w:val="18"/>
              </w:rPr>
            </w:pPr>
            <w:r>
              <w:rPr>
                <w:b/>
                <w:bCs/>
                <w:color w:val="000000"/>
                <w:sz w:val="18"/>
                <w:szCs w:val="18"/>
              </w:rPr>
              <w:t>Площадь стенда</w:t>
            </w:r>
          </w:p>
        </w:tc>
      </w:tr>
      <w:tr w:rsidR="00BF41C3" w:rsidRPr="00DC17A0" w:rsidTr="00341A85">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BF41C3" w:rsidRPr="00DC17A0" w:rsidRDefault="00651725" w:rsidP="00341A85">
            <w:pPr>
              <w:jc w:val="center"/>
              <w:rPr>
                <w:b/>
                <w:bCs/>
                <w:color w:val="000000"/>
                <w:sz w:val="18"/>
                <w:szCs w:val="18"/>
              </w:rPr>
            </w:pPr>
            <w:r>
              <w:rPr>
                <w:b/>
                <w:bCs/>
                <w:color w:val="000000"/>
                <w:sz w:val="18"/>
                <w:szCs w:val="18"/>
              </w:rPr>
              <w:t>Апрель 2018 года</w:t>
            </w:r>
          </w:p>
        </w:tc>
      </w:tr>
      <w:tr w:rsidR="00BF41C3" w:rsidRPr="00DC17A0" w:rsidTr="00341A85">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BF41C3" w:rsidRPr="00DC17A0" w:rsidRDefault="00651725" w:rsidP="00341A85">
            <w:pPr>
              <w:jc w:val="center"/>
              <w:rPr>
                <w:sz w:val="18"/>
                <w:szCs w:val="18"/>
                <w:lang w:val="en-US"/>
              </w:rPr>
            </w:pPr>
            <w:r>
              <w:rPr>
                <w:sz w:val="18"/>
                <w:szCs w:val="18"/>
                <w:lang w:val="en-US"/>
              </w:rPr>
              <w:t>"ТрансРоссия" 2018</w:t>
            </w:r>
          </w:p>
        </w:tc>
        <w:tc>
          <w:tcPr>
            <w:tcW w:w="1429" w:type="dxa"/>
            <w:tcBorders>
              <w:top w:val="nil"/>
              <w:left w:val="nil"/>
              <w:bottom w:val="single" w:sz="4" w:space="0" w:color="auto"/>
              <w:right w:val="single" w:sz="4" w:space="0" w:color="auto"/>
            </w:tcBorders>
            <w:vAlign w:val="center"/>
            <w:hideMark/>
          </w:tcPr>
          <w:p w:rsidR="00BF41C3" w:rsidRPr="00DC17A0" w:rsidRDefault="00651725" w:rsidP="00341A85">
            <w:pPr>
              <w:jc w:val="center"/>
              <w:rPr>
                <w:sz w:val="18"/>
                <w:szCs w:val="18"/>
              </w:rPr>
            </w:pPr>
            <w:r>
              <w:rPr>
                <w:sz w:val="18"/>
                <w:szCs w:val="18"/>
              </w:rPr>
              <w:t xml:space="preserve">Россия, Москва, МВЦ «Крокус Экспо» </w:t>
            </w:r>
          </w:p>
        </w:tc>
        <w:tc>
          <w:tcPr>
            <w:tcW w:w="1215" w:type="dxa"/>
            <w:tcBorders>
              <w:top w:val="nil"/>
              <w:left w:val="nil"/>
              <w:bottom w:val="single" w:sz="4" w:space="0" w:color="auto"/>
              <w:right w:val="single" w:sz="4" w:space="0" w:color="auto"/>
            </w:tcBorders>
            <w:vAlign w:val="center"/>
            <w:hideMark/>
          </w:tcPr>
          <w:p w:rsidR="00BF41C3" w:rsidRPr="00DC17A0" w:rsidRDefault="00651725" w:rsidP="00341A85">
            <w:pPr>
              <w:jc w:val="center"/>
              <w:rPr>
                <w:sz w:val="18"/>
                <w:szCs w:val="18"/>
              </w:rPr>
            </w:pPr>
            <w:r>
              <w:rPr>
                <w:sz w:val="18"/>
                <w:szCs w:val="18"/>
              </w:rPr>
              <w:t>17-19.04.18</w:t>
            </w:r>
          </w:p>
        </w:tc>
        <w:tc>
          <w:tcPr>
            <w:tcW w:w="3049" w:type="dxa"/>
            <w:tcBorders>
              <w:top w:val="nil"/>
              <w:left w:val="nil"/>
              <w:bottom w:val="single" w:sz="4" w:space="0" w:color="auto"/>
              <w:right w:val="single" w:sz="4" w:space="0" w:color="auto"/>
            </w:tcBorders>
            <w:vAlign w:val="center"/>
            <w:hideMark/>
          </w:tcPr>
          <w:p w:rsidR="00BF41C3" w:rsidRPr="00DC17A0" w:rsidRDefault="00651725" w:rsidP="00341A85">
            <w:pPr>
              <w:jc w:val="center"/>
              <w:rPr>
                <w:sz w:val="18"/>
                <w:szCs w:val="18"/>
              </w:rPr>
            </w:pPr>
            <w:r>
              <w:rPr>
                <w:sz w:val="18"/>
                <w:szCs w:val="18"/>
              </w:rPr>
              <w:t>23-ая международная выставка транспортно-логистических услуг и технологий "ТрансРоссия" 2018 (Москва, МВЦ «Крокус Экспо»)</w:t>
            </w:r>
          </w:p>
        </w:tc>
        <w:tc>
          <w:tcPr>
            <w:tcW w:w="864" w:type="dxa"/>
            <w:tcBorders>
              <w:top w:val="nil"/>
              <w:left w:val="nil"/>
              <w:bottom w:val="single" w:sz="4" w:space="0" w:color="auto"/>
              <w:right w:val="single" w:sz="4" w:space="0" w:color="auto"/>
            </w:tcBorders>
            <w:vAlign w:val="center"/>
            <w:hideMark/>
          </w:tcPr>
          <w:p w:rsidR="00BF41C3" w:rsidRPr="00DC17A0" w:rsidRDefault="00651725" w:rsidP="00341A85">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BF41C3" w:rsidRPr="00DC17A0" w:rsidRDefault="00651725" w:rsidP="00341A85">
            <w:pPr>
              <w:jc w:val="center"/>
              <w:rPr>
                <w:sz w:val="18"/>
                <w:szCs w:val="18"/>
              </w:rPr>
            </w:pPr>
            <w:r>
              <w:rPr>
                <w:sz w:val="18"/>
                <w:szCs w:val="18"/>
              </w:rPr>
              <w:t>336 кв. 1-й этаж</w:t>
            </w:r>
          </w:p>
          <w:p w:rsidR="00BF41C3" w:rsidRPr="00DC17A0" w:rsidRDefault="00651725" w:rsidP="00341A85">
            <w:pPr>
              <w:jc w:val="center"/>
              <w:rPr>
                <w:sz w:val="18"/>
                <w:szCs w:val="18"/>
              </w:rPr>
            </w:pPr>
            <w:r>
              <w:rPr>
                <w:sz w:val="18"/>
                <w:szCs w:val="18"/>
              </w:rPr>
              <w:t>150 кв. 2-й этаж</w:t>
            </w:r>
          </w:p>
        </w:tc>
      </w:tr>
    </w:tbl>
    <w:p w:rsidR="00161925" w:rsidRDefault="00161925" w:rsidP="00161925">
      <w:pPr>
        <w:pStyle w:val="2"/>
        <w:numPr>
          <w:ilvl w:val="0"/>
          <w:numId w:val="0"/>
        </w:numPr>
        <w:tabs>
          <w:tab w:val="left" w:pos="1276"/>
        </w:tabs>
        <w:spacing w:before="0" w:after="0"/>
        <w:ind w:left="709"/>
        <w:jc w:val="both"/>
        <w:rPr>
          <w:rFonts w:cs="Times New Roman"/>
          <w:i w:val="0"/>
          <w:color w:val="000000" w:themeColor="text1"/>
        </w:rPr>
      </w:pPr>
    </w:p>
    <w:p w:rsidR="00BF41C3" w:rsidRPr="00161925" w:rsidRDefault="00651725" w:rsidP="00BF41C3">
      <w:pPr>
        <w:pStyle w:val="2"/>
        <w:numPr>
          <w:ilvl w:val="1"/>
          <w:numId w:val="30"/>
        </w:numPr>
        <w:tabs>
          <w:tab w:val="left" w:pos="1276"/>
        </w:tabs>
        <w:spacing w:before="0" w:after="0"/>
        <w:ind w:left="0" w:firstLine="709"/>
        <w:jc w:val="both"/>
        <w:rPr>
          <w:rFonts w:cs="Times New Roman"/>
          <w:i w:val="0"/>
          <w:color w:val="000000" w:themeColor="text1"/>
        </w:rPr>
      </w:pPr>
      <w:r w:rsidRPr="00161925">
        <w:rPr>
          <w:rFonts w:cs="Times New Roman"/>
          <w:i w:val="0"/>
          <w:color w:val="000000" w:themeColor="text1"/>
        </w:rPr>
        <w:t>Требования к качеству оказываемых услуг, выполняемых работ:</w:t>
      </w:r>
    </w:p>
    <w:p w:rsidR="00BF41C3" w:rsidRPr="00DC17A0" w:rsidRDefault="00651725" w:rsidP="00BF41C3">
      <w:pPr>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электро-, пожаро- и взрывобезопасности, экологической безопасности и особым условиям, установленным настоящим техническим заданием и организаторами выставки;</w:t>
      </w:r>
    </w:p>
    <w:p w:rsidR="00BF41C3" w:rsidRPr="00DC17A0" w:rsidRDefault="00651725" w:rsidP="00BF41C3">
      <w:pPr>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BF41C3" w:rsidRPr="00DC17A0" w:rsidRDefault="00651725" w:rsidP="00BF41C3">
      <w:pPr>
        <w:ind w:firstLine="709"/>
        <w:jc w:val="both"/>
        <w:rPr>
          <w:color w:val="000000" w:themeColor="text1"/>
          <w:sz w:val="28"/>
          <w:szCs w:val="28"/>
        </w:rPr>
      </w:pPr>
      <w:r>
        <w:rPr>
          <w:color w:val="000000" w:themeColor="text1"/>
          <w:sz w:val="28"/>
          <w:szCs w:val="28"/>
        </w:rPr>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BF41C3" w:rsidRPr="00DC17A0" w:rsidRDefault="00282C29" w:rsidP="00BF41C3">
      <w:pPr>
        <w:ind w:firstLine="709"/>
        <w:jc w:val="both"/>
        <w:rPr>
          <w:color w:val="000000" w:themeColor="text1"/>
          <w:sz w:val="28"/>
          <w:szCs w:val="28"/>
        </w:rPr>
      </w:pPr>
    </w:p>
    <w:p w:rsidR="00BF41C3" w:rsidRPr="00161925" w:rsidRDefault="00651725" w:rsidP="00BF41C3">
      <w:pPr>
        <w:pStyle w:val="2"/>
        <w:numPr>
          <w:ilvl w:val="1"/>
          <w:numId w:val="30"/>
        </w:numPr>
        <w:tabs>
          <w:tab w:val="left" w:pos="1276"/>
        </w:tabs>
        <w:spacing w:before="0" w:after="0"/>
        <w:ind w:left="0" w:firstLine="709"/>
        <w:jc w:val="both"/>
        <w:rPr>
          <w:rFonts w:cs="Times New Roman"/>
          <w:i w:val="0"/>
          <w:color w:val="000000" w:themeColor="text1"/>
        </w:rPr>
      </w:pPr>
      <w:r w:rsidRPr="00161925">
        <w:rPr>
          <w:rFonts w:cs="Times New Roman"/>
          <w:i w:val="0"/>
          <w:color w:val="000000" w:themeColor="text1"/>
        </w:rPr>
        <w:t>Порядок технической приемки экспозиции в эксплуатацию, сдачи-приемки оказанных услуг, выполненных работ</w:t>
      </w:r>
    </w:p>
    <w:p w:rsidR="00BF41C3" w:rsidRPr="00DC17A0" w:rsidRDefault="00651725" w:rsidP="00BF41C3">
      <w:pPr>
        <w:ind w:firstLine="709"/>
        <w:jc w:val="both"/>
        <w:rPr>
          <w:color w:val="000000" w:themeColor="text1"/>
          <w:sz w:val="28"/>
          <w:szCs w:val="28"/>
        </w:rPr>
      </w:pPr>
      <w:r>
        <w:rPr>
          <w:color w:val="000000" w:themeColor="text1"/>
          <w:sz w:val="28"/>
          <w:szCs w:val="28"/>
        </w:rPr>
        <w:t>4.4.1. Не позднее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BF41C3" w:rsidRPr="00DC17A0" w:rsidRDefault="00651725" w:rsidP="00BF41C3">
      <w:pPr>
        <w:ind w:firstLine="709"/>
        <w:jc w:val="both"/>
        <w:rPr>
          <w:color w:val="000000" w:themeColor="text1"/>
          <w:sz w:val="28"/>
          <w:szCs w:val="28"/>
        </w:rPr>
      </w:pPr>
      <w:r>
        <w:rPr>
          <w:color w:val="000000" w:themeColor="text1"/>
          <w:sz w:val="28"/>
          <w:szCs w:val="28"/>
        </w:rPr>
        <w:t>4.4.2. По завершении выставки исполнитель не позднее 5 (пяти) дней направляет Заказчику следующие документы:</w:t>
      </w:r>
    </w:p>
    <w:p w:rsidR="00BF41C3" w:rsidRPr="00DC17A0" w:rsidRDefault="00651725" w:rsidP="00BF41C3">
      <w:pPr>
        <w:ind w:firstLine="709"/>
        <w:jc w:val="both"/>
        <w:rPr>
          <w:color w:val="000000" w:themeColor="text1"/>
          <w:sz w:val="28"/>
          <w:szCs w:val="28"/>
        </w:rPr>
      </w:pPr>
      <w:r>
        <w:rPr>
          <w:color w:val="000000" w:themeColor="text1"/>
          <w:sz w:val="28"/>
          <w:szCs w:val="28"/>
        </w:rPr>
        <w:t>- акт сдачи–приемки оказанных услуг;</w:t>
      </w:r>
    </w:p>
    <w:p w:rsidR="00BF41C3" w:rsidRPr="00DC17A0" w:rsidRDefault="00651725" w:rsidP="00BF41C3">
      <w:pPr>
        <w:ind w:firstLine="709"/>
        <w:jc w:val="both"/>
        <w:rPr>
          <w:color w:val="000000" w:themeColor="text1"/>
          <w:sz w:val="28"/>
          <w:szCs w:val="28"/>
        </w:rPr>
      </w:pPr>
      <w:r>
        <w:rPr>
          <w:color w:val="000000" w:themeColor="text1"/>
          <w:sz w:val="28"/>
          <w:szCs w:val="28"/>
        </w:rPr>
        <w:t>- счет;</w:t>
      </w:r>
    </w:p>
    <w:p w:rsidR="00BF41C3" w:rsidRPr="00DC17A0" w:rsidRDefault="00651725" w:rsidP="00BF41C3">
      <w:pPr>
        <w:ind w:firstLine="709"/>
        <w:jc w:val="both"/>
        <w:rPr>
          <w:color w:val="000000" w:themeColor="text1"/>
          <w:sz w:val="28"/>
          <w:szCs w:val="28"/>
        </w:rPr>
      </w:pPr>
      <w:r>
        <w:rPr>
          <w:color w:val="000000" w:themeColor="text1"/>
          <w:sz w:val="28"/>
          <w:szCs w:val="28"/>
        </w:rPr>
        <w:lastRenderedPageBreak/>
        <w:t>- счет-фактура (в случае если исполнитель является плательщиком НДС).</w:t>
      </w:r>
    </w:p>
    <w:p w:rsidR="00BF41C3" w:rsidRPr="00DC17A0" w:rsidRDefault="00651725" w:rsidP="00BF41C3">
      <w:pPr>
        <w:ind w:firstLine="709"/>
        <w:jc w:val="both"/>
        <w:rPr>
          <w:b/>
          <w:color w:val="000000" w:themeColor="text1"/>
          <w:sz w:val="28"/>
          <w:szCs w:val="28"/>
        </w:rPr>
      </w:pPr>
      <w:r>
        <w:rPr>
          <w:b/>
          <w:color w:val="000000" w:themeColor="text1"/>
          <w:sz w:val="28"/>
          <w:szCs w:val="28"/>
        </w:rPr>
        <w:t xml:space="preserve">          </w:t>
      </w:r>
    </w:p>
    <w:p w:rsidR="00BF41C3" w:rsidRPr="00161925" w:rsidRDefault="00651725" w:rsidP="00BF41C3">
      <w:pPr>
        <w:pStyle w:val="2"/>
        <w:numPr>
          <w:ilvl w:val="1"/>
          <w:numId w:val="30"/>
        </w:numPr>
        <w:tabs>
          <w:tab w:val="left" w:pos="1276"/>
        </w:tabs>
        <w:spacing w:before="0" w:after="0"/>
        <w:ind w:left="0" w:firstLine="709"/>
        <w:jc w:val="both"/>
        <w:rPr>
          <w:rFonts w:cs="Times New Roman"/>
          <w:i w:val="0"/>
          <w:color w:val="000000" w:themeColor="text1"/>
        </w:rPr>
      </w:pPr>
      <w:r w:rsidRPr="00161925">
        <w:rPr>
          <w:rFonts w:cs="Times New Roman"/>
          <w:i w:val="0"/>
          <w:color w:val="000000" w:themeColor="text1"/>
        </w:rPr>
        <w:t>Требования к услугам, работам</w:t>
      </w:r>
    </w:p>
    <w:p w:rsidR="00BF41C3" w:rsidRPr="00DC17A0" w:rsidRDefault="00651725" w:rsidP="00BF41C3">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rsidR="00BF41C3" w:rsidRPr="00DC17A0" w:rsidRDefault="00651725" w:rsidP="00BF41C3">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BF41C3" w:rsidRPr="00DC17A0" w:rsidRDefault="00651725" w:rsidP="00BF41C3">
      <w:pPr>
        <w:pStyle w:val="af9"/>
        <w:rPr>
          <w:color w:val="000000"/>
          <w:sz w:val="28"/>
          <w:szCs w:val="28"/>
        </w:rPr>
      </w:pPr>
      <w:r>
        <w:rPr>
          <w:color w:val="000000"/>
          <w:sz w:val="28"/>
          <w:szCs w:val="28"/>
        </w:rPr>
        <w:t>- обеспечение технического согласования стенда, в том числе  электропроекта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BF41C3" w:rsidRPr="00DC17A0" w:rsidRDefault="00651725" w:rsidP="00BF41C3">
      <w:pPr>
        <w:pStyle w:val="af9"/>
        <w:rPr>
          <w:color w:val="000000"/>
          <w:sz w:val="28"/>
          <w:szCs w:val="28"/>
        </w:rPr>
      </w:pPr>
      <w:r>
        <w:rPr>
          <w:color w:val="000000"/>
          <w:sz w:val="28"/>
          <w:szCs w:val="28"/>
        </w:rPr>
        <w:t>- оплата организаторам необходимых коммуникаций: подключения электричества, подвода горячей и холодной воды и подключение к сети «Интернет»;</w:t>
      </w:r>
    </w:p>
    <w:p w:rsidR="00BF41C3" w:rsidRPr="00DC17A0" w:rsidRDefault="00651725" w:rsidP="00BF41C3">
      <w:pPr>
        <w:pStyle w:val="af9"/>
        <w:rPr>
          <w:sz w:val="28"/>
          <w:szCs w:val="28"/>
        </w:rPr>
      </w:pPr>
      <w:r>
        <w:rPr>
          <w:color w:val="000000"/>
          <w:sz w:val="28"/>
          <w:szCs w:val="28"/>
        </w:rPr>
        <w:t xml:space="preserve">- </w:t>
      </w:r>
      <w:r>
        <w:rPr>
          <w:sz w:val="28"/>
          <w:szCs w:val="28"/>
        </w:rPr>
        <w:t>предоставление Заказчику, при необходимости, на выставку не менее 30 бейджей и 1 (одного) парковочного места.</w:t>
      </w:r>
    </w:p>
    <w:p w:rsidR="00BF41C3" w:rsidRPr="00DC17A0" w:rsidRDefault="00651725" w:rsidP="00BF41C3">
      <w:pPr>
        <w:pStyle w:val="af9"/>
        <w:rPr>
          <w:color w:val="000000"/>
          <w:sz w:val="28"/>
          <w:szCs w:val="28"/>
        </w:rPr>
      </w:pPr>
      <w:r>
        <w:rPr>
          <w:color w:val="000000"/>
          <w:sz w:val="28"/>
          <w:szCs w:val="28"/>
        </w:rPr>
        <w:t>- изготовление элементов выставочного стенда не позднее 16 апреля 2018 года;</w:t>
      </w:r>
    </w:p>
    <w:p w:rsidR="00BF41C3" w:rsidRPr="00DC17A0" w:rsidRDefault="00651725" w:rsidP="00BF41C3">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16 апреля 2018 года;</w:t>
      </w:r>
    </w:p>
    <w:p w:rsidR="00BF41C3" w:rsidRPr="00DC17A0" w:rsidRDefault="00651725" w:rsidP="00BF41C3">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16</w:t>
      </w:r>
      <w:r>
        <w:rPr>
          <w:color w:val="000000"/>
          <w:sz w:val="28"/>
          <w:szCs w:val="28"/>
        </w:rPr>
        <w:t xml:space="preserve"> апреля 2018 года;</w:t>
      </w:r>
    </w:p>
    <w:p w:rsidR="00BF41C3" w:rsidRPr="00DC17A0" w:rsidRDefault="00651725" w:rsidP="00BF41C3">
      <w:pPr>
        <w:pStyle w:val="af9"/>
        <w:rPr>
          <w:color w:val="000000"/>
          <w:sz w:val="28"/>
          <w:szCs w:val="28"/>
        </w:rPr>
      </w:pPr>
      <w:r>
        <w:rPr>
          <w:color w:val="000000"/>
          <w:sz w:val="28"/>
          <w:szCs w:val="28"/>
        </w:rPr>
        <w:t>- художественно-оформительские работы не позднее 16 апреля 2018 года;</w:t>
      </w:r>
    </w:p>
    <w:p w:rsidR="00BF41C3" w:rsidRPr="00DC17A0" w:rsidRDefault="00651725" w:rsidP="00BF41C3">
      <w:pPr>
        <w:pStyle w:val="af9"/>
        <w:rPr>
          <w:color w:val="000000"/>
          <w:sz w:val="28"/>
          <w:szCs w:val="28"/>
        </w:rPr>
      </w:pPr>
      <w:r>
        <w:rPr>
          <w:color w:val="000000"/>
          <w:sz w:val="28"/>
          <w:szCs w:val="28"/>
        </w:rPr>
        <w:t>- разработка мультимедийного контента  не позднее 16 апреля 2018 года;</w:t>
      </w:r>
    </w:p>
    <w:p w:rsidR="00BF41C3" w:rsidRPr="00DC17A0" w:rsidRDefault="00651725" w:rsidP="00BF41C3">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19 апреля 2018 года</w:t>
      </w:r>
      <w:r>
        <w:rPr>
          <w:color w:val="000000"/>
          <w:sz w:val="28"/>
          <w:szCs w:val="28"/>
        </w:rPr>
        <w:t>;</w:t>
      </w:r>
    </w:p>
    <w:p w:rsidR="00BF41C3" w:rsidRPr="00DC17A0" w:rsidRDefault="00651725" w:rsidP="00BF41C3">
      <w:pPr>
        <w:pStyle w:val="af9"/>
        <w:rPr>
          <w:color w:val="000000"/>
          <w:sz w:val="28"/>
          <w:szCs w:val="28"/>
        </w:rPr>
      </w:pPr>
      <w:r>
        <w:rPr>
          <w:color w:val="000000" w:themeColor="text1"/>
          <w:sz w:val="28"/>
          <w:szCs w:val="28"/>
        </w:rPr>
        <w:t>- демонтаж выставочного стенда по окончанию выставки 19 апреля 2018 года.</w:t>
      </w:r>
    </w:p>
    <w:p w:rsidR="00BF41C3" w:rsidRPr="00DC17A0" w:rsidRDefault="00651725" w:rsidP="00BF41C3">
      <w:pPr>
        <w:ind w:left="709"/>
        <w:jc w:val="both"/>
        <w:rPr>
          <w:b/>
          <w:color w:val="000000"/>
          <w:sz w:val="28"/>
          <w:szCs w:val="28"/>
        </w:rPr>
      </w:pPr>
      <w:r>
        <w:rPr>
          <w:b/>
          <w:color w:val="000000"/>
          <w:sz w:val="28"/>
          <w:szCs w:val="28"/>
        </w:rPr>
        <w:t xml:space="preserve">4.6 Требования к экспозиции ПАО «ТрансКонтейнер»: </w:t>
      </w:r>
    </w:p>
    <w:p w:rsidR="00BF41C3" w:rsidRPr="00DC17A0" w:rsidRDefault="00282C29" w:rsidP="00BF41C3">
      <w:pPr>
        <w:pStyle w:val="aff6"/>
        <w:shd w:val="clear" w:color="auto" w:fill="FFFFFF"/>
        <w:ind w:left="0" w:firstLine="851"/>
        <w:jc w:val="both"/>
        <w:rPr>
          <w:color w:val="000000"/>
          <w:sz w:val="28"/>
          <w:szCs w:val="28"/>
        </w:rPr>
      </w:pPr>
    </w:p>
    <w:p w:rsidR="00BF41C3" w:rsidRPr="00DC17A0" w:rsidRDefault="00651725" w:rsidP="00BF41C3">
      <w:pPr>
        <w:pStyle w:val="aff6"/>
        <w:spacing w:line="276" w:lineRule="auto"/>
        <w:ind w:left="0" w:firstLine="709"/>
        <w:jc w:val="both"/>
        <w:rPr>
          <w:b/>
          <w:color w:val="000000"/>
          <w:sz w:val="28"/>
          <w:szCs w:val="28"/>
        </w:rPr>
      </w:pPr>
      <w:r>
        <w:rPr>
          <w:color w:val="000000"/>
          <w:sz w:val="28"/>
          <w:szCs w:val="28"/>
        </w:rPr>
        <w:t xml:space="preserve"> </w:t>
      </w:r>
      <w:r>
        <w:rPr>
          <w:b/>
          <w:color w:val="000000"/>
          <w:sz w:val="28"/>
          <w:szCs w:val="28"/>
        </w:rPr>
        <w:t xml:space="preserve">4.6.1. Требования к экспозиции ПАО «ТрансКонтейнер» на выставке «ТрансРоссия»: </w:t>
      </w:r>
    </w:p>
    <w:p w:rsidR="00BF41C3" w:rsidRPr="00DC17A0" w:rsidRDefault="00651725" w:rsidP="00BF41C3">
      <w:pPr>
        <w:pStyle w:val="aff6"/>
        <w:ind w:left="0" w:firstLine="709"/>
        <w:jc w:val="both"/>
        <w:rPr>
          <w:color w:val="000000"/>
          <w:sz w:val="28"/>
          <w:szCs w:val="28"/>
        </w:rPr>
      </w:pPr>
      <w:r>
        <w:rPr>
          <w:color w:val="000000"/>
          <w:sz w:val="28"/>
          <w:szCs w:val="28"/>
        </w:rPr>
        <w:t>Экспозиция должна соответствовать визуализации стенда, приложенной к настоящей документации о закупке (Приложение №9).</w:t>
      </w:r>
    </w:p>
    <w:p w:rsidR="00BF41C3" w:rsidRPr="00DC17A0" w:rsidRDefault="00651725" w:rsidP="00BF41C3">
      <w:pPr>
        <w:pStyle w:val="aff6"/>
        <w:ind w:left="0" w:firstLine="709"/>
        <w:jc w:val="both"/>
        <w:rPr>
          <w:color w:val="000000"/>
          <w:sz w:val="28"/>
          <w:szCs w:val="28"/>
        </w:rPr>
      </w:pPr>
      <w:r>
        <w:rPr>
          <w:color w:val="000000"/>
          <w:sz w:val="28"/>
          <w:szCs w:val="28"/>
        </w:rPr>
        <w:t>Площадь пола павильона, предоставленного для застройки экспозиции – 336 кв.м. Площадь разбита на два острова, размеры каждого из островов: длина 21 м, ширина 8 м. Площадь 2-го этажа на двух островах – 150 кв.м. Высота застройки – до 6 м с учётом подиума.</w:t>
      </w:r>
    </w:p>
    <w:p w:rsidR="00BF41C3" w:rsidRPr="00DC17A0" w:rsidRDefault="00651725" w:rsidP="00BF41C3">
      <w:pPr>
        <w:pStyle w:val="aff6"/>
        <w:ind w:left="0" w:firstLine="709"/>
        <w:jc w:val="both"/>
        <w:rPr>
          <w:sz w:val="28"/>
          <w:szCs w:val="28"/>
        </w:rPr>
      </w:pPr>
      <w:r>
        <w:rPr>
          <w:sz w:val="28"/>
          <w:szCs w:val="28"/>
        </w:rPr>
        <w:t>Рисунок № 1. Схема расположения выставочной площади на выставке:</w:t>
      </w:r>
    </w:p>
    <w:p w:rsidR="00BF41C3" w:rsidRPr="00DC17A0" w:rsidRDefault="00651725" w:rsidP="00BF41C3">
      <w:pPr>
        <w:pStyle w:val="aff6"/>
        <w:ind w:left="0" w:right="991" w:firstLine="709"/>
        <w:jc w:val="both"/>
        <w:rPr>
          <w:color w:val="000000"/>
          <w:sz w:val="28"/>
          <w:szCs w:val="28"/>
        </w:rPr>
      </w:pPr>
      <w:r>
        <w:rPr>
          <w:noProof/>
          <w:lang w:eastAsia="ru-RU"/>
        </w:rPr>
        <w:lastRenderedPageBreak/>
        <mc:AlternateContent>
          <mc:Choice Requires="wps">
            <w:drawing>
              <wp:anchor distT="0" distB="0" distL="114300" distR="114300" simplePos="0" relativeHeight="251660800" behindDoc="0" locked="0" layoutInCell="1" allowOverlap="1" wp14:anchorId="470FDD5A" wp14:editId="46AB8FF3">
                <wp:simplePos x="0" y="0"/>
                <wp:positionH relativeFrom="column">
                  <wp:posOffset>3284855</wp:posOffset>
                </wp:positionH>
                <wp:positionV relativeFrom="paragraph">
                  <wp:posOffset>1743075</wp:posOffset>
                </wp:positionV>
                <wp:extent cx="826770" cy="285750"/>
                <wp:effectExtent l="0" t="0" r="11430" b="19050"/>
                <wp:wrapNone/>
                <wp:docPr id="3" name="Прямоугольник 3"/>
                <wp:cNvGraphicFramePr/>
                <a:graphic xmlns:a="http://schemas.openxmlformats.org/drawingml/2006/main">
                  <a:graphicData uri="http://schemas.microsoft.com/office/word/2010/wordprocessingShape">
                    <wps:wsp>
                      <wps:cNvSpPr/>
                      <wps:spPr>
                        <a:xfrm>
                          <a:off x="0" y="0"/>
                          <a:ext cx="82677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58.65pt;margin-top:137.25pt;width:65.1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" filled="f" strokecolor="red" strokeweight="2pt"/>
            </w:pict>
          </mc:Fallback>
        </mc:AlternateContent>
      </w:r>
      <w:r>
        <w:rPr>
          <w:noProof/>
          <w:lang w:eastAsia="ru-RU"/>
        </w:rPr>
        <mc:AlternateContent>
          <mc:Choice Requires="wps">
            <w:drawing>
              <wp:anchor distT="0" distB="0" distL="114300" distR="114300" simplePos="0" relativeHeight="251659776" behindDoc="0" locked="0" layoutInCell="1" allowOverlap="1" wp14:anchorId="3EBE3757" wp14:editId="225DEB2F">
                <wp:simplePos x="0" y="0"/>
                <wp:positionH relativeFrom="column">
                  <wp:posOffset>3284855</wp:posOffset>
                </wp:positionH>
                <wp:positionV relativeFrom="paragraph">
                  <wp:posOffset>1384935</wp:posOffset>
                </wp:positionV>
                <wp:extent cx="826770" cy="294005"/>
                <wp:effectExtent l="0" t="0" r="11430" b="10795"/>
                <wp:wrapNone/>
                <wp:docPr id="2" name="Прямоугольник 2"/>
                <wp:cNvGraphicFramePr/>
                <a:graphic xmlns:a="http://schemas.openxmlformats.org/drawingml/2006/main">
                  <a:graphicData uri="http://schemas.microsoft.com/office/word/2010/wordprocessingShape">
                    <wps:wsp>
                      <wps:cNvSpPr/>
                      <wps:spPr>
                        <a:xfrm>
                          <a:off x="0" y="0"/>
                          <a:ext cx="826770" cy="294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258.65pt;margin-top:109.05pt;width:65.1pt;height:2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" filled="f" strokecolor="red" strokeweight="2pt"/>
            </w:pict>
          </mc:Fallback>
        </mc:AlternateContent>
      </w:r>
      <w:r>
        <w:rPr>
          <w:noProof/>
          <w:lang w:eastAsia="ru-RU"/>
        </w:rPr>
        <w:drawing>
          <wp:inline distT="0" distB="0" distL="0" distR="0" wp14:anchorId="0814371B" wp14:editId="0A92AFCC">
            <wp:extent cx="5390002" cy="2959638"/>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1620" cy="2960526"/>
                    </a:xfrm>
                    <a:prstGeom prst="rect">
                      <a:avLst/>
                    </a:prstGeom>
                  </pic:spPr>
                </pic:pic>
              </a:graphicData>
            </a:graphic>
          </wp:inline>
        </w:drawing>
      </w:r>
    </w:p>
    <w:p w:rsidR="00BF41C3" w:rsidRPr="00DC17A0" w:rsidRDefault="00651725" w:rsidP="00BF41C3">
      <w:pPr>
        <w:pStyle w:val="aff6"/>
        <w:ind w:left="0" w:firstLine="709"/>
        <w:jc w:val="both"/>
        <w:rPr>
          <w:color w:val="000000"/>
          <w:sz w:val="28"/>
          <w:szCs w:val="28"/>
        </w:rPr>
      </w:pPr>
      <w:r>
        <w:rPr>
          <w:color w:val="000000"/>
          <w:sz w:val="28"/>
          <w:szCs w:val="28"/>
        </w:rPr>
        <w:t>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№7 к настоящей документации о закупке).</w:t>
      </w:r>
    </w:p>
    <w:p w:rsidR="00BF41C3" w:rsidRPr="00DC17A0" w:rsidRDefault="00651725" w:rsidP="00BF41C3">
      <w:pPr>
        <w:pStyle w:val="aff6"/>
        <w:ind w:left="0" w:firstLine="709"/>
        <w:jc w:val="both"/>
        <w:rPr>
          <w:color w:val="000000"/>
          <w:sz w:val="28"/>
          <w:szCs w:val="28"/>
        </w:rPr>
      </w:pPr>
      <w:r>
        <w:rPr>
          <w:color w:val="000000"/>
          <w:sz w:val="28"/>
          <w:szCs w:val="28"/>
        </w:rPr>
        <w:t>Изображения в векторном формате доступны на сайте Заказчика по ссылке: https://trcont.com/press-centre/multimedia/photo/</w:t>
      </w:r>
    </w:p>
    <w:p w:rsidR="00BF41C3" w:rsidRPr="00DC17A0" w:rsidRDefault="00651725" w:rsidP="00BF41C3">
      <w:pPr>
        <w:pStyle w:val="aff6"/>
        <w:ind w:left="0" w:firstLine="709"/>
        <w:jc w:val="both"/>
        <w:rPr>
          <w:color w:val="000000"/>
          <w:sz w:val="28"/>
          <w:szCs w:val="28"/>
        </w:rPr>
      </w:pP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BF41C3" w:rsidRPr="00DC17A0" w:rsidRDefault="00651725" w:rsidP="00BF41C3">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в стенде, должны быть огнеупорными, не менее чем класс Г1, В1, Д2, Т2, РП1 (или подвержены огнезащитной обработке до данных показателей). </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b/>
          <w:color w:val="000000"/>
          <w:sz w:val="28"/>
          <w:szCs w:val="28"/>
        </w:rPr>
      </w:pPr>
      <w:r>
        <w:rPr>
          <w:b/>
          <w:color w:val="000000"/>
          <w:sz w:val="28"/>
          <w:szCs w:val="28"/>
        </w:rPr>
        <w:t>Подиум 1-го этажа.</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Высота подиума 100 мм.  Материал - ДСП (древесно-стружечная плита</w:t>
      </w:r>
      <w:r>
        <w:rPr>
          <w:rStyle w:val="afff4"/>
          <w:rFonts w:ascii="Arial" w:hAnsi="Arial" w:cs="Arial"/>
          <w:b/>
          <w:bCs/>
          <w:color w:val="6A6A6A"/>
          <w:shd w:val="clear" w:color="auto" w:fill="FFFFFF"/>
        </w:rPr>
        <w:t>)</w:t>
      </w:r>
      <w:r>
        <w:rPr>
          <w:color w:val="000000"/>
          <w:sz w:val="28"/>
          <w:szCs w:val="28"/>
        </w:rPr>
        <w:t xml:space="preserve"> (толщина - 16 мм) на лагах из бруса размером 60х60 мм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w:t>
      </w:r>
      <w:r>
        <w:rPr>
          <w:color w:val="000000"/>
          <w:sz w:val="28"/>
          <w:szCs w:val="28"/>
        </w:rPr>
        <w:lastRenderedPageBreak/>
        <w:t>Электротехнические работы должны выполняться в соответствии с требованиями ПУЭ («Правила устройства электроустановок»), ПТЭЭП («Правила технической эксплуатации электроустановок потребителей»). Всё устанавливаемое электрооборудование должно иметь технические паспорта. Каждое помещение, объект, зона, имеющие электрооборудование, должны быть оборудованы электрощитом с УЗО (устройство защитного отключения) (ток утечки 30 мA). Кабельные линии и электропроводки должны быть выполнены медными жилами. Разрешено использовать только кабели и электропроводки класса нг-LS (нераспространение горения - с низким дымо- и газовыделением «Low Smoke»), FRLS (огнестойкость «</w:t>
      </w:r>
      <w:r>
        <w:rPr>
          <w:sz w:val="28"/>
          <w:szCs w:val="28"/>
          <w:lang w:val="en-US"/>
        </w:rPr>
        <w:t>F</w:t>
      </w:r>
      <w:r>
        <w:rPr>
          <w:sz w:val="28"/>
          <w:szCs w:val="28"/>
        </w:rPr>
        <w:t xml:space="preserve">ire </w:t>
      </w:r>
      <w:r>
        <w:rPr>
          <w:sz w:val="28"/>
          <w:szCs w:val="28"/>
          <w:lang w:val="en-US"/>
        </w:rPr>
        <w:t>R</w:t>
      </w:r>
      <w:r>
        <w:rPr>
          <w:sz w:val="28"/>
          <w:szCs w:val="28"/>
        </w:rPr>
        <w:t xml:space="preserve">esistance» </w:t>
      </w:r>
      <w:r>
        <w:rPr>
          <w:color w:val="000000"/>
          <w:sz w:val="28"/>
          <w:szCs w:val="28"/>
        </w:rPr>
        <w:t xml:space="preserve">с низким дымо- и газовыделением «Low Smoke»), HRLS (огнестойкость, бездымность, безгалогенность), сечением не менее 0,75 мм². </w:t>
      </w:r>
    </w:p>
    <w:p w:rsidR="00BF41C3" w:rsidRPr="00DC17A0" w:rsidRDefault="00651725" w:rsidP="00BF41C3">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выставочный ковролин </w:t>
      </w:r>
      <w:r>
        <w:rPr>
          <w:color w:val="000000"/>
          <w:sz w:val="28"/>
          <w:szCs w:val="28"/>
          <w:lang w:val="en-US"/>
        </w:rPr>
        <w:t>Salsa</w:t>
      </w:r>
      <w:r>
        <w:rPr>
          <w:color w:val="000000"/>
          <w:sz w:val="28"/>
          <w:szCs w:val="28"/>
        </w:rPr>
        <w:t xml:space="preserve"> серого цвета 1751897 </w:t>
      </w:r>
      <w:r>
        <w:rPr>
          <w:color w:val="000000"/>
          <w:sz w:val="28"/>
          <w:szCs w:val="28"/>
          <w:lang w:val="en-US"/>
        </w:rPr>
        <w:t>GRIS</w:t>
      </w:r>
      <w:r>
        <w:rPr>
          <w:color w:val="000000"/>
          <w:sz w:val="28"/>
          <w:szCs w:val="28"/>
        </w:rPr>
        <w:t xml:space="preserve"> </w:t>
      </w:r>
      <w:r>
        <w:rPr>
          <w:color w:val="000000"/>
          <w:sz w:val="28"/>
          <w:szCs w:val="28"/>
          <w:lang w:val="en-US"/>
        </w:rPr>
        <w:t>MOYEN</w:t>
      </w:r>
      <w:r>
        <w:rPr>
          <w:color w:val="000000"/>
          <w:sz w:val="28"/>
          <w:szCs w:val="28"/>
        </w:rPr>
        <w:t xml:space="preserve">. В центральной части открытой зоны используется ЛМДФ (ламинированные древесно-волокнистые плиты) </w:t>
      </w:r>
      <w:r>
        <w:rPr>
          <w:color w:val="000000"/>
          <w:sz w:val="28"/>
          <w:szCs w:val="28"/>
          <w:lang w:val="en-US"/>
        </w:rPr>
        <w:t>U</w:t>
      </w:r>
      <w:r>
        <w:rPr>
          <w:color w:val="000000"/>
          <w:sz w:val="28"/>
          <w:szCs w:val="28"/>
        </w:rPr>
        <w:t xml:space="preserve">999 </w:t>
      </w:r>
      <w:r>
        <w:rPr>
          <w:color w:val="000000"/>
          <w:sz w:val="28"/>
          <w:szCs w:val="28"/>
          <w:lang w:val="en-US"/>
        </w:rPr>
        <w:t>HG</w:t>
      </w:r>
      <w:r>
        <w:rPr>
          <w:color w:val="000000"/>
          <w:sz w:val="28"/>
          <w:szCs w:val="28"/>
        </w:rPr>
        <w:t xml:space="preserve"> </w:t>
      </w:r>
      <w:r>
        <w:rPr>
          <w:color w:val="000000"/>
          <w:sz w:val="28"/>
          <w:szCs w:val="28"/>
          <w:lang w:val="en-US"/>
        </w:rPr>
        <w:t>ST</w:t>
      </w:r>
      <w:r>
        <w:rPr>
          <w:color w:val="000000"/>
          <w:sz w:val="28"/>
          <w:szCs w:val="28"/>
        </w:rPr>
        <w:t xml:space="preserve">30 черный глянец. Торец подиума не световой, материал – ЛДСП (ламинированная древесно - стружечная плита )W 980 ST2 (белый) толщиной 16 мм. Отделка торца подиума по периметру подиума – алюминиевый анодированный уголок с рифлением, 30х30 мм. </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b/>
          <w:color w:val="000000"/>
          <w:sz w:val="28"/>
          <w:szCs w:val="28"/>
        </w:rPr>
      </w:pPr>
      <w:r>
        <w:rPr>
          <w:b/>
          <w:color w:val="000000"/>
          <w:sz w:val="28"/>
          <w:szCs w:val="28"/>
        </w:rPr>
        <w:t>Подиум 2-го этажа.</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 xml:space="preserve">Площадь пола второго этажа составляет 150 кв.м. Материал фальш-пола – фанера 18 мм, укладка в 2 слоя. В качестве напольного покрытия используется выставочный ковролин </w:t>
      </w:r>
      <w:r>
        <w:rPr>
          <w:color w:val="000000"/>
          <w:sz w:val="28"/>
          <w:szCs w:val="28"/>
          <w:lang w:val="en-US"/>
        </w:rPr>
        <w:t>Salsa</w:t>
      </w:r>
      <w:r>
        <w:rPr>
          <w:color w:val="000000"/>
          <w:sz w:val="28"/>
          <w:szCs w:val="28"/>
        </w:rPr>
        <w:t xml:space="preserve"> серого цвета 1751897 </w:t>
      </w:r>
      <w:r>
        <w:rPr>
          <w:color w:val="000000"/>
          <w:sz w:val="28"/>
          <w:szCs w:val="28"/>
          <w:lang w:val="en-US"/>
        </w:rPr>
        <w:t>GRIS</w:t>
      </w:r>
      <w:r>
        <w:rPr>
          <w:color w:val="000000"/>
          <w:sz w:val="28"/>
          <w:szCs w:val="28"/>
        </w:rPr>
        <w:t xml:space="preserve"> </w:t>
      </w:r>
      <w:r>
        <w:rPr>
          <w:color w:val="000000"/>
          <w:sz w:val="28"/>
          <w:szCs w:val="28"/>
          <w:lang w:val="en-US"/>
        </w:rPr>
        <w:t>MOYEN</w:t>
      </w:r>
      <w:r>
        <w:rPr>
          <w:color w:val="000000"/>
          <w:sz w:val="28"/>
          <w:szCs w:val="28"/>
        </w:rPr>
        <w:t>. Предусмотреть заградительный бортик из стекол триплекс вдоль конструкций ограждения во избежание падения предметов со второго этажа.</w:t>
      </w:r>
    </w:p>
    <w:p w:rsidR="00BF41C3" w:rsidRPr="00DC17A0" w:rsidRDefault="00282C29" w:rsidP="00BF41C3">
      <w:pPr>
        <w:pStyle w:val="aff6"/>
        <w:ind w:left="0" w:firstLine="709"/>
        <w:jc w:val="both"/>
        <w:rPr>
          <w:rFonts w:eastAsia="MS Mincho"/>
          <w:color w:val="000000"/>
          <w:sz w:val="28"/>
          <w:szCs w:val="28"/>
        </w:rPr>
      </w:pPr>
    </w:p>
    <w:p w:rsidR="00BF41C3" w:rsidRPr="00DC17A0" w:rsidRDefault="00651725" w:rsidP="00BF41C3">
      <w:pPr>
        <w:pStyle w:val="aff6"/>
        <w:ind w:left="0" w:firstLine="709"/>
        <w:jc w:val="both"/>
        <w:rPr>
          <w:rFonts w:eastAsia="MS Mincho"/>
          <w:b/>
          <w:color w:val="000000"/>
          <w:sz w:val="28"/>
          <w:szCs w:val="28"/>
        </w:rPr>
      </w:pPr>
      <w:r>
        <w:rPr>
          <w:rFonts w:eastAsia="MS Mincho"/>
          <w:b/>
          <w:color w:val="000000"/>
          <w:sz w:val="28"/>
          <w:szCs w:val="28"/>
        </w:rPr>
        <w:t>Подвес.</w:t>
      </w:r>
    </w:p>
    <w:p w:rsidR="00BF41C3" w:rsidRPr="00DC17A0" w:rsidRDefault="00282C29" w:rsidP="00BF41C3">
      <w:pPr>
        <w:pStyle w:val="aff6"/>
        <w:ind w:left="0" w:firstLine="709"/>
        <w:jc w:val="both"/>
        <w:rPr>
          <w:sz w:val="28"/>
          <w:szCs w:val="28"/>
        </w:rPr>
      </w:pPr>
    </w:p>
    <w:p w:rsidR="00BF41C3" w:rsidRPr="00DC17A0" w:rsidRDefault="00651725" w:rsidP="00BF41C3">
      <w:pPr>
        <w:pStyle w:val="aff6"/>
        <w:ind w:left="0" w:firstLine="709"/>
        <w:jc w:val="both"/>
        <w:rPr>
          <w:rFonts w:eastAsiaTheme="minorHAnsi"/>
          <w:sz w:val="28"/>
          <w:szCs w:val="28"/>
        </w:rPr>
      </w:pPr>
      <w:r>
        <w:rPr>
          <w:rFonts w:eastAsiaTheme="minorHAnsi"/>
          <w:sz w:val="28"/>
          <w:szCs w:val="28"/>
        </w:rPr>
        <w:t xml:space="preserve">Силовая часть подвесной конструкции выполнена из сертифицированных алюминиевых ферменных конструкций «Пролайт» с размером в сечении не менее 400х400 мм. На ферменных конструкциях установлены металлогалогеновые прожекторы мощностью 150 Вт для равномерной яркой подсветки открытой площади стенда и логотипов компании. На ферменных конструкциях установлена активная акустическая система, состоящая из 6-ти колонок, мощностью не менее 200 Вт каждая. Высота установки верхней точки фермы составляет 7,5 м от пола павильона. </w:t>
      </w:r>
    </w:p>
    <w:p w:rsidR="00BF41C3" w:rsidRPr="00DC17A0" w:rsidRDefault="00651725" w:rsidP="00BF41C3">
      <w:pPr>
        <w:pStyle w:val="aff6"/>
        <w:ind w:left="0" w:firstLine="709"/>
        <w:jc w:val="both"/>
        <w:rPr>
          <w:color w:val="000000"/>
          <w:sz w:val="28"/>
          <w:szCs w:val="28"/>
        </w:rPr>
      </w:pPr>
      <w:r>
        <w:rPr>
          <w:rFonts w:eastAsiaTheme="minorHAnsi"/>
          <w:sz w:val="28"/>
          <w:szCs w:val="28"/>
        </w:rPr>
        <w:t xml:space="preserve">К ферменым конструкциям на металлических тросах подвешиваются светодиодные профили шириной 80 мм в количестве 11 штук. На фасадной и тыльной сторонах закреплены объемные логотипы на подложках из прозрачного оргстекла, контражурная подсветка светодиодной лентой белого цвета.  </w:t>
      </w:r>
      <w:r>
        <w:rPr>
          <w:color w:val="000000"/>
          <w:sz w:val="28"/>
          <w:szCs w:val="28"/>
        </w:rPr>
        <w:t>Фасадная часть логотипов глянцевая, толщина 100 мм, длина 3500 мм.</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BF41C3" w:rsidRPr="00DC17A0" w:rsidRDefault="00282C29" w:rsidP="00BF41C3">
      <w:pPr>
        <w:pStyle w:val="aff6"/>
        <w:suppressAutoHyphens w:val="0"/>
        <w:ind w:left="710"/>
        <w:contextualSpacing/>
        <w:jc w:val="both"/>
        <w:rPr>
          <w:b/>
          <w:color w:val="000000"/>
          <w:sz w:val="28"/>
          <w:szCs w:val="28"/>
        </w:rPr>
      </w:pPr>
    </w:p>
    <w:p w:rsidR="00BF41C3" w:rsidRPr="00DC17A0" w:rsidRDefault="00651725" w:rsidP="00BF41C3">
      <w:pPr>
        <w:pStyle w:val="aff6"/>
        <w:suppressAutoHyphens w:val="0"/>
        <w:ind w:left="710"/>
        <w:contextualSpacing/>
        <w:jc w:val="both"/>
        <w:rPr>
          <w:b/>
          <w:color w:val="000000"/>
          <w:sz w:val="28"/>
          <w:szCs w:val="28"/>
        </w:rPr>
      </w:pPr>
      <w:r>
        <w:rPr>
          <w:b/>
          <w:color w:val="000000"/>
          <w:sz w:val="28"/>
          <w:szCs w:val="28"/>
        </w:rPr>
        <w:t>- Открытая зона 1-го этажа:</w:t>
      </w:r>
    </w:p>
    <w:p w:rsidR="00BF41C3" w:rsidRPr="00DC17A0" w:rsidRDefault="00651725" w:rsidP="00BF41C3">
      <w:pPr>
        <w:pStyle w:val="aff6"/>
        <w:ind w:left="0" w:firstLine="720"/>
        <w:jc w:val="both"/>
        <w:rPr>
          <w:color w:val="000000"/>
          <w:sz w:val="28"/>
          <w:szCs w:val="28"/>
        </w:rPr>
      </w:pPr>
      <w:r>
        <w:rPr>
          <w:color w:val="000000"/>
          <w:sz w:val="28"/>
          <w:szCs w:val="28"/>
        </w:rPr>
        <w:t xml:space="preserve">Открытая зона занимает площадь 245,5 кв.м. </w:t>
      </w:r>
    </w:p>
    <w:p w:rsidR="00BF41C3" w:rsidRPr="00DC17A0" w:rsidRDefault="00651725" w:rsidP="00BF41C3">
      <w:pPr>
        <w:pStyle w:val="aff6"/>
        <w:ind w:left="0" w:firstLine="709"/>
        <w:jc w:val="both"/>
        <w:rPr>
          <w:color w:val="000000"/>
          <w:sz w:val="28"/>
          <w:szCs w:val="28"/>
        </w:rPr>
      </w:pPr>
      <w:r>
        <w:rPr>
          <w:rFonts w:eastAsiaTheme="minorHAnsi"/>
          <w:sz w:val="28"/>
          <w:szCs w:val="28"/>
        </w:rPr>
        <w:t xml:space="preserve">По открытым сторонам установлены стойки ресеншен - 5 шт.  Стойки рассчитаны для работы 3-х стендистов. Стойки выполнены на каркасе из ЛДСП </w:t>
      </w:r>
      <w:r>
        <w:rPr>
          <w:color w:val="000000"/>
          <w:sz w:val="28"/>
          <w:szCs w:val="28"/>
        </w:rPr>
        <w:t xml:space="preserve">Egger (Германия) </w:t>
      </w:r>
      <w:r>
        <w:rPr>
          <w:color w:val="000000"/>
          <w:sz w:val="28"/>
          <w:szCs w:val="28"/>
          <w:lang w:val="en-US"/>
        </w:rPr>
        <w:t>U</w:t>
      </w:r>
      <w:r>
        <w:rPr>
          <w:color w:val="000000"/>
          <w:sz w:val="28"/>
          <w:szCs w:val="28"/>
        </w:rPr>
        <w:t xml:space="preserve">999 </w:t>
      </w:r>
      <w:r>
        <w:rPr>
          <w:color w:val="000000"/>
          <w:sz w:val="28"/>
          <w:szCs w:val="28"/>
          <w:lang w:val="en-US"/>
        </w:rPr>
        <w:t>ST</w:t>
      </w:r>
      <w:r>
        <w:rPr>
          <w:color w:val="000000"/>
          <w:sz w:val="28"/>
          <w:szCs w:val="28"/>
        </w:rPr>
        <w:t xml:space="preserve">2 (черный). На фасаде накладка из ЛДСП </w:t>
      </w:r>
      <w:r>
        <w:rPr>
          <w:color w:val="000000"/>
          <w:sz w:val="28"/>
          <w:szCs w:val="28"/>
          <w:lang w:val="en-US"/>
        </w:rPr>
        <w:t>W</w:t>
      </w:r>
      <w:r>
        <w:rPr>
          <w:color w:val="000000"/>
          <w:sz w:val="28"/>
          <w:szCs w:val="28"/>
        </w:rPr>
        <w:t xml:space="preserve"> 980 </w:t>
      </w:r>
      <w:r>
        <w:rPr>
          <w:color w:val="000000"/>
          <w:sz w:val="28"/>
          <w:szCs w:val="28"/>
          <w:lang w:val="en-US"/>
        </w:rPr>
        <w:t>ST</w:t>
      </w:r>
      <w:r>
        <w:rPr>
          <w:color w:val="000000"/>
          <w:sz w:val="28"/>
          <w:szCs w:val="28"/>
        </w:rPr>
        <w:t xml:space="preserve">2 (белый). Декоративное графическое оформление – встроенный лайтбокс – светодиодная лента и транслюцентный баннер с печатью, объемный логотип – ПВХ (Поливинилхлорид) 3 мм с оклейкой глянцевой пленкой </w:t>
      </w:r>
      <w:r>
        <w:rPr>
          <w:color w:val="000000"/>
          <w:sz w:val="28"/>
          <w:szCs w:val="28"/>
          <w:lang w:val="en-US"/>
        </w:rPr>
        <w:t>Oracal</w:t>
      </w:r>
      <w:r>
        <w:rPr>
          <w:color w:val="000000"/>
          <w:sz w:val="28"/>
          <w:szCs w:val="28"/>
        </w:rPr>
        <w:t xml:space="preserve"> синего цвета.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каждой стойки встроены розетки для зарядки мобильных устройств. В три стойки встроены сенсорные экраны диагональю 22 дюйма в комплекте с ноутбуками (3 шт) .</w:t>
      </w:r>
    </w:p>
    <w:p w:rsidR="00886B8C" w:rsidRPr="00DC17A0" w:rsidRDefault="00651725" w:rsidP="00BF41C3">
      <w:pPr>
        <w:pStyle w:val="aff6"/>
        <w:ind w:left="0" w:firstLine="709"/>
        <w:jc w:val="both"/>
        <w:rPr>
          <w:color w:val="000000"/>
          <w:sz w:val="28"/>
          <w:szCs w:val="28"/>
        </w:rPr>
      </w:pPr>
      <w:r>
        <w:rPr>
          <w:color w:val="000000"/>
          <w:sz w:val="28"/>
          <w:szCs w:val="28"/>
        </w:rPr>
        <w:t>По левой стороне стенда установлена декоративная конструкция – основание из силикатного стекла с установленными на нем объемными буквами, выполненными из МДФ (древесноволокнистая плита средней плотности)  с покраской в белый цвет; задняя стенка выполнена из фрезерованного МДФ с облицовкой БСП (бумажно-слоистым пластиком) с двух сторон; логотипы –печать на пленке; флористическая композиция.</w:t>
      </w:r>
    </w:p>
    <w:p w:rsidR="00BF41C3" w:rsidRPr="00DC17A0" w:rsidRDefault="00651725" w:rsidP="00BF41C3">
      <w:pPr>
        <w:pStyle w:val="aff6"/>
        <w:ind w:left="0" w:firstLine="709"/>
        <w:jc w:val="both"/>
        <w:rPr>
          <w:color w:val="000000"/>
          <w:sz w:val="28"/>
          <w:szCs w:val="28"/>
        </w:rPr>
      </w:pPr>
      <w:r>
        <w:rPr>
          <w:color w:val="000000"/>
          <w:sz w:val="28"/>
          <w:szCs w:val="28"/>
        </w:rPr>
        <w:t xml:space="preserve">Стеновые конструкции экспозиции высотой 6,0 м изготовлены на базе коробов из ДСП (древесно - стружечная плита)/МДФ (древесно-волокнистая плита)/фанера и алюминиевых конструкций индивидуального исполнения. </w:t>
      </w:r>
    </w:p>
    <w:p w:rsidR="00BF41C3" w:rsidRPr="00DC17A0" w:rsidRDefault="00651725" w:rsidP="00BF41C3">
      <w:pPr>
        <w:pStyle w:val="aff6"/>
        <w:ind w:left="0" w:firstLine="709"/>
        <w:jc w:val="both"/>
        <w:rPr>
          <w:color w:val="000000"/>
          <w:sz w:val="28"/>
          <w:szCs w:val="28"/>
        </w:rPr>
      </w:pPr>
      <w:r>
        <w:rPr>
          <w:color w:val="000000"/>
          <w:sz w:val="28"/>
          <w:szCs w:val="28"/>
        </w:rPr>
        <w:t xml:space="preserve">Конструкции обшиваются панелями ЛДСП </w:t>
      </w:r>
      <w:r>
        <w:rPr>
          <w:color w:val="000000"/>
          <w:sz w:val="28"/>
          <w:szCs w:val="28"/>
          <w:lang w:val="en-US"/>
        </w:rPr>
        <w:t>U</w:t>
      </w:r>
      <w:r>
        <w:rPr>
          <w:color w:val="000000"/>
          <w:sz w:val="28"/>
          <w:szCs w:val="28"/>
        </w:rPr>
        <w:t xml:space="preserve"> 999 </w:t>
      </w:r>
      <w:r>
        <w:rPr>
          <w:color w:val="000000"/>
          <w:sz w:val="28"/>
          <w:szCs w:val="28"/>
          <w:lang w:val="en-US"/>
        </w:rPr>
        <w:t>ST</w:t>
      </w:r>
      <w:r>
        <w:rPr>
          <w:color w:val="000000"/>
          <w:sz w:val="28"/>
          <w:szCs w:val="28"/>
        </w:rPr>
        <w:t xml:space="preserve">2 (черный) и </w:t>
      </w:r>
      <w:r>
        <w:rPr>
          <w:color w:val="000000"/>
          <w:sz w:val="28"/>
          <w:szCs w:val="28"/>
          <w:lang w:val="en-US"/>
        </w:rPr>
        <w:t>W</w:t>
      </w:r>
      <w:r>
        <w:rPr>
          <w:color w:val="000000"/>
          <w:sz w:val="28"/>
          <w:szCs w:val="28"/>
        </w:rPr>
        <w:t xml:space="preserve"> 980 </w:t>
      </w:r>
      <w:r>
        <w:rPr>
          <w:color w:val="000000"/>
          <w:sz w:val="28"/>
          <w:szCs w:val="28"/>
          <w:lang w:val="en-US"/>
        </w:rPr>
        <w:t>ST</w:t>
      </w:r>
      <w:r>
        <w:rPr>
          <w:color w:val="000000"/>
          <w:sz w:val="28"/>
          <w:szCs w:val="28"/>
        </w:rPr>
        <w:t>2 (белый). Частично стены выполнены панелями из стекла-триплекс размером 500х3000х10 мм, панели установлены в зеркальный профиль.</w:t>
      </w:r>
    </w:p>
    <w:p w:rsidR="00BF41C3" w:rsidRPr="00DC17A0" w:rsidRDefault="00651725" w:rsidP="00BF41C3">
      <w:pPr>
        <w:pStyle w:val="aff6"/>
        <w:ind w:left="0" w:firstLine="709"/>
        <w:jc w:val="both"/>
        <w:rPr>
          <w:color w:val="000000"/>
          <w:sz w:val="28"/>
          <w:szCs w:val="28"/>
        </w:rPr>
      </w:pPr>
      <w:r>
        <w:rPr>
          <w:color w:val="000000"/>
          <w:sz w:val="28"/>
          <w:szCs w:val="28"/>
        </w:rPr>
        <w:t>Потолки - натяжные, цвет черный матовый. Подсветка – встраиваемые светодиодные светильники.</w:t>
      </w:r>
    </w:p>
    <w:p w:rsidR="00BF41C3" w:rsidRPr="00DC17A0" w:rsidRDefault="00651725" w:rsidP="00BF41C3">
      <w:pPr>
        <w:pStyle w:val="aff6"/>
        <w:ind w:left="0" w:firstLine="709"/>
        <w:jc w:val="both"/>
        <w:rPr>
          <w:color w:val="000000"/>
          <w:sz w:val="28"/>
          <w:szCs w:val="28"/>
        </w:rPr>
      </w:pPr>
      <w:r>
        <w:rPr>
          <w:color w:val="000000"/>
          <w:sz w:val="28"/>
          <w:szCs w:val="28"/>
        </w:rPr>
        <w:t xml:space="preserve">Двери в закрытые помещения 1-го этажа должны быть выполнены в соответствии с планировкой визуализации выставочного стенда (приложение №9). Двери распашные. Дверное полотно новое, с оклейкой БСП (бумажно-слоистым пластиком) Egger (Германия)  </w:t>
      </w:r>
      <w:r>
        <w:rPr>
          <w:color w:val="000000"/>
          <w:sz w:val="28"/>
          <w:szCs w:val="28"/>
          <w:lang w:val="en-US"/>
        </w:rPr>
        <w:t>U</w:t>
      </w:r>
      <w:r>
        <w:rPr>
          <w:color w:val="000000"/>
          <w:sz w:val="28"/>
          <w:szCs w:val="28"/>
        </w:rPr>
        <w:t xml:space="preserve"> 999 </w:t>
      </w:r>
      <w:r>
        <w:rPr>
          <w:color w:val="000000"/>
          <w:sz w:val="28"/>
          <w:szCs w:val="28"/>
          <w:lang w:val="en-US"/>
        </w:rPr>
        <w:t>ST</w:t>
      </w:r>
      <w:r>
        <w:rPr>
          <w:color w:val="000000"/>
          <w:sz w:val="28"/>
          <w:szCs w:val="28"/>
        </w:rPr>
        <w:t xml:space="preserve">2 (черный). </w:t>
      </w:r>
    </w:p>
    <w:p w:rsidR="00BF41C3" w:rsidRPr="00DC17A0" w:rsidRDefault="00651725" w:rsidP="00BF41C3">
      <w:pPr>
        <w:pStyle w:val="aff6"/>
        <w:ind w:left="0" w:firstLine="709"/>
        <w:jc w:val="both"/>
        <w:rPr>
          <w:color w:val="000000"/>
          <w:sz w:val="28"/>
          <w:szCs w:val="28"/>
        </w:rPr>
      </w:pPr>
      <w:r>
        <w:rPr>
          <w:color w:val="000000"/>
          <w:sz w:val="28"/>
          <w:szCs w:val="28"/>
        </w:rPr>
        <w:t xml:space="preserve">Художественное оформление стен: встроенные лайтбоксы по боковым сторонам стенда – светодиодная лента белого свечения и молочное оргстекло; объемные логотипы в количестве 4-х штук с глянцевой фасадной частью, толщина логотипов – 24 мм, длина – 3,5 м; объемная карта географии бизнеса (Приложение №8) - основание изготовлено методом фрезеровки панели ПВХ толщиной 19 мм и оклейки пленкой с печатью не ниже 720 </w:t>
      </w:r>
      <w:r>
        <w:rPr>
          <w:color w:val="000000"/>
          <w:sz w:val="28"/>
          <w:szCs w:val="28"/>
          <w:lang w:val="en-US"/>
        </w:rPr>
        <w:t>dpi</w:t>
      </w:r>
      <w:r>
        <w:rPr>
          <w:color w:val="000000"/>
          <w:sz w:val="28"/>
          <w:szCs w:val="28"/>
        </w:rPr>
        <w:t xml:space="preserve"> и устройства контражурной подсветки светодиодной лентой белого цвета. Панель крепится </w:t>
      </w:r>
      <w:r>
        <w:rPr>
          <w:color w:val="000000"/>
          <w:sz w:val="28"/>
          <w:szCs w:val="28"/>
        </w:rPr>
        <w:lastRenderedPageBreak/>
        <w:t>на стену с помощью дистанционных держателей; декоративное фитопанно, габариты – 3</w:t>
      </w:r>
      <w:r>
        <w:rPr>
          <w:color w:val="000000"/>
          <w:sz w:val="28"/>
          <w:szCs w:val="28"/>
          <w:lang w:val="en-US"/>
        </w:rPr>
        <w:t>x</w:t>
      </w:r>
      <w:r>
        <w:rPr>
          <w:color w:val="000000"/>
          <w:sz w:val="28"/>
          <w:szCs w:val="28"/>
        </w:rPr>
        <w:t>2 м.</w:t>
      </w:r>
    </w:p>
    <w:p w:rsidR="00BF41C3" w:rsidRPr="00DC17A0" w:rsidRDefault="00651725" w:rsidP="00BF41C3">
      <w:pPr>
        <w:pStyle w:val="aff6"/>
        <w:ind w:left="0" w:firstLine="709"/>
        <w:jc w:val="both"/>
        <w:rPr>
          <w:color w:val="000000"/>
          <w:sz w:val="28"/>
          <w:szCs w:val="28"/>
        </w:rPr>
      </w:pPr>
      <w:r>
        <w:rPr>
          <w:color w:val="000000"/>
          <w:sz w:val="28"/>
          <w:szCs w:val="28"/>
        </w:rPr>
        <w:t xml:space="preserve">Две половины стенда соединены между собой мультимедийной аркой, выполненной на основе сварного металлокаркаса обшитого ЛДСП </w:t>
      </w:r>
      <w:r>
        <w:rPr>
          <w:color w:val="000000"/>
          <w:sz w:val="28"/>
          <w:szCs w:val="28"/>
          <w:lang w:val="en-US"/>
        </w:rPr>
        <w:t>U</w:t>
      </w:r>
      <w:r>
        <w:rPr>
          <w:color w:val="000000"/>
          <w:sz w:val="28"/>
          <w:szCs w:val="28"/>
        </w:rPr>
        <w:t xml:space="preserve"> 999 </w:t>
      </w:r>
      <w:r>
        <w:rPr>
          <w:color w:val="000000"/>
          <w:sz w:val="28"/>
          <w:szCs w:val="28"/>
          <w:lang w:val="en-US"/>
        </w:rPr>
        <w:t>ST</w:t>
      </w:r>
      <w:r>
        <w:rPr>
          <w:color w:val="000000"/>
          <w:sz w:val="28"/>
          <w:szCs w:val="28"/>
        </w:rPr>
        <w:t xml:space="preserve">2 (черный). Высота арочного перекрытия – 6 м. </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Мультимедийное оборудование открытой зоны 1-го этажа:</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 мультимедийная арка – светодиодные модули  640х640 мм, шаг пикселя – 4мм, 406 штук;</w:t>
      </w:r>
    </w:p>
    <w:p w:rsidR="00BF41C3" w:rsidRPr="00DC17A0" w:rsidRDefault="00651725" w:rsidP="00BF41C3">
      <w:pPr>
        <w:pStyle w:val="aff6"/>
        <w:ind w:left="0" w:firstLine="709"/>
        <w:jc w:val="both"/>
        <w:rPr>
          <w:color w:val="000000"/>
          <w:sz w:val="28"/>
          <w:szCs w:val="28"/>
        </w:rPr>
      </w:pPr>
      <w:r>
        <w:rPr>
          <w:color w:val="000000"/>
          <w:sz w:val="28"/>
          <w:szCs w:val="28"/>
        </w:rPr>
        <w:t xml:space="preserve">- сенсорный экран диагональю 42 дюйма в комплекте с ноутбуком установлен в стойку, выполненную из ЛДСП </w:t>
      </w:r>
      <w:r>
        <w:rPr>
          <w:color w:val="000000"/>
          <w:sz w:val="28"/>
          <w:szCs w:val="28"/>
          <w:lang w:val="en-US"/>
        </w:rPr>
        <w:t>U</w:t>
      </w:r>
      <w:r>
        <w:rPr>
          <w:color w:val="000000"/>
          <w:sz w:val="28"/>
          <w:szCs w:val="28"/>
        </w:rPr>
        <w:t xml:space="preserve"> 999 </w:t>
      </w:r>
      <w:r>
        <w:rPr>
          <w:color w:val="000000"/>
          <w:sz w:val="28"/>
          <w:szCs w:val="28"/>
          <w:lang w:val="en-US"/>
        </w:rPr>
        <w:t>ST</w:t>
      </w:r>
      <w:r>
        <w:rPr>
          <w:color w:val="000000"/>
          <w:sz w:val="28"/>
          <w:szCs w:val="28"/>
        </w:rPr>
        <w:t xml:space="preserve">2 (черный) и </w:t>
      </w:r>
      <w:r>
        <w:rPr>
          <w:color w:val="000000"/>
          <w:sz w:val="28"/>
          <w:szCs w:val="28"/>
          <w:lang w:val="en-US"/>
        </w:rPr>
        <w:t>W</w:t>
      </w:r>
      <w:r>
        <w:rPr>
          <w:color w:val="000000"/>
          <w:sz w:val="28"/>
          <w:szCs w:val="28"/>
        </w:rPr>
        <w:t xml:space="preserve"> 980 </w:t>
      </w:r>
      <w:r>
        <w:rPr>
          <w:color w:val="000000"/>
          <w:sz w:val="28"/>
          <w:szCs w:val="28"/>
          <w:lang w:val="en-US"/>
        </w:rPr>
        <w:t>ST</w:t>
      </w:r>
      <w:r>
        <w:rPr>
          <w:color w:val="000000"/>
          <w:sz w:val="28"/>
          <w:szCs w:val="28"/>
        </w:rPr>
        <w:t>2 (белый). Экран располагается рядом со стойкой-ресепшен в зоне арки;</w:t>
      </w:r>
    </w:p>
    <w:p w:rsidR="00BF41C3" w:rsidRPr="00DC17A0" w:rsidRDefault="00651725" w:rsidP="00BF41C3">
      <w:pPr>
        <w:pStyle w:val="aff6"/>
        <w:ind w:left="0" w:firstLine="709"/>
        <w:jc w:val="both"/>
        <w:rPr>
          <w:color w:val="000000"/>
          <w:sz w:val="28"/>
          <w:szCs w:val="28"/>
        </w:rPr>
      </w:pPr>
      <w:r>
        <w:rPr>
          <w:color w:val="000000"/>
          <w:sz w:val="28"/>
          <w:szCs w:val="28"/>
        </w:rPr>
        <w:t>- фасадная видеостена - светодиодные модули  500х500 мм, шаг пикселя 2,6 мм, размер – 4х2 м; звуковое оборудование;</w:t>
      </w:r>
    </w:p>
    <w:p w:rsidR="00BF41C3" w:rsidRPr="00DC17A0" w:rsidRDefault="00651725" w:rsidP="00BF41C3">
      <w:pPr>
        <w:pStyle w:val="aff6"/>
        <w:ind w:left="0" w:firstLine="709"/>
        <w:jc w:val="both"/>
        <w:rPr>
          <w:color w:val="000000"/>
          <w:sz w:val="28"/>
          <w:szCs w:val="28"/>
        </w:rPr>
      </w:pPr>
      <w:r>
        <w:rPr>
          <w:color w:val="000000"/>
          <w:sz w:val="28"/>
          <w:szCs w:val="28"/>
        </w:rPr>
        <w:t>- сенсорные экраны диагональю 22 дюйма в комплекте с ноутбуками в количестве 3-х штук, встраиваются в стойки-ресепшен;</w:t>
      </w:r>
    </w:p>
    <w:p w:rsidR="00BF41C3" w:rsidRPr="00DC17A0" w:rsidRDefault="00651725" w:rsidP="00BF41C3">
      <w:pPr>
        <w:pStyle w:val="aff6"/>
        <w:ind w:left="0" w:firstLine="709"/>
        <w:jc w:val="both"/>
        <w:rPr>
          <w:color w:val="000000"/>
          <w:sz w:val="28"/>
          <w:szCs w:val="28"/>
        </w:rPr>
      </w:pPr>
      <w:r>
        <w:rPr>
          <w:color w:val="000000"/>
          <w:sz w:val="28"/>
          <w:szCs w:val="28"/>
        </w:rPr>
        <w:t xml:space="preserve">Открытая зона 1-го этажа оборудована следующими элементами: </w:t>
      </w:r>
    </w:p>
    <w:p w:rsidR="00BF41C3" w:rsidRPr="00DC17A0" w:rsidRDefault="00651725" w:rsidP="00BF41C3">
      <w:pPr>
        <w:pStyle w:val="aff6"/>
        <w:ind w:left="0" w:firstLine="709"/>
        <w:jc w:val="both"/>
        <w:rPr>
          <w:color w:val="000000"/>
          <w:sz w:val="28"/>
          <w:szCs w:val="28"/>
        </w:rPr>
      </w:pPr>
      <w:r>
        <w:rPr>
          <w:color w:val="000000"/>
          <w:sz w:val="28"/>
          <w:szCs w:val="28"/>
        </w:rPr>
        <w:t xml:space="preserve">- стол со стеклянной круглой столешницей с оклейкой нижней части пленкой </w:t>
      </w:r>
      <w:r>
        <w:rPr>
          <w:color w:val="000000"/>
          <w:sz w:val="28"/>
          <w:szCs w:val="28"/>
          <w:lang w:val="en-US"/>
        </w:rPr>
        <w:t>Oracal</w:t>
      </w:r>
      <w:r>
        <w:rPr>
          <w:color w:val="000000"/>
          <w:sz w:val="28"/>
          <w:szCs w:val="28"/>
        </w:rPr>
        <w:t xml:space="preserve"> серии 8510 090 (</w:t>
      </w:r>
      <w:r>
        <w:rPr>
          <w:color w:val="000000"/>
          <w:sz w:val="28"/>
          <w:szCs w:val="28"/>
          <w:lang w:val="en-US"/>
        </w:rPr>
        <w:t>silver</w:t>
      </w:r>
      <w:r>
        <w:rPr>
          <w:color w:val="000000"/>
          <w:sz w:val="28"/>
          <w:szCs w:val="28"/>
        </w:rPr>
        <w:t xml:space="preserve"> </w:t>
      </w:r>
      <w:r>
        <w:rPr>
          <w:color w:val="000000"/>
          <w:sz w:val="28"/>
          <w:szCs w:val="28"/>
          <w:lang w:val="en-US"/>
        </w:rPr>
        <w:t>grey</w:t>
      </w:r>
      <w:r>
        <w:rPr>
          <w:color w:val="000000"/>
          <w:sz w:val="28"/>
          <w:szCs w:val="28"/>
        </w:rPr>
        <w:t>), 15 шт.;</w:t>
      </w:r>
    </w:p>
    <w:p w:rsidR="00BF41C3" w:rsidRPr="00DC17A0" w:rsidRDefault="00651725" w:rsidP="00BF41C3">
      <w:pPr>
        <w:pStyle w:val="aff6"/>
        <w:ind w:left="0" w:firstLine="709"/>
        <w:jc w:val="both"/>
        <w:rPr>
          <w:color w:val="000000"/>
          <w:sz w:val="28"/>
          <w:szCs w:val="28"/>
        </w:rPr>
      </w:pPr>
      <w:r>
        <w:rPr>
          <w:color w:val="000000"/>
          <w:sz w:val="28"/>
          <w:szCs w:val="28"/>
        </w:rPr>
        <w:t>- стул белый мягкий (по 3 шт. к каждому стеклянному столу), 45 шт.;</w:t>
      </w:r>
    </w:p>
    <w:p w:rsidR="00BF41C3" w:rsidRPr="00DC17A0" w:rsidRDefault="00651725" w:rsidP="00BF41C3">
      <w:pPr>
        <w:pStyle w:val="aff6"/>
        <w:ind w:left="0" w:firstLine="709"/>
        <w:jc w:val="both"/>
        <w:rPr>
          <w:color w:val="000000"/>
          <w:sz w:val="28"/>
          <w:szCs w:val="28"/>
        </w:rPr>
      </w:pPr>
      <w:r>
        <w:rPr>
          <w:color w:val="000000"/>
          <w:sz w:val="28"/>
          <w:szCs w:val="28"/>
        </w:rPr>
        <w:t>- стул барный, 15 шт.;</w:t>
      </w:r>
    </w:p>
    <w:p w:rsidR="00BF41C3" w:rsidRPr="00DC17A0" w:rsidRDefault="00651725" w:rsidP="00BF41C3">
      <w:pPr>
        <w:pStyle w:val="aff6"/>
        <w:ind w:left="0" w:firstLine="709"/>
        <w:jc w:val="both"/>
        <w:rPr>
          <w:color w:val="000000"/>
          <w:sz w:val="28"/>
          <w:szCs w:val="28"/>
        </w:rPr>
      </w:pPr>
      <w:r>
        <w:rPr>
          <w:color w:val="000000"/>
          <w:sz w:val="28"/>
          <w:szCs w:val="28"/>
        </w:rPr>
        <w:t>- диван двухместный с обивкой искусственной кожей белого цвета 2 шт;</w:t>
      </w:r>
    </w:p>
    <w:p w:rsidR="00BF41C3" w:rsidRPr="00DC17A0" w:rsidRDefault="00651725" w:rsidP="00BF41C3">
      <w:pPr>
        <w:pStyle w:val="aff6"/>
        <w:ind w:left="0" w:firstLine="709"/>
        <w:jc w:val="both"/>
        <w:rPr>
          <w:color w:val="000000"/>
          <w:sz w:val="28"/>
          <w:szCs w:val="28"/>
        </w:rPr>
      </w:pPr>
      <w:r>
        <w:rPr>
          <w:color w:val="000000"/>
          <w:sz w:val="28"/>
          <w:szCs w:val="28"/>
        </w:rPr>
        <w:t>- стол журнальный со стеклянной столешницей, 1шт;</w:t>
      </w:r>
    </w:p>
    <w:p w:rsidR="00BF41C3" w:rsidRPr="00DC17A0" w:rsidRDefault="00651725" w:rsidP="00BF41C3">
      <w:pPr>
        <w:pStyle w:val="aff6"/>
        <w:ind w:left="0" w:firstLine="709"/>
        <w:jc w:val="both"/>
        <w:rPr>
          <w:color w:val="000000"/>
          <w:sz w:val="28"/>
          <w:szCs w:val="28"/>
        </w:rPr>
      </w:pPr>
      <w:r>
        <w:rPr>
          <w:color w:val="000000"/>
          <w:sz w:val="28"/>
          <w:szCs w:val="28"/>
        </w:rPr>
        <w:t>- буклетницы, 4 шт.;</w:t>
      </w:r>
    </w:p>
    <w:p w:rsidR="00BF41C3" w:rsidRPr="00DC17A0" w:rsidRDefault="00651725" w:rsidP="00BF41C3">
      <w:pPr>
        <w:pStyle w:val="aff6"/>
        <w:suppressAutoHyphens w:val="0"/>
        <w:contextualSpacing/>
        <w:jc w:val="both"/>
        <w:rPr>
          <w:color w:val="000000"/>
          <w:sz w:val="28"/>
          <w:szCs w:val="28"/>
        </w:rPr>
      </w:pPr>
      <w:r>
        <w:rPr>
          <w:color w:val="000000"/>
          <w:sz w:val="28"/>
          <w:szCs w:val="28"/>
        </w:rPr>
        <w:t>- флористическое оформление, композиция на стойку ресепшен, 5 шт.;</w:t>
      </w:r>
    </w:p>
    <w:p w:rsidR="00BF41C3" w:rsidRPr="00DC17A0" w:rsidRDefault="00651725" w:rsidP="00BF41C3">
      <w:pPr>
        <w:pStyle w:val="aff6"/>
        <w:suppressAutoHyphens w:val="0"/>
        <w:contextualSpacing/>
        <w:jc w:val="both"/>
        <w:rPr>
          <w:color w:val="000000"/>
          <w:sz w:val="28"/>
          <w:szCs w:val="28"/>
        </w:rPr>
      </w:pPr>
      <w:r>
        <w:rPr>
          <w:color w:val="000000"/>
          <w:sz w:val="28"/>
          <w:szCs w:val="28"/>
        </w:rPr>
        <w:t>- флористическое оформление, композиция на столы, 15 шт.</w:t>
      </w:r>
    </w:p>
    <w:p w:rsidR="00BF41C3" w:rsidRPr="00DC17A0" w:rsidRDefault="00282C29" w:rsidP="00BF41C3">
      <w:pPr>
        <w:pStyle w:val="aff6"/>
        <w:suppressAutoHyphens w:val="0"/>
        <w:contextualSpacing/>
        <w:jc w:val="both"/>
        <w:rPr>
          <w:color w:val="000000"/>
          <w:sz w:val="28"/>
          <w:szCs w:val="28"/>
        </w:rPr>
      </w:pPr>
    </w:p>
    <w:p w:rsidR="00BF41C3" w:rsidRPr="00DC17A0" w:rsidRDefault="00651725" w:rsidP="00BF41C3">
      <w:pPr>
        <w:pStyle w:val="aff6"/>
        <w:suppressAutoHyphens w:val="0"/>
        <w:ind w:left="709"/>
        <w:contextualSpacing/>
        <w:jc w:val="both"/>
        <w:rPr>
          <w:color w:val="000000"/>
          <w:sz w:val="28"/>
          <w:szCs w:val="28"/>
        </w:rPr>
      </w:pPr>
      <w:r>
        <w:rPr>
          <w:b/>
          <w:color w:val="000000"/>
          <w:sz w:val="28"/>
          <w:szCs w:val="28"/>
        </w:rPr>
        <w:t>- Открытая зона 2-го этажа:</w:t>
      </w:r>
    </w:p>
    <w:p w:rsidR="00BF41C3" w:rsidRPr="00DC17A0" w:rsidRDefault="00651725" w:rsidP="00BF41C3">
      <w:pPr>
        <w:pStyle w:val="aff6"/>
        <w:ind w:left="0" w:firstLine="709"/>
        <w:jc w:val="both"/>
        <w:rPr>
          <w:color w:val="000000"/>
          <w:sz w:val="28"/>
          <w:szCs w:val="28"/>
        </w:rPr>
      </w:pPr>
      <w:r>
        <w:rPr>
          <w:color w:val="000000"/>
          <w:sz w:val="28"/>
          <w:szCs w:val="28"/>
        </w:rPr>
        <w:t xml:space="preserve">Открытая зона 2-го этажа занимает площадь 74,5 кв.м. </w:t>
      </w:r>
    </w:p>
    <w:p w:rsidR="00BF41C3" w:rsidRPr="00DC17A0" w:rsidRDefault="00651725" w:rsidP="00BF41C3">
      <w:pPr>
        <w:pStyle w:val="aff6"/>
        <w:ind w:left="0" w:firstLine="709"/>
        <w:jc w:val="both"/>
        <w:rPr>
          <w:color w:val="000000"/>
          <w:sz w:val="28"/>
          <w:szCs w:val="28"/>
        </w:rPr>
      </w:pPr>
      <w:r>
        <w:rPr>
          <w:color w:val="000000"/>
          <w:sz w:val="28"/>
          <w:szCs w:val="28"/>
        </w:rPr>
        <w:t>Вход в открытую зону 2-го этажа осуществляется по двум лестницам. Ширина ступеней лестницы 1000 мм. Перила установлены с 2-х сторон. Ступени новые, с устройством контражурной подсветки светодиодной лентой голубого цвета.</w:t>
      </w:r>
    </w:p>
    <w:p w:rsidR="00BF41C3" w:rsidRPr="00DC17A0" w:rsidRDefault="00651725" w:rsidP="00BF41C3">
      <w:pPr>
        <w:pStyle w:val="aff6"/>
        <w:ind w:left="0" w:firstLine="709"/>
        <w:jc w:val="both"/>
        <w:rPr>
          <w:color w:val="000000"/>
          <w:sz w:val="28"/>
          <w:szCs w:val="28"/>
        </w:rPr>
      </w:pPr>
      <w:r>
        <w:rPr>
          <w:color w:val="000000"/>
          <w:sz w:val="28"/>
          <w:szCs w:val="28"/>
        </w:rPr>
        <w:t>Ограждения 2-го этажа высотой 1100 мм.</w:t>
      </w:r>
    </w:p>
    <w:p w:rsidR="00BF41C3" w:rsidRPr="00DC17A0" w:rsidRDefault="00651725" w:rsidP="00BF41C3">
      <w:pPr>
        <w:pStyle w:val="aff6"/>
        <w:ind w:left="0" w:firstLine="709"/>
        <w:jc w:val="both"/>
        <w:rPr>
          <w:color w:val="000000"/>
          <w:sz w:val="28"/>
          <w:szCs w:val="28"/>
        </w:rPr>
      </w:pPr>
      <w:r>
        <w:rPr>
          <w:color w:val="000000"/>
          <w:sz w:val="28"/>
          <w:szCs w:val="28"/>
        </w:rPr>
        <w:t xml:space="preserve">Конструкции обшиваются панелями ЛДСП1145 </w:t>
      </w:r>
      <w:r>
        <w:rPr>
          <w:color w:val="000000"/>
          <w:sz w:val="28"/>
          <w:szCs w:val="28"/>
          <w:lang w:val="en-US"/>
        </w:rPr>
        <w:t>ST</w:t>
      </w:r>
      <w:r>
        <w:rPr>
          <w:color w:val="000000"/>
          <w:sz w:val="28"/>
          <w:szCs w:val="28"/>
        </w:rPr>
        <w:t>10 (Дуб Бордалино натуральный). Частично стены выполнены панелями из стекла-триплекс размером 500х3000х10 мм, панели установлены в зеркальный профиль.</w:t>
      </w:r>
    </w:p>
    <w:p w:rsidR="00BF41C3" w:rsidRPr="00DC17A0" w:rsidRDefault="00651725" w:rsidP="00BF41C3">
      <w:pPr>
        <w:pStyle w:val="aff6"/>
        <w:ind w:left="0" w:firstLine="709"/>
        <w:jc w:val="both"/>
        <w:rPr>
          <w:color w:val="000000"/>
          <w:sz w:val="28"/>
          <w:szCs w:val="28"/>
        </w:rPr>
      </w:pPr>
      <w:r>
        <w:rPr>
          <w:color w:val="000000"/>
          <w:sz w:val="28"/>
          <w:szCs w:val="28"/>
        </w:rPr>
        <w:t>Художественное оформление:</w:t>
      </w:r>
    </w:p>
    <w:p w:rsidR="00BF41C3" w:rsidRPr="00DC17A0" w:rsidRDefault="00651725" w:rsidP="00BF41C3">
      <w:pPr>
        <w:pStyle w:val="aff6"/>
        <w:ind w:left="0" w:firstLine="709"/>
        <w:jc w:val="both"/>
        <w:rPr>
          <w:color w:val="000000"/>
          <w:sz w:val="28"/>
          <w:szCs w:val="28"/>
          <w:highlight w:val="green"/>
        </w:rPr>
      </w:pPr>
      <w:r>
        <w:rPr>
          <w:color w:val="000000"/>
          <w:sz w:val="28"/>
          <w:szCs w:val="28"/>
        </w:rPr>
        <w:t xml:space="preserve">- рамки Crystal со светодиодной подсветкой формата А2+, 8 шт; </w:t>
      </w:r>
      <w:r>
        <w:rPr>
          <w:color w:val="000000"/>
          <w:sz w:val="28"/>
          <w:szCs w:val="28"/>
          <w:highlight w:val="green"/>
        </w:rPr>
        <w:t xml:space="preserve"> </w:t>
      </w:r>
    </w:p>
    <w:p w:rsidR="00BF41C3" w:rsidRPr="00DC17A0" w:rsidRDefault="00651725" w:rsidP="00BF41C3">
      <w:pPr>
        <w:pStyle w:val="aff6"/>
        <w:ind w:left="0" w:firstLine="709"/>
        <w:jc w:val="both"/>
        <w:rPr>
          <w:color w:val="000000"/>
          <w:sz w:val="28"/>
          <w:szCs w:val="28"/>
        </w:rPr>
      </w:pPr>
      <w:r>
        <w:rPr>
          <w:color w:val="000000"/>
          <w:sz w:val="28"/>
          <w:szCs w:val="28"/>
        </w:rPr>
        <w:t xml:space="preserve">Двери в помещения распашные. Дверное полотно новое, с оклейкой снаружи БСП Egger (Германия) 1145 </w:t>
      </w:r>
      <w:r>
        <w:rPr>
          <w:color w:val="000000"/>
          <w:sz w:val="28"/>
          <w:szCs w:val="28"/>
          <w:lang w:val="en-US"/>
        </w:rPr>
        <w:t>ST</w:t>
      </w:r>
      <w:r>
        <w:rPr>
          <w:color w:val="000000"/>
          <w:sz w:val="28"/>
          <w:szCs w:val="28"/>
        </w:rPr>
        <w:t>10 (Дуб Бордалино натуральный).</w:t>
      </w:r>
    </w:p>
    <w:p w:rsidR="00BF41C3" w:rsidRPr="00DC17A0" w:rsidRDefault="00651725" w:rsidP="00BF41C3">
      <w:pPr>
        <w:pStyle w:val="aff6"/>
        <w:ind w:left="0" w:firstLine="709"/>
        <w:jc w:val="both"/>
        <w:rPr>
          <w:color w:val="000000"/>
          <w:sz w:val="28"/>
          <w:szCs w:val="28"/>
        </w:rPr>
      </w:pPr>
      <w:r>
        <w:rPr>
          <w:color w:val="000000"/>
          <w:sz w:val="28"/>
          <w:szCs w:val="28"/>
        </w:rPr>
        <w:t>Открытая зона 2-ого этажа оборудована следующими элементами:</w:t>
      </w:r>
    </w:p>
    <w:p w:rsidR="00BF41C3" w:rsidRPr="00DC17A0" w:rsidRDefault="00651725" w:rsidP="00BF41C3">
      <w:pPr>
        <w:pStyle w:val="aff6"/>
        <w:ind w:left="0" w:firstLine="709"/>
        <w:jc w:val="both"/>
        <w:rPr>
          <w:rFonts w:eastAsia="MS Mincho"/>
          <w:color w:val="000000"/>
          <w:sz w:val="28"/>
          <w:szCs w:val="28"/>
        </w:rPr>
      </w:pPr>
      <w:r>
        <w:rPr>
          <w:color w:val="000000"/>
          <w:sz w:val="28"/>
          <w:szCs w:val="28"/>
        </w:rPr>
        <w:lastRenderedPageBreak/>
        <w:t xml:space="preserve">- диван 2-хместный с </w:t>
      </w:r>
      <w:r>
        <w:rPr>
          <w:rFonts w:eastAsia="MS Mincho"/>
          <w:color w:val="000000"/>
          <w:sz w:val="28"/>
          <w:szCs w:val="28"/>
        </w:rPr>
        <w:t xml:space="preserve">обивкой </w:t>
      </w:r>
      <w:r>
        <w:rPr>
          <w:color w:val="000000"/>
          <w:sz w:val="28"/>
          <w:szCs w:val="28"/>
        </w:rPr>
        <w:t xml:space="preserve">искусственной кожей </w:t>
      </w:r>
      <w:r>
        <w:rPr>
          <w:rFonts w:eastAsia="MS Mincho"/>
          <w:color w:val="000000"/>
          <w:sz w:val="28"/>
          <w:szCs w:val="28"/>
        </w:rPr>
        <w:t>белого цвета-6 шт.;</w:t>
      </w:r>
    </w:p>
    <w:p w:rsidR="00BF41C3" w:rsidRPr="00DC17A0" w:rsidRDefault="00651725" w:rsidP="00BF41C3">
      <w:pPr>
        <w:pStyle w:val="aff6"/>
        <w:ind w:left="0" w:firstLine="709"/>
        <w:jc w:val="both"/>
        <w:rPr>
          <w:rFonts w:eastAsia="MS Mincho"/>
          <w:color w:val="000000"/>
          <w:sz w:val="28"/>
          <w:szCs w:val="28"/>
        </w:rPr>
      </w:pPr>
      <w:r>
        <w:rPr>
          <w:rFonts w:eastAsia="MS Mincho"/>
          <w:color w:val="000000"/>
          <w:sz w:val="28"/>
          <w:szCs w:val="28"/>
        </w:rPr>
        <w:t>- стол журнальный со стеклянной столешницей, 3 шт.;</w:t>
      </w:r>
    </w:p>
    <w:p w:rsidR="00BF41C3" w:rsidRPr="00DC17A0" w:rsidRDefault="00651725" w:rsidP="00BF41C3">
      <w:pPr>
        <w:pStyle w:val="aff6"/>
        <w:ind w:left="0" w:firstLine="709"/>
        <w:jc w:val="both"/>
        <w:rPr>
          <w:color w:val="000000"/>
          <w:sz w:val="28"/>
          <w:szCs w:val="28"/>
        </w:rPr>
      </w:pPr>
      <w:r>
        <w:rPr>
          <w:color w:val="000000"/>
          <w:sz w:val="28"/>
          <w:szCs w:val="28"/>
        </w:rPr>
        <w:t>- флористическое оформление, настольная композиция, 2 шт.</w:t>
      </w:r>
    </w:p>
    <w:p w:rsidR="00BF41C3" w:rsidRPr="00DC17A0" w:rsidRDefault="00651725" w:rsidP="00BF41C3">
      <w:pPr>
        <w:pStyle w:val="aff6"/>
        <w:ind w:left="0" w:firstLine="709"/>
        <w:jc w:val="both"/>
        <w:rPr>
          <w:color w:val="000000"/>
          <w:sz w:val="28"/>
          <w:szCs w:val="28"/>
        </w:rPr>
      </w:pPr>
      <w:r>
        <w:rPr>
          <w:color w:val="000000"/>
          <w:sz w:val="28"/>
          <w:szCs w:val="28"/>
        </w:rPr>
        <w:t>- флористическое оформление, кашпо напольное, 2 шт.</w:t>
      </w:r>
    </w:p>
    <w:p w:rsidR="00BF41C3" w:rsidRPr="00DC17A0" w:rsidRDefault="00282C29" w:rsidP="00BF41C3">
      <w:pPr>
        <w:pStyle w:val="aff6"/>
        <w:ind w:left="0" w:firstLine="709"/>
        <w:jc w:val="both"/>
        <w:rPr>
          <w:color w:val="000000"/>
          <w:sz w:val="28"/>
          <w:szCs w:val="28"/>
        </w:rPr>
      </w:pPr>
    </w:p>
    <w:p w:rsidR="00BF41C3" w:rsidRPr="00DC17A0" w:rsidRDefault="00651725" w:rsidP="00BF41C3">
      <w:pPr>
        <w:pStyle w:val="aff6"/>
        <w:suppressAutoHyphens w:val="0"/>
        <w:ind w:left="0" w:firstLine="709"/>
        <w:contextualSpacing/>
        <w:jc w:val="both"/>
        <w:rPr>
          <w:color w:val="000000"/>
          <w:sz w:val="28"/>
          <w:szCs w:val="28"/>
        </w:rPr>
      </w:pPr>
      <w:r>
        <w:rPr>
          <w:color w:val="000000"/>
          <w:sz w:val="28"/>
          <w:szCs w:val="28"/>
        </w:rPr>
        <w:t xml:space="preserve">- </w:t>
      </w:r>
      <w:r>
        <w:rPr>
          <w:b/>
          <w:color w:val="000000"/>
          <w:sz w:val="28"/>
          <w:szCs w:val="28"/>
        </w:rPr>
        <w:t>Закрытые переговорные комнаты</w:t>
      </w:r>
    </w:p>
    <w:p w:rsidR="00BF41C3" w:rsidRPr="00DC17A0" w:rsidRDefault="00282C29" w:rsidP="00BF41C3">
      <w:pPr>
        <w:pStyle w:val="aff6"/>
        <w:suppressAutoHyphens w:val="0"/>
        <w:ind w:left="0" w:firstLine="709"/>
        <w:contextualSpacing/>
        <w:jc w:val="both"/>
        <w:rPr>
          <w:color w:val="000000"/>
          <w:sz w:val="28"/>
          <w:szCs w:val="28"/>
        </w:rPr>
      </w:pPr>
    </w:p>
    <w:p w:rsidR="00BF41C3" w:rsidRPr="00DC17A0" w:rsidRDefault="00651725" w:rsidP="00BF41C3">
      <w:pPr>
        <w:pStyle w:val="aff6"/>
        <w:ind w:left="0" w:firstLine="709"/>
        <w:jc w:val="both"/>
        <w:rPr>
          <w:color w:val="000000"/>
          <w:sz w:val="28"/>
          <w:szCs w:val="28"/>
        </w:rPr>
      </w:pPr>
      <w:r>
        <w:rPr>
          <w:color w:val="000000"/>
          <w:sz w:val="28"/>
          <w:szCs w:val="28"/>
        </w:rPr>
        <w:t xml:space="preserve">В закрытых помещениях 1-го этажа расположены 3 переговорные комнаты общей площадью 52,5 кв.м. (21 кв.м., 15,75 кв.м. и 15,75 кв.м.). В помещениях распашные двери, дверное полотно новое, с оклейкой внутри БСП Egger (Германия) Н3382 </w:t>
      </w:r>
      <w:r>
        <w:rPr>
          <w:color w:val="000000"/>
          <w:sz w:val="28"/>
          <w:szCs w:val="28"/>
          <w:lang w:val="en-US"/>
        </w:rPr>
        <w:t>ST</w:t>
      </w:r>
      <w:r>
        <w:rPr>
          <w:color w:val="000000"/>
          <w:sz w:val="28"/>
          <w:szCs w:val="28"/>
        </w:rPr>
        <w:t xml:space="preserve">9 Дуб винчестер светлый в соответствии с визуализацией выставочного стенда. </w:t>
      </w:r>
    </w:p>
    <w:p w:rsidR="00BF41C3" w:rsidRPr="00DC17A0" w:rsidRDefault="00651725" w:rsidP="00BF41C3">
      <w:pPr>
        <w:pStyle w:val="aff6"/>
        <w:ind w:left="0" w:firstLine="709"/>
        <w:jc w:val="both"/>
        <w:rPr>
          <w:color w:val="000000"/>
          <w:sz w:val="28"/>
          <w:szCs w:val="28"/>
        </w:rPr>
      </w:pPr>
      <w:r>
        <w:rPr>
          <w:color w:val="000000"/>
          <w:sz w:val="28"/>
          <w:szCs w:val="28"/>
        </w:rPr>
        <w:t>Стены переговорных комнат обшиты ЛДСП Egger (Германия)</w:t>
      </w:r>
      <w:r>
        <w:rPr>
          <w:rFonts w:eastAsiaTheme="minorHAnsi"/>
          <w:sz w:val="28"/>
          <w:szCs w:val="28"/>
        </w:rPr>
        <w:t xml:space="preserve"> </w:t>
      </w:r>
      <w:r>
        <w:rPr>
          <w:color w:val="000000"/>
          <w:sz w:val="28"/>
          <w:szCs w:val="28"/>
        </w:rPr>
        <w:t xml:space="preserve">Н3382 </w:t>
      </w:r>
      <w:r>
        <w:rPr>
          <w:color w:val="000000"/>
          <w:sz w:val="28"/>
          <w:szCs w:val="28"/>
          <w:lang w:val="en-US"/>
        </w:rPr>
        <w:t>ST</w:t>
      </w:r>
      <w:r>
        <w:rPr>
          <w:color w:val="000000"/>
          <w:sz w:val="28"/>
          <w:szCs w:val="28"/>
        </w:rPr>
        <w:t xml:space="preserve">9 дуб винчестер светлый и </w:t>
      </w:r>
      <w:r>
        <w:rPr>
          <w:color w:val="000000"/>
          <w:sz w:val="28"/>
          <w:szCs w:val="28"/>
          <w:lang w:val="en-US"/>
        </w:rPr>
        <w:t>W</w:t>
      </w:r>
      <w:r>
        <w:rPr>
          <w:color w:val="000000"/>
          <w:sz w:val="28"/>
          <w:szCs w:val="28"/>
        </w:rPr>
        <w:t xml:space="preserve">980 </w:t>
      </w:r>
      <w:r>
        <w:rPr>
          <w:color w:val="000000"/>
          <w:sz w:val="28"/>
          <w:szCs w:val="28"/>
          <w:lang w:val="en-US"/>
        </w:rPr>
        <w:t>ST</w:t>
      </w:r>
      <w:r>
        <w:rPr>
          <w:color w:val="000000"/>
          <w:sz w:val="28"/>
          <w:szCs w:val="28"/>
        </w:rPr>
        <w:t>2 (белый)</w:t>
      </w:r>
      <w:r>
        <w:rPr>
          <w:rFonts w:eastAsiaTheme="minorHAnsi"/>
          <w:sz w:val="28"/>
          <w:szCs w:val="28"/>
        </w:rPr>
        <w:t xml:space="preserve">. </w:t>
      </w:r>
      <w:r>
        <w:rPr>
          <w:color w:val="000000"/>
          <w:sz w:val="28"/>
          <w:szCs w:val="28"/>
        </w:rPr>
        <w:t xml:space="preserve">Между панелями установлен декоративный руст шириной 10 мм. Стеклянные стены переговорных комнат декорированы декоративной пленкой </w:t>
      </w:r>
      <w:r>
        <w:rPr>
          <w:color w:val="000000"/>
          <w:sz w:val="28"/>
          <w:szCs w:val="28"/>
          <w:lang w:val="en-US"/>
        </w:rPr>
        <w:t>Oracal</w:t>
      </w:r>
      <w:r>
        <w:rPr>
          <w:color w:val="000000"/>
          <w:sz w:val="28"/>
          <w:szCs w:val="28"/>
        </w:rPr>
        <w:t xml:space="preserve"> 8510 </w:t>
      </w:r>
      <w:r>
        <w:rPr>
          <w:color w:val="000000"/>
          <w:sz w:val="28"/>
          <w:szCs w:val="28"/>
          <w:lang w:val="en-US"/>
        </w:rPr>
        <w:t>silver</w:t>
      </w:r>
      <w:r>
        <w:rPr>
          <w:color w:val="000000"/>
          <w:sz w:val="28"/>
          <w:szCs w:val="28"/>
        </w:rPr>
        <w:t xml:space="preserve"> </w:t>
      </w:r>
      <w:r>
        <w:rPr>
          <w:color w:val="000000"/>
          <w:sz w:val="28"/>
          <w:szCs w:val="28"/>
          <w:lang w:val="en-US"/>
        </w:rPr>
        <w:t>grey</w:t>
      </w:r>
      <w:r>
        <w:rPr>
          <w:color w:val="000000"/>
          <w:sz w:val="28"/>
          <w:szCs w:val="28"/>
        </w:rPr>
        <w:t xml:space="preserve"> и </w:t>
      </w:r>
      <w:r>
        <w:rPr>
          <w:color w:val="000000"/>
          <w:sz w:val="28"/>
          <w:szCs w:val="28"/>
          <w:lang w:val="en-US"/>
        </w:rPr>
        <w:t>Oracal</w:t>
      </w:r>
      <w:r>
        <w:rPr>
          <w:color w:val="000000"/>
          <w:sz w:val="28"/>
          <w:szCs w:val="28"/>
        </w:rPr>
        <w:t xml:space="preserve"> 641 070М.</w:t>
      </w:r>
    </w:p>
    <w:p w:rsidR="00BF41C3" w:rsidRPr="00DC17A0" w:rsidRDefault="00651725" w:rsidP="00BF41C3">
      <w:pPr>
        <w:pStyle w:val="aff6"/>
        <w:ind w:left="0" w:firstLine="709"/>
        <w:jc w:val="both"/>
        <w:rPr>
          <w:color w:val="000000"/>
          <w:sz w:val="28"/>
          <w:szCs w:val="28"/>
        </w:rPr>
      </w:pPr>
      <w:r>
        <w:rPr>
          <w:color w:val="000000"/>
          <w:sz w:val="28"/>
          <w:szCs w:val="28"/>
        </w:rPr>
        <w:t xml:space="preserve">Потолок помещений натяжной, цвет белый, матовый. В потолке установлены декоративные врезные светодиодные светильники. Подсветка переговорной комнаты осуществляется посредством офисных светильников в алюминиевом корпусе. </w:t>
      </w:r>
    </w:p>
    <w:p w:rsidR="00BF41C3" w:rsidRPr="00DC17A0" w:rsidRDefault="00651725" w:rsidP="00BF41C3">
      <w:pPr>
        <w:pStyle w:val="aff6"/>
        <w:ind w:left="0" w:firstLine="709"/>
        <w:jc w:val="both"/>
        <w:rPr>
          <w:color w:val="000000"/>
          <w:sz w:val="28"/>
          <w:szCs w:val="28"/>
        </w:rPr>
      </w:pPr>
      <w:r>
        <w:rPr>
          <w:color w:val="000000"/>
          <w:sz w:val="28"/>
          <w:szCs w:val="28"/>
        </w:rPr>
        <w:t>Каждая переговорная комната оборудована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xml:space="preserve">- стол для переговоров на 8 человек, материал столешницы – ЛДСП Egger (Германия) – </w:t>
      </w:r>
      <w:r>
        <w:rPr>
          <w:color w:val="000000"/>
          <w:sz w:val="28"/>
          <w:szCs w:val="28"/>
          <w:lang w:val="en-US"/>
        </w:rPr>
        <w:t>W</w:t>
      </w:r>
      <w:r>
        <w:rPr>
          <w:color w:val="000000"/>
          <w:sz w:val="28"/>
          <w:szCs w:val="28"/>
        </w:rPr>
        <w:t xml:space="preserve">980 </w:t>
      </w:r>
      <w:r>
        <w:rPr>
          <w:color w:val="000000"/>
          <w:sz w:val="28"/>
          <w:szCs w:val="28"/>
          <w:lang w:val="en-US"/>
        </w:rPr>
        <w:t>ST</w:t>
      </w:r>
      <w:r>
        <w:rPr>
          <w:color w:val="000000"/>
          <w:sz w:val="28"/>
          <w:szCs w:val="28"/>
        </w:rPr>
        <w:t>2 белый, 1 шт.;</w:t>
      </w:r>
    </w:p>
    <w:p w:rsidR="00BF41C3" w:rsidRPr="00DC17A0" w:rsidRDefault="00651725" w:rsidP="00BF41C3">
      <w:pPr>
        <w:pStyle w:val="aff6"/>
        <w:ind w:left="0" w:firstLine="709"/>
        <w:jc w:val="both"/>
        <w:rPr>
          <w:color w:val="000000"/>
          <w:sz w:val="28"/>
          <w:szCs w:val="28"/>
        </w:rPr>
      </w:pPr>
      <w:r>
        <w:rPr>
          <w:color w:val="000000"/>
          <w:sz w:val="28"/>
          <w:szCs w:val="28"/>
        </w:rPr>
        <w:t>- кресло руководителя с обивкой исскуственной кожей, с подлокотниками, на колесиках, 8 шт;</w:t>
      </w:r>
    </w:p>
    <w:p w:rsidR="00BF41C3" w:rsidRPr="00DC17A0" w:rsidRDefault="00651725" w:rsidP="00BF41C3">
      <w:pPr>
        <w:pStyle w:val="aff6"/>
        <w:ind w:left="0" w:firstLine="709"/>
        <w:jc w:val="both"/>
        <w:rPr>
          <w:color w:val="000000"/>
          <w:sz w:val="28"/>
          <w:szCs w:val="28"/>
        </w:rPr>
      </w:pPr>
      <w:r>
        <w:rPr>
          <w:color w:val="000000"/>
          <w:sz w:val="28"/>
          <w:szCs w:val="28"/>
        </w:rPr>
        <w:t>- объемный логотип толщиной 24 мм, фасадная часть глянцевая, 1 шт.;</w:t>
      </w:r>
    </w:p>
    <w:p w:rsidR="00BF41C3" w:rsidRPr="00DC17A0" w:rsidRDefault="00651725" w:rsidP="00BF41C3">
      <w:pPr>
        <w:pStyle w:val="aff6"/>
        <w:ind w:left="0" w:firstLine="709"/>
        <w:jc w:val="both"/>
        <w:rPr>
          <w:color w:val="000000"/>
          <w:sz w:val="28"/>
          <w:szCs w:val="28"/>
        </w:rPr>
      </w:pPr>
      <w:r>
        <w:rPr>
          <w:color w:val="000000"/>
          <w:sz w:val="28"/>
          <w:szCs w:val="28"/>
        </w:rPr>
        <w:t xml:space="preserve">- шкаф архивный из ЛДСП Egger (Германия) </w:t>
      </w:r>
      <w:r>
        <w:rPr>
          <w:color w:val="000000"/>
          <w:sz w:val="28"/>
          <w:szCs w:val="28"/>
          <w:lang w:val="en-US"/>
        </w:rPr>
        <w:t>W</w:t>
      </w:r>
      <w:r>
        <w:rPr>
          <w:color w:val="000000"/>
          <w:sz w:val="28"/>
          <w:szCs w:val="28"/>
        </w:rPr>
        <w:t xml:space="preserve">980 </w:t>
      </w:r>
      <w:r>
        <w:rPr>
          <w:color w:val="000000"/>
          <w:sz w:val="28"/>
          <w:szCs w:val="28"/>
          <w:lang w:val="en-US"/>
        </w:rPr>
        <w:t>ST</w:t>
      </w:r>
      <w:r>
        <w:rPr>
          <w:color w:val="000000"/>
          <w:sz w:val="28"/>
          <w:szCs w:val="28"/>
        </w:rPr>
        <w:t>2 белый, 1 шт.;</w:t>
      </w:r>
    </w:p>
    <w:p w:rsidR="00BF41C3" w:rsidRPr="00DC17A0" w:rsidRDefault="00651725" w:rsidP="00BF41C3">
      <w:pPr>
        <w:pStyle w:val="aff6"/>
        <w:ind w:left="0" w:firstLine="709"/>
        <w:jc w:val="both"/>
        <w:rPr>
          <w:color w:val="000000"/>
          <w:sz w:val="28"/>
          <w:szCs w:val="28"/>
        </w:rPr>
      </w:pPr>
      <w:r>
        <w:rPr>
          <w:color w:val="000000"/>
          <w:sz w:val="28"/>
          <w:szCs w:val="28"/>
        </w:rPr>
        <w:t>- вешалка напольная, 1 шт.;</w:t>
      </w:r>
    </w:p>
    <w:p w:rsidR="00BF41C3" w:rsidRPr="00DC17A0" w:rsidRDefault="00651725" w:rsidP="00BF41C3">
      <w:pPr>
        <w:pStyle w:val="aff6"/>
        <w:ind w:left="0" w:firstLine="709"/>
        <w:jc w:val="both"/>
        <w:rPr>
          <w:color w:val="000000"/>
          <w:sz w:val="28"/>
          <w:szCs w:val="28"/>
        </w:rPr>
      </w:pPr>
      <w:r>
        <w:rPr>
          <w:color w:val="000000"/>
          <w:sz w:val="28"/>
          <w:szCs w:val="28"/>
        </w:rPr>
        <w:t>- флористическое оформление – настольные композиции, 2 шт.;</w:t>
      </w:r>
    </w:p>
    <w:p w:rsidR="00BF41C3" w:rsidRPr="00DC17A0" w:rsidRDefault="00651725" w:rsidP="00BF41C3">
      <w:pPr>
        <w:pStyle w:val="aff6"/>
        <w:ind w:left="0" w:firstLine="709"/>
        <w:jc w:val="both"/>
        <w:rPr>
          <w:color w:val="000000"/>
          <w:sz w:val="28"/>
          <w:szCs w:val="28"/>
        </w:rPr>
      </w:pPr>
      <w:r>
        <w:rPr>
          <w:color w:val="000000"/>
          <w:sz w:val="28"/>
          <w:szCs w:val="28"/>
        </w:rPr>
        <w:t>- врезные розетки в стенах на высоте 300 мм от пола, 3 шт.;</w:t>
      </w:r>
    </w:p>
    <w:p w:rsidR="00BF41C3" w:rsidRPr="00DC17A0" w:rsidRDefault="00651725" w:rsidP="00BF41C3">
      <w:pPr>
        <w:pStyle w:val="aff6"/>
        <w:ind w:left="0" w:firstLine="709"/>
        <w:jc w:val="both"/>
        <w:rPr>
          <w:color w:val="000000"/>
          <w:sz w:val="28"/>
          <w:szCs w:val="28"/>
        </w:rPr>
      </w:pPr>
      <w:r>
        <w:rPr>
          <w:color w:val="000000"/>
          <w:sz w:val="28"/>
          <w:szCs w:val="28"/>
        </w:rPr>
        <w:t>- рамки Crystal со светодиодной подсветкой формата А2+, 2 шт;</w:t>
      </w:r>
    </w:p>
    <w:p w:rsidR="00BF41C3" w:rsidRPr="00DC17A0" w:rsidRDefault="00651725" w:rsidP="00BF41C3">
      <w:pPr>
        <w:pStyle w:val="aff6"/>
        <w:ind w:left="0" w:firstLine="709"/>
        <w:jc w:val="both"/>
        <w:rPr>
          <w:color w:val="000000"/>
          <w:sz w:val="28"/>
          <w:szCs w:val="28"/>
        </w:rPr>
      </w:pPr>
      <w:r>
        <w:rPr>
          <w:color w:val="000000"/>
          <w:sz w:val="28"/>
          <w:szCs w:val="28"/>
        </w:rPr>
        <w:t>- 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BF41C3" w:rsidRPr="00DC17A0" w:rsidRDefault="00651725" w:rsidP="00BF41C3">
      <w:pPr>
        <w:pStyle w:val="aff6"/>
        <w:ind w:left="0" w:firstLine="709"/>
        <w:jc w:val="both"/>
        <w:rPr>
          <w:color w:val="000000"/>
          <w:sz w:val="28"/>
          <w:szCs w:val="28"/>
        </w:rPr>
      </w:pPr>
      <w:r>
        <w:rPr>
          <w:color w:val="000000"/>
          <w:sz w:val="28"/>
          <w:szCs w:val="28"/>
        </w:rPr>
        <w:t xml:space="preserve">В закрытых помещениях 2-го этажа расположены 2 переговорные комнаты общей площадью 69,5 кв.м. (ВИП переговорная (переговорная для руководства) – 42 кв.м., малая переговорная – 27,5 кв.м.). </w:t>
      </w:r>
    </w:p>
    <w:p w:rsidR="00BF41C3" w:rsidRPr="00DC17A0" w:rsidRDefault="00651725" w:rsidP="00BF41C3">
      <w:pPr>
        <w:pStyle w:val="aff6"/>
        <w:ind w:left="0" w:firstLine="709"/>
        <w:jc w:val="both"/>
        <w:rPr>
          <w:color w:val="000000"/>
          <w:sz w:val="28"/>
          <w:szCs w:val="28"/>
        </w:rPr>
      </w:pPr>
      <w:r>
        <w:rPr>
          <w:color w:val="000000"/>
          <w:sz w:val="28"/>
          <w:szCs w:val="28"/>
        </w:rPr>
        <w:t xml:space="preserve"> В помещении ВИП-переговорной установлены две распашные двери: одна дверь выполнена из стекла-триплекс, вторая -  с оклейкой внутри БСП Egger (Германия) </w:t>
      </w:r>
      <w:r>
        <w:rPr>
          <w:color w:val="000000"/>
          <w:sz w:val="28"/>
          <w:szCs w:val="28"/>
          <w:lang w:val="en-US"/>
        </w:rPr>
        <w:t>H</w:t>
      </w:r>
      <w:r>
        <w:rPr>
          <w:color w:val="000000"/>
          <w:sz w:val="28"/>
          <w:szCs w:val="28"/>
        </w:rPr>
        <w:t xml:space="preserve"> 1145 </w:t>
      </w:r>
      <w:r>
        <w:rPr>
          <w:color w:val="000000"/>
          <w:sz w:val="28"/>
          <w:szCs w:val="28"/>
          <w:lang w:val="en-US"/>
        </w:rPr>
        <w:t>ST</w:t>
      </w:r>
      <w:r>
        <w:rPr>
          <w:color w:val="000000"/>
          <w:sz w:val="28"/>
          <w:szCs w:val="28"/>
        </w:rPr>
        <w:t>10 (дуб Бордалино натуральный).</w:t>
      </w:r>
    </w:p>
    <w:p w:rsidR="00BF41C3" w:rsidRPr="00DC17A0" w:rsidRDefault="00651725" w:rsidP="00BF41C3">
      <w:pPr>
        <w:pStyle w:val="aff6"/>
        <w:ind w:left="0" w:firstLine="709"/>
        <w:jc w:val="both"/>
        <w:rPr>
          <w:color w:val="000000"/>
          <w:sz w:val="28"/>
          <w:szCs w:val="28"/>
        </w:rPr>
      </w:pPr>
      <w:r>
        <w:rPr>
          <w:color w:val="000000"/>
          <w:sz w:val="28"/>
          <w:szCs w:val="28"/>
        </w:rPr>
        <w:t xml:space="preserve">Стены помещения обшиты материалами </w:t>
      </w:r>
      <w:r>
        <w:rPr>
          <w:rFonts w:eastAsiaTheme="minorHAnsi"/>
          <w:sz w:val="28"/>
          <w:szCs w:val="28"/>
        </w:rPr>
        <w:t xml:space="preserve">2-х цветов: </w:t>
      </w:r>
      <w:r>
        <w:rPr>
          <w:color w:val="000000"/>
          <w:sz w:val="28"/>
          <w:szCs w:val="28"/>
        </w:rPr>
        <w:t>ЛДСП Egger (Германия)</w:t>
      </w:r>
      <w:r>
        <w:rPr>
          <w:rFonts w:eastAsiaTheme="minorHAnsi"/>
          <w:sz w:val="28"/>
          <w:szCs w:val="28"/>
        </w:rPr>
        <w:t xml:space="preserve"> Н </w:t>
      </w:r>
      <w:r>
        <w:rPr>
          <w:color w:val="000000"/>
          <w:sz w:val="28"/>
          <w:szCs w:val="28"/>
        </w:rPr>
        <w:t xml:space="preserve">1145 </w:t>
      </w:r>
      <w:r>
        <w:rPr>
          <w:color w:val="000000"/>
          <w:sz w:val="28"/>
          <w:szCs w:val="28"/>
          <w:lang w:val="en-US"/>
        </w:rPr>
        <w:t>ST</w:t>
      </w:r>
      <w:r>
        <w:rPr>
          <w:color w:val="000000"/>
          <w:sz w:val="28"/>
          <w:szCs w:val="28"/>
        </w:rPr>
        <w:t>10 (дуб Бордалино натуральный)</w:t>
      </w:r>
      <w:r>
        <w:rPr>
          <w:rFonts w:eastAsiaTheme="minorHAnsi"/>
          <w:sz w:val="28"/>
          <w:szCs w:val="28"/>
        </w:rPr>
        <w:t xml:space="preserve"> и </w:t>
      </w:r>
      <w:r>
        <w:rPr>
          <w:color w:val="000000"/>
          <w:sz w:val="28"/>
          <w:szCs w:val="28"/>
          <w:lang w:val="en-US"/>
        </w:rPr>
        <w:t>W</w:t>
      </w:r>
      <w:r>
        <w:rPr>
          <w:color w:val="000000"/>
          <w:sz w:val="28"/>
          <w:szCs w:val="28"/>
        </w:rPr>
        <w:t xml:space="preserve">980 </w:t>
      </w:r>
      <w:r>
        <w:rPr>
          <w:color w:val="000000"/>
          <w:sz w:val="28"/>
          <w:szCs w:val="28"/>
          <w:lang w:val="en-US"/>
        </w:rPr>
        <w:t>ST</w:t>
      </w:r>
      <w:r>
        <w:rPr>
          <w:color w:val="000000"/>
          <w:sz w:val="28"/>
          <w:szCs w:val="28"/>
        </w:rPr>
        <w:t>2 (белый)</w:t>
      </w:r>
      <w:r>
        <w:rPr>
          <w:rFonts w:eastAsiaTheme="minorHAnsi"/>
          <w:sz w:val="28"/>
          <w:szCs w:val="28"/>
        </w:rPr>
        <w:t xml:space="preserve">. </w:t>
      </w:r>
      <w:r>
        <w:rPr>
          <w:color w:val="000000"/>
          <w:sz w:val="28"/>
          <w:szCs w:val="28"/>
        </w:rPr>
        <w:lastRenderedPageBreak/>
        <w:t xml:space="preserve">Стеклянные стены переговорной комнаты декорированы пленкой </w:t>
      </w:r>
      <w:r>
        <w:rPr>
          <w:color w:val="000000"/>
          <w:sz w:val="28"/>
          <w:szCs w:val="28"/>
          <w:lang w:val="en-US"/>
        </w:rPr>
        <w:t>Oracal</w:t>
      </w:r>
      <w:r>
        <w:rPr>
          <w:color w:val="000000"/>
          <w:sz w:val="28"/>
          <w:szCs w:val="28"/>
        </w:rPr>
        <w:t xml:space="preserve"> 8510 </w:t>
      </w:r>
      <w:r>
        <w:rPr>
          <w:color w:val="000000"/>
          <w:sz w:val="28"/>
          <w:szCs w:val="28"/>
          <w:lang w:val="en-US"/>
        </w:rPr>
        <w:t>silver</w:t>
      </w:r>
      <w:r>
        <w:rPr>
          <w:color w:val="000000"/>
          <w:sz w:val="28"/>
          <w:szCs w:val="28"/>
        </w:rPr>
        <w:t xml:space="preserve"> </w:t>
      </w:r>
      <w:r>
        <w:rPr>
          <w:color w:val="000000"/>
          <w:sz w:val="28"/>
          <w:szCs w:val="28"/>
          <w:lang w:val="en-US"/>
        </w:rPr>
        <w:t>grey</w:t>
      </w:r>
      <w:r>
        <w:rPr>
          <w:color w:val="000000"/>
          <w:sz w:val="28"/>
          <w:szCs w:val="28"/>
        </w:rPr>
        <w:t xml:space="preserve"> и </w:t>
      </w:r>
      <w:r>
        <w:rPr>
          <w:color w:val="000000"/>
          <w:sz w:val="28"/>
          <w:szCs w:val="28"/>
          <w:lang w:val="en-US"/>
        </w:rPr>
        <w:t>Oracal</w:t>
      </w:r>
      <w:r>
        <w:rPr>
          <w:color w:val="000000"/>
          <w:sz w:val="28"/>
          <w:szCs w:val="28"/>
        </w:rPr>
        <w:t xml:space="preserve"> 641 070М.</w:t>
      </w:r>
    </w:p>
    <w:p w:rsidR="00BF41C3" w:rsidRPr="00DC17A0" w:rsidRDefault="00651725" w:rsidP="00BF41C3">
      <w:pPr>
        <w:pStyle w:val="aff6"/>
        <w:ind w:left="0" w:firstLine="709"/>
        <w:jc w:val="both"/>
        <w:rPr>
          <w:color w:val="000000"/>
          <w:sz w:val="28"/>
          <w:szCs w:val="28"/>
        </w:rPr>
      </w:pPr>
      <w:r>
        <w:rPr>
          <w:color w:val="000000"/>
          <w:sz w:val="28"/>
          <w:szCs w:val="28"/>
        </w:rPr>
        <w:t>Потолок натяжной, белый матовый</w:t>
      </w:r>
      <w:r>
        <w:rPr>
          <w:rFonts w:eastAsiaTheme="minorHAnsi"/>
          <w:sz w:val="28"/>
          <w:szCs w:val="28"/>
        </w:rPr>
        <w:t xml:space="preserve">. </w:t>
      </w:r>
      <w:r>
        <w:rPr>
          <w:color w:val="000000"/>
          <w:sz w:val="28"/>
          <w:szCs w:val="28"/>
        </w:rPr>
        <w:t>На потолке установлены светодиодные профили шириной 50 мм и врезные светильники.</w:t>
      </w:r>
    </w:p>
    <w:p w:rsidR="00BF41C3" w:rsidRPr="00DC17A0" w:rsidRDefault="00651725" w:rsidP="00BF41C3">
      <w:pPr>
        <w:pStyle w:val="aff6"/>
        <w:ind w:left="0" w:firstLine="709"/>
        <w:jc w:val="both"/>
        <w:rPr>
          <w:color w:val="000000"/>
          <w:sz w:val="28"/>
          <w:szCs w:val="28"/>
        </w:rPr>
      </w:pPr>
      <w:r>
        <w:rPr>
          <w:color w:val="000000"/>
          <w:sz w:val="28"/>
          <w:szCs w:val="28"/>
        </w:rPr>
        <w:t>В конструкциях стен и потолка установлен звукоизолирующий материал. Допустимо применение только негорючих материалов без применения изоляции из горючих материалов.</w:t>
      </w:r>
    </w:p>
    <w:p w:rsidR="00BF41C3" w:rsidRPr="00DC17A0" w:rsidRDefault="00651725" w:rsidP="00BF41C3">
      <w:pPr>
        <w:pStyle w:val="aff6"/>
        <w:ind w:left="0" w:firstLine="709"/>
        <w:jc w:val="both"/>
        <w:rPr>
          <w:color w:val="000000"/>
          <w:sz w:val="28"/>
          <w:szCs w:val="28"/>
        </w:rPr>
      </w:pPr>
      <w:r>
        <w:rPr>
          <w:color w:val="000000"/>
          <w:sz w:val="28"/>
          <w:szCs w:val="28"/>
        </w:rPr>
        <w:t>Переговорная комната оборудована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xml:space="preserve">- стол для переговоров на 14 человек, материал столешницы – ЛДСП Egger (Германия) </w:t>
      </w:r>
      <w:r>
        <w:rPr>
          <w:color w:val="000000"/>
          <w:sz w:val="28"/>
          <w:szCs w:val="28"/>
          <w:lang w:val="en-US"/>
        </w:rPr>
        <w:t>W</w:t>
      </w:r>
      <w:r>
        <w:rPr>
          <w:color w:val="000000"/>
          <w:sz w:val="28"/>
          <w:szCs w:val="28"/>
        </w:rPr>
        <w:t xml:space="preserve">980 </w:t>
      </w:r>
      <w:r>
        <w:rPr>
          <w:color w:val="000000"/>
          <w:sz w:val="28"/>
          <w:szCs w:val="28"/>
          <w:lang w:val="en-US"/>
        </w:rPr>
        <w:t>ST</w:t>
      </w:r>
      <w:r>
        <w:rPr>
          <w:color w:val="000000"/>
          <w:sz w:val="28"/>
          <w:szCs w:val="28"/>
        </w:rPr>
        <w:t>2 (белый), 1 шт.;</w:t>
      </w:r>
    </w:p>
    <w:p w:rsidR="00BF41C3" w:rsidRPr="00DC17A0" w:rsidRDefault="00651725" w:rsidP="00BF41C3">
      <w:pPr>
        <w:pStyle w:val="aff6"/>
        <w:ind w:left="0" w:firstLine="709"/>
        <w:jc w:val="both"/>
        <w:rPr>
          <w:color w:val="000000"/>
          <w:sz w:val="28"/>
          <w:szCs w:val="28"/>
        </w:rPr>
      </w:pPr>
      <w:r>
        <w:rPr>
          <w:color w:val="000000"/>
          <w:sz w:val="28"/>
          <w:szCs w:val="28"/>
        </w:rPr>
        <w:t>- удобное кресло руководителя с обивкой искусственной кожей, с подлокотниками, на колесиках, 14 шт.;</w:t>
      </w:r>
    </w:p>
    <w:p w:rsidR="00BF41C3" w:rsidRPr="00DC17A0" w:rsidRDefault="00651725" w:rsidP="00BF41C3">
      <w:pPr>
        <w:pStyle w:val="aff6"/>
        <w:ind w:left="0" w:firstLine="709"/>
        <w:jc w:val="both"/>
        <w:rPr>
          <w:color w:val="000000"/>
          <w:sz w:val="28"/>
          <w:szCs w:val="28"/>
        </w:rPr>
      </w:pPr>
      <w:r>
        <w:rPr>
          <w:color w:val="000000"/>
          <w:sz w:val="28"/>
          <w:szCs w:val="28"/>
        </w:rPr>
        <w:t>- объемный логотип толщиной 24 мм, фасадная часть глянцевая, 1 шт.;</w:t>
      </w:r>
    </w:p>
    <w:p w:rsidR="00BF41C3" w:rsidRPr="00DC17A0" w:rsidRDefault="00651725" w:rsidP="00BF41C3">
      <w:pPr>
        <w:pStyle w:val="aff6"/>
        <w:ind w:left="0" w:firstLine="709"/>
        <w:jc w:val="both"/>
        <w:rPr>
          <w:color w:val="000000"/>
          <w:sz w:val="28"/>
          <w:szCs w:val="28"/>
        </w:rPr>
      </w:pPr>
      <w:r>
        <w:rPr>
          <w:color w:val="000000"/>
          <w:sz w:val="28"/>
          <w:szCs w:val="28"/>
        </w:rPr>
        <w:t>- флористическое оформление – настольная композиция, 2 шт.;</w:t>
      </w:r>
    </w:p>
    <w:p w:rsidR="00BF41C3" w:rsidRPr="00DC17A0" w:rsidRDefault="00651725" w:rsidP="00BF41C3">
      <w:pPr>
        <w:pStyle w:val="aff6"/>
        <w:ind w:left="0" w:firstLine="709"/>
        <w:jc w:val="both"/>
        <w:rPr>
          <w:color w:val="000000"/>
          <w:sz w:val="28"/>
          <w:szCs w:val="28"/>
        </w:rPr>
      </w:pPr>
      <w:r>
        <w:rPr>
          <w:color w:val="000000"/>
          <w:sz w:val="28"/>
          <w:szCs w:val="28"/>
        </w:rPr>
        <w:t xml:space="preserve">- шкаф архивный из ЛДСП Egger (Германия) 1145 </w:t>
      </w:r>
      <w:r>
        <w:rPr>
          <w:color w:val="000000"/>
          <w:sz w:val="28"/>
          <w:szCs w:val="28"/>
          <w:lang w:val="en-US"/>
        </w:rPr>
        <w:t>ST</w:t>
      </w:r>
      <w:r>
        <w:rPr>
          <w:color w:val="000000"/>
          <w:sz w:val="28"/>
          <w:szCs w:val="28"/>
        </w:rPr>
        <w:t>10 (дуб Бордалино натуральный), 3 шт.;</w:t>
      </w:r>
    </w:p>
    <w:p w:rsidR="00BF41C3" w:rsidRPr="00DC17A0" w:rsidRDefault="00651725" w:rsidP="00BF41C3">
      <w:pPr>
        <w:pStyle w:val="aff6"/>
        <w:ind w:left="0" w:firstLine="709"/>
        <w:jc w:val="both"/>
        <w:rPr>
          <w:color w:val="000000"/>
          <w:sz w:val="28"/>
          <w:szCs w:val="28"/>
        </w:rPr>
      </w:pPr>
      <w:r>
        <w:rPr>
          <w:color w:val="000000"/>
          <w:sz w:val="28"/>
          <w:szCs w:val="28"/>
        </w:rPr>
        <w:t>- вешалка напольная, 1 шт.;</w:t>
      </w:r>
    </w:p>
    <w:p w:rsidR="00BF41C3" w:rsidRPr="00DC17A0" w:rsidRDefault="00651725" w:rsidP="00BF41C3">
      <w:pPr>
        <w:pStyle w:val="aff6"/>
        <w:ind w:left="0" w:firstLine="709"/>
        <w:jc w:val="both"/>
        <w:rPr>
          <w:color w:val="000000"/>
          <w:sz w:val="28"/>
          <w:szCs w:val="28"/>
        </w:rPr>
      </w:pPr>
      <w:r>
        <w:rPr>
          <w:color w:val="000000"/>
          <w:sz w:val="28"/>
          <w:szCs w:val="28"/>
        </w:rPr>
        <w:t>- телевизионная панель диагональю 60 дюймов, 1 шт.;</w:t>
      </w:r>
    </w:p>
    <w:p w:rsidR="00BF41C3" w:rsidRPr="00DC17A0" w:rsidRDefault="00651725" w:rsidP="00BF41C3">
      <w:pPr>
        <w:pStyle w:val="aff6"/>
        <w:ind w:left="0" w:firstLine="709"/>
        <w:jc w:val="both"/>
        <w:rPr>
          <w:color w:val="000000"/>
          <w:sz w:val="28"/>
          <w:szCs w:val="28"/>
        </w:rPr>
      </w:pPr>
      <w:r>
        <w:rPr>
          <w:color w:val="000000"/>
          <w:sz w:val="28"/>
          <w:szCs w:val="28"/>
        </w:rPr>
        <w:t xml:space="preserve">- ноутбук для демонстрации презентационных материалов с подключением к телевизионной панели с помощью </w:t>
      </w:r>
      <w:r>
        <w:rPr>
          <w:color w:val="000000"/>
          <w:sz w:val="28"/>
          <w:szCs w:val="28"/>
          <w:lang w:val="en-US"/>
        </w:rPr>
        <w:t>HDMI</w:t>
      </w:r>
      <w:r>
        <w:rPr>
          <w:color w:val="000000"/>
          <w:sz w:val="28"/>
          <w:szCs w:val="28"/>
        </w:rPr>
        <w:t xml:space="preserve"> (интерфейс для мультимедиа высокой чёткости)  провода (в конфигурации уровнем не ниже i7), 1 шт.;</w:t>
      </w:r>
    </w:p>
    <w:p w:rsidR="00BF41C3" w:rsidRPr="00DC17A0" w:rsidRDefault="00651725" w:rsidP="00BF41C3">
      <w:pPr>
        <w:pStyle w:val="aff6"/>
        <w:ind w:left="0" w:firstLine="709"/>
        <w:jc w:val="both"/>
        <w:rPr>
          <w:color w:val="000000"/>
          <w:sz w:val="28"/>
          <w:szCs w:val="28"/>
        </w:rPr>
      </w:pPr>
      <w:r>
        <w:rPr>
          <w:color w:val="000000"/>
          <w:sz w:val="28"/>
          <w:szCs w:val="28"/>
        </w:rPr>
        <w:t>- устройство для дистанционного управления презентацией (презентер), 1 шт.;</w:t>
      </w:r>
    </w:p>
    <w:p w:rsidR="00BF41C3" w:rsidRPr="00DC17A0" w:rsidRDefault="00651725" w:rsidP="00BF41C3">
      <w:pPr>
        <w:pStyle w:val="aff6"/>
        <w:ind w:left="0" w:firstLine="709"/>
        <w:jc w:val="both"/>
        <w:rPr>
          <w:color w:val="000000"/>
          <w:sz w:val="28"/>
          <w:szCs w:val="28"/>
        </w:rPr>
      </w:pPr>
      <w:r>
        <w:rPr>
          <w:color w:val="000000"/>
          <w:sz w:val="28"/>
          <w:szCs w:val="28"/>
        </w:rPr>
        <w:t>- подключение ноутбука к проводному интернету;</w:t>
      </w:r>
    </w:p>
    <w:p w:rsidR="00BF41C3" w:rsidRPr="00DC17A0" w:rsidRDefault="00651725" w:rsidP="00BF41C3">
      <w:pPr>
        <w:pStyle w:val="aff6"/>
        <w:ind w:left="0" w:firstLine="709"/>
        <w:jc w:val="both"/>
        <w:rPr>
          <w:color w:val="000000"/>
          <w:sz w:val="28"/>
          <w:szCs w:val="28"/>
        </w:rPr>
      </w:pPr>
      <w:r>
        <w:rPr>
          <w:color w:val="000000"/>
          <w:sz w:val="28"/>
          <w:szCs w:val="28"/>
        </w:rPr>
        <w:t>- врезные розетки в стенах на высоте 300мм от пола, 3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BF41C3" w:rsidRPr="00DC17A0" w:rsidRDefault="00651725" w:rsidP="00BF41C3">
      <w:pPr>
        <w:pStyle w:val="aff6"/>
        <w:ind w:left="0" w:firstLine="709"/>
        <w:jc w:val="both"/>
        <w:rPr>
          <w:color w:val="000000"/>
          <w:sz w:val="28"/>
          <w:szCs w:val="28"/>
        </w:rPr>
      </w:pPr>
      <w:r>
        <w:rPr>
          <w:color w:val="000000"/>
          <w:sz w:val="28"/>
          <w:szCs w:val="28"/>
        </w:rPr>
        <w:t xml:space="preserve">В помещении малой переговорной комнаты установлена распашная дверь, дверное полотно новое, с оклейкой внутри БСП Egger (Германия) 1145 </w:t>
      </w:r>
      <w:r>
        <w:rPr>
          <w:color w:val="000000"/>
          <w:sz w:val="28"/>
          <w:szCs w:val="28"/>
          <w:lang w:val="en-US"/>
        </w:rPr>
        <w:t>ST</w:t>
      </w:r>
      <w:r>
        <w:rPr>
          <w:color w:val="000000"/>
          <w:sz w:val="28"/>
          <w:szCs w:val="28"/>
        </w:rPr>
        <w:t xml:space="preserve">10 (дуб Бордалино натуральный). </w:t>
      </w:r>
    </w:p>
    <w:p w:rsidR="00BF41C3" w:rsidRPr="00DC17A0" w:rsidRDefault="00651725" w:rsidP="00BF41C3">
      <w:pPr>
        <w:pStyle w:val="aff6"/>
        <w:ind w:left="0" w:firstLine="709"/>
        <w:jc w:val="both"/>
        <w:rPr>
          <w:color w:val="000000"/>
          <w:sz w:val="28"/>
          <w:szCs w:val="28"/>
        </w:rPr>
      </w:pPr>
      <w:r>
        <w:rPr>
          <w:color w:val="000000"/>
          <w:sz w:val="28"/>
          <w:szCs w:val="28"/>
        </w:rPr>
        <w:t xml:space="preserve">Стены помещения обшиты материалами </w:t>
      </w:r>
      <w:r>
        <w:rPr>
          <w:rFonts w:eastAsiaTheme="minorHAnsi"/>
          <w:sz w:val="28"/>
          <w:szCs w:val="28"/>
        </w:rPr>
        <w:t xml:space="preserve">2-х цветов: </w:t>
      </w:r>
      <w:r>
        <w:rPr>
          <w:color w:val="000000"/>
          <w:sz w:val="28"/>
          <w:szCs w:val="28"/>
        </w:rPr>
        <w:t>ЛДСП Egger (Германия)</w:t>
      </w:r>
      <w:r>
        <w:rPr>
          <w:rFonts w:eastAsiaTheme="minorHAnsi"/>
          <w:sz w:val="28"/>
          <w:szCs w:val="28"/>
        </w:rPr>
        <w:t xml:space="preserve"> </w:t>
      </w:r>
      <w:r>
        <w:rPr>
          <w:color w:val="000000"/>
          <w:sz w:val="28"/>
          <w:szCs w:val="28"/>
        </w:rPr>
        <w:t xml:space="preserve">W 980 </w:t>
      </w:r>
      <w:r>
        <w:rPr>
          <w:color w:val="000000"/>
          <w:sz w:val="28"/>
          <w:szCs w:val="28"/>
          <w:lang w:val="en-US"/>
        </w:rPr>
        <w:t>ST</w:t>
      </w:r>
      <w:r>
        <w:rPr>
          <w:color w:val="000000"/>
          <w:sz w:val="28"/>
          <w:szCs w:val="28"/>
        </w:rPr>
        <w:t>2 (белый)</w:t>
      </w:r>
      <w:r>
        <w:rPr>
          <w:rFonts w:eastAsiaTheme="minorHAnsi"/>
          <w:sz w:val="28"/>
          <w:szCs w:val="28"/>
        </w:rPr>
        <w:t xml:space="preserve"> и </w:t>
      </w:r>
      <w:r>
        <w:rPr>
          <w:color w:val="000000"/>
          <w:sz w:val="28"/>
          <w:szCs w:val="28"/>
        </w:rPr>
        <w:t xml:space="preserve">ЛДСП Egger (Германия) 1145 </w:t>
      </w:r>
      <w:r>
        <w:rPr>
          <w:color w:val="000000"/>
          <w:sz w:val="28"/>
          <w:szCs w:val="28"/>
          <w:lang w:val="en-US"/>
        </w:rPr>
        <w:t>ST</w:t>
      </w:r>
      <w:r>
        <w:rPr>
          <w:color w:val="000000"/>
          <w:sz w:val="28"/>
          <w:szCs w:val="28"/>
        </w:rPr>
        <w:t>10 (дуб Бордалино натуральный)</w:t>
      </w:r>
      <w:r>
        <w:rPr>
          <w:rFonts w:eastAsiaTheme="minorHAnsi"/>
          <w:sz w:val="28"/>
          <w:szCs w:val="28"/>
        </w:rPr>
        <w:t xml:space="preserve">. </w:t>
      </w:r>
      <w:r>
        <w:rPr>
          <w:color w:val="000000"/>
          <w:sz w:val="28"/>
          <w:szCs w:val="28"/>
        </w:rPr>
        <w:t xml:space="preserve">Стеклянные стены переговорной комнаты декорированы пленкой </w:t>
      </w:r>
      <w:r>
        <w:rPr>
          <w:color w:val="000000"/>
          <w:sz w:val="28"/>
          <w:szCs w:val="28"/>
          <w:lang w:val="en-US"/>
        </w:rPr>
        <w:t>Oracal</w:t>
      </w:r>
      <w:r>
        <w:rPr>
          <w:color w:val="000000"/>
          <w:sz w:val="28"/>
          <w:szCs w:val="28"/>
        </w:rPr>
        <w:t xml:space="preserve"> 8510 </w:t>
      </w:r>
      <w:r>
        <w:rPr>
          <w:color w:val="000000"/>
          <w:sz w:val="28"/>
          <w:szCs w:val="28"/>
          <w:lang w:val="en-US"/>
        </w:rPr>
        <w:t>silver</w:t>
      </w:r>
      <w:r>
        <w:rPr>
          <w:color w:val="000000"/>
          <w:sz w:val="28"/>
          <w:szCs w:val="28"/>
        </w:rPr>
        <w:t xml:space="preserve"> </w:t>
      </w:r>
      <w:r>
        <w:rPr>
          <w:color w:val="000000"/>
          <w:sz w:val="28"/>
          <w:szCs w:val="28"/>
          <w:lang w:val="en-US"/>
        </w:rPr>
        <w:t>grey</w:t>
      </w:r>
      <w:r>
        <w:rPr>
          <w:color w:val="000000"/>
          <w:sz w:val="28"/>
          <w:szCs w:val="28"/>
        </w:rPr>
        <w:t xml:space="preserve"> и </w:t>
      </w:r>
      <w:r>
        <w:rPr>
          <w:color w:val="000000"/>
          <w:sz w:val="28"/>
          <w:szCs w:val="28"/>
          <w:lang w:val="en-US"/>
        </w:rPr>
        <w:t>Oracal</w:t>
      </w:r>
      <w:r>
        <w:rPr>
          <w:color w:val="000000"/>
          <w:sz w:val="28"/>
          <w:szCs w:val="28"/>
        </w:rPr>
        <w:t xml:space="preserve"> 641 070М.</w:t>
      </w:r>
    </w:p>
    <w:p w:rsidR="00BF41C3" w:rsidRPr="00DC17A0" w:rsidRDefault="00651725" w:rsidP="00BF41C3">
      <w:pPr>
        <w:pStyle w:val="aff6"/>
        <w:ind w:left="0" w:firstLine="709"/>
        <w:jc w:val="both"/>
        <w:rPr>
          <w:color w:val="000000"/>
          <w:sz w:val="28"/>
          <w:szCs w:val="28"/>
        </w:rPr>
      </w:pPr>
      <w:r>
        <w:rPr>
          <w:color w:val="000000"/>
          <w:sz w:val="28"/>
          <w:szCs w:val="28"/>
        </w:rPr>
        <w:t>Потолок натяжной, белый матовый</w:t>
      </w:r>
      <w:r>
        <w:rPr>
          <w:rFonts w:eastAsiaTheme="minorHAnsi"/>
          <w:sz w:val="28"/>
          <w:szCs w:val="28"/>
        </w:rPr>
        <w:t xml:space="preserve">. </w:t>
      </w:r>
      <w:r>
        <w:rPr>
          <w:color w:val="000000"/>
          <w:sz w:val="28"/>
          <w:szCs w:val="28"/>
        </w:rPr>
        <w:t>На потолке установлены светодиодные профили шириной 50 мм и врезные светильники.</w:t>
      </w:r>
    </w:p>
    <w:p w:rsidR="00BF41C3" w:rsidRPr="00DC17A0" w:rsidRDefault="00651725" w:rsidP="00BF41C3">
      <w:pPr>
        <w:pStyle w:val="aff6"/>
        <w:ind w:left="0" w:firstLine="709"/>
        <w:jc w:val="both"/>
        <w:rPr>
          <w:color w:val="000000"/>
          <w:sz w:val="28"/>
          <w:szCs w:val="28"/>
        </w:rPr>
      </w:pPr>
      <w:r>
        <w:rPr>
          <w:color w:val="000000"/>
          <w:sz w:val="28"/>
          <w:szCs w:val="28"/>
        </w:rPr>
        <w:t>В конструкциях стен и потолка установлен звукоизолирующий материал. Допустимо применение только негорючих материалов без применения изоляции из горючих материалов.</w:t>
      </w:r>
    </w:p>
    <w:p w:rsidR="00BF41C3" w:rsidRPr="00DC17A0" w:rsidRDefault="00651725" w:rsidP="00BF41C3">
      <w:pPr>
        <w:pStyle w:val="aff6"/>
        <w:ind w:left="0" w:firstLine="709"/>
        <w:jc w:val="both"/>
        <w:rPr>
          <w:color w:val="000000"/>
          <w:sz w:val="28"/>
          <w:szCs w:val="28"/>
        </w:rPr>
      </w:pPr>
      <w:r>
        <w:rPr>
          <w:color w:val="000000"/>
          <w:sz w:val="28"/>
          <w:szCs w:val="28"/>
        </w:rPr>
        <w:t>Переговорная комната оборудована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lastRenderedPageBreak/>
        <w:t xml:space="preserve">- стол для переговоров на 10 человек, материал столешницы – ЛДСП Egger (Германия) W 980 </w:t>
      </w:r>
      <w:r>
        <w:rPr>
          <w:color w:val="000000"/>
          <w:sz w:val="28"/>
          <w:szCs w:val="28"/>
          <w:lang w:val="en-US"/>
        </w:rPr>
        <w:t>ST</w:t>
      </w:r>
      <w:r>
        <w:rPr>
          <w:color w:val="000000"/>
          <w:sz w:val="28"/>
          <w:szCs w:val="28"/>
        </w:rPr>
        <w:t>2 (белый), 1 шт.;</w:t>
      </w:r>
    </w:p>
    <w:p w:rsidR="00BF41C3" w:rsidRPr="00DC17A0" w:rsidRDefault="00651725" w:rsidP="00BF41C3">
      <w:pPr>
        <w:pStyle w:val="aff6"/>
        <w:ind w:left="0" w:firstLine="709"/>
        <w:jc w:val="both"/>
        <w:rPr>
          <w:color w:val="000000"/>
          <w:sz w:val="28"/>
          <w:szCs w:val="28"/>
        </w:rPr>
      </w:pPr>
      <w:r>
        <w:rPr>
          <w:color w:val="000000"/>
          <w:sz w:val="28"/>
          <w:szCs w:val="28"/>
        </w:rPr>
        <w:t>- удобное кресло руководителя с обивкой искусственной кожей, с подлокотниками, на колесиках, 10 шт.;</w:t>
      </w:r>
    </w:p>
    <w:p w:rsidR="00BF41C3" w:rsidRPr="00DC17A0" w:rsidRDefault="00651725" w:rsidP="00BF41C3">
      <w:pPr>
        <w:pStyle w:val="aff6"/>
        <w:ind w:left="0" w:firstLine="709"/>
        <w:jc w:val="both"/>
        <w:rPr>
          <w:color w:val="000000"/>
          <w:sz w:val="28"/>
          <w:szCs w:val="28"/>
        </w:rPr>
      </w:pPr>
      <w:r>
        <w:rPr>
          <w:color w:val="000000"/>
          <w:sz w:val="28"/>
          <w:szCs w:val="28"/>
        </w:rPr>
        <w:t>- объемный логотип толщиной 24 мм, фасадная часть глянцевая, 1 шт.;</w:t>
      </w:r>
    </w:p>
    <w:p w:rsidR="00BF41C3" w:rsidRPr="00DC17A0" w:rsidRDefault="00651725" w:rsidP="00BF41C3">
      <w:pPr>
        <w:pStyle w:val="aff6"/>
        <w:ind w:left="0" w:firstLine="709"/>
        <w:jc w:val="both"/>
        <w:rPr>
          <w:color w:val="000000"/>
          <w:sz w:val="28"/>
          <w:szCs w:val="28"/>
        </w:rPr>
      </w:pPr>
      <w:r>
        <w:rPr>
          <w:color w:val="000000"/>
          <w:sz w:val="28"/>
          <w:szCs w:val="28"/>
        </w:rPr>
        <w:t>- флористическое оформление – настольные композиции, 3 шт.;</w:t>
      </w:r>
    </w:p>
    <w:p w:rsidR="00BF41C3" w:rsidRPr="00DC17A0" w:rsidRDefault="00651725" w:rsidP="00BF41C3">
      <w:pPr>
        <w:pStyle w:val="aff6"/>
        <w:ind w:left="0" w:firstLine="709"/>
        <w:jc w:val="both"/>
        <w:rPr>
          <w:color w:val="000000"/>
          <w:sz w:val="28"/>
          <w:szCs w:val="28"/>
        </w:rPr>
      </w:pPr>
      <w:r>
        <w:rPr>
          <w:color w:val="000000"/>
          <w:sz w:val="28"/>
          <w:szCs w:val="28"/>
        </w:rPr>
        <w:t xml:space="preserve">- шкаф архивный из ЛДСП Egger (Германия) 1145 </w:t>
      </w:r>
      <w:r>
        <w:rPr>
          <w:color w:val="000000"/>
          <w:sz w:val="28"/>
          <w:szCs w:val="28"/>
          <w:lang w:val="en-US"/>
        </w:rPr>
        <w:t>ST</w:t>
      </w:r>
      <w:r>
        <w:rPr>
          <w:color w:val="000000"/>
          <w:sz w:val="28"/>
          <w:szCs w:val="28"/>
        </w:rPr>
        <w:t>10 (дуб Бордалино натуральный), 1 шт.;</w:t>
      </w:r>
    </w:p>
    <w:p w:rsidR="00BF41C3" w:rsidRPr="00DC17A0" w:rsidRDefault="00651725" w:rsidP="00BF41C3">
      <w:pPr>
        <w:pStyle w:val="aff6"/>
        <w:ind w:left="0" w:firstLine="709"/>
        <w:jc w:val="both"/>
        <w:rPr>
          <w:color w:val="000000"/>
          <w:sz w:val="28"/>
          <w:szCs w:val="28"/>
        </w:rPr>
      </w:pPr>
      <w:r>
        <w:rPr>
          <w:color w:val="000000"/>
          <w:sz w:val="28"/>
          <w:szCs w:val="28"/>
        </w:rPr>
        <w:t>- вешалка напольная, 1 шт.;</w:t>
      </w:r>
    </w:p>
    <w:p w:rsidR="00BF41C3" w:rsidRPr="00DC17A0" w:rsidRDefault="00651725" w:rsidP="00BF41C3">
      <w:pPr>
        <w:pStyle w:val="aff6"/>
        <w:ind w:left="0" w:firstLine="709"/>
        <w:jc w:val="both"/>
        <w:rPr>
          <w:color w:val="000000"/>
          <w:sz w:val="28"/>
          <w:szCs w:val="28"/>
        </w:rPr>
      </w:pPr>
      <w:r>
        <w:rPr>
          <w:color w:val="000000"/>
          <w:sz w:val="28"/>
          <w:szCs w:val="28"/>
        </w:rPr>
        <w:t>- врезные розетки в стенах на высоте 300мм от пола, 3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BF41C3" w:rsidRPr="00DC17A0" w:rsidRDefault="00282C29" w:rsidP="00BF41C3">
      <w:pPr>
        <w:pStyle w:val="aff6"/>
        <w:tabs>
          <w:tab w:val="left" w:pos="284"/>
        </w:tabs>
        <w:ind w:left="0" w:firstLine="709"/>
        <w:jc w:val="both"/>
        <w:rPr>
          <w:color w:val="000000"/>
          <w:sz w:val="28"/>
          <w:szCs w:val="28"/>
        </w:rPr>
      </w:pPr>
    </w:p>
    <w:p w:rsidR="00BF41C3" w:rsidRPr="00DC17A0" w:rsidRDefault="00651725" w:rsidP="00BF41C3">
      <w:pPr>
        <w:pStyle w:val="aff6"/>
        <w:suppressAutoHyphens w:val="0"/>
        <w:contextualSpacing/>
        <w:jc w:val="both"/>
        <w:rPr>
          <w:b/>
          <w:color w:val="000000"/>
          <w:sz w:val="28"/>
          <w:szCs w:val="28"/>
        </w:rPr>
      </w:pPr>
      <w:r>
        <w:rPr>
          <w:b/>
          <w:color w:val="000000"/>
          <w:sz w:val="28"/>
          <w:szCs w:val="28"/>
        </w:rPr>
        <w:t>Технические помещения стенда</w:t>
      </w:r>
    </w:p>
    <w:p w:rsidR="00BF41C3" w:rsidRPr="00DC17A0" w:rsidRDefault="00651725" w:rsidP="00BF41C3">
      <w:pPr>
        <w:pStyle w:val="aff6"/>
        <w:ind w:left="0" w:firstLine="720"/>
        <w:jc w:val="both"/>
        <w:rPr>
          <w:color w:val="000000"/>
          <w:sz w:val="28"/>
          <w:szCs w:val="28"/>
        </w:rPr>
      </w:pPr>
      <w:r>
        <w:rPr>
          <w:color w:val="000000"/>
          <w:sz w:val="28"/>
          <w:szCs w:val="28"/>
        </w:rPr>
        <w:t>Технические помещения делятся на следующие категории:</w:t>
      </w:r>
    </w:p>
    <w:p w:rsidR="00BF41C3" w:rsidRPr="00DC17A0" w:rsidRDefault="00651725" w:rsidP="00BF41C3">
      <w:pPr>
        <w:pStyle w:val="aff6"/>
        <w:numPr>
          <w:ilvl w:val="0"/>
          <w:numId w:val="29"/>
        </w:numPr>
        <w:suppressAutoHyphens w:val="0"/>
        <w:contextualSpacing/>
        <w:jc w:val="both"/>
        <w:rPr>
          <w:b/>
          <w:color w:val="000000"/>
          <w:sz w:val="28"/>
          <w:szCs w:val="28"/>
        </w:rPr>
      </w:pPr>
      <w:r>
        <w:rPr>
          <w:b/>
          <w:color w:val="000000"/>
          <w:sz w:val="28"/>
          <w:szCs w:val="28"/>
        </w:rPr>
        <w:t>Кухня:</w:t>
      </w:r>
    </w:p>
    <w:p w:rsidR="00BF41C3" w:rsidRPr="00DC17A0" w:rsidRDefault="00651725" w:rsidP="00BF41C3">
      <w:pPr>
        <w:pStyle w:val="aff6"/>
        <w:suppressAutoHyphens w:val="0"/>
        <w:ind w:left="0" w:firstLine="720"/>
        <w:contextualSpacing/>
        <w:jc w:val="both"/>
        <w:rPr>
          <w:color w:val="000000"/>
          <w:sz w:val="28"/>
          <w:szCs w:val="28"/>
        </w:rPr>
      </w:pPr>
      <w:r>
        <w:rPr>
          <w:color w:val="000000"/>
          <w:sz w:val="28"/>
          <w:szCs w:val="28"/>
        </w:rPr>
        <w:t xml:space="preserve">Площадь кухни составляет 14 кв.м. </w:t>
      </w:r>
    </w:p>
    <w:p w:rsidR="00BF41C3" w:rsidRPr="00DC17A0" w:rsidRDefault="00651725" w:rsidP="00BF41C3">
      <w:pPr>
        <w:pStyle w:val="aff6"/>
        <w:ind w:left="0" w:firstLine="709"/>
        <w:jc w:val="both"/>
        <w:rPr>
          <w:color w:val="000000"/>
          <w:sz w:val="28"/>
          <w:szCs w:val="28"/>
        </w:rPr>
      </w:pPr>
      <w:r>
        <w:rPr>
          <w:color w:val="000000"/>
          <w:sz w:val="28"/>
          <w:szCs w:val="28"/>
        </w:rPr>
        <w:t xml:space="preserve">Стеновые конструкции выполнены на базе каркаса основных стен со стандартным заполнителем белого цвета. </w:t>
      </w:r>
    </w:p>
    <w:p w:rsidR="00BF41C3" w:rsidRPr="00DC17A0" w:rsidRDefault="00651725" w:rsidP="00BF41C3">
      <w:pPr>
        <w:pStyle w:val="aff6"/>
        <w:ind w:left="0" w:firstLine="709"/>
        <w:jc w:val="both"/>
        <w:rPr>
          <w:color w:val="000000"/>
          <w:sz w:val="28"/>
          <w:szCs w:val="28"/>
        </w:rPr>
      </w:pPr>
      <w:r>
        <w:rPr>
          <w:color w:val="000000"/>
          <w:sz w:val="28"/>
          <w:szCs w:val="28"/>
        </w:rPr>
        <w:t>Кухня оборудована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xml:space="preserve">- дверь распашная с оклейкой внутри БСП Egger (Германия) W 980 </w:t>
      </w:r>
      <w:r>
        <w:rPr>
          <w:color w:val="000000"/>
          <w:sz w:val="28"/>
          <w:szCs w:val="28"/>
          <w:lang w:val="en-US"/>
        </w:rPr>
        <w:t>ST</w:t>
      </w:r>
      <w:r>
        <w:rPr>
          <w:color w:val="000000"/>
          <w:sz w:val="28"/>
          <w:szCs w:val="28"/>
        </w:rPr>
        <w:t xml:space="preserve">2 (белый) 1 шт.; </w:t>
      </w:r>
    </w:p>
    <w:p w:rsidR="00BF41C3" w:rsidRPr="00DC17A0" w:rsidRDefault="00651725" w:rsidP="00BF41C3">
      <w:pPr>
        <w:pStyle w:val="aff6"/>
        <w:ind w:left="0" w:firstLine="709"/>
        <w:jc w:val="both"/>
        <w:rPr>
          <w:color w:val="000000"/>
          <w:sz w:val="28"/>
          <w:szCs w:val="28"/>
        </w:rPr>
      </w:pPr>
      <w:r>
        <w:rPr>
          <w:color w:val="000000"/>
          <w:sz w:val="28"/>
          <w:szCs w:val="28"/>
        </w:rPr>
        <w:t>- мойка с бойлером, 1 шт.;</w:t>
      </w:r>
    </w:p>
    <w:p w:rsidR="00BF41C3" w:rsidRPr="00DC17A0" w:rsidRDefault="00651725" w:rsidP="00BF41C3">
      <w:pPr>
        <w:pStyle w:val="aff6"/>
        <w:ind w:left="0" w:firstLine="709"/>
        <w:jc w:val="both"/>
        <w:rPr>
          <w:color w:val="000000"/>
          <w:sz w:val="28"/>
          <w:szCs w:val="28"/>
        </w:rPr>
      </w:pPr>
      <w:r>
        <w:rPr>
          <w:color w:val="000000"/>
          <w:sz w:val="28"/>
          <w:szCs w:val="28"/>
        </w:rPr>
        <w:t>- холодильник с морозильной камерой, объем не менее 280 л.;</w:t>
      </w:r>
    </w:p>
    <w:p w:rsidR="00BF41C3" w:rsidRPr="00DC17A0" w:rsidRDefault="00651725" w:rsidP="00BF41C3">
      <w:pPr>
        <w:pStyle w:val="aff6"/>
        <w:ind w:left="0" w:firstLine="709"/>
        <w:jc w:val="both"/>
        <w:rPr>
          <w:color w:val="000000"/>
          <w:sz w:val="28"/>
          <w:szCs w:val="28"/>
        </w:rPr>
      </w:pPr>
      <w:r>
        <w:rPr>
          <w:color w:val="000000"/>
          <w:sz w:val="28"/>
          <w:szCs w:val="28"/>
        </w:rPr>
        <w:t>- кулер с бутылями (по 20 л) воды в количестве 6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кофемашина, 1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электрический чайник, 1шт.;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микроволновая печь, 1 шт.;</w:t>
      </w:r>
    </w:p>
    <w:p w:rsidR="00BF41C3" w:rsidRPr="00DC17A0" w:rsidRDefault="00651725" w:rsidP="00BF41C3">
      <w:pPr>
        <w:pStyle w:val="aff6"/>
        <w:ind w:left="0" w:firstLine="709"/>
        <w:jc w:val="both"/>
        <w:rPr>
          <w:color w:val="000000"/>
          <w:sz w:val="28"/>
          <w:szCs w:val="28"/>
        </w:rPr>
      </w:pPr>
      <w:r>
        <w:rPr>
          <w:color w:val="000000"/>
          <w:sz w:val="28"/>
          <w:szCs w:val="28"/>
        </w:rPr>
        <w:t xml:space="preserve">- кухонный шкаф размером 1,0х0,5х1,0 м с нижним отделением, закрывающимся на дверцы, материал – ЛДСП Egger (Германия) </w:t>
      </w:r>
      <w:r>
        <w:rPr>
          <w:color w:val="000000"/>
          <w:sz w:val="28"/>
          <w:szCs w:val="28"/>
          <w:lang w:val="en-US"/>
        </w:rPr>
        <w:t>W</w:t>
      </w:r>
      <w:r>
        <w:rPr>
          <w:color w:val="000000"/>
          <w:sz w:val="28"/>
          <w:szCs w:val="28"/>
        </w:rPr>
        <w:t>980</w:t>
      </w:r>
      <w:r>
        <w:rPr>
          <w:color w:val="000000"/>
          <w:sz w:val="28"/>
          <w:szCs w:val="28"/>
          <w:lang w:val="en-US"/>
        </w:rPr>
        <w:t>ST</w:t>
      </w:r>
      <w:r>
        <w:rPr>
          <w:color w:val="000000"/>
          <w:sz w:val="28"/>
          <w:szCs w:val="28"/>
        </w:rPr>
        <w:t>2 (белый), 2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навесные полки для посуды, 2 шт.;</w:t>
      </w:r>
    </w:p>
    <w:p w:rsidR="00BF41C3" w:rsidRPr="00DC17A0" w:rsidRDefault="00651725" w:rsidP="00BF41C3">
      <w:pPr>
        <w:pStyle w:val="aff6"/>
        <w:ind w:left="0" w:firstLine="709"/>
        <w:jc w:val="both"/>
        <w:rPr>
          <w:color w:val="000000"/>
          <w:sz w:val="28"/>
          <w:szCs w:val="28"/>
        </w:rPr>
      </w:pPr>
      <w:r>
        <w:rPr>
          <w:color w:val="000000"/>
          <w:sz w:val="28"/>
          <w:szCs w:val="28"/>
        </w:rPr>
        <w:t xml:space="preserve">- стеллажи </w:t>
      </w:r>
      <w:r>
        <w:rPr>
          <w:color w:val="000000"/>
          <w:sz w:val="28"/>
          <w:szCs w:val="28"/>
          <w:lang w:val="en-US"/>
        </w:rPr>
        <w:t>Octanorm</w:t>
      </w:r>
      <w:r>
        <w:rPr>
          <w:color w:val="000000"/>
          <w:sz w:val="28"/>
          <w:szCs w:val="28"/>
        </w:rPr>
        <w:t>, 8 шт.;</w:t>
      </w:r>
    </w:p>
    <w:p w:rsidR="00BF41C3" w:rsidRPr="00DC17A0" w:rsidRDefault="00651725" w:rsidP="00BF41C3">
      <w:pPr>
        <w:pStyle w:val="aff6"/>
        <w:ind w:left="0" w:firstLine="709"/>
        <w:jc w:val="both"/>
        <w:rPr>
          <w:color w:val="000000"/>
          <w:sz w:val="28"/>
          <w:szCs w:val="28"/>
        </w:rPr>
      </w:pPr>
      <w:r>
        <w:rPr>
          <w:color w:val="000000"/>
          <w:sz w:val="28"/>
          <w:szCs w:val="28"/>
        </w:rPr>
        <w:t>- вешалка настенная, 1 шт.;</w:t>
      </w:r>
    </w:p>
    <w:p w:rsidR="00BF41C3" w:rsidRPr="00DC17A0" w:rsidRDefault="00651725" w:rsidP="00BF41C3">
      <w:pPr>
        <w:pStyle w:val="aff6"/>
        <w:ind w:left="0" w:firstLine="709"/>
        <w:jc w:val="both"/>
        <w:rPr>
          <w:color w:val="000000"/>
          <w:sz w:val="28"/>
          <w:szCs w:val="28"/>
        </w:rPr>
      </w:pPr>
      <w:r>
        <w:rPr>
          <w:color w:val="000000"/>
          <w:sz w:val="28"/>
          <w:szCs w:val="28"/>
        </w:rPr>
        <w:t>- стул складной, 3 шт.;</w:t>
      </w:r>
    </w:p>
    <w:p w:rsidR="00BF41C3" w:rsidRPr="00DC17A0" w:rsidRDefault="00651725" w:rsidP="00BF41C3">
      <w:pPr>
        <w:pStyle w:val="aff6"/>
        <w:ind w:left="0" w:firstLine="709"/>
        <w:jc w:val="both"/>
        <w:rPr>
          <w:color w:val="000000"/>
          <w:sz w:val="28"/>
          <w:szCs w:val="28"/>
        </w:rPr>
      </w:pPr>
      <w:r>
        <w:rPr>
          <w:color w:val="000000"/>
          <w:sz w:val="28"/>
          <w:szCs w:val="28"/>
        </w:rPr>
        <w:t>- зеркало, 1 шт.;</w:t>
      </w:r>
    </w:p>
    <w:p w:rsidR="00BF41C3" w:rsidRPr="00DC17A0" w:rsidRDefault="00651725" w:rsidP="00BF41C3">
      <w:pPr>
        <w:pStyle w:val="aff6"/>
        <w:ind w:left="0" w:firstLine="709"/>
        <w:jc w:val="both"/>
        <w:rPr>
          <w:color w:val="000000"/>
          <w:sz w:val="28"/>
          <w:szCs w:val="28"/>
        </w:rPr>
      </w:pPr>
      <w:r>
        <w:rPr>
          <w:color w:val="000000"/>
          <w:sz w:val="28"/>
          <w:szCs w:val="28"/>
        </w:rPr>
        <w:t>- потолочная лампа офисного типа;</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комплект пластиковой посуды;</w:t>
      </w:r>
    </w:p>
    <w:p w:rsidR="00BF41C3" w:rsidRPr="00DC17A0" w:rsidRDefault="00651725" w:rsidP="00BF41C3">
      <w:pPr>
        <w:pStyle w:val="aff6"/>
        <w:suppressAutoHyphens w:val="0"/>
        <w:ind w:left="0" w:firstLine="720"/>
        <w:contextualSpacing/>
        <w:jc w:val="both"/>
        <w:rPr>
          <w:color w:val="000000"/>
          <w:sz w:val="28"/>
          <w:szCs w:val="28"/>
        </w:rPr>
      </w:pPr>
      <w:r>
        <w:rPr>
          <w:color w:val="000000"/>
          <w:sz w:val="28"/>
          <w:szCs w:val="28"/>
        </w:rPr>
        <w:t>- мусорный бак, 2 шт.</w:t>
      </w:r>
    </w:p>
    <w:p w:rsidR="00BF41C3" w:rsidRPr="00DC17A0" w:rsidRDefault="00651725" w:rsidP="00BF41C3">
      <w:pPr>
        <w:pStyle w:val="aff6"/>
        <w:numPr>
          <w:ilvl w:val="0"/>
          <w:numId w:val="29"/>
        </w:numPr>
        <w:jc w:val="both"/>
        <w:rPr>
          <w:color w:val="000000"/>
          <w:sz w:val="28"/>
          <w:szCs w:val="28"/>
        </w:rPr>
      </w:pPr>
      <w:r>
        <w:rPr>
          <w:color w:val="000000"/>
          <w:sz w:val="28"/>
          <w:szCs w:val="28"/>
        </w:rPr>
        <w:t>Склад площадью 12 кв.м.:</w:t>
      </w:r>
    </w:p>
    <w:p w:rsidR="00BF41C3" w:rsidRPr="00DC17A0" w:rsidRDefault="00651725" w:rsidP="00BF41C3">
      <w:pPr>
        <w:pStyle w:val="aff6"/>
        <w:ind w:left="0" w:firstLine="709"/>
        <w:jc w:val="both"/>
        <w:rPr>
          <w:color w:val="000000"/>
          <w:sz w:val="28"/>
          <w:szCs w:val="28"/>
        </w:rPr>
      </w:pPr>
      <w:r>
        <w:rPr>
          <w:color w:val="000000"/>
          <w:sz w:val="28"/>
          <w:szCs w:val="28"/>
        </w:rPr>
        <w:lastRenderedPageBreak/>
        <w:t xml:space="preserve">Стеновые конструкции выполнены на базе каркаса основных стен со стандартным заполнителем белого цвета. </w:t>
      </w:r>
    </w:p>
    <w:p w:rsidR="00BF41C3" w:rsidRPr="00DC17A0" w:rsidRDefault="00651725" w:rsidP="00BF41C3">
      <w:pPr>
        <w:pStyle w:val="aff6"/>
        <w:ind w:left="0" w:firstLine="709"/>
        <w:jc w:val="both"/>
        <w:rPr>
          <w:color w:val="000000"/>
          <w:sz w:val="28"/>
          <w:szCs w:val="28"/>
        </w:rPr>
      </w:pPr>
      <w:r>
        <w:rPr>
          <w:color w:val="000000"/>
          <w:sz w:val="28"/>
          <w:szCs w:val="28"/>
        </w:rPr>
        <w:t>Склад оборудован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дверной блок с распашной дверью, 1шт.;</w:t>
      </w:r>
    </w:p>
    <w:p w:rsidR="00BF41C3" w:rsidRPr="00DC17A0" w:rsidRDefault="00651725" w:rsidP="00BF41C3">
      <w:pPr>
        <w:pStyle w:val="aff6"/>
        <w:ind w:left="0" w:firstLine="709"/>
        <w:jc w:val="both"/>
        <w:rPr>
          <w:color w:val="000000"/>
          <w:sz w:val="28"/>
          <w:szCs w:val="28"/>
        </w:rPr>
      </w:pPr>
      <w:r>
        <w:rPr>
          <w:color w:val="000000"/>
          <w:sz w:val="28"/>
          <w:szCs w:val="28"/>
        </w:rPr>
        <w:t xml:space="preserve">- системой хранения из стеллажей </w:t>
      </w:r>
      <w:r>
        <w:rPr>
          <w:color w:val="000000"/>
          <w:sz w:val="28"/>
          <w:szCs w:val="28"/>
          <w:lang w:val="en-US"/>
        </w:rPr>
        <w:t>Octanorm</w:t>
      </w:r>
      <w:r>
        <w:rPr>
          <w:color w:val="000000"/>
          <w:sz w:val="28"/>
          <w:szCs w:val="28"/>
        </w:rPr>
        <w:t>;</w:t>
      </w:r>
    </w:p>
    <w:p w:rsidR="00BF41C3" w:rsidRPr="00DC17A0" w:rsidRDefault="00651725" w:rsidP="00BF41C3">
      <w:pPr>
        <w:pStyle w:val="aff6"/>
        <w:ind w:left="0" w:firstLine="720"/>
        <w:jc w:val="both"/>
        <w:rPr>
          <w:color w:val="000000"/>
          <w:sz w:val="28"/>
          <w:szCs w:val="28"/>
        </w:rPr>
      </w:pPr>
      <w:r>
        <w:rPr>
          <w:color w:val="000000"/>
          <w:sz w:val="28"/>
          <w:szCs w:val="28"/>
        </w:rPr>
        <w:t>- потолочная лампа офисного типа.</w:t>
      </w:r>
    </w:p>
    <w:p w:rsidR="00BF41C3" w:rsidRPr="00DC17A0" w:rsidRDefault="00651725" w:rsidP="00BF41C3">
      <w:pPr>
        <w:pStyle w:val="aff6"/>
        <w:numPr>
          <w:ilvl w:val="0"/>
          <w:numId w:val="29"/>
        </w:numPr>
        <w:jc w:val="both"/>
        <w:rPr>
          <w:color w:val="000000"/>
          <w:sz w:val="28"/>
          <w:szCs w:val="28"/>
        </w:rPr>
      </w:pPr>
      <w:r>
        <w:rPr>
          <w:color w:val="000000"/>
          <w:sz w:val="28"/>
          <w:szCs w:val="28"/>
        </w:rPr>
        <w:t>Гардероб площадью 6,0 кв.м.:</w:t>
      </w:r>
    </w:p>
    <w:p w:rsidR="00BF41C3" w:rsidRPr="00DC17A0" w:rsidRDefault="00651725" w:rsidP="00BF41C3">
      <w:pPr>
        <w:pStyle w:val="aff6"/>
        <w:ind w:left="0" w:firstLine="709"/>
        <w:jc w:val="both"/>
        <w:rPr>
          <w:color w:val="000000"/>
          <w:sz w:val="28"/>
          <w:szCs w:val="28"/>
        </w:rPr>
      </w:pPr>
      <w:r>
        <w:rPr>
          <w:color w:val="000000"/>
          <w:sz w:val="28"/>
          <w:szCs w:val="28"/>
        </w:rPr>
        <w:t xml:space="preserve"> Стеновые конструкции выполнены на базе каркаса основных стен со стандартным заполнителем белого цвета. </w:t>
      </w:r>
    </w:p>
    <w:p w:rsidR="00BF41C3" w:rsidRPr="00DC17A0" w:rsidRDefault="00651725" w:rsidP="00BF41C3">
      <w:pPr>
        <w:pStyle w:val="aff6"/>
        <w:ind w:left="0" w:firstLine="709"/>
        <w:jc w:val="both"/>
        <w:rPr>
          <w:color w:val="000000"/>
          <w:sz w:val="28"/>
          <w:szCs w:val="28"/>
        </w:rPr>
      </w:pPr>
      <w:r>
        <w:rPr>
          <w:color w:val="000000"/>
          <w:sz w:val="28"/>
          <w:szCs w:val="28"/>
        </w:rPr>
        <w:t>Гардероб оборудован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дверной блок с распашной дверью;</w:t>
      </w:r>
    </w:p>
    <w:p w:rsidR="00BF41C3" w:rsidRPr="00DC17A0" w:rsidRDefault="00651725" w:rsidP="00BF41C3">
      <w:pPr>
        <w:pStyle w:val="aff6"/>
        <w:ind w:left="0" w:firstLine="709"/>
        <w:jc w:val="both"/>
        <w:rPr>
          <w:rFonts w:eastAsia="MS Mincho"/>
          <w:color w:val="000000"/>
          <w:sz w:val="28"/>
          <w:szCs w:val="28"/>
        </w:rPr>
      </w:pPr>
      <w:r>
        <w:rPr>
          <w:rFonts w:eastAsia="MS Mincho"/>
          <w:color w:val="000000"/>
          <w:sz w:val="28"/>
          <w:szCs w:val="28"/>
        </w:rPr>
        <w:t>- система вешал с плечиками для размещения верхней одежды на 30 человек; нижняя часть системы оборудована системой для хранения уличной обуви, верхняя – системой хранения для головных уборов;</w:t>
      </w:r>
    </w:p>
    <w:p w:rsidR="00BF41C3" w:rsidRPr="00DC17A0" w:rsidRDefault="00651725" w:rsidP="00BF41C3">
      <w:pPr>
        <w:pStyle w:val="aff6"/>
        <w:ind w:left="0" w:firstLine="709"/>
        <w:jc w:val="both"/>
        <w:rPr>
          <w:rFonts w:eastAsia="MS Mincho"/>
          <w:color w:val="000000"/>
          <w:sz w:val="28"/>
          <w:szCs w:val="28"/>
        </w:rPr>
      </w:pPr>
      <w:r>
        <w:rPr>
          <w:rFonts w:eastAsia="MS Mincho"/>
          <w:color w:val="000000"/>
          <w:sz w:val="28"/>
          <w:szCs w:val="28"/>
        </w:rPr>
        <w:t>- сейфовые ячейки с возможностью запирания на ключ, не менее 16 ячеек;</w:t>
      </w:r>
    </w:p>
    <w:p w:rsidR="00BF41C3" w:rsidRPr="00DC17A0" w:rsidRDefault="00651725" w:rsidP="00BF41C3">
      <w:pPr>
        <w:pStyle w:val="aff6"/>
        <w:ind w:left="0" w:firstLine="720"/>
        <w:jc w:val="both"/>
        <w:rPr>
          <w:rFonts w:eastAsia="MS Mincho"/>
          <w:color w:val="000000"/>
          <w:sz w:val="28"/>
          <w:szCs w:val="28"/>
        </w:rPr>
      </w:pPr>
      <w:r>
        <w:rPr>
          <w:rFonts w:eastAsia="MS Mincho"/>
          <w:color w:val="000000"/>
          <w:sz w:val="28"/>
          <w:szCs w:val="28"/>
        </w:rPr>
        <w:t>- зеркало;</w:t>
      </w:r>
    </w:p>
    <w:p w:rsidR="007A6575" w:rsidRPr="00DC17A0" w:rsidRDefault="00651725" w:rsidP="00BF41C3">
      <w:pPr>
        <w:pStyle w:val="aff6"/>
        <w:ind w:left="0" w:firstLine="720"/>
        <w:jc w:val="both"/>
        <w:rPr>
          <w:rFonts w:eastAsia="MS Mincho"/>
          <w:color w:val="000000"/>
          <w:sz w:val="28"/>
          <w:szCs w:val="28"/>
        </w:rPr>
      </w:pPr>
      <w:r>
        <w:rPr>
          <w:rFonts w:eastAsia="MS Mincho"/>
          <w:color w:val="000000"/>
          <w:sz w:val="28"/>
          <w:szCs w:val="28"/>
        </w:rPr>
        <w:t>- серверная площадью 6,0 кв.м..</w:t>
      </w:r>
    </w:p>
    <w:p w:rsidR="00BF41C3" w:rsidRPr="00DC17A0" w:rsidRDefault="00651725" w:rsidP="00BF41C3">
      <w:pPr>
        <w:pStyle w:val="aff6"/>
        <w:numPr>
          <w:ilvl w:val="0"/>
          <w:numId w:val="29"/>
        </w:numPr>
        <w:jc w:val="both"/>
        <w:rPr>
          <w:color w:val="000000"/>
          <w:sz w:val="28"/>
          <w:szCs w:val="28"/>
        </w:rPr>
      </w:pPr>
      <w:r>
        <w:rPr>
          <w:color w:val="000000"/>
          <w:sz w:val="28"/>
          <w:szCs w:val="28"/>
        </w:rPr>
        <w:t>Подсобное помещения на 2-ом этаже площадью 6 кв.м.:</w:t>
      </w:r>
    </w:p>
    <w:p w:rsidR="00BF41C3" w:rsidRPr="00DC17A0" w:rsidRDefault="00651725" w:rsidP="00BF41C3">
      <w:pPr>
        <w:pStyle w:val="aff6"/>
        <w:ind w:left="0" w:firstLine="709"/>
        <w:jc w:val="both"/>
        <w:rPr>
          <w:color w:val="000000"/>
          <w:sz w:val="28"/>
          <w:szCs w:val="28"/>
        </w:rPr>
      </w:pPr>
      <w:r>
        <w:rPr>
          <w:color w:val="000000"/>
          <w:sz w:val="28"/>
          <w:szCs w:val="28"/>
        </w:rPr>
        <w:t xml:space="preserve">Стеновые конструкции выполнены на базе каркаса основных стен со стандартным заполнителем белого цвета. </w:t>
      </w:r>
    </w:p>
    <w:p w:rsidR="00BF41C3" w:rsidRPr="00DC17A0" w:rsidRDefault="00651725" w:rsidP="00BF41C3">
      <w:pPr>
        <w:pStyle w:val="aff6"/>
        <w:ind w:left="0" w:firstLine="709"/>
        <w:jc w:val="both"/>
        <w:rPr>
          <w:color w:val="000000"/>
          <w:sz w:val="28"/>
          <w:szCs w:val="28"/>
        </w:rPr>
      </w:pPr>
      <w:r>
        <w:rPr>
          <w:color w:val="000000"/>
          <w:sz w:val="28"/>
          <w:szCs w:val="28"/>
        </w:rPr>
        <w:t>Подсобное помещение оборудовано следующими элементами:</w:t>
      </w:r>
    </w:p>
    <w:p w:rsidR="00BF41C3" w:rsidRPr="00DC17A0" w:rsidRDefault="00651725" w:rsidP="00BF41C3">
      <w:pPr>
        <w:pStyle w:val="aff6"/>
        <w:ind w:left="0" w:firstLine="709"/>
        <w:jc w:val="both"/>
        <w:rPr>
          <w:color w:val="000000"/>
          <w:sz w:val="28"/>
          <w:szCs w:val="28"/>
        </w:rPr>
      </w:pPr>
      <w:r>
        <w:rPr>
          <w:color w:val="000000"/>
          <w:sz w:val="28"/>
          <w:szCs w:val="28"/>
        </w:rPr>
        <w:t>- дверной блок с распашной дверью, 2 шт.;</w:t>
      </w:r>
    </w:p>
    <w:p w:rsidR="00BF41C3" w:rsidRPr="00DC17A0" w:rsidRDefault="00651725" w:rsidP="00BF41C3">
      <w:pPr>
        <w:pStyle w:val="aff6"/>
        <w:ind w:left="0" w:firstLine="709"/>
        <w:jc w:val="both"/>
        <w:rPr>
          <w:color w:val="000000"/>
          <w:sz w:val="28"/>
          <w:szCs w:val="28"/>
        </w:rPr>
      </w:pPr>
      <w:r>
        <w:rPr>
          <w:color w:val="000000"/>
          <w:sz w:val="28"/>
          <w:szCs w:val="28"/>
        </w:rPr>
        <w:t>- холодильник с морозильной камерой, объем не менее 280 л.;</w:t>
      </w:r>
    </w:p>
    <w:p w:rsidR="00BF41C3" w:rsidRPr="00DC17A0" w:rsidRDefault="00651725" w:rsidP="00BF41C3">
      <w:pPr>
        <w:pStyle w:val="aff6"/>
        <w:ind w:left="0" w:firstLine="709"/>
        <w:jc w:val="both"/>
        <w:rPr>
          <w:color w:val="000000"/>
          <w:sz w:val="28"/>
          <w:szCs w:val="28"/>
        </w:rPr>
      </w:pPr>
      <w:r>
        <w:rPr>
          <w:color w:val="000000"/>
          <w:sz w:val="28"/>
          <w:szCs w:val="28"/>
        </w:rPr>
        <w:t>- кулер с бутылями (по 20 л) воды в количестве 3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кофемашина, 1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электрический чайник, 1 шт.;</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микроволновая печь, 1 шт.;</w:t>
      </w:r>
    </w:p>
    <w:p w:rsidR="00BF41C3" w:rsidRPr="00DC17A0" w:rsidRDefault="00651725" w:rsidP="00BF41C3">
      <w:pPr>
        <w:pStyle w:val="aff6"/>
        <w:ind w:left="0" w:firstLine="709"/>
        <w:jc w:val="both"/>
        <w:rPr>
          <w:color w:val="000000"/>
          <w:sz w:val="28"/>
          <w:szCs w:val="28"/>
        </w:rPr>
      </w:pPr>
      <w:r>
        <w:rPr>
          <w:color w:val="000000"/>
          <w:sz w:val="28"/>
          <w:szCs w:val="28"/>
        </w:rPr>
        <w:t xml:space="preserve">- кухонный шкаф размером 1,0х0,5х1,0 м с нижним отделением, закрывающимся на дверцы, материал – ЛДСП Egger (Германия) </w:t>
      </w:r>
      <w:r>
        <w:rPr>
          <w:color w:val="000000"/>
          <w:sz w:val="28"/>
          <w:szCs w:val="28"/>
          <w:lang w:val="en-US"/>
        </w:rPr>
        <w:t>W</w:t>
      </w:r>
      <w:r>
        <w:rPr>
          <w:color w:val="000000"/>
          <w:sz w:val="28"/>
          <w:szCs w:val="28"/>
        </w:rPr>
        <w:t>980</w:t>
      </w:r>
      <w:r>
        <w:rPr>
          <w:color w:val="000000"/>
          <w:sz w:val="28"/>
          <w:szCs w:val="28"/>
          <w:lang w:val="en-US"/>
        </w:rPr>
        <w:t>ST</w:t>
      </w:r>
      <w:r>
        <w:rPr>
          <w:color w:val="000000"/>
          <w:sz w:val="28"/>
          <w:szCs w:val="28"/>
        </w:rPr>
        <w:t>2 (белый);</w:t>
      </w:r>
    </w:p>
    <w:p w:rsidR="00BF41C3" w:rsidRPr="00DC17A0" w:rsidRDefault="00651725" w:rsidP="00BF41C3">
      <w:pPr>
        <w:pStyle w:val="aff6"/>
        <w:ind w:left="0" w:firstLine="709"/>
        <w:jc w:val="both"/>
        <w:rPr>
          <w:color w:val="000000"/>
          <w:sz w:val="28"/>
          <w:szCs w:val="28"/>
        </w:rPr>
      </w:pPr>
      <w:r>
        <w:rPr>
          <w:color w:val="000000"/>
          <w:sz w:val="28"/>
          <w:szCs w:val="28"/>
        </w:rPr>
        <w:t xml:space="preserve">- стеллажи </w:t>
      </w:r>
      <w:r>
        <w:rPr>
          <w:color w:val="000000"/>
          <w:sz w:val="28"/>
          <w:szCs w:val="28"/>
          <w:lang w:val="en-US"/>
        </w:rPr>
        <w:t>Octanorm</w:t>
      </w:r>
      <w:r>
        <w:rPr>
          <w:color w:val="000000"/>
          <w:sz w:val="28"/>
          <w:szCs w:val="28"/>
        </w:rPr>
        <w:t>, 3 шт.;</w:t>
      </w:r>
    </w:p>
    <w:p w:rsidR="00BF41C3" w:rsidRPr="00DC17A0" w:rsidRDefault="00651725" w:rsidP="00BF41C3">
      <w:pPr>
        <w:pStyle w:val="aff6"/>
        <w:ind w:left="0" w:firstLine="709"/>
        <w:jc w:val="both"/>
        <w:rPr>
          <w:color w:val="000000"/>
          <w:sz w:val="28"/>
          <w:szCs w:val="28"/>
        </w:rPr>
      </w:pPr>
      <w:r>
        <w:rPr>
          <w:color w:val="000000"/>
          <w:sz w:val="28"/>
          <w:szCs w:val="28"/>
        </w:rPr>
        <w:t>- потолочная лампа офисного типа;</w:t>
      </w:r>
    </w:p>
    <w:p w:rsidR="00BF41C3" w:rsidRPr="00DC17A0" w:rsidRDefault="00651725" w:rsidP="00BF41C3">
      <w:pPr>
        <w:pStyle w:val="aff6"/>
        <w:tabs>
          <w:tab w:val="left" w:pos="284"/>
        </w:tabs>
        <w:ind w:left="0" w:firstLine="709"/>
        <w:jc w:val="both"/>
        <w:rPr>
          <w:color w:val="000000"/>
          <w:sz w:val="28"/>
          <w:szCs w:val="28"/>
        </w:rPr>
      </w:pPr>
      <w:r>
        <w:rPr>
          <w:color w:val="000000"/>
          <w:sz w:val="28"/>
          <w:szCs w:val="28"/>
        </w:rPr>
        <w:t>- комплект пластиковой посуды.</w:t>
      </w:r>
    </w:p>
    <w:p w:rsidR="00BF41C3" w:rsidRPr="00DC17A0" w:rsidRDefault="00651725" w:rsidP="00BF41C3">
      <w:pPr>
        <w:pStyle w:val="aff6"/>
        <w:ind w:left="0" w:firstLine="720"/>
        <w:jc w:val="both"/>
        <w:rPr>
          <w:color w:val="000000"/>
          <w:sz w:val="28"/>
          <w:szCs w:val="28"/>
        </w:rPr>
      </w:pPr>
      <w:r>
        <w:rPr>
          <w:color w:val="000000"/>
          <w:sz w:val="28"/>
          <w:szCs w:val="28"/>
        </w:rPr>
        <w:t>- мусорный бак, 1 шт.</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b/>
          <w:color w:val="000000"/>
          <w:sz w:val="28"/>
          <w:szCs w:val="28"/>
        </w:rPr>
        <w:t>4.6.2.</w:t>
      </w:r>
      <w:r>
        <w:rPr>
          <w:color w:val="000000"/>
          <w:sz w:val="28"/>
          <w:szCs w:val="28"/>
        </w:rPr>
        <w:t xml:space="preserve"> </w:t>
      </w:r>
      <w:r>
        <w:rPr>
          <w:b/>
          <w:color w:val="000000"/>
          <w:sz w:val="28"/>
          <w:szCs w:val="28"/>
        </w:rPr>
        <w:t>Разработка мультимедийного контента</w:t>
      </w:r>
      <w:r>
        <w:rPr>
          <w:color w:val="000000"/>
          <w:sz w:val="28"/>
          <w:szCs w:val="28"/>
        </w:rPr>
        <w:t xml:space="preserve"> </w:t>
      </w:r>
      <w:r>
        <w:rPr>
          <w:b/>
          <w:color w:val="000000"/>
          <w:sz w:val="28"/>
          <w:szCs w:val="28"/>
        </w:rPr>
        <w:t>для отображения на мультимедийной арке.</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xml:space="preserve">Визуализация бизнес-процессов ПАО «ТрансКонтейнер», выполненная в трехмерной анимированной среде, сочетающей элементы фирменного стиля ПАО «Трансконтейнер», тематические объекты, слоганы и ценности ПАО «ТрансКонтейнер». </w:t>
      </w:r>
    </w:p>
    <w:p w:rsidR="00BF41C3" w:rsidRPr="00DC17A0" w:rsidRDefault="00651725" w:rsidP="00BF41C3">
      <w:pPr>
        <w:pStyle w:val="affa"/>
        <w:suppressAutoHyphens w:val="0"/>
        <w:spacing w:before="100" w:beforeAutospacing="1" w:after="100" w:afterAutospacing="1"/>
        <w:contextualSpacing/>
        <w:jc w:val="both"/>
        <w:rPr>
          <w:color w:val="000000"/>
          <w:sz w:val="28"/>
          <w:szCs w:val="28"/>
        </w:rPr>
      </w:pPr>
      <w:r>
        <w:rPr>
          <w:color w:val="000000"/>
          <w:sz w:val="28"/>
          <w:szCs w:val="28"/>
        </w:rPr>
        <w:t>Ключевые смысловые блоки:</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lastRenderedPageBreak/>
        <w:t>- основные направления деятельности и бизнес-процессы;</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ключевые показатели компании.</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Визуальное оформление:</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Графическое оформление контента должно быть выполнено в едином ключе с бренд-буком компании и соответствовать современным тенденциям в области моушн-дизайна. Оформление презентации должно включать элементы 3d-анимации, в т.ч. анимированный логотип компании, инфографику, интегрированные в трехмерную среду.</w:t>
      </w:r>
    </w:p>
    <w:p w:rsidR="00BF41C3" w:rsidRPr="00DC17A0" w:rsidRDefault="00651725" w:rsidP="00BF41C3">
      <w:pPr>
        <w:pStyle w:val="aff6"/>
        <w:ind w:left="0" w:firstLine="709"/>
        <w:jc w:val="both"/>
        <w:rPr>
          <w:b/>
          <w:color w:val="000000"/>
          <w:sz w:val="28"/>
          <w:szCs w:val="28"/>
        </w:rPr>
      </w:pPr>
      <w:r>
        <w:rPr>
          <w:b/>
          <w:color w:val="000000"/>
          <w:sz w:val="28"/>
          <w:szCs w:val="28"/>
        </w:rPr>
        <w:t>4.6.3. Организационно-техническое обеспечение экспозиции.</w:t>
      </w:r>
    </w:p>
    <w:p w:rsidR="00BF41C3" w:rsidRPr="00DC17A0" w:rsidRDefault="00651725" w:rsidP="00BF41C3">
      <w:pPr>
        <w:ind w:firstLine="709"/>
        <w:contextualSpacing/>
        <w:jc w:val="both"/>
        <w:rPr>
          <w:color w:val="000000"/>
          <w:sz w:val="28"/>
          <w:szCs w:val="28"/>
        </w:rPr>
      </w:pPr>
      <w:r>
        <w:rPr>
          <w:color w:val="000000"/>
          <w:sz w:val="28"/>
          <w:szCs w:val="28"/>
        </w:rPr>
        <w:t>Исполнитель обеспечивает интернет-подключение, заказанное Заказчиком у Оорганизатора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BF41C3" w:rsidRPr="00DC17A0" w:rsidRDefault="00651725" w:rsidP="00BF41C3">
      <w:pPr>
        <w:pStyle w:val="aff6"/>
        <w:ind w:left="0" w:firstLine="709"/>
        <w:contextualSpacing/>
        <w:jc w:val="both"/>
        <w:rPr>
          <w:color w:val="000000"/>
          <w:sz w:val="28"/>
          <w:szCs w:val="28"/>
        </w:rPr>
      </w:pPr>
      <w:r>
        <w:rPr>
          <w:color w:val="000000"/>
          <w:sz w:val="28"/>
          <w:szCs w:val="28"/>
        </w:rPr>
        <w:t xml:space="preserve">- обеспечение бесперебойной работы сети </w:t>
      </w:r>
      <w:r>
        <w:rPr>
          <w:color w:val="000000"/>
          <w:sz w:val="28"/>
          <w:szCs w:val="28"/>
          <w:lang w:val="en-US"/>
        </w:rPr>
        <w:t>Wi</w:t>
      </w:r>
      <w:r>
        <w:rPr>
          <w:color w:val="000000"/>
          <w:sz w:val="28"/>
          <w:szCs w:val="28"/>
        </w:rPr>
        <w:t>-</w:t>
      </w:r>
      <w:r>
        <w:rPr>
          <w:color w:val="000000"/>
          <w:sz w:val="28"/>
          <w:szCs w:val="28"/>
          <w:lang w:val="en-US"/>
        </w:rPr>
        <w:t>Fi</w:t>
      </w:r>
      <w:r>
        <w:rPr>
          <w:color w:val="000000"/>
          <w:sz w:val="28"/>
          <w:szCs w:val="28"/>
        </w:rPr>
        <w:t xml:space="preserve"> на всей территории стенда, с гарантией от сбоев с учётом радионагрузки на территории и во время выставки;</w:t>
      </w:r>
    </w:p>
    <w:p w:rsidR="00BF41C3" w:rsidRPr="00DC17A0" w:rsidRDefault="00651725" w:rsidP="00BF41C3">
      <w:pPr>
        <w:pStyle w:val="aff6"/>
        <w:ind w:left="0" w:firstLine="709"/>
        <w:contextualSpacing/>
        <w:jc w:val="both"/>
        <w:rPr>
          <w:color w:val="000000"/>
          <w:sz w:val="28"/>
          <w:szCs w:val="28"/>
        </w:rPr>
      </w:pPr>
      <w:r>
        <w:rPr>
          <w:color w:val="000000"/>
          <w:sz w:val="28"/>
          <w:szCs w:val="28"/>
        </w:rPr>
        <w:t xml:space="preserve"> - обеспечение 3-х раздельных зон высокоскоростного доступа во всемирную сеть интернет;</w:t>
      </w:r>
    </w:p>
    <w:p w:rsidR="00BF41C3" w:rsidRPr="00DC17A0" w:rsidRDefault="00651725" w:rsidP="00BF41C3">
      <w:pPr>
        <w:pStyle w:val="affa"/>
        <w:suppressAutoHyphens w:val="0"/>
        <w:spacing w:before="0" w:after="0"/>
        <w:ind w:firstLine="709"/>
        <w:contextualSpacing/>
        <w:jc w:val="both"/>
        <w:rPr>
          <w:color w:val="000000"/>
          <w:sz w:val="28"/>
          <w:szCs w:val="28"/>
        </w:rPr>
      </w:pPr>
      <w:r>
        <w:rPr>
          <w:color w:val="000000"/>
          <w:sz w:val="28"/>
          <w:szCs w:val="28"/>
        </w:rPr>
        <w:t xml:space="preserve">Исполнитель обеспечивает экспозицию источником холодного и горячего водоснабжения и водоотвода путем подключения оборудования к сантехническим коммутациям павильона силами квалифицированных специалистов. </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Система электроснабжения экспозиции должна быть рассчитана для обеспечения максимальной нагрузки (60 кВт). Исполнитель обеспечивает подключение стенда к электричеству, силами квалифицированных работников, имеющих допуск к работам в электроустановках напряжением до 1000 В, группа допуска по электробезопасности – не менее 4 гр.</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Системы освещения должны обеспечивать равномерность свечения с возможностью регулировки баланса цвета и яркости. Для освещения стенда должны быть использованы электрические светильники с металлогалогеновыми лампами. Система коммуникации должна быть незаметной, скрытой внутри элементов стенда. Исполнитель должен предусмотреть обеспечение экспозиции необходимым количеством электрических розеток.</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lastRenderedPageBreak/>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3-х человек) со знанием специфики работы на выставочных площадках.</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BF41C3" w:rsidRPr="00DC17A0" w:rsidRDefault="00651725" w:rsidP="00BF41C3">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p>
    <w:p w:rsidR="00BF41C3" w:rsidRPr="00161925" w:rsidRDefault="00651725" w:rsidP="00CF49FB">
      <w:pPr>
        <w:pStyle w:val="2"/>
        <w:tabs>
          <w:tab w:val="left" w:pos="1276"/>
        </w:tabs>
        <w:spacing w:before="0"/>
        <w:ind w:left="568"/>
        <w:jc w:val="both"/>
        <w:rPr>
          <w:rFonts w:cs="Times New Roman"/>
          <w:i w:val="0"/>
          <w:color w:val="000000" w:themeColor="text1"/>
        </w:rPr>
      </w:pPr>
      <w:r w:rsidRPr="00161925">
        <w:rPr>
          <w:rFonts w:cs="Times New Roman"/>
          <w:i w:val="0"/>
          <w:color w:val="000000" w:themeColor="text1"/>
        </w:rPr>
        <w:t>4.7.  Условия предоставления гарантии</w:t>
      </w:r>
    </w:p>
    <w:p w:rsidR="00BF41C3" w:rsidRPr="00DC17A0" w:rsidRDefault="00651725" w:rsidP="00BF41C3">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с даты подписания акта технической приемки выставочного стенда до 19 апреля 2018 года включительно. </w:t>
      </w:r>
    </w:p>
    <w:p w:rsidR="00BF41C3" w:rsidRPr="00DC17A0" w:rsidRDefault="00651725" w:rsidP="00BF41C3">
      <w:pPr>
        <w:pStyle w:val="aff6"/>
        <w:shd w:val="clear" w:color="auto" w:fill="FFFFFF"/>
        <w:tabs>
          <w:tab w:val="left" w:pos="709"/>
        </w:tabs>
        <w:ind w:left="0"/>
        <w:jc w:val="both"/>
        <w:rPr>
          <w:color w:val="000000"/>
          <w:sz w:val="28"/>
          <w:szCs w:val="28"/>
        </w:rPr>
      </w:pPr>
      <w:r>
        <w:rPr>
          <w:bCs/>
          <w:color w:val="000000" w:themeColor="text1"/>
          <w:sz w:val="28"/>
          <w:szCs w:val="28"/>
        </w:rPr>
        <w:tab/>
        <w:t>Исполнитель гарантирует достижение выполненными работами изготовления выставочного стенда в соответствии с показателями и визуализацией выставочного стенда,  и возможность эксплуатации объекта на протяжении гарантийного срока.</w:t>
      </w:r>
      <w:r>
        <w:rPr>
          <w:color w:val="000000"/>
          <w:sz w:val="28"/>
          <w:szCs w:val="28"/>
        </w:rPr>
        <w:t xml:space="preserve"> </w:t>
      </w:r>
      <w:r>
        <w:rPr>
          <w:bCs/>
          <w:color w:val="000000" w:themeColor="text1"/>
          <w:sz w:val="28"/>
          <w:szCs w:val="28"/>
        </w:rPr>
        <w:t xml:space="preserve">Гарантии качества распространяются на все конструктивные элементы </w:t>
      </w:r>
      <w:r>
        <w:rPr>
          <w:color w:val="000000"/>
          <w:sz w:val="28"/>
          <w:szCs w:val="28"/>
        </w:rPr>
        <w:t>объекта и работы, выполняемые исполнителем.</w:t>
      </w:r>
    </w:p>
    <w:p w:rsidR="004C006B" w:rsidRPr="00BF41C3" w:rsidRDefault="00651725" w:rsidP="00BF41C3">
      <w:r>
        <w:rPr>
          <w:color w:val="000000"/>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w:t>
      </w:r>
      <w:r>
        <w:rPr>
          <w:bCs/>
          <w:color w:val="000000" w:themeColor="text1"/>
          <w:sz w:val="28"/>
          <w:szCs w:val="28"/>
        </w:rPr>
        <w:t xml:space="preserve"> сроки. Для участия в составлении акта, фиксирующего дефекты, согласования порядка и сроков их </w:t>
      </w:r>
      <w:r>
        <w:rPr>
          <w:bCs/>
          <w:color w:val="000000" w:themeColor="text1"/>
          <w:sz w:val="28"/>
          <w:szCs w:val="28"/>
        </w:rPr>
        <w:lastRenderedPageBreak/>
        <w:t>устранения исполнитель обязан немедленно направить своего представителя с момента получения извещения Заказчика.</w:t>
      </w:r>
    </w:p>
    <w:p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17DAC" w:rsidRDefault="00651725" w:rsidP="00161925">
            <w:pPr>
              <w:pStyle w:val="19"/>
              <w:ind w:firstLine="0"/>
              <w:rPr>
                <w:sz w:val="24"/>
                <w:szCs w:val="24"/>
              </w:rPr>
            </w:pPr>
            <w:r>
              <w:rPr>
                <w:sz w:val="24"/>
                <w:szCs w:val="24"/>
              </w:rPr>
              <w:t>Открытый конкурс № ОК-ЦКПЦЛ-18-0002 по предмету закупки "Оказание услуг и выполнение работ по организации участия в 23-й международной выставке транспортно-логистических услуг и технологий «ТрансРоссия» 2018 (Москва, МВЦ «Крокус Экспо»)"</w:t>
            </w:r>
            <w:r w:rsidR="00161925">
              <w:rPr>
                <w:sz w:val="24"/>
                <w:szCs w:val="24"/>
              </w:rPr>
              <w:t>.</w:t>
            </w:r>
          </w:p>
        </w:tc>
      </w:tr>
      <w:tr w:rsidR="00EF2E59" w:rsidRPr="00F86FAA" w:rsidTr="00EF779C">
        <w:tc>
          <w:tcPr>
            <w:tcW w:w="534" w:type="dxa"/>
          </w:tcPr>
          <w:p w:rsidR="00EF2E59" w:rsidRPr="00F86FAA" w:rsidRDefault="00EF2E59" w:rsidP="00804946">
            <w:pPr>
              <w:pStyle w:val="19"/>
              <w:ind w:firstLine="0"/>
              <w:rPr>
                <w:b/>
                <w:sz w:val="24"/>
                <w:szCs w:val="24"/>
              </w:rPr>
            </w:pPr>
            <w:r>
              <w:rPr>
                <w:b/>
                <w:sz w:val="24"/>
                <w:szCs w:val="24"/>
              </w:rPr>
              <w:t>2.</w:t>
            </w:r>
          </w:p>
        </w:tc>
        <w:tc>
          <w:tcPr>
            <w:tcW w:w="2551"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DD3B11" w:rsidRDefault="00DD3B11" w:rsidP="00DD3B11">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717DAC" w:rsidRDefault="00651725">
            <w:pPr>
              <w:rPr>
                <w:rFonts w:ascii="Calibri" w:hAnsi="Calibri" w:cs="Calibri"/>
                <w:color w:val="000000"/>
                <w:sz w:val="22"/>
                <w:szCs w:val="22"/>
                <w:lang w:eastAsia="ru-RU"/>
              </w:rPr>
            </w:pPr>
            <w:r>
              <w:t>Контактное(ые) лицо(а) Заказчика:  Рабкин Семен Глебович, тел. +7(495)7881717(1447), электронный адрес rabkinsg@trcont.ru.</w:t>
            </w:r>
          </w:p>
          <w:p w:rsidR="00D412F3" w:rsidRDefault="00DD3B11" w:rsidP="00D412F3">
            <w:pPr>
              <w:pStyle w:val="19"/>
              <w:ind w:firstLine="0"/>
            </w:pPr>
            <w:r>
              <w:rPr>
                <w:sz w:val="24"/>
                <w:szCs w:val="24"/>
              </w:rPr>
              <w:t>Контактное(ые)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717DAC" w:rsidRDefault="00651725">
            <w:pPr>
              <w:jc w:val="both"/>
              <w:rPr>
                <w:b/>
              </w:rPr>
            </w:pPr>
            <w:bookmarkStart w:id="21" w:name="OLE_LINK8"/>
            <w:bookmarkStart w:id="22" w:name="OLE_LINK9"/>
            <w:bookmarkStart w:id="23" w:name="OLE_LINK23"/>
            <w:bookmarkStart w:id="24" w:name="OLE_LINK24"/>
            <w:bookmarkStart w:id="25" w:name="OLE_LINK37"/>
            <w:bookmarkStart w:id="26" w:name="OLE_LINK60"/>
            <w:bookmarkStart w:id="27" w:name="OLE_LINK61"/>
            <w:bookmarkStart w:id="28" w:name="OLE_LINK75"/>
            <w:bookmarkStart w:id="29" w:name="OLE_LINK76"/>
            <w:bookmarkStart w:id="30" w:name="OLE_LINK89"/>
            <w:bookmarkStart w:id="31" w:name="OLE_LINK90"/>
            <w:bookmarkStart w:id="32" w:name="OLE_LINK101"/>
            <w:bookmarkStart w:id="33" w:name="OLE_LINK102"/>
            <w:bookmarkStart w:id="34" w:name="OLE_LINK49"/>
            <w:bookmarkStart w:id="35" w:name="OLE_LINK50"/>
            <w:r>
              <w:t>«31» января 2018 года</w:t>
            </w:r>
            <w:bookmarkStart w:id="36" w:name="OLE_LINK111"/>
            <w:bookmarkStart w:id="37" w:name="OLE_LINK112"/>
            <w:bookmarkStart w:id="38" w:name="OLE_LINK113"/>
            <w:bookmarkStart w:id="39" w:name="OLE_LINK11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19"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0" w:history="1">
              <w:r>
                <w:rPr>
                  <w:rStyle w:val="a7"/>
                  <w:sz w:val="24"/>
                  <w:szCs w:val="24"/>
                </w:rPr>
                <w:t>www.zakupki.gov.ru</w:t>
              </w:r>
            </w:hyperlink>
            <w:r>
              <w:rPr>
                <w:sz w:val="24"/>
                <w:szCs w:val="24"/>
              </w:rPr>
              <w:t>) (далее – Официальный сайт).</w:t>
            </w:r>
          </w:p>
          <w:p w:rsidR="005834BA" w:rsidRPr="00CD3643" w:rsidRDefault="001356F1" w:rsidP="00CD3643">
            <w:pPr>
              <w:pStyle w:val="19"/>
              <w:rPr>
                <w:sz w:val="24"/>
                <w:szCs w:val="24"/>
              </w:rPr>
            </w:pPr>
            <w:r>
              <w:rPr>
                <w:sz w:val="24"/>
                <w:szCs w:val="24"/>
              </w:rPr>
              <w:t xml:space="preserve">В случае возникновения технических и иных неполадок </w:t>
            </w:r>
            <w:r>
              <w:rPr>
                <w:sz w:val="24"/>
                <w:szCs w:val="24"/>
              </w:rPr>
              <w:lastRenderedPageBreak/>
              <w:t>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2B6BE9" w:rsidRPr="00F86FAA" w:rsidTr="00EF779C">
        <w:tc>
          <w:tcPr>
            <w:tcW w:w="534" w:type="dxa"/>
          </w:tcPr>
          <w:p w:rsidR="002B6BE9" w:rsidRPr="00F86FAA" w:rsidRDefault="002B6BE9" w:rsidP="002B6BE9">
            <w:pPr>
              <w:pStyle w:val="19"/>
              <w:ind w:firstLine="0"/>
              <w:rPr>
                <w:b/>
                <w:sz w:val="24"/>
                <w:szCs w:val="24"/>
              </w:rPr>
            </w:pPr>
            <w:r>
              <w:rPr>
                <w:b/>
                <w:sz w:val="24"/>
                <w:szCs w:val="24"/>
              </w:rPr>
              <w:lastRenderedPageBreak/>
              <w:t>5.</w:t>
            </w:r>
          </w:p>
        </w:tc>
        <w:tc>
          <w:tcPr>
            <w:tcW w:w="2551"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rsidR="00717DAC" w:rsidRDefault="00651725">
            <w:pPr>
              <w:pStyle w:val="19"/>
              <w:ind w:firstLine="0"/>
              <w:rPr>
                <w:sz w:val="24"/>
                <w:szCs w:val="24"/>
              </w:rPr>
            </w:pPr>
            <w:r>
              <w:rPr>
                <w:sz w:val="24"/>
                <w:szCs w:val="24"/>
              </w:rPr>
              <w:t>Начальная (максимальная) цена договора составляет 15200000 (пятнадцать миллионов двести тысяч)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оказанием услуг, в том числе  подрядных.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717DAC" w:rsidRDefault="00651725">
            <w:pPr>
              <w:pStyle w:val="19"/>
              <w:ind w:firstLine="0"/>
              <w:rPr>
                <w:b/>
                <w:sz w:val="24"/>
                <w:szCs w:val="24"/>
              </w:rPr>
            </w:pPr>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Pr>
                <w:sz w:val="24"/>
                <w:szCs w:val="24"/>
              </w:rPr>
              <w:br/>
              <w:t>«21» февраля 2018 г. 14 час. 00 мин. по адресу, указанному в пункте 2 настоящей Информационной карты.</w:t>
            </w:r>
          </w:p>
        </w:tc>
      </w:tr>
      <w:tr w:rsidR="000A679F" w:rsidRPr="00811548"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717DAC" w:rsidRDefault="00651725" w:rsidP="00DF077E">
            <w:pPr>
              <w:pStyle w:val="19"/>
              <w:ind w:firstLine="0"/>
              <w:rPr>
                <w:sz w:val="24"/>
                <w:szCs w:val="24"/>
              </w:rPr>
            </w:pPr>
            <w:r>
              <w:rPr>
                <w:sz w:val="24"/>
                <w:szCs w:val="24"/>
              </w:rPr>
              <w:t xml:space="preserve">Вскрытие Заявок состоится </w:t>
            </w:r>
            <w:bookmarkStart w:id="40" w:name="OLE_LINK77"/>
            <w:bookmarkStart w:id="41" w:name="OLE_LINK78"/>
            <w:bookmarkStart w:id="42" w:name="OLE_LINK91"/>
            <w:r>
              <w:rPr>
                <w:sz w:val="24"/>
                <w:szCs w:val="24"/>
              </w:rPr>
              <w:t>«2</w:t>
            </w:r>
            <w:r w:rsidR="00DF077E">
              <w:rPr>
                <w:sz w:val="24"/>
                <w:szCs w:val="24"/>
              </w:rPr>
              <w:t>1</w:t>
            </w:r>
            <w:r>
              <w:rPr>
                <w:sz w:val="24"/>
                <w:szCs w:val="24"/>
              </w:rPr>
              <w:t>» февраля 2018 г. 1</w:t>
            </w:r>
            <w:r w:rsidR="00DF077E">
              <w:rPr>
                <w:sz w:val="24"/>
                <w:szCs w:val="24"/>
              </w:rPr>
              <w:t>5</w:t>
            </w:r>
            <w:r>
              <w:rPr>
                <w:sz w:val="24"/>
                <w:szCs w:val="24"/>
              </w:rPr>
              <w:t xml:space="preserve"> час. 00 мин.</w:t>
            </w:r>
            <w:bookmarkEnd w:id="40"/>
            <w:bookmarkEnd w:id="41"/>
            <w:bookmarkEnd w:id="42"/>
            <w:r>
              <w:rPr>
                <w:sz w:val="24"/>
                <w:szCs w:val="24"/>
              </w:rPr>
              <w:t xml:space="preserve">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768" w:type="dxa"/>
          </w:tcPr>
          <w:p w:rsidR="00717DAC" w:rsidRDefault="00651725">
            <w:pPr>
              <w:pStyle w:val="19"/>
              <w:ind w:firstLine="0"/>
              <w:rPr>
                <w:sz w:val="24"/>
                <w:szCs w:val="24"/>
                <w:highlight w:val="cyan"/>
              </w:rPr>
            </w:pPr>
            <w:r>
              <w:rPr>
                <w:sz w:val="24"/>
                <w:szCs w:val="24"/>
              </w:rPr>
              <w:t>Рассмотрение, оценка и соп</w:t>
            </w:r>
            <w:r w:rsidR="00167879">
              <w:rPr>
                <w:sz w:val="24"/>
                <w:szCs w:val="24"/>
              </w:rPr>
              <w:t xml:space="preserve">оставление Заявок состоится </w:t>
            </w:r>
            <w:r w:rsidR="00167879">
              <w:rPr>
                <w:sz w:val="24"/>
                <w:szCs w:val="24"/>
              </w:rPr>
              <w:br/>
              <w:t>«28</w:t>
            </w:r>
            <w:r>
              <w:rPr>
                <w:sz w:val="24"/>
                <w:szCs w:val="24"/>
              </w:rPr>
              <w:t>» февраля 2018 г. 14 час. 00 мин.</w:t>
            </w:r>
            <w:r>
              <w:t xml:space="preserve"> </w:t>
            </w:r>
            <w:r>
              <w:rPr>
                <w:sz w:val="24"/>
                <w:szCs w:val="24"/>
              </w:rPr>
              <w:t xml:space="preserve">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717DAC" w:rsidRDefault="00651725">
            <w:pPr>
              <w:pStyle w:val="19"/>
              <w:ind w:firstLine="0"/>
              <w:rPr>
                <w:sz w:val="24"/>
                <w:szCs w:val="24"/>
              </w:rPr>
            </w:pPr>
            <w:r>
              <w:rPr>
                <w:sz w:val="24"/>
                <w:szCs w:val="24"/>
              </w:rPr>
              <w:t xml:space="preserve">Решение об итогах Открытого конкурса принимается Конкурсной комиссией аппарата управления ПАО «ТрансКонтейнер» </w:t>
            </w:r>
          </w:p>
          <w:p w:rsidR="00717DAC" w:rsidRDefault="00651725">
            <w:pPr>
              <w:pStyle w:val="19"/>
              <w:ind w:firstLine="0"/>
              <w:rPr>
                <w:sz w:val="24"/>
                <w:szCs w:val="24"/>
                <w:highlight w:val="cyan"/>
              </w:rPr>
            </w:pPr>
            <w:r>
              <w:rPr>
                <w:sz w:val="24"/>
                <w:szCs w:val="24"/>
              </w:rPr>
              <w:t xml:space="preserve">Адрес: Российская Федерация, 125047, г. Москва, Оружейный переулок, дом 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17DAC" w:rsidRDefault="00651725" w:rsidP="00282C29">
            <w:pPr>
              <w:pStyle w:val="19"/>
              <w:ind w:firstLine="0"/>
              <w:rPr>
                <w:sz w:val="24"/>
                <w:szCs w:val="24"/>
                <w:highlight w:val="cyan"/>
              </w:rPr>
            </w:pPr>
            <w:r>
              <w:rPr>
                <w:sz w:val="24"/>
                <w:szCs w:val="24"/>
              </w:rPr>
              <w:t xml:space="preserve">Подведение итогов состоится не позднее </w:t>
            </w:r>
            <w:bookmarkStart w:id="43" w:name="OLE_LINK14"/>
            <w:bookmarkStart w:id="44" w:name="OLE_LINK15"/>
            <w:bookmarkStart w:id="45" w:name="OLE_LINK28"/>
            <w:r w:rsidR="00282C29">
              <w:rPr>
                <w:sz w:val="24"/>
                <w:szCs w:val="24"/>
              </w:rPr>
              <w:t>«29</w:t>
            </w:r>
            <w:bookmarkStart w:id="46" w:name="_GoBack"/>
            <w:bookmarkEnd w:id="46"/>
            <w:r>
              <w:rPr>
                <w:sz w:val="24"/>
                <w:szCs w:val="24"/>
              </w:rPr>
              <w:t xml:space="preserve">» </w:t>
            </w:r>
            <w:r w:rsidR="00282C29">
              <w:rPr>
                <w:sz w:val="24"/>
                <w:szCs w:val="24"/>
              </w:rPr>
              <w:t>марта</w:t>
            </w:r>
            <w:r>
              <w:rPr>
                <w:sz w:val="24"/>
                <w:szCs w:val="24"/>
              </w:rPr>
              <w:t xml:space="preserve"> 2018 г. 14 час. 00 мин.</w:t>
            </w:r>
            <w:bookmarkEnd w:id="43"/>
            <w:bookmarkEnd w:id="44"/>
            <w:bookmarkEnd w:id="45"/>
            <w: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717DAC" w:rsidRDefault="00651725">
            <w:pPr>
              <w:pStyle w:val="19"/>
              <w:ind w:firstLine="0"/>
              <w:rPr>
                <w:sz w:val="24"/>
                <w:szCs w:val="24"/>
              </w:rPr>
            </w:pPr>
            <w:r>
              <w:rPr>
                <w:sz w:val="24"/>
                <w:szCs w:val="24"/>
              </w:rPr>
              <w:t>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счета/счёт-фактуры от исполнителя.</w:t>
            </w:r>
          </w:p>
          <w:p w:rsidR="00717DAC" w:rsidRDefault="00651725">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17DAC" w:rsidRDefault="00651725">
            <w:pPr>
              <w:pStyle w:val="19"/>
              <w:ind w:firstLine="0"/>
              <w:rPr>
                <w:b/>
                <w:sz w:val="24"/>
                <w:szCs w:val="24"/>
                <w:lang w:val="en-US"/>
              </w:rPr>
            </w:pPr>
            <w:r>
              <w:rPr>
                <w:sz w:val="24"/>
                <w:szCs w:val="24"/>
                <w:lang w:val="en-US"/>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17DAC" w:rsidRDefault="00651725">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даты подписания договора до 19 апреля 2018 года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lastRenderedPageBreak/>
              <w:t xml:space="preserve">Место </w:t>
            </w:r>
            <w:r>
              <w:rPr>
                <w:b/>
                <w:color w:val="auto"/>
              </w:rPr>
              <w:t xml:space="preserve">выполнения работ, оказания услуг, поставки товара и т.д.: </w:t>
            </w:r>
          </w:p>
          <w:p w:rsidR="00717DAC" w:rsidRDefault="00651725">
            <w:pPr>
              <w:pStyle w:val="19"/>
              <w:ind w:firstLine="0"/>
              <w:rPr>
                <w:sz w:val="24"/>
                <w:szCs w:val="24"/>
              </w:rPr>
            </w:pPr>
            <w:r>
              <w:rPr>
                <w:sz w:val="24"/>
                <w:szCs w:val="24"/>
              </w:rPr>
              <w:t>Москва, МВЦ «Крокус Экспо»</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lastRenderedPageBreak/>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717DAC" w:rsidRDefault="00651725">
            <w:pPr>
              <w:pStyle w:val="19"/>
              <w:ind w:firstLine="0"/>
              <w:rPr>
                <w:sz w:val="24"/>
                <w:szCs w:val="24"/>
              </w:rPr>
            </w:pPr>
            <w:r>
              <w:rPr>
                <w:sz w:val="24"/>
                <w:szCs w:val="24"/>
              </w:rPr>
              <w:t>1 условная единица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717DAC" w:rsidRPr="00161925" w:rsidRDefault="00651725">
            <w:pPr>
              <w:pStyle w:val="afe"/>
              <w:jc w:val="both"/>
              <w:rPr>
                <w:sz w:val="24"/>
                <w:szCs w:val="24"/>
              </w:rPr>
            </w:pPr>
            <w:r w:rsidRPr="00161925">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717DAC" w:rsidRDefault="00651725">
            <w:pPr>
              <w:pStyle w:val="19"/>
              <w:ind w:firstLine="0"/>
              <w:jc w:val="left"/>
              <w:rPr>
                <w:b/>
                <w:sz w:val="24"/>
                <w:szCs w:val="24"/>
                <w:highlight w:val="yellow"/>
              </w:rPr>
            </w:pPr>
            <w:r>
              <w:rPr>
                <w:sz w:val="24"/>
                <w:szCs w:val="24"/>
                <w:lang w:val="en-US"/>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717DAC" w:rsidRPr="00161925" w:rsidRDefault="00651725">
            <w:pPr>
              <w:pStyle w:val="aff6"/>
              <w:numPr>
                <w:ilvl w:val="1"/>
                <w:numId w:val="26"/>
              </w:numPr>
              <w:jc w:val="both"/>
            </w:pPr>
            <w:r w:rsidRPr="00161925">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717DAC" w:rsidRPr="00161925" w:rsidRDefault="00651725">
            <w:pPr>
              <w:pStyle w:val="aff6"/>
              <w:numPr>
                <w:ilvl w:val="1"/>
                <w:numId w:val="26"/>
              </w:numPr>
              <w:jc w:val="both"/>
            </w:pPr>
            <w:r w:rsidRPr="00161925">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717DAC" w:rsidRPr="00161925" w:rsidRDefault="00651725">
            <w:pPr>
              <w:pStyle w:val="aff6"/>
              <w:numPr>
                <w:ilvl w:val="1"/>
                <w:numId w:val="26"/>
              </w:numPr>
              <w:jc w:val="both"/>
            </w:pPr>
            <w:r w:rsidRPr="00161925">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договора(-ов) не менее 100 % от начальной (максимальной) цены договора.</w:t>
            </w:r>
          </w:p>
          <w:p w:rsidR="006D2B87" w:rsidRPr="006D2B87" w:rsidRDefault="006D2B87" w:rsidP="006D2B87">
            <w:pPr>
              <w:pStyle w:val="aff6"/>
              <w:numPr>
                <w:ilvl w:val="0"/>
                <w:numId w:val="26"/>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717DAC" w:rsidRPr="00161925" w:rsidRDefault="00651725">
            <w:pPr>
              <w:pStyle w:val="aff6"/>
              <w:numPr>
                <w:ilvl w:val="1"/>
                <w:numId w:val="26"/>
              </w:numPr>
              <w:jc w:val="both"/>
            </w:pPr>
            <w:r w:rsidRPr="00161925">
              <w:t xml:space="preserve">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717DAC" w:rsidRPr="00161925" w:rsidRDefault="00651725">
            <w:pPr>
              <w:pStyle w:val="aff6"/>
              <w:numPr>
                <w:ilvl w:val="1"/>
                <w:numId w:val="26"/>
              </w:numPr>
              <w:jc w:val="both"/>
            </w:pPr>
            <w:r w:rsidRPr="00161925">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61925">
              <w:t>://</w:t>
            </w:r>
            <w:r>
              <w:rPr>
                <w:lang w:val="en-US"/>
              </w:rPr>
              <w:t>service</w:t>
            </w:r>
            <w:r w:rsidRPr="00161925">
              <w:t>.</w:t>
            </w:r>
            <w:r>
              <w:rPr>
                <w:lang w:val="en-US"/>
              </w:rPr>
              <w:t>nalog</w:t>
            </w:r>
            <w:r w:rsidRPr="00161925">
              <w:t>.</w:t>
            </w:r>
            <w:r>
              <w:rPr>
                <w:lang w:val="en-US"/>
              </w:rPr>
              <w:t>ru</w:t>
            </w:r>
            <w:r w:rsidRPr="00161925">
              <w:t>/</w:t>
            </w:r>
            <w:r>
              <w:rPr>
                <w:lang w:val="en-US"/>
              </w:rPr>
              <w:t>zd</w:t>
            </w:r>
            <w:r w:rsidRPr="00161925">
              <w:t>.</w:t>
            </w:r>
            <w:r>
              <w:rPr>
                <w:lang w:val="en-US"/>
              </w:rPr>
              <w:t>do</w:t>
            </w:r>
            <w:r w:rsidRPr="00161925">
              <w:t xml:space="preserve">). В случае наличия информации о неисполненной обязанности </w:t>
            </w:r>
            <w:r w:rsidRPr="00161925">
              <w:lastRenderedPageBreak/>
              <w:t>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61925">
              <w:t>://</w:t>
            </w:r>
            <w:r>
              <w:rPr>
                <w:lang w:val="en-US"/>
              </w:rPr>
              <w:t>service</w:t>
            </w:r>
            <w:r w:rsidRPr="00161925">
              <w:t>.</w:t>
            </w:r>
            <w:r>
              <w:rPr>
                <w:lang w:val="en-US"/>
              </w:rPr>
              <w:t>nalog</w:t>
            </w:r>
            <w:r w:rsidRPr="00161925">
              <w:t>.</w:t>
            </w:r>
            <w:r>
              <w:rPr>
                <w:lang w:val="en-US"/>
              </w:rPr>
              <w:t>ru</w:t>
            </w:r>
            <w:r w:rsidRPr="00161925">
              <w:t>/</w:t>
            </w:r>
            <w:r>
              <w:rPr>
                <w:lang w:val="en-US"/>
              </w:rPr>
              <w:t>zd</w:t>
            </w:r>
            <w:r w:rsidRPr="00161925">
              <w:t>.</w:t>
            </w:r>
            <w:r>
              <w:rPr>
                <w:lang w:val="en-US"/>
              </w:rPr>
              <w:t>do</w:t>
            </w:r>
            <w:r w:rsidRPr="00161925">
              <w:t xml:space="preserve">)); </w:t>
            </w:r>
          </w:p>
          <w:p w:rsidR="00717DAC" w:rsidRPr="00161925" w:rsidRDefault="00651725">
            <w:pPr>
              <w:pStyle w:val="aff6"/>
              <w:numPr>
                <w:ilvl w:val="1"/>
                <w:numId w:val="26"/>
              </w:numPr>
              <w:jc w:val="both"/>
            </w:pPr>
            <w:r w:rsidRPr="00161925">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61925">
              <w:t>://</w:t>
            </w:r>
            <w:r>
              <w:rPr>
                <w:lang w:val="en-US"/>
              </w:rPr>
              <w:t>fssprus</w:t>
            </w:r>
            <w:r w:rsidRPr="00161925">
              <w:t>.</w:t>
            </w:r>
            <w:r>
              <w:rPr>
                <w:lang w:val="en-US"/>
              </w:rPr>
              <w:t>ru</w:t>
            </w:r>
            <w:r w:rsidRPr="00161925">
              <w:t>/</w:t>
            </w:r>
            <w:r>
              <w:rPr>
                <w:lang w:val="en-US"/>
              </w:rPr>
              <w:t>iss</w:t>
            </w:r>
            <w:r w:rsidRPr="00161925">
              <w:t>/</w:t>
            </w:r>
            <w:r>
              <w:rPr>
                <w:lang w:val="en-US"/>
              </w:rPr>
              <w:t>ip</w:t>
            </w:r>
            <w:r w:rsidRPr="00161925">
              <w:t xml:space="preserve">), а также информации в едином Федеральном реестре сведений о фактах деятельности юридических лиц </w:t>
            </w:r>
            <w:r>
              <w:rPr>
                <w:lang w:val="en-US"/>
              </w:rPr>
              <w:t>http</w:t>
            </w:r>
            <w:r w:rsidRPr="00161925">
              <w:t>://</w:t>
            </w:r>
            <w:r>
              <w:rPr>
                <w:lang w:val="en-US"/>
              </w:rPr>
              <w:t>www</w:t>
            </w:r>
            <w:r w:rsidRPr="00161925">
              <w:t>.</w:t>
            </w:r>
            <w:r>
              <w:rPr>
                <w:lang w:val="en-US"/>
              </w:rPr>
              <w:t>fedresurs</w:t>
            </w:r>
            <w:r w:rsidRPr="00161925">
              <w:t>.</w:t>
            </w:r>
            <w:r>
              <w:rPr>
                <w:lang w:val="en-US"/>
              </w:rPr>
              <w:t>ru</w:t>
            </w:r>
            <w:r w:rsidRPr="00161925">
              <w:t>/</w:t>
            </w:r>
            <w:r>
              <w:rPr>
                <w:lang w:val="en-US"/>
              </w:rPr>
              <w:t>companies</w:t>
            </w:r>
            <w:r w:rsidRPr="00161925">
              <w:t>/</w:t>
            </w:r>
            <w:r>
              <w:rPr>
                <w:lang w:val="en-US"/>
              </w:rPr>
              <w:t>IsSearching</w:t>
            </w:r>
            <w:r w:rsidRPr="00161925">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717DAC" w:rsidRPr="00161925" w:rsidRDefault="00651725">
            <w:pPr>
              <w:pStyle w:val="aff6"/>
              <w:numPr>
                <w:ilvl w:val="1"/>
                <w:numId w:val="26"/>
              </w:numPr>
              <w:jc w:val="both"/>
            </w:pPr>
            <w:r w:rsidRPr="00161925">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w:t>
            </w:r>
            <w:r w:rsidRPr="00161925">
              <w:lastRenderedPageBreak/>
              <w:t xml:space="preserve">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717DAC" w:rsidRPr="00161925" w:rsidRDefault="00651725">
            <w:pPr>
              <w:pStyle w:val="aff6"/>
              <w:numPr>
                <w:ilvl w:val="1"/>
                <w:numId w:val="26"/>
              </w:numPr>
              <w:jc w:val="both"/>
            </w:pPr>
            <w:r w:rsidRPr="00161925">
              <w:t xml:space="preserve">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 </w:t>
            </w:r>
          </w:p>
          <w:p w:rsidR="00717DAC" w:rsidRDefault="00651725">
            <w:pPr>
              <w:pStyle w:val="aff6"/>
              <w:numPr>
                <w:ilvl w:val="1"/>
                <w:numId w:val="26"/>
              </w:numPr>
              <w:jc w:val="both"/>
              <w:rPr>
                <w:lang w:val="en-US"/>
              </w:rPr>
            </w:pPr>
            <w:r w:rsidRPr="00161925">
              <w:t xml:space="preserve">документы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должно содержать контактную информацию контрагента претендента; </w:t>
            </w:r>
          </w:p>
          <w:p w:rsidR="00717DAC" w:rsidRPr="00161925" w:rsidRDefault="00651725">
            <w:pPr>
              <w:pStyle w:val="aff6"/>
              <w:numPr>
                <w:ilvl w:val="1"/>
                <w:numId w:val="26"/>
              </w:numPr>
              <w:jc w:val="both"/>
            </w:pPr>
            <w:r w:rsidRPr="00161925">
              <w:t>решение или копию решения об одобрении сделки, планируемой к заключению в результате процедуры Закупки,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процедуре Закупки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 В случае если такого одобрения не требуется, претендент представляет соответствующее обоснованное заявление.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717DAC" w:rsidRDefault="00651725">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 xml:space="preserve">Критерии оценки </w:t>
            </w:r>
            <w:r>
              <w:rPr>
                <w:b/>
                <w:color w:val="auto"/>
              </w:rPr>
              <w:lastRenderedPageBreak/>
              <w:t>Заявок на участие в Открытом конкурсе и коэффициент их значимости (Кз)</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lastRenderedPageBreak/>
                    <w:t>Критерий оценки</w:t>
                  </w:r>
                </w:p>
              </w:tc>
              <w:tc>
                <w:tcPr>
                  <w:tcW w:w="2114" w:type="dxa"/>
                </w:tcPr>
                <w:p w:rsidR="006D2B87" w:rsidRPr="006D2B87" w:rsidRDefault="006D2B87" w:rsidP="006D2B87">
                  <w:pPr>
                    <w:pStyle w:val="af9"/>
                    <w:ind w:firstLine="0"/>
                    <w:rPr>
                      <w:b/>
                      <w:sz w:val="24"/>
                    </w:rPr>
                  </w:pPr>
                  <w:r>
                    <w:rPr>
                      <w:b/>
                      <w:sz w:val="24"/>
                    </w:rPr>
                    <w:t>Значение Кз</w:t>
                  </w:r>
                </w:p>
              </w:tc>
            </w:tr>
            <w:tr w:rsidR="006D2B87" w:rsidRPr="00514332" w:rsidTr="006D2B87">
              <w:tc>
                <w:tcPr>
                  <w:tcW w:w="4423" w:type="dxa"/>
                </w:tcPr>
                <w:p w:rsidR="00717DAC" w:rsidRDefault="00651725">
                  <w:pPr>
                    <w:pStyle w:val="af9"/>
                    <w:ind w:firstLine="0"/>
                    <w:rPr>
                      <w:sz w:val="24"/>
                    </w:rPr>
                  </w:pPr>
                  <w:r>
                    <w:rPr>
                      <w:sz w:val="24"/>
                    </w:rPr>
                    <w:lastRenderedPageBreak/>
                    <w:t xml:space="preserve">Цена оказания услуг и выполнение работ по организации участия в 23-й международной выставке транспортно-логистических услуг и технологий "ТрансРоссия" 2018 (Москва, МВЦ «Крокус Экспо») </w:t>
                  </w:r>
                </w:p>
              </w:tc>
              <w:tc>
                <w:tcPr>
                  <w:tcW w:w="2114" w:type="dxa"/>
                </w:tcPr>
                <w:p w:rsidR="00717DAC" w:rsidRDefault="00651725">
                  <w:pPr>
                    <w:pStyle w:val="af9"/>
                    <w:ind w:firstLine="0"/>
                    <w:rPr>
                      <w:sz w:val="24"/>
                      <w:lang w:val="en-US"/>
                    </w:rPr>
                  </w:pPr>
                  <w:r>
                    <w:rPr>
                      <w:sz w:val="24"/>
                      <w:lang w:val="en-US"/>
                    </w:rPr>
                    <w:t>0,60</w:t>
                  </w:r>
                </w:p>
              </w:tc>
            </w:tr>
            <w:tr w:rsidR="006D2B87" w:rsidRPr="00514332" w:rsidTr="006D2B87">
              <w:tc>
                <w:tcPr>
                  <w:tcW w:w="4423" w:type="dxa"/>
                </w:tcPr>
                <w:p w:rsidR="00717DAC" w:rsidRDefault="00651725">
                  <w:pPr>
                    <w:pStyle w:val="af9"/>
                    <w:ind w:firstLine="0"/>
                    <w:rPr>
                      <w:sz w:val="24"/>
                    </w:rPr>
                  </w:pPr>
                  <w:r>
                    <w:rPr>
                      <w:sz w:val="24"/>
                    </w:rPr>
                    <w:t xml:space="preserve">Опыт участника (суммарная стоимость договоров, выполнения работ, оказания услуг в соответствии с подпунктом 2.5 и 2.6 части 2 пункта 17  Информационной карты)  </w:t>
                  </w:r>
                </w:p>
              </w:tc>
              <w:tc>
                <w:tcPr>
                  <w:tcW w:w="2114" w:type="dxa"/>
                </w:tcPr>
                <w:p w:rsidR="00717DAC" w:rsidRDefault="00651725">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lastRenderedPageBreak/>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717DAC" w:rsidRDefault="00651725">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717DAC" w:rsidRDefault="00651725">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717DAC" w:rsidRDefault="00651725">
            <w:pPr>
              <w:pStyle w:val="19"/>
              <w:ind w:firstLine="0"/>
              <w:rPr>
                <w:sz w:val="24"/>
                <w:szCs w:val="24"/>
              </w:rPr>
            </w:pPr>
            <w:r>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717DAC" w:rsidRDefault="00651725">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717DAC" w:rsidRDefault="00651725">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717DAC" w:rsidRDefault="00651725">
            <w:pPr>
              <w:pStyle w:val="19"/>
              <w:ind w:firstLine="0"/>
              <w:rPr>
                <w:sz w:val="24"/>
                <w:szCs w:val="24"/>
              </w:rPr>
            </w:pPr>
            <w:r>
              <w:rPr>
                <w:sz w:val="24"/>
                <w:szCs w:val="24"/>
              </w:rPr>
              <w:t>Не предусмотрено</w:t>
            </w:r>
          </w:p>
        </w:tc>
      </w:tr>
    </w:tbl>
    <w:p w:rsidR="002079EB" w:rsidRDefault="002079EB" w:rsidP="00D72C8B">
      <w:pPr>
        <w:pStyle w:val="19"/>
        <w:ind w:firstLine="0"/>
        <w:jc w:val="right"/>
        <w:outlineLvl w:val="0"/>
        <w:rPr>
          <w:rFonts w:eastAsia="MS Mincho"/>
          <w:szCs w:val="28"/>
        </w:rPr>
        <w:sectPr w:rsidR="002079EB" w:rsidSect="007C51E1">
          <w:headerReference w:type="default" r:id="rId21"/>
          <w:footerReference w:type="even" r:id="rId22"/>
          <w:footerReference w:type="default" r:id="rId23"/>
          <w:pgSz w:w="11907" w:h="16840" w:code="9"/>
          <w:pgMar w:top="1134" w:right="851" w:bottom="1134" w:left="1418" w:header="794" w:footer="794" w:gutter="0"/>
          <w:cols w:space="720"/>
          <w:titlePg/>
          <w:docGrid w:linePitch="326"/>
        </w:sectPr>
      </w:pPr>
    </w:p>
    <w:p w:rsidR="00717DAC" w:rsidRDefault="00651725">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w:t>
      </w:r>
      <w:r>
        <w:rPr>
          <w:b/>
          <w:sz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xml:space="preserve">- ________ (наименование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305BD2" w:rsidRPr="00305BD2" w:rsidRDefault="000954FB" w:rsidP="00305BD2">
      <w:pPr>
        <w:pStyle w:val="af9"/>
        <w:ind w:firstLine="0"/>
        <w:rPr>
          <w:b/>
          <w:sz w:val="28"/>
          <w:szCs w:val="28"/>
        </w:rPr>
      </w:pPr>
      <w:r>
        <w:rPr>
          <w:b/>
          <w:sz w:val="28"/>
          <w:szCs w:val="28"/>
        </w:rPr>
        <w:t xml:space="preserve">Представитель, </w:t>
      </w:r>
    </w:p>
    <w:p w:rsidR="000954FB" w:rsidRPr="007415F9" w:rsidRDefault="00BB306F" w:rsidP="00305BD2">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0954FB" w:rsidRPr="007415F9" w:rsidRDefault="000954FB" w:rsidP="000954FB">
      <w:pPr>
        <w:tabs>
          <w:tab w:val="left" w:pos="8640"/>
        </w:tabs>
        <w:jc w:val="center"/>
        <w:rPr>
          <w:i/>
        </w:rPr>
      </w:pPr>
      <w:r>
        <w:rPr>
          <w:i/>
        </w:rPr>
        <w:t>(наименование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Печать</w:t>
      </w:r>
      <w:r>
        <w:rPr>
          <w:i/>
        </w:rPr>
        <w:tab/>
      </w:r>
      <w:r>
        <w:rPr>
          <w:i/>
        </w:rPr>
        <w:tab/>
      </w:r>
      <w:r>
        <w:rPr>
          <w:i/>
        </w:rPr>
        <w:tab/>
        <w:t>(должность, подпись, ФИО)</w:t>
      </w:r>
    </w:p>
    <w:p w:rsidR="002079EB" w:rsidRDefault="000954FB"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717DAC" w:rsidRDefault="00651725">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Pr="00167626" w:rsidRDefault="00110975" w:rsidP="00110975">
      <w:pPr>
        <w:pStyle w:val="af9"/>
        <w:tabs>
          <w:tab w:val="left" w:pos="1080"/>
        </w:tabs>
        <w:ind w:firstLine="0"/>
        <w:rPr>
          <w:sz w:val="20"/>
          <w:szCs w:val="20"/>
        </w:rPr>
      </w:pP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167626" w:rsidRDefault="00110975" w:rsidP="00110975">
      <w:pPr>
        <w:pStyle w:val="af9"/>
        <w:tabs>
          <w:tab w:val="left" w:pos="1080"/>
        </w:tabs>
        <w:ind w:firstLine="0"/>
        <w:rPr>
          <w:sz w:val="20"/>
          <w:szCs w:val="20"/>
        </w:rPr>
      </w:pP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9"/>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7415F9" w:rsidRDefault="00110975" w:rsidP="00110975">
      <w:pPr>
        <w:pStyle w:val="af9"/>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6B6573" w:rsidRDefault="00D20AD0" w:rsidP="00D20AD0">
      <w:pPr>
        <w:pStyle w:val="32"/>
        <w:suppressAutoHyphens/>
        <w:spacing w:after="0"/>
        <w:rPr>
          <w:sz w:val="28"/>
          <w:szCs w:val="28"/>
        </w:rPr>
      </w:pPr>
      <w:r>
        <w:rPr>
          <w:sz w:val="28"/>
          <w:szCs w:val="28"/>
        </w:rPr>
        <w:t>"____" _________ 201__ г.</w:t>
      </w:r>
    </w:p>
    <w:p w:rsidR="006B7625" w:rsidRDefault="006B7625" w:rsidP="006B7625">
      <w:pPr>
        <w:pStyle w:val="af9"/>
        <w:ind w:firstLine="0"/>
        <w:jc w:val="left"/>
        <w:rPr>
          <w:b/>
          <w:sz w:val="28"/>
          <w:szCs w:val="28"/>
        </w:rPr>
      </w:pPr>
    </w:p>
    <w:p w:rsidR="006B7625" w:rsidRDefault="006B7625" w:rsidP="006B7625">
      <w:pPr>
        <w:pStyle w:val="af9"/>
        <w:jc w:val="left"/>
        <w:rPr>
          <w:b/>
          <w:sz w:val="28"/>
          <w:szCs w:val="28"/>
        </w:rPr>
        <w:sectPr w:rsidR="006B7625" w:rsidSect="007C51E1">
          <w:pgSz w:w="11907" w:h="16840" w:code="9"/>
          <w:pgMar w:top="1134" w:right="851" w:bottom="1134" w:left="1418" w:header="794" w:footer="794" w:gutter="0"/>
          <w:cols w:space="720"/>
          <w:titlePg/>
          <w:docGrid w:linePitch="326"/>
        </w:sectPr>
      </w:pPr>
    </w:p>
    <w:p w:rsidR="00110975" w:rsidRDefault="00110975" w:rsidP="00110975">
      <w:pPr>
        <w:pStyle w:val="af9"/>
        <w:jc w:val="center"/>
        <w:rPr>
          <w:b/>
          <w:sz w:val="28"/>
          <w:szCs w:val="28"/>
        </w:rPr>
      </w:pPr>
      <w:r>
        <w:rPr>
          <w:b/>
          <w:sz w:val="28"/>
          <w:szCs w:val="28"/>
        </w:rPr>
        <w:lastRenderedPageBreak/>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2079EB" w:rsidRDefault="00D20AD0"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717DAC" w:rsidRDefault="00651725">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980B4E" w:rsidRPr="008F1253" w:rsidRDefault="00651725" w:rsidP="00980B4E">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980B4E" w:rsidRPr="00980B4E" w:rsidRDefault="00282C29" w:rsidP="00980B4E"/>
    <w:p w:rsidR="00980B4E" w:rsidRPr="00980B4E" w:rsidRDefault="00651725" w:rsidP="00980B4E">
      <w:pPr>
        <w:rPr>
          <w:sz w:val="28"/>
          <w:szCs w:val="28"/>
        </w:rPr>
      </w:pPr>
      <w:r>
        <w:rPr>
          <w:sz w:val="28"/>
          <w:szCs w:val="28"/>
        </w:rPr>
        <w:t xml:space="preserve"> «____» ___________ 201_ г.                              Открытый конкурс № ОК-_____  </w:t>
      </w:r>
    </w:p>
    <w:p w:rsidR="00980B4E" w:rsidRPr="0065769F" w:rsidRDefault="00651725" w:rsidP="00980B4E">
      <w:pPr>
        <w:rPr>
          <w:sz w:val="28"/>
          <w:szCs w:val="28"/>
        </w:rPr>
      </w:pPr>
      <w:r>
        <w:rPr>
          <w:sz w:val="28"/>
          <w:szCs w:val="28"/>
        </w:rPr>
        <w:t>_________________________________________________________________</w:t>
      </w:r>
    </w:p>
    <w:p w:rsidR="00980B4E" w:rsidRPr="003E7259" w:rsidRDefault="00651725" w:rsidP="00980B4E">
      <w:pPr>
        <w:ind w:firstLine="3"/>
        <w:jc w:val="center"/>
        <w:rPr>
          <w:bCs/>
          <w:i/>
        </w:rPr>
      </w:pPr>
      <w:r>
        <w:rPr>
          <w:bCs/>
          <w:i/>
        </w:rPr>
        <w:t>(Полное наименование п</w:t>
      </w:r>
      <w:r>
        <w:rPr>
          <w:i/>
        </w:rPr>
        <w:t>ретендента</w:t>
      </w:r>
      <w:r>
        <w:rPr>
          <w:bCs/>
          <w:i/>
        </w:rPr>
        <w:t>)</w:t>
      </w:r>
    </w:p>
    <w:tbl>
      <w:tblPr>
        <w:tblW w:w="9601" w:type="dxa"/>
        <w:jc w:val="center"/>
        <w:tblInd w:w="-5346" w:type="dxa"/>
        <w:tblLayout w:type="fixed"/>
        <w:tblLook w:val="0000" w:firstRow="0" w:lastRow="0" w:firstColumn="0" w:lastColumn="0" w:noHBand="0" w:noVBand="0"/>
      </w:tblPr>
      <w:tblGrid>
        <w:gridCol w:w="8107"/>
        <w:gridCol w:w="1494"/>
      </w:tblGrid>
      <w:tr w:rsidR="00980B4E" w:rsidRPr="00384CDC" w:rsidTr="00CF7B89">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rsidR="00980B4E" w:rsidRPr="00CF7B89" w:rsidRDefault="00651725" w:rsidP="0012624C">
            <w:pPr>
              <w:jc w:val="center"/>
            </w:pPr>
            <w:r>
              <w:t>Наименование, работ, услуг</w:t>
            </w:r>
          </w:p>
          <w:p w:rsidR="00980B4E" w:rsidRPr="00CF7B89" w:rsidRDefault="00282C29" w:rsidP="0012624C">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980B4E" w:rsidRPr="00CF7B89" w:rsidRDefault="00651725" w:rsidP="001A29AF">
            <w:pPr>
              <w:jc w:val="center"/>
            </w:pPr>
            <w:r>
              <w:t xml:space="preserve">Цена за весь закупаемый объем работ, услуг, без учета НДС </w:t>
            </w:r>
          </w:p>
        </w:tc>
      </w:tr>
      <w:tr w:rsidR="00980B4E" w:rsidRPr="00384CDC" w:rsidTr="0012624C">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651725" w:rsidP="0012624C">
            <w:pPr>
              <w:jc w:val="center"/>
              <w:rPr>
                <w:sz w:val="28"/>
                <w:szCs w:val="28"/>
              </w:rPr>
            </w:pPr>
            <w:r>
              <w:rPr>
                <w:sz w:val="28"/>
                <w:szCs w:val="28"/>
              </w:rP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651725" w:rsidP="0012624C">
            <w:pPr>
              <w:jc w:val="center"/>
              <w:rPr>
                <w:sz w:val="28"/>
                <w:szCs w:val="28"/>
              </w:rPr>
            </w:pPr>
            <w:r>
              <w:rPr>
                <w:sz w:val="28"/>
                <w:szCs w:val="28"/>
              </w:rPr>
              <w:t>2</w:t>
            </w:r>
          </w:p>
        </w:tc>
      </w:tr>
      <w:tr w:rsidR="00980B4E" w:rsidRPr="00384CDC" w:rsidTr="00CF7B89">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980B4E" w:rsidRPr="00980B4E" w:rsidRDefault="00651725" w:rsidP="001A29AF">
            <w:pPr>
              <w:jc w:val="center"/>
            </w:pPr>
            <w:r>
              <w:t>Оказание услуг и выполнение работ по организации участия в 23-й международной выставке транспортно-логистических услуг и технологий "ТрансРоссия" 2018 (Москва, МВЦ «Крокус Экспо»)</w:t>
            </w:r>
          </w:p>
        </w:tc>
        <w:tc>
          <w:tcPr>
            <w:tcW w:w="778" w:type="pct"/>
            <w:tcBorders>
              <w:top w:val="single" w:sz="4" w:space="0" w:color="auto"/>
              <w:left w:val="single" w:sz="4" w:space="0" w:color="auto"/>
              <w:bottom w:val="single" w:sz="4" w:space="0" w:color="auto"/>
              <w:right w:val="single" w:sz="4" w:space="0" w:color="auto"/>
            </w:tcBorders>
            <w:noWrap/>
            <w:vAlign w:val="bottom"/>
          </w:tcPr>
          <w:p w:rsidR="00980B4E" w:rsidRPr="00980B4E" w:rsidRDefault="00651725" w:rsidP="0012624C">
            <w:pPr>
              <w:jc w:val="center"/>
            </w:pPr>
            <w:r>
              <w:t>… руб</w:t>
            </w:r>
          </w:p>
        </w:tc>
      </w:tr>
    </w:tbl>
    <w:p w:rsidR="00980B4E" w:rsidRPr="00EA5C09" w:rsidRDefault="00651725" w:rsidP="00980B4E">
      <w:pPr>
        <w:pStyle w:val="afc"/>
        <w:ind w:firstLine="425"/>
        <w:jc w:val="both"/>
        <w:rPr>
          <w:szCs w:val="28"/>
        </w:rPr>
      </w:pPr>
      <w:r>
        <w:rPr>
          <w:szCs w:val="28"/>
        </w:rPr>
        <w:t xml:space="preserve">1. Цена, указанная в настоящем финансово-коммерческом предложении по </w:t>
      </w:r>
      <w:r>
        <w:rPr>
          <w:i/>
          <w:szCs w:val="28"/>
        </w:rPr>
        <w:t>(выполнению работ, оказанию услуг)</w:t>
      </w:r>
      <w:r>
        <w:rPr>
          <w:szCs w:val="28"/>
        </w:rPr>
        <w:t>, учитывает стоимость всех налогов (кроме НДС),  материалов, изделий, конструкций и оборудования, затрат, связанных с доставкой на объект, хранением, погрузочно-разгрузочными работами, а также всех затрат, расходов связанных с выполнением работ, оказанием услуг, в том числе  подрядных.</w:t>
      </w:r>
    </w:p>
    <w:p w:rsidR="00CF7B89" w:rsidRDefault="00651725" w:rsidP="00980B4E">
      <w:pPr>
        <w:pStyle w:val="afc"/>
        <w:jc w:val="both"/>
        <w:rPr>
          <w:i/>
          <w:szCs w:val="28"/>
        </w:rPr>
      </w:pPr>
      <w:r>
        <w:rPr>
          <w:szCs w:val="28"/>
        </w:rPr>
        <w:t>__________</w:t>
      </w:r>
      <w:r>
        <w:rPr>
          <w:i/>
          <w:szCs w:val="28"/>
        </w:rPr>
        <w:t xml:space="preserve"> ( Выполнение работ, оказание услуг)</w:t>
      </w:r>
      <w:r>
        <w:rPr>
          <w:szCs w:val="28"/>
        </w:rPr>
        <w:t xml:space="preserve"> облагается НДС по ставке ____%, размер которого составляет ________/ НДС не облагается </w:t>
      </w:r>
      <w:r>
        <w:rPr>
          <w:i/>
          <w:szCs w:val="28"/>
        </w:rPr>
        <w:t>(указать необходимое).</w:t>
      </w:r>
    </w:p>
    <w:p w:rsidR="00980B4E" w:rsidRDefault="00651725" w:rsidP="00980B4E">
      <w:pPr>
        <w:pStyle w:val="afc"/>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980B4E" w:rsidRPr="00721D0D" w:rsidRDefault="00651725" w:rsidP="00980B4E">
      <w:pPr>
        <w:pStyle w:val="afc"/>
        <w:jc w:val="center"/>
        <w:rPr>
          <w:i/>
          <w:sz w:val="24"/>
          <w:szCs w:val="24"/>
        </w:rPr>
      </w:pPr>
      <w:r>
        <w:rPr>
          <w:i/>
          <w:sz w:val="24"/>
          <w:szCs w:val="24"/>
        </w:rPr>
        <w:t>(заполняется претендентом при необходимости).</w:t>
      </w:r>
    </w:p>
    <w:p w:rsidR="00980B4E" w:rsidRPr="00EA5C09" w:rsidRDefault="00651725" w:rsidP="00980B4E">
      <w:pPr>
        <w:pStyle w:val="afc"/>
        <w:ind w:firstLine="425"/>
        <w:jc w:val="both"/>
        <w:rPr>
          <w:szCs w:val="28"/>
        </w:rPr>
      </w:pPr>
      <w:r>
        <w:rPr>
          <w:szCs w:val="28"/>
        </w:rPr>
        <w:t xml:space="preserve">3. Срок действия настоящего финансово-коммерческого предложения составляет _______________ </w:t>
      </w:r>
      <w:r>
        <w:rPr>
          <w:i/>
          <w:szCs w:val="28"/>
        </w:rPr>
        <w:t xml:space="preserve">(указывается дата в соответствии с пунктом </w:t>
      </w:r>
      <w:r>
        <w:rPr>
          <w:i/>
          <w:szCs w:val="28"/>
        </w:rPr>
        <w:br/>
        <w:t>22 Информационной карты, но не менее 90 (девяносто) календарных дней</w:t>
      </w:r>
      <w:r>
        <w:rPr>
          <w:szCs w:val="28"/>
        </w:rPr>
        <w:t>) с даты окончания срока подачи Заявок, указанной в пункте 6 Информационной карты.</w:t>
      </w:r>
    </w:p>
    <w:p w:rsidR="00980B4E" w:rsidRPr="00EA5C09" w:rsidRDefault="00651725" w:rsidP="00980B4E">
      <w:pPr>
        <w:pStyle w:val="afc"/>
        <w:ind w:firstLine="425"/>
        <w:jc w:val="both"/>
        <w:rPr>
          <w:szCs w:val="28"/>
        </w:rPr>
      </w:pPr>
      <w:r>
        <w:rPr>
          <w:szCs w:val="28"/>
        </w:rPr>
        <w:t xml:space="preserve">4. Если наши предложения, изложенные выше, будут приняты, мы берем на себя обязательство ____________ </w:t>
      </w:r>
      <w:r>
        <w:rPr>
          <w:i/>
          <w:szCs w:val="28"/>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980B4E" w:rsidRPr="00EA5C09" w:rsidRDefault="00651725" w:rsidP="00980B4E">
      <w:pPr>
        <w:pStyle w:val="afc"/>
        <w:ind w:firstLine="425"/>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980B4E" w:rsidRPr="00EA5C09" w:rsidRDefault="00651725" w:rsidP="00980B4E">
      <w:pPr>
        <w:pStyle w:val="afc"/>
        <w:ind w:firstLine="425"/>
        <w:jc w:val="both"/>
        <w:rPr>
          <w:szCs w:val="28"/>
        </w:rPr>
      </w:pPr>
      <w:r>
        <w:rPr>
          <w:szCs w:val="28"/>
        </w:rPr>
        <w:lastRenderedPageBreak/>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
    <w:p w:rsidR="00980B4E" w:rsidRPr="00EA5C09" w:rsidRDefault="00651725" w:rsidP="00980B4E">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980B4E" w:rsidRPr="000A4257" w:rsidRDefault="00651725" w:rsidP="00980B4E">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rsidR="00980B4E" w:rsidRPr="000A4257" w:rsidRDefault="00651725" w:rsidP="00980B4E">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 (составляется по форме приложения №1 к проекту договора)</w:t>
      </w:r>
    </w:p>
    <w:p w:rsidR="00980B4E" w:rsidRPr="00EA5C09" w:rsidRDefault="00651725" w:rsidP="00980B4E">
      <w:pPr>
        <w:pStyle w:val="afc"/>
        <w:rPr>
          <w:szCs w:val="28"/>
        </w:rPr>
      </w:pPr>
      <w:r>
        <w:rPr>
          <w:szCs w:val="28"/>
        </w:rPr>
        <w:t>2) Календарный план (составляется по форме приложения № 3 к проекту договора)</w:t>
      </w:r>
    </w:p>
    <w:p w:rsidR="00980B4E" w:rsidRPr="00384CDC" w:rsidRDefault="00651725" w:rsidP="00980B4E">
      <w:pPr>
        <w:pStyle w:val="afc"/>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rsidR="00980B4E" w:rsidRPr="00305BD2" w:rsidRDefault="00651725" w:rsidP="00980B4E">
      <w:pPr>
        <w:pStyle w:val="af9"/>
        <w:ind w:firstLine="0"/>
        <w:rPr>
          <w:b/>
          <w:sz w:val="28"/>
          <w:szCs w:val="28"/>
        </w:rPr>
      </w:pPr>
      <w:r>
        <w:rPr>
          <w:b/>
          <w:sz w:val="28"/>
          <w:szCs w:val="28"/>
        </w:rPr>
        <w:t xml:space="preserve">Представитель, </w:t>
      </w:r>
    </w:p>
    <w:p w:rsidR="00980B4E" w:rsidRPr="007415F9" w:rsidRDefault="00651725" w:rsidP="00980B4E">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980B4E" w:rsidRPr="007415F9" w:rsidRDefault="00651725" w:rsidP="00980B4E">
      <w:pPr>
        <w:tabs>
          <w:tab w:val="left" w:pos="8640"/>
        </w:tabs>
        <w:jc w:val="center"/>
        <w:rPr>
          <w:i/>
        </w:rPr>
      </w:pPr>
      <w:r>
        <w:rPr>
          <w:i/>
        </w:rPr>
        <w:t>(наименование претендента)</w:t>
      </w:r>
    </w:p>
    <w:p w:rsidR="00980B4E" w:rsidRPr="00445DDD" w:rsidRDefault="00651725" w:rsidP="00980B4E">
      <w:pPr>
        <w:pStyle w:val="32"/>
        <w:suppressAutoHyphens/>
        <w:spacing w:after="0"/>
        <w:rPr>
          <w:sz w:val="28"/>
          <w:szCs w:val="28"/>
        </w:rPr>
      </w:pPr>
      <w:r>
        <w:rPr>
          <w:sz w:val="28"/>
          <w:szCs w:val="28"/>
        </w:rPr>
        <w:t>____________________________________________________________________</w:t>
      </w:r>
    </w:p>
    <w:p w:rsidR="00980B4E" w:rsidRPr="007415F9" w:rsidRDefault="00651725" w:rsidP="00980B4E">
      <w:pPr>
        <w:rPr>
          <w:i/>
        </w:rPr>
      </w:pPr>
      <w:r>
        <w:rPr>
          <w:i/>
        </w:rPr>
        <w:t xml:space="preserve">       Печать</w:t>
      </w:r>
      <w:r>
        <w:rPr>
          <w:i/>
        </w:rPr>
        <w:tab/>
      </w:r>
      <w:r>
        <w:rPr>
          <w:i/>
        </w:rPr>
        <w:tab/>
      </w:r>
      <w:r>
        <w:rPr>
          <w:i/>
        </w:rPr>
        <w:tab/>
        <w:t>(должность, подпись, ФИО)</w:t>
      </w:r>
    </w:p>
    <w:p w:rsidR="00980B4E" w:rsidRPr="00286CE1" w:rsidRDefault="00651725" w:rsidP="00980B4E">
      <w:pPr>
        <w:pStyle w:val="32"/>
        <w:suppressAutoHyphens/>
        <w:spacing w:after="0"/>
        <w:rPr>
          <w:sz w:val="28"/>
          <w:szCs w:val="28"/>
        </w:rPr>
      </w:pPr>
      <w:r>
        <w:rPr>
          <w:sz w:val="28"/>
          <w:szCs w:val="28"/>
        </w:rPr>
        <w:t>"____" _________ 201__ г.</w:t>
      </w:r>
    </w:p>
    <w:p w:rsidR="00980B4E" w:rsidRDefault="00282C29" w:rsidP="00980B4E">
      <w:pPr>
        <w:pStyle w:val="19"/>
        <w:ind w:firstLine="0"/>
        <w:jc w:val="right"/>
        <w:outlineLvl w:val="0"/>
        <w:rPr>
          <w:rFonts w:eastAsia="MS Mincho"/>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717DAC" w:rsidRDefault="00717DAC">
      <w:pPr>
        <w:pStyle w:val="af9"/>
        <w:ind w:firstLine="0"/>
        <w:jc w:val="right"/>
        <w:rPr>
          <w:szCs w:val="28"/>
        </w:rPr>
      </w:pPr>
    </w:p>
    <w:p w:rsidR="00717DAC" w:rsidRPr="00161925" w:rsidRDefault="00651725">
      <w:pPr>
        <w:pStyle w:val="af9"/>
        <w:ind w:firstLine="0"/>
        <w:jc w:val="right"/>
        <w:rPr>
          <w:sz w:val="28"/>
          <w:szCs w:val="28"/>
        </w:rPr>
      </w:pPr>
      <w:r w:rsidRPr="00161925">
        <w:rPr>
          <w:sz w:val="28"/>
          <w:szCs w:val="28"/>
        </w:rP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E17083" w:rsidRPr="00E17083" w:rsidRDefault="00651725" w:rsidP="00E17083">
      <w:pPr>
        <w:suppressAutoHyphens w:val="0"/>
        <w:ind w:left="578" w:hanging="578"/>
        <w:jc w:val="center"/>
        <w:outlineLvl w:val="1"/>
        <w:rPr>
          <w:b/>
          <w:bCs/>
          <w:sz w:val="28"/>
          <w:szCs w:val="28"/>
        </w:rPr>
      </w:pPr>
      <w:r>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E17083" w:rsidRPr="00E17083" w:rsidRDefault="00651725" w:rsidP="00E17083">
      <w:pPr>
        <w:suppressAutoHyphens w:val="0"/>
        <w:ind w:left="578" w:hanging="578"/>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E17083" w:rsidRPr="00E17083" w:rsidTr="00190FF3">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Дата и номер договора</w:t>
            </w:r>
            <w:r>
              <w:rPr>
                <w:vertAlign w:val="superscript"/>
              </w:rPr>
              <w:footnoteReference w:id="2"/>
            </w:r>
          </w:p>
        </w:tc>
        <w:tc>
          <w:tcPr>
            <w:tcW w:w="1369"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Количество поставляемого товара,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E17083" w:rsidRPr="00E17083" w:rsidRDefault="00651725" w:rsidP="00E17083">
            <w:pPr>
              <w:suppressAutoHyphens w:val="0"/>
              <w:jc w:val="center"/>
            </w:pPr>
            <w:r>
              <w:t>Сумма стоимости  по договору, без учета НДС, руб.</w:t>
            </w:r>
          </w:p>
        </w:tc>
      </w:tr>
      <w:tr w:rsidR="00E17083" w:rsidRPr="00E17083" w:rsidTr="00190FF3">
        <w:trPr>
          <w:trHeight w:val="274"/>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651725" w:rsidP="00E17083">
            <w:pPr>
              <w:suppressAutoHyphens w:val="0"/>
              <w:ind w:left="578" w:hanging="578"/>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282C29"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r>
      <w:tr w:rsidR="00E17083" w:rsidRPr="00E17083" w:rsidTr="00190FF3">
        <w:trPr>
          <w:trHeight w:val="262"/>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651725" w:rsidP="00E17083">
            <w:pPr>
              <w:suppressAutoHyphens w:val="0"/>
              <w:ind w:left="578" w:hanging="578"/>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E17083" w:rsidRPr="00E17083" w:rsidRDefault="00282C29" w:rsidP="00E17083">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r>
      <w:tr w:rsidR="00E17083" w:rsidRPr="00E17083" w:rsidTr="00190FF3">
        <w:trPr>
          <w:trHeight w:val="207"/>
        </w:trPr>
        <w:tc>
          <w:tcPr>
            <w:tcW w:w="342"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E17083" w:rsidRPr="00E17083" w:rsidRDefault="00651725" w:rsidP="00357174">
            <w:pPr>
              <w:suppressAutoHyphens w:val="0"/>
              <w:ind w:left="578" w:hanging="578"/>
              <w:jc w:val="center"/>
            </w:pPr>
            <w:r>
              <w:t>Итого:</w:t>
            </w:r>
          </w:p>
        </w:tc>
        <w:tc>
          <w:tcPr>
            <w:tcW w:w="949"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E17083" w:rsidRPr="00E17083" w:rsidRDefault="00282C29" w:rsidP="00E17083">
            <w:pPr>
              <w:suppressAutoHyphens w:val="0"/>
              <w:ind w:left="578" w:hanging="578"/>
              <w:jc w:val="both"/>
            </w:pPr>
          </w:p>
        </w:tc>
      </w:tr>
    </w:tbl>
    <w:p w:rsidR="00E17083" w:rsidRPr="00E17083" w:rsidRDefault="00282C29" w:rsidP="00E17083">
      <w:pPr>
        <w:suppressAutoHyphens w:val="0"/>
        <w:ind w:left="578" w:hanging="578"/>
        <w:jc w:val="both"/>
      </w:pPr>
    </w:p>
    <w:p w:rsidR="00E17083" w:rsidRPr="00E17083" w:rsidRDefault="00651725" w:rsidP="00E17083">
      <w:pPr>
        <w:suppressAutoHyphens w:val="0"/>
        <w:ind w:left="578" w:hanging="578"/>
        <w:jc w:val="both"/>
      </w:pPr>
      <w:r>
        <w:t>Приложение: 1. копия договора на ____ листах.</w:t>
      </w:r>
    </w:p>
    <w:p w:rsidR="00E17083" w:rsidRPr="00E17083" w:rsidRDefault="00651725" w:rsidP="00E17083">
      <w:pPr>
        <w:suppressAutoHyphens w:val="0"/>
        <w:ind w:left="578" w:hanging="578"/>
        <w:jc w:val="both"/>
      </w:pPr>
      <w:r>
        <w:tab/>
      </w:r>
      <w:r>
        <w:tab/>
      </w:r>
      <w:r>
        <w:tab/>
        <w:t xml:space="preserve"> 2. копия акта на ____ листах.</w:t>
      </w:r>
    </w:p>
    <w:p w:rsidR="00E17083" w:rsidRPr="00E17083" w:rsidRDefault="00651725" w:rsidP="00E17083">
      <w:pPr>
        <w:suppressAutoHyphens w:val="0"/>
        <w:ind w:left="578" w:hanging="578"/>
        <w:jc w:val="both"/>
      </w:pPr>
      <w:r>
        <w:tab/>
      </w:r>
      <w:r>
        <w:tab/>
      </w:r>
      <w:r>
        <w:tab/>
        <w:t xml:space="preserve"> 3. копии иных документов на ____ листах.</w:t>
      </w:r>
    </w:p>
    <w:p w:rsidR="00E17083" w:rsidRPr="00E17083" w:rsidRDefault="00282C29" w:rsidP="00E17083">
      <w:pPr>
        <w:suppressAutoHyphens w:val="0"/>
        <w:ind w:left="578" w:hanging="578"/>
        <w:jc w:val="both"/>
        <w:rPr>
          <w:b/>
          <w:szCs w:val="28"/>
        </w:rPr>
      </w:pPr>
    </w:p>
    <w:p w:rsidR="00E17083" w:rsidRPr="00E17083" w:rsidRDefault="00282C29" w:rsidP="00E17083">
      <w:pPr>
        <w:suppressAutoHyphens w:val="0"/>
        <w:ind w:left="578" w:hanging="578"/>
        <w:jc w:val="both"/>
      </w:pPr>
    </w:p>
    <w:p w:rsidR="00E17083" w:rsidRPr="00E17083" w:rsidRDefault="00282C29" w:rsidP="00E17083">
      <w:pPr>
        <w:suppressAutoHyphens w:val="0"/>
        <w:ind w:left="578" w:hanging="578"/>
        <w:jc w:val="both"/>
      </w:pPr>
    </w:p>
    <w:p w:rsidR="002769B3" w:rsidRPr="002769B3" w:rsidRDefault="00651725" w:rsidP="002769B3">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2769B3" w:rsidRPr="002769B3" w:rsidRDefault="00651725" w:rsidP="002769B3">
      <w:pPr>
        <w:tabs>
          <w:tab w:val="left" w:pos="8640"/>
        </w:tabs>
        <w:suppressAutoHyphens w:val="0"/>
        <w:jc w:val="both"/>
        <w:rPr>
          <w:i/>
        </w:rPr>
      </w:pPr>
      <w:r>
        <w:rPr>
          <w:i/>
        </w:rPr>
        <w:t xml:space="preserve">                                                                                      (наименование претендента)</w:t>
      </w:r>
    </w:p>
    <w:p w:rsidR="002769B3" w:rsidRPr="002769B3" w:rsidRDefault="00651725" w:rsidP="002769B3">
      <w:pPr>
        <w:jc w:val="both"/>
        <w:rPr>
          <w:sz w:val="28"/>
          <w:szCs w:val="28"/>
          <w:lang w:eastAsia="ru-RU"/>
        </w:rPr>
      </w:pPr>
      <w:r>
        <w:rPr>
          <w:sz w:val="28"/>
          <w:szCs w:val="28"/>
          <w:lang w:eastAsia="ru-RU"/>
        </w:rPr>
        <w:t>__________________________________________________________________</w:t>
      </w:r>
    </w:p>
    <w:p w:rsidR="002769B3" w:rsidRPr="002769B3" w:rsidRDefault="00651725" w:rsidP="002769B3">
      <w:pPr>
        <w:jc w:val="both"/>
        <w:rPr>
          <w:sz w:val="28"/>
          <w:szCs w:val="28"/>
          <w:lang w:eastAsia="ru-RU"/>
        </w:rPr>
      </w:pPr>
      <w:r>
        <w:rPr>
          <w:sz w:val="28"/>
          <w:szCs w:val="28"/>
          <w:lang w:eastAsia="ru-RU"/>
        </w:rPr>
        <w:t>_________________________________________________________________</w:t>
      </w:r>
    </w:p>
    <w:p w:rsidR="002769B3" w:rsidRPr="002769B3" w:rsidRDefault="00651725" w:rsidP="002769B3">
      <w:pPr>
        <w:suppressAutoHyphens w:val="0"/>
        <w:jc w:val="both"/>
        <w:rPr>
          <w:i/>
        </w:rPr>
      </w:pPr>
      <w:r>
        <w:rPr>
          <w:i/>
        </w:rPr>
        <w:t xml:space="preserve">                 М.П.</w:t>
      </w:r>
      <w:r>
        <w:rPr>
          <w:i/>
        </w:rPr>
        <w:tab/>
      </w:r>
      <w:r>
        <w:rPr>
          <w:i/>
        </w:rPr>
        <w:tab/>
      </w:r>
      <w:r>
        <w:rPr>
          <w:i/>
        </w:rPr>
        <w:tab/>
        <w:t xml:space="preserve">    (ФИО, должность, подпись)</w:t>
      </w:r>
    </w:p>
    <w:p w:rsidR="002769B3" w:rsidRPr="002769B3" w:rsidRDefault="00651725" w:rsidP="002769B3">
      <w:pPr>
        <w:jc w:val="both"/>
        <w:rPr>
          <w:sz w:val="28"/>
          <w:szCs w:val="28"/>
          <w:lang w:eastAsia="ru-RU"/>
        </w:rPr>
      </w:pPr>
      <w:r>
        <w:rPr>
          <w:sz w:val="28"/>
          <w:szCs w:val="28"/>
          <w:lang w:eastAsia="ru-RU"/>
        </w:rPr>
        <w:t>«____» ____________ 201__ г.</w:t>
      </w:r>
    </w:p>
    <w:p w:rsidR="00E17083" w:rsidRPr="00E17083" w:rsidRDefault="00282C29" w:rsidP="002769B3">
      <w:pPr>
        <w:jc w:val="both"/>
        <w:rPr>
          <w:sz w:val="28"/>
          <w:szCs w:val="28"/>
          <w:lang w:eastAsia="ru-RU"/>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717DAC" w:rsidRPr="00161925" w:rsidRDefault="00651725">
      <w:pPr>
        <w:pStyle w:val="af9"/>
        <w:ind w:firstLine="0"/>
        <w:jc w:val="right"/>
        <w:rPr>
          <w:rFonts w:cs="Arial"/>
          <w:b/>
          <w:bCs/>
          <w:i/>
          <w:iCs/>
          <w:sz w:val="28"/>
          <w:szCs w:val="28"/>
        </w:rPr>
      </w:pPr>
      <w:r w:rsidRPr="00161925">
        <w:rPr>
          <w:sz w:val="28"/>
          <w:szCs w:val="28"/>
        </w:rPr>
        <w:lastRenderedPageBreak/>
        <w:t>Приложение №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A25078" w:rsidRPr="0097436C" w:rsidRDefault="00651725" w:rsidP="00A25078">
      <w:pPr>
        <w:ind w:firstLine="851"/>
        <w:jc w:val="center"/>
        <w:outlineLvl w:val="1"/>
        <w:rPr>
          <w:b/>
          <w:bCs/>
          <w:color w:val="000000" w:themeColor="text1"/>
        </w:rPr>
      </w:pPr>
      <w:r>
        <w:rPr>
          <w:b/>
          <w:bCs/>
          <w:color w:val="000000" w:themeColor="text1"/>
        </w:rPr>
        <w:t>ПРОЕКТ Договор  №___________</w:t>
      </w:r>
    </w:p>
    <w:p w:rsidR="00A25078" w:rsidRPr="0097436C" w:rsidRDefault="00651725" w:rsidP="00A25078">
      <w:pPr>
        <w:ind w:firstLine="851"/>
        <w:jc w:val="center"/>
        <w:rPr>
          <w:b/>
          <w:bCs/>
          <w:color w:val="000000" w:themeColor="text1"/>
        </w:rPr>
      </w:pPr>
      <w:r>
        <w:rPr>
          <w:b/>
          <w:bCs/>
          <w:color w:val="000000" w:themeColor="text1"/>
        </w:rPr>
        <w:t>на оказание услуг и выполнение работ</w:t>
      </w:r>
    </w:p>
    <w:p w:rsidR="00A25078" w:rsidRPr="0097436C" w:rsidRDefault="00282C29" w:rsidP="00A25078">
      <w:pPr>
        <w:ind w:firstLine="851"/>
        <w:jc w:val="center"/>
        <w:rPr>
          <w:color w:val="000000" w:themeColor="text1"/>
        </w:rPr>
      </w:pPr>
    </w:p>
    <w:p w:rsidR="00A25078" w:rsidRPr="0097436C" w:rsidRDefault="00651725" w:rsidP="00A25078">
      <w:pPr>
        <w:jc w:val="both"/>
        <w:rPr>
          <w:color w:val="000000" w:themeColor="text1"/>
        </w:rPr>
      </w:pPr>
      <w:r>
        <w:rPr>
          <w:color w:val="000000" w:themeColor="text1"/>
        </w:rPr>
        <w:t>г. Москва                                                                                                        «__»_______ 20__ г.</w:t>
      </w:r>
    </w:p>
    <w:p w:rsidR="00A25078" w:rsidRPr="0097436C" w:rsidRDefault="00282C29" w:rsidP="00A25078">
      <w:pPr>
        <w:ind w:firstLine="851"/>
        <w:jc w:val="both"/>
        <w:rPr>
          <w:color w:val="000000" w:themeColor="text1"/>
        </w:rPr>
      </w:pPr>
    </w:p>
    <w:p w:rsidR="00A25078" w:rsidRPr="0097436C" w:rsidRDefault="00651725" w:rsidP="00A25078">
      <w:pPr>
        <w:ind w:firstLine="851"/>
        <w:jc w:val="both"/>
        <w:rPr>
          <w:color w:val="000000" w:themeColor="text1"/>
        </w:rPr>
      </w:pPr>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
    <w:p w:rsidR="00A25078" w:rsidRPr="0097436C" w:rsidRDefault="00282C29" w:rsidP="00A25078">
      <w:pPr>
        <w:ind w:firstLine="851"/>
        <w:jc w:val="both"/>
        <w:rPr>
          <w:color w:val="000000" w:themeColor="text1"/>
        </w:rPr>
      </w:pPr>
    </w:p>
    <w:p w:rsidR="00A25078" w:rsidRPr="0097436C" w:rsidRDefault="00651725" w:rsidP="00A25078">
      <w:pPr>
        <w:ind w:firstLine="851"/>
        <w:jc w:val="center"/>
        <w:rPr>
          <w:b/>
          <w:color w:val="000000" w:themeColor="text1"/>
        </w:rPr>
      </w:pPr>
      <w:r>
        <w:rPr>
          <w:b/>
          <w:color w:val="000000" w:themeColor="text1"/>
        </w:rPr>
        <w:t>1. Предмет Договора</w:t>
      </w:r>
    </w:p>
    <w:p w:rsidR="00A25078" w:rsidRPr="0097436C" w:rsidRDefault="00651725" w:rsidP="00FE43E1">
      <w:pPr>
        <w:numPr>
          <w:ilvl w:val="1"/>
          <w:numId w:val="31"/>
        </w:numPr>
        <w:tabs>
          <w:tab w:val="clear" w:pos="1174"/>
          <w:tab w:val="num" w:pos="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 в 23-й международной выставке транспортно-логистических услуг и технологий "ТрансРоссия" 2018 (Москва, МВЦ «Крокус Экспо»)</w:t>
      </w:r>
      <w:r>
        <w:rPr>
          <w:color w:val="000000" w:themeColor="text1"/>
        </w:rPr>
        <w:t>.</w:t>
      </w:r>
      <w:r>
        <w:rPr>
          <w:i/>
          <w:color w:val="000000" w:themeColor="text1"/>
        </w:rPr>
        <w:t xml:space="preserve"> </w:t>
      </w:r>
    </w:p>
    <w:p w:rsidR="00A25078" w:rsidRDefault="00651725" w:rsidP="00A25078">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A25078" w:rsidRDefault="00651725" w:rsidP="00A25078">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A25078" w:rsidRPr="00267C24" w:rsidRDefault="00651725" w:rsidP="00A25078">
      <w:pPr>
        <w:ind w:right="-1" w:firstLine="851"/>
        <w:jc w:val="both"/>
        <w:rPr>
          <w:color w:val="000000" w:themeColor="text1"/>
        </w:rPr>
      </w:pPr>
      <w:r>
        <w:rPr>
          <w:color w:val="000000" w:themeColor="text1"/>
        </w:rPr>
        <w:t>1.4. Срок начала оказания Услуг и выполнения Работ по настоящему Договору –с даты заключения настоящего Договора. Срок окончания оказания Услуг и выполнения Работ по настоящему Договору -  19 апреля 2018 года.</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A25078" w:rsidRPr="0097436C" w:rsidRDefault="00282C29" w:rsidP="00A25078">
      <w:pPr>
        <w:tabs>
          <w:tab w:val="num" w:pos="450"/>
        </w:tabs>
        <w:ind w:firstLine="851"/>
        <w:jc w:val="both"/>
        <w:rPr>
          <w:color w:val="000000" w:themeColor="text1"/>
        </w:rPr>
      </w:pPr>
    </w:p>
    <w:p w:rsidR="00A25078" w:rsidRPr="0097436C" w:rsidRDefault="00651725" w:rsidP="00A25078">
      <w:pPr>
        <w:ind w:firstLine="851"/>
        <w:jc w:val="center"/>
        <w:rPr>
          <w:b/>
          <w:color w:val="000000" w:themeColor="text1"/>
        </w:rPr>
      </w:pPr>
      <w:r>
        <w:rPr>
          <w:b/>
          <w:color w:val="000000" w:themeColor="text1"/>
        </w:rPr>
        <w:t>2. Цена Услуг, Работ и порядок оплаты</w:t>
      </w:r>
    </w:p>
    <w:p w:rsidR="00FE43E1" w:rsidRPr="00E75893" w:rsidRDefault="00651725" w:rsidP="00FE43E1">
      <w:pPr>
        <w:ind w:firstLine="640"/>
        <w:jc w:val="both"/>
        <w:rPr>
          <w:color w:val="000000" w:themeColor="text1"/>
        </w:rPr>
      </w:pPr>
      <w:r>
        <w:rPr>
          <w:color w:val="000000" w:themeColor="text1"/>
        </w:rPr>
        <w:t>2.1 Общая цена настоящего Договора составляет ______________(_________) рублей __ копеек, в том числе НДС 18 % __________ (___________) рублей __ копеек, с учётом стоимости материалов, изделий, конструкций и оборудования, затрат, связанных с доставкой на объект, хранением, погрузочно-разгрузочными работами,  а также всех расходов, связанных с выполнением работ, оказанием услуг</w:t>
      </w:r>
      <w:r>
        <w:rPr>
          <w:i/>
          <w:iCs/>
        </w:rPr>
        <w:t>.</w:t>
      </w:r>
      <w:r>
        <w:rPr>
          <w:color w:val="000000" w:themeColor="text1"/>
        </w:rPr>
        <w:t xml:space="preserve">  </w:t>
      </w:r>
    </w:p>
    <w:p w:rsidR="00A25078" w:rsidRPr="00B947A7" w:rsidRDefault="00651725" w:rsidP="00FE43E1">
      <w:pPr>
        <w:ind w:firstLine="640"/>
        <w:jc w:val="both"/>
        <w:rPr>
          <w:color w:val="000000" w:themeColor="text1"/>
        </w:rPr>
      </w:pPr>
      <w:r>
        <w:rPr>
          <w:color w:val="000000" w:themeColor="text1"/>
        </w:rPr>
        <w:t xml:space="preserve">  2.2.  О</w:t>
      </w:r>
      <w:r>
        <w:t>плата за оказанные услуги, выполненные работы производится Заказчиком в размере 100% (сто процентов) от общей цены договора на основании счета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A25078" w:rsidRPr="00B947A7" w:rsidRDefault="00651725" w:rsidP="00A25078">
      <w:pPr>
        <w:ind w:right="-1" w:firstLine="709"/>
        <w:jc w:val="both"/>
        <w:rPr>
          <w:color w:val="000000" w:themeColor="text1"/>
        </w:rPr>
      </w:pPr>
      <w:r>
        <w:rPr>
          <w:color w:val="000000" w:themeColor="text1"/>
        </w:rPr>
        <w:t xml:space="preserve">  </w:t>
      </w:r>
    </w:p>
    <w:p w:rsidR="00A25078" w:rsidRPr="0097436C" w:rsidRDefault="00282C29" w:rsidP="00A25078">
      <w:pPr>
        <w:pStyle w:val="afc"/>
        <w:ind w:firstLine="851"/>
        <w:rPr>
          <w:i/>
          <w:color w:val="000000" w:themeColor="text1"/>
          <w:sz w:val="24"/>
          <w:szCs w:val="24"/>
        </w:rPr>
      </w:pPr>
    </w:p>
    <w:p w:rsidR="00A25078" w:rsidRPr="00267C24" w:rsidRDefault="00651725" w:rsidP="00A25078">
      <w:pPr>
        <w:pStyle w:val="afc"/>
        <w:numPr>
          <w:ilvl w:val="0"/>
          <w:numId w:val="32"/>
        </w:numPr>
        <w:rPr>
          <w:b/>
          <w:color w:val="000000" w:themeColor="text1"/>
          <w:sz w:val="24"/>
          <w:szCs w:val="24"/>
        </w:rPr>
      </w:pPr>
      <w:r>
        <w:rPr>
          <w:b/>
          <w:color w:val="000000" w:themeColor="text1"/>
          <w:sz w:val="24"/>
          <w:szCs w:val="24"/>
        </w:rPr>
        <w:t>Порядок сдачи и приемки Услуг, Работ</w:t>
      </w:r>
    </w:p>
    <w:p w:rsidR="00A25078" w:rsidRPr="00267C24" w:rsidRDefault="00282C29" w:rsidP="00A25078">
      <w:pPr>
        <w:pStyle w:val="afc"/>
        <w:ind w:left="450" w:firstLine="0"/>
        <w:rPr>
          <w:b/>
          <w:color w:val="000000" w:themeColor="text1"/>
          <w:sz w:val="24"/>
          <w:szCs w:val="24"/>
        </w:rPr>
      </w:pPr>
    </w:p>
    <w:p w:rsidR="00A25078" w:rsidRPr="00267C24" w:rsidRDefault="00651725" w:rsidP="00A25078">
      <w:pPr>
        <w:ind w:firstLine="851"/>
        <w:jc w:val="both"/>
        <w:rPr>
          <w:color w:val="000000" w:themeColor="text1"/>
        </w:rPr>
      </w:pPr>
      <w:r>
        <w:rPr>
          <w:color w:val="000000" w:themeColor="text1"/>
        </w:rPr>
        <w:t xml:space="preserve">3.1. Не позднее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w:t>
      </w:r>
      <w:r>
        <w:rPr>
          <w:color w:val="000000" w:themeColor="text1"/>
        </w:rPr>
        <w:lastRenderedPageBreak/>
        <w:t>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A25078" w:rsidRPr="0097436C" w:rsidRDefault="00651725" w:rsidP="00A25078">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A25078" w:rsidRPr="0097436C" w:rsidRDefault="00651725" w:rsidP="00A25078">
      <w:pPr>
        <w:pStyle w:val="27"/>
        <w:spacing w:after="0" w:line="240" w:lineRule="auto"/>
        <w:ind w:left="0" w:firstLine="851"/>
        <w:jc w:val="both"/>
        <w:rPr>
          <w:color w:val="000000" w:themeColor="text1"/>
        </w:rPr>
      </w:pPr>
      <w:r>
        <w:rPr>
          <w:color w:val="000000" w:themeColor="text1"/>
        </w:rPr>
        <w:t>3.3. Заказчик в течение 5 (пяти) календарных дней с даты получения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A25078" w:rsidRPr="0097436C" w:rsidRDefault="00651725" w:rsidP="00A25078">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A25078" w:rsidRPr="0097436C" w:rsidRDefault="00651725" w:rsidP="00A25078">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rsidR="00A25078" w:rsidRPr="0097436C" w:rsidRDefault="00651725" w:rsidP="00A25078">
      <w:pPr>
        <w:pStyle w:val="afc"/>
        <w:ind w:firstLine="851"/>
        <w:jc w:val="center"/>
        <w:rPr>
          <w:b/>
          <w:color w:val="000000" w:themeColor="text1"/>
          <w:sz w:val="24"/>
          <w:szCs w:val="24"/>
        </w:rPr>
      </w:pPr>
      <w:r>
        <w:rPr>
          <w:b/>
          <w:color w:val="000000" w:themeColor="text1"/>
          <w:sz w:val="24"/>
          <w:szCs w:val="24"/>
        </w:rPr>
        <w:t>4. Обязанности Сторон</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4.1. Исполнитель обязан:</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rsidR="00A25078" w:rsidRPr="0097436C" w:rsidRDefault="00651725" w:rsidP="00A25078">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A25078" w:rsidRPr="0097436C" w:rsidRDefault="00651725" w:rsidP="00A25078">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A25078" w:rsidRPr="0097436C" w:rsidRDefault="00651725" w:rsidP="00A25078">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A25078" w:rsidRPr="0097436C" w:rsidRDefault="00651725" w:rsidP="00A25078">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A25078" w:rsidRDefault="00651725" w:rsidP="00A25078">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A25078" w:rsidRPr="0097436C" w:rsidRDefault="00651725" w:rsidP="00A25078">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A25078" w:rsidRPr="00210C1F" w:rsidRDefault="00651725" w:rsidP="00A25078">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xml:space="preserve">№ 4 к настоящему Договору. Все выявленные в ходе технической приемки недостатки </w:t>
      </w:r>
      <w:r>
        <w:rPr>
          <w:color w:val="000000" w:themeColor="text1"/>
        </w:rPr>
        <w:lastRenderedPageBreak/>
        <w:t>подлежат устранению не позднее 20 часов 00 минут, дня предшествующего дню начала выставки.</w:t>
      </w:r>
    </w:p>
    <w:p w:rsidR="00A25078" w:rsidRPr="00210C1F" w:rsidRDefault="00651725" w:rsidP="00A25078">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rsidR="00A25078" w:rsidRPr="0097436C" w:rsidRDefault="00651725" w:rsidP="00A25078">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A25078" w:rsidRPr="00267C24" w:rsidRDefault="00282C29" w:rsidP="00A25078">
      <w:pPr>
        <w:tabs>
          <w:tab w:val="left" w:pos="709"/>
        </w:tabs>
        <w:ind w:firstLine="851"/>
        <w:jc w:val="both"/>
        <w:rPr>
          <w:color w:val="000000" w:themeColor="text1"/>
        </w:rPr>
      </w:pPr>
    </w:p>
    <w:p w:rsidR="00A25078" w:rsidRPr="0097436C" w:rsidRDefault="00651725" w:rsidP="00A25078">
      <w:pPr>
        <w:pStyle w:val="afc"/>
        <w:ind w:firstLine="851"/>
        <w:jc w:val="both"/>
        <w:rPr>
          <w:color w:val="000000" w:themeColor="text1"/>
          <w:sz w:val="24"/>
          <w:szCs w:val="24"/>
        </w:rPr>
      </w:pPr>
      <w:r>
        <w:rPr>
          <w:color w:val="000000" w:themeColor="text1"/>
          <w:sz w:val="24"/>
          <w:szCs w:val="24"/>
        </w:rPr>
        <w:t>4.2. Заказчик обязан:</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A25078" w:rsidRPr="0097436C" w:rsidRDefault="00651725" w:rsidP="00A25078">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rsidR="00A25078" w:rsidRPr="0097436C" w:rsidRDefault="00651725" w:rsidP="00A25078">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A25078" w:rsidRPr="0097436C" w:rsidRDefault="00651725" w:rsidP="00A25078">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A25078" w:rsidRPr="0097436C" w:rsidRDefault="00651725" w:rsidP="00A25078">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A25078" w:rsidRPr="0097436C" w:rsidRDefault="00651725" w:rsidP="00A25078">
      <w:pPr>
        <w:pStyle w:val="19"/>
        <w:ind w:firstLine="851"/>
        <w:rPr>
          <w:color w:val="000000" w:themeColor="text1"/>
          <w:sz w:val="24"/>
          <w:szCs w:val="24"/>
        </w:rPr>
      </w:pPr>
      <w:r>
        <w:rPr>
          <w:color w:val="000000" w:themeColor="text1"/>
          <w:sz w:val="24"/>
          <w:szCs w:val="24"/>
        </w:rPr>
        <w:t>4.2.7. 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rsidR="00A25078" w:rsidRPr="0097436C" w:rsidRDefault="00651725" w:rsidP="00A25078">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A25078" w:rsidRPr="00210C1F" w:rsidRDefault="00651725" w:rsidP="00A25078">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A25078" w:rsidRPr="0097436C" w:rsidRDefault="00651725" w:rsidP="00A25078">
      <w:pPr>
        <w:ind w:firstLine="851"/>
        <w:jc w:val="center"/>
        <w:rPr>
          <w:b/>
          <w:color w:val="000000" w:themeColor="text1"/>
        </w:rPr>
      </w:pPr>
      <w:r>
        <w:rPr>
          <w:b/>
          <w:color w:val="000000" w:themeColor="text1"/>
        </w:rPr>
        <w:t>5. Ответственность Сторон</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A25078"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rsidR="00A25078"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течении 10 (десяти) календарных дней с даты предъявления Заказчиком требования.</w:t>
      </w:r>
    </w:p>
    <w:p w:rsidR="00A25078" w:rsidRPr="0097436C" w:rsidRDefault="00651725" w:rsidP="00A25078">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 xml:space="preserve">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w:t>
      </w:r>
      <w:r>
        <w:rPr>
          <w:color w:val="000000" w:themeColor="text1"/>
        </w:rPr>
        <w:lastRenderedPageBreak/>
        <w:t>прохождения выставки, Исполнитель уплачивает Заказчику штраф в трехкратном размере  от цены Спецификации №1(без учёта НДС).</w:t>
      </w:r>
    </w:p>
    <w:p w:rsidR="00A25078" w:rsidRPr="0097436C" w:rsidRDefault="00651725" w:rsidP="00A25078">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A25078" w:rsidRPr="0097436C" w:rsidRDefault="00651725" w:rsidP="00A25078">
      <w:pPr>
        <w:pStyle w:val="19"/>
        <w:ind w:firstLine="851"/>
        <w:rPr>
          <w:color w:val="000000" w:themeColor="text1"/>
          <w:sz w:val="24"/>
          <w:szCs w:val="24"/>
        </w:rPr>
      </w:pPr>
      <w:r>
        <w:rPr>
          <w:color w:val="000000" w:themeColor="text1"/>
          <w:sz w:val="24"/>
          <w:szCs w:val="24"/>
        </w:rPr>
        <w:t xml:space="preserve">5.6. 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A25078" w:rsidRPr="0097436C" w:rsidRDefault="00651725"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A25078" w:rsidRPr="0097436C" w:rsidRDefault="00651725"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A25078" w:rsidRPr="0097436C" w:rsidRDefault="00651725"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rsidR="00A25078" w:rsidRPr="0097436C" w:rsidRDefault="00651725"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w:t>
      </w:r>
      <w:r>
        <w:rPr>
          <w:rFonts w:ascii="Times New Roman" w:hAnsi="Times New Roman" w:cs="Times New Roman"/>
          <w:sz w:val="24"/>
          <w:szCs w:val="24"/>
        </w:rPr>
        <w:lastRenderedPageBreak/>
        <w:t>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A25078" w:rsidRPr="0097436C" w:rsidRDefault="00651725" w:rsidP="00A25078">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A25078"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 Настоящий Договор вступает в силу с даты его подписания Сторонами и действует до 19 апреля 2018 года включительно, а в части взаиморасчетов до полного исполнения Сторонами своих обязательств по Договору.</w:t>
      </w:r>
    </w:p>
    <w:p w:rsidR="00A25078" w:rsidRDefault="00282C29" w:rsidP="00A25078">
      <w:pPr>
        <w:pStyle w:val="ConsNormal"/>
        <w:ind w:firstLine="0"/>
        <w:rPr>
          <w:rFonts w:ascii="Times New Roman" w:hAnsi="Times New Roman" w:cs="Times New Roman"/>
          <w:b/>
          <w:bCs/>
          <w:color w:val="000000" w:themeColor="text1"/>
          <w:sz w:val="24"/>
          <w:szCs w:val="24"/>
        </w:rPr>
      </w:pPr>
    </w:p>
    <w:p w:rsidR="00A25078" w:rsidRDefault="00651725"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A25078" w:rsidRDefault="00651725" w:rsidP="00A25078">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с даты подписания Сторонами акта технической приемки выставочного  Стенда до 19 апреля 2018 года включительно. </w:t>
      </w:r>
    </w:p>
    <w:p w:rsidR="00A25078" w:rsidRPr="00192003"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rsidR="00A25078" w:rsidRPr="00F22F83" w:rsidRDefault="00651725" w:rsidP="00A25078">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A25078" w:rsidRPr="004D2DFD"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A25078" w:rsidRPr="00BE43F4" w:rsidRDefault="00651725" w:rsidP="00A25078">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A25078" w:rsidRPr="002014AA" w:rsidRDefault="00651725" w:rsidP="00A25078">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A25078" w:rsidRPr="00BE43F4" w:rsidRDefault="00651725" w:rsidP="00A25078">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lastRenderedPageBreak/>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25078" w:rsidRPr="00BE43F4" w:rsidRDefault="00651725" w:rsidP="00A25078">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A25078" w:rsidRPr="007D3DB2" w:rsidRDefault="00651725" w:rsidP="00A25078">
      <w:pPr>
        <w:autoSpaceDE w:val="0"/>
        <w:autoSpaceDN w:val="0"/>
        <w:spacing w:line="276" w:lineRule="auto"/>
        <w:ind w:firstLine="709"/>
        <w:jc w:val="center"/>
        <w:rPr>
          <w:b/>
        </w:rPr>
      </w:pPr>
      <w:r>
        <w:rPr>
          <w:b/>
        </w:rPr>
        <w:t>1</w:t>
      </w:r>
      <w:r>
        <w:rPr>
          <w:b/>
          <w:lang w:val="en-US"/>
        </w:rPr>
        <w:t>2</w:t>
      </w:r>
      <w:r>
        <w:rPr>
          <w:b/>
        </w:rPr>
        <w:t>. Гарантии и заверения Исполнителя</w:t>
      </w:r>
    </w:p>
    <w:p w:rsidR="00A25078" w:rsidRPr="00D24A04" w:rsidRDefault="00282C29" w:rsidP="00A25078">
      <w:pPr>
        <w:pStyle w:val="aff6"/>
        <w:numPr>
          <w:ilvl w:val="0"/>
          <w:numId w:val="33"/>
        </w:numPr>
        <w:suppressAutoHyphens w:val="0"/>
        <w:spacing w:after="200"/>
        <w:contextualSpacing/>
        <w:jc w:val="both"/>
        <w:rPr>
          <w:vanish/>
        </w:rPr>
      </w:pPr>
    </w:p>
    <w:p w:rsidR="00A25078" w:rsidRPr="00D24A04" w:rsidRDefault="00282C29" w:rsidP="00A25078">
      <w:pPr>
        <w:pStyle w:val="aff6"/>
        <w:numPr>
          <w:ilvl w:val="0"/>
          <w:numId w:val="33"/>
        </w:numPr>
        <w:suppressAutoHyphens w:val="0"/>
        <w:spacing w:after="200"/>
        <w:contextualSpacing/>
        <w:jc w:val="both"/>
        <w:rPr>
          <w:vanish/>
        </w:rPr>
      </w:pPr>
    </w:p>
    <w:p w:rsidR="00A25078" w:rsidRPr="00102F9F" w:rsidRDefault="00651725" w:rsidP="00A25078">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rsidR="00A25078" w:rsidRPr="00102F9F" w:rsidRDefault="00651725" w:rsidP="00A25078">
      <w:pPr>
        <w:pStyle w:val="ConsNormal"/>
        <w:ind w:firstLine="851"/>
        <w:jc w:val="both"/>
        <w:rPr>
          <w:rFonts w:ascii="Times New Roman" w:hAnsi="Times New Roman"/>
          <w:sz w:val="24"/>
          <w:szCs w:val="24"/>
        </w:rPr>
      </w:pPr>
      <w:r>
        <w:rPr>
          <w:rFonts w:ascii="Times New Roman" w:hAnsi="Times New Roman"/>
          <w:sz w:val="24"/>
          <w:szCs w:val="24"/>
        </w:rPr>
        <w:t>12.1.1.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A25078" w:rsidRPr="00102F9F" w:rsidRDefault="00651725" w:rsidP="00A25078">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25078" w:rsidRPr="00102F9F" w:rsidRDefault="00651725" w:rsidP="00A25078">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A25078" w:rsidRPr="00102F9F" w:rsidRDefault="00651725" w:rsidP="00A25078">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25078" w:rsidRPr="00102F9F" w:rsidRDefault="00651725" w:rsidP="00A25078">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A25078" w:rsidRPr="0097436C" w:rsidRDefault="00651725" w:rsidP="00A25078">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A25078" w:rsidRPr="0097436C" w:rsidRDefault="00651725" w:rsidP="00A25078">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rsidR="00A25078" w:rsidRPr="0097436C" w:rsidRDefault="00651725" w:rsidP="00A25078">
      <w:pPr>
        <w:pStyle w:val="19"/>
        <w:ind w:firstLine="851"/>
        <w:rPr>
          <w:color w:val="000000" w:themeColor="text1"/>
        </w:rPr>
      </w:pPr>
      <w:r>
        <w:rPr>
          <w:color w:val="000000" w:themeColor="text1"/>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25078" w:rsidRPr="0097436C" w:rsidRDefault="00651725" w:rsidP="00A25078">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rsidR="00A25078" w:rsidRPr="0097436C" w:rsidRDefault="00651725" w:rsidP="00A25078">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13.6. Настоящий Договор составлен в двух экземплярах, имеющих одинаковую силу, </w:t>
      </w:r>
      <w:r>
        <w:rPr>
          <w:rFonts w:ascii="Times New Roman" w:hAnsi="Times New Roman" w:cs="Times New Roman"/>
          <w:color w:val="000000" w:themeColor="text1"/>
          <w:sz w:val="24"/>
          <w:szCs w:val="24"/>
        </w:rPr>
        <w:lastRenderedPageBreak/>
        <w:t>по одному для каждой из Сторон.</w:t>
      </w:r>
    </w:p>
    <w:p w:rsidR="00A25078" w:rsidRPr="0097436C" w:rsidRDefault="00651725" w:rsidP="00A25078">
      <w:pPr>
        <w:ind w:firstLine="851"/>
        <w:jc w:val="both"/>
        <w:rPr>
          <w:color w:val="000000" w:themeColor="text1"/>
        </w:rPr>
      </w:pPr>
      <w:r>
        <w:rPr>
          <w:color w:val="000000" w:themeColor="text1"/>
        </w:rPr>
        <w:t>13.7. К настоящему Договору прилагаются:</w:t>
      </w:r>
    </w:p>
    <w:p w:rsidR="00A25078" w:rsidRDefault="00651725" w:rsidP="00A25078">
      <w:pPr>
        <w:ind w:firstLine="851"/>
        <w:jc w:val="both"/>
        <w:rPr>
          <w:color w:val="000000" w:themeColor="text1"/>
        </w:rPr>
      </w:pPr>
      <w:r>
        <w:rPr>
          <w:color w:val="000000" w:themeColor="text1"/>
        </w:rPr>
        <w:t>13.7.1. Спецификация  (приложение №1);</w:t>
      </w:r>
    </w:p>
    <w:p w:rsidR="00A25078" w:rsidRDefault="00651725" w:rsidP="00A25078">
      <w:pPr>
        <w:ind w:firstLine="851"/>
        <w:jc w:val="both"/>
        <w:rPr>
          <w:color w:val="000000" w:themeColor="text1"/>
        </w:rPr>
      </w:pPr>
      <w:r>
        <w:rPr>
          <w:color w:val="000000" w:themeColor="text1"/>
        </w:rPr>
        <w:t>13.7.2. Техническое задание (приложение №2);</w:t>
      </w:r>
    </w:p>
    <w:p w:rsidR="00A25078" w:rsidRDefault="00651725" w:rsidP="00A25078">
      <w:pPr>
        <w:ind w:firstLine="851"/>
        <w:jc w:val="both"/>
        <w:rPr>
          <w:color w:val="000000" w:themeColor="text1"/>
        </w:rPr>
      </w:pPr>
      <w:r>
        <w:rPr>
          <w:color w:val="000000" w:themeColor="text1"/>
        </w:rPr>
        <w:t>13.7.3. Календарный план оказания Услуг и выполнения Работ (приложение №3);</w:t>
      </w:r>
    </w:p>
    <w:p w:rsidR="00A25078" w:rsidRDefault="00651725" w:rsidP="00A25078">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rsidR="00A25078" w:rsidRDefault="00651725" w:rsidP="00A25078">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A25078" w:rsidRDefault="00651725" w:rsidP="00A25078">
      <w:pPr>
        <w:ind w:firstLine="851"/>
        <w:jc w:val="both"/>
        <w:rPr>
          <w:color w:val="000000" w:themeColor="text1"/>
        </w:rPr>
      </w:pPr>
      <w:r>
        <w:rPr>
          <w:color w:val="000000" w:themeColor="text1"/>
        </w:rPr>
        <w:t>13.7.6. Визуализация выставочного стенда</w:t>
      </w:r>
    </w:p>
    <w:p w:rsidR="00A25078" w:rsidRPr="0097436C" w:rsidRDefault="00651725" w:rsidP="00A25078">
      <w:pPr>
        <w:ind w:firstLine="851"/>
        <w:rPr>
          <w:color w:val="000000" w:themeColor="text1"/>
        </w:rPr>
      </w:pPr>
      <w:r>
        <w:rPr>
          <w:b/>
          <w:color w:val="000000" w:themeColor="text1"/>
        </w:rPr>
        <w:t>14. Юридические адреса и платежные реквизиты Сторон</w:t>
      </w:r>
    </w:p>
    <w:p w:rsidR="00A25078" w:rsidRPr="0097436C" w:rsidRDefault="00651725" w:rsidP="00A25078">
      <w:pPr>
        <w:pStyle w:val="afc"/>
        <w:ind w:firstLine="0"/>
        <w:rPr>
          <w:color w:val="000000" w:themeColor="text1"/>
          <w:sz w:val="24"/>
          <w:szCs w:val="24"/>
        </w:rPr>
      </w:pPr>
      <w:r>
        <w:rPr>
          <w:b/>
          <w:color w:val="000000" w:themeColor="text1"/>
          <w:sz w:val="24"/>
          <w:szCs w:val="24"/>
        </w:rPr>
        <w:t xml:space="preserve">Заказчик: </w:t>
      </w:r>
      <w:r>
        <w:rPr>
          <w:color w:val="000000" w:themeColor="text1"/>
          <w:sz w:val="24"/>
          <w:szCs w:val="24"/>
        </w:rPr>
        <w:t xml:space="preserve"> Публичное акционерное общество «Центр по перевозке грузов в контейнерах «ТрансКонтейнер»</w:t>
      </w:r>
    </w:p>
    <w:p w:rsidR="00A25078" w:rsidRPr="0097436C" w:rsidRDefault="00651725" w:rsidP="00A25078">
      <w:pPr>
        <w:shd w:val="clear" w:color="auto" w:fill="FFFFFF"/>
        <w:ind w:right="424"/>
        <w:jc w:val="both"/>
        <w:rPr>
          <w:color w:val="000000" w:themeColor="text1"/>
          <w:spacing w:val="5"/>
        </w:rPr>
      </w:pPr>
      <w:r>
        <w:rPr>
          <w:color w:val="000000" w:themeColor="text1"/>
          <w:spacing w:val="5"/>
        </w:rPr>
        <w:t xml:space="preserve">Место нахождения: Российская Федерация, 125047, г. Москва, </w:t>
      </w:r>
      <w:r>
        <w:rPr>
          <w:color w:val="000000" w:themeColor="text1"/>
        </w:rPr>
        <w:t>Оружейный переулок, д.19</w:t>
      </w:r>
      <w:r>
        <w:rPr>
          <w:color w:val="000000" w:themeColor="text1"/>
          <w:spacing w:val="5"/>
        </w:rPr>
        <w:t xml:space="preserve"> </w:t>
      </w:r>
    </w:p>
    <w:p w:rsidR="00A25078" w:rsidRPr="0097436C" w:rsidRDefault="00651725" w:rsidP="00A25078">
      <w:pPr>
        <w:shd w:val="clear" w:color="auto" w:fill="FFFFFF"/>
        <w:ind w:right="424"/>
        <w:jc w:val="both"/>
        <w:rPr>
          <w:color w:val="000000" w:themeColor="text1"/>
          <w:spacing w:val="5"/>
        </w:rPr>
      </w:pPr>
      <w:r>
        <w:rPr>
          <w:color w:val="000000" w:themeColor="text1"/>
          <w:spacing w:val="5"/>
        </w:rPr>
        <w:t xml:space="preserve">Почтовый адрес: 125047, г. Москва, </w:t>
      </w:r>
      <w:r>
        <w:rPr>
          <w:color w:val="000000" w:themeColor="text1"/>
        </w:rPr>
        <w:t>Оружейный переулок, д.19</w:t>
      </w:r>
      <w:r>
        <w:rPr>
          <w:color w:val="000000" w:themeColor="text1"/>
          <w:spacing w:val="5"/>
        </w:rPr>
        <w:t xml:space="preserve"> </w:t>
      </w:r>
    </w:p>
    <w:p w:rsidR="00A25078" w:rsidRPr="0097436C" w:rsidRDefault="00651725" w:rsidP="00A25078">
      <w:pPr>
        <w:shd w:val="clear" w:color="auto" w:fill="FFFFFF"/>
        <w:ind w:right="424"/>
        <w:jc w:val="both"/>
        <w:rPr>
          <w:color w:val="000000" w:themeColor="text1"/>
          <w:spacing w:val="5"/>
        </w:rPr>
      </w:pPr>
      <w:r>
        <w:rPr>
          <w:color w:val="000000" w:themeColor="text1"/>
          <w:spacing w:val="5"/>
        </w:rPr>
        <w:t>ИНН 7708591995, ОКПО 94421386, КПП 997650001</w:t>
      </w:r>
    </w:p>
    <w:p w:rsidR="00A25078" w:rsidRPr="0097436C" w:rsidRDefault="00651725" w:rsidP="00A25078">
      <w:pPr>
        <w:jc w:val="both"/>
        <w:rPr>
          <w:color w:val="000000" w:themeColor="text1"/>
        </w:rPr>
      </w:pPr>
      <w:r>
        <w:rPr>
          <w:color w:val="000000" w:themeColor="text1"/>
        </w:rPr>
        <w:t xml:space="preserve">Р/с </w:t>
      </w:r>
      <w:r>
        <w:rPr>
          <w:color w:val="000000" w:themeColor="text1"/>
          <w:shd w:val="clear" w:color="auto" w:fill="FFFFFF"/>
        </w:rPr>
        <w:t>40702810200030004399</w:t>
      </w:r>
      <w:r>
        <w:rPr>
          <w:color w:val="000000" w:themeColor="text1"/>
        </w:rPr>
        <w:t xml:space="preserve"> в Банк ВТБ (ПАО) </w:t>
      </w:r>
    </w:p>
    <w:p w:rsidR="00A25078" w:rsidRPr="0097436C" w:rsidRDefault="00651725" w:rsidP="00A25078">
      <w:pPr>
        <w:jc w:val="both"/>
        <w:rPr>
          <w:color w:val="000000" w:themeColor="text1"/>
        </w:rPr>
      </w:pPr>
      <w:r>
        <w:rPr>
          <w:color w:val="000000" w:themeColor="text1"/>
        </w:rPr>
        <w:t>БИК 044525187</w:t>
      </w:r>
    </w:p>
    <w:p w:rsidR="00A25078" w:rsidRPr="0097436C" w:rsidRDefault="00651725" w:rsidP="00A25078">
      <w:pPr>
        <w:shd w:val="clear" w:color="auto" w:fill="FFFFFF"/>
        <w:ind w:right="424"/>
        <w:jc w:val="both"/>
        <w:rPr>
          <w:color w:val="000000" w:themeColor="text1"/>
          <w:spacing w:val="5"/>
        </w:rPr>
      </w:pPr>
      <w:r>
        <w:rPr>
          <w:color w:val="000000" w:themeColor="text1"/>
        </w:rPr>
        <w:t>К/с 30101810700000000187 в ОПЕРУ Московского ГТУ Банка России</w:t>
      </w:r>
    </w:p>
    <w:p w:rsidR="00A25078" w:rsidRPr="0097436C" w:rsidRDefault="00651725" w:rsidP="00A25078">
      <w:pPr>
        <w:shd w:val="clear" w:color="auto" w:fill="FFFFFF"/>
        <w:ind w:right="424"/>
        <w:jc w:val="both"/>
        <w:rPr>
          <w:color w:val="000000" w:themeColor="text1"/>
          <w:spacing w:val="5"/>
        </w:rPr>
      </w:pPr>
      <w:r>
        <w:rPr>
          <w:color w:val="000000" w:themeColor="text1"/>
          <w:spacing w:val="5"/>
        </w:rPr>
        <w:t>тел. (495) 788-17-17, факс (499) 262-75-78</w:t>
      </w:r>
    </w:p>
    <w:p w:rsidR="00A25078" w:rsidRPr="00A57B0C" w:rsidRDefault="00651725" w:rsidP="00A25078">
      <w:pPr>
        <w:pStyle w:val="afc"/>
        <w:ind w:right="424" w:firstLine="0"/>
        <w:rPr>
          <w:color w:val="000000" w:themeColor="text1"/>
          <w:sz w:val="24"/>
          <w:szCs w:val="24"/>
        </w:rPr>
      </w:pPr>
      <w:r>
        <w:rPr>
          <w:color w:val="000000" w:themeColor="text1"/>
          <w:sz w:val="24"/>
          <w:szCs w:val="24"/>
          <w:lang w:val="en-US"/>
        </w:rPr>
        <w:t>E</w:t>
      </w:r>
      <w:r>
        <w:rPr>
          <w:color w:val="000000" w:themeColor="text1"/>
          <w:sz w:val="24"/>
          <w:szCs w:val="24"/>
        </w:rPr>
        <w:t>-</w:t>
      </w:r>
      <w:r>
        <w:rPr>
          <w:color w:val="000000" w:themeColor="text1"/>
          <w:sz w:val="24"/>
          <w:szCs w:val="24"/>
          <w:lang w:val="en-US"/>
        </w:rPr>
        <w:t>mail</w:t>
      </w:r>
      <w:r>
        <w:rPr>
          <w:color w:val="000000" w:themeColor="text1"/>
          <w:sz w:val="24"/>
          <w:szCs w:val="24"/>
        </w:rPr>
        <w:t xml:space="preserve">: </w:t>
      </w:r>
      <w:r>
        <w:rPr>
          <w:sz w:val="24"/>
          <w:szCs w:val="24"/>
          <w:lang w:val="en-US"/>
        </w:rPr>
        <w:t>trcont</w:t>
      </w:r>
      <w:r>
        <w:rPr>
          <w:sz w:val="24"/>
          <w:szCs w:val="24"/>
        </w:rPr>
        <w:t>@</w:t>
      </w:r>
      <w:r>
        <w:rPr>
          <w:sz w:val="24"/>
          <w:szCs w:val="24"/>
          <w:lang w:val="en-US"/>
        </w:rPr>
        <w:t>trcont</w:t>
      </w:r>
      <w:r>
        <w:rPr>
          <w:sz w:val="24"/>
          <w:szCs w:val="24"/>
        </w:rPr>
        <w:t>.</w:t>
      </w:r>
      <w:r>
        <w:rPr>
          <w:sz w:val="24"/>
          <w:szCs w:val="24"/>
          <w:lang w:val="en-US"/>
        </w:rPr>
        <w:t>com</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b/>
          <w:color w:val="000000" w:themeColor="text1"/>
        </w:rPr>
        <w:t>Исполнитель:</w:t>
      </w:r>
      <w:r>
        <w:rPr>
          <w:color w:val="000000" w:themeColor="text1"/>
        </w:rPr>
        <w:t xml:space="preserve"> ________________________________________</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Почтовый индекс:  _________,  адрес:______________________________</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ОГРН_______________ИНН ______________, ОКПО ______________, </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ОКОНХ _________,  КПП ______________ , </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 xml:space="preserve">р/счет  ______________________ в  ____________________,            к/счет _______________________ в  ___________________________, БИК _______________, </w:t>
      </w:r>
    </w:p>
    <w:p w:rsidR="00A25078" w:rsidRPr="00317FC5"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тел. ________, факс _____________,</w:t>
      </w:r>
    </w:p>
    <w:tbl>
      <w:tblPr>
        <w:tblpPr w:leftFromText="180" w:rightFromText="180" w:vertAnchor="text" w:horzAnchor="margin" w:tblpY="602"/>
        <w:tblW w:w="9540" w:type="dxa"/>
        <w:tblLayout w:type="fixed"/>
        <w:tblLook w:val="04A0" w:firstRow="1" w:lastRow="0" w:firstColumn="1" w:lastColumn="0" w:noHBand="0" w:noVBand="1"/>
      </w:tblPr>
      <w:tblGrid>
        <w:gridCol w:w="5107"/>
        <w:gridCol w:w="4433"/>
      </w:tblGrid>
      <w:tr w:rsidR="00A25078" w:rsidRPr="0097436C" w:rsidTr="00446E90">
        <w:trPr>
          <w:trHeight w:val="2678"/>
        </w:trPr>
        <w:tc>
          <w:tcPr>
            <w:tcW w:w="5107" w:type="dxa"/>
            <w:vAlign w:val="center"/>
          </w:tcPr>
          <w:p w:rsidR="00A25078" w:rsidRPr="0097436C" w:rsidRDefault="00651725" w:rsidP="00446E90">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82C29" w:rsidP="00446E90">
            <w:pPr>
              <w:pStyle w:val="ConsNormal"/>
              <w:widowControl/>
              <w:ind w:firstLine="0"/>
              <w:rPr>
                <w:rFonts w:ascii="Times New Roman" w:hAnsi="Times New Roman"/>
                <w:color w:val="000000" w:themeColor="text1"/>
                <w:sz w:val="24"/>
                <w:szCs w:val="24"/>
              </w:rPr>
            </w:pPr>
          </w:p>
          <w:p w:rsidR="00A25078" w:rsidRPr="0097436C" w:rsidRDefault="00282C29" w:rsidP="00446E90">
            <w:pPr>
              <w:pStyle w:val="ConsNormal"/>
              <w:widowControl/>
              <w:ind w:firstLine="0"/>
              <w:rPr>
                <w:rFonts w:ascii="Times New Roman" w:hAnsi="Times New Roman"/>
                <w:color w:val="000000" w:themeColor="text1"/>
                <w:sz w:val="24"/>
                <w:szCs w:val="24"/>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Pr="0097436C" w:rsidRDefault="00651725" w:rsidP="00A25078">
      <w:pPr>
        <w:tabs>
          <w:tab w:val="left" w:pos="7368"/>
          <w:tab w:val="left" w:pos="8564"/>
          <w:tab w:val="left" w:pos="9680"/>
          <w:tab w:val="left" w:pos="10656"/>
          <w:tab w:val="left" w:pos="11932"/>
        </w:tabs>
        <w:ind w:right="-1"/>
        <w:jc w:val="both"/>
        <w:rPr>
          <w:color w:val="000000" w:themeColor="text1"/>
        </w:rPr>
      </w:pPr>
      <w:r>
        <w:rPr>
          <w:color w:val="000000" w:themeColor="text1"/>
        </w:rPr>
        <w:t>E-mail _________________</w:t>
      </w:r>
    </w:p>
    <w:p w:rsidR="00A25078" w:rsidRPr="00924506" w:rsidRDefault="00651725" w:rsidP="00A25078">
      <w:pPr>
        <w:ind w:right="-1"/>
        <w:jc w:val="both"/>
        <w:rPr>
          <w:color w:val="000000" w:themeColor="text1"/>
        </w:rPr>
      </w:pPr>
      <w:r>
        <w:rPr>
          <w:b/>
          <w:color w:val="000000" w:themeColor="text1"/>
        </w:rPr>
        <w:t xml:space="preserve"> </w:t>
      </w:r>
    </w:p>
    <w:p w:rsidR="00A25078" w:rsidRPr="0097436C" w:rsidRDefault="00651725" w:rsidP="00A25078">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651725" w:rsidP="00A25078">
      <w:pPr>
        <w:jc w:val="right"/>
        <w:rPr>
          <w:bCs/>
          <w:color w:val="000000" w:themeColor="text1"/>
        </w:rPr>
      </w:pPr>
      <w:r>
        <w:rPr>
          <w:color w:val="000000" w:themeColor="text1"/>
        </w:rPr>
        <w:t>от «___»_________20__ г.</w:t>
      </w:r>
    </w:p>
    <w:p w:rsidR="00A25078" w:rsidRPr="0097436C" w:rsidRDefault="00282C29" w:rsidP="00A25078">
      <w:pPr>
        <w:rPr>
          <w:rFonts w:eastAsia="Arial"/>
          <w:color w:val="000000" w:themeColor="text1"/>
        </w:rPr>
      </w:pPr>
    </w:p>
    <w:p w:rsidR="00A25078" w:rsidRPr="0097436C" w:rsidRDefault="00282C29" w:rsidP="00A25078">
      <w:pPr>
        <w:rPr>
          <w:rFonts w:eastAsia="Arial"/>
          <w:color w:val="000000" w:themeColor="text1"/>
        </w:rPr>
      </w:pPr>
    </w:p>
    <w:p w:rsidR="00A25078" w:rsidRPr="0097436C" w:rsidRDefault="00651725" w:rsidP="00A25078">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A25078" w:rsidRPr="0097436C" w:rsidRDefault="00651725" w:rsidP="00A25078">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A25078" w:rsidRPr="0097436C" w:rsidRDefault="00282C29" w:rsidP="00A25078">
      <w:pPr>
        <w:pStyle w:val="ConsNormal"/>
        <w:widowControl/>
        <w:tabs>
          <w:tab w:val="left" w:pos="4215"/>
        </w:tabs>
        <w:ind w:firstLine="0"/>
        <w:jc w:val="center"/>
        <w:rPr>
          <w:rFonts w:ascii="Times New Roman" w:hAnsi="Times New Roman" w:cs="Times New Roman"/>
          <w:b/>
          <w:color w:val="000000" w:themeColor="text1"/>
          <w:sz w:val="24"/>
          <w:szCs w:val="24"/>
        </w:rPr>
      </w:pPr>
    </w:p>
    <w:p w:rsidR="00A25078" w:rsidRDefault="00651725" w:rsidP="00A25078">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на выставке «"ТрансРоссия" 2018 (Москва, МВЦ «Крокус Экспо») (далее – Мероприятие).</w:t>
      </w:r>
    </w:p>
    <w:p w:rsidR="00A25078" w:rsidRPr="0097436C" w:rsidRDefault="00651725" w:rsidP="00A25078">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rsidR="00A25078" w:rsidRPr="0097436C" w:rsidRDefault="00282C29" w:rsidP="00A25078">
      <w:pPr>
        <w:pStyle w:val="Normal1"/>
        <w:tabs>
          <w:tab w:val="left" w:pos="9356"/>
        </w:tabs>
        <w:contextualSpacing/>
        <w:rPr>
          <w:color w:val="000000" w:themeColor="text1"/>
          <w:sz w:val="24"/>
          <w:szCs w:val="24"/>
        </w:rPr>
      </w:pPr>
    </w:p>
    <w:tbl>
      <w:tblPr>
        <w:tblW w:w="111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910"/>
        <w:gridCol w:w="1615"/>
        <w:gridCol w:w="2053"/>
        <w:gridCol w:w="1843"/>
      </w:tblGrid>
      <w:tr w:rsidR="0050462F" w:rsidRPr="00C83A38" w:rsidTr="00446E90">
        <w:trPr>
          <w:trHeight w:val="1890"/>
        </w:trPr>
        <w:tc>
          <w:tcPr>
            <w:tcW w:w="760" w:type="dxa"/>
            <w:shd w:val="clear" w:color="auto" w:fill="auto"/>
            <w:noWrap/>
            <w:vAlign w:val="center"/>
            <w:hideMark/>
          </w:tcPr>
          <w:p w:rsidR="0050462F" w:rsidRPr="00C83A38" w:rsidRDefault="00651725" w:rsidP="00446E90">
            <w:pPr>
              <w:jc w:val="center"/>
              <w:rPr>
                <w:lang w:eastAsia="ru-RU"/>
              </w:rPr>
            </w:pPr>
            <w:r>
              <w:rPr>
                <w:lang w:eastAsia="ru-RU"/>
              </w:rPr>
              <w:t>№ п/п</w:t>
            </w:r>
          </w:p>
        </w:tc>
        <w:tc>
          <w:tcPr>
            <w:tcW w:w="4910" w:type="dxa"/>
            <w:shd w:val="clear" w:color="auto" w:fill="auto"/>
            <w:noWrap/>
            <w:vAlign w:val="center"/>
            <w:hideMark/>
          </w:tcPr>
          <w:p w:rsidR="0050462F" w:rsidRPr="00C83A38" w:rsidRDefault="00651725" w:rsidP="00446E90">
            <w:pPr>
              <w:jc w:val="center"/>
              <w:rPr>
                <w:b/>
                <w:bCs/>
                <w:lang w:eastAsia="ru-RU"/>
              </w:rPr>
            </w:pPr>
            <w:r>
              <w:rPr>
                <w:b/>
                <w:bCs/>
                <w:lang w:eastAsia="ru-RU"/>
              </w:rPr>
              <w:t>Наименование товаров, работ, услуг</w:t>
            </w:r>
          </w:p>
        </w:tc>
        <w:tc>
          <w:tcPr>
            <w:tcW w:w="1615" w:type="dxa"/>
            <w:shd w:val="clear" w:color="auto" w:fill="auto"/>
            <w:vAlign w:val="center"/>
            <w:hideMark/>
          </w:tcPr>
          <w:p w:rsidR="0050462F" w:rsidRPr="00C83A38" w:rsidRDefault="00651725" w:rsidP="00446E90">
            <w:pPr>
              <w:jc w:val="center"/>
              <w:rPr>
                <w:b/>
                <w:bCs/>
                <w:color w:val="000000"/>
                <w:lang w:eastAsia="ru-RU"/>
              </w:rPr>
            </w:pPr>
            <w:r>
              <w:rPr>
                <w:b/>
                <w:bCs/>
                <w:color w:val="000000"/>
                <w:lang w:eastAsia="ru-RU"/>
              </w:rPr>
              <w:t>Цена за единицу работ, услуг, товара в руб., без учета НДС</w:t>
            </w:r>
          </w:p>
        </w:tc>
        <w:tc>
          <w:tcPr>
            <w:tcW w:w="2053" w:type="dxa"/>
            <w:shd w:val="clear" w:color="auto" w:fill="auto"/>
            <w:vAlign w:val="center"/>
            <w:hideMark/>
          </w:tcPr>
          <w:p w:rsidR="0050462F" w:rsidRPr="00C83A38" w:rsidRDefault="00651725" w:rsidP="00446E90">
            <w:pPr>
              <w:jc w:val="center"/>
              <w:rPr>
                <w:b/>
                <w:bCs/>
                <w:color w:val="000000"/>
                <w:lang w:eastAsia="ru-RU"/>
              </w:rPr>
            </w:pPr>
            <w:r>
              <w:rPr>
                <w:b/>
                <w:bCs/>
                <w:color w:val="000000"/>
                <w:lang w:eastAsia="ru-RU"/>
              </w:rPr>
              <w:t>Количество поставляемых товаров, работ, услуг</w:t>
            </w:r>
          </w:p>
        </w:tc>
        <w:tc>
          <w:tcPr>
            <w:tcW w:w="1843" w:type="dxa"/>
            <w:shd w:val="clear" w:color="auto" w:fill="auto"/>
            <w:vAlign w:val="center"/>
            <w:hideMark/>
          </w:tcPr>
          <w:p w:rsidR="0050462F" w:rsidRPr="00C83A38" w:rsidRDefault="00651725" w:rsidP="00446E90">
            <w:pPr>
              <w:jc w:val="center"/>
              <w:rPr>
                <w:b/>
                <w:bCs/>
                <w:color w:val="000000"/>
                <w:lang w:eastAsia="ru-RU"/>
              </w:rPr>
            </w:pPr>
            <w:r>
              <w:rPr>
                <w:b/>
                <w:bCs/>
                <w:color w:val="000000"/>
                <w:lang w:eastAsia="ru-RU"/>
              </w:rPr>
              <w:t xml:space="preserve">Цена за весь закупаемый объем товаров, работ, услуг в руб., без учета НДС </w:t>
            </w:r>
          </w:p>
        </w:tc>
      </w:tr>
      <w:tr w:rsidR="0050462F" w:rsidRPr="00C83A38" w:rsidTr="00446E90">
        <w:trPr>
          <w:trHeight w:val="315"/>
        </w:trPr>
        <w:tc>
          <w:tcPr>
            <w:tcW w:w="760" w:type="dxa"/>
            <w:shd w:val="clear" w:color="auto" w:fill="auto"/>
            <w:noWrap/>
            <w:vAlign w:val="center"/>
            <w:hideMark/>
          </w:tcPr>
          <w:p w:rsidR="0050462F" w:rsidRPr="00C83A38" w:rsidRDefault="00651725" w:rsidP="00446E90">
            <w:pPr>
              <w:jc w:val="center"/>
              <w:rPr>
                <w:lang w:eastAsia="ru-RU"/>
              </w:rPr>
            </w:pPr>
            <w:r>
              <w:rPr>
                <w:lang w:eastAsia="ru-RU"/>
              </w:rPr>
              <w:t>1</w:t>
            </w:r>
          </w:p>
        </w:tc>
        <w:tc>
          <w:tcPr>
            <w:tcW w:w="4910" w:type="dxa"/>
            <w:shd w:val="clear" w:color="auto" w:fill="auto"/>
            <w:noWrap/>
            <w:vAlign w:val="bottom"/>
            <w:hideMark/>
          </w:tcPr>
          <w:p w:rsidR="0050462F" w:rsidRPr="00C83A38" w:rsidRDefault="00651725" w:rsidP="00446E90">
            <w:pPr>
              <w:jc w:val="center"/>
              <w:rPr>
                <w:lang w:eastAsia="ru-RU"/>
              </w:rPr>
            </w:pPr>
            <w:r>
              <w:rPr>
                <w:lang w:eastAsia="ru-RU"/>
              </w:rPr>
              <w:t>2</w:t>
            </w:r>
          </w:p>
        </w:tc>
        <w:tc>
          <w:tcPr>
            <w:tcW w:w="1615" w:type="dxa"/>
            <w:shd w:val="clear" w:color="auto" w:fill="auto"/>
            <w:noWrap/>
            <w:vAlign w:val="center"/>
            <w:hideMark/>
          </w:tcPr>
          <w:p w:rsidR="0050462F" w:rsidRPr="00C83A38" w:rsidRDefault="00651725" w:rsidP="00446E90">
            <w:pPr>
              <w:jc w:val="center"/>
              <w:rPr>
                <w:lang w:eastAsia="ru-RU"/>
              </w:rPr>
            </w:pPr>
            <w:r>
              <w:rPr>
                <w:lang w:eastAsia="ru-RU"/>
              </w:rPr>
              <w:t>3</w:t>
            </w:r>
          </w:p>
        </w:tc>
        <w:tc>
          <w:tcPr>
            <w:tcW w:w="2053" w:type="dxa"/>
            <w:shd w:val="clear" w:color="auto" w:fill="auto"/>
            <w:noWrap/>
            <w:vAlign w:val="bottom"/>
            <w:hideMark/>
          </w:tcPr>
          <w:p w:rsidR="0050462F" w:rsidRPr="00C83A38" w:rsidRDefault="00651725" w:rsidP="00446E90">
            <w:pPr>
              <w:jc w:val="center"/>
              <w:rPr>
                <w:lang w:eastAsia="ru-RU"/>
              </w:rPr>
            </w:pPr>
            <w:r>
              <w:rPr>
                <w:lang w:eastAsia="ru-RU"/>
              </w:rPr>
              <w:t>4</w:t>
            </w:r>
          </w:p>
        </w:tc>
        <w:tc>
          <w:tcPr>
            <w:tcW w:w="1843" w:type="dxa"/>
            <w:shd w:val="clear" w:color="auto" w:fill="auto"/>
            <w:noWrap/>
            <w:vAlign w:val="bottom"/>
            <w:hideMark/>
          </w:tcPr>
          <w:p w:rsidR="0050462F" w:rsidRPr="00C83A38" w:rsidRDefault="00651725" w:rsidP="00446E90">
            <w:pPr>
              <w:jc w:val="center"/>
              <w:rPr>
                <w:lang w:eastAsia="ru-RU"/>
              </w:rPr>
            </w:pPr>
            <w:r>
              <w:rPr>
                <w:lang w:eastAsia="ru-RU"/>
              </w:rPr>
              <w:t>5</w:t>
            </w:r>
          </w:p>
        </w:tc>
      </w:tr>
      <w:tr w:rsidR="0050462F" w:rsidRPr="00C83A38" w:rsidTr="00446E90">
        <w:trPr>
          <w:trHeight w:val="630"/>
        </w:trPr>
        <w:tc>
          <w:tcPr>
            <w:tcW w:w="760" w:type="dxa"/>
            <w:vMerge w:val="restart"/>
            <w:shd w:val="clear" w:color="auto" w:fill="auto"/>
            <w:noWrap/>
            <w:vAlign w:val="center"/>
          </w:tcPr>
          <w:p w:rsidR="0050462F" w:rsidRPr="00C83A38" w:rsidRDefault="00651725" w:rsidP="00446E90">
            <w:pPr>
              <w:jc w:val="center"/>
              <w:rPr>
                <w:lang w:eastAsia="ru-RU"/>
              </w:rPr>
            </w:pPr>
            <w:r>
              <w:rPr>
                <w:lang w:eastAsia="ru-RU"/>
              </w:rPr>
              <w:t>1</w:t>
            </w:r>
          </w:p>
        </w:tc>
        <w:tc>
          <w:tcPr>
            <w:tcW w:w="4910" w:type="dxa"/>
            <w:shd w:val="clear" w:color="000000" w:fill="FFFFFF"/>
          </w:tcPr>
          <w:p w:rsidR="0050462F" w:rsidRPr="00C83A38" w:rsidRDefault="00651725" w:rsidP="00446E90">
            <w:pPr>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1615" w:type="dxa"/>
            <w:shd w:val="clear" w:color="auto" w:fill="auto"/>
            <w:noWrap/>
            <w:vAlign w:val="center"/>
          </w:tcPr>
          <w:p w:rsidR="0050462F" w:rsidRPr="00C83A38" w:rsidRDefault="00282C29" w:rsidP="00446E90">
            <w:pPr>
              <w:jc w:val="center"/>
            </w:pPr>
          </w:p>
        </w:tc>
        <w:tc>
          <w:tcPr>
            <w:tcW w:w="2053" w:type="dxa"/>
            <w:shd w:val="clear" w:color="000000" w:fill="FFFFFF"/>
            <w:noWrap/>
            <w:vAlign w:val="center"/>
          </w:tcPr>
          <w:p w:rsidR="0050462F" w:rsidRPr="00C83A38" w:rsidRDefault="00282C29" w:rsidP="00446E90">
            <w:pPr>
              <w:jc w:val="center"/>
            </w:pPr>
          </w:p>
        </w:tc>
        <w:tc>
          <w:tcPr>
            <w:tcW w:w="1843" w:type="dxa"/>
            <w:shd w:val="clear" w:color="auto" w:fill="auto"/>
            <w:noWrap/>
            <w:vAlign w:val="center"/>
          </w:tcPr>
          <w:p w:rsidR="0050462F" w:rsidRPr="00C83A38" w:rsidRDefault="00282C29" w:rsidP="00446E90">
            <w:pPr>
              <w:jc w:val="center"/>
            </w:pPr>
          </w:p>
        </w:tc>
      </w:tr>
      <w:tr w:rsidR="0050462F" w:rsidRPr="00C83A38" w:rsidTr="00446E90">
        <w:trPr>
          <w:trHeight w:val="94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Оказание услуг по оплате взносов и необходимых коммуникаций (электричество, вода, интернет, дополнительное время монтажа, точки подвеса), предоставление сопутствующих услуг (заказ парковочных пропусков и бейджей)</w:t>
            </w:r>
          </w:p>
        </w:tc>
        <w:tc>
          <w:tcPr>
            <w:tcW w:w="1615" w:type="dxa"/>
            <w:shd w:val="clear" w:color="auto" w:fill="auto"/>
            <w:noWrap/>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446E90">
        <w:trPr>
          <w:trHeight w:val="630"/>
        </w:trPr>
        <w:tc>
          <w:tcPr>
            <w:tcW w:w="760" w:type="dxa"/>
            <w:vMerge w:val="restart"/>
            <w:shd w:val="clear" w:color="auto" w:fill="auto"/>
            <w:noWrap/>
            <w:vAlign w:val="center"/>
            <w:hideMark/>
          </w:tcPr>
          <w:p w:rsidR="0050462F" w:rsidRPr="00C83A38" w:rsidRDefault="00651725" w:rsidP="00446E90">
            <w:pPr>
              <w:jc w:val="center"/>
              <w:rPr>
                <w:lang w:eastAsia="ru-RU"/>
              </w:rPr>
            </w:pPr>
            <w:r>
              <w:rPr>
                <w:lang w:eastAsia="ru-RU"/>
              </w:rPr>
              <w:t>2</w:t>
            </w:r>
          </w:p>
        </w:tc>
        <w:tc>
          <w:tcPr>
            <w:tcW w:w="4910" w:type="dxa"/>
            <w:shd w:val="clear" w:color="000000" w:fill="FFFFFF"/>
            <w:hideMark/>
          </w:tcPr>
          <w:p w:rsidR="0050462F" w:rsidRPr="00C83A38" w:rsidRDefault="00651725" w:rsidP="00446E90">
            <w:pPr>
              <w:jc w:val="both"/>
              <w:rPr>
                <w:lang w:eastAsia="ru-RU"/>
              </w:rPr>
            </w:pPr>
            <w:r>
              <w:rPr>
                <w:lang w:eastAsia="ru-RU"/>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615" w:type="dxa"/>
            <w:shd w:val="clear" w:color="000000" w:fill="FFFFFF"/>
            <w:vAlign w:val="center"/>
            <w:hideMark/>
          </w:tcPr>
          <w:p w:rsidR="0050462F" w:rsidRPr="00C83A38" w:rsidRDefault="00651725" w:rsidP="00446E90">
            <w:pPr>
              <w:jc w:val="center"/>
              <w:rPr>
                <w:lang w:eastAsia="ru-RU"/>
              </w:rPr>
            </w:pPr>
            <w:r>
              <w:rPr>
                <w:lang w:eastAsia="ru-RU"/>
              </w:rPr>
              <w:t> </w:t>
            </w:r>
          </w:p>
        </w:tc>
        <w:tc>
          <w:tcPr>
            <w:tcW w:w="2053" w:type="dxa"/>
            <w:shd w:val="clear" w:color="000000" w:fill="FFFFFF"/>
            <w:vAlign w:val="center"/>
            <w:hideMark/>
          </w:tcPr>
          <w:p w:rsidR="0050462F" w:rsidRPr="00C83A38" w:rsidRDefault="00651725" w:rsidP="00446E90">
            <w:pPr>
              <w:jc w:val="center"/>
              <w:rPr>
                <w:lang w:eastAsia="ru-RU"/>
              </w:rPr>
            </w:pPr>
            <w:r>
              <w:rPr>
                <w:lang w:eastAsia="ru-RU"/>
              </w:rPr>
              <w:t> </w:t>
            </w:r>
          </w:p>
        </w:tc>
        <w:tc>
          <w:tcPr>
            <w:tcW w:w="1843" w:type="dxa"/>
            <w:shd w:val="clear" w:color="000000" w:fill="FFFFFF"/>
            <w:vAlign w:val="center"/>
            <w:hideMark/>
          </w:tcPr>
          <w:p w:rsidR="0050462F" w:rsidRPr="00C83A38" w:rsidRDefault="00651725" w:rsidP="00446E90">
            <w:pPr>
              <w:jc w:val="center"/>
              <w:rPr>
                <w:lang w:eastAsia="ru-RU"/>
              </w:rPr>
            </w:pPr>
            <w:r>
              <w:rPr>
                <w:color w:val="FF0000"/>
                <w:lang w:eastAsia="ru-RU"/>
              </w:rPr>
              <w:t> </w:t>
            </w: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restart"/>
            <w:shd w:val="clear" w:color="auto" w:fill="auto"/>
            <w:noWrap/>
            <w:vAlign w:val="center"/>
            <w:hideMark/>
          </w:tcPr>
          <w:p w:rsidR="0050462F" w:rsidRPr="00C83A38" w:rsidRDefault="00651725" w:rsidP="00446E90">
            <w:pPr>
              <w:jc w:val="center"/>
              <w:rPr>
                <w:lang w:eastAsia="ru-RU"/>
              </w:rPr>
            </w:pPr>
            <w:r>
              <w:rPr>
                <w:lang w:eastAsia="ru-RU"/>
              </w:rPr>
              <w:t>3</w:t>
            </w:r>
          </w:p>
        </w:tc>
        <w:tc>
          <w:tcPr>
            <w:tcW w:w="4910" w:type="dxa"/>
            <w:shd w:val="clear" w:color="000000" w:fill="FFFFFF"/>
            <w:hideMark/>
          </w:tcPr>
          <w:p w:rsidR="0050462F" w:rsidRPr="00C83A38" w:rsidRDefault="00651725" w:rsidP="00446E90">
            <w:pPr>
              <w:jc w:val="both"/>
              <w:rPr>
                <w:lang w:eastAsia="ru-RU"/>
              </w:rPr>
            </w:pPr>
            <w:r>
              <w:rPr>
                <w:lang w:eastAsia="ru-RU"/>
              </w:rPr>
              <w:t>Художественно-оформительские работы согласно условиям ТЗ:</w:t>
            </w: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127"/>
        </w:trPr>
        <w:tc>
          <w:tcPr>
            <w:tcW w:w="760" w:type="dxa"/>
            <w:vMerge w:val="restart"/>
            <w:shd w:val="clear" w:color="auto" w:fill="auto"/>
            <w:noWrap/>
            <w:vAlign w:val="center"/>
            <w:hideMark/>
          </w:tcPr>
          <w:p w:rsidR="0050462F" w:rsidRPr="00C83A38" w:rsidRDefault="00651725" w:rsidP="00446E90">
            <w:pPr>
              <w:jc w:val="center"/>
              <w:rPr>
                <w:lang w:eastAsia="ru-RU"/>
              </w:rPr>
            </w:pPr>
            <w:r>
              <w:rPr>
                <w:lang w:eastAsia="ru-RU"/>
              </w:rPr>
              <w:t>4</w:t>
            </w:r>
          </w:p>
        </w:tc>
        <w:tc>
          <w:tcPr>
            <w:tcW w:w="4910" w:type="dxa"/>
            <w:shd w:val="clear" w:color="000000" w:fill="FFFFFF"/>
            <w:hideMark/>
          </w:tcPr>
          <w:p w:rsidR="0050462F" w:rsidRPr="00C83A38" w:rsidRDefault="00651725" w:rsidP="00446E90">
            <w:pPr>
              <w:rPr>
                <w:lang w:eastAsia="ru-RU"/>
              </w:rPr>
            </w:pPr>
            <w:r>
              <w:rPr>
                <w:lang w:eastAsia="ru-RU"/>
              </w:rPr>
              <w:t xml:space="preserve">Оказание услуг по оснащению выставочной площади оборудованием на период проведения Выставки (согласно условиям </w:t>
            </w:r>
            <w:r>
              <w:rPr>
                <w:lang w:eastAsia="ru-RU"/>
              </w:rPr>
              <w:lastRenderedPageBreak/>
              <w:t>ТЗ):</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vAlign w:val="center"/>
            <w:hideMark/>
          </w:tcPr>
          <w:p w:rsidR="0050462F" w:rsidRPr="00C83A38" w:rsidRDefault="00282C29" w:rsidP="00446E90">
            <w:pPr>
              <w:jc w:val="center"/>
              <w:rPr>
                <w:lang w:eastAsia="ru-RU"/>
              </w:rPr>
            </w:pPr>
          </w:p>
        </w:tc>
        <w:tc>
          <w:tcPr>
            <w:tcW w:w="1843" w:type="dxa"/>
            <w:shd w:val="clear" w:color="000000" w:fill="FFFFFF"/>
            <w:vAlign w:val="center"/>
            <w:hideMark/>
          </w:tcPr>
          <w:p w:rsidR="0050462F" w:rsidRPr="00C83A38" w:rsidRDefault="00282C29" w:rsidP="00446E90">
            <w:pPr>
              <w:jc w:val="center"/>
              <w:rPr>
                <w:lang w:eastAsia="ru-RU"/>
              </w:rPr>
            </w:pPr>
          </w:p>
        </w:tc>
      </w:tr>
      <w:tr w:rsidR="0050462F" w:rsidRPr="00C83A38" w:rsidTr="00446E90">
        <w:trPr>
          <w:trHeight w:val="127"/>
        </w:trPr>
        <w:tc>
          <w:tcPr>
            <w:tcW w:w="760" w:type="dxa"/>
            <w:vMerge/>
            <w:shd w:val="clear" w:color="auto" w:fill="auto"/>
            <w:noWrap/>
            <w:vAlign w:val="center"/>
          </w:tcPr>
          <w:p w:rsidR="0050462F" w:rsidRPr="00C83A38" w:rsidRDefault="00282C29" w:rsidP="00446E90">
            <w:pPr>
              <w:jc w:val="center"/>
              <w:rPr>
                <w:lang w:eastAsia="ru-RU"/>
              </w:rPr>
            </w:pPr>
          </w:p>
        </w:tc>
        <w:tc>
          <w:tcPr>
            <w:tcW w:w="4910" w:type="dxa"/>
            <w:shd w:val="clear" w:color="000000" w:fill="FFFFFF"/>
          </w:tcPr>
          <w:p w:rsidR="0050462F" w:rsidRPr="00C83A38" w:rsidRDefault="00651725" w:rsidP="00446E90">
            <w:pPr>
              <w:rPr>
                <w:lang w:eastAsia="ru-RU"/>
              </w:rPr>
            </w:pPr>
            <w:r>
              <w:rPr>
                <w:lang w:eastAsia="ru-RU"/>
              </w:rPr>
              <w:t>- металлоконструкции</w:t>
            </w:r>
          </w:p>
        </w:tc>
        <w:tc>
          <w:tcPr>
            <w:tcW w:w="1615" w:type="dxa"/>
            <w:shd w:val="clear" w:color="000000" w:fill="FFFFFF"/>
            <w:noWrap/>
            <w:vAlign w:val="center"/>
          </w:tcPr>
          <w:p w:rsidR="0050462F" w:rsidRPr="00C83A38" w:rsidRDefault="00282C29" w:rsidP="00446E90">
            <w:pPr>
              <w:jc w:val="center"/>
              <w:rPr>
                <w:lang w:eastAsia="ru-RU"/>
              </w:rPr>
            </w:pPr>
          </w:p>
        </w:tc>
        <w:tc>
          <w:tcPr>
            <w:tcW w:w="2053" w:type="dxa"/>
            <w:shd w:val="clear" w:color="000000" w:fill="FFFFFF"/>
            <w:vAlign w:val="center"/>
          </w:tcPr>
          <w:p w:rsidR="0050462F" w:rsidRPr="00C83A38" w:rsidRDefault="00282C29" w:rsidP="00446E90">
            <w:pPr>
              <w:jc w:val="center"/>
              <w:rPr>
                <w:lang w:eastAsia="ru-RU"/>
              </w:rPr>
            </w:pPr>
          </w:p>
        </w:tc>
        <w:tc>
          <w:tcPr>
            <w:tcW w:w="1843" w:type="dxa"/>
            <w:shd w:val="clear" w:color="000000" w:fill="FFFFFF"/>
            <w:vAlign w:val="center"/>
          </w:tcPr>
          <w:p w:rsidR="0050462F" w:rsidRPr="00C83A38" w:rsidRDefault="00282C29" w:rsidP="00446E90">
            <w:pPr>
              <w:jc w:val="center"/>
              <w:rPr>
                <w:lang w:eastAsia="ru-RU"/>
              </w:rPr>
            </w:pPr>
          </w:p>
        </w:tc>
      </w:tr>
      <w:tr w:rsidR="0050462F" w:rsidRPr="00C83A38" w:rsidTr="00446E90">
        <w:trPr>
          <w:trHeight w:val="127"/>
        </w:trPr>
        <w:tc>
          <w:tcPr>
            <w:tcW w:w="760" w:type="dxa"/>
            <w:vMerge/>
            <w:shd w:val="clear" w:color="auto" w:fill="auto"/>
            <w:noWrap/>
            <w:vAlign w:val="center"/>
          </w:tcPr>
          <w:p w:rsidR="0050462F" w:rsidRPr="00C83A38" w:rsidRDefault="00282C29" w:rsidP="00446E90">
            <w:pPr>
              <w:jc w:val="center"/>
              <w:rPr>
                <w:lang w:eastAsia="ru-RU"/>
              </w:rPr>
            </w:pPr>
          </w:p>
        </w:tc>
        <w:tc>
          <w:tcPr>
            <w:tcW w:w="4910" w:type="dxa"/>
            <w:shd w:val="clear" w:color="000000" w:fill="FFFFFF"/>
          </w:tcPr>
          <w:p w:rsidR="0050462F" w:rsidRPr="00C83A38" w:rsidRDefault="00651725" w:rsidP="00446E90">
            <w:pPr>
              <w:rPr>
                <w:lang w:eastAsia="ru-RU"/>
              </w:rPr>
            </w:pPr>
            <w:r>
              <w:rPr>
                <w:lang w:eastAsia="ru-RU"/>
              </w:rPr>
              <w:t>- мебель</w:t>
            </w:r>
          </w:p>
        </w:tc>
        <w:tc>
          <w:tcPr>
            <w:tcW w:w="1615" w:type="dxa"/>
            <w:shd w:val="clear" w:color="000000" w:fill="FFFFFF"/>
            <w:noWrap/>
            <w:vAlign w:val="center"/>
          </w:tcPr>
          <w:p w:rsidR="0050462F" w:rsidRPr="00C83A38" w:rsidRDefault="00282C29" w:rsidP="00446E90">
            <w:pPr>
              <w:jc w:val="center"/>
              <w:rPr>
                <w:lang w:eastAsia="ru-RU"/>
              </w:rPr>
            </w:pPr>
          </w:p>
        </w:tc>
        <w:tc>
          <w:tcPr>
            <w:tcW w:w="2053" w:type="dxa"/>
            <w:shd w:val="clear" w:color="000000" w:fill="FFFFFF"/>
            <w:vAlign w:val="center"/>
          </w:tcPr>
          <w:p w:rsidR="0050462F" w:rsidRPr="00C83A38" w:rsidRDefault="00282C29" w:rsidP="00446E90">
            <w:pPr>
              <w:jc w:val="center"/>
              <w:rPr>
                <w:lang w:eastAsia="ru-RU"/>
              </w:rPr>
            </w:pPr>
          </w:p>
        </w:tc>
        <w:tc>
          <w:tcPr>
            <w:tcW w:w="1843" w:type="dxa"/>
            <w:shd w:val="clear" w:color="000000" w:fill="FFFFFF"/>
            <w:vAlign w:val="center"/>
          </w:tcPr>
          <w:p w:rsidR="0050462F" w:rsidRPr="00C83A38" w:rsidRDefault="00282C29" w:rsidP="00446E90">
            <w:pPr>
              <w:jc w:val="center"/>
              <w:rPr>
                <w:lang w:eastAsia="ru-RU"/>
              </w:rPr>
            </w:pPr>
          </w:p>
        </w:tc>
      </w:tr>
      <w:tr w:rsidR="0050462F" w:rsidRPr="00C83A38" w:rsidTr="00446E90">
        <w:trPr>
          <w:trHeight w:val="127"/>
        </w:trPr>
        <w:tc>
          <w:tcPr>
            <w:tcW w:w="760" w:type="dxa"/>
            <w:vMerge/>
            <w:shd w:val="clear" w:color="auto" w:fill="auto"/>
            <w:noWrap/>
            <w:vAlign w:val="center"/>
          </w:tcPr>
          <w:p w:rsidR="0050462F" w:rsidRPr="00C83A38" w:rsidRDefault="00282C29" w:rsidP="00446E90">
            <w:pPr>
              <w:jc w:val="center"/>
              <w:rPr>
                <w:lang w:eastAsia="ru-RU"/>
              </w:rPr>
            </w:pPr>
          </w:p>
        </w:tc>
        <w:tc>
          <w:tcPr>
            <w:tcW w:w="4910" w:type="dxa"/>
            <w:shd w:val="clear" w:color="000000" w:fill="FFFFFF"/>
          </w:tcPr>
          <w:p w:rsidR="0050462F" w:rsidRPr="00C83A38" w:rsidRDefault="00651725" w:rsidP="00446E90">
            <w:pPr>
              <w:rPr>
                <w:lang w:eastAsia="ru-RU"/>
              </w:rPr>
            </w:pPr>
            <w:r>
              <w:rPr>
                <w:lang w:eastAsia="ru-RU"/>
              </w:rPr>
              <w:t>- электрооборудование</w:t>
            </w:r>
          </w:p>
        </w:tc>
        <w:tc>
          <w:tcPr>
            <w:tcW w:w="1615" w:type="dxa"/>
            <w:shd w:val="clear" w:color="000000" w:fill="FFFFFF"/>
            <w:noWrap/>
            <w:vAlign w:val="center"/>
          </w:tcPr>
          <w:p w:rsidR="0050462F" w:rsidRPr="00C83A38" w:rsidRDefault="00282C29" w:rsidP="00446E90">
            <w:pPr>
              <w:jc w:val="center"/>
              <w:rPr>
                <w:lang w:eastAsia="ru-RU"/>
              </w:rPr>
            </w:pPr>
          </w:p>
        </w:tc>
        <w:tc>
          <w:tcPr>
            <w:tcW w:w="2053" w:type="dxa"/>
            <w:shd w:val="clear" w:color="000000" w:fill="FFFFFF"/>
            <w:vAlign w:val="center"/>
          </w:tcPr>
          <w:p w:rsidR="0050462F" w:rsidRPr="00C83A38" w:rsidRDefault="00282C29" w:rsidP="00446E90">
            <w:pPr>
              <w:jc w:val="center"/>
              <w:rPr>
                <w:lang w:eastAsia="ru-RU"/>
              </w:rPr>
            </w:pPr>
          </w:p>
        </w:tc>
        <w:tc>
          <w:tcPr>
            <w:tcW w:w="1843" w:type="dxa"/>
            <w:shd w:val="clear" w:color="000000" w:fill="FFFFFF"/>
            <w:vAlign w:val="center"/>
          </w:tcPr>
          <w:p w:rsidR="0050462F" w:rsidRPr="00C83A38" w:rsidRDefault="00282C29" w:rsidP="00446E90">
            <w:pPr>
              <w:jc w:val="center"/>
              <w:rPr>
                <w:lang w:eastAsia="ru-RU"/>
              </w:rPr>
            </w:pPr>
          </w:p>
        </w:tc>
      </w:tr>
      <w:tr w:rsidR="0050462F" w:rsidRPr="00C83A38" w:rsidTr="00446E90">
        <w:trPr>
          <w:trHeight w:val="630"/>
        </w:trPr>
        <w:tc>
          <w:tcPr>
            <w:tcW w:w="760" w:type="dxa"/>
            <w:vMerge w:val="restart"/>
            <w:shd w:val="clear" w:color="auto" w:fill="auto"/>
            <w:noWrap/>
            <w:vAlign w:val="center"/>
            <w:hideMark/>
          </w:tcPr>
          <w:p w:rsidR="0050462F" w:rsidRDefault="00282C29" w:rsidP="00446E90">
            <w:pPr>
              <w:jc w:val="center"/>
              <w:rPr>
                <w:lang w:eastAsia="ru-RU"/>
              </w:rPr>
            </w:pPr>
          </w:p>
          <w:p w:rsidR="0050462F" w:rsidRPr="00C83A38" w:rsidRDefault="00651725" w:rsidP="00446E90">
            <w:pPr>
              <w:jc w:val="center"/>
              <w:rPr>
                <w:lang w:eastAsia="ru-RU"/>
              </w:rPr>
            </w:pPr>
            <w:r>
              <w:rPr>
                <w:lang w:eastAsia="ru-RU"/>
              </w:rPr>
              <w:t>5</w:t>
            </w:r>
          </w:p>
        </w:tc>
        <w:tc>
          <w:tcPr>
            <w:tcW w:w="4910" w:type="dxa"/>
            <w:shd w:val="clear" w:color="000000" w:fill="FFFFFF"/>
            <w:hideMark/>
          </w:tcPr>
          <w:p w:rsidR="0050462F" w:rsidRPr="00C83A38" w:rsidRDefault="00651725" w:rsidP="00446E90">
            <w:pPr>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630"/>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pPr>
              <w:rPr>
                <w:lang w:eastAsia="ru-RU"/>
              </w:rPr>
            </w:pP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630"/>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pPr>
              <w:rPr>
                <w:lang w:eastAsia="ru-RU"/>
              </w:rPr>
            </w:pP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630"/>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pPr>
              <w:rPr>
                <w:lang w:eastAsia="ru-RU"/>
              </w:rPr>
            </w:pP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630"/>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pPr>
              <w:rPr>
                <w:lang w:eastAsia="ru-RU"/>
              </w:rPr>
            </w:pP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630"/>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pPr>
              <w:rPr>
                <w:color w:val="000000"/>
              </w:rPr>
            </w:pPr>
          </w:p>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354"/>
        </w:trPr>
        <w:tc>
          <w:tcPr>
            <w:tcW w:w="760" w:type="dxa"/>
            <w:vMerge/>
            <w:shd w:val="clear" w:color="auto" w:fill="auto"/>
            <w:noWrap/>
            <w:vAlign w:val="center"/>
            <w:hideMark/>
          </w:tcPr>
          <w:p w:rsidR="0050462F" w:rsidRPr="00C83A38" w:rsidRDefault="00282C29" w:rsidP="00446E90">
            <w:pPr>
              <w:jc w:val="center"/>
              <w:rPr>
                <w:lang w:eastAsia="ru-RU"/>
              </w:rPr>
            </w:pPr>
          </w:p>
        </w:tc>
        <w:tc>
          <w:tcPr>
            <w:tcW w:w="4910" w:type="dxa"/>
            <w:shd w:val="clear" w:color="000000" w:fill="FFFFFF"/>
          </w:tcPr>
          <w:p w:rsidR="0050462F" w:rsidRPr="00CF6A9B" w:rsidRDefault="00282C29" w:rsidP="00446E90"/>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DE0B75">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tcPr>
          <w:p w:rsidR="0050462F" w:rsidRPr="00CF6A9B" w:rsidRDefault="00282C29" w:rsidP="00446E90"/>
        </w:tc>
        <w:tc>
          <w:tcPr>
            <w:tcW w:w="1615" w:type="dxa"/>
            <w:shd w:val="clear" w:color="000000" w:fill="FFFFFF"/>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restart"/>
            <w:shd w:val="clear" w:color="auto" w:fill="auto"/>
            <w:noWrap/>
            <w:vAlign w:val="center"/>
            <w:hideMark/>
          </w:tcPr>
          <w:p w:rsidR="0050462F" w:rsidRPr="00C83A38" w:rsidRDefault="00651725" w:rsidP="00446E90">
            <w:pPr>
              <w:jc w:val="center"/>
              <w:rPr>
                <w:lang w:eastAsia="ru-RU"/>
              </w:rPr>
            </w:pPr>
            <w:r>
              <w:rPr>
                <w:lang w:eastAsia="ru-RU"/>
              </w:rPr>
              <w:t>6</w:t>
            </w:r>
          </w:p>
        </w:tc>
        <w:tc>
          <w:tcPr>
            <w:tcW w:w="4910" w:type="dxa"/>
            <w:shd w:val="clear" w:color="000000" w:fill="FFFFFF"/>
            <w:hideMark/>
          </w:tcPr>
          <w:p w:rsidR="0050462F" w:rsidRPr="00C83A38" w:rsidRDefault="00651725" w:rsidP="00446E90">
            <w:pPr>
              <w:rPr>
                <w:lang w:eastAsia="ru-RU"/>
              </w:rPr>
            </w:pPr>
            <w:r>
              <w:rPr>
                <w:lang w:eastAsia="ru-RU"/>
              </w:rPr>
              <w:t>Выполнение работ:</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446E90">
        <w:trPr>
          <w:trHeight w:val="630"/>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 транспортировка, упаковка и осуществление разгрузки и погрузки элементов выставочного стенда</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446E90">
        <w:trPr>
          <w:trHeight w:val="315"/>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 монтаж/демонтаж</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50462F" w:rsidRPr="00C83A38" w:rsidTr="00446E90">
        <w:trPr>
          <w:trHeight w:val="630"/>
        </w:trPr>
        <w:tc>
          <w:tcPr>
            <w:tcW w:w="760" w:type="dxa"/>
            <w:vMerge/>
            <w:vAlign w:val="center"/>
            <w:hideMark/>
          </w:tcPr>
          <w:p w:rsidR="0050462F" w:rsidRPr="00C83A38" w:rsidRDefault="00282C29" w:rsidP="00446E90">
            <w:pPr>
              <w:rPr>
                <w:lang w:eastAsia="ru-RU"/>
              </w:rPr>
            </w:pPr>
          </w:p>
        </w:tc>
        <w:tc>
          <w:tcPr>
            <w:tcW w:w="4910" w:type="dxa"/>
            <w:shd w:val="clear" w:color="000000" w:fill="FFFFFF"/>
            <w:hideMark/>
          </w:tcPr>
          <w:p w:rsidR="0050462F" w:rsidRPr="00C83A38" w:rsidRDefault="00651725" w:rsidP="00446E90">
            <w:pPr>
              <w:rPr>
                <w:lang w:eastAsia="ru-RU"/>
              </w:rPr>
            </w:pPr>
            <w:r>
              <w:rPr>
                <w:lang w:eastAsia="ru-RU"/>
              </w:rPr>
              <w:t xml:space="preserve"> - техническое сопровождение на период работы выставки компетентными специалистами</w:t>
            </w:r>
          </w:p>
        </w:tc>
        <w:tc>
          <w:tcPr>
            <w:tcW w:w="1615" w:type="dxa"/>
            <w:shd w:val="clear" w:color="000000" w:fill="FFFFFF"/>
            <w:noWrap/>
            <w:vAlign w:val="center"/>
            <w:hideMark/>
          </w:tcPr>
          <w:p w:rsidR="0050462F" w:rsidRPr="00C83A38" w:rsidRDefault="00282C29" w:rsidP="00446E90">
            <w:pPr>
              <w:jc w:val="center"/>
              <w:rPr>
                <w:lang w:eastAsia="ru-RU"/>
              </w:rPr>
            </w:pPr>
          </w:p>
        </w:tc>
        <w:tc>
          <w:tcPr>
            <w:tcW w:w="2053" w:type="dxa"/>
            <w:shd w:val="clear" w:color="000000" w:fill="FFFFFF"/>
            <w:noWrap/>
            <w:vAlign w:val="center"/>
            <w:hideMark/>
          </w:tcPr>
          <w:p w:rsidR="0050462F" w:rsidRPr="00C83A38" w:rsidRDefault="00282C29" w:rsidP="00446E90">
            <w:pPr>
              <w:jc w:val="center"/>
              <w:rPr>
                <w:lang w:eastAsia="ru-RU"/>
              </w:rPr>
            </w:pPr>
          </w:p>
        </w:tc>
        <w:tc>
          <w:tcPr>
            <w:tcW w:w="1843" w:type="dxa"/>
            <w:shd w:val="clear" w:color="auto" w:fill="auto"/>
            <w:noWrap/>
            <w:vAlign w:val="center"/>
            <w:hideMark/>
          </w:tcPr>
          <w:p w:rsidR="0050462F" w:rsidRPr="00C83A38" w:rsidRDefault="00282C29" w:rsidP="00446E90">
            <w:pPr>
              <w:jc w:val="center"/>
              <w:rPr>
                <w:lang w:eastAsia="ru-RU"/>
              </w:rPr>
            </w:pPr>
          </w:p>
        </w:tc>
      </w:tr>
      <w:tr w:rsidR="00484F6E" w:rsidRPr="00C83A38" w:rsidTr="00484F6E">
        <w:trPr>
          <w:trHeight w:val="315"/>
        </w:trPr>
        <w:tc>
          <w:tcPr>
            <w:tcW w:w="760" w:type="dxa"/>
            <w:vMerge/>
            <w:vAlign w:val="center"/>
            <w:hideMark/>
          </w:tcPr>
          <w:p w:rsidR="00484F6E" w:rsidRPr="00C83A38" w:rsidRDefault="00282C29" w:rsidP="00446E90">
            <w:pPr>
              <w:rPr>
                <w:lang w:eastAsia="ru-RU"/>
              </w:rPr>
            </w:pPr>
          </w:p>
        </w:tc>
        <w:tc>
          <w:tcPr>
            <w:tcW w:w="4910" w:type="dxa"/>
            <w:shd w:val="clear" w:color="000000" w:fill="FFFFFF"/>
          </w:tcPr>
          <w:p w:rsidR="00484F6E" w:rsidRPr="00C83A38" w:rsidRDefault="00651725" w:rsidP="006477E3">
            <w:pPr>
              <w:rPr>
                <w:lang w:eastAsia="ru-RU"/>
              </w:rPr>
            </w:pPr>
            <w:r>
              <w:rPr>
                <w:lang w:eastAsia="ru-RU"/>
              </w:rPr>
              <w:t xml:space="preserve"> - обеспечение интернет подключения к экспозиции</w:t>
            </w:r>
          </w:p>
        </w:tc>
        <w:tc>
          <w:tcPr>
            <w:tcW w:w="1615" w:type="dxa"/>
            <w:shd w:val="clear" w:color="000000" w:fill="FFFFFF"/>
            <w:noWrap/>
            <w:vAlign w:val="center"/>
          </w:tcPr>
          <w:p w:rsidR="00484F6E" w:rsidRPr="00C83A38" w:rsidRDefault="00282C29" w:rsidP="00446E90">
            <w:pPr>
              <w:jc w:val="center"/>
              <w:rPr>
                <w:lang w:eastAsia="ru-RU"/>
              </w:rPr>
            </w:pPr>
          </w:p>
        </w:tc>
        <w:tc>
          <w:tcPr>
            <w:tcW w:w="2053" w:type="dxa"/>
            <w:shd w:val="clear" w:color="000000" w:fill="FFFFFF"/>
            <w:noWrap/>
            <w:vAlign w:val="center"/>
          </w:tcPr>
          <w:p w:rsidR="00484F6E" w:rsidRPr="00C83A38" w:rsidRDefault="00282C29" w:rsidP="00446E90">
            <w:pPr>
              <w:jc w:val="center"/>
              <w:rPr>
                <w:lang w:eastAsia="ru-RU"/>
              </w:rPr>
            </w:pPr>
          </w:p>
        </w:tc>
        <w:tc>
          <w:tcPr>
            <w:tcW w:w="1843" w:type="dxa"/>
            <w:shd w:val="clear" w:color="auto" w:fill="auto"/>
            <w:noWrap/>
            <w:vAlign w:val="center"/>
          </w:tcPr>
          <w:p w:rsidR="00484F6E" w:rsidRPr="00C83A38" w:rsidRDefault="00282C29" w:rsidP="00446E90">
            <w:pPr>
              <w:jc w:val="center"/>
              <w:rPr>
                <w:lang w:eastAsia="ru-RU"/>
              </w:rPr>
            </w:pPr>
          </w:p>
        </w:tc>
      </w:tr>
      <w:tr w:rsidR="00484F6E" w:rsidRPr="00C83A38" w:rsidTr="00484F6E">
        <w:trPr>
          <w:trHeight w:val="630"/>
        </w:trPr>
        <w:tc>
          <w:tcPr>
            <w:tcW w:w="760" w:type="dxa"/>
            <w:vMerge/>
            <w:vAlign w:val="center"/>
            <w:hideMark/>
          </w:tcPr>
          <w:p w:rsidR="00484F6E" w:rsidRPr="00C83A38" w:rsidRDefault="00282C29" w:rsidP="00446E90">
            <w:pPr>
              <w:rPr>
                <w:lang w:eastAsia="ru-RU"/>
              </w:rPr>
            </w:pPr>
          </w:p>
        </w:tc>
        <w:tc>
          <w:tcPr>
            <w:tcW w:w="4910" w:type="dxa"/>
            <w:shd w:val="clear" w:color="000000" w:fill="FFFFFF"/>
          </w:tcPr>
          <w:p w:rsidR="00484F6E" w:rsidRPr="00C83A38" w:rsidRDefault="00651725" w:rsidP="0043669E">
            <w:pPr>
              <w:rPr>
                <w:lang w:eastAsia="ru-RU"/>
              </w:rPr>
            </w:pPr>
            <w:r>
              <w:rPr>
                <w:lang w:eastAsia="ru-RU"/>
              </w:rPr>
              <w:t>- обеспечение уборки экспозиции в течение всего периода проведения выставки</w:t>
            </w:r>
          </w:p>
        </w:tc>
        <w:tc>
          <w:tcPr>
            <w:tcW w:w="1615" w:type="dxa"/>
            <w:shd w:val="clear" w:color="000000" w:fill="FFFFFF"/>
            <w:noWrap/>
            <w:vAlign w:val="center"/>
            <w:hideMark/>
          </w:tcPr>
          <w:p w:rsidR="00484F6E" w:rsidRPr="00C83A38" w:rsidRDefault="00282C29" w:rsidP="00446E90">
            <w:pPr>
              <w:jc w:val="center"/>
              <w:rPr>
                <w:lang w:eastAsia="ru-RU"/>
              </w:rPr>
            </w:pPr>
          </w:p>
        </w:tc>
        <w:tc>
          <w:tcPr>
            <w:tcW w:w="2053" w:type="dxa"/>
            <w:shd w:val="clear" w:color="000000" w:fill="FFFFFF"/>
            <w:noWrap/>
            <w:vAlign w:val="center"/>
            <w:hideMark/>
          </w:tcPr>
          <w:p w:rsidR="00484F6E" w:rsidRPr="00C83A38" w:rsidRDefault="00282C29" w:rsidP="00446E90">
            <w:pPr>
              <w:jc w:val="center"/>
              <w:rPr>
                <w:lang w:eastAsia="ru-RU"/>
              </w:rPr>
            </w:pPr>
          </w:p>
        </w:tc>
        <w:tc>
          <w:tcPr>
            <w:tcW w:w="1843" w:type="dxa"/>
            <w:shd w:val="clear" w:color="auto" w:fill="auto"/>
            <w:noWrap/>
            <w:vAlign w:val="center"/>
            <w:hideMark/>
          </w:tcPr>
          <w:p w:rsidR="00484F6E" w:rsidRPr="00C83A38" w:rsidRDefault="00282C29" w:rsidP="00446E90">
            <w:pPr>
              <w:jc w:val="center"/>
              <w:rPr>
                <w:lang w:eastAsia="ru-RU"/>
              </w:rPr>
            </w:pPr>
          </w:p>
        </w:tc>
      </w:tr>
      <w:tr w:rsidR="00484F6E" w:rsidRPr="00C83A38" w:rsidTr="00446E90">
        <w:trPr>
          <w:trHeight w:val="630"/>
        </w:trPr>
        <w:tc>
          <w:tcPr>
            <w:tcW w:w="760" w:type="dxa"/>
            <w:vAlign w:val="center"/>
          </w:tcPr>
          <w:p w:rsidR="00484F6E" w:rsidRPr="00C83A38" w:rsidRDefault="00651725" w:rsidP="00446E90">
            <w:pPr>
              <w:jc w:val="center"/>
              <w:rPr>
                <w:lang w:eastAsia="ru-RU"/>
              </w:rPr>
            </w:pPr>
            <w:r>
              <w:rPr>
                <w:lang w:eastAsia="ru-RU"/>
              </w:rPr>
              <w:t>7</w:t>
            </w:r>
          </w:p>
        </w:tc>
        <w:tc>
          <w:tcPr>
            <w:tcW w:w="4910" w:type="dxa"/>
            <w:shd w:val="clear" w:color="000000" w:fill="FFFFFF"/>
          </w:tcPr>
          <w:p w:rsidR="00484F6E" w:rsidRPr="00C83A38" w:rsidRDefault="00651725" w:rsidP="00446E90">
            <w:pPr>
              <w:rPr>
                <w:lang w:eastAsia="ru-RU"/>
              </w:rPr>
            </w:pPr>
            <w:r>
              <w:rPr>
                <w:lang w:eastAsia="ru-RU"/>
              </w:rPr>
              <w:t>Разработка мультимедийного контента</w:t>
            </w:r>
          </w:p>
        </w:tc>
        <w:tc>
          <w:tcPr>
            <w:tcW w:w="1615" w:type="dxa"/>
            <w:shd w:val="clear" w:color="000000" w:fill="FFFFFF"/>
            <w:noWrap/>
            <w:vAlign w:val="center"/>
          </w:tcPr>
          <w:p w:rsidR="00484F6E" w:rsidRPr="00C83A38" w:rsidRDefault="00282C29" w:rsidP="00446E90">
            <w:pPr>
              <w:jc w:val="center"/>
              <w:rPr>
                <w:lang w:eastAsia="ru-RU"/>
              </w:rPr>
            </w:pPr>
          </w:p>
        </w:tc>
        <w:tc>
          <w:tcPr>
            <w:tcW w:w="2053" w:type="dxa"/>
            <w:shd w:val="clear" w:color="000000" w:fill="FFFFFF"/>
            <w:noWrap/>
            <w:vAlign w:val="center"/>
          </w:tcPr>
          <w:p w:rsidR="00484F6E" w:rsidRPr="00C83A38" w:rsidRDefault="00282C29" w:rsidP="00446E90">
            <w:pPr>
              <w:jc w:val="center"/>
              <w:rPr>
                <w:lang w:eastAsia="ru-RU"/>
              </w:rPr>
            </w:pPr>
          </w:p>
        </w:tc>
        <w:tc>
          <w:tcPr>
            <w:tcW w:w="1843" w:type="dxa"/>
            <w:shd w:val="clear" w:color="auto" w:fill="auto"/>
            <w:noWrap/>
            <w:vAlign w:val="center"/>
          </w:tcPr>
          <w:p w:rsidR="00484F6E" w:rsidRPr="00C83A38" w:rsidRDefault="00282C29" w:rsidP="00446E90">
            <w:pPr>
              <w:jc w:val="center"/>
              <w:rPr>
                <w:lang w:eastAsia="ru-RU"/>
              </w:rPr>
            </w:pPr>
          </w:p>
        </w:tc>
      </w:tr>
      <w:tr w:rsidR="00484F6E" w:rsidRPr="00C83A38" w:rsidTr="00446E90">
        <w:trPr>
          <w:trHeight w:val="435"/>
        </w:trPr>
        <w:tc>
          <w:tcPr>
            <w:tcW w:w="5670" w:type="dxa"/>
            <w:gridSpan w:val="2"/>
            <w:shd w:val="clear" w:color="000000" w:fill="FFFFFF"/>
            <w:noWrap/>
            <w:vAlign w:val="center"/>
            <w:hideMark/>
          </w:tcPr>
          <w:p w:rsidR="00484F6E" w:rsidRPr="00C83A38" w:rsidRDefault="00651725" w:rsidP="00446E90">
            <w:pPr>
              <w:jc w:val="right"/>
              <w:rPr>
                <w:lang w:eastAsia="ru-RU"/>
              </w:rPr>
            </w:pPr>
            <w:r>
              <w:rPr>
                <w:lang w:eastAsia="ru-RU"/>
              </w:rPr>
              <w:t>Итого без НДС:</w:t>
            </w:r>
          </w:p>
        </w:tc>
        <w:tc>
          <w:tcPr>
            <w:tcW w:w="1615" w:type="dxa"/>
            <w:shd w:val="clear" w:color="000000" w:fill="FFFFFF"/>
            <w:noWrap/>
            <w:vAlign w:val="center"/>
            <w:hideMark/>
          </w:tcPr>
          <w:p w:rsidR="00484F6E" w:rsidRPr="00C83A38" w:rsidRDefault="00282C29" w:rsidP="00446E90">
            <w:pPr>
              <w:jc w:val="center"/>
              <w:rPr>
                <w:lang w:eastAsia="ru-RU"/>
              </w:rPr>
            </w:pPr>
          </w:p>
        </w:tc>
        <w:tc>
          <w:tcPr>
            <w:tcW w:w="2053" w:type="dxa"/>
            <w:shd w:val="clear" w:color="000000" w:fill="FFFFFF"/>
            <w:noWrap/>
            <w:vAlign w:val="center"/>
            <w:hideMark/>
          </w:tcPr>
          <w:p w:rsidR="00484F6E" w:rsidRPr="00C83A38" w:rsidRDefault="00282C29" w:rsidP="00446E90">
            <w:pPr>
              <w:jc w:val="center"/>
              <w:rPr>
                <w:lang w:eastAsia="ru-RU"/>
              </w:rPr>
            </w:pPr>
          </w:p>
        </w:tc>
        <w:tc>
          <w:tcPr>
            <w:tcW w:w="1843" w:type="dxa"/>
            <w:shd w:val="clear" w:color="auto" w:fill="auto"/>
            <w:noWrap/>
            <w:vAlign w:val="center"/>
            <w:hideMark/>
          </w:tcPr>
          <w:p w:rsidR="00484F6E" w:rsidRPr="00C83A38" w:rsidRDefault="00282C29" w:rsidP="00446E90">
            <w:pPr>
              <w:jc w:val="center"/>
              <w:rPr>
                <w:lang w:eastAsia="ru-RU"/>
              </w:rPr>
            </w:pPr>
          </w:p>
        </w:tc>
      </w:tr>
      <w:tr w:rsidR="00484F6E" w:rsidRPr="00C83A38" w:rsidTr="00446E90">
        <w:trPr>
          <w:trHeight w:val="315"/>
        </w:trPr>
        <w:tc>
          <w:tcPr>
            <w:tcW w:w="5670" w:type="dxa"/>
            <w:gridSpan w:val="2"/>
            <w:shd w:val="clear" w:color="000000" w:fill="FFFFFF"/>
            <w:noWrap/>
            <w:vAlign w:val="center"/>
            <w:hideMark/>
          </w:tcPr>
          <w:p w:rsidR="00484F6E" w:rsidRPr="00C83A38" w:rsidRDefault="00651725" w:rsidP="00446E90">
            <w:pPr>
              <w:jc w:val="right"/>
              <w:rPr>
                <w:lang w:eastAsia="ru-RU"/>
              </w:rPr>
            </w:pPr>
            <w:r>
              <w:rPr>
                <w:lang w:eastAsia="ru-RU"/>
              </w:rPr>
              <w:t>НДС 18%</w:t>
            </w:r>
          </w:p>
        </w:tc>
        <w:tc>
          <w:tcPr>
            <w:tcW w:w="1615" w:type="dxa"/>
            <w:shd w:val="clear" w:color="000000" w:fill="FFFFFF"/>
            <w:noWrap/>
            <w:vAlign w:val="center"/>
            <w:hideMark/>
          </w:tcPr>
          <w:p w:rsidR="00484F6E" w:rsidRPr="00C83A38" w:rsidRDefault="00282C29" w:rsidP="00446E90">
            <w:pPr>
              <w:jc w:val="center"/>
              <w:rPr>
                <w:lang w:eastAsia="ru-RU"/>
              </w:rPr>
            </w:pPr>
          </w:p>
        </w:tc>
        <w:tc>
          <w:tcPr>
            <w:tcW w:w="2053" w:type="dxa"/>
            <w:shd w:val="clear" w:color="000000" w:fill="FFFFFF"/>
            <w:noWrap/>
            <w:vAlign w:val="center"/>
            <w:hideMark/>
          </w:tcPr>
          <w:p w:rsidR="00484F6E" w:rsidRPr="00C83A38" w:rsidRDefault="00282C29" w:rsidP="00446E90">
            <w:pPr>
              <w:jc w:val="center"/>
              <w:rPr>
                <w:lang w:eastAsia="ru-RU"/>
              </w:rPr>
            </w:pPr>
          </w:p>
        </w:tc>
        <w:tc>
          <w:tcPr>
            <w:tcW w:w="1843" w:type="dxa"/>
            <w:shd w:val="clear" w:color="auto" w:fill="auto"/>
            <w:noWrap/>
            <w:vAlign w:val="center"/>
            <w:hideMark/>
          </w:tcPr>
          <w:p w:rsidR="00484F6E" w:rsidRPr="00C83A38" w:rsidRDefault="00282C29" w:rsidP="00446E90">
            <w:pPr>
              <w:jc w:val="center"/>
              <w:rPr>
                <w:lang w:eastAsia="ru-RU"/>
              </w:rPr>
            </w:pPr>
          </w:p>
        </w:tc>
      </w:tr>
      <w:tr w:rsidR="00484F6E" w:rsidRPr="00C83A38" w:rsidTr="00446E90">
        <w:trPr>
          <w:trHeight w:val="315"/>
        </w:trPr>
        <w:tc>
          <w:tcPr>
            <w:tcW w:w="5670" w:type="dxa"/>
            <w:gridSpan w:val="2"/>
            <w:shd w:val="clear" w:color="000000" w:fill="FFFFFF"/>
            <w:noWrap/>
            <w:vAlign w:val="center"/>
            <w:hideMark/>
          </w:tcPr>
          <w:p w:rsidR="00484F6E" w:rsidRPr="00C83A38" w:rsidRDefault="00651725" w:rsidP="00446E90">
            <w:pPr>
              <w:jc w:val="right"/>
              <w:rPr>
                <w:lang w:eastAsia="ru-RU"/>
              </w:rPr>
            </w:pPr>
            <w:r>
              <w:rPr>
                <w:lang w:eastAsia="ru-RU"/>
              </w:rPr>
              <w:t>Итого, с учетом НДС 18%</w:t>
            </w:r>
          </w:p>
        </w:tc>
        <w:tc>
          <w:tcPr>
            <w:tcW w:w="1615" w:type="dxa"/>
            <w:shd w:val="clear" w:color="000000" w:fill="FFFFFF"/>
            <w:noWrap/>
            <w:vAlign w:val="center"/>
            <w:hideMark/>
          </w:tcPr>
          <w:p w:rsidR="00484F6E" w:rsidRPr="00C83A38" w:rsidRDefault="00282C29" w:rsidP="00446E90">
            <w:pPr>
              <w:jc w:val="center"/>
              <w:rPr>
                <w:lang w:eastAsia="ru-RU"/>
              </w:rPr>
            </w:pPr>
          </w:p>
        </w:tc>
        <w:tc>
          <w:tcPr>
            <w:tcW w:w="2053" w:type="dxa"/>
            <w:shd w:val="clear" w:color="000000" w:fill="FFFFFF"/>
            <w:noWrap/>
            <w:vAlign w:val="center"/>
            <w:hideMark/>
          </w:tcPr>
          <w:p w:rsidR="00484F6E" w:rsidRPr="00C83A38" w:rsidRDefault="00282C29" w:rsidP="00446E90">
            <w:pPr>
              <w:jc w:val="center"/>
              <w:rPr>
                <w:lang w:eastAsia="ru-RU"/>
              </w:rPr>
            </w:pPr>
          </w:p>
        </w:tc>
        <w:tc>
          <w:tcPr>
            <w:tcW w:w="1843" w:type="dxa"/>
            <w:shd w:val="clear" w:color="auto" w:fill="auto"/>
            <w:noWrap/>
            <w:vAlign w:val="center"/>
            <w:hideMark/>
          </w:tcPr>
          <w:p w:rsidR="00484F6E" w:rsidRPr="00C83A38" w:rsidRDefault="00282C29" w:rsidP="00446E90">
            <w:pPr>
              <w:jc w:val="center"/>
              <w:rPr>
                <w:lang w:eastAsia="ru-RU"/>
              </w:rPr>
            </w:pPr>
          </w:p>
        </w:tc>
      </w:tr>
    </w:tbl>
    <w:p w:rsidR="00A25078" w:rsidRPr="00390758" w:rsidRDefault="00282C29" w:rsidP="00A25078">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A25078" w:rsidRPr="0097436C" w:rsidTr="00446E90">
        <w:trPr>
          <w:jc w:val="center"/>
        </w:trPr>
        <w:tc>
          <w:tcPr>
            <w:tcW w:w="5106" w:type="dxa"/>
            <w:vAlign w:val="center"/>
          </w:tcPr>
          <w:p w:rsidR="00A25078" w:rsidRPr="0097436C" w:rsidRDefault="00651725" w:rsidP="00446E90">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82C29" w:rsidP="00446E90">
            <w:pPr>
              <w:pStyle w:val="ConsNormal"/>
              <w:widowControl/>
              <w:ind w:firstLine="0"/>
              <w:rPr>
                <w:rFonts w:ascii="Times New Roman" w:hAnsi="Times New Roman"/>
                <w:color w:val="000000" w:themeColor="text1"/>
                <w:sz w:val="24"/>
                <w:szCs w:val="24"/>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282C29" w:rsidP="00A25078">
      <w:pPr>
        <w:spacing w:after="200" w:line="276" w:lineRule="auto"/>
        <w:rPr>
          <w:bCs/>
          <w:color w:val="000000" w:themeColor="text1"/>
        </w:rPr>
      </w:pPr>
    </w:p>
    <w:p w:rsidR="00446E90" w:rsidRDefault="00282C29" w:rsidP="00A25078">
      <w:pPr>
        <w:jc w:val="right"/>
        <w:rPr>
          <w:bCs/>
          <w:color w:val="000000" w:themeColor="text1"/>
        </w:rPr>
      </w:pPr>
    </w:p>
    <w:p w:rsidR="00484F6E" w:rsidRDefault="00282C29" w:rsidP="00A25078">
      <w:pPr>
        <w:jc w:val="right"/>
        <w:rPr>
          <w:bCs/>
          <w:color w:val="000000" w:themeColor="text1"/>
        </w:rPr>
      </w:pPr>
    </w:p>
    <w:p w:rsidR="00484F6E" w:rsidRDefault="00282C29" w:rsidP="00A25078">
      <w:pPr>
        <w:jc w:val="right"/>
        <w:rPr>
          <w:bCs/>
          <w:color w:val="000000" w:themeColor="text1"/>
        </w:rPr>
      </w:pPr>
    </w:p>
    <w:p w:rsidR="00484F6E" w:rsidRDefault="00282C29" w:rsidP="00A25078">
      <w:pPr>
        <w:jc w:val="right"/>
        <w:rPr>
          <w:bCs/>
          <w:color w:val="000000" w:themeColor="text1"/>
        </w:rPr>
      </w:pPr>
    </w:p>
    <w:p w:rsidR="00484F6E" w:rsidRDefault="00282C29" w:rsidP="00A25078">
      <w:pPr>
        <w:jc w:val="right"/>
        <w:rPr>
          <w:bCs/>
          <w:color w:val="000000" w:themeColor="text1"/>
        </w:rPr>
      </w:pPr>
    </w:p>
    <w:p w:rsidR="00484F6E" w:rsidRDefault="00282C29" w:rsidP="00A25078">
      <w:pPr>
        <w:jc w:val="right"/>
        <w:rPr>
          <w:bCs/>
          <w:color w:val="000000" w:themeColor="text1"/>
        </w:rPr>
      </w:pPr>
    </w:p>
    <w:p w:rsidR="00A25078" w:rsidRPr="0097436C" w:rsidRDefault="00651725" w:rsidP="00A25078">
      <w:pPr>
        <w:jc w:val="right"/>
        <w:rPr>
          <w:color w:val="000000" w:themeColor="text1"/>
        </w:rPr>
      </w:pPr>
      <w:r>
        <w:rPr>
          <w:bCs/>
          <w:color w:val="000000" w:themeColor="text1"/>
        </w:rPr>
        <w:t>Приложение №2</w:t>
      </w:r>
      <w:r>
        <w:rPr>
          <w:bCs/>
          <w:color w:val="000000" w:themeColor="text1"/>
        </w:rPr>
        <w:br/>
      </w:r>
      <w:r>
        <w:rPr>
          <w:color w:val="000000" w:themeColor="text1"/>
        </w:rPr>
        <w:t>к Договору на оказание услуг и выполнение работ</w:t>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Pr="0097436C" w:rsidRDefault="00651725" w:rsidP="00A25078">
      <w:pPr>
        <w:jc w:val="right"/>
        <w:rPr>
          <w:bCs/>
          <w:color w:val="000000" w:themeColor="text1"/>
        </w:rPr>
      </w:pPr>
      <w:r>
        <w:rPr>
          <w:color w:val="000000" w:themeColor="text1"/>
        </w:rPr>
        <w:t>от «___»_________20__ г.</w:t>
      </w:r>
    </w:p>
    <w:p w:rsidR="00A25078" w:rsidRDefault="00282C29" w:rsidP="00A25078"/>
    <w:p w:rsidR="00A25078" w:rsidRDefault="00282C29" w:rsidP="00A25078">
      <w:pPr>
        <w:jc w:val="center"/>
      </w:pPr>
    </w:p>
    <w:p w:rsidR="00A25078" w:rsidRPr="005C07F3" w:rsidRDefault="00282C29" w:rsidP="00A25078">
      <w:pPr>
        <w:jc w:val="center"/>
      </w:pPr>
    </w:p>
    <w:p w:rsidR="00A25078" w:rsidRPr="005C07F3" w:rsidRDefault="00282C29" w:rsidP="00A25078">
      <w:pPr>
        <w:jc w:val="center"/>
      </w:pPr>
    </w:p>
    <w:p w:rsidR="00A25078" w:rsidRPr="005C07F3" w:rsidRDefault="00282C29" w:rsidP="00A25078">
      <w:pPr>
        <w:jc w:val="center"/>
      </w:pPr>
    </w:p>
    <w:p w:rsidR="00A25078" w:rsidRDefault="00651725" w:rsidP="00A25078">
      <w:pPr>
        <w:jc w:val="center"/>
      </w:pPr>
      <w:r>
        <w:t>Техническое задание</w:t>
      </w:r>
    </w:p>
    <w:p w:rsidR="00A25078" w:rsidRDefault="00282C29" w:rsidP="00A25078">
      <w:pPr>
        <w:jc w:val="center"/>
      </w:pPr>
    </w:p>
    <w:p w:rsidR="00A25078" w:rsidRDefault="00651725"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 «"ТрансРоссия" 2018 (Москва, МВЦ «Крокус Экспо»)</w:t>
      </w:r>
    </w:p>
    <w:p w:rsidR="00A25078" w:rsidRDefault="00282C29" w:rsidP="00A25078">
      <w:pPr>
        <w:pStyle w:val="ConsNormal"/>
        <w:widowControl/>
        <w:ind w:firstLine="567"/>
        <w:jc w:val="both"/>
        <w:rPr>
          <w:rFonts w:ascii="Times New Roman" w:hAnsi="Times New Roman" w:cs="Times New Roman"/>
          <w:sz w:val="24"/>
          <w:szCs w:val="24"/>
        </w:rPr>
      </w:pPr>
    </w:p>
    <w:p w:rsidR="00A25078" w:rsidRDefault="00651725" w:rsidP="00A25078">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A25078" w:rsidRDefault="00282C29" w:rsidP="00A25078">
      <w:pPr>
        <w:pStyle w:val="ConsNormal"/>
        <w:widowControl/>
        <w:ind w:firstLine="567"/>
        <w:jc w:val="both"/>
        <w:rPr>
          <w:rFonts w:ascii="Times New Roman" w:hAnsi="Times New Roman" w:cs="Times New Roman"/>
          <w:sz w:val="24"/>
          <w:szCs w:val="24"/>
        </w:rPr>
      </w:pPr>
    </w:p>
    <w:p w:rsidR="00A25078" w:rsidRDefault="00651725" w:rsidP="00A25078">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A25078" w:rsidRDefault="00651725"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Default="00282C29" w:rsidP="00A25078">
      <w:pPr>
        <w:pStyle w:val="ConsNormal"/>
        <w:widowControl/>
        <w:ind w:left="450" w:firstLine="0"/>
        <w:jc w:val="both"/>
        <w:rPr>
          <w:rFonts w:ascii="Times New Roman" w:hAnsi="Times New Roman" w:cs="Times New Roman"/>
          <w:sz w:val="24"/>
          <w:szCs w:val="24"/>
        </w:rPr>
      </w:pPr>
    </w:p>
    <w:p w:rsidR="00A25078" w:rsidRDefault="00651725" w:rsidP="00A25078">
      <w:pPr>
        <w:pStyle w:val="af9"/>
        <w:ind w:firstLine="567"/>
        <w:rPr>
          <w:sz w:val="24"/>
        </w:rPr>
      </w:pPr>
      <w:r>
        <w:rPr>
          <w:sz w:val="24"/>
        </w:rPr>
        <w:t>4. Содержание Услуг, Работ.</w:t>
      </w:r>
    </w:p>
    <w:p w:rsidR="00A25078" w:rsidRDefault="00651725" w:rsidP="00A25078">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A25078" w:rsidRPr="00435276" w:rsidRDefault="00282C29" w:rsidP="00A25078">
      <w:pPr>
        <w:pStyle w:val="af9"/>
        <w:ind w:firstLine="567"/>
        <w:rPr>
          <w:rFonts w:eastAsia="Arial"/>
          <w:b/>
          <w:sz w:val="24"/>
        </w:rPr>
      </w:pPr>
    </w:p>
    <w:p w:rsidR="00A25078" w:rsidRPr="006C5B1F" w:rsidRDefault="00651725" w:rsidP="00A25078">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w:t>
      </w:r>
      <w:r>
        <w:t xml:space="preserve"> </w:t>
      </w:r>
      <w:r>
        <w:rPr>
          <w:rFonts w:ascii="Times New Roman" w:hAnsi="Times New Roman" w:cs="Times New Roman"/>
          <w:sz w:val="24"/>
          <w:szCs w:val="24"/>
        </w:rPr>
        <w:t>Россия, Москва, МВЦ «Крокус Экспо», павильон 3</w:t>
      </w:r>
    </w:p>
    <w:p w:rsidR="00A25078" w:rsidRDefault="00651725" w:rsidP="00A25078">
      <w:pPr>
        <w:spacing w:before="60" w:after="60"/>
        <w:jc w:val="both"/>
      </w:pPr>
      <w:r>
        <w:tab/>
        <w:t>6. Форма предоставления результатов Услуг, Работ - акт сдачи-приемки оказанных услуг и выполненных работ.</w:t>
      </w:r>
    </w:p>
    <w:p w:rsidR="00A25078" w:rsidRDefault="00282C29" w:rsidP="00A25078">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A25078" w:rsidRPr="0097436C" w:rsidTr="00446E90">
        <w:trPr>
          <w:jc w:val="center"/>
        </w:trPr>
        <w:tc>
          <w:tcPr>
            <w:tcW w:w="5106" w:type="dxa"/>
            <w:vAlign w:val="center"/>
          </w:tcPr>
          <w:p w:rsidR="00A25078" w:rsidRPr="0097436C" w:rsidRDefault="00651725" w:rsidP="00446E90">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82C29" w:rsidP="00446E90">
            <w:pPr>
              <w:pStyle w:val="ConsNormal"/>
              <w:widowControl/>
              <w:ind w:firstLine="0"/>
              <w:rPr>
                <w:rFonts w:ascii="Times New Roman" w:hAnsi="Times New Roman"/>
                <w:color w:val="000000" w:themeColor="text1"/>
                <w:sz w:val="24"/>
                <w:szCs w:val="24"/>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c>
          <w:tcPr>
            <w:tcW w:w="4433" w:type="dxa"/>
            <w:vAlign w:val="center"/>
          </w:tcPr>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651725" w:rsidP="00A25078">
      <w:pPr>
        <w:spacing w:after="200" w:line="276" w:lineRule="auto"/>
        <w:rPr>
          <w:rFonts w:eastAsia="Arial"/>
          <w:bCs/>
          <w:color w:val="000000" w:themeColor="text1"/>
        </w:rPr>
      </w:pPr>
      <w:r>
        <w:rPr>
          <w:bCs/>
          <w:color w:val="000000" w:themeColor="text1"/>
        </w:rPr>
        <w:br w:type="page"/>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651725" w:rsidP="00A25078">
      <w:pPr>
        <w:jc w:val="right"/>
        <w:rPr>
          <w:color w:val="000000" w:themeColor="text1"/>
        </w:rPr>
      </w:pPr>
      <w:r>
        <w:rPr>
          <w:color w:val="000000" w:themeColor="text1"/>
        </w:rPr>
        <w:t>от «___»_________20__ г.</w:t>
      </w:r>
    </w:p>
    <w:p w:rsidR="00A25078" w:rsidRDefault="00282C29" w:rsidP="00A25078">
      <w:pPr>
        <w:jc w:val="right"/>
        <w:rPr>
          <w:color w:val="000000" w:themeColor="text1"/>
        </w:rPr>
      </w:pPr>
    </w:p>
    <w:p w:rsidR="00A25078" w:rsidRDefault="00651725" w:rsidP="00A25078">
      <w:pPr>
        <w:jc w:val="center"/>
        <w:rPr>
          <w:bCs/>
          <w:color w:val="000000" w:themeColor="text1"/>
        </w:rPr>
      </w:pPr>
      <w:r>
        <w:rPr>
          <w:bCs/>
          <w:color w:val="000000" w:themeColor="text1"/>
        </w:rPr>
        <w:t>Календарный план оказания Услуг и выполнения Работ</w:t>
      </w:r>
    </w:p>
    <w:p w:rsidR="00A25078" w:rsidRDefault="00282C29" w:rsidP="00A25078">
      <w:pPr>
        <w:pStyle w:val="af9"/>
        <w:ind w:firstLine="0"/>
        <w:jc w:val="right"/>
        <w:rPr>
          <w:sz w:val="28"/>
          <w:szCs w:val="28"/>
        </w:rPr>
      </w:pPr>
    </w:p>
    <w:tbl>
      <w:tblPr>
        <w:tblW w:w="9715" w:type="dxa"/>
        <w:jc w:val="center"/>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333"/>
        <w:gridCol w:w="1578"/>
      </w:tblGrid>
      <w:tr w:rsidR="00446E90" w:rsidRPr="00C83A38" w:rsidTr="00446E90">
        <w:trPr>
          <w:trHeight w:val="1890"/>
          <w:jc w:val="center"/>
        </w:trPr>
        <w:tc>
          <w:tcPr>
            <w:tcW w:w="804" w:type="dxa"/>
            <w:shd w:val="clear" w:color="auto" w:fill="auto"/>
            <w:noWrap/>
            <w:vAlign w:val="center"/>
            <w:hideMark/>
          </w:tcPr>
          <w:p w:rsidR="00446E90" w:rsidRPr="00446E90" w:rsidRDefault="00651725" w:rsidP="00446E90">
            <w:pPr>
              <w:jc w:val="center"/>
              <w:rPr>
                <w:b/>
                <w:lang w:eastAsia="ru-RU"/>
              </w:rPr>
            </w:pPr>
            <w:r>
              <w:rPr>
                <w:b/>
                <w:lang w:eastAsia="ru-RU"/>
              </w:rPr>
              <w:t>№ п/п</w:t>
            </w:r>
          </w:p>
        </w:tc>
        <w:tc>
          <w:tcPr>
            <w:tcW w:w="7333" w:type="dxa"/>
            <w:shd w:val="clear" w:color="auto" w:fill="auto"/>
            <w:noWrap/>
            <w:vAlign w:val="center"/>
            <w:hideMark/>
          </w:tcPr>
          <w:p w:rsidR="00446E90" w:rsidRPr="00C83A38" w:rsidRDefault="00651725" w:rsidP="00446E90">
            <w:pPr>
              <w:jc w:val="center"/>
              <w:rPr>
                <w:b/>
                <w:bCs/>
                <w:lang w:eastAsia="ru-RU"/>
              </w:rPr>
            </w:pPr>
            <w:r>
              <w:rPr>
                <w:b/>
                <w:bCs/>
                <w:lang w:eastAsia="ru-RU"/>
              </w:rPr>
              <w:t>Наименование товаров, работ, услуг</w:t>
            </w:r>
          </w:p>
        </w:tc>
        <w:tc>
          <w:tcPr>
            <w:tcW w:w="1578" w:type="dxa"/>
            <w:shd w:val="clear" w:color="auto" w:fill="auto"/>
            <w:vAlign w:val="center"/>
            <w:hideMark/>
          </w:tcPr>
          <w:p w:rsidR="00446E90" w:rsidRPr="00446E90" w:rsidRDefault="00651725" w:rsidP="00446E90">
            <w:pPr>
              <w:jc w:val="center"/>
              <w:rPr>
                <w:b/>
                <w:bCs/>
                <w:color w:val="000000"/>
                <w:lang w:eastAsia="ru-RU"/>
              </w:rPr>
            </w:pPr>
            <w:r>
              <w:rPr>
                <w:b/>
              </w:rPr>
              <w:t>Сроки оказания Услуг, выполнения Работ</w:t>
            </w:r>
          </w:p>
        </w:tc>
      </w:tr>
      <w:tr w:rsidR="00446E90" w:rsidRPr="00C83A38" w:rsidTr="00446E90">
        <w:trPr>
          <w:trHeight w:val="315"/>
          <w:jc w:val="center"/>
        </w:trPr>
        <w:tc>
          <w:tcPr>
            <w:tcW w:w="804" w:type="dxa"/>
            <w:shd w:val="clear" w:color="auto" w:fill="auto"/>
            <w:noWrap/>
            <w:vAlign w:val="center"/>
            <w:hideMark/>
          </w:tcPr>
          <w:p w:rsidR="00446E90" w:rsidRPr="00C83A38" w:rsidRDefault="00651725" w:rsidP="00446E90">
            <w:pPr>
              <w:jc w:val="center"/>
              <w:rPr>
                <w:lang w:eastAsia="ru-RU"/>
              </w:rPr>
            </w:pPr>
            <w:r>
              <w:rPr>
                <w:lang w:eastAsia="ru-RU"/>
              </w:rPr>
              <w:t>1</w:t>
            </w:r>
          </w:p>
        </w:tc>
        <w:tc>
          <w:tcPr>
            <w:tcW w:w="7333" w:type="dxa"/>
            <w:shd w:val="clear" w:color="auto" w:fill="auto"/>
            <w:noWrap/>
            <w:vAlign w:val="bottom"/>
            <w:hideMark/>
          </w:tcPr>
          <w:p w:rsidR="00446E90" w:rsidRPr="00C83A38" w:rsidRDefault="00651725" w:rsidP="00446E90">
            <w:pPr>
              <w:jc w:val="center"/>
              <w:rPr>
                <w:lang w:eastAsia="ru-RU"/>
              </w:rPr>
            </w:pPr>
            <w:r>
              <w:rPr>
                <w:lang w:eastAsia="ru-RU"/>
              </w:rPr>
              <w:t>2</w:t>
            </w:r>
          </w:p>
        </w:tc>
        <w:tc>
          <w:tcPr>
            <w:tcW w:w="1578" w:type="dxa"/>
            <w:shd w:val="clear" w:color="auto" w:fill="auto"/>
            <w:noWrap/>
            <w:vAlign w:val="center"/>
            <w:hideMark/>
          </w:tcPr>
          <w:p w:rsidR="00446E90" w:rsidRPr="00C83A38" w:rsidRDefault="00651725" w:rsidP="00446E90">
            <w:pPr>
              <w:jc w:val="center"/>
              <w:rPr>
                <w:lang w:eastAsia="ru-RU"/>
              </w:rPr>
            </w:pPr>
            <w:r>
              <w:rPr>
                <w:lang w:eastAsia="ru-RU"/>
              </w:rPr>
              <w:t>3</w:t>
            </w:r>
          </w:p>
        </w:tc>
      </w:tr>
      <w:tr w:rsidR="00446E90" w:rsidRPr="00C83A38" w:rsidTr="00446E90">
        <w:trPr>
          <w:trHeight w:val="630"/>
          <w:jc w:val="center"/>
        </w:trPr>
        <w:tc>
          <w:tcPr>
            <w:tcW w:w="804" w:type="dxa"/>
            <w:vMerge w:val="restart"/>
            <w:shd w:val="clear" w:color="auto" w:fill="auto"/>
            <w:noWrap/>
            <w:vAlign w:val="center"/>
          </w:tcPr>
          <w:p w:rsidR="00446E90" w:rsidRPr="00C83A38" w:rsidRDefault="00651725" w:rsidP="00446E90">
            <w:pPr>
              <w:jc w:val="center"/>
              <w:rPr>
                <w:lang w:eastAsia="ru-RU"/>
              </w:rPr>
            </w:pPr>
            <w:r>
              <w:rPr>
                <w:lang w:eastAsia="ru-RU"/>
              </w:rPr>
              <w:t>1</w:t>
            </w:r>
          </w:p>
        </w:tc>
        <w:tc>
          <w:tcPr>
            <w:tcW w:w="7333" w:type="dxa"/>
            <w:shd w:val="clear" w:color="000000" w:fill="FFFFFF"/>
          </w:tcPr>
          <w:p w:rsidR="00446E90" w:rsidRPr="00C83A38" w:rsidRDefault="00651725" w:rsidP="00446E90">
            <w:pPr>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1578" w:type="dxa"/>
            <w:shd w:val="clear" w:color="auto" w:fill="auto"/>
            <w:noWrap/>
            <w:vAlign w:val="center"/>
          </w:tcPr>
          <w:p w:rsidR="00446E90" w:rsidRPr="00C83A38" w:rsidRDefault="00282C29" w:rsidP="00446E90">
            <w:pPr>
              <w:jc w:val="center"/>
            </w:pPr>
          </w:p>
        </w:tc>
      </w:tr>
      <w:tr w:rsidR="00446E90" w:rsidRPr="00C83A38" w:rsidTr="00446E90">
        <w:trPr>
          <w:trHeight w:val="94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Оказание услуг по оплате взносов и необходимых коммуникаций (электричество, вода, интернет, дополнительное время монтажа, точки подвеса), предоставление сопутствующих услуг (заказ парковочных пропусков и бейджей)</w:t>
            </w:r>
          </w:p>
        </w:tc>
        <w:tc>
          <w:tcPr>
            <w:tcW w:w="1578" w:type="dxa"/>
            <w:shd w:val="clear" w:color="auto" w:fill="auto"/>
            <w:noWrap/>
            <w:vAlign w:val="center"/>
            <w:hideMark/>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restart"/>
            <w:shd w:val="clear" w:color="auto" w:fill="auto"/>
            <w:noWrap/>
            <w:vAlign w:val="center"/>
            <w:hideMark/>
          </w:tcPr>
          <w:p w:rsidR="00446E90" w:rsidRPr="00C83A38" w:rsidRDefault="00651725" w:rsidP="00446E90">
            <w:pPr>
              <w:jc w:val="center"/>
              <w:rPr>
                <w:lang w:eastAsia="ru-RU"/>
              </w:rPr>
            </w:pPr>
            <w:r>
              <w:rPr>
                <w:lang w:eastAsia="ru-RU"/>
              </w:rPr>
              <w:t>2</w:t>
            </w:r>
          </w:p>
        </w:tc>
        <w:tc>
          <w:tcPr>
            <w:tcW w:w="7333" w:type="dxa"/>
            <w:shd w:val="clear" w:color="000000" w:fill="FFFFFF"/>
            <w:hideMark/>
          </w:tcPr>
          <w:p w:rsidR="00446E90" w:rsidRPr="00C83A38" w:rsidRDefault="00651725" w:rsidP="00446E90">
            <w:pPr>
              <w:jc w:val="both"/>
              <w:rPr>
                <w:lang w:eastAsia="ru-RU"/>
              </w:rPr>
            </w:pPr>
            <w:r>
              <w:rPr>
                <w:lang w:eastAsia="ru-RU"/>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578" w:type="dxa"/>
            <w:shd w:val="clear" w:color="000000" w:fill="FFFFFF"/>
            <w:vAlign w:val="center"/>
            <w:hideMark/>
          </w:tcPr>
          <w:p w:rsidR="00446E90" w:rsidRPr="00C83A38" w:rsidRDefault="00651725" w:rsidP="00446E90">
            <w:pPr>
              <w:jc w:val="center"/>
              <w:rPr>
                <w:lang w:eastAsia="ru-RU"/>
              </w:rPr>
            </w:pPr>
            <w:r>
              <w:rPr>
                <w:lang w:eastAsia="ru-RU"/>
              </w:rPr>
              <w:t> </w:t>
            </w: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restart"/>
            <w:shd w:val="clear" w:color="auto" w:fill="auto"/>
            <w:noWrap/>
            <w:vAlign w:val="center"/>
            <w:hideMark/>
          </w:tcPr>
          <w:p w:rsidR="00446E90" w:rsidRPr="00C83A38" w:rsidRDefault="00651725" w:rsidP="00446E90">
            <w:pPr>
              <w:jc w:val="center"/>
              <w:rPr>
                <w:lang w:eastAsia="ru-RU"/>
              </w:rPr>
            </w:pPr>
            <w:r>
              <w:rPr>
                <w:lang w:eastAsia="ru-RU"/>
              </w:rPr>
              <w:t>3</w:t>
            </w:r>
          </w:p>
        </w:tc>
        <w:tc>
          <w:tcPr>
            <w:tcW w:w="7333" w:type="dxa"/>
            <w:shd w:val="clear" w:color="000000" w:fill="FFFFFF"/>
            <w:hideMark/>
          </w:tcPr>
          <w:p w:rsidR="00446E90" w:rsidRPr="00C83A38" w:rsidRDefault="00651725" w:rsidP="00446E90">
            <w:pPr>
              <w:jc w:val="both"/>
              <w:rPr>
                <w:lang w:eastAsia="ru-RU"/>
              </w:rPr>
            </w:pPr>
            <w:r>
              <w:rPr>
                <w:lang w:eastAsia="ru-RU"/>
              </w:rPr>
              <w:t>Художественно-оформительские работы согласно условиям ТЗ:</w:t>
            </w: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127"/>
          <w:jc w:val="center"/>
        </w:trPr>
        <w:tc>
          <w:tcPr>
            <w:tcW w:w="804" w:type="dxa"/>
            <w:vMerge w:val="restart"/>
            <w:shd w:val="clear" w:color="auto" w:fill="auto"/>
            <w:noWrap/>
            <w:vAlign w:val="center"/>
            <w:hideMark/>
          </w:tcPr>
          <w:p w:rsidR="00446E90" w:rsidRPr="00C83A38" w:rsidRDefault="00651725" w:rsidP="00446E90">
            <w:pPr>
              <w:jc w:val="center"/>
              <w:rPr>
                <w:lang w:eastAsia="ru-RU"/>
              </w:rPr>
            </w:pPr>
            <w:r>
              <w:rPr>
                <w:lang w:eastAsia="ru-RU"/>
              </w:rPr>
              <w:t>4</w:t>
            </w:r>
          </w:p>
        </w:tc>
        <w:tc>
          <w:tcPr>
            <w:tcW w:w="7333" w:type="dxa"/>
            <w:shd w:val="clear" w:color="000000" w:fill="FFFFFF"/>
            <w:hideMark/>
          </w:tcPr>
          <w:p w:rsidR="00446E90" w:rsidRPr="00C83A38" w:rsidRDefault="00651725" w:rsidP="00446E90">
            <w:pPr>
              <w:rPr>
                <w:lang w:eastAsia="ru-RU"/>
              </w:rPr>
            </w:pPr>
            <w:r>
              <w:rPr>
                <w:lang w:eastAsia="ru-RU"/>
              </w:rPr>
              <w:t>Оказание услуг по оснащению выставочной площади оборудованием на период проведения Выставки (согласно условиям ТЗ):</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127"/>
          <w:jc w:val="center"/>
        </w:trPr>
        <w:tc>
          <w:tcPr>
            <w:tcW w:w="804" w:type="dxa"/>
            <w:vMerge/>
            <w:shd w:val="clear" w:color="auto" w:fill="auto"/>
            <w:noWrap/>
            <w:vAlign w:val="center"/>
          </w:tcPr>
          <w:p w:rsidR="00446E90" w:rsidRPr="00C83A38" w:rsidRDefault="00282C29" w:rsidP="00446E90">
            <w:pPr>
              <w:jc w:val="center"/>
              <w:rPr>
                <w:lang w:eastAsia="ru-RU"/>
              </w:rPr>
            </w:pPr>
          </w:p>
        </w:tc>
        <w:tc>
          <w:tcPr>
            <w:tcW w:w="7333" w:type="dxa"/>
            <w:shd w:val="clear" w:color="000000" w:fill="FFFFFF"/>
          </w:tcPr>
          <w:p w:rsidR="00446E90" w:rsidRPr="00C83A38" w:rsidRDefault="00651725" w:rsidP="00446E90">
            <w:pPr>
              <w:rPr>
                <w:lang w:eastAsia="ru-RU"/>
              </w:rPr>
            </w:pPr>
            <w:r>
              <w:rPr>
                <w:lang w:eastAsia="ru-RU"/>
              </w:rPr>
              <w:t>- металлоконструкции</w:t>
            </w:r>
          </w:p>
        </w:tc>
        <w:tc>
          <w:tcPr>
            <w:tcW w:w="1578" w:type="dxa"/>
            <w:shd w:val="clear" w:color="000000" w:fill="FFFFFF"/>
            <w:noWrap/>
            <w:vAlign w:val="center"/>
          </w:tcPr>
          <w:p w:rsidR="00446E90" w:rsidRPr="00C83A38" w:rsidRDefault="00282C29" w:rsidP="00446E90">
            <w:pPr>
              <w:jc w:val="center"/>
              <w:rPr>
                <w:lang w:eastAsia="ru-RU"/>
              </w:rPr>
            </w:pPr>
          </w:p>
        </w:tc>
      </w:tr>
      <w:tr w:rsidR="00446E90" w:rsidRPr="00C83A38" w:rsidTr="00446E90">
        <w:trPr>
          <w:trHeight w:val="127"/>
          <w:jc w:val="center"/>
        </w:trPr>
        <w:tc>
          <w:tcPr>
            <w:tcW w:w="804" w:type="dxa"/>
            <w:vMerge/>
            <w:shd w:val="clear" w:color="auto" w:fill="auto"/>
            <w:noWrap/>
            <w:vAlign w:val="center"/>
          </w:tcPr>
          <w:p w:rsidR="00446E90" w:rsidRPr="00C83A38" w:rsidRDefault="00282C29" w:rsidP="00446E90">
            <w:pPr>
              <w:jc w:val="center"/>
              <w:rPr>
                <w:lang w:eastAsia="ru-RU"/>
              </w:rPr>
            </w:pPr>
          </w:p>
        </w:tc>
        <w:tc>
          <w:tcPr>
            <w:tcW w:w="7333" w:type="dxa"/>
            <w:shd w:val="clear" w:color="000000" w:fill="FFFFFF"/>
          </w:tcPr>
          <w:p w:rsidR="00446E90" w:rsidRPr="00C83A38" w:rsidRDefault="00651725" w:rsidP="00446E90">
            <w:pPr>
              <w:rPr>
                <w:lang w:eastAsia="ru-RU"/>
              </w:rPr>
            </w:pPr>
            <w:r>
              <w:rPr>
                <w:lang w:eastAsia="ru-RU"/>
              </w:rPr>
              <w:t>- мебель</w:t>
            </w:r>
          </w:p>
        </w:tc>
        <w:tc>
          <w:tcPr>
            <w:tcW w:w="1578" w:type="dxa"/>
            <w:shd w:val="clear" w:color="000000" w:fill="FFFFFF"/>
            <w:noWrap/>
            <w:vAlign w:val="center"/>
          </w:tcPr>
          <w:p w:rsidR="00446E90" w:rsidRPr="00C83A38" w:rsidRDefault="00282C29" w:rsidP="00446E90">
            <w:pPr>
              <w:jc w:val="center"/>
              <w:rPr>
                <w:lang w:eastAsia="ru-RU"/>
              </w:rPr>
            </w:pPr>
          </w:p>
        </w:tc>
      </w:tr>
      <w:tr w:rsidR="00446E90" w:rsidRPr="00C83A38" w:rsidTr="00446E90">
        <w:trPr>
          <w:trHeight w:val="127"/>
          <w:jc w:val="center"/>
        </w:trPr>
        <w:tc>
          <w:tcPr>
            <w:tcW w:w="804" w:type="dxa"/>
            <w:vMerge/>
            <w:shd w:val="clear" w:color="auto" w:fill="auto"/>
            <w:noWrap/>
            <w:vAlign w:val="center"/>
          </w:tcPr>
          <w:p w:rsidR="00446E90" w:rsidRPr="00C83A38" w:rsidRDefault="00282C29" w:rsidP="00446E90">
            <w:pPr>
              <w:jc w:val="center"/>
              <w:rPr>
                <w:lang w:eastAsia="ru-RU"/>
              </w:rPr>
            </w:pPr>
          </w:p>
        </w:tc>
        <w:tc>
          <w:tcPr>
            <w:tcW w:w="7333" w:type="dxa"/>
            <w:shd w:val="clear" w:color="000000" w:fill="FFFFFF"/>
          </w:tcPr>
          <w:p w:rsidR="00446E90" w:rsidRPr="00C83A38" w:rsidRDefault="00651725" w:rsidP="00446E90">
            <w:pPr>
              <w:rPr>
                <w:lang w:eastAsia="ru-RU"/>
              </w:rPr>
            </w:pPr>
            <w:r>
              <w:rPr>
                <w:lang w:eastAsia="ru-RU"/>
              </w:rPr>
              <w:t>- электрооборудование</w:t>
            </w:r>
          </w:p>
        </w:tc>
        <w:tc>
          <w:tcPr>
            <w:tcW w:w="1578" w:type="dxa"/>
            <w:shd w:val="clear" w:color="000000" w:fill="FFFFFF"/>
            <w:noWrap/>
            <w:vAlign w:val="center"/>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restart"/>
            <w:shd w:val="clear" w:color="auto" w:fill="auto"/>
            <w:noWrap/>
            <w:vAlign w:val="center"/>
            <w:hideMark/>
          </w:tcPr>
          <w:p w:rsidR="00446E90" w:rsidRDefault="00282C29" w:rsidP="00446E90">
            <w:pPr>
              <w:jc w:val="center"/>
              <w:rPr>
                <w:lang w:eastAsia="ru-RU"/>
              </w:rPr>
            </w:pPr>
          </w:p>
          <w:p w:rsidR="00446E90" w:rsidRPr="00C83A38" w:rsidRDefault="00651725" w:rsidP="00446E90">
            <w:pPr>
              <w:jc w:val="center"/>
              <w:rPr>
                <w:lang w:eastAsia="ru-RU"/>
              </w:rPr>
            </w:pPr>
            <w:r>
              <w:rPr>
                <w:lang w:eastAsia="ru-RU"/>
              </w:rPr>
              <w:t>5</w:t>
            </w:r>
          </w:p>
        </w:tc>
        <w:tc>
          <w:tcPr>
            <w:tcW w:w="7333" w:type="dxa"/>
            <w:shd w:val="clear" w:color="000000" w:fill="FFFFFF"/>
            <w:hideMark/>
          </w:tcPr>
          <w:p w:rsidR="00446E90" w:rsidRPr="00C83A38" w:rsidRDefault="00651725" w:rsidP="00446E90">
            <w:pPr>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pPr>
              <w:rPr>
                <w:lang w:eastAsia="ru-RU"/>
              </w:rPr>
            </w:pP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pPr>
              <w:rPr>
                <w:lang w:eastAsia="ru-RU"/>
              </w:rPr>
            </w:pP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pPr>
              <w:rPr>
                <w:lang w:eastAsia="ru-RU"/>
              </w:rPr>
            </w:pP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pPr>
              <w:rPr>
                <w:lang w:eastAsia="ru-RU"/>
              </w:rPr>
            </w:pP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pPr>
              <w:rPr>
                <w:color w:val="000000"/>
              </w:rPr>
            </w:pPr>
          </w:p>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630"/>
          <w:jc w:val="center"/>
        </w:trPr>
        <w:tc>
          <w:tcPr>
            <w:tcW w:w="804" w:type="dxa"/>
            <w:vMerge/>
            <w:shd w:val="clear" w:color="auto" w:fill="auto"/>
            <w:noWrap/>
            <w:vAlign w:val="center"/>
            <w:hideMark/>
          </w:tcPr>
          <w:p w:rsidR="00446E90" w:rsidRPr="00C83A38" w:rsidRDefault="00282C29" w:rsidP="00446E90">
            <w:pPr>
              <w:jc w:val="center"/>
              <w:rPr>
                <w:lang w:eastAsia="ru-RU"/>
              </w:rPr>
            </w:pPr>
          </w:p>
        </w:tc>
        <w:tc>
          <w:tcPr>
            <w:tcW w:w="7333" w:type="dxa"/>
            <w:shd w:val="clear" w:color="000000" w:fill="FFFFFF"/>
          </w:tcPr>
          <w:p w:rsidR="00446E90" w:rsidRPr="00CF6A9B" w:rsidRDefault="00282C29" w:rsidP="00446E90"/>
        </w:tc>
        <w:tc>
          <w:tcPr>
            <w:tcW w:w="1578" w:type="dxa"/>
            <w:shd w:val="clear" w:color="000000" w:fill="FFFFFF"/>
            <w:vAlign w:val="center"/>
            <w:hideMark/>
          </w:tcPr>
          <w:p w:rsidR="00446E90" w:rsidRPr="00C83A38" w:rsidRDefault="00282C29" w:rsidP="00446E90">
            <w:pPr>
              <w:jc w:val="center"/>
              <w:rPr>
                <w:lang w:eastAsia="ru-RU"/>
              </w:rPr>
            </w:pPr>
          </w:p>
        </w:tc>
      </w:tr>
      <w:tr w:rsidR="00446E90" w:rsidRPr="00C83A38" w:rsidTr="00DE0B75">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tcPr>
          <w:p w:rsidR="00446E90" w:rsidRPr="00CF6A9B" w:rsidRDefault="00282C29" w:rsidP="00446E90"/>
        </w:tc>
        <w:tc>
          <w:tcPr>
            <w:tcW w:w="1578" w:type="dxa"/>
            <w:shd w:val="clear" w:color="000000" w:fill="FFFFFF"/>
            <w:vAlign w:val="center"/>
            <w:hideMark/>
          </w:tcPr>
          <w:p w:rsidR="00446E90" w:rsidRPr="00C83A38" w:rsidRDefault="00282C29" w:rsidP="00446E90">
            <w:pPr>
              <w:jc w:val="center"/>
              <w:rPr>
                <w:lang w:eastAsia="ru-RU"/>
              </w:rPr>
            </w:pPr>
          </w:p>
        </w:tc>
      </w:tr>
      <w:tr w:rsidR="00DE0B75" w:rsidRPr="00C83A38" w:rsidTr="00446E90">
        <w:trPr>
          <w:trHeight w:val="315"/>
          <w:jc w:val="center"/>
        </w:trPr>
        <w:tc>
          <w:tcPr>
            <w:tcW w:w="804" w:type="dxa"/>
            <w:vAlign w:val="center"/>
          </w:tcPr>
          <w:p w:rsidR="00DE0B75" w:rsidRPr="00C83A38" w:rsidRDefault="00282C29" w:rsidP="00446E90">
            <w:pPr>
              <w:rPr>
                <w:lang w:eastAsia="ru-RU"/>
              </w:rPr>
            </w:pPr>
          </w:p>
        </w:tc>
        <w:tc>
          <w:tcPr>
            <w:tcW w:w="7333" w:type="dxa"/>
            <w:shd w:val="clear" w:color="000000" w:fill="FFFFFF"/>
          </w:tcPr>
          <w:p w:rsidR="00DE0B75" w:rsidRDefault="00282C29" w:rsidP="00446E90">
            <w:pPr>
              <w:rPr>
                <w:color w:val="000000"/>
                <w:sz w:val="28"/>
                <w:szCs w:val="28"/>
              </w:rPr>
            </w:pPr>
          </w:p>
        </w:tc>
        <w:tc>
          <w:tcPr>
            <w:tcW w:w="1578" w:type="dxa"/>
            <w:shd w:val="clear" w:color="000000" w:fill="FFFFFF"/>
            <w:vAlign w:val="center"/>
          </w:tcPr>
          <w:p w:rsidR="00DE0B75" w:rsidRPr="00C83A38" w:rsidRDefault="00282C29" w:rsidP="00446E90">
            <w:pPr>
              <w:jc w:val="center"/>
              <w:rPr>
                <w:lang w:eastAsia="ru-RU"/>
              </w:rPr>
            </w:pPr>
          </w:p>
        </w:tc>
      </w:tr>
      <w:tr w:rsidR="00446E90" w:rsidRPr="00C83A38" w:rsidTr="00446E90">
        <w:trPr>
          <w:trHeight w:val="315"/>
          <w:jc w:val="center"/>
        </w:trPr>
        <w:tc>
          <w:tcPr>
            <w:tcW w:w="804" w:type="dxa"/>
            <w:vMerge w:val="restart"/>
            <w:shd w:val="clear" w:color="auto" w:fill="auto"/>
            <w:noWrap/>
            <w:vAlign w:val="center"/>
            <w:hideMark/>
          </w:tcPr>
          <w:p w:rsidR="00446E90" w:rsidRPr="00C83A38" w:rsidRDefault="00651725" w:rsidP="00446E90">
            <w:pPr>
              <w:jc w:val="center"/>
              <w:rPr>
                <w:lang w:eastAsia="ru-RU"/>
              </w:rPr>
            </w:pPr>
            <w:r>
              <w:rPr>
                <w:lang w:eastAsia="ru-RU"/>
              </w:rPr>
              <w:t>6</w:t>
            </w:r>
          </w:p>
        </w:tc>
        <w:tc>
          <w:tcPr>
            <w:tcW w:w="7333" w:type="dxa"/>
            <w:shd w:val="clear" w:color="000000" w:fill="FFFFFF"/>
            <w:hideMark/>
          </w:tcPr>
          <w:p w:rsidR="00446E90" w:rsidRPr="00C83A38" w:rsidRDefault="00651725" w:rsidP="00446E90">
            <w:pPr>
              <w:rPr>
                <w:lang w:eastAsia="ru-RU"/>
              </w:rPr>
            </w:pPr>
            <w:r>
              <w:rPr>
                <w:lang w:eastAsia="ru-RU"/>
              </w:rPr>
              <w:t>Выполнение работ:</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 транспортировка, упаковка и осуществление разгрузки и погрузки элементов выставочного стенда</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315"/>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 монтаж/демонтаж</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 техническое сопровождение на период работы выставки компетентными специалистами</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ign w:val="center"/>
            <w:hideMark/>
          </w:tcPr>
          <w:p w:rsidR="00446E90" w:rsidRPr="00C83A38" w:rsidRDefault="00282C29" w:rsidP="00446E90">
            <w:pPr>
              <w:rPr>
                <w:lang w:eastAsia="ru-RU"/>
              </w:rPr>
            </w:pPr>
          </w:p>
        </w:tc>
        <w:tc>
          <w:tcPr>
            <w:tcW w:w="7333" w:type="dxa"/>
            <w:shd w:val="clear" w:color="000000" w:fill="FFFFFF"/>
            <w:hideMark/>
          </w:tcPr>
          <w:p w:rsidR="00446E90" w:rsidRPr="00C83A38" w:rsidRDefault="00651725" w:rsidP="00446E90">
            <w:pPr>
              <w:rPr>
                <w:lang w:eastAsia="ru-RU"/>
              </w:rPr>
            </w:pPr>
            <w:r>
              <w:rPr>
                <w:lang w:eastAsia="ru-RU"/>
              </w:rPr>
              <w:t xml:space="preserve"> - обеспечение интернет подключения к экспозиции</w:t>
            </w:r>
          </w:p>
        </w:tc>
        <w:tc>
          <w:tcPr>
            <w:tcW w:w="1578" w:type="dxa"/>
            <w:shd w:val="clear" w:color="000000" w:fill="FFFFFF"/>
            <w:noWrap/>
            <w:vAlign w:val="center"/>
            <w:hideMark/>
          </w:tcPr>
          <w:p w:rsidR="00446E90" w:rsidRPr="00C83A38" w:rsidRDefault="00282C29" w:rsidP="00446E90">
            <w:pPr>
              <w:jc w:val="center"/>
              <w:rPr>
                <w:lang w:eastAsia="ru-RU"/>
              </w:rPr>
            </w:pPr>
          </w:p>
        </w:tc>
      </w:tr>
      <w:tr w:rsidR="00446E90" w:rsidRPr="00C83A38" w:rsidTr="00446E90">
        <w:trPr>
          <w:trHeight w:val="630"/>
          <w:jc w:val="center"/>
        </w:trPr>
        <w:tc>
          <w:tcPr>
            <w:tcW w:w="804" w:type="dxa"/>
            <w:vMerge/>
            <w:vAlign w:val="center"/>
          </w:tcPr>
          <w:p w:rsidR="00446E90" w:rsidRPr="00C83A38" w:rsidRDefault="00282C29" w:rsidP="00446E90">
            <w:pPr>
              <w:rPr>
                <w:lang w:eastAsia="ru-RU"/>
              </w:rPr>
            </w:pPr>
          </w:p>
        </w:tc>
        <w:tc>
          <w:tcPr>
            <w:tcW w:w="7333" w:type="dxa"/>
            <w:shd w:val="clear" w:color="000000" w:fill="FFFFFF"/>
          </w:tcPr>
          <w:p w:rsidR="00446E90" w:rsidRPr="00C83A38" w:rsidRDefault="00651725" w:rsidP="00446E90">
            <w:pPr>
              <w:rPr>
                <w:lang w:eastAsia="ru-RU"/>
              </w:rPr>
            </w:pPr>
            <w:r>
              <w:rPr>
                <w:lang w:eastAsia="ru-RU"/>
              </w:rPr>
              <w:t>- обеспечение уборки экспозиции в течение всего периода проведения выставки</w:t>
            </w:r>
          </w:p>
        </w:tc>
        <w:tc>
          <w:tcPr>
            <w:tcW w:w="1578" w:type="dxa"/>
            <w:shd w:val="clear" w:color="000000" w:fill="FFFFFF"/>
            <w:noWrap/>
            <w:vAlign w:val="center"/>
          </w:tcPr>
          <w:p w:rsidR="00446E90" w:rsidRPr="00C83A38" w:rsidRDefault="00282C29" w:rsidP="00446E90">
            <w:pPr>
              <w:jc w:val="center"/>
              <w:rPr>
                <w:lang w:eastAsia="ru-RU"/>
              </w:rPr>
            </w:pPr>
          </w:p>
        </w:tc>
      </w:tr>
      <w:tr w:rsidR="00446E90" w:rsidRPr="00C83A38" w:rsidTr="00446E90">
        <w:trPr>
          <w:trHeight w:val="630"/>
          <w:jc w:val="center"/>
        </w:trPr>
        <w:tc>
          <w:tcPr>
            <w:tcW w:w="804" w:type="dxa"/>
            <w:vAlign w:val="center"/>
          </w:tcPr>
          <w:p w:rsidR="00446E90" w:rsidRPr="00C83A38" w:rsidRDefault="00651725" w:rsidP="00446E90">
            <w:pPr>
              <w:jc w:val="center"/>
              <w:rPr>
                <w:lang w:eastAsia="ru-RU"/>
              </w:rPr>
            </w:pPr>
            <w:r>
              <w:rPr>
                <w:lang w:eastAsia="ru-RU"/>
              </w:rPr>
              <w:t>7</w:t>
            </w:r>
          </w:p>
        </w:tc>
        <w:tc>
          <w:tcPr>
            <w:tcW w:w="7333" w:type="dxa"/>
            <w:shd w:val="clear" w:color="000000" w:fill="FFFFFF"/>
            <w:vAlign w:val="center"/>
          </w:tcPr>
          <w:p w:rsidR="00446E90" w:rsidRPr="00C83A38" w:rsidRDefault="00651725" w:rsidP="00446E90">
            <w:pPr>
              <w:rPr>
                <w:lang w:eastAsia="ru-RU"/>
              </w:rPr>
            </w:pPr>
            <w:r>
              <w:rPr>
                <w:lang w:eastAsia="ru-RU"/>
              </w:rPr>
              <w:t>Разработка мультимедийного контента</w:t>
            </w:r>
          </w:p>
        </w:tc>
        <w:tc>
          <w:tcPr>
            <w:tcW w:w="1578" w:type="dxa"/>
            <w:shd w:val="clear" w:color="000000" w:fill="FFFFFF"/>
            <w:noWrap/>
            <w:vAlign w:val="center"/>
          </w:tcPr>
          <w:p w:rsidR="00446E90" w:rsidRPr="00C83A38" w:rsidRDefault="00282C29" w:rsidP="00446E90">
            <w:pPr>
              <w:jc w:val="center"/>
              <w:rPr>
                <w:lang w:eastAsia="ru-RU"/>
              </w:rPr>
            </w:pPr>
          </w:p>
        </w:tc>
      </w:tr>
    </w:tbl>
    <w:p w:rsidR="00446E90" w:rsidRDefault="00282C29" w:rsidP="00A25078">
      <w:pPr>
        <w:pStyle w:val="af9"/>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A25078" w:rsidRPr="0097436C" w:rsidTr="00446E90">
        <w:trPr>
          <w:trHeight w:val="20"/>
          <w:jc w:val="center"/>
        </w:trPr>
        <w:tc>
          <w:tcPr>
            <w:tcW w:w="2677" w:type="pct"/>
            <w:vAlign w:val="center"/>
          </w:tcPr>
          <w:p w:rsidR="00A25078" w:rsidRPr="0097436C" w:rsidRDefault="00651725" w:rsidP="00446E90">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A25078" w:rsidRPr="0097436C" w:rsidRDefault="00282C29" w:rsidP="00446E90">
            <w:pPr>
              <w:pStyle w:val="ConsNormal"/>
              <w:widowControl/>
              <w:ind w:firstLine="0"/>
              <w:rPr>
                <w:rFonts w:ascii="Times New Roman" w:hAnsi="Times New Roman"/>
                <w:color w:val="000000" w:themeColor="text1"/>
                <w:sz w:val="24"/>
                <w:szCs w:val="24"/>
              </w:rPr>
            </w:pPr>
          </w:p>
          <w:p w:rsidR="00A25078" w:rsidRPr="00DB02DC" w:rsidRDefault="00651725" w:rsidP="00446E90">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___________________ ______________</w:t>
            </w:r>
          </w:p>
          <w:p w:rsidR="00A25078" w:rsidRPr="00DB02DC" w:rsidRDefault="00651725" w:rsidP="00446E90">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 xml:space="preserve">               м.п.</w:t>
            </w:r>
          </w:p>
        </w:tc>
        <w:tc>
          <w:tcPr>
            <w:tcW w:w="2323" w:type="pct"/>
            <w:vAlign w:val="center"/>
          </w:tcPr>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282C29" w:rsidP="00446E90">
            <w:pPr>
              <w:pStyle w:val="ConsNonformat"/>
              <w:widowControl/>
              <w:rPr>
                <w:rFonts w:ascii="Times New Roman" w:hAnsi="Times New Roman" w:cs="Times New Roman"/>
                <w:color w:val="000000" w:themeColor="text1"/>
                <w:sz w:val="24"/>
                <w:szCs w:val="24"/>
                <w:lang w:eastAsia="en-US"/>
              </w:rPr>
            </w:pP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A25078" w:rsidRPr="0097436C" w:rsidRDefault="00651725" w:rsidP="00446E90">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м.п.</w:t>
            </w:r>
          </w:p>
        </w:tc>
      </w:tr>
    </w:tbl>
    <w:p w:rsidR="00A25078" w:rsidRDefault="00282C29" w:rsidP="00A25078">
      <w:pPr>
        <w:pStyle w:val="ConsNormal"/>
        <w:widowControl/>
        <w:ind w:firstLine="0"/>
        <w:jc w:val="right"/>
        <w:rPr>
          <w:rFonts w:ascii="Times New Roman" w:hAnsi="Times New Roman" w:cs="Times New Roman"/>
          <w:bCs/>
          <w:color w:val="000000" w:themeColor="text1"/>
          <w:sz w:val="24"/>
          <w:szCs w:val="24"/>
        </w:rPr>
      </w:pPr>
    </w:p>
    <w:p w:rsidR="00A25078" w:rsidRDefault="00282C29" w:rsidP="00A25078">
      <w:pPr>
        <w:pStyle w:val="ConsNormal"/>
        <w:widowControl/>
        <w:ind w:firstLine="0"/>
        <w:jc w:val="right"/>
        <w:rPr>
          <w:rFonts w:ascii="Times New Roman" w:hAnsi="Times New Roman" w:cs="Times New Roman"/>
          <w:bCs/>
          <w:color w:val="000000" w:themeColor="text1"/>
          <w:sz w:val="24"/>
          <w:szCs w:val="24"/>
        </w:rPr>
      </w:pPr>
    </w:p>
    <w:p w:rsidR="00A25078" w:rsidRDefault="00651725" w:rsidP="00A25078">
      <w:pPr>
        <w:spacing w:after="200" w:line="276" w:lineRule="auto"/>
        <w:rPr>
          <w:rFonts w:eastAsia="Arial"/>
          <w:bCs/>
          <w:color w:val="000000" w:themeColor="text1"/>
        </w:rPr>
      </w:pPr>
      <w:r>
        <w:rPr>
          <w:bCs/>
          <w:color w:val="000000" w:themeColor="text1"/>
        </w:rPr>
        <w:br w:type="page"/>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A25078" w:rsidRPr="0097436C"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A25078" w:rsidRDefault="00651725" w:rsidP="00A25078">
      <w:pPr>
        <w:jc w:val="right"/>
        <w:rPr>
          <w:color w:val="000000" w:themeColor="text1"/>
        </w:rPr>
      </w:pPr>
      <w:r>
        <w:rPr>
          <w:color w:val="000000" w:themeColor="text1"/>
        </w:rPr>
        <w:t>от «___»_________20__ г.</w:t>
      </w:r>
    </w:p>
    <w:p w:rsidR="00A25078" w:rsidRDefault="00282C29" w:rsidP="00A25078">
      <w:pPr>
        <w:jc w:val="right"/>
        <w:rPr>
          <w:color w:val="000000" w:themeColor="text1"/>
        </w:rPr>
      </w:pPr>
    </w:p>
    <w:p w:rsidR="00A25078" w:rsidRDefault="00282C29" w:rsidP="00A25078">
      <w:pPr>
        <w:jc w:val="right"/>
        <w:rPr>
          <w:color w:val="000000" w:themeColor="text1"/>
        </w:rPr>
      </w:pPr>
    </w:p>
    <w:p w:rsidR="00A25078" w:rsidRPr="005D3E22" w:rsidRDefault="00651725" w:rsidP="00A25078">
      <w:pPr>
        <w:jc w:val="center"/>
        <w:rPr>
          <w:b/>
          <w:i/>
          <w:color w:val="000000" w:themeColor="text1"/>
        </w:rPr>
      </w:pPr>
      <w:r>
        <w:rPr>
          <w:b/>
          <w:i/>
          <w:color w:val="000000" w:themeColor="text1"/>
        </w:rPr>
        <w:t>Форма акта технической приемки выставочного Стенда в эксплуатацию</w:t>
      </w:r>
    </w:p>
    <w:p w:rsidR="00A25078" w:rsidRDefault="00282C29" w:rsidP="00A25078">
      <w:pPr>
        <w:jc w:val="center"/>
        <w:rPr>
          <w:b/>
          <w:color w:val="000000" w:themeColor="text1"/>
        </w:rPr>
      </w:pPr>
    </w:p>
    <w:p w:rsidR="00A25078" w:rsidRDefault="00651725" w:rsidP="00A25078">
      <w:pPr>
        <w:jc w:val="center"/>
        <w:rPr>
          <w:b/>
          <w:color w:val="000000" w:themeColor="text1"/>
        </w:rPr>
      </w:pPr>
      <w:r>
        <w:rPr>
          <w:b/>
          <w:color w:val="000000" w:themeColor="text1"/>
        </w:rPr>
        <w:t>АКТ</w:t>
      </w:r>
    </w:p>
    <w:p w:rsidR="00A25078" w:rsidRDefault="00651725" w:rsidP="00A25078">
      <w:pPr>
        <w:jc w:val="center"/>
        <w:rPr>
          <w:b/>
          <w:color w:val="000000" w:themeColor="text1"/>
        </w:rPr>
      </w:pPr>
      <w:r>
        <w:rPr>
          <w:b/>
          <w:color w:val="000000" w:themeColor="text1"/>
        </w:rPr>
        <w:t>технической приемки выставочного Стенда в эксплуатацию</w:t>
      </w:r>
    </w:p>
    <w:p w:rsidR="00A25078" w:rsidRDefault="00282C29" w:rsidP="00A25078">
      <w:pPr>
        <w:rPr>
          <w:b/>
          <w:color w:val="000000" w:themeColor="text1"/>
        </w:rPr>
      </w:pPr>
    </w:p>
    <w:p w:rsidR="00A25078" w:rsidRPr="005D3E22" w:rsidRDefault="00651725" w:rsidP="00A25078">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(чч.мм. дд.гггг)</w:t>
      </w:r>
    </w:p>
    <w:p w:rsidR="00A25078" w:rsidRDefault="00282C29" w:rsidP="00A25078">
      <w:pPr>
        <w:jc w:val="center"/>
        <w:rPr>
          <w:b/>
          <w:color w:val="000000" w:themeColor="text1"/>
        </w:rPr>
      </w:pPr>
    </w:p>
    <w:p w:rsidR="00A25078" w:rsidRDefault="00651725" w:rsidP="00A25078">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«___»_________2017 г. №____________________ (далее – Договор) о том, что Исполнителем выполнены следующие работы по монтажу выставочного Стенда:</w:t>
      </w:r>
    </w:p>
    <w:tbl>
      <w:tblPr>
        <w:tblStyle w:val="afff1"/>
        <w:tblW w:w="0" w:type="auto"/>
        <w:tblLook w:val="04A0" w:firstRow="1" w:lastRow="0" w:firstColumn="1" w:lastColumn="0" w:noHBand="0" w:noVBand="1"/>
      </w:tblPr>
      <w:tblGrid>
        <w:gridCol w:w="540"/>
        <w:gridCol w:w="7081"/>
        <w:gridCol w:w="2233"/>
      </w:tblGrid>
      <w:tr w:rsidR="00F924BC" w:rsidRPr="00E75893" w:rsidTr="00446E90">
        <w:tc>
          <w:tcPr>
            <w:tcW w:w="540" w:type="dxa"/>
          </w:tcPr>
          <w:p w:rsidR="00F924BC"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F924BC"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F924BC"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(есть/нет)</w:t>
            </w: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r w:rsidR="00F924BC" w:rsidRPr="00E75893" w:rsidTr="00446E90">
        <w:tc>
          <w:tcPr>
            <w:tcW w:w="540"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F924BC"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233" w:type="dxa"/>
          </w:tcPr>
          <w:p w:rsidR="00F924BC" w:rsidRPr="00E75893" w:rsidRDefault="00282C29" w:rsidP="00446E90">
            <w:pPr>
              <w:pStyle w:val="ConsNonformat"/>
              <w:widowControl/>
              <w:rPr>
                <w:rFonts w:ascii="Times New Roman" w:hAnsi="Times New Roman" w:cs="Times New Roman"/>
                <w:sz w:val="24"/>
                <w:szCs w:val="24"/>
              </w:rPr>
            </w:pPr>
          </w:p>
        </w:tc>
      </w:tr>
    </w:tbl>
    <w:p w:rsidR="00A25078" w:rsidRPr="00965710" w:rsidRDefault="00651725" w:rsidP="00A25078">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A25078" w:rsidRDefault="00282C29" w:rsidP="00A25078">
      <w:pPr>
        <w:pStyle w:val="ConsNonformat"/>
        <w:widowControl/>
        <w:rPr>
          <w:rFonts w:ascii="Times New Roman" w:hAnsi="Times New Roman" w:cs="Times New Roman"/>
          <w:sz w:val="24"/>
          <w:szCs w:val="24"/>
        </w:rPr>
      </w:pPr>
    </w:p>
    <w:p w:rsidR="00A25078" w:rsidRDefault="00651725" w:rsidP="00A25078">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A25078" w:rsidRDefault="00282C29" w:rsidP="00A25078">
      <w:pPr>
        <w:pStyle w:val="ConsNonformat"/>
        <w:widowControl/>
        <w:rPr>
          <w:rFonts w:ascii="Times New Roman" w:hAnsi="Times New Roman" w:cs="Times New Roman"/>
          <w:sz w:val="24"/>
          <w:szCs w:val="24"/>
        </w:rPr>
      </w:pPr>
    </w:p>
    <w:p w:rsidR="00A25078" w:rsidRDefault="00282C29" w:rsidP="00A25078">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A25078" w:rsidTr="00446E90">
        <w:trPr>
          <w:trHeight w:val="20"/>
          <w:jc w:val="center"/>
        </w:trPr>
        <w:tc>
          <w:tcPr>
            <w:tcW w:w="4705" w:type="dxa"/>
            <w:shd w:val="clear" w:color="auto" w:fill="auto"/>
          </w:tcPr>
          <w:p w:rsidR="00A25078" w:rsidRDefault="00651725" w:rsidP="00446E90">
            <w:r>
              <w:t>От Заказчика:</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c>
          <w:tcPr>
            <w:tcW w:w="4139" w:type="dxa"/>
            <w:shd w:val="clear" w:color="auto" w:fill="auto"/>
          </w:tcPr>
          <w:p w:rsidR="00A25078" w:rsidRDefault="00651725" w:rsidP="00446E90">
            <w:r>
              <w:t>От Исполнителя:</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r>
    </w:tbl>
    <w:p w:rsidR="00A25078" w:rsidRPr="00893CDD" w:rsidRDefault="00651725" w:rsidP="00A25078">
      <w:pPr>
        <w:jc w:val="center"/>
        <w:rPr>
          <w:b/>
          <w:color w:val="000000" w:themeColor="text1"/>
        </w:rPr>
      </w:pPr>
      <w:r>
        <w:br/>
      </w:r>
    </w:p>
    <w:p w:rsidR="00A25078" w:rsidRPr="005D3E22" w:rsidRDefault="00651725" w:rsidP="00A25078">
      <w:pPr>
        <w:jc w:val="right"/>
      </w:pPr>
      <w:r>
        <w:lastRenderedPageBreak/>
        <w:t xml:space="preserve">Приложение </w:t>
      </w:r>
    </w:p>
    <w:p w:rsidR="00A25078" w:rsidRPr="005D3E22" w:rsidRDefault="00651725" w:rsidP="00A25078">
      <w:pPr>
        <w:jc w:val="right"/>
        <w:rPr>
          <w:color w:val="000000" w:themeColor="text1"/>
        </w:rPr>
      </w:pPr>
      <w:r>
        <w:t xml:space="preserve">к </w:t>
      </w:r>
      <w:r>
        <w:rPr>
          <w:color w:val="000000" w:themeColor="text1"/>
        </w:rPr>
        <w:t xml:space="preserve">Акту технической приемки </w:t>
      </w:r>
    </w:p>
    <w:p w:rsidR="00A25078" w:rsidRPr="005D3E22" w:rsidRDefault="00651725" w:rsidP="00A25078">
      <w:pPr>
        <w:jc w:val="right"/>
        <w:rPr>
          <w:color w:val="000000" w:themeColor="text1"/>
        </w:rPr>
      </w:pPr>
      <w:r>
        <w:rPr>
          <w:color w:val="000000" w:themeColor="text1"/>
        </w:rPr>
        <w:t>выставочного Стенда в эксплуатацию</w:t>
      </w:r>
    </w:p>
    <w:p w:rsidR="00A25078" w:rsidRPr="005D3E22" w:rsidRDefault="00651725" w:rsidP="00A25078">
      <w:pPr>
        <w:jc w:val="right"/>
        <w:rPr>
          <w:color w:val="000000" w:themeColor="text1"/>
        </w:rPr>
      </w:pPr>
      <w:r>
        <w:rPr>
          <w:color w:val="000000" w:themeColor="text1"/>
        </w:rPr>
        <w:t xml:space="preserve">от __.__. __.__.____ </w:t>
      </w:r>
      <w:r>
        <w:rPr>
          <w:i/>
          <w:color w:val="000000" w:themeColor="text1"/>
        </w:rPr>
        <w:t>(чч.мм. дд.гггг)</w:t>
      </w:r>
    </w:p>
    <w:p w:rsidR="00A25078" w:rsidRPr="005D3E22" w:rsidRDefault="00282C29" w:rsidP="00A25078">
      <w:pPr>
        <w:jc w:val="right"/>
        <w:rPr>
          <w:color w:val="000000" w:themeColor="text1"/>
        </w:rPr>
      </w:pPr>
    </w:p>
    <w:p w:rsidR="00A25078" w:rsidRPr="00965710" w:rsidRDefault="00282C29" w:rsidP="00A25078">
      <w:pPr>
        <w:pStyle w:val="af9"/>
        <w:ind w:firstLine="0"/>
        <w:jc w:val="right"/>
        <w:rPr>
          <w:sz w:val="28"/>
          <w:szCs w:val="28"/>
          <w:highlight w:val="cyan"/>
        </w:rPr>
      </w:pPr>
    </w:p>
    <w:p w:rsidR="00A25078" w:rsidRPr="005D3E22" w:rsidRDefault="00651725" w:rsidP="00A25078">
      <w:pPr>
        <w:pStyle w:val="af9"/>
        <w:ind w:firstLine="0"/>
        <w:jc w:val="center"/>
        <w:rPr>
          <w:b/>
          <w:sz w:val="24"/>
        </w:rPr>
      </w:pPr>
      <w:r>
        <w:rPr>
          <w:b/>
          <w:sz w:val="24"/>
        </w:rPr>
        <w:t xml:space="preserve">Перечень выявленных недостатков </w:t>
      </w:r>
    </w:p>
    <w:p w:rsidR="00A25078" w:rsidRPr="005D3E22" w:rsidRDefault="00651725" w:rsidP="00A25078">
      <w:pPr>
        <w:pStyle w:val="af9"/>
        <w:ind w:firstLine="0"/>
        <w:jc w:val="center"/>
        <w:rPr>
          <w:b/>
          <w:sz w:val="24"/>
        </w:rPr>
      </w:pPr>
      <w:r>
        <w:rPr>
          <w:b/>
          <w:sz w:val="24"/>
        </w:rPr>
        <w:t xml:space="preserve">при технической приемке выставочного Стенда в эксплуатацию </w:t>
      </w:r>
    </w:p>
    <w:p w:rsidR="00A25078" w:rsidRPr="005D3E22" w:rsidRDefault="00651725" w:rsidP="00A25078">
      <w:pPr>
        <w:pStyle w:val="af9"/>
        <w:ind w:firstLine="0"/>
        <w:jc w:val="center"/>
        <w:rPr>
          <w:b/>
          <w:sz w:val="24"/>
        </w:rPr>
      </w:pPr>
      <w:r>
        <w:rPr>
          <w:b/>
          <w:sz w:val="24"/>
        </w:rPr>
        <w:t xml:space="preserve">по спецификации № __ к договору на оказание услуг и выполнение работ от «___»_________2018 г. №______________ </w:t>
      </w:r>
    </w:p>
    <w:p w:rsidR="00A25078" w:rsidRPr="005D3E22" w:rsidRDefault="00282C29" w:rsidP="00A25078">
      <w:pPr>
        <w:pStyle w:val="af9"/>
        <w:ind w:firstLine="0"/>
        <w:jc w:val="right"/>
        <w:rPr>
          <w:sz w:val="24"/>
          <w:highlight w:val="cyan"/>
        </w:rPr>
      </w:pPr>
    </w:p>
    <w:p w:rsidR="00A25078" w:rsidRDefault="00282C29" w:rsidP="00A25078">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9157EF" w:rsidRPr="00E75893" w:rsidTr="00446E90">
        <w:tc>
          <w:tcPr>
            <w:tcW w:w="567"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5529"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9157EF" w:rsidRPr="007C636D" w:rsidRDefault="00651725" w:rsidP="00446E90">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r w:rsidR="009157EF" w:rsidRPr="00E75893" w:rsidTr="00446E90">
        <w:tc>
          <w:tcPr>
            <w:tcW w:w="567"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5529"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rsidR="009157EF" w:rsidRPr="00E75893" w:rsidRDefault="00282C29" w:rsidP="00446E90">
            <w:pPr>
              <w:pStyle w:val="ConsNonformat"/>
              <w:widowControl/>
              <w:rPr>
                <w:rFonts w:ascii="Times New Roman" w:hAnsi="Times New Roman" w:cs="Times New Roman"/>
                <w:sz w:val="24"/>
                <w:szCs w:val="24"/>
              </w:rPr>
            </w:pPr>
          </w:p>
        </w:tc>
      </w:tr>
    </w:tbl>
    <w:p w:rsidR="00A25078" w:rsidRDefault="00282C29" w:rsidP="00A25078">
      <w:pPr>
        <w:pStyle w:val="af9"/>
        <w:ind w:firstLine="0"/>
        <w:jc w:val="right"/>
        <w:rPr>
          <w:sz w:val="28"/>
          <w:szCs w:val="28"/>
          <w:highlight w:val="cyan"/>
        </w:rPr>
      </w:pPr>
    </w:p>
    <w:p w:rsidR="00A25078" w:rsidRPr="00965710" w:rsidRDefault="00651725" w:rsidP="00A25078">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не позднее 20 часов 00 минут __.__.2018</w:t>
      </w:r>
      <w:r>
        <w:rPr>
          <w:i/>
          <w:color w:val="000000" w:themeColor="text1"/>
        </w:rPr>
        <w:t xml:space="preserve"> (указывается дата, предшествующая дате открытия выставки).</w:t>
      </w:r>
    </w:p>
    <w:p w:rsidR="00A25078" w:rsidRPr="00965710" w:rsidRDefault="00282C29" w:rsidP="00A25078">
      <w:pPr>
        <w:jc w:val="both"/>
        <w:rPr>
          <w:i/>
          <w:color w:val="000000" w:themeColor="text1"/>
        </w:rPr>
      </w:pPr>
    </w:p>
    <w:p w:rsidR="00A25078" w:rsidRPr="005D3E22" w:rsidRDefault="00651725" w:rsidP="00A25078">
      <w:pPr>
        <w:ind w:firstLine="709"/>
        <w:jc w:val="both"/>
      </w:pPr>
      <w:r>
        <w:t>В случае неустранения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A25078" w:rsidRPr="005D3E22" w:rsidRDefault="00282C29" w:rsidP="00A25078">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A25078" w:rsidTr="00446E90">
        <w:trPr>
          <w:trHeight w:val="20"/>
          <w:jc w:val="center"/>
        </w:trPr>
        <w:tc>
          <w:tcPr>
            <w:tcW w:w="4705" w:type="dxa"/>
            <w:shd w:val="clear" w:color="auto" w:fill="auto"/>
          </w:tcPr>
          <w:p w:rsidR="00A25078" w:rsidRPr="00965710" w:rsidRDefault="00651725" w:rsidP="00446E90">
            <w:r>
              <w:t>От Заказчика:</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c>
          <w:tcPr>
            <w:tcW w:w="4139" w:type="dxa"/>
            <w:shd w:val="clear" w:color="auto" w:fill="auto"/>
          </w:tcPr>
          <w:p w:rsidR="00A25078" w:rsidRPr="00965710" w:rsidRDefault="00651725" w:rsidP="00446E90">
            <w:r>
              <w:t>От Исполнителя:</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r>
    </w:tbl>
    <w:p w:rsidR="00A25078" w:rsidRPr="0097436C" w:rsidRDefault="00651725" w:rsidP="00A25078">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A25078" w:rsidRDefault="00651725" w:rsidP="00A25078">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A25078" w:rsidRDefault="00282C29" w:rsidP="00A25078">
      <w:pPr>
        <w:pStyle w:val="ConsNormal"/>
        <w:widowControl/>
        <w:ind w:firstLine="0"/>
        <w:jc w:val="right"/>
        <w:rPr>
          <w:rFonts w:ascii="Times New Roman" w:hAnsi="Times New Roman" w:cs="Times New Roman"/>
          <w:color w:val="000000" w:themeColor="text1"/>
          <w:sz w:val="24"/>
          <w:szCs w:val="24"/>
        </w:rPr>
      </w:pPr>
    </w:p>
    <w:p w:rsidR="00A25078" w:rsidRPr="005C07F3" w:rsidRDefault="00282C29"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82C29"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82C29" w:rsidP="00A25078">
      <w:pPr>
        <w:pStyle w:val="ConsNormal"/>
        <w:widowControl/>
        <w:ind w:firstLine="0"/>
        <w:jc w:val="center"/>
        <w:rPr>
          <w:rFonts w:ascii="Times New Roman" w:hAnsi="Times New Roman" w:cs="Times New Roman"/>
          <w:b/>
          <w:color w:val="000000" w:themeColor="text1"/>
          <w:sz w:val="24"/>
          <w:szCs w:val="24"/>
        </w:rPr>
      </w:pPr>
    </w:p>
    <w:p w:rsidR="00A25078" w:rsidRPr="005C07F3" w:rsidRDefault="00282C29" w:rsidP="00A25078">
      <w:pPr>
        <w:pStyle w:val="ConsNormal"/>
        <w:widowControl/>
        <w:ind w:firstLine="0"/>
        <w:jc w:val="center"/>
        <w:rPr>
          <w:rFonts w:ascii="Times New Roman" w:hAnsi="Times New Roman" w:cs="Times New Roman"/>
          <w:b/>
          <w:color w:val="000000" w:themeColor="text1"/>
          <w:sz w:val="24"/>
          <w:szCs w:val="24"/>
        </w:rPr>
      </w:pPr>
    </w:p>
    <w:p w:rsidR="00A25078" w:rsidRDefault="00651725"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A25078" w:rsidRDefault="00651725"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A25078" w:rsidRDefault="00651725" w:rsidP="00A25078">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выявленных в ходе его технической приемки</w:t>
      </w:r>
    </w:p>
    <w:p w:rsidR="00A25078" w:rsidRDefault="00282C29" w:rsidP="00A25078">
      <w:pPr>
        <w:pStyle w:val="ConsNormal"/>
        <w:widowControl/>
        <w:ind w:firstLine="0"/>
        <w:jc w:val="center"/>
        <w:rPr>
          <w:rFonts w:ascii="Times New Roman" w:hAnsi="Times New Roman" w:cs="Times New Roman"/>
          <w:b/>
          <w:color w:val="000000" w:themeColor="text1"/>
          <w:sz w:val="24"/>
          <w:szCs w:val="24"/>
        </w:rPr>
      </w:pPr>
    </w:p>
    <w:p w:rsidR="00A25078" w:rsidRDefault="00282C29" w:rsidP="00A25078">
      <w:pPr>
        <w:rPr>
          <w:rFonts w:eastAsia="MS Mincho"/>
          <w:sz w:val="28"/>
          <w:szCs w:val="28"/>
        </w:rPr>
      </w:pPr>
    </w:p>
    <w:tbl>
      <w:tblPr>
        <w:tblStyle w:val="afff1"/>
        <w:tblW w:w="0" w:type="auto"/>
        <w:tblLook w:val="04A0" w:firstRow="1" w:lastRow="0" w:firstColumn="1" w:lastColumn="0" w:noHBand="0" w:noVBand="1"/>
      </w:tblPr>
      <w:tblGrid>
        <w:gridCol w:w="540"/>
        <w:gridCol w:w="7081"/>
        <w:gridCol w:w="2233"/>
      </w:tblGrid>
      <w:tr w:rsidR="009157EF" w:rsidRPr="00E75893" w:rsidTr="00446E90">
        <w:tc>
          <w:tcPr>
            <w:tcW w:w="540"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по которым недостатки не были своевременно устранены</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9157EF" w:rsidRPr="00E75893" w:rsidTr="00446E90">
        <w:tc>
          <w:tcPr>
            <w:tcW w:w="540"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9157EF" w:rsidRPr="00E75893" w:rsidRDefault="00651725" w:rsidP="00446E90">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33" w:type="dxa"/>
          </w:tcPr>
          <w:p w:rsidR="009157EF" w:rsidRPr="00E75893" w:rsidRDefault="00651725" w:rsidP="00446E90">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rsidR="00A25078" w:rsidRDefault="00282C29" w:rsidP="00A25078">
      <w:pPr>
        <w:rPr>
          <w:rFonts w:eastAsia="MS Mincho"/>
          <w:sz w:val="28"/>
          <w:szCs w:val="28"/>
        </w:rPr>
      </w:pPr>
    </w:p>
    <w:p w:rsidR="00A25078" w:rsidRDefault="00282C29" w:rsidP="00A25078">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A25078" w:rsidTr="00446E90">
        <w:trPr>
          <w:trHeight w:val="20"/>
          <w:jc w:val="center"/>
        </w:trPr>
        <w:tc>
          <w:tcPr>
            <w:tcW w:w="4705" w:type="dxa"/>
            <w:shd w:val="clear" w:color="auto" w:fill="auto"/>
          </w:tcPr>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D3E22" w:rsidRDefault="00651725" w:rsidP="00446E90">
            <w:r>
              <w:t>От Заказчика:</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c>
          <w:tcPr>
            <w:tcW w:w="4139" w:type="dxa"/>
            <w:shd w:val="clear" w:color="auto" w:fill="auto"/>
          </w:tcPr>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C07F3" w:rsidRDefault="00282C29" w:rsidP="00446E90"/>
          <w:p w:rsidR="00A25078" w:rsidRPr="005D3E22" w:rsidRDefault="00651725" w:rsidP="00446E90">
            <w:r>
              <w:t>От Исполнителя:</w:t>
            </w:r>
          </w:p>
          <w:p w:rsidR="00A25078" w:rsidRDefault="00282C29" w:rsidP="00446E90"/>
          <w:p w:rsidR="00A25078" w:rsidRDefault="00651725" w:rsidP="00446E90">
            <w:pPr>
              <w:rPr>
                <w:vertAlign w:val="superscript"/>
              </w:rPr>
            </w:pPr>
            <w:r>
              <w:t>________________    ______________</w:t>
            </w:r>
          </w:p>
          <w:p w:rsidR="00A25078" w:rsidRDefault="00651725" w:rsidP="00446E90">
            <w:r>
              <w:rPr>
                <w:vertAlign w:val="superscript"/>
              </w:rPr>
              <w:t xml:space="preserve">(подпись)                                                      (Ф.И.О.)»                                   </w:t>
            </w:r>
          </w:p>
        </w:tc>
      </w:tr>
    </w:tbl>
    <w:p w:rsidR="00474822" w:rsidRDefault="00282C29" w:rsidP="00F719C8"/>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717DAC" w:rsidRDefault="00717DAC">
      <w:pPr>
        <w:pStyle w:val="19"/>
        <w:ind w:firstLine="0"/>
        <w:jc w:val="right"/>
        <w:outlineLvl w:val="0"/>
        <w:rPr>
          <w:rFonts w:eastAsia="MS Mincho"/>
          <w:b/>
          <w:sz w:val="60"/>
          <w:szCs w:val="60"/>
          <w:highlight w:val="cyan"/>
        </w:rPr>
      </w:pPr>
    </w:p>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717DAC" w:rsidRDefault="00717DAC">
      <w:pPr>
        <w:pStyle w:val="19"/>
        <w:ind w:firstLine="0"/>
        <w:jc w:val="right"/>
        <w:outlineLvl w:val="0"/>
        <w:rPr>
          <w:b/>
          <w:i/>
          <w:iCs/>
        </w:rPr>
      </w:pPr>
    </w:p>
    <w:p w:rsidR="00717DAC" w:rsidRDefault="00651725">
      <w:pPr>
        <w:pStyle w:val="19"/>
        <w:ind w:firstLine="0"/>
        <w:jc w:val="right"/>
        <w:outlineLvl w:val="0"/>
        <w:rPr>
          <w:b/>
          <w:i/>
          <w:iCs/>
        </w:rPr>
      </w:pPr>
      <w:r>
        <w:t xml:space="preserve"> 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5B212D" w:rsidRPr="006E6795" w:rsidRDefault="00651725" w:rsidP="005B212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5B212D" w:rsidRPr="006E6795" w:rsidRDefault="00651725" w:rsidP="005B212D">
      <w:pPr>
        <w:tabs>
          <w:tab w:val="left" w:pos="9639"/>
        </w:tabs>
        <w:ind w:firstLine="567"/>
        <w:jc w:val="center"/>
        <w:rPr>
          <w:i/>
        </w:rPr>
      </w:pPr>
      <w:r>
        <w:rPr>
          <w:i/>
        </w:rPr>
        <w:t>(отдельный лист по каждому субподрядчику)</w:t>
      </w:r>
    </w:p>
    <w:p w:rsidR="005B212D" w:rsidRPr="006E6795" w:rsidRDefault="00282C29" w:rsidP="005B212D">
      <w:pPr>
        <w:tabs>
          <w:tab w:val="left" w:pos="9639"/>
        </w:tabs>
        <w:ind w:firstLine="567"/>
        <w:jc w:val="center"/>
        <w:rPr>
          <w:sz w:val="22"/>
        </w:rPr>
      </w:pPr>
    </w:p>
    <w:p w:rsidR="005B212D" w:rsidRPr="006E6795" w:rsidRDefault="00651725" w:rsidP="005B212D">
      <w:pPr>
        <w:tabs>
          <w:tab w:val="left" w:pos="9639"/>
        </w:tabs>
        <w:ind w:firstLine="567"/>
        <w:jc w:val="center"/>
        <w:rPr>
          <w:b/>
          <w:sz w:val="28"/>
          <w:szCs w:val="28"/>
        </w:rPr>
      </w:pPr>
      <w:r>
        <w:rPr>
          <w:b/>
          <w:sz w:val="28"/>
          <w:szCs w:val="28"/>
        </w:rPr>
        <w:t>Наименование организации, фирмы:</w:t>
      </w:r>
    </w:p>
    <w:p w:rsidR="005B212D" w:rsidRPr="006E6795" w:rsidRDefault="00651725" w:rsidP="005B212D">
      <w:pPr>
        <w:tabs>
          <w:tab w:val="left" w:pos="9639"/>
        </w:tabs>
        <w:ind w:firstLine="567"/>
        <w:rPr>
          <w:sz w:val="22"/>
        </w:rPr>
      </w:pPr>
      <w:r>
        <w:rPr>
          <w:sz w:val="22"/>
        </w:rPr>
        <w:t>____________________________________________________________________________</w:t>
      </w:r>
    </w:p>
    <w:p w:rsidR="005B212D" w:rsidRPr="006E6795" w:rsidRDefault="00282C29" w:rsidP="005B212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5B212D" w:rsidRPr="006E6795" w:rsidTr="00D95BA3">
        <w:tc>
          <w:tcPr>
            <w:tcW w:w="3138"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651725" w:rsidP="00D95BA3">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5B212D" w:rsidRPr="006E6795" w:rsidRDefault="00651725" w:rsidP="00D95BA3">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5B212D" w:rsidRPr="006E6795" w:rsidRDefault="00651725" w:rsidP="00D95BA3">
            <w:pPr>
              <w:tabs>
                <w:tab w:val="left" w:pos="9639"/>
              </w:tabs>
              <w:jc w:val="center"/>
              <w:rPr>
                <w:szCs w:val="28"/>
              </w:rPr>
            </w:pPr>
            <w:r>
              <w:rPr>
                <w:szCs w:val="28"/>
              </w:rPr>
              <w:t>Филиалы и дочерние предприятия</w:t>
            </w: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651725" w:rsidP="00D95BA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651725" w:rsidP="00D95BA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651725" w:rsidP="00D95BA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B212D" w:rsidRPr="006E6795" w:rsidRDefault="00282C29" w:rsidP="00D95BA3">
            <w:pPr>
              <w:tabs>
                <w:tab w:val="left" w:pos="9639"/>
              </w:tabs>
              <w:rPr>
                <w:szCs w:val="28"/>
              </w:rPr>
            </w:pPr>
          </w:p>
        </w:tc>
      </w:tr>
      <w:tr w:rsidR="005B212D" w:rsidRPr="006E679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5B212D" w:rsidRPr="006E6795" w:rsidRDefault="00651725" w:rsidP="00D95BA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5B212D" w:rsidRPr="006E6795" w:rsidRDefault="00282C29"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5B212D" w:rsidRPr="006E6795" w:rsidRDefault="00282C29" w:rsidP="00D95BA3">
            <w:pPr>
              <w:tabs>
                <w:tab w:val="left" w:pos="9639"/>
              </w:tabs>
              <w:rPr>
                <w:szCs w:val="28"/>
              </w:rP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651725" w:rsidP="00D95BA3">
            <w:pPr>
              <w:tabs>
                <w:tab w:val="left" w:pos="9639"/>
              </w:tabs>
            </w:pPr>
            <w:r>
              <w:t>Телефон/факс</w:t>
            </w:r>
          </w:p>
        </w:tc>
        <w:tc>
          <w:tcPr>
            <w:tcW w:w="3099" w:type="dxa"/>
            <w:gridSpan w:val="2"/>
          </w:tcPr>
          <w:p w:rsidR="005B212D" w:rsidRPr="006E6795" w:rsidRDefault="00282C29" w:rsidP="00D95BA3">
            <w:pPr>
              <w:tabs>
                <w:tab w:val="left" w:pos="9639"/>
              </w:tabs>
              <w:jc w:val="center"/>
            </w:pP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651725" w:rsidP="00D95BA3">
            <w:pPr>
              <w:tabs>
                <w:tab w:val="left" w:pos="9639"/>
              </w:tabs>
            </w:pPr>
            <w:r>
              <w:t>Ответственное лицо</w:t>
            </w:r>
          </w:p>
        </w:tc>
        <w:tc>
          <w:tcPr>
            <w:tcW w:w="3099" w:type="dxa"/>
            <w:gridSpan w:val="2"/>
          </w:tcPr>
          <w:p w:rsidR="005B212D" w:rsidRPr="006E6795" w:rsidRDefault="00282C29" w:rsidP="00D95BA3">
            <w:pPr>
              <w:tabs>
                <w:tab w:val="left" w:pos="9639"/>
              </w:tabs>
              <w:jc w:val="center"/>
            </w:pP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651725" w:rsidP="00D95BA3">
            <w:pPr>
              <w:tabs>
                <w:tab w:val="left" w:pos="9639"/>
              </w:tabs>
            </w:pPr>
            <w:r>
              <w:t>Форма (ООО, ЗАО и т.д.)</w:t>
            </w:r>
          </w:p>
        </w:tc>
        <w:tc>
          <w:tcPr>
            <w:tcW w:w="3099" w:type="dxa"/>
            <w:gridSpan w:val="2"/>
          </w:tcPr>
          <w:p w:rsidR="005B212D" w:rsidRPr="006E6795" w:rsidRDefault="00282C29" w:rsidP="00D95BA3">
            <w:pPr>
              <w:tabs>
                <w:tab w:val="left" w:pos="9639"/>
              </w:tabs>
              <w:jc w:val="center"/>
            </w:pP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Pr>
          <w:p w:rsidR="005B212D" w:rsidRPr="006E6795" w:rsidRDefault="00651725" w:rsidP="00D95BA3">
            <w:pPr>
              <w:tabs>
                <w:tab w:val="left" w:pos="9639"/>
              </w:tabs>
            </w:pPr>
            <w:r>
              <w:t>Уставный капитал</w:t>
            </w:r>
          </w:p>
        </w:tc>
        <w:tc>
          <w:tcPr>
            <w:tcW w:w="3099" w:type="dxa"/>
            <w:gridSpan w:val="2"/>
          </w:tcPr>
          <w:p w:rsidR="005B212D" w:rsidRPr="006E6795" w:rsidRDefault="00282C29" w:rsidP="00D95BA3">
            <w:pPr>
              <w:tabs>
                <w:tab w:val="left" w:pos="9639"/>
              </w:tabs>
              <w:jc w:val="center"/>
            </w:pP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rPr>
          <w:trHeight w:val="227"/>
        </w:trPr>
        <w:tc>
          <w:tcPr>
            <w:tcW w:w="3138" w:type="dxa"/>
            <w:tcBorders>
              <w:bottom w:val="nil"/>
            </w:tcBorders>
          </w:tcPr>
          <w:p w:rsidR="005B212D" w:rsidRPr="006E6795" w:rsidRDefault="00651725" w:rsidP="00D95BA3">
            <w:pPr>
              <w:tabs>
                <w:tab w:val="left" w:pos="9639"/>
              </w:tabs>
            </w:pPr>
            <w:r>
              <w:t>Сфера деятельности</w:t>
            </w:r>
          </w:p>
        </w:tc>
        <w:tc>
          <w:tcPr>
            <w:tcW w:w="3099" w:type="dxa"/>
            <w:gridSpan w:val="2"/>
            <w:tcBorders>
              <w:bottom w:val="nil"/>
            </w:tcBorders>
          </w:tcPr>
          <w:p w:rsidR="005B212D" w:rsidRPr="006E6795" w:rsidRDefault="00282C29" w:rsidP="00D95BA3">
            <w:pPr>
              <w:tabs>
                <w:tab w:val="left" w:pos="9639"/>
              </w:tabs>
              <w:jc w:val="center"/>
            </w:pPr>
          </w:p>
        </w:tc>
        <w:tc>
          <w:tcPr>
            <w:tcW w:w="3483" w:type="dxa"/>
            <w:tcBorders>
              <w:bottom w:val="nil"/>
            </w:tcBorders>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c>
          <w:tcPr>
            <w:tcW w:w="3138" w:type="dxa"/>
            <w:tcBorders>
              <w:right w:val="nil"/>
            </w:tcBorders>
          </w:tcPr>
          <w:p w:rsidR="005B212D" w:rsidRPr="006E6795" w:rsidRDefault="00651725" w:rsidP="00D95BA3">
            <w:pPr>
              <w:tabs>
                <w:tab w:val="left" w:pos="9639"/>
              </w:tabs>
            </w:pPr>
            <w:r>
              <w:t>Руководитель:</w:t>
            </w:r>
          </w:p>
        </w:tc>
        <w:tc>
          <w:tcPr>
            <w:tcW w:w="3099" w:type="dxa"/>
            <w:gridSpan w:val="2"/>
            <w:tcBorders>
              <w:left w:val="nil"/>
              <w:right w:val="nil"/>
            </w:tcBorders>
          </w:tcPr>
          <w:p w:rsidR="005B212D" w:rsidRPr="006E6795" w:rsidRDefault="00651725" w:rsidP="00D95BA3">
            <w:pPr>
              <w:tabs>
                <w:tab w:val="left" w:pos="9639"/>
              </w:tabs>
            </w:pPr>
            <w:r>
              <w:t>Дата:</w:t>
            </w:r>
          </w:p>
        </w:tc>
        <w:tc>
          <w:tcPr>
            <w:tcW w:w="3483" w:type="dxa"/>
            <w:tcBorders>
              <w:left w:val="nil"/>
            </w:tcBorders>
          </w:tcPr>
          <w:p w:rsidR="005B212D" w:rsidRPr="006E6795" w:rsidRDefault="00651725" w:rsidP="00D95BA3">
            <w:pPr>
              <w:tabs>
                <w:tab w:val="left" w:pos="9639"/>
              </w:tabs>
            </w:pPr>
            <w:r>
              <w:t>Печать/подпись (субподрядчика)</w:t>
            </w:r>
          </w:p>
        </w:tc>
      </w:tr>
      <w:tr w:rsidR="005B212D" w:rsidRPr="006E6795" w:rsidTr="00D95BA3">
        <w:tblPrEx>
          <w:tblLook w:val="0000" w:firstRow="0" w:lastRow="0" w:firstColumn="0" w:lastColumn="0" w:noHBand="0" w:noVBand="0"/>
        </w:tblPrEx>
        <w:trPr>
          <w:cantSplit/>
        </w:trPr>
        <w:tc>
          <w:tcPr>
            <w:tcW w:w="9720" w:type="dxa"/>
            <w:gridSpan w:val="4"/>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rPr>
          <w:cantSplit/>
        </w:trPr>
        <w:tc>
          <w:tcPr>
            <w:tcW w:w="4536" w:type="dxa"/>
            <w:gridSpan w:val="2"/>
            <w:vMerge w:val="restart"/>
            <w:vAlign w:val="center"/>
          </w:tcPr>
          <w:p w:rsidR="005B212D" w:rsidRPr="006E6795" w:rsidRDefault="00651725" w:rsidP="00D95BA3">
            <w:pPr>
              <w:tabs>
                <w:tab w:val="left" w:pos="9639"/>
              </w:tabs>
            </w:pPr>
            <w:r>
              <w:t>Виды работ, передаваемые субподрядчику по предмету Открытого конкурса</w:t>
            </w:r>
          </w:p>
        </w:tc>
        <w:tc>
          <w:tcPr>
            <w:tcW w:w="5184" w:type="dxa"/>
            <w:gridSpan w:val="2"/>
          </w:tcPr>
          <w:p w:rsidR="005B212D" w:rsidRPr="006E6795" w:rsidRDefault="00651725" w:rsidP="00D95BA3">
            <w:pPr>
              <w:tabs>
                <w:tab w:val="left" w:pos="9639"/>
              </w:tabs>
              <w:jc w:val="center"/>
            </w:pPr>
            <w:r>
              <w:t>Передаваемые объемы работ</w:t>
            </w:r>
          </w:p>
        </w:tc>
      </w:tr>
      <w:tr w:rsidR="005B212D" w:rsidRPr="006E6795" w:rsidTr="00D95BA3">
        <w:tblPrEx>
          <w:tblLook w:val="0000" w:firstRow="0" w:lastRow="0" w:firstColumn="0" w:lastColumn="0" w:noHBand="0" w:noVBand="0"/>
        </w:tblPrEx>
        <w:trPr>
          <w:cantSplit/>
        </w:trPr>
        <w:tc>
          <w:tcPr>
            <w:tcW w:w="4536" w:type="dxa"/>
            <w:gridSpan w:val="2"/>
            <w:vMerge/>
          </w:tcPr>
          <w:p w:rsidR="005B212D" w:rsidRPr="006E6795" w:rsidRDefault="00282C29" w:rsidP="00D95BA3">
            <w:pPr>
              <w:tabs>
                <w:tab w:val="left" w:pos="9639"/>
              </w:tabs>
            </w:pPr>
          </w:p>
        </w:tc>
        <w:tc>
          <w:tcPr>
            <w:tcW w:w="1701" w:type="dxa"/>
          </w:tcPr>
          <w:p w:rsidR="005B212D" w:rsidRPr="006E6795" w:rsidRDefault="00651725" w:rsidP="00D95BA3">
            <w:pPr>
              <w:tabs>
                <w:tab w:val="left" w:pos="9639"/>
              </w:tabs>
              <w:jc w:val="center"/>
            </w:pPr>
            <w:r>
              <w:t>В физических единицах</w:t>
            </w:r>
          </w:p>
        </w:tc>
        <w:tc>
          <w:tcPr>
            <w:tcW w:w="3483" w:type="dxa"/>
            <w:vAlign w:val="center"/>
          </w:tcPr>
          <w:p w:rsidR="005B212D" w:rsidRPr="006E6795" w:rsidRDefault="00651725" w:rsidP="00D95BA3">
            <w:pPr>
              <w:tabs>
                <w:tab w:val="left" w:pos="9639"/>
              </w:tabs>
              <w:jc w:val="center"/>
            </w:pPr>
            <w:r>
              <w:t>В % к общему объему работ по предмету Открытого конкурса</w:t>
            </w:r>
          </w:p>
        </w:tc>
      </w:tr>
      <w:tr w:rsidR="005B212D" w:rsidRPr="006E6795" w:rsidTr="00D95BA3">
        <w:tblPrEx>
          <w:tblLook w:val="0000" w:firstRow="0" w:lastRow="0" w:firstColumn="0" w:lastColumn="0" w:noHBand="0" w:noVBand="0"/>
        </w:tblPrEx>
        <w:tc>
          <w:tcPr>
            <w:tcW w:w="4536" w:type="dxa"/>
            <w:gridSpan w:val="2"/>
          </w:tcPr>
          <w:p w:rsidR="005B212D" w:rsidRPr="006E6795" w:rsidRDefault="00282C29" w:rsidP="00D95BA3">
            <w:pPr>
              <w:tabs>
                <w:tab w:val="left" w:pos="9639"/>
              </w:tabs>
            </w:pPr>
          </w:p>
        </w:tc>
        <w:tc>
          <w:tcPr>
            <w:tcW w:w="1701" w:type="dxa"/>
          </w:tcPr>
          <w:p w:rsidR="005B212D" w:rsidRPr="006E6795" w:rsidRDefault="00282C29" w:rsidP="00D95BA3">
            <w:pPr>
              <w:tabs>
                <w:tab w:val="left" w:pos="9639"/>
              </w:tabs>
              <w:jc w:val="center"/>
            </w:pP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651725" w:rsidP="00D95BA3">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5B212D" w:rsidRPr="006E6795" w:rsidRDefault="00282C29" w:rsidP="00D95BA3">
            <w:pPr>
              <w:tabs>
                <w:tab w:val="left" w:pos="9639"/>
              </w:tabs>
              <w:jc w:val="center"/>
            </w:pPr>
          </w:p>
        </w:tc>
      </w:tr>
      <w:tr w:rsidR="005B212D" w:rsidRPr="006E6795" w:rsidTr="00D95BA3">
        <w:tblPrEx>
          <w:tblLook w:val="0000" w:firstRow="0" w:lastRow="0" w:firstColumn="0" w:lastColumn="0" w:noHBand="0" w:noVBand="0"/>
        </w:tblPrEx>
        <w:tc>
          <w:tcPr>
            <w:tcW w:w="6237" w:type="dxa"/>
            <w:gridSpan w:val="3"/>
          </w:tcPr>
          <w:p w:rsidR="005B212D" w:rsidRPr="006E6795" w:rsidRDefault="00651725" w:rsidP="00D95BA3">
            <w:pPr>
              <w:tabs>
                <w:tab w:val="left" w:pos="9639"/>
              </w:tabs>
            </w:pPr>
            <w:r>
              <w:t>Количество персонала, привлекаемого субподрядчиком к исполнению договора:</w:t>
            </w:r>
          </w:p>
        </w:tc>
        <w:tc>
          <w:tcPr>
            <w:tcW w:w="3483" w:type="dxa"/>
          </w:tcPr>
          <w:p w:rsidR="005B212D" w:rsidRPr="006E6795" w:rsidRDefault="00282C29" w:rsidP="00D95BA3">
            <w:pPr>
              <w:tabs>
                <w:tab w:val="left" w:pos="9639"/>
              </w:tabs>
              <w:jc w:val="center"/>
            </w:pPr>
          </w:p>
        </w:tc>
      </w:tr>
    </w:tbl>
    <w:p w:rsidR="005B212D" w:rsidRPr="006E6795" w:rsidRDefault="00651725" w:rsidP="005B212D">
      <w:pPr>
        <w:tabs>
          <w:tab w:val="left" w:pos="9639"/>
        </w:tabs>
        <w:ind w:firstLine="720"/>
        <w:jc w:val="both"/>
        <w:rPr>
          <w:szCs w:val="28"/>
        </w:rPr>
      </w:pPr>
      <w:r>
        <w:rPr>
          <w:szCs w:val="28"/>
        </w:rPr>
        <w:t>Приложения:</w:t>
      </w:r>
    </w:p>
    <w:p w:rsidR="005B212D" w:rsidRPr="006E6795" w:rsidRDefault="00651725" w:rsidP="005B212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5B212D" w:rsidRPr="006E6795" w:rsidRDefault="00282C29" w:rsidP="005B212D">
      <w:pPr>
        <w:jc w:val="both"/>
        <w:rPr>
          <w:rFonts w:eastAsia="MS Mincho"/>
          <w:b/>
          <w:bCs/>
          <w:sz w:val="28"/>
          <w:szCs w:val="28"/>
        </w:rPr>
      </w:pPr>
    </w:p>
    <w:p w:rsidR="005B212D" w:rsidRPr="006E6795" w:rsidRDefault="00651725" w:rsidP="005B212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5B212D" w:rsidRPr="006E6795" w:rsidRDefault="00651725" w:rsidP="005B212D">
      <w:pPr>
        <w:tabs>
          <w:tab w:val="left" w:pos="8640"/>
        </w:tabs>
        <w:jc w:val="center"/>
        <w:rPr>
          <w:i/>
        </w:rPr>
      </w:pPr>
      <w:r>
        <w:rPr>
          <w:i/>
        </w:rPr>
        <w:t xml:space="preserve">                                                                    (наименование претендента)</w:t>
      </w:r>
    </w:p>
    <w:p w:rsidR="005B212D" w:rsidRPr="006E6795" w:rsidRDefault="00651725" w:rsidP="005B212D">
      <w:pPr>
        <w:rPr>
          <w:sz w:val="28"/>
          <w:szCs w:val="28"/>
          <w:lang w:eastAsia="ru-RU"/>
        </w:rPr>
      </w:pPr>
      <w:r>
        <w:rPr>
          <w:sz w:val="28"/>
          <w:szCs w:val="28"/>
          <w:lang w:eastAsia="ru-RU"/>
        </w:rPr>
        <w:t>____________________________________________________________________</w:t>
      </w:r>
    </w:p>
    <w:p w:rsidR="005B212D" w:rsidRPr="006E6795" w:rsidRDefault="00651725" w:rsidP="005B212D">
      <w:pPr>
        <w:rPr>
          <w:i/>
        </w:rPr>
      </w:pPr>
      <w:r>
        <w:rPr>
          <w:i/>
        </w:rPr>
        <w:t xml:space="preserve">       Печать</w:t>
      </w:r>
      <w:r>
        <w:rPr>
          <w:i/>
        </w:rPr>
        <w:tab/>
      </w:r>
      <w:r>
        <w:rPr>
          <w:i/>
        </w:rPr>
        <w:tab/>
      </w:r>
      <w:r>
        <w:rPr>
          <w:i/>
        </w:rPr>
        <w:tab/>
        <w:t>(должность, подпись, ФИО)</w:t>
      </w:r>
    </w:p>
    <w:p w:rsidR="005B212D" w:rsidRPr="00BA479F" w:rsidRDefault="00651725" w:rsidP="005B212D">
      <w:pPr>
        <w:rPr>
          <w:sz w:val="28"/>
          <w:szCs w:val="28"/>
          <w:lang w:eastAsia="ru-RU"/>
        </w:rPr>
      </w:pPr>
      <w:r>
        <w:rPr>
          <w:sz w:val="28"/>
          <w:szCs w:val="28"/>
          <w:lang w:eastAsia="ru-RU"/>
        </w:rPr>
        <w:t>"____" _________ 201__ г.</w:t>
      </w:r>
    </w:p>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717DAC" w:rsidRDefault="00717DAC">
      <w:pPr>
        <w:pStyle w:val="19"/>
        <w:ind w:firstLine="0"/>
        <w:jc w:val="right"/>
        <w:outlineLvl w:val="0"/>
        <w:rPr>
          <w:b/>
          <w:i/>
          <w:iCs/>
        </w:rPr>
      </w:pPr>
    </w:p>
    <w:p w:rsidR="00717DAC" w:rsidRDefault="00651725">
      <w:pPr>
        <w:pStyle w:val="19"/>
        <w:ind w:firstLine="0"/>
        <w:jc w:val="right"/>
        <w:outlineLvl w:val="0"/>
        <w:rPr>
          <w:b/>
          <w:i/>
          <w:iCs/>
        </w:rPr>
      </w:pPr>
      <w:r>
        <w:t>Приложение № 7</w:t>
      </w:r>
      <w:r>
        <w:br/>
        <w:t>к документации о закупке</w:t>
      </w:r>
    </w:p>
    <w:p w:rsidR="00C03380" w:rsidRPr="00C03380" w:rsidRDefault="00C03380" w:rsidP="00C03380"/>
    <w:p w:rsidR="00E64FFE" w:rsidRPr="009178BA" w:rsidRDefault="00651725" w:rsidP="00E64FFE">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E64FFE" w:rsidRPr="009178BA" w:rsidRDefault="00282C29" w:rsidP="00E64FFE">
      <w:pPr>
        <w:autoSpaceDE w:val="0"/>
        <w:autoSpaceDN w:val="0"/>
        <w:adjustRightInd w:val="0"/>
        <w:jc w:val="center"/>
        <w:rPr>
          <w:b/>
          <w:bCs/>
        </w:rPr>
      </w:pPr>
    </w:p>
    <w:p w:rsidR="00E64FFE" w:rsidRPr="00D04EC2" w:rsidRDefault="00651725"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E64FFE" w:rsidRDefault="00282C29" w:rsidP="00E64FFE">
      <w:pPr>
        <w:autoSpaceDE w:val="0"/>
        <w:autoSpaceDN w:val="0"/>
        <w:adjustRightInd w:val="0"/>
        <w:rPr>
          <w:rFonts w:ascii="Europe-Bold" w:hAnsi="Europe-Bold" w:cs="Europe-Bold"/>
          <w:b/>
          <w:bCs/>
        </w:rPr>
      </w:pPr>
    </w:p>
    <w:p w:rsidR="00E64FFE" w:rsidRDefault="00651725" w:rsidP="00E64FFE">
      <w:pPr>
        <w:autoSpaceDE w:val="0"/>
        <w:autoSpaceDN w:val="0"/>
        <w:adjustRightInd w:val="0"/>
        <w:rPr>
          <w:rFonts w:ascii="Europe-Bold" w:hAnsi="Europe-Bold" w:cs="Europe-Bold"/>
          <w:b/>
          <w:bCs/>
        </w:rPr>
      </w:pPr>
      <w:r>
        <w:rPr>
          <w:rFonts w:ascii="Europe-Bold" w:hAnsi="Europe-Bold" w:cs="Europe-Bold"/>
          <w:b/>
          <w:bCs/>
        </w:rPr>
        <w:t>Основные цвета</w:t>
      </w:r>
    </w:p>
    <w:p w:rsidR="00E64FFE" w:rsidRPr="00D04EC2" w:rsidRDefault="00651725" w:rsidP="00E64FFE">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5" name="Рисунок 5"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E64FFE" w:rsidRDefault="00282C29" w:rsidP="00E64FFE">
      <w:pPr>
        <w:autoSpaceDE w:val="0"/>
        <w:autoSpaceDN w:val="0"/>
        <w:adjustRightInd w:val="0"/>
        <w:rPr>
          <w:rFonts w:ascii="PragmaticaC" w:hAnsi="PragmaticaC" w:cs="PragmaticaC"/>
          <w:color w:val="FFFFFF"/>
          <w:sz w:val="18"/>
          <w:szCs w:val="18"/>
        </w:rPr>
      </w:pPr>
    </w:p>
    <w:p w:rsidR="00E64FFE" w:rsidRDefault="00651725" w:rsidP="00E64FFE">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E64FFE" w:rsidRDefault="00282C29" w:rsidP="00E64FFE">
      <w:pPr>
        <w:autoSpaceDE w:val="0"/>
        <w:autoSpaceDN w:val="0"/>
        <w:adjustRightInd w:val="0"/>
        <w:rPr>
          <w:rFonts w:ascii="Europe-Bold" w:hAnsi="Europe-Bold" w:cs="Europe-Bold"/>
          <w:b/>
          <w:bCs/>
        </w:rPr>
      </w:pPr>
    </w:p>
    <w:p w:rsidR="00E64FFE" w:rsidRPr="00D04EC2" w:rsidRDefault="00651725"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E64FFE" w:rsidRDefault="00282C29" w:rsidP="00E64FFE">
      <w:pPr>
        <w:rPr>
          <w:rFonts w:ascii="PragmaticaC" w:hAnsi="PragmaticaC" w:cs="PragmaticaC"/>
          <w:color w:val="FFFFFF"/>
          <w:sz w:val="18"/>
          <w:szCs w:val="18"/>
        </w:rPr>
      </w:pPr>
    </w:p>
    <w:p w:rsidR="00E64FFE" w:rsidRDefault="00651725" w:rsidP="00E64FFE">
      <w:r>
        <w:rPr>
          <w:noProof/>
          <w:lang w:eastAsia="ru-RU"/>
        </w:rPr>
        <w:drawing>
          <wp:inline distT="0" distB="0" distL="0" distR="0" wp14:anchorId="6DFB8474" wp14:editId="65155272">
            <wp:extent cx="5270740" cy="1793396"/>
            <wp:effectExtent l="0" t="0" r="6350" b="0"/>
            <wp:docPr id="6" name="Рисунок 6"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E64FFE" w:rsidRDefault="00651725" w:rsidP="00E64FFE">
      <w:r>
        <w:rPr>
          <w:noProof/>
          <w:lang w:eastAsia="ru-RU"/>
        </w:rPr>
        <w:drawing>
          <wp:inline distT="0" distB="0" distL="0" distR="0" wp14:anchorId="7E08C670" wp14:editId="31B1AD86">
            <wp:extent cx="1897811" cy="1867871"/>
            <wp:effectExtent l="0" t="0" r="7620" b="0"/>
            <wp:docPr id="7" name="Рисунок 7"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E64FFE" w:rsidRDefault="00282C29" w:rsidP="00E64FFE"/>
    <w:p w:rsidR="00E64FFE" w:rsidRDefault="00282C29" w:rsidP="00E64FFE">
      <w:pPr>
        <w:autoSpaceDE w:val="0"/>
        <w:autoSpaceDN w:val="0"/>
        <w:adjustRightInd w:val="0"/>
        <w:rPr>
          <w:rFonts w:ascii="Europe-Bold" w:hAnsi="Europe-Bold" w:cs="Europe-Bold"/>
          <w:b/>
          <w:bCs/>
          <w:sz w:val="48"/>
          <w:szCs w:val="48"/>
        </w:rPr>
      </w:pPr>
    </w:p>
    <w:p w:rsidR="00E64FFE" w:rsidRDefault="00651725" w:rsidP="00E64FFE">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E64FFE" w:rsidRDefault="00651725"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 Т и К связывают логотип в единую композицию.</w:t>
      </w:r>
    </w:p>
    <w:p w:rsidR="00E64FFE" w:rsidRPr="00286A7E" w:rsidRDefault="00651725" w:rsidP="00E64FFE">
      <w:pPr>
        <w:autoSpaceDE w:val="0"/>
        <w:autoSpaceDN w:val="0"/>
        <w:adjustRightInd w:val="0"/>
        <w:rPr>
          <w:rFonts w:ascii="Europe-Bold" w:hAnsi="Europe-Bold" w:cs="Europe-Bold"/>
          <w:b/>
          <w:bCs/>
          <w:sz w:val="20"/>
          <w:szCs w:val="20"/>
        </w:rPr>
      </w:pPr>
      <w:r>
        <w:rPr>
          <w:rFonts w:ascii="Europe-Bold" w:hAnsi="Europe-Bold" w:cs="Europe-Bold"/>
          <w:b/>
          <w:bCs/>
          <w:sz w:val="20"/>
          <w:szCs w:val="20"/>
        </w:rPr>
        <w:t>Плавные изгибы букв шрифта Magistral гармонично сочетаются с углами монограммы.</w:t>
      </w:r>
    </w:p>
    <w:p w:rsidR="00E64FFE" w:rsidRDefault="00282C29" w:rsidP="00E64FFE">
      <w:pPr>
        <w:rPr>
          <w:rFonts w:ascii="Europe-Bold" w:hAnsi="Europe-Bold" w:cs="Europe-Bold"/>
          <w:b/>
          <w:bCs/>
        </w:rPr>
      </w:pPr>
    </w:p>
    <w:p w:rsidR="00E64FFE" w:rsidRDefault="00651725" w:rsidP="00E64FFE">
      <w:pPr>
        <w:rPr>
          <w:rFonts w:ascii="Europe-Bold" w:hAnsi="Europe-Bold" w:cs="Europe-Bold"/>
          <w:b/>
          <w:bCs/>
        </w:rPr>
      </w:pPr>
      <w:r>
        <w:rPr>
          <w:rFonts w:ascii="Europe-Bold" w:hAnsi="Europe-Bold" w:cs="Europe-Bold"/>
          <w:b/>
          <w:bCs/>
        </w:rPr>
        <w:t>Русское начертание</w:t>
      </w:r>
    </w:p>
    <w:p w:rsidR="00E64FFE" w:rsidRDefault="00651725" w:rsidP="00E64FFE">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8" name="Рисунок 8"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E64FFE" w:rsidRDefault="00651725" w:rsidP="00E64FFE">
      <w:pPr>
        <w:rPr>
          <w:rFonts w:ascii="Europe-Bold" w:hAnsi="Europe-Bold" w:cs="Europe-Bold"/>
          <w:b/>
          <w:bCs/>
        </w:rPr>
      </w:pPr>
      <w:r>
        <w:rPr>
          <w:rFonts w:ascii="Europe-Bold" w:hAnsi="Europe-Bold" w:cs="Europe-Bold"/>
          <w:b/>
          <w:bCs/>
        </w:rPr>
        <w:t>Сетка построения</w:t>
      </w:r>
    </w:p>
    <w:p w:rsidR="00E64FFE" w:rsidRDefault="00651725" w:rsidP="00E64FFE">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9" name="Рисунок 9"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E64FFE" w:rsidRDefault="00651725" w:rsidP="00E64FFE">
      <w:pPr>
        <w:rPr>
          <w:rFonts w:ascii="Europe-Bold" w:hAnsi="Europe-Bold" w:cs="Europe-Bold"/>
          <w:b/>
          <w:bCs/>
        </w:rPr>
      </w:pPr>
      <w:r>
        <w:rPr>
          <w:rFonts w:ascii="Europe-Bold" w:hAnsi="Europe-Bold" w:cs="Europe-Bold"/>
          <w:b/>
          <w:bCs/>
        </w:rPr>
        <w:t>Английское начертание</w:t>
      </w:r>
    </w:p>
    <w:p w:rsidR="00E64FFE" w:rsidRDefault="00651725" w:rsidP="00E64FFE">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10" name="Рисунок 10"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E64FFE" w:rsidRDefault="00651725" w:rsidP="00E64FFE">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E64FFE" w:rsidRDefault="00651725" w:rsidP="00E64FFE">
      <w:pPr>
        <w:rPr>
          <w:rFonts w:ascii="Europe-Bold" w:hAnsi="Europe-Bold" w:cs="Europe-Bold"/>
          <w:b/>
          <w:bCs/>
        </w:rPr>
      </w:pPr>
      <w:r>
        <w:rPr>
          <w:rFonts w:ascii="Europe-Bold" w:hAnsi="Europe-Bold" w:cs="Europe-Bold"/>
          <w:b/>
          <w:bCs/>
        </w:rPr>
        <w:t>Сетка построения</w:t>
      </w:r>
    </w:p>
    <w:p w:rsidR="00E64FFE" w:rsidRPr="00286A7E" w:rsidRDefault="00651725" w:rsidP="00E64FFE">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11" name="Рисунок 11"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E64FFE" w:rsidRDefault="00282C29" w:rsidP="00E64FFE">
      <w:pPr>
        <w:pStyle w:val="32"/>
        <w:suppressAutoHyphens/>
        <w:spacing w:after="0"/>
        <w:jc w:val="right"/>
        <w:rPr>
          <w:sz w:val="28"/>
          <w:szCs w:val="28"/>
        </w:rPr>
      </w:pPr>
    </w:p>
    <w:p w:rsidR="00474822" w:rsidRDefault="00282C29"/>
    <w:p w:rsidR="00161925" w:rsidRDefault="00161925"/>
    <w:p w:rsidR="00717DAC" w:rsidRDefault="00651725">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871A22" w:rsidRDefault="00651725" w:rsidP="00871A22">
      <w:pPr>
        <w:jc w:val="center"/>
        <w:outlineLvl w:val="1"/>
        <w:rPr>
          <w:b/>
          <w:sz w:val="28"/>
          <w:szCs w:val="28"/>
          <w:u w:val="single"/>
        </w:rPr>
      </w:pPr>
      <w:r>
        <w:rPr>
          <w:b/>
          <w:sz w:val="28"/>
          <w:szCs w:val="28"/>
          <w:u w:val="single"/>
        </w:rPr>
        <w:t>Карта географии бизнеса ПАО «ТрансКонтейнер»*</w:t>
      </w:r>
    </w:p>
    <w:p w:rsidR="00871A22" w:rsidRDefault="00651725" w:rsidP="00871A22">
      <w:pPr>
        <w:jc w:val="center"/>
        <w:rPr>
          <w:color w:val="000000" w:themeColor="text1"/>
        </w:rPr>
      </w:pPr>
      <w:r>
        <w:rPr>
          <w:noProof/>
          <w:lang w:eastAsia="ru-RU"/>
        </w:rPr>
        <w:drawing>
          <wp:inline distT="0" distB="0" distL="0" distR="0" wp14:anchorId="60897F1B" wp14:editId="15DE1DDB">
            <wp:extent cx="6378552" cy="3199709"/>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8779" cy="3199823"/>
                    </a:xfrm>
                    <a:prstGeom prst="rect">
                      <a:avLst/>
                    </a:prstGeom>
                  </pic:spPr>
                </pic:pic>
              </a:graphicData>
            </a:graphic>
          </wp:inline>
        </w:drawing>
      </w:r>
    </w:p>
    <w:p w:rsidR="00871A22" w:rsidRDefault="00651725" w:rsidP="00871A22">
      <w:pPr>
        <w:pStyle w:val="af9"/>
        <w:ind w:left="1440" w:firstLine="0"/>
        <w:jc w:val="left"/>
        <w:outlineLvl w:val="0"/>
        <w:rPr>
          <w:sz w:val="28"/>
          <w:szCs w:val="28"/>
        </w:rPr>
      </w:pPr>
      <w:r>
        <w:rPr>
          <w:sz w:val="28"/>
          <w:szCs w:val="28"/>
        </w:rPr>
        <w:t>*возможны изменения</w:t>
      </w: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161925" w:rsidRDefault="00161925">
      <w:pPr>
        <w:pStyle w:val="19"/>
        <w:ind w:firstLine="0"/>
        <w:jc w:val="right"/>
        <w:outlineLvl w:val="0"/>
      </w:pPr>
    </w:p>
    <w:p w:rsidR="00717DAC" w:rsidRDefault="00651725">
      <w:pPr>
        <w:pStyle w:val="19"/>
        <w:ind w:firstLine="0"/>
        <w:jc w:val="right"/>
        <w:outlineLvl w:val="0"/>
        <w:rPr>
          <w:b/>
          <w:i/>
          <w:iCs/>
        </w:rPr>
      </w:pPr>
      <w:r>
        <w:lastRenderedPageBreak/>
        <w:t>Приложение № 9</w:t>
      </w:r>
      <w:r>
        <w:br/>
        <w:t>к документации о закупке</w:t>
      </w:r>
    </w:p>
    <w:p w:rsidR="00C03380" w:rsidRPr="00C03380" w:rsidRDefault="00C03380" w:rsidP="00C03380"/>
    <w:p w:rsidR="00BA6F28" w:rsidRPr="00736207" w:rsidRDefault="00651725" w:rsidP="00871A22">
      <w:pPr>
        <w:jc w:val="center"/>
        <w:rPr>
          <w:b/>
          <w:color w:val="000000" w:themeColor="text1"/>
          <w:sz w:val="28"/>
          <w:szCs w:val="28"/>
        </w:rPr>
      </w:pPr>
      <w:r>
        <w:rPr>
          <w:b/>
          <w:sz w:val="28"/>
          <w:szCs w:val="28"/>
        </w:rPr>
        <w:t>Визуализация выставочного стенда ПАО «ТрансКонтейнер» в рамках выставки "ТрансРоссия" 2018</w:t>
      </w:r>
    </w:p>
    <w:p w:rsidR="00A45F95" w:rsidRDefault="00282C29" w:rsidP="00871A22">
      <w:pPr>
        <w:jc w:val="center"/>
        <w:rPr>
          <w:color w:val="000000" w:themeColor="text1"/>
          <w:sz w:val="28"/>
          <w:szCs w:val="28"/>
        </w:rPr>
      </w:pPr>
    </w:p>
    <w:p w:rsidR="00871A22" w:rsidRDefault="00651725" w:rsidP="008C3F13">
      <w:pPr>
        <w:jc w:val="both"/>
      </w:pPr>
      <w:r>
        <w:rPr>
          <w:noProof/>
          <w:lang w:eastAsia="ru-RU"/>
        </w:rPr>
        <w:drawing>
          <wp:inline distT="0" distB="0" distL="0" distR="0">
            <wp:extent cx="5940425" cy="35636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563620"/>
                    </a:xfrm>
                    <a:prstGeom prst="rect">
                      <a:avLst/>
                    </a:prstGeom>
                  </pic:spPr>
                </pic:pic>
              </a:graphicData>
            </a:graphic>
          </wp:inline>
        </w:drawing>
      </w:r>
      <w:r>
        <w:rPr>
          <w:noProof/>
          <w:lang w:eastAsia="ru-RU"/>
        </w:rPr>
        <w:drawing>
          <wp:inline distT="0" distB="0" distL="0" distR="0">
            <wp:extent cx="5940425" cy="35642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4982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49821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23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562350"/>
                    </a:xfrm>
                    <a:prstGeom prst="rect">
                      <a:avLst/>
                    </a:prstGeom>
                  </pic:spPr>
                </pic:pic>
              </a:graphicData>
            </a:graphic>
          </wp:inline>
        </w:drawing>
      </w:r>
      <w:r>
        <w:rPr>
          <w:noProof/>
          <w:lang w:eastAsia="ru-RU"/>
        </w:rPr>
        <w:lastRenderedPageBreak/>
        <w:drawing>
          <wp:inline distT="0" distB="0" distL="0" distR="0">
            <wp:extent cx="5940425" cy="35629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562985"/>
                    </a:xfrm>
                    <a:prstGeom prst="rect">
                      <a:avLst/>
                    </a:prstGeom>
                  </pic:spPr>
                </pic:pic>
              </a:graphicData>
            </a:graphic>
          </wp:inline>
        </w:drawing>
      </w:r>
      <w:r>
        <w:rPr>
          <w:noProof/>
          <w:lang w:eastAsia="ru-RU"/>
        </w:rPr>
        <w:drawing>
          <wp:inline distT="0" distB="0" distL="0" distR="0">
            <wp:extent cx="5940425" cy="35642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25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8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564890"/>
                    </a:xfrm>
                    <a:prstGeom prst="rect">
                      <a:avLst/>
                    </a:prstGeom>
                  </pic:spPr>
                </pic:pic>
              </a:graphicData>
            </a:graphic>
          </wp:inline>
        </w:drawing>
      </w:r>
      <w:r>
        <w:rPr>
          <w:noProof/>
          <w:lang w:eastAsia="ru-RU"/>
        </w:rPr>
        <w:lastRenderedPageBreak/>
        <w:drawing>
          <wp:inline distT="0" distB="0" distL="0" distR="0">
            <wp:extent cx="5940425" cy="356362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563620"/>
                    </a:xfrm>
                    <a:prstGeom prst="rect">
                      <a:avLst/>
                    </a:prstGeom>
                  </pic:spPr>
                </pic:pic>
              </a:graphicData>
            </a:graphic>
          </wp:inline>
        </w:drawing>
      </w:r>
      <w:r>
        <w:rPr>
          <w:noProof/>
          <w:lang w:eastAsia="ru-RU"/>
        </w:rPr>
        <w:drawing>
          <wp:inline distT="0" distB="0" distL="0" distR="0">
            <wp:extent cx="5940425" cy="35642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616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566160"/>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2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25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0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36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000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563620"/>
                    </a:xfrm>
                    <a:prstGeom prst="rect">
                      <a:avLst/>
                    </a:prstGeom>
                  </pic:spPr>
                </pic:pic>
              </a:graphicData>
            </a:graphic>
          </wp:inline>
        </w:drawing>
      </w:r>
      <w:r>
        <w:rPr>
          <w:noProof/>
          <w:lang w:eastAsia="ru-RU"/>
        </w:rPr>
        <w:drawing>
          <wp:inline distT="0" distB="0" distL="0" distR="0">
            <wp:extent cx="5940425" cy="35642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говорная_мал(2 э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говорная_мал(2эт.).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25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говорные(1эт.).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lastRenderedPageBreak/>
        <w:drawing>
          <wp:inline distT="0" distB="0" distL="0" distR="0">
            <wp:extent cx="5940425" cy="356425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говорные_1(1эт).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noProof/>
          <w:lang w:eastAsia="ru-RU"/>
        </w:rPr>
        <w:drawing>
          <wp:inline distT="0" distB="0" distL="0" distR="0">
            <wp:extent cx="5940425" cy="356425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говорные_2(1эт.).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sectPr w:rsidR="00871A22"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725" w:rsidRDefault="00651725">
      <w:r>
        <w:separator/>
      </w:r>
    </w:p>
  </w:endnote>
  <w:endnote w:type="continuationSeparator" w:id="0">
    <w:p w:rsidR="00651725" w:rsidRDefault="00651725">
      <w:r>
        <w:continuationSeparator/>
      </w:r>
    </w:p>
  </w:endnote>
  <w:endnote w:type="continuationNotice" w:id="1">
    <w:p w:rsidR="00651725" w:rsidRDefault="00651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F81A0C" w:rsidRDefault="00F81A0C"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pPr>
      <w:pStyle w:val="afd"/>
      <w:jc w:val="center"/>
    </w:pPr>
  </w:p>
  <w:p w:rsidR="00F81A0C" w:rsidRDefault="00F81A0C"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725" w:rsidRDefault="00651725">
      <w:r>
        <w:separator/>
      </w:r>
    </w:p>
  </w:footnote>
  <w:footnote w:type="continuationSeparator" w:id="0">
    <w:p w:rsidR="00651725" w:rsidRDefault="00651725">
      <w:r>
        <w:continuationSeparator/>
      </w:r>
    </w:p>
  </w:footnote>
  <w:footnote w:type="continuationNotice" w:id="1">
    <w:p w:rsidR="00651725" w:rsidRDefault="00651725"/>
  </w:footnote>
  <w:footnote w:id="2">
    <w:p w:rsidR="00E17083" w:rsidRDefault="00651725" w:rsidP="00E17083">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C" w:rsidRDefault="00F81A0C">
    <w:pPr>
      <w:pStyle w:val="afb"/>
      <w:jc w:val="center"/>
    </w:pPr>
    <w:r>
      <w:fldChar w:fldCharType="begin"/>
    </w:r>
    <w:r>
      <w:instrText xml:space="preserve"> PAGE   \* MERGEFORMAT </w:instrText>
    </w:r>
    <w:r>
      <w:fldChar w:fldCharType="separate"/>
    </w:r>
    <w:r w:rsidR="00282C29">
      <w:rPr>
        <w:noProof/>
      </w:rPr>
      <w:t>33</w:t>
    </w:r>
    <w:r>
      <w:rPr>
        <w:noProof/>
      </w:rPr>
      <w:fldChar w:fldCharType="end"/>
    </w:r>
  </w:p>
  <w:p w:rsidR="00F81A0C" w:rsidRDefault="00F81A0C">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5CA45D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3"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1">
    <w:nsid w:val="77EC5AB5"/>
    <w:multiLevelType w:val="hybridMultilevel"/>
    <w:tmpl w:val="750A81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39"/>
  </w:num>
  <w:num w:numId="9">
    <w:abstractNumId w:val="22"/>
  </w:num>
  <w:num w:numId="10">
    <w:abstractNumId w:val="31"/>
  </w:num>
  <w:num w:numId="11">
    <w:abstractNumId w:val="35"/>
  </w:num>
  <w:num w:numId="12">
    <w:abstractNumId w:val="33"/>
  </w:num>
  <w:num w:numId="13">
    <w:abstractNumId w:val="36"/>
  </w:num>
  <w:num w:numId="14">
    <w:abstractNumId w:val="42"/>
  </w:num>
  <w:num w:numId="15">
    <w:abstractNumId w:val="30"/>
  </w:num>
  <w:num w:numId="16">
    <w:abstractNumId w:val="32"/>
  </w:num>
  <w:num w:numId="17">
    <w:abstractNumId w:val="29"/>
  </w:num>
  <w:num w:numId="18">
    <w:abstractNumId w:val="27"/>
  </w:num>
  <w:num w:numId="19">
    <w:abstractNumId w:val="28"/>
  </w:num>
  <w:num w:numId="20">
    <w:abstractNumId w:val="34"/>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38"/>
  </w:num>
  <w:num w:numId="27">
    <w:abstractNumId w:val="22"/>
  </w:num>
  <w:num w:numId="28">
    <w:abstractNumId w:val="25"/>
  </w:num>
  <w:num w:numId="29">
    <w:abstractNumId w:val="41"/>
  </w:num>
  <w:num w:numId="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224FB"/>
    <w:rsid w:val="000236C9"/>
    <w:rsid w:val="00032BDE"/>
    <w:rsid w:val="00034376"/>
    <w:rsid w:val="00034877"/>
    <w:rsid w:val="00034E6C"/>
    <w:rsid w:val="000362F0"/>
    <w:rsid w:val="000374AB"/>
    <w:rsid w:val="00044646"/>
    <w:rsid w:val="00045327"/>
    <w:rsid w:val="000454C8"/>
    <w:rsid w:val="0004653B"/>
    <w:rsid w:val="00047535"/>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3BFB"/>
    <w:rsid w:val="000F6875"/>
    <w:rsid w:val="00102875"/>
    <w:rsid w:val="00106D91"/>
    <w:rsid w:val="00107C51"/>
    <w:rsid w:val="00110975"/>
    <w:rsid w:val="00112512"/>
    <w:rsid w:val="00115430"/>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6B73"/>
    <w:rsid w:val="00157CA9"/>
    <w:rsid w:val="00161925"/>
    <w:rsid w:val="00164D0C"/>
    <w:rsid w:val="0016528F"/>
    <w:rsid w:val="0016681B"/>
    <w:rsid w:val="00166B33"/>
    <w:rsid w:val="00166D95"/>
    <w:rsid w:val="00167695"/>
    <w:rsid w:val="00167879"/>
    <w:rsid w:val="00171FEC"/>
    <w:rsid w:val="00172294"/>
    <w:rsid w:val="001722C6"/>
    <w:rsid w:val="001749AE"/>
    <w:rsid w:val="00174FFE"/>
    <w:rsid w:val="00175830"/>
    <w:rsid w:val="00175A7B"/>
    <w:rsid w:val="00177D5C"/>
    <w:rsid w:val="00180C03"/>
    <w:rsid w:val="001823CF"/>
    <w:rsid w:val="0018682A"/>
    <w:rsid w:val="0019760E"/>
    <w:rsid w:val="001A364E"/>
    <w:rsid w:val="001A544E"/>
    <w:rsid w:val="001A61AB"/>
    <w:rsid w:val="001B150C"/>
    <w:rsid w:val="001B36FC"/>
    <w:rsid w:val="001B5653"/>
    <w:rsid w:val="001C08FD"/>
    <w:rsid w:val="001C09D8"/>
    <w:rsid w:val="001C75E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41D"/>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82C29"/>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91C"/>
    <w:rsid w:val="002D2D73"/>
    <w:rsid w:val="002D5869"/>
    <w:rsid w:val="002E18D3"/>
    <w:rsid w:val="002E3DBF"/>
    <w:rsid w:val="002E4CCA"/>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97A99"/>
    <w:rsid w:val="003A0695"/>
    <w:rsid w:val="003A17CC"/>
    <w:rsid w:val="003A3A53"/>
    <w:rsid w:val="003A7044"/>
    <w:rsid w:val="003A741B"/>
    <w:rsid w:val="003B3FE8"/>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C0A7F"/>
    <w:rsid w:val="004C2235"/>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400A0"/>
    <w:rsid w:val="006402DD"/>
    <w:rsid w:val="0065098B"/>
    <w:rsid w:val="00651725"/>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2801"/>
    <w:rsid w:val="006B3895"/>
    <w:rsid w:val="006B3974"/>
    <w:rsid w:val="006B3BD2"/>
    <w:rsid w:val="006B6573"/>
    <w:rsid w:val="006B7625"/>
    <w:rsid w:val="006C1555"/>
    <w:rsid w:val="006C32B9"/>
    <w:rsid w:val="006C3A69"/>
    <w:rsid w:val="006C4984"/>
    <w:rsid w:val="006C5D24"/>
    <w:rsid w:val="006C7DC1"/>
    <w:rsid w:val="006D08CE"/>
    <w:rsid w:val="006D150B"/>
    <w:rsid w:val="006D2B87"/>
    <w:rsid w:val="006D3659"/>
    <w:rsid w:val="006D3832"/>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17DAC"/>
    <w:rsid w:val="0072064C"/>
    <w:rsid w:val="00722AFD"/>
    <w:rsid w:val="00722D74"/>
    <w:rsid w:val="00723E5E"/>
    <w:rsid w:val="00725483"/>
    <w:rsid w:val="0072632D"/>
    <w:rsid w:val="007274E7"/>
    <w:rsid w:val="00727B51"/>
    <w:rsid w:val="00727D3C"/>
    <w:rsid w:val="00730FE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3484"/>
    <w:rsid w:val="008D57CB"/>
    <w:rsid w:val="008D5EFE"/>
    <w:rsid w:val="008D67F8"/>
    <w:rsid w:val="008E22A1"/>
    <w:rsid w:val="008E5FFE"/>
    <w:rsid w:val="008E60E5"/>
    <w:rsid w:val="008F356D"/>
    <w:rsid w:val="008F526C"/>
    <w:rsid w:val="00901E6E"/>
    <w:rsid w:val="00902129"/>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3ADF"/>
    <w:rsid w:val="009A7C6C"/>
    <w:rsid w:val="009B0A27"/>
    <w:rsid w:val="009B43DB"/>
    <w:rsid w:val="009B4838"/>
    <w:rsid w:val="009C15AA"/>
    <w:rsid w:val="009C211A"/>
    <w:rsid w:val="009D01E1"/>
    <w:rsid w:val="009D3A40"/>
    <w:rsid w:val="009D4112"/>
    <w:rsid w:val="009D561F"/>
    <w:rsid w:val="009D65A3"/>
    <w:rsid w:val="009E0C31"/>
    <w:rsid w:val="009E15ED"/>
    <w:rsid w:val="009E64D8"/>
    <w:rsid w:val="009F4371"/>
    <w:rsid w:val="009F4C89"/>
    <w:rsid w:val="009F7E18"/>
    <w:rsid w:val="00A00A8B"/>
    <w:rsid w:val="00A023CD"/>
    <w:rsid w:val="00A13F75"/>
    <w:rsid w:val="00A153F5"/>
    <w:rsid w:val="00A161F5"/>
    <w:rsid w:val="00A16719"/>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39CE"/>
    <w:rsid w:val="00AD5880"/>
    <w:rsid w:val="00AD6A1A"/>
    <w:rsid w:val="00AE1A3A"/>
    <w:rsid w:val="00AE2756"/>
    <w:rsid w:val="00AE5D91"/>
    <w:rsid w:val="00AE660B"/>
    <w:rsid w:val="00AF4CAE"/>
    <w:rsid w:val="00AF6ABE"/>
    <w:rsid w:val="00B02654"/>
    <w:rsid w:val="00B07F62"/>
    <w:rsid w:val="00B129CC"/>
    <w:rsid w:val="00B152B6"/>
    <w:rsid w:val="00B159E8"/>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66FCB"/>
    <w:rsid w:val="00B7520F"/>
    <w:rsid w:val="00B75801"/>
    <w:rsid w:val="00B7639C"/>
    <w:rsid w:val="00B77F30"/>
    <w:rsid w:val="00B924BD"/>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2964"/>
    <w:rsid w:val="00C13A71"/>
    <w:rsid w:val="00C159C6"/>
    <w:rsid w:val="00C15C57"/>
    <w:rsid w:val="00C213FC"/>
    <w:rsid w:val="00C21D57"/>
    <w:rsid w:val="00C227AF"/>
    <w:rsid w:val="00C234C4"/>
    <w:rsid w:val="00C264D5"/>
    <w:rsid w:val="00C2793E"/>
    <w:rsid w:val="00C30B72"/>
    <w:rsid w:val="00C318D3"/>
    <w:rsid w:val="00C3191F"/>
    <w:rsid w:val="00C324AA"/>
    <w:rsid w:val="00C33DDC"/>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4777"/>
    <w:rsid w:val="00C802A0"/>
    <w:rsid w:val="00C80BCB"/>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3790"/>
    <w:rsid w:val="00CC4C1B"/>
    <w:rsid w:val="00CC6413"/>
    <w:rsid w:val="00CD0F32"/>
    <w:rsid w:val="00CD3643"/>
    <w:rsid w:val="00CD43B5"/>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077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4585"/>
    <w:rsid w:val="00E347BF"/>
    <w:rsid w:val="00E34FFB"/>
    <w:rsid w:val="00E35BF3"/>
    <w:rsid w:val="00E3769D"/>
    <w:rsid w:val="00E40597"/>
    <w:rsid w:val="00E409C9"/>
    <w:rsid w:val="00E40D81"/>
    <w:rsid w:val="00E41C06"/>
    <w:rsid w:val="00E43DAA"/>
    <w:rsid w:val="00E47C93"/>
    <w:rsid w:val="00E570F4"/>
    <w:rsid w:val="00E572A9"/>
    <w:rsid w:val="00E6258A"/>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A36BD"/>
    <w:rsid w:val="00EB1B7D"/>
    <w:rsid w:val="00EB23BD"/>
    <w:rsid w:val="00EB37F5"/>
    <w:rsid w:val="00EB5D3C"/>
    <w:rsid w:val="00EB75F0"/>
    <w:rsid w:val="00EC35CE"/>
    <w:rsid w:val="00EC4BDA"/>
    <w:rsid w:val="00ED09C7"/>
    <w:rsid w:val="00ED7B3B"/>
    <w:rsid w:val="00EE35FA"/>
    <w:rsid w:val="00EE3988"/>
    <w:rsid w:val="00EE42BF"/>
    <w:rsid w:val="00EE6527"/>
    <w:rsid w:val="00EE7139"/>
    <w:rsid w:val="00EF18CF"/>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1A0C"/>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D1A51"/>
    <w:rsid w:val="00FD49D2"/>
    <w:rsid w:val="00FE2342"/>
    <w:rsid w:val="00FE3BF1"/>
    <w:rsid w:val="00FF06F2"/>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styleId="afff4">
    <w:name w:val="Emphasis"/>
    <w:basedOn w:val="a0"/>
    <w:uiPriority w:val="20"/>
    <w:qFormat/>
    <w:rPr>
      <w:i/>
      <w:iCs/>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styleId="afff4">
    <w:name w:val="Emphasis"/>
    <w:basedOn w:val="a0"/>
    <w:uiPriority w:val="20"/>
    <w:qFormat/>
    <w:rPr>
      <w:i/>
      <w:iCs/>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1.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zakupki.gov.ru/epz/main/public/home.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zakupki.gov.ru/epz/main/public/home.html" TargetMode="External"/><Relationship Id="rId29"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styles" Target="styles.xml"/><Relationship Id="rId51" Type="http://schemas.openxmlformats.org/officeDocument/2006/relationships/image" Target="media/image29.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DisplayName/>
        <AccountId xsi:nil="true"/>
        <AccountType/>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50A2C698-8179-4D03-A0A2-F6B1C58278C8}">
  <ds:schemaRefs>
    <ds:schemaRef ds:uri="http://schemas.openxmlformats.org/officeDocument/2006/bibliography"/>
  </ds:schemaRefs>
</ds:datastoreItem>
</file>

<file path=customXml/itemProps4.xml><?xml version="1.0" encoding="utf-8"?>
<ds:datastoreItem xmlns:ds="http://schemas.openxmlformats.org/officeDocument/2006/customXml" ds:itemID="{EC8E2F20-2057-4660-A73A-09C3904E4A6A}">
  <ds:schemaRefs>
    <ds:schemaRef ds:uri="http://schemas.openxmlformats.org/officeDocument/2006/bibliography"/>
  </ds:schemaRefs>
</ds:datastoreItem>
</file>

<file path=customXml/itemProps5.xml><?xml version="1.0" encoding="utf-8"?>
<ds:datastoreItem xmlns:ds="http://schemas.openxmlformats.org/officeDocument/2006/customXml" ds:itemID="{5159FBD3-9B3F-403B-BC22-A14B62F45126}">
  <ds:schemaRefs>
    <ds:schemaRef ds:uri="http://schemas.openxmlformats.org/officeDocument/2006/bibliography"/>
  </ds:schemaRefs>
</ds:datastoreItem>
</file>

<file path=customXml/itemProps6.xml><?xml version="1.0" encoding="utf-8"?>
<ds:datastoreItem xmlns:ds="http://schemas.openxmlformats.org/officeDocument/2006/customXml" ds:itemID="{0065ECDB-3B70-4E53-8098-987CF803B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20141</Words>
  <Characters>114805</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134677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5</cp:revision>
  <cp:lastPrinted>2014-09-23T06:50:00Z</cp:lastPrinted>
  <dcterms:created xsi:type="dcterms:W3CDTF">2018-01-31T08:52:00Z</dcterms:created>
  <dcterms:modified xsi:type="dcterms:W3CDTF">2018-01-31T09:39:00Z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