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E3B62" w:rsidRDefault="005E3B62">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E37FB8" w:rsidRDefault="005E3B62">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37FB8" w:rsidRDefault="005E3B62">
      <w:pPr>
        <w:tabs>
          <w:tab w:val="left" w:pos="4962"/>
        </w:tabs>
        <w:ind w:left="4820"/>
        <w:rPr>
          <w:b/>
          <w:bCs/>
          <w:sz w:val="28"/>
          <w:szCs w:val="28"/>
        </w:rPr>
      </w:pPr>
      <w:r>
        <w:rPr>
          <w:b/>
          <w:bCs/>
          <w:sz w:val="28"/>
          <w:szCs w:val="28"/>
        </w:rPr>
        <w:t>Степан Сергеевич Шибаев</w:t>
      </w:r>
    </w:p>
    <w:p w:rsidR="006F6D36" w:rsidRPr="006D2B87" w:rsidRDefault="006F6D36" w:rsidP="006F6D36">
      <w:pPr>
        <w:tabs>
          <w:tab w:val="left" w:pos="4962"/>
        </w:tabs>
        <w:ind w:left="4820"/>
        <w:rPr>
          <w:rFonts w:eastAsia="Arial Unicode MS"/>
        </w:rPr>
      </w:pPr>
    </w:p>
    <w:p w:rsidR="00E37FB8" w:rsidRDefault="005E3B62">
      <w:pPr>
        <w:tabs>
          <w:tab w:val="left" w:pos="4962"/>
        </w:tabs>
        <w:ind w:left="4820"/>
        <w:rPr>
          <w:b/>
          <w:bCs/>
          <w:sz w:val="28"/>
        </w:rPr>
      </w:pPr>
      <w:r>
        <w:rPr>
          <w:b/>
          <w:bCs/>
          <w:sz w:val="28"/>
        </w:rPr>
        <w:t>«28» февраля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37FB8" w:rsidRDefault="005E3B62">
      <w:pPr>
        <w:pStyle w:val="19"/>
        <w:rPr>
          <w:szCs w:val="28"/>
        </w:rPr>
      </w:pPr>
      <w:r>
        <w:t>Открытый конкурс № ОК-СВЕРД-18-0005 по предмету закупки "Поставка масел и технических жидкостей для нужд филиала ПАО "ТрансКонтейнер" на Свердловской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E37FB8" w:rsidRDefault="005E3B6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E37FB8" w:rsidRDefault="005E3B62">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w:t>
      </w:r>
      <w:r>
        <w:rPr>
          <w:sz w:val="28"/>
          <w:szCs w:val="28"/>
        </w:rPr>
        <w:t>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w:t>
      </w:r>
      <w:proofErr w:type="spellStart"/>
      <w:r>
        <w:rPr>
          <w:sz w:val="28"/>
        </w:rPr>
        <w:t>ых</w:t>
      </w:r>
      <w:proofErr w:type="spellEnd"/>
      <w:r>
        <w:rPr>
          <w:sz w:val="28"/>
        </w:rPr>
        <w:t xml:space="preserve">)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E37FB8" w:rsidRDefault="005E3B62">
      <w:pPr>
        <w:numPr>
          <w:ilvl w:val="0"/>
          <w:numId w:val="16"/>
        </w:numPr>
        <w:ind w:left="0" w:firstLine="709"/>
        <w:jc w:val="both"/>
        <w:rPr>
          <w:sz w:val="28"/>
          <w:szCs w:val="28"/>
        </w:rPr>
      </w:pPr>
      <w:r>
        <w:rPr>
          <w:sz w:val="28"/>
          <w:szCs w:val="28"/>
        </w:rPr>
        <w:t>Договор заключается в соответствии с з</w:t>
      </w:r>
      <w:r>
        <w:rPr>
          <w:sz w:val="28"/>
          <w:szCs w:val="28"/>
        </w:rPr>
        <w:t>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E37FB8" w:rsidRDefault="00E37FB8">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F81A0C" w:rsidRPr="007E6DE4" w:rsidRDefault="00F81A0C" w:rsidP="000954FB">
                  <w:pPr>
                    <w:jc w:val="center"/>
                    <w:rPr>
                      <w:b/>
                      <w:sz w:val="28"/>
                      <w:szCs w:val="28"/>
                    </w:rPr>
                  </w:pPr>
                  <w:r w:rsidRPr="007E6DE4">
                    <w:rPr>
                      <w:b/>
                      <w:sz w:val="28"/>
                      <w:szCs w:val="28"/>
                    </w:rPr>
                    <w:t xml:space="preserve">_____________________________________________, </w:t>
                  </w:r>
                </w:p>
                <w:p w:rsidR="00F81A0C" w:rsidRDefault="00F81A0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81A0C" w:rsidRPr="007E6DE4" w:rsidRDefault="00F81A0C" w:rsidP="000954FB">
                  <w:pPr>
                    <w:jc w:val="center"/>
                    <w:rPr>
                      <w:b/>
                      <w:sz w:val="28"/>
                      <w:szCs w:val="28"/>
                    </w:rPr>
                  </w:pPr>
                  <w:r w:rsidRPr="007E6DE4">
                    <w:rPr>
                      <w:b/>
                      <w:sz w:val="28"/>
                      <w:szCs w:val="28"/>
                    </w:rPr>
                    <w:t>________________________________________</w:t>
                  </w:r>
                </w:p>
                <w:p w:rsidR="00F81A0C" w:rsidRPr="007E6DE4" w:rsidRDefault="00F81A0C" w:rsidP="000954FB">
                  <w:pPr>
                    <w:jc w:val="center"/>
                    <w:rPr>
                      <w:i/>
                      <w:sz w:val="20"/>
                      <w:szCs w:val="20"/>
                    </w:rPr>
                  </w:pPr>
                  <w:r w:rsidRPr="007E6DE4">
                    <w:rPr>
                      <w:i/>
                      <w:sz w:val="20"/>
                      <w:szCs w:val="20"/>
                    </w:rPr>
                    <w:t>государство регистрации претендента</w:t>
                  </w:r>
                </w:p>
                <w:p w:rsidR="00F81A0C" w:rsidRPr="007E6DE4" w:rsidRDefault="00F81A0C" w:rsidP="000954FB">
                  <w:pPr>
                    <w:jc w:val="center"/>
                    <w:rPr>
                      <w:b/>
                      <w:sz w:val="28"/>
                      <w:szCs w:val="28"/>
                    </w:rPr>
                  </w:pPr>
                  <w:r w:rsidRPr="007E6DE4">
                    <w:rPr>
                      <w:b/>
                      <w:sz w:val="28"/>
                      <w:szCs w:val="28"/>
                    </w:rPr>
                    <w:t>_____________________________</w:t>
                  </w:r>
                  <w:r>
                    <w:rPr>
                      <w:b/>
                      <w:sz w:val="28"/>
                      <w:szCs w:val="28"/>
                    </w:rPr>
                    <w:t>__________________</w:t>
                  </w:r>
                </w:p>
                <w:p w:rsidR="00F81A0C" w:rsidRPr="007E6DE4" w:rsidRDefault="00F81A0C" w:rsidP="000954FB">
                  <w:pPr>
                    <w:jc w:val="center"/>
                    <w:rPr>
                      <w:i/>
                      <w:sz w:val="20"/>
                      <w:szCs w:val="20"/>
                    </w:rPr>
                  </w:pPr>
                  <w:r w:rsidRPr="007E6DE4">
                    <w:rPr>
                      <w:i/>
                      <w:sz w:val="20"/>
                      <w:szCs w:val="20"/>
                    </w:rPr>
                    <w:t>ИНН претендента (для претендентов-резидентов Российской Федерации)</w:t>
                  </w:r>
                </w:p>
                <w:p w:rsidR="00F81A0C" w:rsidRDefault="00F81A0C" w:rsidP="000954FB">
                  <w:pPr>
                    <w:jc w:val="both"/>
                  </w:pPr>
                </w:p>
                <w:p w:rsidR="00E37FB8" w:rsidRDefault="005E3B62">
                  <w:pPr>
                    <w:jc w:val="center"/>
                    <w:rPr>
                      <w:b/>
                    </w:rPr>
                  </w:pPr>
                  <w:r>
                    <w:rPr>
                      <w:b/>
                    </w:rPr>
                    <w:t>ЗАЯВКА НА УЧАСТИЕ В ОТКРЫТОМ КОНКУРСЕ № ОК-СВЕРД-18-0005</w:t>
                  </w:r>
                </w:p>
                <w:p w:rsidR="00F81A0C" w:rsidRPr="003C6269" w:rsidRDefault="00F81A0C" w:rsidP="000954FB">
                  <w:pPr>
                    <w:jc w:val="center"/>
                    <w:rPr>
                      <w:b/>
                    </w:rPr>
                  </w:pPr>
                  <w:r w:rsidRPr="003C6269">
                    <w:rPr>
                      <w:b/>
                    </w:rPr>
                    <w:t xml:space="preserve">(лот № _________) </w:t>
                  </w:r>
                </w:p>
                <w:p w:rsidR="00F81A0C" w:rsidRPr="00521EAB" w:rsidRDefault="00F81A0C" w:rsidP="000954FB">
                  <w:pPr>
                    <w:jc w:val="center"/>
                    <w:rPr>
                      <w:i/>
                    </w:rPr>
                  </w:pPr>
                  <w:r w:rsidRPr="003C6269">
                    <w:rPr>
                      <w:i/>
                    </w:rPr>
                    <w:t>(указывается номер лота)</w:t>
                  </w:r>
                </w:p>
                <w:p w:rsidR="00F81A0C" w:rsidRPr="00923E2D" w:rsidRDefault="00F81A0C" w:rsidP="000954FB">
                  <w:pPr>
                    <w:jc w:val="center"/>
                    <w:rPr>
                      <w:b/>
                    </w:rPr>
                  </w:pPr>
                </w:p>
                <w:p w:rsidR="00F81A0C" w:rsidRPr="00923E2D" w:rsidRDefault="00F81A0C" w:rsidP="000954FB">
                  <w:pPr>
                    <w:ind w:left="2124" w:firstLine="708"/>
                    <w:rPr>
                      <w:i/>
                    </w:rPr>
                  </w:pPr>
                </w:p>
              </w:txbxContent>
            </v:textbox>
            <w10:wrap type="tight"/>
          </v:shape>
        </w:pict>
      </w:r>
      <w:r w:rsidR="005E3B62">
        <w:rPr>
          <w:sz w:val="28"/>
          <w:szCs w:val="28"/>
        </w:rPr>
        <w:t xml:space="preserve"> </w:t>
      </w:r>
      <w:r w:rsidR="005E3B62">
        <w:rPr>
          <w:sz w:val="28"/>
        </w:rPr>
        <w:t>Письмо (конверт) с Заявкой должно</w:t>
      </w:r>
      <w:r w:rsidR="005E3B62">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E37FB8" w:rsidRDefault="005E3B62">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w:t>
      </w:r>
      <w:r>
        <w:rPr>
          <w:rFonts w:eastAsia="Times New Roman"/>
          <w:sz w:val="28"/>
          <w:szCs w:val="28"/>
        </w:rPr>
        <w:t xml:space="preserve">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w:t>
      </w:r>
      <w:r>
        <w:rPr>
          <w:rFonts w:eastAsia="Times New Roman"/>
          <w:sz w:val="28"/>
          <w:szCs w:val="28"/>
        </w:rPr>
        <w:t>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w:t>
      </w:r>
      <w:r>
        <w:rPr>
          <w:rFonts w:eastAsia="Times New Roman"/>
          <w:sz w:val="28"/>
          <w:szCs w:val="28"/>
        </w:rPr>
        <w:t>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E37FB8" w:rsidRDefault="005E3B6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37FB8" w:rsidRDefault="005E3B62">
      <w:pPr>
        <w:pStyle w:val="af9"/>
        <w:numPr>
          <w:ilvl w:val="2"/>
          <w:numId w:val="9"/>
        </w:numPr>
        <w:ind w:left="0" w:firstLine="709"/>
        <w:rPr>
          <w:sz w:val="28"/>
          <w:szCs w:val="28"/>
        </w:rPr>
      </w:pPr>
      <w:r>
        <w:rPr>
          <w:sz w:val="28"/>
          <w:szCs w:val="28"/>
        </w:rPr>
        <w:t>Финансово-коммерческое предложение должно сод</w:t>
      </w:r>
      <w:r>
        <w:rPr>
          <w:sz w:val="28"/>
          <w:szCs w:val="28"/>
        </w:rPr>
        <w:t>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w:t>
      </w:r>
      <w:r>
        <w:rPr>
          <w:sz w:val="28"/>
          <w:szCs w:val="28"/>
        </w:rPr>
        <w:t>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E37FB8" w:rsidRDefault="005E3B62">
      <w:pPr>
        <w:pStyle w:val="Default"/>
        <w:ind w:firstLine="709"/>
        <w:jc w:val="both"/>
        <w:rPr>
          <w:sz w:val="28"/>
          <w:szCs w:val="28"/>
        </w:rPr>
      </w:pPr>
      <w:r>
        <w:rPr>
          <w:sz w:val="28"/>
          <w:szCs w:val="28"/>
        </w:rPr>
        <w:t>Общая стоимость товаров, работ, услуг не д</w:t>
      </w:r>
      <w:r>
        <w:rPr>
          <w:sz w:val="28"/>
          <w:szCs w:val="28"/>
        </w:rPr>
        <w:t>олжна превышать начальную (максимальную) цену товаров, работ, услуг, определенную Заказчиком в настоящей документации о закупке.</w:t>
      </w:r>
    </w:p>
    <w:p w:rsidR="00E37FB8" w:rsidRDefault="005E3B62">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w:t>
      </w:r>
      <w:r>
        <w:rPr>
          <w:sz w:val="28"/>
          <w:szCs w:val="28"/>
        </w:rPr>
        <w:t xml:space="preserve">ов и других материалов, представленных в Техническом задании. Расчет оформляется в виде приложения к Финансово - коммерческому предложению. </w:t>
      </w:r>
    </w:p>
    <w:p w:rsidR="00E37FB8" w:rsidRDefault="005E3B6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bookmarkEnd w:id="17"/>
      <w:bookmarkEnd w:id="18"/>
      <w:bookmarkEnd w:id="19"/>
      <w:bookmarkEnd w:id="20"/>
    </w:p>
    <w:p w:rsidR="000954FB" w:rsidRPr="009A3ADF" w:rsidRDefault="000954FB" w:rsidP="006B2801">
      <w:pPr>
        <w:pStyle w:val="af9"/>
        <w:numPr>
          <w:ilvl w:val="2"/>
          <w:numId w:val="9"/>
        </w:numPr>
        <w:ind w:left="0" w:firstLine="709"/>
        <w:rPr>
          <w:sz w:val="28"/>
          <w:szCs w:val="28"/>
        </w:rPr>
      </w:pPr>
      <w:r>
        <w:rPr>
          <w:sz w:val="28"/>
          <w:szCs w:val="28"/>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E37FB8" w:rsidRPr="00221467" w:rsidRDefault="00E37FB8" w:rsidP="00815EE1">
      <w:pPr>
        <w:spacing w:after="120"/>
        <w:outlineLvl w:val="0"/>
        <w:rPr>
          <w:b/>
          <w:bCs/>
          <w:sz w:val="32"/>
          <w:szCs w:val="32"/>
        </w:rPr>
      </w:pPr>
      <w:r>
        <w:rPr>
          <w:b/>
          <w:bCs/>
          <w:sz w:val="32"/>
          <w:szCs w:val="32"/>
        </w:rPr>
        <w:t>Раздел 4. Техническое задание.</w:t>
      </w:r>
    </w:p>
    <w:p w:rsidR="00E37FB8" w:rsidRPr="00244210" w:rsidRDefault="00E37FB8" w:rsidP="00815EE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E37FB8" w:rsidRPr="00A6742C" w:rsidRDefault="00E37FB8" w:rsidP="00815EE1">
      <w:pPr>
        <w:ind w:firstLine="567"/>
        <w:jc w:val="both"/>
        <w:rPr>
          <w:b/>
          <w:sz w:val="28"/>
          <w:szCs w:val="28"/>
        </w:rPr>
      </w:pPr>
      <w:r>
        <w:rPr>
          <w:sz w:val="28"/>
          <w:szCs w:val="28"/>
        </w:rPr>
        <w:t>Предметом настоящего Открытого конкурса является поставка  масел и технических жидкостей для нужд филиала ПАО «ТрансКонтейнер»</w:t>
      </w:r>
      <w:r w:rsidR="005E3B62">
        <w:rPr>
          <w:sz w:val="28"/>
          <w:szCs w:val="28"/>
        </w:rPr>
        <w:t xml:space="preserve"> на Свердловской железной дороге</w:t>
      </w:r>
      <w:r>
        <w:rPr>
          <w:sz w:val="28"/>
          <w:szCs w:val="28"/>
        </w:rPr>
        <w:t>.</w:t>
      </w:r>
      <w:r>
        <w:rPr>
          <w:b/>
          <w:sz w:val="28"/>
          <w:szCs w:val="28"/>
        </w:rPr>
        <w:t xml:space="preserve"> </w:t>
      </w:r>
    </w:p>
    <w:p w:rsidR="00E37FB8" w:rsidRDefault="00E37FB8" w:rsidP="00815EE1">
      <w:pPr>
        <w:ind w:firstLine="567"/>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5E3B62" w:rsidRDefault="005E3B62" w:rsidP="00815EE1">
      <w:pPr>
        <w:ind w:firstLine="567"/>
        <w:jc w:val="both"/>
        <w:rPr>
          <w:sz w:val="28"/>
          <w:szCs w:val="28"/>
        </w:rPr>
      </w:pPr>
    </w:p>
    <w:p w:rsidR="005E3B62" w:rsidRDefault="005E3B62" w:rsidP="00815EE1">
      <w:pPr>
        <w:ind w:firstLine="567"/>
        <w:jc w:val="both"/>
        <w:rPr>
          <w:sz w:val="28"/>
          <w:szCs w:val="28"/>
        </w:rPr>
      </w:pPr>
    </w:p>
    <w:p w:rsidR="005E3B62" w:rsidRDefault="005E3B62" w:rsidP="00815EE1">
      <w:pPr>
        <w:ind w:firstLine="567"/>
        <w:jc w:val="both"/>
        <w:rPr>
          <w:sz w:val="28"/>
          <w:szCs w:val="28"/>
        </w:rPr>
      </w:pPr>
    </w:p>
    <w:p w:rsidR="005E3B62" w:rsidRDefault="005E3B62" w:rsidP="00815EE1">
      <w:pPr>
        <w:ind w:firstLine="567"/>
        <w:jc w:val="both"/>
        <w:rPr>
          <w:sz w:val="28"/>
          <w:szCs w:val="28"/>
        </w:rPr>
      </w:pPr>
    </w:p>
    <w:p w:rsidR="00E37FB8" w:rsidRDefault="00E37FB8" w:rsidP="00E37FB8">
      <w:pPr>
        <w:numPr>
          <w:ilvl w:val="1"/>
          <w:numId w:val="29"/>
        </w:numPr>
        <w:tabs>
          <w:tab w:val="clear" w:pos="1855"/>
          <w:tab w:val="num" w:pos="0"/>
          <w:tab w:val="num" w:pos="1276"/>
        </w:tabs>
        <w:ind w:left="0" w:firstLine="567"/>
        <w:jc w:val="both"/>
        <w:rPr>
          <w:b/>
          <w:sz w:val="28"/>
          <w:szCs w:val="28"/>
        </w:rPr>
      </w:pPr>
      <w:r>
        <w:rPr>
          <w:b/>
          <w:sz w:val="28"/>
          <w:szCs w:val="28"/>
        </w:rPr>
        <w:t xml:space="preserve">Требования к Товару. </w:t>
      </w:r>
    </w:p>
    <w:p w:rsidR="00E37FB8" w:rsidRDefault="00E37FB8" w:rsidP="00E37FB8">
      <w:pPr>
        <w:pStyle w:val="19"/>
        <w:numPr>
          <w:ilvl w:val="2"/>
          <w:numId w:val="29"/>
        </w:numPr>
        <w:tabs>
          <w:tab w:val="clear" w:pos="720"/>
          <w:tab w:val="num" w:pos="0"/>
          <w:tab w:val="left" w:pos="1276"/>
        </w:tabs>
        <w:ind w:left="0" w:firstLine="567"/>
        <w:rPr>
          <w:szCs w:val="28"/>
        </w:rPr>
      </w:pPr>
      <w:r>
        <w:rPr>
          <w:szCs w:val="28"/>
        </w:rPr>
        <w:t xml:space="preserve"> Наименование Товара, подлежащего поставке, требуемые характеристики, объем тары, предельные цены за единицу Товара, представлены в Таблице № 1:</w:t>
      </w:r>
    </w:p>
    <w:p w:rsidR="00E37FB8" w:rsidRDefault="00E37FB8" w:rsidP="00815EE1">
      <w:pPr>
        <w:pStyle w:val="19"/>
        <w:ind w:firstLine="0"/>
        <w:jc w:val="right"/>
        <w:rPr>
          <w:szCs w:val="28"/>
        </w:rPr>
      </w:pPr>
      <w:r>
        <w:rPr>
          <w:szCs w:val="28"/>
        </w:rPr>
        <w:t>Таблица №1</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1134"/>
        <w:gridCol w:w="5103"/>
        <w:gridCol w:w="1417"/>
      </w:tblGrid>
      <w:tr w:rsidR="00E37FB8" w:rsidRPr="0052754E" w:rsidTr="00D11B7D">
        <w:tc>
          <w:tcPr>
            <w:tcW w:w="709" w:type="dxa"/>
            <w:vAlign w:val="center"/>
          </w:tcPr>
          <w:p w:rsidR="00E37FB8" w:rsidRDefault="00E37FB8" w:rsidP="00A30C65">
            <w:pPr>
              <w:rPr>
                <w:b/>
                <w:color w:val="000000"/>
                <w:sz w:val="20"/>
                <w:szCs w:val="20"/>
              </w:rPr>
            </w:pPr>
            <w:r>
              <w:rPr>
                <w:b/>
                <w:color w:val="000000"/>
                <w:sz w:val="20"/>
                <w:szCs w:val="20"/>
              </w:rPr>
              <w:t>№№ п.п.</w:t>
            </w:r>
          </w:p>
        </w:tc>
        <w:tc>
          <w:tcPr>
            <w:tcW w:w="1985" w:type="dxa"/>
            <w:vAlign w:val="center"/>
          </w:tcPr>
          <w:p w:rsidR="00E37FB8" w:rsidRPr="006630BB" w:rsidRDefault="00E37FB8" w:rsidP="00A30C65">
            <w:pPr>
              <w:rPr>
                <w:b/>
                <w:color w:val="000000"/>
                <w:sz w:val="20"/>
                <w:szCs w:val="20"/>
              </w:rPr>
            </w:pPr>
            <w:r>
              <w:rPr>
                <w:b/>
                <w:color w:val="000000"/>
                <w:sz w:val="20"/>
                <w:szCs w:val="20"/>
              </w:rPr>
              <w:t>Наименование</w:t>
            </w:r>
          </w:p>
        </w:tc>
        <w:tc>
          <w:tcPr>
            <w:tcW w:w="1134" w:type="dxa"/>
            <w:vAlign w:val="center"/>
          </w:tcPr>
          <w:p w:rsidR="00E37FB8" w:rsidRPr="006630BB" w:rsidRDefault="00E37FB8" w:rsidP="00A30C65">
            <w:pPr>
              <w:rPr>
                <w:b/>
                <w:color w:val="000000"/>
                <w:sz w:val="20"/>
                <w:szCs w:val="20"/>
              </w:rPr>
            </w:pPr>
            <w:r>
              <w:rPr>
                <w:b/>
                <w:color w:val="000000"/>
                <w:sz w:val="20"/>
                <w:szCs w:val="20"/>
              </w:rPr>
              <w:t>Количество в упаковке (тара)</w:t>
            </w:r>
          </w:p>
        </w:tc>
        <w:tc>
          <w:tcPr>
            <w:tcW w:w="5103" w:type="dxa"/>
            <w:vAlign w:val="center"/>
          </w:tcPr>
          <w:p w:rsidR="00E37FB8" w:rsidRDefault="00E37FB8" w:rsidP="00A30C65">
            <w:pPr>
              <w:rPr>
                <w:b/>
                <w:color w:val="000000"/>
                <w:sz w:val="20"/>
                <w:szCs w:val="20"/>
              </w:rPr>
            </w:pPr>
            <w:r>
              <w:rPr>
                <w:b/>
                <w:color w:val="000000"/>
                <w:sz w:val="20"/>
                <w:szCs w:val="20"/>
              </w:rPr>
              <w:t>Описание</w:t>
            </w:r>
          </w:p>
        </w:tc>
        <w:tc>
          <w:tcPr>
            <w:tcW w:w="1417" w:type="dxa"/>
            <w:vAlign w:val="center"/>
          </w:tcPr>
          <w:p w:rsidR="00E37FB8" w:rsidRPr="00A948D2" w:rsidRDefault="00E37FB8" w:rsidP="00A30C65">
            <w:pPr>
              <w:rPr>
                <w:b/>
                <w:color w:val="000000"/>
                <w:sz w:val="20"/>
                <w:szCs w:val="20"/>
              </w:rPr>
            </w:pPr>
            <w:r>
              <w:rPr>
                <w:b/>
                <w:sz w:val="20"/>
                <w:szCs w:val="20"/>
              </w:rPr>
              <w:t>Предельная цена за единицу Товара, руб. с учетом НДС</w:t>
            </w:r>
          </w:p>
        </w:tc>
      </w:tr>
      <w:tr w:rsidR="00E37FB8" w:rsidRPr="006630BB" w:rsidTr="00D11B7D">
        <w:tc>
          <w:tcPr>
            <w:tcW w:w="709" w:type="dxa"/>
            <w:vMerge w:val="restart"/>
          </w:tcPr>
          <w:p w:rsidR="00E37FB8" w:rsidRPr="000D12AA" w:rsidRDefault="00E37FB8" w:rsidP="00D11B7D">
            <w:pPr>
              <w:rPr>
                <w:color w:val="000000"/>
                <w:sz w:val="20"/>
                <w:szCs w:val="20"/>
              </w:rPr>
            </w:pPr>
            <w:r>
              <w:rPr>
                <w:color w:val="000000"/>
                <w:sz w:val="20"/>
                <w:szCs w:val="20"/>
              </w:rPr>
              <w:t>1</w:t>
            </w:r>
          </w:p>
        </w:tc>
        <w:tc>
          <w:tcPr>
            <w:tcW w:w="1985" w:type="dxa"/>
            <w:vMerge w:val="restart"/>
          </w:tcPr>
          <w:p w:rsidR="00E37FB8" w:rsidRPr="005173E1" w:rsidRDefault="00E37FB8" w:rsidP="00A30C65">
            <w:pPr>
              <w:outlineLvl w:val="1"/>
              <w:rPr>
                <w:bCs/>
                <w:color w:val="000000"/>
                <w:sz w:val="20"/>
                <w:szCs w:val="20"/>
              </w:rPr>
            </w:pPr>
            <w:r>
              <w:rPr>
                <w:bCs/>
                <w:color w:val="000000"/>
                <w:sz w:val="20"/>
                <w:szCs w:val="20"/>
              </w:rPr>
              <w:t xml:space="preserve">Тосол А-40М </w:t>
            </w:r>
          </w:p>
          <w:p w:rsidR="00E37FB8" w:rsidRPr="006630BB" w:rsidRDefault="00E37FB8" w:rsidP="00A30C65">
            <w:pPr>
              <w:rPr>
                <w:b/>
                <w:color w:val="000000"/>
                <w:sz w:val="20"/>
                <w:szCs w:val="20"/>
              </w:rPr>
            </w:pPr>
          </w:p>
        </w:tc>
        <w:tc>
          <w:tcPr>
            <w:tcW w:w="1134" w:type="dxa"/>
            <w:vMerge w:val="restart"/>
          </w:tcPr>
          <w:p w:rsidR="00E37FB8" w:rsidRDefault="00E37FB8" w:rsidP="008800A5">
            <w:pPr>
              <w:rPr>
                <w:color w:val="000000"/>
                <w:sz w:val="20"/>
                <w:szCs w:val="20"/>
              </w:rPr>
            </w:pPr>
            <w:r>
              <w:rPr>
                <w:color w:val="000000"/>
                <w:sz w:val="20"/>
                <w:szCs w:val="20"/>
              </w:rPr>
              <w:t>Тара: 10 л</w:t>
            </w:r>
          </w:p>
        </w:tc>
        <w:tc>
          <w:tcPr>
            <w:tcW w:w="5103" w:type="dxa"/>
            <w:vAlign w:val="center"/>
          </w:tcPr>
          <w:p w:rsidR="00E37FB8" w:rsidRPr="006630BB" w:rsidRDefault="00E37FB8" w:rsidP="00A30C65">
            <w:pPr>
              <w:ind w:left="47"/>
              <w:jc w:val="both"/>
              <w:rPr>
                <w:color w:val="000000"/>
                <w:sz w:val="20"/>
                <w:szCs w:val="20"/>
              </w:rPr>
            </w:pPr>
            <w:r>
              <w:rPr>
                <w:color w:val="000000"/>
                <w:sz w:val="20"/>
                <w:szCs w:val="20"/>
              </w:rPr>
              <w:t xml:space="preserve">Охлаждающая низкозамерзающая жидкость на основе этиленгликоля с применением антикоррозионных, </w:t>
            </w:r>
            <w:proofErr w:type="spellStart"/>
            <w:r>
              <w:rPr>
                <w:color w:val="000000"/>
                <w:sz w:val="20"/>
                <w:szCs w:val="20"/>
              </w:rPr>
              <w:t>антивспенивающих</w:t>
            </w:r>
            <w:proofErr w:type="spellEnd"/>
            <w:r>
              <w:rPr>
                <w:color w:val="000000"/>
                <w:sz w:val="20"/>
                <w:szCs w:val="20"/>
              </w:rPr>
              <w:t xml:space="preserve"> и стабилизирующих компонентов. Предназначена для использования в замкнутых системах охлаждения двигателей внутреннего сгорания легковых и грузовых автомобилей, работающих при температуре окружающей среды не ниже -40°С. Обеспечивает эффективное охлаждение двигателя и предохраняет систему от коррозии и образования накипи, нейтральна по отношению к резиновым шлангам и уплотнительным деталям из резины и пластических масс.</w:t>
            </w:r>
          </w:p>
        </w:tc>
        <w:tc>
          <w:tcPr>
            <w:tcW w:w="1417" w:type="dxa"/>
            <w:vMerge w:val="restart"/>
          </w:tcPr>
          <w:p w:rsidR="00E37FB8" w:rsidRPr="00D71CB3" w:rsidRDefault="00E37FB8" w:rsidP="00A30C65">
            <w:pPr>
              <w:ind w:left="47" w:firstLine="283"/>
              <w:jc w:val="both"/>
              <w:rPr>
                <w:sz w:val="20"/>
                <w:szCs w:val="20"/>
              </w:rPr>
            </w:pPr>
            <w:r>
              <w:rPr>
                <w:sz w:val="20"/>
                <w:szCs w:val="20"/>
              </w:rPr>
              <w:t>582</w:t>
            </w:r>
          </w:p>
        </w:tc>
      </w:tr>
      <w:tr w:rsidR="00E37FB8" w:rsidRPr="0052754E" w:rsidTr="00D11B7D">
        <w:trPr>
          <w:trHeight w:val="757"/>
        </w:trPr>
        <w:tc>
          <w:tcPr>
            <w:tcW w:w="709" w:type="dxa"/>
            <w:vMerge/>
          </w:tcPr>
          <w:p w:rsidR="00E37FB8" w:rsidRPr="006630BB" w:rsidRDefault="00E37FB8" w:rsidP="00A30C65">
            <w:pPr>
              <w:jc w:val="both"/>
              <w:rPr>
                <w:b/>
                <w:color w:val="000000"/>
                <w:sz w:val="20"/>
                <w:szCs w:val="20"/>
              </w:rPr>
            </w:pPr>
          </w:p>
        </w:tc>
        <w:tc>
          <w:tcPr>
            <w:tcW w:w="1985" w:type="dxa"/>
            <w:vMerge/>
            <w:vAlign w:val="center"/>
          </w:tcPr>
          <w:p w:rsidR="00E37FB8" w:rsidRPr="006630BB" w:rsidRDefault="00E37FB8" w:rsidP="00A30C65">
            <w:pPr>
              <w:jc w:val="both"/>
              <w:rPr>
                <w:b/>
                <w:color w:val="000000"/>
                <w:sz w:val="20"/>
                <w:szCs w:val="20"/>
              </w:rPr>
            </w:pPr>
          </w:p>
        </w:tc>
        <w:tc>
          <w:tcPr>
            <w:tcW w:w="1134" w:type="dxa"/>
            <w:vMerge/>
            <w:vAlign w:val="center"/>
          </w:tcPr>
          <w:p w:rsidR="00E37FB8" w:rsidRPr="006630BB" w:rsidRDefault="00E37FB8" w:rsidP="00A30C65">
            <w:pPr>
              <w:jc w:val="both"/>
              <w:rPr>
                <w:color w:val="000000"/>
                <w:sz w:val="20"/>
                <w:szCs w:val="20"/>
              </w:rPr>
            </w:pPr>
          </w:p>
        </w:tc>
        <w:tc>
          <w:tcPr>
            <w:tcW w:w="5103" w:type="dxa"/>
            <w:vAlign w:val="center"/>
          </w:tcPr>
          <w:p w:rsidR="00E37FB8" w:rsidRPr="006630BB" w:rsidRDefault="00E37FB8" w:rsidP="00A30C65">
            <w:pPr>
              <w:rPr>
                <w:color w:val="000000"/>
                <w:sz w:val="20"/>
                <w:szCs w:val="20"/>
              </w:rPr>
            </w:pPr>
            <w:r>
              <w:rPr>
                <w:b/>
                <w:bCs/>
                <w:color w:val="000000"/>
                <w:sz w:val="20"/>
                <w:szCs w:val="20"/>
              </w:rPr>
              <w:t xml:space="preserve">Технические характеристики </w:t>
            </w:r>
            <w:r>
              <w:rPr>
                <w:rFonts w:ascii="PTSansRegular" w:hAnsi="PTSansRegular"/>
                <w:sz w:val="19"/>
                <w:szCs w:val="19"/>
              </w:rPr>
              <w:t>в соответствии с ГОСТ 28084-89</w:t>
            </w:r>
          </w:p>
          <w:p w:rsidR="00E37FB8" w:rsidRPr="006630BB" w:rsidRDefault="00E37FB8" w:rsidP="00A30C65">
            <w:pPr>
              <w:jc w:val="both"/>
              <w:rPr>
                <w:color w:val="000000"/>
                <w:sz w:val="20"/>
                <w:szCs w:val="20"/>
              </w:rPr>
            </w:pPr>
          </w:p>
        </w:tc>
        <w:tc>
          <w:tcPr>
            <w:tcW w:w="1417" w:type="dxa"/>
            <w:vMerge/>
            <w:vAlign w:val="center"/>
          </w:tcPr>
          <w:p w:rsidR="00E37FB8" w:rsidRPr="00D71CB3" w:rsidRDefault="00E37FB8" w:rsidP="00A30C65">
            <w:pPr>
              <w:rPr>
                <w:b/>
                <w:bCs/>
                <w:sz w:val="20"/>
                <w:szCs w:val="20"/>
              </w:rPr>
            </w:pPr>
          </w:p>
        </w:tc>
      </w:tr>
      <w:tr w:rsidR="00E37FB8" w:rsidRPr="006630BB" w:rsidTr="00D11B7D">
        <w:tc>
          <w:tcPr>
            <w:tcW w:w="709" w:type="dxa"/>
          </w:tcPr>
          <w:p w:rsidR="00E37FB8" w:rsidRPr="000D12AA" w:rsidRDefault="00E37FB8" w:rsidP="00D11B7D">
            <w:pPr>
              <w:rPr>
                <w:color w:val="000000"/>
                <w:sz w:val="20"/>
                <w:szCs w:val="20"/>
              </w:rPr>
            </w:pPr>
            <w:r>
              <w:rPr>
                <w:color w:val="000000"/>
                <w:sz w:val="20"/>
                <w:szCs w:val="20"/>
              </w:rPr>
              <w:t>2</w:t>
            </w:r>
          </w:p>
        </w:tc>
        <w:tc>
          <w:tcPr>
            <w:tcW w:w="1985" w:type="dxa"/>
          </w:tcPr>
          <w:p w:rsidR="00E37FB8" w:rsidRDefault="00E37FB8" w:rsidP="00A30C65">
            <w:pPr>
              <w:rPr>
                <w:color w:val="000000"/>
                <w:sz w:val="20"/>
                <w:szCs w:val="20"/>
              </w:rPr>
            </w:pPr>
            <w:proofErr w:type="spellStart"/>
            <w:r>
              <w:rPr>
                <w:color w:val="000000"/>
                <w:sz w:val="20"/>
                <w:szCs w:val="20"/>
              </w:rPr>
              <w:t>Омыватель</w:t>
            </w:r>
            <w:proofErr w:type="spellEnd"/>
            <w:r>
              <w:rPr>
                <w:color w:val="000000"/>
                <w:sz w:val="20"/>
                <w:szCs w:val="20"/>
              </w:rPr>
              <w:t xml:space="preserve"> стекол незамерзающий</w:t>
            </w:r>
          </w:p>
          <w:p w:rsidR="00E37FB8" w:rsidRDefault="00E37FB8" w:rsidP="00A30C65">
            <w:pPr>
              <w:rPr>
                <w:b/>
                <w:color w:val="000000"/>
                <w:sz w:val="20"/>
                <w:szCs w:val="20"/>
              </w:rPr>
            </w:pPr>
          </w:p>
        </w:tc>
        <w:tc>
          <w:tcPr>
            <w:tcW w:w="1134" w:type="dxa"/>
          </w:tcPr>
          <w:p w:rsidR="00E37FB8" w:rsidRDefault="00E37FB8" w:rsidP="00A30C65">
            <w:pPr>
              <w:rPr>
                <w:color w:val="000000"/>
                <w:sz w:val="20"/>
                <w:szCs w:val="20"/>
              </w:rPr>
            </w:pPr>
            <w:r>
              <w:rPr>
                <w:color w:val="000000"/>
                <w:sz w:val="20"/>
                <w:szCs w:val="20"/>
              </w:rPr>
              <w:t>Тара: 5 л</w:t>
            </w:r>
          </w:p>
        </w:tc>
        <w:tc>
          <w:tcPr>
            <w:tcW w:w="5103" w:type="dxa"/>
            <w:vAlign w:val="center"/>
          </w:tcPr>
          <w:p w:rsidR="00E37FB8" w:rsidRPr="006630BB" w:rsidRDefault="00E37FB8" w:rsidP="00A30C65">
            <w:pPr>
              <w:jc w:val="both"/>
              <w:rPr>
                <w:color w:val="000000"/>
                <w:sz w:val="20"/>
                <w:szCs w:val="20"/>
              </w:rPr>
            </w:pPr>
            <w:r>
              <w:rPr>
                <w:b/>
                <w:bCs/>
                <w:color w:val="000000"/>
                <w:sz w:val="20"/>
                <w:szCs w:val="20"/>
              </w:rPr>
              <w:t>Незамерзающая жидкость для стекол</w:t>
            </w:r>
            <w:r>
              <w:rPr>
                <w:color w:val="000000"/>
                <w:sz w:val="20"/>
                <w:szCs w:val="20"/>
              </w:rPr>
              <w:t xml:space="preserve"> изготавливается из </w:t>
            </w:r>
            <w:proofErr w:type="spellStart"/>
            <w:r>
              <w:rPr>
                <w:color w:val="000000"/>
                <w:sz w:val="20"/>
                <w:szCs w:val="20"/>
              </w:rPr>
              <w:t>изопропанола</w:t>
            </w:r>
            <w:proofErr w:type="spellEnd"/>
            <w:r>
              <w:rPr>
                <w:color w:val="000000"/>
                <w:sz w:val="20"/>
                <w:szCs w:val="20"/>
              </w:rPr>
              <w:t xml:space="preserve"> и не имеет никакого запаха. Жидкость для стеклоомывателя эффективно очищает лобовое стекло и предотвращает царапины и мутные разводы, не вспенивается. </w:t>
            </w:r>
            <w:proofErr w:type="spellStart"/>
            <w:r>
              <w:rPr>
                <w:color w:val="000000"/>
                <w:sz w:val="20"/>
                <w:szCs w:val="20"/>
              </w:rPr>
              <w:t>Экологична</w:t>
            </w:r>
            <w:proofErr w:type="spellEnd"/>
            <w:r>
              <w:rPr>
                <w:color w:val="000000"/>
                <w:sz w:val="20"/>
                <w:szCs w:val="20"/>
              </w:rPr>
              <w:t xml:space="preserve"> - не содержит метанола.</w:t>
            </w:r>
          </w:p>
          <w:p w:rsidR="00E37FB8" w:rsidRPr="006630BB" w:rsidRDefault="00E37FB8" w:rsidP="00A30C65">
            <w:pPr>
              <w:jc w:val="both"/>
              <w:rPr>
                <w:color w:val="000000"/>
                <w:sz w:val="20"/>
                <w:szCs w:val="20"/>
              </w:rPr>
            </w:pPr>
            <w:r>
              <w:rPr>
                <w:color w:val="000000"/>
                <w:sz w:val="20"/>
                <w:szCs w:val="20"/>
              </w:rPr>
              <w:t>Температура замерзания: -30 С</w:t>
            </w:r>
          </w:p>
        </w:tc>
        <w:tc>
          <w:tcPr>
            <w:tcW w:w="1417" w:type="dxa"/>
          </w:tcPr>
          <w:p w:rsidR="00E37FB8" w:rsidRPr="00D71CB3" w:rsidRDefault="00E37FB8" w:rsidP="00A30C65">
            <w:pPr>
              <w:rPr>
                <w:bCs/>
                <w:sz w:val="20"/>
                <w:szCs w:val="20"/>
              </w:rPr>
            </w:pPr>
            <w:r>
              <w:rPr>
                <w:bCs/>
                <w:sz w:val="20"/>
                <w:szCs w:val="20"/>
              </w:rPr>
              <w:t>124</w:t>
            </w:r>
          </w:p>
        </w:tc>
      </w:tr>
      <w:tr w:rsidR="00E37FB8" w:rsidRPr="00033077" w:rsidTr="00D11B7D">
        <w:tc>
          <w:tcPr>
            <w:tcW w:w="709" w:type="dxa"/>
          </w:tcPr>
          <w:p w:rsidR="00E37FB8" w:rsidRPr="000D12AA" w:rsidRDefault="00E37FB8" w:rsidP="00D11B7D">
            <w:pPr>
              <w:rPr>
                <w:color w:val="000000"/>
                <w:sz w:val="20"/>
                <w:szCs w:val="20"/>
              </w:rPr>
            </w:pPr>
            <w:r>
              <w:rPr>
                <w:color w:val="000000"/>
                <w:sz w:val="20"/>
                <w:szCs w:val="20"/>
              </w:rPr>
              <w:t>3</w:t>
            </w:r>
          </w:p>
        </w:tc>
        <w:tc>
          <w:tcPr>
            <w:tcW w:w="1985" w:type="dxa"/>
          </w:tcPr>
          <w:p w:rsidR="00E37FB8" w:rsidRPr="005545B5" w:rsidRDefault="00E37FB8" w:rsidP="00A30C65">
            <w:pPr>
              <w:rPr>
                <w:color w:val="000000"/>
                <w:sz w:val="20"/>
                <w:szCs w:val="20"/>
                <w:lang w:val="en-US"/>
              </w:rPr>
            </w:pPr>
            <w:r>
              <w:rPr>
                <w:color w:val="000000"/>
                <w:sz w:val="20"/>
                <w:szCs w:val="20"/>
              </w:rPr>
              <w:t>Моторное</w:t>
            </w:r>
            <w:r>
              <w:rPr>
                <w:color w:val="000000"/>
                <w:sz w:val="20"/>
                <w:szCs w:val="20"/>
                <w:lang w:val="en-US"/>
              </w:rPr>
              <w:t xml:space="preserve"> </w:t>
            </w:r>
            <w:r>
              <w:rPr>
                <w:color w:val="000000"/>
                <w:sz w:val="20"/>
                <w:szCs w:val="20"/>
              </w:rPr>
              <w:t>масло</w:t>
            </w:r>
            <w:r>
              <w:rPr>
                <w:color w:val="000000"/>
                <w:sz w:val="20"/>
                <w:szCs w:val="20"/>
                <w:lang w:val="en-US"/>
              </w:rPr>
              <w:t xml:space="preserve"> </w:t>
            </w:r>
            <w:proofErr w:type="spellStart"/>
            <w:r>
              <w:rPr>
                <w:color w:val="000000"/>
                <w:sz w:val="20"/>
                <w:szCs w:val="20"/>
                <w:lang w:val="en-US"/>
              </w:rPr>
              <w:t>Gazpromneft</w:t>
            </w:r>
            <w:proofErr w:type="spellEnd"/>
            <w:r>
              <w:rPr>
                <w:color w:val="000000"/>
                <w:sz w:val="20"/>
                <w:szCs w:val="20"/>
                <w:lang w:val="en-US"/>
              </w:rPr>
              <w:t xml:space="preserve"> Diesel Premium 10w40</w:t>
            </w:r>
          </w:p>
          <w:p w:rsidR="00E37FB8" w:rsidRPr="005173E1" w:rsidRDefault="00E37FB8" w:rsidP="00A30C65">
            <w:pPr>
              <w:rPr>
                <w:color w:val="000000"/>
                <w:sz w:val="20"/>
                <w:szCs w:val="20"/>
              </w:rPr>
            </w:pPr>
            <w:r>
              <w:rPr>
                <w:color w:val="000000"/>
                <w:sz w:val="20"/>
                <w:szCs w:val="20"/>
              </w:rPr>
              <w:t>либо аналог</w:t>
            </w:r>
          </w:p>
        </w:tc>
        <w:tc>
          <w:tcPr>
            <w:tcW w:w="1134" w:type="dxa"/>
          </w:tcPr>
          <w:p w:rsidR="00E37FB8" w:rsidRDefault="00E37FB8" w:rsidP="008800A5">
            <w:pPr>
              <w:ind w:left="34" w:hanging="34"/>
              <w:rPr>
                <w:color w:val="000000"/>
                <w:sz w:val="20"/>
                <w:szCs w:val="20"/>
              </w:rPr>
            </w:pPr>
            <w:r>
              <w:rPr>
                <w:color w:val="000000"/>
                <w:sz w:val="20"/>
                <w:szCs w:val="20"/>
              </w:rPr>
              <w:t>Тара: от 190 л до 210 л</w:t>
            </w:r>
          </w:p>
        </w:tc>
        <w:tc>
          <w:tcPr>
            <w:tcW w:w="5103" w:type="dxa"/>
            <w:vAlign w:val="center"/>
          </w:tcPr>
          <w:p w:rsidR="00E37FB8" w:rsidRPr="002855E5" w:rsidRDefault="00E37FB8" w:rsidP="00A30C65">
            <w:pPr>
              <w:jc w:val="both"/>
              <w:rPr>
                <w:color w:val="000000"/>
                <w:sz w:val="20"/>
                <w:szCs w:val="20"/>
              </w:rPr>
            </w:pPr>
            <w:proofErr w:type="spellStart"/>
            <w:r>
              <w:rPr>
                <w:color w:val="000000"/>
                <w:sz w:val="20"/>
                <w:szCs w:val="20"/>
              </w:rPr>
              <w:t>Полусинтететическое</w:t>
            </w:r>
            <w:proofErr w:type="spellEnd"/>
            <w:r>
              <w:rPr>
                <w:color w:val="000000"/>
                <w:sz w:val="20"/>
                <w:szCs w:val="20"/>
              </w:rPr>
              <w:t xml:space="preserve"> СТО 84035624-061-2012 относится к категории масел SHPD (</w:t>
            </w:r>
            <w:proofErr w:type="spellStart"/>
            <w:r>
              <w:rPr>
                <w:color w:val="000000"/>
                <w:sz w:val="20"/>
                <w:szCs w:val="20"/>
              </w:rPr>
              <w:t>Super</w:t>
            </w:r>
            <w:proofErr w:type="spellEnd"/>
            <w:r>
              <w:rPr>
                <w:color w:val="000000"/>
                <w:sz w:val="20"/>
                <w:szCs w:val="20"/>
              </w:rPr>
              <w:t xml:space="preserve"> </w:t>
            </w:r>
            <w:proofErr w:type="spellStart"/>
            <w:r>
              <w:rPr>
                <w:color w:val="000000"/>
                <w:sz w:val="20"/>
                <w:szCs w:val="20"/>
              </w:rPr>
              <w:t>High</w:t>
            </w:r>
            <w:proofErr w:type="spellEnd"/>
            <w:r>
              <w:rPr>
                <w:color w:val="000000"/>
                <w:sz w:val="20"/>
                <w:szCs w:val="20"/>
              </w:rPr>
              <w:t xml:space="preserve"> </w:t>
            </w:r>
            <w:proofErr w:type="spellStart"/>
            <w:r>
              <w:rPr>
                <w:color w:val="000000"/>
                <w:sz w:val="20"/>
                <w:szCs w:val="20"/>
              </w:rPr>
              <w:t>Perfomance</w:t>
            </w:r>
            <w:proofErr w:type="spellEnd"/>
            <w:r>
              <w:rPr>
                <w:color w:val="000000"/>
                <w:sz w:val="20"/>
                <w:szCs w:val="20"/>
              </w:rPr>
              <w:t xml:space="preserve"> </w:t>
            </w:r>
            <w:proofErr w:type="spellStart"/>
            <w:r>
              <w:rPr>
                <w:color w:val="000000"/>
                <w:sz w:val="20"/>
                <w:szCs w:val="20"/>
              </w:rPr>
              <w:t>Diesel</w:t>
            </w:r>
            <w:proofErr w:type="spellEnd"/>
            <w:r>
              <w:rPr>
                <w:color w:val="000000"/>
                <w:sz w:val="20"/>
                <w:szCs w:val="20"/>
              </w:rPr>
              <w:t>), предназначенных для современных мощных и скоростных дизелей, со значительно продленным интервалом замены. Разработано в соответствии с экологическими нормами Евро-4, заменяет масла групп API CH-4, CG-4, CF-4.</w:t>
            </w:r>
          </w:p>
          <w:tbl>
            <w:tblPr>
              <w:tblStyle w:val="afff1"/>
              <w:tblW w:w="4848" w:type="dxa"/>
              <w:tblLayout w:type="fixed"/>
              <w:tblLook w:val="04A0"/>
            </w:tblPr>
            <w:tblGrid>
              <w:gridCol w:w="3560"/>
              <w:gridCol w:w="1288"/>
            </w:tblGrid>
            <w:tr w:rsidR="00E37FB8"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Показатель</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норма</w:t>
                  </w:r>
                </w:p>
              </w:tc>
            </w:tr>
            <w:tr w:rsidR="00E37FB8" w:rsidRPr="001C262B" w:rsidTr="00D11B7D">
              <w:trPr>
                <w:trHeight w:val="468"/>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Вязкость кинематическая при 100</w:t>
                  </w:r>
                  <w:r>
                    <w:rPr>
                      <w:color w:val="000000"/>
                      <w:sz w:val="20"/>
                      <w:szCs w:val="20"/>
                      <w:vertAlign w:val="superscript"/>
                      <w:lang w:eastAsia="ru-RU"/>
                    </w:rPr>
                    <w:t>0</w:t>
                  </w:r>
                  <w:r>
                    <w:rPr>
                      <w:color w:val="000000"/>
                      <w:sz w:val="20"/>
                      <w:szCs w:val="20"/>
                      <w:lang w:eastAsia="ru-RU"/>
                    </w:rPr>
                    <w:t>С, мм</w:t>
                  </w:r>
                  <w:r>
                    <w:rPr>
                      <w:color w:val="000000"/>
                      <w:sz w:val="20"/>
                      <w:szCs w:val="20"/>
                      <w:vertAlign w:val="superscript"/>
                      <w:lang w:eastAsia="ru-RU"/>
                    </w:rPr>
                    <w:t>2</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D11B7D">
                  <w:pPr>
                    <w:rPr>
                      <w:color w:val="000000"/>
                      <w:sz w:val="20"/>
                      <w:szCs w:val="20"/>
                      <w:lang w:eastAsia="ru-RU"/>
                    </w:rPr>
                  </w:pPr>
                  <w:r>
                    <w:rPr>
                      <w:color w:val="000000"/>
                      <w:sz w:val="20"/>
                      <w:szCs w:val="20"/>
                      <w:lang w:eastAsia="ru-RU"/>
                    </w:rPr>
                    <w:t>14,5</w:t>
                  </w:r>
                </w:p>
              </w:tc>
            </w:tr>
            <w:tr w:rsidR="00E37FB8" w:rsidRPr="001C262B" w:rsidTr="00D11B7D">
              <w:trPr>
                <w:trHeight w:val="468"/>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 xml:space="preserve">Температура вспышки в открытом тигле,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227</w:t>
                  </w:r>
                </w:p>
              </w:tc>
            </w:tr>
            <w:tr w:rsidR="00E37FB8"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 xml:space="preserve">Температура застывания,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-40</w:t>
                  </w:r>
                </w:p>
              </w:tc>
            </w:tr>
            <w:tr w:rsidR="00E37FB8"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Индекс вязкости</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158</w:t>
                  </w:r>
                </w:p>
              </w:tc>
            </w:tr>
            <w:tr w:rsidR="00E37FB8"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Щелочное число, мг КОН/г</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10,0</w:t>
                  </w:r>
                </w:p>
              </w:tc>
            </w:tr>
            <w:tr w:rsidR="00E37FB8"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Зольность сульфатная, %</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1,4</w:t>
                  </w:r>
                </w:p>
              </w:tc>
            </w:tr>
            <w:tr w:rsidR="00E37FB8" w:rsidRPr="001C262B" w:rsidTr="00D11B7D">
              <w:trPr>
                <w:trHeight w:val="67"/>
              </w:trPr>
              <w:tc>
                <w:tcPr>
                  <w:tcW w:w="3560"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 xml:space="preserve">Плотность, при 20 </w:t>
                  </w:r>
                  <w:r>
                    <w:rPr>
                      <w:color w:val="000000"/>
                      <w:sz w:val="20"/>
                      <w:szCs w:val="20"/>
                      <w:vertAlign w:val="superscript"/>
                      <w:lang w:eastAsia="ru-RU"/>
                    </w:rPr>
                    <w:t>0</w:t>
                  </w:r>
                  <w:r>
                    <w:rPr>
                      <w:color w:val="000000"/>
                      <w:sz w:val="20"/>
                      <w:szCs w:val="20"/>
                      <w:lang w:eastAsia="ru-RU"/>
                    </w:rPr>
                    <w:t>С, г/см</w:t>
                  </w:r>
                  <w:r>
                    <w:rPr>
                      <w:color w:val="000000"/>
                      <w:sz w:val="20"/>
                      <w:szCs w:val="20"/>
                      <w:vertAlign w:val="superscript"/>
                      <w:lang w:eastAsia="ru-RU"/>
                    </w:rPr>
                    <w:t>3</w:t>
                  </w:r>
                </w:p>
              </w:tc>
              <w:tc>
                <w:tcPr>
                  <w:tcW w:w="1288" w:type="dxa"/>
                  <w:tcBorders>
                    <w:top w:val="single" w:sz="4" w:space="0" w:color="auto"/>
                    <w:left w:val="single" w:sz="4" w:space="0" w:color="auto"/>
                    <w:bottom w:val="single" w:sz="4" w:space="0" w:color="auto"/>
                    <w:right w:val="single" w:sz="4" w:space="0" w:color="auto"/>
                  </w:tcBorders>
                  <w:hideMark/>
                </w:tcPr>
                <w:p w:rsidR="00E37FB8" w:rsidRPr="001C262B" w:rsidRDefault="00E37FB8" w:rsidP="00A30C65">
                  <w:pPr>
                    <w:rPr>
                      <w:color w:val="000000"/>
                      <w:sz w:val="20"/>
                      <w:szCs w:val="20"/>
                      <w:lang w:eastAsia="ru-RU"/>
                    </w:rPr>
                  </w:pPr>
                  <w:r>
                    <w:rPr>
                      <w:color w:val="000000"/>
                      <w:sz w:val="20"/>
                      <w:szCs w:val="20"/>
                      <w:lang w:eastAsia="ru-RU"/>
                    </w:rPr>
                    <w:t>0,873</w:t>
                  </w:r>
                </w:p>
              </w:tc>
            </w:tr>
          </w:tbl>
          <w:p w:rsidR="00E37FB8" w:rsidRPr="001E06D9" w:rsidRDefault="00E37FB8" w:rsidP="00A30C65">
            <w:pPr>
              <w:jc w:val="both"/>
              <w:rPr>
                <w:color w:val="000000"/>
                <w:sz w:val="20"/>
                <w:szCs w:val="20"/>
              </w:rPr>
            </w:pPr>
          </w:p>
        </w:tc>
        <w:tc>
          <w:tcPr>
            <w:tcW w:w="1417" w:type="dxa"/>
          </w:tcPr>
          <w:p w:rsidR="00E37FB8" w:rsidRPr="00D71CB3" w:rsidRDefault="00E37FB8" w:rsidP="00A30C65">
            <w:pPr>
              <w:rPr>
                <w:sz w:val="20"/>
                <w:szCs w:val="20"/>
              </w:rPr>
            </w:pPr>
            <w:r>
              <w:rPr>
                <w:sz w:val="20"/>
                <w:szCs w:val="20"/>
              </w:rPr>
              <w:t>30120</w:t>
            </w:r>
          </w:p>
        </w:tc>
      </w:tr>
      <w:tr w:rsidR="00E37FB8" w:rsidRPr="003225F3" w:rsidTr="00D11B7D">
        <w:trPr>
          <w:trHeight w:val="1480"/>
        </w:trPr>
        <w:tc>
          <w:tcPr>
            <w:tcW w:w="709" w:type="dxa"/>
          </w:tcPr>
          <w:p w:rsidR="00E37FB8" w:rsidRPr="000D12AA" w:rsidRDefault="00E37FB8" w:rsidP="00D11B7D">
            <w:pPr>
              <w:rPr>
                <w:color w:val="000000"/>
                <w:sz w:val="20"/>
                <w:szCs w:val="20"/>
              </w:rPr>
            </w:pPr>
            <w:r>
              <w:rPr>
                <w:color w:val="000000"/>
                <w:sz w:val="20"/>
                <w:szCs w:val="20"/>
              </w:rPr>
              <w:t>4</w:t>
            </w:r>
          </w:p>
        </w:tc>
        <w:tc>
          <w:tcPr>
            <w:tcW w:w="1985" w:type="dxa"/>
          </w:tcPr>
          <w:p w:rsidR="00E37FB8" w:rsidRPr="005173E1" w:rsidRDefault="00E37FB8" w:rsidP="00A30C65">
            <w:pPr>
              <w:rPr>
                <w:color w:val="000000"/>
                <w:sz w:val="20"/>
                <w:szCs w:val="20"/>
              </w:rPr>
            </w:pPr>
            <w:r>
              <w:rPr>
                <w:color w:val="000000"/>
                <w:sz w:val="20"/>
                <w:szCs w:val="20"/>
              </w:rPr>
              <w:t xml:space="preserve">Масло моторное  минеральное </w:t>
            </w:r>
            <w:r>
              <w:rPr>
                <w:color w:val="000000"/>
                <w:sz w:val="20"/>
                <w:szCs w:val="20"/>
                <w:lang w:val="en-US"/>
              </w:rPr>
              <w:t>NESTE</w:t>
            </w:r>
            <w:r>
              <w:rPr>
                <w:color w:val="000000"/>
                <w:sz w:val="20"/>
                <w:szCs w:val="20"/>
              </w:rPr>
              <w:t xml:space="preserve"> </w:t>
            </w:r>
            <w:r>
              <w:rPr>
                <w:color w:val="000000"/>
                <w:sz w:val="20"/>
                <w:szCs w:val="20"/>
                <w:lang w:val="en-US"/>
              </w:rPr>
              <w:t>TURBO</w:t>
            </w:r>
            <w:r>
              <w:rPr>
                <w:color w:val="000000"/>
                <w:sz w:val="20"/>
                <w:szCs w:val="20"/>
              </w:rPr>
              <w:t xml:space="preserve"> </w:t>
            </w:r>
            <w:r>
              <w:rPr>
                <w:color w:val="000000"/>
                <w:sz w:val="20"/>
                <w:szCs w:val="20"/>
                <w:lang w:val="en-US"/>
              </w:rPr>
              <w:t>LXE</w:t>
            </w:r>
            <w:r>
              <w:rPr>
                <w:color w:val="000000"/>
                <w:sz w:val="20"/>
                <w:szCs w:val="20"/>
              </w:rPr>
              <w:t xml:space="preserve"> 15</w:t>
            </w:r>
            <w:r>
              <w:rPr>
                <w:color w:val="000000"/>
                <w:sz w:val="20"/>
                <w:szCs w:val="20"/>
                <w:lang w:val="en-US"/>
              </w:rPr>
              <w:t>W</w:t>
            </w:r>
            <w:r>
              <w:rPr>
                <w:color w:val="000000"/>
                <w:sz w:val="20"/>
                <w:szCs w:val="20"/>
              </w:rPr>
              <w:t>-40 либо аналог</w:t>
            </w:r>
          </w:p>
        </w:tc>
        <w:tc>
          <w:tcPr>
            <w:tcW w:w="1134" w:type="dxa"/>
          </w:tcPr>
          <w:p w:rsidR="00E37FB8" w:rsidRDefault="00E37FB8" w:rsidP="00A30C65">
            <w:pPr>
              <w:rPr>
                <w:color w:val="000000"/>
                <w:sz w:val="20"/>
                <w:szCs w:val="20"/>
              </w:rPr>
            </w:pPr>
            <w:r>
              <w:rPr>
                <w:color w:val="000000"/>
                <w:sz w:val="20"/>
                <w:szCs w:val="20"/>
              </w:rPr>
              <w:t>Тара: 20 л</w:t>
            </w:r>
          </w:p>
        </w:tc>
        <w:tc>
          <w:tcPr>
            <w:tcW w:w="5103" w:type="dxa"/>
          </w:tcPr>
          <w:p w:rsidR="00E37FB8" w:rsidRPr="00974800" w:rsidRDefault="00E37FB8" w:rsidP="00A30C65">
            <w:pPr>
              <w:shd w:val="clear" w:color="auto" w:fill="FFFFFF"/>
              <w:spacing w:line="280" w:lineRule="atLeast"/>
              <w:jc w:val="both"/>
              <w:rPr>
                <w:sz w:val="20"/>
                <w:szCs w:val="20"/>
                <w:lang w:eastAsia="ru-RU"/>
              </w:rPr>
            </w:pPr>
            <w:r>
              <w:rPr>
                <w:sz w:val="20"/>
                <w:szCs w:val="20"/>
                <w:lang w:eastAsia="ru-RU"/>
              </w:rPr>
              <w:t>Вязкость: 15W-40</w:t>
            </w:r>
          </w:p>
          <w:p w:rsidR="00E37FB8" w:rsidRPr="00974800" w:rsidRDefault="00E37FB8" w:rsidP="00A30C65">
            <w:pPr>
              <w:shd w:val="clear" w:color="auto" w:fill="FFFFFF"/>
              <w:spacing w:line="280" w:lineRule="atLeast"/>
              <w:jc w:val="both"/>
              <w:rPr>
                <w:sz w:val="20"/>
                <w:szCs w:val="20"/>
                <w:lang w:eastAsia="ru-RU"/>
              </w:rPr>
            </w:pPr>
            <w:r>
              <w:rPr>
                <w:sz w:val="20"/>
                <w:szCs w:val="20"/>
                <w:lang w:eastAsia="ru-RU"/>
              </w:rPr>
              <w:t>Спецификации ACEA B3|B4|E3|E5|E7|A3</w:t>
            </w:r>
          </w:p>
          <w:p w:rsidR="00E37FB8" w:rsidRPr="00974800" w:rsidRDefault="00E37FB8" w:rsidP="00A30C65">
            <w:pPr>
              <w:shd w:val="clear" w:color="auto" w:fill="FFFFFF"/>
              <w:spacing w:line="280" w:lineRule="atLeast"/>
              <w:jc w:val="both"/>
              <w:rPr>
                <w:sz w:val="20"/>
                <w:szCs w:val="20"/>
                <w:lang w:eastAsia="ru-RU"/>
              </w:rPr>
            </w:pPr>
            <w:r>
              <w:rPr>
                <w:sz w:val="20"/>
                <w:szCs w:val="20"/>
                <w:lang w:eastAsia="ru-RU"/>
              </w:rPr>
              <w:t>Спецификации APICF-4|CG-4|CH-4|CI-4|SL</w:t>
            </w:r>
          </w:p>
          <w:p w:rsidR="00E37FB8" w:rsidRPr="00974800" w:rsidRDefault="00E37FB8" w:rsidP="00A30C65">
            <w:pPr>
              <w:shd w:val="clear" w:color="auto" w:fill="FFFFFF"/>
              <w:spacing w:line="280" w:lineRule="atLeast"/>
              <w:jc w:val="both"/>
              <w:rPr>
                <w:sz w:val="20"/>
                <w:szCs w:val="20"/>
                <w:lang w:val="en-US" w:eastAsia="ru-RU"/>
              </w:rPr>
            </w:pPr>
            <w:r>
              <w:rPr>
                <w:sz w:val="20"/>
                <w:szCs w:val="20"/>
                <w:lang w:eastAsia="ru-RU"/>
              </w:rPr>
              <w:t>класс</w:t>
            </w:r>
            <w:r>
              <w:rPr>
                <w:sz w:val="20"/>
                <w:szCs w:val="20"/>
                <w:lang w:val="en-US" w:eastAsia="ru-RU"/>
              </w:rPr>
              <w:t xml:space="preserve"> API SL</w:t>
            </w:r>
          </w:p>
          <w:p w:rsidR="00E37FB8" w:rsidRPr="00A34BBA" w:rsidRDefault="00E37FB8" w:rsidP="00A30C65">
            <w:pPr>
              <w:shd w:val="clear" w:color="auto" w:fill="FFFFFF"/>
              <w:spacing w:line="280" w:lineRule="atLeast"/>
              <w:jc w:val="both"/>
              <w:rPr>
                <w:sz w:val="20"/>
                <w:szCs w:val="20"/>
                <w:lang w:val="en-US" w:eastAsia="ru-RU"/>
              </w:rPr>
            </w:pPr>
            <w:r>
              <w:rPr>
                <w:sz w:val="20"/>
                <w:szCs w:val="20"/>
                <w:lang w:eastAsia="ru-RU"/>
              </w:rPr>
              <w:t>класс</w:t>
            </w:r>
            <w:r>
              <w:rPr>
                <w:sz w:val="20"/>
                <w:szCs w:val="20"/>
                <w:lang w:val="en-US" w:eastAsia="ru-RU"/>
              </w:rPr>
              <w:t xml:space="preserve"> ACEA E7/E5/E3, B3/B4, A3</w:t>
            </w:r>
          </w:p>
        </w:tc>
        <w:tc>
          <w:tcPr>
            <w:tcW w:w="1417" w:type="dxa"/>
          </w:tcPr>
          <w:p w:rsidR="00E37FB8" w:rsidRPr="00D71CB3" w:rsidRDefault="00E37FB8" w:rsidP="00A30C65">
            <w:pPr>
              <w:shd w:val="clear" w:color="auto" w:fill="FFFFFF"/>
              <w:spacing w:line="280" w:lineRule="atLeast"/>
              <w:rPr>
                <w:sz w:val="20"/>
                <w:szCs w:val="20"/>
                <w:lang w:eastAsia="ru-RU"/>
              </w:rPr>
            </w:pPr>
            <w:r>
              <w:rPr>
                <w:sz w:val="20"/>
                <w:szCs w:val="20"/>
                <w:lang w:eastAsia="ru-RU"/>
              </w:rPr>
              <w:t>2898</w:t>
            </w:r>
          </w:p>
        </w:tc>
      </w:tr>
      <w:tr w:rsidR="00E37FB8" w:rsidRPr="006630BB" w:rsidTr="00D11B7D">
        <w:trPr>
          <w:trHeight w:val="488"/>
        </w:trPr>
        <w:tc>
          <w:tcPr>
            <w:tcW w:w="709" w:type="dxa"/>
          </w:tcPr>
          <w:p w:rsidR="00E37FB8" w:rsidRPr="000D12AA" w:rsidRDefault="00E37FB8" w:rsidP="00D11B7D">
            <w:pPr>
              <w:rPr>
                <w:color w:val="000000"/>
                <w:sz w:val="20"/>
                <w:szCs w:val="20"/>
              </w:rPr>
            </w:pPr>
            <w:r>
              <w:rPr>
                <w:color w:val="000000"/>
                <w:sz w:val="20"/>
                <w:szCs w:val="20"/>
              </w:rPr>
              <w:t>5</w:t>
            </w:r>
          </w:p>
        </w:tc>
        <w:tc>
          <w:tcPr>
            <w:tcW w:w="1985" w:type="dxa"/>
          </w:tcPr>
          <w:p w:rsidR="00E37FB8" w:rsidRDefault="00E37FB8" w:rsidP="00A30C65">
            <w:pPr>
              <w:rPr>
                <w:color w:val="000000"/>
                <w:sz w:val="20"/>
                <w:szCs w:val="20"/>
              </w:rPr>
            </w:pPr>
            <w:r>
              <w:rPr>
                <w:color w:val="000000"/>
                <w:sz w:val="20"/>
                <w:szCs w:val="20"/>
              </w:rPr>
              <w:t xml:space="preserve">Тормозная жидкость DOT-4 </w:t>
            </w:r>
          </w:p>
          <w:p w:rsidR="00E37FB8" w:rsidRDefault="00E37FB8" w:rsidP="00A30C65">
            <w:pPr>
              <w:rPr>
                <w:color w:val="000000"/>
                <w:sz w:val="20"/>
                <w:szCs w:val="20"/>
              </w:rPr>
            </w:pPr>
          </w:p>
        </w:tc>
        <w:tc>
          <w:tcPr>
            <w:tcW w:w="1134" w:type="dxa"/>
          </w:tcPr>
          <w:p w:rsidR="00E37FB8" w:rsidRPr="006160D6" w:rsidRDefault="00E37FB8" w:rsidP="00A30C65">
            <w:pPr>
              <w:rPr>
                <w:color w:val="000000"/>
                <w:sz w:val="20"/>
                <w:szCs w:val="20"/>
              </w:rPr>
            </w:pPr>
            <w:r>
              <w:rPr>
                <w:color w:val="000000"/>
                <w:sz w:val="20"/>
                <w:szCs w:val="20"/>
              </w:rPr>
              <w:t xml:space="preserve">Тара: от 400 </w:t>
            </w:r>
            <w:proofErr w:type="spellStart"/>
            <w:r>
              <w:rPr>
                <w:color w:val="000000"/>
                <w:sz w:val="20"/>
                <w:szCs w:val="20"/>
              </w:rPr>
              <w:t>гр</w:t>
            </w:r>
            <w:proofErr w:type="spellEnd"/>
            <w:r>
              <w:rPr>
                <w:color w:val="000000"/>
                <w:sz w:val="20"/>
                <w:szCs w:val="20"/>
              </w:rPr>
              <w:t xml:space="preserve"> до 550 </w:t>
            </w:r>
            <w:proofErr w:type="spellStart"/>
            <w:r>
              <w:rPr>
                <w:color w:val="000000"/>
                <w:sz w:val="20"/>
                <w:szCs w:val="20"/>
              </w:rPr>
              <w:t>гр</w:t>
            </w:r>
            <w:proofErr w:type="spellEnd"/>
          </w:p>
        </w:tc>
        <w:tc>
          <w:tcPr>
            <w:tcW w:w="5103" w:type="dxa"/>
          </w:tcPr>
          <w:p w:rsidR="00E37FB8" w:rsidRPr="006160D6" w:rsidRDefault="00E37FB8" w:rsidP="00A30C65">
            <w:pPr>
              <w:jc w:val="both"/>
              <w:rPr>
                <w:color w:val="000000"/>
                <w:sz w:val="20"/>
                <w:szCs w:val="20"/>
                <w:lang w:eastAsia="ru-RU"/>
              </w:rPr>
            </w:pPr>
            <w:r>
              <w:rPr>
                <w:color w:val="000000"/>
                <w:sz w:val="20"/>
                <w:szCs w:val="20"/>
              </w:rPr>
              <w:t>Жидкость с улучшенными характеристиками, рассчитанная на работу в автомобилях с дисковыми и дисковыми вентилируемыми тормозами. Ее основа - соединения сложных эфиров с борной кислотой. Борная кислота, которая входит в состав DOT-4, полностью нейтрализует конденсат воды</w:t>
            </w:r>
          </w:p>
          <w:tbl>
            <w:tblPr>
              <w:tblStyle w:val="afff1"/>
              <w:tblW w:w="0" w:type="auto"/>
              <w:tblLayout w:type="fixed"/>
              <w:tblLook w:val="04A0"/>
            </w:tblPr>
            <w:tblGrid>
              <w:gridCol w:w="3794"/>
              <w:gridCol w:w="893"/>
            </w:tblGrid>
            <w:tr w:rsidR="00E37FB8" w:rsidRPr="006160D6" w:rsidTr="00A30C65">
              <w:trPr>
                <w:trHeight w:val="220"/>
              </w:trPr>
              <w:tc>
                <w:tcPr>
                  <w:tcW w:w="3794"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Температура кипения новой тормозной жидкости, °C</w:t>
                  </w:r>
                </w:p>
              </w:tc>
              <w:tc>
                <w:tcPr>
                  <w:tcW w:w="893"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230</w:t>
                  </w:r>
                </w:p>
              </w:tc>
            </w:tr>
            <w:tr w:rsidR="00E37FB8" w:rsidRPr="006160D6" w:rsidTr="00A30C65">
              <w:trPr>
                <w:trHeight w:val="236"/>
              </w:trPr>
              <w:tc>
                <w:tcPr>
                  <w:tcW w:w="3794"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Температура кипения "старой" жидкости, °C</w:t>
                  </w:r>
                </w:p>
              </w:tc>
              <w:tc>
                <w:tcPr>
                  <w:tcW w:w="893"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155</w:t>
                  </w:r>
                </w:p>
              </w:tc>
            </w:tr>
            <w:tr w:rsidR="00E37FB8" w:rsidRPr="006160D6" w:rsidTr="00A30C65">
              <w:trPr>
                <w:trHeight w:val="252"/>
              </w:trPr>
              <w:tc>
                <w:tcPr>
                  <w:tcW w:w="3794"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Вязкость новой жидкости при температуре -40 °C, мм2/с</w:t>
                  </w:r>
                </w:p>
              </w:tc>
              <w:tc>
                <w:tcPr>
                  <w:tcW w:w="893" w:type="dxa"/>
                  <w:tcBorders>
                    <w:top w:val="single" w:sz="4" w:space="0" w:color="auto"/>
                    <w:left w:val="single" w:sz="4" w:space="0" w:color="auto"/>
                    <w:bottom w:val="single" w:sz="4" w:space="0" w:color="auto"/>
                    <w:right w:val="single" w:sz="4" w:space="0" w:color="auto"/>
                  </w:tcBorders>
                  <w:hideMark/>
                </w:tcPr>
                <w:p w:rsidR="00E37FB8" w:rsidRPr="006160D6" w:rsidRDefault="00E37FB8" w:rsidP="00A30C65">
                  <w:pPr>
                    <w:rPr>
                      <w:color w:val="000000"/>
                      <w:sz w:val="20"/>
                      <w:szCs w:val="20"/>
                      <w:lang w:eastAsia="ru-RU"/>
                    </w:rPr>
                  </w:pPr>
                  <w:r>
                    <w:rPr>
                      <w:color w:val="000000"/>
                      <w:sz w:val="20"/>
                      <w:szCs w:val="20"/>
                      <w:lang w:eastAsia="ru-RU"/>
                    </w:rPr>
                    <w:t>1800</w:t>
                  </w:r>
                </w:p>
              </w:tc>
            </w:tr>
          </w:tbl>
          <w:p w:rsidR="00E37FB8" w:rsidRPr="006160D6" w:rsidRDefault="00E37FB8" w:rsidP="00A30C65">
            <w:pPr>
              <w:shd w:val="clear" w:color="auto" w:fill="FFFFFF"/>
              <w:jc w:val="both"/>
              <w:rPr>
                <w:color w:val="000000"/>
                <w:sz w:val="20"/>
                <w:szCs w:val="20"/>
              </w:rPr>
            </w:pPr>
          </w:p>
        </w:tc>
        <w:tc>
          <w:tcPr>
            <w:tcW w:w="1417" w:type="dxa"/>
          </w:tcPr>
          <w:p w:rsidR="00E37FB8" w:rsidRPr="00D71CB3" w:rsidRDefault="00E37FB8" w:rsidP="00A30C65">
            <w:pPr>
              <w:rPr>
                <w:sz w:val="20"/>
                <w:szCs w:val="20"/>
              </w:rPr>
            </w:pPr>
            <w:r>
              <w:rPr>
                <w:sz w:val="20"/>
                <w:szCs w:val="20"/>
              </w:rPr>
              <w:t>69</w:t>
            </w:r>
          </w:p>
        </w:tc>
      </w:tr>
      <w:tr w:rsidR="00E37FB8" w:rsidRPr="00787786" w:rsidTr="00D11B7D">
        <w:trPr>
          <w:trHeight w:val="2192"/>
        </w:trPr>
        <w:tc>
          <w:tcPr>
            <w:tcW w:w="709" w:type="dxa"/>
          </w:tcPr>
          <w:p w:rsidR="00E37FB8" w:rsidRPr="000D12AA" w:rsidRDefault="00E37FB8" w:rsidP="00D11B7D">
            <w:pPr>
              <w:rPr>
                <w:color w:val="000000"/>
                <w:sz w:val="20"/>
                <w:szCs w:val="20"/>
              </w:rPr>
            </w:pPr>
            <w:r>
              <w:rPr>
                <w:color w:val="000000"/>
                <w:sz w:val="20"/>
                <w:szCs w:val="20"/>
              </w:rPr>
              <w:t>6</w:t>
            </w:r>
          </w:p>
        </w:tc>
        <w:tc>
          <w:tcPr>
            <w:tcW w:w="1985" w:type="dxa"/>
          </w:tcPr>
          <w:p w:rsidR="00E37FB8" w:rsidRPr="004925D6" w:rsidRDefault="00E37FB8" w:rsidP="00A30C65">
            <w:pPr>
              <w:rPr>
                <w:color w:val="000000"/>
                <w:sz w:val="20"/>
                <w:szCs w:val="20"/>
                <w:lang w:val="en-US"/>
              </w:rPr>
            </w:pPr>
            <w:r>
              <w:rPr>
                <w:color w:val="000000"/>
                <w:sz w:val="20"/>
                <w:szCs w:val="20"/>
              </w:rPr>
              <w:t>Жидкость</w:t>
            </w:r>
            <w:r>
              <w:rPr>
                <w:color w:val="000000"/>
                <w:sz w:val="20"/>
                <w:szCs w:val="20"/>
                <w:lang w:val="en-US"/>
              </w:rPr>
              <w:t xml:space="preserve"> G-Box Expert ATF DX III</w:t>
            </w:r>
          </w:p>
          <w:p w:rsidR="00E37FB8" w:rsidRPr="007E2702" w:rsidRDefault="00E37FB8" w:rsidP="00A30C65">
            <w:pPr>
              <w:rPr>
                <w:color w:val="000000"/>
                <w:sz w:val="20"/>
                <w:szCs w:val="20"/>
              </w:rPr>
            </w:pPr>
            <w:r>
              <w:rPr>
                <w:color w:val="000000"/>
                <w:sz w:val="20"/>
                <w:szCs w:val="20"/>
              </w:rPr>
              <w:t>либо аналог</w:t>
            </w:r>
          </w:p>
        </w:tc>
        <w:tc>
          <w:tcPr>
            <w:tcW w:w="1134" w:type="dxa"/>
          </w:tcPr>
          <w:p w:rsidR="00E37FB8" w:rsidRPr="00F823C0" w:rsidRDefault="00E37FB8" w:rsidP="00A30C65">
            <w:pPr>
              <w:rPr>
                <w:color w:val="000000"/>
                <w:sz w:val="20"/>
                <w:szCs w:val="20"/>
              </w:rPr>
            </w:pPr>
            <w:r>
              <w:rPr>
                <w:color w:val="000000"/>
                <w:sz w:val="20"/>
                <w:szCs w:val="20"/>
              </w:rPr>
              <w:t>Тара: 20 л</w:t>
            </w:r>
          </w:p>
        </w:tc>
        <w:tc>
          <w:tcPr>
            <w:tcW w:w="5103" w:type="dxa"/>
            <w:vAlign w:val="center"/>
          </w:tcPr>
          <w:p w:rsidR="00E37FB8" w:rsidRPr="0037038B" w:rsidRDefault="00E37FB8" w:rsidP="00A30C65">
            <w:pPr>
              <w:autoSpaceDE w:val="0"/>
              <w:autoSpaceDN w:val="0"/>
              <w:adjustRightInd w:val="0"/>
              <w:jc w:val="both"/>
              <w:rPr>
                <w:b/>
                <w:bCs/>
                <w:color w:val="000000"/>
                <w:sz w:val="20"/>
                <w:szCs w:val="20"/>
              </w:rPr>
            </w:pPr>
            <w:proofErr w:type="spellStart"/>
            <w:r>
              <w:rPr>
                <w:sz w:val="20"/>
                <w:szCs w:val="20"/>
              </w:rPr>
              <w:t>G-Box</w:t>
            </w:r>
            <w:proofErr w:type="spellEnd"/>
            <w:r>
              <w:rPr>
                <w:sz w:val="20"/>
                <w:szCs w:val="20"/>
              </w:rPr>
              <w:t xml:space="preserve"> </w:t>
            </w:r>
            <w:proofErr w:type="spellStart"/>
            <w:r>
              <w:rPr>
                <w:sz w:val="20"/>
                <w:szCs w:val="20"/>
              </w:rPr>
              <w:t>Expert</w:t>
            </w:r>
            <w:proofErr w:type="spellEnd"/>
            <w:r>
              <w:rPr>
                <w:sz w:val="20"/>
                <w:szCs w:val="20"/>
              </w:rPr>
              <w:t xml:space="preserve"> ATF DX III – всесезонная высококачественная рабочая жидкость. Предназначена для автоматических коробок передач, </w:t>
            </w:r>
            <w:proofErr w:type="spellStart"/>
            <w:r>
              <w:rPr>
                <w:sz w:val="20"/>
                <w:szCs w:val="20"/>
              </w:rPr>
              <w:t>гидроусилителей</w:t>
            </w:r>
            <w:proofErr w:type="spellEnd"/>
            <w:r>
              <w:rPr>
                <w:sz w:val="20"/>
                <w:szCs w:val="20"/>
              </w:rPr>
              <w:t xml:space="preserve"> рулевого управления легковых и грузовых автомобилей, автобусов, внедорожников, строительной и специальной техники, где рекомендованы жидкости уровня DEXRON IIIG. Обладает высокими эксплуатационными характеристиками и стабильностью эксплуатационных свойств.</w:t>
            </w:r>
          </w:p>
          <w:p w:rsidR="00E37FB8" w:rsidRPr="0037038B" w:rsidRDefault="00E37FB8" w:rsidP="00A30C65">
            <w:pPr>
              <w:autoSpaceDE w:val="0"/>
              <w:autoSpaceDN w:val="0"/>
              <w:adjustRightInd w:val="0"/>
              <w:jc w:val="both"/>
              <w:rPr>
                <w:color w:val="000000"/>
                <w:sz w:val="20"/>
                <w:szCs w:val="20"/>
              </w:rPr>
            </w:pPr>
            <w:r>
              <w:rPr>
                <w:color w:val="000000"/>
                <w:sz w:val="20"/>
                <w:szCs w:val="20"/>
              </w:rPr>
              <w:t>Вязкость кинематическая:</w:t>
            </w:r>
          </w:p>
          <w:p w:rsidR="00E37FB8" w:rsidRPr="0037038B" w:rsidRDefault="00E37FB8" w:rsidP="00A30C65">
            <w:pPr>
              <w:autoSpaceDE w:val="0"/>
              <w:autoSpaceDN w:val="0"/>
              <w:adjustRightInd w:val="0"/>
              <w:jc w:val="both"/>
              <w:rPr>
                <w:color w:val="000000"/>
                <w:sz w:val="20"/>
                <w:szCs w:val="20"/>
              </w:rPr>
            </w:pPr>
            <w:r>
              <w:rPr>
                <w:rFonts w:eastAsia="SymbolMT"/>
                <w:color w:val="FF6600"/>
                <w:sz w:val="20"/>
                <w:szCs w:val="20"/>
              </w:rPr>
              <w:t xml:space="preserve"> </w:t>
            </w:r>
            <w:r>
              <w:rPr>
                <w:color w:val="000000"/>
                <w:sz w:val="20"/>
                <w:szCs w:val="20"/>
              </w:rPr>
              <w:t>при 100 °C, мм2/с ГОСТ 33 7.3</w:t>
            </w:r>
          </w:p>
          <w:p w:rsidR="00E37FB8" w:rsidRPr="0037038B" w:rsidRDefault="00E37FB8" w:rsidP="00A30C65">
            <w:pPr>
              <w:autoSpaceDE w:val="0"/>
              <w:autoSpaceDN w:val="0"/>
              <w:adjustRightInd w:val="0"/>
              <w:jc w:val="both"/>
              <w:rPr>
                <w:color w:val="000000"/>
                <w:sz w:val="20"/>
                <w:szCs w:val="20"/>
              </w:rPr>
            </w:pPr>
            <w:r>
              <w:rPr>
                <w:color w:val="000000"/>
                <w:sz w:val="20"/>
                <w:szCs w:val="20"/>
              </w:rPr>
              <w:t xml:space="preserve">Динамическая вязкость по </w:t>
            </w:r>
            <w:proofErr w:type="spellStart"/>
            <w:r>
              <w:rPr>
                <w:color w:val="000000"/>
                <w:sz w:val="20"/>
                <w:szCs w:val="20"/>
              </w:rPr>
              <w:t>Брукфилду</w:t>
            </w:r>
            <w:proofErr w:type="spellEnd"/>
            <w:r>
              <w:rPr>
                <w:color w:val="000000"/>
                <w:sz w:val="20"/>
                <w:szCs w:val="20"/>
              </w:rPr>
              <w:t xml:space="preserve"> при -40 °С ASTM D 2983 18000</w:t>
            </w:r>
          </w:p>
          <w:p w:rsidR="00E37FB8" w:rsidRPr="0037038B" w:rsidRDefault="00E37FB8" w:rsidP="00A30C65">
            <w:pPr>
              <w:autoSpaceDE w:val="0"/>
              <w:autoSpaceDN w:val="0"/>
              <w:adjustRightInd w:val="0"/>
              <w:jc w:val="both"/>
              <w:rPr>
                <w:color w:val="000000"/>
                <w:sz w:val="20"/>
                <w:szCs w:val="20"/>
              </w:rPr>
            </w:pPr>
            <w:r>
              <w:rPr>
                <w:color w:val="000000"/>
                <w:sz w:val="20"/>
                <w:szCs w:val="20"/>
              </w:rPr>
              <w:t>Температура вспышки в открытом тигле, °C ГОСТ 4333 217</w:t>
            </w:r>
          </w:p>
          <w:p w:rsidR="00E37FB8" w:rsidRPr="0037038B" w:rsidRDefault="00E37FB8" w:rsidP="00A30C65">
            <w:pPr>
              <w:autoSpaceDE w:val="0"/>
              <w:autoSpaceDN w:val="0"/>
              <w:adjustRightInd w:val="0"/>
              <w:jc w:val="both"/>
              <w:rPr>
                <w:color w:val="000000"/>
                <w:sz w:val="20"/>
                <w:szCs w:val="20"/>
              </w:rPr>
            </w:pPr>
            <w:r>
              <w:rPr>
                <w:color w:val="000000"/>
                <w:sz w:val="20"/>
                <w:szCs w:val="20"/>
              </w:rPr>
              <w:t>Температура застывания , °C ГОСТ 20287 -48</w:t>
            </w:r>
          </w:p>
          <w:p w:rsidR="00E37FB8" w:rsidRPr="0037038B" w:rsidRDefault="00E37FB8" w:rsidP="00A30C65">
            <w:pPr>
              <w:autoSpaceDE w:val="0"/>
              <w:autoSpaceDN w:val="0"/>
              <w:adjustRightInd w:val="0"/>
              <w:jc w:val="both"/>
              <w:rPr>
                <w:color w:val="000000"/>
                <w:sz w:val="20"/>
                <w:szCs w:val="20"/>
              </w:rPr>
            </w:pPr>
            <w:r>
              <w:rPr>
                <w:color w:val="000000"/>
                <w:sz w:val="20"/>
                <w:szCs w:val="20"/>
              </w:rPr>
              <w:t>Плотность при 15 °C кг/м3 ГОСТ 3900 860</w:t>
            </w:r>
          </w:p>
          <w:p w:rsidR="00E37FB8" w:rsidRPr="00787786" w:rsidRDefault="00E37FB8" w:rsidP="00A30C65">
            <w:pPr>
              <w:autoSpaceDE w:val="0"/>
              <w:autoSpaceDN w:val="0"/>
              <w:adjustRightInd w:val="0"/>
              <w:jc w:val="both"/>
              <w:rPr>
                <w:color w:val="000000"/>
                <w:sz w:val="20"/>
                <w:szCs w:val="20"/>
              </w:rPr>
            </w:pPr>
            <w:r>
              <w:rPr>
                <w:color w:val="000000"/>
                <w:sz w:val="20"/>
                <w:szCs w:val="20"/>
              </w:rPr>
              <w:t>СТО 84035624-092-2013</w:t>
            </w:r>
          </w:p>
        </w:tc>
        <w:tc>
          <w:tcPr>
            <w:tcW w:w="1417" w:type="dxa"/>
          </w:tcPr>
          <w:p w:rsidR="00E37FB8" w:rsidRPr="00D71CB3" w:rsidRDefault="00E37FB8" w:rsidP="00A30C65">
            <w:pPr>
              <w:autoSpaceDE w:val="0"/>
              <w:autoSpaceDN w:val="0"/>
              <w:adjustRightInd w:val="0"/>
              <w:rPr>
                <w:sz w:val="20"/>
                <w:szCs w:val="20"/>
              </w:rPr>
            </w:pPr>
            <w:r>
              <w:rPr>
                <w:sz w:val="20"/>
                <w:szCs w:val="20"/>
              </w:rPr>
              <w:t>4729</w:t>
            </w:r>
          </w:p>
        </w:tc>
      </w:tr>
      <w:tr w:rsidR="00E37FB8" w:rsidRPr="006630BB" w:rsidTr="00D11B7D">
        <w:trPr>
          <w:trHeight w:val="919"/>
        </w:trPr>
        <w:tc>
          <w:tcPr>
            <w:tcW w:w="709" w:type="dxa"/>
          </w:tcPr>
          <w:p w:rsidR="00E37FB8" w:rsidRPr="00787786" w:rsidRDefault="00E37FB8" w:rsidP="00D11B7D">
            <w:pPr>
              <w:rPr>
                <w:b/>
                <w:color w:val="000000"/>
                <w:sz w:val="20"/>
                <w:szCs w:val="20"/>
              </w:rPr>
            </w:pPr>
            <w:r>
              <w:rPr>
                <w:b/>
                <w:color w:val="000000"/>
                <w:sz w:val="20"/>
                <w:szCs w:val="20"/>
              </w:rPr>
              <w:t>7</w:t>
            </w:r>
          </w:p>
        </w:tc>
        <w:tc>
          <w:tcPr>
            <w:tcW w:w="1985" w:type="dxa"/>
          </w:tcPr>
          <w:p w:rsidR="00E37FB8" w:rsidRPr="007E2702" w:rsidRDefault="00E37FB8" w:rsidP="00A30C65">
            <w:pPr>
              <w:rPr>
                <w:color w:val="000000"/>
                <w:sz w:val="20"/>
                <w:szCs w:val="20"/>
              </w:rPr>
            </w:pPr>
            <w:r>
              <w:rPr>
                <w:color w:val="000000"/>
                <w:sz w:val="20"/>
                <w:szCs w:val="20"/>
              </w:rPr>
              <w:t>Мочевина для дизеля</w:t>
            </w:r>
          </w:p>
        </w:tc>
        <w:tc>
          <w:tcPr>
            <w:tcW w:w="1134" w:type="dxa"/>
          </w:tcPr>
          <w:p w:rsidR="00E37FB8" w:rsidRPr="00F823C0" w:rsidRDefault="00E37FB8" w:rsidP="00A30C65">
            <w:pPr>
              <w:rPr>
                <w:color w:val="000000"/>
                <w:sz w:val="20"/>
                <w:szCs w:val="20"/>
              </w:rPr>
            </w:pPr>
            <w:r>
              <w:rPr>
                <w:color w:val="000000"/>
                <w:sz w:val="20"/>
                <w:szCs w:val="20"/>
              </w:rPr>
              <w:t>Тара: 20 л</w:t>
            </w:r>
          </w:p>
        </w:tc>
        <w:tc>
          <w:tcPr>
            <w:tcW w:w="5103" w:type="dxa"/>
            <w:vAlign w:val="center"/>
          </w:tcPr>
          <w:p w:rsidR="00E37FB8" w:rsidRPr="00B4313D" w:rsidRDefault="00E37FB8" w:rsidP="00A30C65">
            <w:pPr>
              <w:jc w:val="both"/>
              <w:rPr>
                <w:color w:val="000000"/>
                <w:sz w:val="20"/>
                <w:szCs w:val="20"/>
                <w:lang w:eastAsia="ru-RU"/>
              </w:rPr>
            </w:pPr>
            <w:r>
              <w:rPr>
                <w:color w:val="000000"/>
                <w:sz w:val="20"/>
                <w:szCs w:val="20"/>
              </w:rPr>
              <w:t>Данный раствор используется для системы SCR (</w:t>
            </w:r>
            <w:proofErr w:type="spellStart"/>
            <w:r>
              <w:rPr>
                <w:color w:val="000000"/>
                <w:sz w:val="20"/>
                <w:szCs w:val="20"/>
              </w:rPr>
              <w:t>Selective</w:t>
            </w:r>
            <w:proofErr w:type="spellEnd"/>
            <w:r>
              <w:rPr>
                <w:color w:val="000000"/>
                <w:sz w:val="20"/>
                <w:szCs w:val="20"/>
              </w:rPr>
              <w:t xml:space="preserve"> </w:t>
            </w:r>
            <w:proofErr w:type="spellStart"/>
            <w:r>
              <w:rPr>
                <w:color w:val="000000"/>
                <w:sz w:val="20"/>
                <w:szCs w:val="20"/>
              </w:rPr>
              <w:t>Catalytic</w:t>
            </w:r>
            <w:proofErr w:type="spellEnd"/>
            <w:r>
              <w:rPr>
                <w:color w:val="000000"/>
                <w:sz w:val="20"/>
                <w:szCs w:val="20"/>
              </w:rPr>
              <w:t xml:space="preserve"> </w:t>
            </w:r>
            <w:proofErr w:type="spellStart"/>
            <w:r>
              <w:rPr>
                <w:color w:val="000000"/>
                <w:sz w:val="20"/>
                <w:szCs w:val="20"/>
              </w:rPr>
              <w:t>Reduction</w:t>
            </w:r>
            <w:proofErr w:type="spellEnd"/>
            <w:r>
              <w:rPr>
                <w:color w:val="000000"/>
                <w:sz w:val="20"/>
                <w:szCs w:val="20"/>
              </w:rPr>
              <w:t>), которая устанавливается на современных дизельных двигателях грузовых автомобилей стандартов Евро 4, 5, 6.</w:t>
            </w:r>
          </w:p>
        </w:tc>
        <w:tc>
          <w:tcPr>
            <w:tcW w:w="1417" w:type="dxa"/>
          </w:tcPr>
          <w:p w:rsidR="00E37FB8" w:rsidRPr="00D71CB3" w:rsidRDefault="00E37FB8" w:rsidP="00A30C65">
            <w:pPr>
              <w:rPr>
                <w:sz w:val="20"/>
                <w:szCs w:val="20"/>
              </w:rPr>
            </w:pPr>
            <w:r>
              <w:rPr>
                <w:sz w:val="20"/>
                <w:szCs w:val="20"/>
              </w:rPr>
              <w:t>576</w:t>
            </w:r>
          </w:p>
        </w:tc>
      </w:tr>
      <w:tr w:rsidR="00E37FB8" w:rsidRPr="0020153D" w:rsidTr="00D11B7D">
        <w:trPr>
          <w:trHeight w:val="630"/>
        </w:trPr>
        <w:tc>
          <w:tcPr>
            <w:tcW w:w="709" w:type="dxa"/>
          </w:tcPr>
          <w:p w:rsidR="00E37FB8" w:rsidRPr="000D12AA" w:rsidRDefault="00E37FB8" w:rsidP="00D11B7D">
            <w:pPr>
              <w:rPr>
                <w:color w:val="000000"/>
                <w:sz w:val="20"/>
                <w:szCs w:val="20"/>
              </w:rPr>
            </w:pPr>
            <w:r>
              <w:rPr>
                <w:color w:val="000000"/>
                <w:sz w:val="20"/>
                <w:szCs w:val="20"/>
              </w:rPr>
              <w:t>8</w:t>
            </w:r>
          </w:p>
        </w:tc>
        <w:tc>
          <w:tcPr>
            <w:tcW w:w="1985" w:type="dxa"/>
          </w:tcPr>
          <w:p w:rsidR="00E37FB8" w:rsidRDefault="00E37FB8" w:rsidP="00A30C65">
            <w:pPr>
              <w:ind w:left="34" w:hanging="34"/>
              <w:rPr>
                <w:sz w:val="20"/>
                <w:szCs w:val="20"/>
              </w:rPr>
            </w:pPr>
            <w:r>
              <w:rPr>
                <w:sz w:val="20"/>
                <w:szCs w:val="20"/>
              </w:rPr>
              <w:t xml:space="preserve">Универсальное тракторное масло для </w:t>
            </w:r>
            <w:proofErr w:type="spellStart"/>
            <w:r>
              <w:rPr>
                <w:sz w:val="20"/>
                <w:szCs w:val="20"/>
              </w:rPr>
              <w:t>гидросистем</w:t>
            </w:r>
            <w:proofErr w:type="spellEnd"/>
            <w:r>
              <w:rPr>
                <w:sz w:val="20"/>
                <w:szCs w:val="20"/>
              </w:rPr>
              <w:t xml:space="preserve"> и трансмиссий </w:t>
            </w:r>
            <w:proofErr w:type="spellStart"/>
            <w:r>
              <w:rPr>
                <w:sz w:val="20"/>
                <w:szCs w:val="20"/>
                <w:lang w:val="en-US"/>
              </w:rPr>
              <w:t>Utto</w:t>
            </w:r>
            <w:proofErr w:type="spellEnd"/>
            <w:r>
              <w:rPr>
                <w:sz w:val="20"/>
                <w:szCs w:val="20"/>
              </w:rPr>
              <w:t xml:space="preserve"> 10</w:t>
            </w:r>
            <w:r>
              <w:rPr>
                <w:sz w:val="20"/>
                <w:szCs w:val="20"/>
                <w:lang w:val="en-US"/>
              </w:rPr>
              <w:t>w</w:t>
            </w:r>
            <w:r>
              <w:rPr>
                <w:sz w:val="20"/>
                <w:szCs w:val="20"/>
              </w:rPr>
              <w:t xml:space="preserve">-30 </w:t>
            </w:r>
            <w:r>
              <w:rPr>
                <w:sz w:val="20"/>
                <w:szCs w:val="20"/>
                <w:lang w:val="en-US"/>
              </w:rPr>
              <w:t>G</w:t>
            </w:r>
            <w:r>
              <w:rPr>
                <w:sz w:val="20"/>
                <w:szCs w:val="20"/>
              </w:rPr>
              <w:t>-</w:t>
            </w:r>
            <w:r>
              <w:rPr>
                <w:sz w:val="20"/>
                <w:szCs w:val="20"/>
                <w:lang w:val="en-US"/>
              </w:rPr>
              <w:t>special</w:t>
            </w:r>
          </w:p>
          <w:p w:rsidR="00E37FB8" w:rsidRPr="00F823C0" w:rsidRDefault="00E37FB8" w:rsidP="00A30C65">
            <w:pPr>
              <w:ind w:left="34" w:hanging="34"/>
              <w:rPr>
                <w:rFonts w:ascii="Arial" w:hAnsi="Arial" w:cs="Arial"/>
                <w:sz w:val="20"/>
                <w:szCs w:val="20"/>
              </w:rPr>
            </w:pPr>
            <w:r>
              <w:rPr>
                <w:sz w:val="20"/>
                <w:szCs w:val="20"/>
              </w:rPr>
              <w:t>либо аналог</w:t>
            </w:r>
          </w:p>
        </w:tc>
        <w:tc>
          <w:tcPr>
            <w:tcW w:w="1134" w:type="dxa"/>
          </w:tcPr>
          <w:p w:rsidR="00E37FB8" w:rsidRDefault="00E37FB8" w:rsidP="00A30C65">
            <w:pPr>
              <w:ind w:left="-95"/>
              <w:rPr>
                <w:color w:val="000000"/>
                <w:sz w:val="20"/>
                <w:szCs w:val="20"/>
              </w:rPr>
            </w:pPr>
            <w:r>
              <w:rPr>
                <w:color w:val="000000"/>
                <w:sz w:val="20"/>
                <w:szCs w:val="20"/>
              </w:rPr>
              <w:t>Тара:</w:t>
            </w:r>
          </w:p>
          <w:p w:rsidR="00E37FB8" w:rsidRDefault="00E37FB8" w:rsidP="00A30C65">
            <w:pPr>
              <w:ind w:left="-95"/>
              <w:rPr>
                <w:color w:val="000000"/>
                <w:sz w:val="20"/>
                <w:szCs w:val="20"/>
              </w:rPr>
            </w:pPr>
            <w:r>
              <w:rPr>
                <w:color w:val="000000"/>
                <w:sz w:val="20"/>
                <w:szCs w:val="20"/>
              </w:rPr>
              <w:t xml:space="preserve">От 190 л до 210 л </w:t>
            </w:r>
          </w:p>
          <w:p w:rsidR="00E37FB8" w:rsidRPr="00F823C0" w:rsidRDefault="00E37FB8" w:rsidP="00A30C65">
            <w:pPr>
              <w:ind w:left="-95"/>
              <w:rPr>
                <w:color w:val="000000"/>
                <w:sz w:val="20"/>
                <w:szCs w:val="20"/>
              </w:rPr>
            </w:pPr>
          </w:p>
        </w:tc>
        <w:tc>
          <w:tcPr>
            <w:tcW w:w="5103" w:type="dxa"/>
            <w:vAlign w:val="center"/>
          </w:tcPr>
          <w:tbl>
            <w:tblPr>
              <w:tblStyle w:val="afff1"/>
              <w:tblW w:w="4720" w:type="dxa"/>
              <w:tblLayout w:type="fixed"/>
              <w:tblLook w:val="04A0"/>
            </w:tblPr>
            <w:tblGrid>
              <w:gridCol w:w="3289"/>
              <w:gridCol w:w="1431"/>
            </w:tblGrid>
            <w:tr w:rsidR="00E37FB8" w:rsidRPr="003D7A53" w:rsidTr="00D11B7D">
              <w:tc>
                <w:tcPr>
                  <w:tcW w:w="3289" w:type="dxa"/>
                </w:tcPr>
                <w:p w:rsidR="00E37FB8" w:rsidRPr="003D7A53" w:rsidRDefault="00E37FB8" w:rsidP="00A30C65">
                  <w:pPr>
                    <w:rPr>
                      <w:color w:val="000000"/>
                      <w:sz w:val="19"/>
                      <w:szCs w:val="19"/>
                      <w:lang w:eastAsia="ru-RU"/>
                    </w:rPr>
                  </w:pPr>
                  <w:r>
                    <w:rPr>
                      <w:color w:val="000000"/>
                      <w:sz w:val="19"/>
                      <w:szCs w:val="19"/>
                      <w:lang w:eastAsia="ru-RU"/>
                    </w:rPr>
                    <w:t>показатели</w:t>
                  </w:r>
                </w:p>
              </w:tc>
              <w:tc>
                <w:tcPr>
                  <w:tcW w:w="1431" w:type="dxa"/>
                </w:tcPr>
                <w:p w:rsidR="00E37FB8" w:rsidRPr="003D7A53" w:rsidRDefault="00E37FB8" w:rsidP="00A30C65">
                  <w:pPr>
                    <w:rPr>
                      <w:color w:val="000000"/>
                      <w:sz w:val="19"/>
                      <w:szCs w:val="19"/>
                      <w:lang w:eastAsia="ru-RU"/>
                    </w:rPr>
                  </w:pPr>
                  <w:r>
                    <w:rPr>
                      <w:color w:val="000000"/>
                      <w:sz w:val="19"/>
                      <w:szCs w:val="19"/>
                      <w:lang w:eastAsia="ru-RU"/>
                    </w:rPr>
                    <w:t>значение</w:t>
                  </w:r>
                </w:p>
              </w:tc>
            </w:tr>
            <w:tr w:rsidR="00E37FB8" w:rsidRPr="003D7A53" w:rsidTr="00D11B7D">
              <w:tc>
                <w:tcPr>
                  <w:tcW w:w="3289" w:type="dxa"/>
                </w:tcPr>
                <w:p w:rsidR="00E37FB8" w:rsidRPr="003D7A53" w:rsidRDefault="00E37FB8" w:rsidP="00A30C65">
                  <w:pPr>
                    <w:pStyle w:val="Default"/>
                    <w:rPr>
                      <w:sz w:val="20"/>
                      <w:szCs w:val="20"/>
                    </w:rPr>
                  </w:pPr>
                  <w:r>
                    <w:rPr>
                      <w:sz w:val="20"/>
                      <w:szCs w:val="20"/>
                    </w:rPr>
                    <w:t>Вязкость кинематическая, мм</w:t>
                  </w:r>
                  <w:r>
                    <w:rPr>
                      <w:sz w:val="13"/>
                      <w:szCs w:val="13"/>
                    </w:rPr>
                    <w:t>2</w:t>
                  </w:r>
                  <w:r>
                    <w:rPr>
                      <w:sz w:val="20"/>
                      <w:szCs w:val="20"/>
                    </w:rPr>
                    <w:t xml:space="preserve">/с </w:t>
                  </w:r>
                </w:p>
                <w:p w:rsidR="00E37FB8" w:rsidRPr="003D7A53" w:rsidRDefault="00E37FB8" w:rsidP="00A30C65">
                  <w:pPr>
                    <w:pStyle w:val="Default"/>
                    <w:rPr>
                      <w:sz w:val="20"/>
                      <w:szCs w:val="20"/>
                    </w:rPr>
                  </w:pPr>
                  <w:r>
                    <w:rPr>
                      <w:sz w:val="20"/>
                      <w:szCs w:val="20"/>
                    </w:rPr>
                    <w:t xml:space="preserve">при 40 °С </w:t>
                  </w:r>
                </w:p>
                <w:p w:rsidR="00E37FB8" w:rsidRPr="003D7A53" w:rsidRDefault="00E37FB8" w:rsidP="00A30C65">
                  <w:pPr>
                    <w:rPr>
                      <w:color w:val="000000"/>
                      <w:sz w:val="19"/>
                      <w:szCs w:val="19"/>
                      <w:lang w:eastAsia="ru-RU"/>
                    </w:rPr>
                  </w:pPr>
                  <w:r>
                    <w:rPr>
                      <w:sz w:val="20"/>
                      <w:szCs w:val="20"/>
                    </w:rPr>
                    <w:t>при 100 °С</w:t>
                  </w:r>
                </w:p>
              </w:tc>
              <w:tc>
                <w:tcPr>
                  <w:tcW w:w="1431" w:type="dxa"/>
                </w:tcPr>
                <w:p w:rsidR="00E37FB8" w:rsidRPr="003D7A53" w:rsidRDefault="00E37FB8" w:rsidP="00A30C65">
                  <w:pPr>
                    <w:pStyle w:val="Default"/>
                    <w:rPr>
                      <w:sz w:val="20"/>
                      <w:szCs w:val="20"/>
                    </w:rPr>
                  </w:pPr>
                  <w:r>
                    <w:rPr>
                      <w:sz w:val="20"/>
                      <w:szCs w:val="20"/>
                    </w:rPr>
                    <w:t xml:space="preserve">57,8 </w:t>
                  </w:r>
                </w:p>
                <w:p w:rsidR="00E37FB8" w:rsidRPr="003D7A53" w:rsidRDefault="00E37FB8" w:rsidP="00A30C65">
                  <w:pPr>
                    <w:rPr>
                      <w:color w:val="000000"/>
                      <w:sz w:val="19"/>
                      <w:szCs w:val="19"/>
                      <w:lang w:eastAsia="ru-RU"/>
                    </w:rPr>
                  </w:pPr>
                  <w:r>
                    <w:rPr>
                      <w:sz w:val="20"/>
                      <w:szCs w:val="20"/>
                    </w:rPr>
                    <w:t>9,7</w:t>
                  </w:r>
                </w:p>
              </w:tc>
            </w:tr>
            <w:tr w:rsidR="00E37FB8" w:rsidRPr="003D7A53" w:rsidTr="00D11B7D">
              <w:tc>
                <w:tcPr>
                  <w:tcW w:w="3289" w:type="dxa"/>
                </w:tcPr>
                <w:p w:rsidR="00E37FB8" w:rsidRPr="003D7A53" w:rsidRDefault="00E37FB8" w:rsidP="00A30C65">
                  <w:pPr>
                    <w:rPr>
                      <w:color w:val="000000"/>
                      <w:sz w:val="19"/>
                      <w:szCs w:val="19"/>
                      <w:lang w:eastAsia="ru-RU"/>
                    </w:rPr>
                  </w:pPr>
                  <w:r>
                    <w:rPr>
                      <w:sz w:val="20"/>
                      <w:szCs w:val="20"/>
                    </w:rPr>
                    <w:t>Индекс вязкости</w:t>
                  </w:r>
                </w:p>
              </w:tc>
              <w:tc>
                <w:tcPr>
                  <w:tcW w:w="1431" w:type="dxa"/>
                </w:tcPr>
                <w:p w:rsidR="00E37FB8" w:rsidRPr="003D7A53" w:rsidRDefault="00E37FB8" w:rsidP="00A30C65">
                  <w:pPr>
                    <w:rPr>
                      <w:color w:val="000000"/>
                      <w:sz w:val="19"/>
                      <w:szCs w:val="19"/>
                      <w:lang w:eastAsia="ru-RU"/>
                    </w:rPr>
                  </w:pPr>
                  <w:r>
                    <w:rPr>
                      <w:sz w:val="20"/>
                      <w:szCs w:val="20"/>
                    </w:rPr>
                    <w:t>152</w:t>
                  </w:r>
                </w:p>
              </w:tc>
            </w:tr>
            <w:tr w:rsidR="00E37FB8" w:rsidRPr="003D7A53" w:rsidTr="00D11B7D">
              <w:tc>
                <w:tcPr>
                  <w:tcW w:w="3289" w:type="dxa"/>
                </w:tcPr>
                <w:p w:rsidR="00E37FB8" w:rsidRPr="003D7A53" w:rsidRDefault="00E37FB8" w:rsidP="00A30C65">
                  <w:pPr>
                    <w:rPr>
                      <w:color w:val="000000"/>
                      <w:sz w:val="19"/>
                      <w:szCs w:val="19"/>
                      <w:lang w:eastAsia="ru-RU"/>
                    </w:rPr>
                  </w:pPr>
                  <w:r>
                    <w:rPr>
                      <w:sz w:val="20"/>
                      <w:szCs w:val="20"/>
                    </w:rPr>
                    <w:t xml:space="preserve">Вязкость динамическая по </w:t>
                  </w:r>
                  <w:proofErr w:type="spellStart"/>
                  <w:r>
                    <w:rPr>
                      <w:sz w:val="20"/>
                      <w:szCs w:val="20"/>
                    </w:rPr>
                    <w:t>Брукфильду</w:t>
                  </w:r>
                  <w:proofErr w:type="spellEnd"/>
                  <w:r>
                    <w:rPr>
                      <w:sz w:val="20"/>
                      <w:szCs w:val="20"/>
                    </w:rPr>
                    <w:t xml:space="preserve"> при -35°С, мПа*с</w:t>
                  </w:r>
                </w:p>
              </w:tc>
              <w:tc>
                <w:tcPr>
                  <w:tcW w:w="1431" w:type="dxa"/>
                </w:tcPr>
                <w:p w:rsidR="00E37FB8" w:rsidRPr="003D7A53" w:rsidRDefault="00E37FB8" w:rsidP="00A30C65">
                  <w:pPr>
                    <w:rPr>
                      <w:color w:val="000000"/>
                      <w:sz w:val="19"/>
                      <w:szCs w:val="19"/>
                      <w:lang w:eastAsia="ru-RU"/>
                    </w:rPr>
                  </w:pPr>
                  <w:r>
                    <w:rPr>
                      <w:sz w:val="20"/>
                      <w:szCs w:val="20"/>
                    </w:rPr>
                    <w:t>50000</w:t>
                  </w:r>
                </w:p>
              </w:tc>
            </w:tr>
            <w:tr w:rsidR="00E37FB8" w:rsidRPr="003D7A53" w:rsidTr="00D11B7D">
              <w:tc>
                <w:tcPr>
                  <w:tcW w:w="3289" w:type="dxa"/>
                </w:tcPr>
                <w:p w:rsidR="00E37FB8" w:rsidRPr="003D7A53" w:rsidRDefault="00E37FB8" w:rsidP="00A30C65">
                  <w:pPr>
                    <w:rPr>
                      <w:color w:val="000000"/>
                      <w:sz w:val="19"/>
                      <w:szCs w:val="19"/>
                      <w:lang w:eastAsia="ru-RU"/>
                    </w:rPr>
                  </w:pPr>
                  <w:r>
                    <w:rPr>
                      <w:sz w:val="20"/>
                      <w:szCs w:val="20"/>
                    </w:rPr>
                    <w:t>Температура вспышки в открытом тигле, °С</w:t>
                  </w:r>
                </w:p>
              </w:tc>
              <w:tc>
                <w:tcPr>
                  <w:tcW w:w="1431" w:type="dxa"/>
                </w:tcPr>
                <w:p w:rsidR="00E37FB8" w:rsidRPr="003D7A53" w:rsidRDefault="00E37FB8" w:rsidP="00A30C65">
                  <w:pPr>
                    <w:rPr>
                      <w:color w:val="000000"/>
                      <w:sz w:val="19"/>
                      <w:szCs w:val="19"/>
                      <w:lang w:eastAsia="ru-RU"/>
                    </w:rPr>
                  </w:pPr>
                  <w:r>
                    <w:rPr>
                      <w:sz w:val="20"/>
                      <w:szCs w:val="20"/>
                    </w:rPr>
                    <w:t>228</w:t>
                  </w:r>
                </w:p>
              </w:tc>
            </w:tr>
            <w:tr w:rsidR="00E37FB8" w:rsidRPr="003D7A53" w:rsidTr="00D11B7D">
              <w:tc>
                <w:tcPr>
                  <w:tcW w:w="3289" w:type="dxa"/>
                </w:tcPr>
                <w:p w:rsidR="00E37FB8" w:rsidRPr="003D7A53" w:rsidRDefault="00E37FB8" w:rsidP="00A30C65">
                  <w:pPr>
                    <w:rPr>
                      <w:color w:val="000000"/>
                      <w:sz w:val="19"/>
                      <w:szCs w:val="19"/>
                      <w:lang w:eastAsia="ru-RU"/>
                    </w:rPr>
                  </w:pPr>
                  <w:r>
                    <w:rPr>
                      <w:sz w:val="20"/>
                      <w:szCs w:val="20"/>
                    </w:rPr>
                    <w:t>Температура застывания, °С</w:t>
                  </w:r>
                </w:p>
              </w:tc>
              <w:tc>
                <w:tcPr>
                  <w:tcW w:w="1431" w:type="dxa"/>
                </w:tcPr>
                <w:p w:rsidR="00E37FB8" w:rsidRPr="003D7A53" w:rsidRDefault="00E37FB8" w:rsidP="00A30C65">
                  <w:pPr>
                    <w:rPr>
                      <w:color w:val="000000"/>
                      <w:sz w:val="19"/>
                      <w:szCs w:val="19"/>
                      <w:lang w:eastAsia="ru-RU"/>
                    </w:rPr>
                  </w:pPr>
                  <w:r>
                    <w:rPr>
                      <w:sz w:val="20"/>
                      <w:szCs w:val="20"/>
                    </w:rPr>
                    <w:t>-37</w:t>
                  </w:r>
                </w:p>
              </w:tc>
            </w:tr>
            <w:tr w:rsidR="00E37FB8" w:rsidRPr="003D7A53" w:rsidTr="00D11B7D">
              <w:tc>
                <w:tcPr>
                  <w:tcW w:w="3289" w:type="dxa"/>
                </w:tcPr>
                <w:p w:rsidR="00E37FB8" w:rsidRPr="003D7A53" w:rsidRDefault="00E37FB8" w:rsidP="00A30C65">
                  <w:pPr>
                    <w:rPr>
                      <w:color w:val="000000"/>
                      <w:sz w:val="19"/>
                      <w:szCs w:val="19"/>
                      <w:lang w:eastAsia="ru-RU"/>
                    </w:rPr>
                  </w:pPr>
                  <w:r>
                    <w:rPr>
                      <w:sz w:val="20"/>
                      <w:szCs w:val="20"/>
                    </w:rPr>
                    <w:t>Плотность при 15 °С, кг/м</w:t>
                  </w:r>
                  <w:r>
                    <w:rPr>
                      <w:sz w:val="13"/>
                      <w:szCs w:val="13"/>
                    </w:rPr>
                    <w:t>3</w:t>
                  </w:r>
                </w:p>
              </w:tc>
              <w:tc>
                <w:tcPr>
                  <w:tcW w:w="1431" w:type="dxa"/>
                </w:tcPr>
                <w:p w:rsidR="00E37FB8" w:rsidRPr="003D7A53" w:rsidRDefault="00E37FB8" w:rsidP="00A30C65">
                  <w:pPr>
                    <w:rPr>
                      <w:color w:val="000000"/>
                      <w:sz w:val="19"/>
                      <w:szCs w:val="19"/>
                      <w:lang w:eastAsia="ru-RU"/>
                    </w:rPr>
                  </w:pPr>
                  <w:r>
                    <w:rPr>
                      <w:sz w:val="20"/>
                      <w:szCs w:val="20"/>
                    </w:rPr>
                    <w:t>886</w:t>
                  </w:r>
                </w:p>
              </w:tc>
            </w:tr>
          </w:tbl>
          <w:p w:rsidR="00E37FB8" w:rsidRPr="00F823C0" w:rsidRDefault="00E37FB8" w:rsidP="00A30C65">
            <w:pPr>
              <w:spacing w:before="100" w:beforeAutospacing="1"/>
              <w:jc w:val="both"/>
              <w:rPr>
                <w:color w:val="000000"/>
                <w:sz w:val="20"/>
                <w:szCs w:val="20"/>
              </w:rPr>
            </w:pPr>
          </w:p>
        </w:tc>
        <w:tc>
          <w:tcPr>
            <w:tcW w:w="1417" w:type="dxa"/>
          </w:tcPr>
          <w:p w:rsidR="00E37FB8" w:rsidRPr="00D71CB3" w:rsidRDefault="00E37FB8" w:rsidP="00A30C65">
            <w:pPr>
              <w:rPr>
                <w:sz w:val="19"/>
                <w:szCs w:val="19"/>
                <w:lang w:eastAsia="ru-RU"/>
              </w:rPr>
            </w:pPr>
            <w:r>
              <w:rPr>
                <w:sz w:val="19"/>
                <w:szCs w:val="19"/>
                <w:lang w:eastAsia="ru-RU"/>
              </w:rPr>
              <w:t>26420</w:t>
            </w:r>
          </w:p>
        </w:tc>
      </w:tr>
      <w:tr w:rsidR="00E37FB8" w:rsidRPr="006630BB" w:rsidTr="00D11B7D">
        <w:trPr>
          <w:trHeight w:val="2192"/>
        </w:trPr>
        <w:tc>
          <w:tcPr>
            <w:tcW w:w="709" w:type="dxa"/>
          </w:tcPr>
          <w:p w:rsidR="00E37FB8" w:rsidRPr="000D12AA" w:rsidRDefault="00E37FB8" w:rsidP="00D11B7D">
            <w:pPr>
              <w:rPr>
                <w:color w:val="000000"/>
                <w:sz w:val="20"/>
                <w:szCs w:val="20"/>
              </w:rPr>
            </w:pPr>
            <w:r>
              <w:rPr>
                <w:color w:val="000000"/>
                <w:sz w:val="20"/>
                <w:szCs w:val="20"/>
              </w:rPr>
              <w:t>9</w:t>
            </w:r>
          </w:p>
        </w:tc>
        <w:tc>
          <w:tcPr>
            <w:tcW w:w="1985" w:type="dxa"/>
          </w:tcPr>
          <w:p w:rsidR="00E37FB8" w:rsidRDefault="00E37FB8" w:rsidP="00A30C65">
            <w:pPr>
              <w:ind w:left="34" w:hanging="34"/>
              <w:rPr>
                <w:sz w:val="20"/>
                <w:szCs w:val="20"/>
              </w:rPr>
            </w:pPr>
            <w:r>
              <w:rPr>
                <w:sz w:val="20"/>
                <w:szCs w:val="20"/>
              </w:rPr>
              <w:t xml:space="preserve">Универсальное тракторное масло для </w:t>
            </w:r>
            <w:proofErr w:type="spellStart"/>
            <w:r>
              <w:rPr>
                <w:sz w:val="20"/>
                <w:szCs w:val="20"/>
              </w:rPr>
              <w:t>гидросистем</w:t>
            </w:r>
            <w:proofErr w:type="spellEnd"/>
            <w:r>
              <w:rPr>
                <w:sz w:val="20"/>
                <w:szCs w:val="20"/>
              </w:rPr>
              <w:t xml:space="preserve"> и трансмиссий </w:t>
            </w:r>
            <w:proofErr w:type="spellStart"/>
            <w:r>
              <w:rPr>
                <w:sz w:val="20"/>
                <w:szCs w:val="20"/>
                <w:lang w:val="en-US"/>
              </w:rPr>
              <w:t>Utto</w:t>
            </w:r>
            <w:proofErr w:type="spellEnd"/>
            <w:r>
              <w:rPr>
                <w:sz w:val="20"/>
                <w:szCs w:val="20"/>
              </w:rPr>
              <w:t xml:space="preserve"> 10</w:t>
            </w:r>
            <w:r>
              <w:rPr>
                <w:sz w:val="20"/>
                <w:szCs w:val="20"/>
                <w:lang w:val="en-US"/>
              </w:rPr>
              <w:t>w</w:t>
            </w:r>
            <w:r>
              <w:rPr>
                <w:sz w:val="20"/>
                <w:szCs w:val="20"/>
              </w:rPr>
              <w:t xml:space="preserve">-30 </w:t>
            </w:r>
            <w:r>
              <w:rPr>
                <w:sz w:val="20"/>
                <w:szCs w:val="20"/>
                <w:lang w:val="en-US"/>
              </w:rPr>
              <w:t>G</w:t>
            </w:r>
            <w:r>
              <w:rPr>
                <w:sz w:val="20"/>
                <w:szCs w:val="20"/>
              </w:rPr>
              <w:t>-</w:t>
            </w:r>
            <w:r>
              <w:rPr>
                <w:sz w:val="20"/>
                <w:szCs w:val="20"/>
                <w:lang w:val="en-US"/>
              </w:rPr>
              <w:t>special</w:t>
            </w:r>
          </w:p>
          <w:p w:rsidR="00E37FB8" w:rsidRPr="00F823C0" w:rsidRDefault="00E37FB8" w:rsidP="00A30C65">
            <w:pPr>
              <w:rPr>
                <w:sz w:val="20"/>
                <w:szCs w:val="20"/>
              </w:rPr>
            </w:pPr>
            <w:r>
              <w:rPr>
                <w:sz w:val="20"/>
                <w:szCs w:val="20"/>
              </w:rPr>
              <w:t>либо аналог</w:t>
            </w:r>
          </w:p>
        </w:tc>
        <w:tc>
          <w:tcPr>
            <w:tcW w:w="1134" w:type="dxa"/>
          </w:tcPr>
          <w:p w:rsidR="00E37FB8" w:rsidRDefault="00E37FB8" w:rsidP="00A30C65">
            <w:pPr>
              <w:ind w:left="-95"/>
              <w:rPr>
                <w:color w:val="000000"/>
                <w:sz w:val="20"/>
                <w:szCs w:val="20"/>
              </w:rPr>
            </w:pPr>
            <w:r>
              <w:rPr>
                <w:color w:val="000000"/>
                <w:sz w:val="20"/>
                <w:szCs w:val="20"/>
              </w:rPr>
              <w:t>Тара:</w:t>
            </w:r>
          </w:p>
          <w:p w:rsidR="00E37FB8" w:rsidRDefault="00E37FB8" w:rsidP="00A30C65">
            <w:pPr>
              <w:ind w:left="-95"/>
              <w:rPr>
                <w:color w:val="000000"/>
                <w:sz w:val="20"/>
                <w:szCs w:val="20"/>
              </w:rPr>
            </w:pPr>
            <w:r>
              <w:rPr>
                <w:color w:val="000000"/>
                <w:sz w:val="20"/>
                <w:szCs w:val="20"/>
              </w:rPr>
              <w:t>20 л</w:t>
            </w:r>
          </w:p>
          <w:p w:rsidR="00E37FB8" w:rsidRPr="00F823C0" w:rsidRDefault="00E37FB8" w:rsidP="00A30C65">
            <w:pPr>
              <w:ind w:left="-95"/>
              <w:rPr>
                <w:color w:val="000000"/>
                <w:sz w:val="20"/>
                <w:szCs w:val="20"/>
              </w:rPr>
            </w:pPr>
            <w:r>
              <w:rPr>
                <w:color w:val="000000"/>
                <w:sz w:val="20"/>
                <w:szCs w:val="20"/>
              </w:rPr>
              <w:t xml:space="preserve"> </w:t>
            </w:r>
          </w:p>
        </w:tc>
        <w:tc>
          <w:tcPr>
            <w:tcW w:w="5103" w:type="dxa"/>
            <w:vAlign w:val="center"/>
          </w:tcPr>
          <w:tbl>
            <w:tblPr>
              <w:tblStyle w:val="afff1"/>
              <w:tblW w:w="4720" w:type="dxa"/>
              <w:tblLayout w:type="fixed"/>
              <w:tblLook w:val="04A0"/>
            </w:tblPr>
            <w:tblGrid>
              <w:gridCol w:w="3019"/>
              <w:gridCol w:w="1701"/>
            </w:tblGrid>
            <w:tr w:rsidR="00E37FB8" w:rsidRPr="003D7A53" w:rsidTr="00A30C65">
              <w:tc>
                <w:tcPr>
                  <w:tcW w:w="3019" w:type="dxa"/>
                </w:tcPr>
                <w:p w:rsidR="00E37FB8" w:rsidRPr="003D7A53" w:rsidRDefault="00E37FB8" w:rsidP="00A30C65">
                  <w:pPr>
                    <w:rPr>
                      <w:color w:val="000000"/>
                      <w:sz w:val="19"/>
                      <w:szCs w:val="19"/>
                      <w:lang w:eastAsia="ru-RU"/>
                    </w:rPr>
                  </w:pPr>
                  <w:r>
                    <w:rPr>
                      <w:color w:val="000000"/>
                      <w:sz w:val="19"/>
                      <w:szCs w:val="19"/>
                      <w:lang w:eastAsia="ru-RU"/>
                    </w:rPr>
                    <w:t>показатели</w:t>
                  </w:r>
                </w:p>
              </w:tc>
              <w:tc>
                <w:tcPr>
                  <w:tcW w:w="1701" w:type="dxa"/>
                </w:tcPr>
                <w:p w:rsidR="00E37FB8" w:rsidRPr="003D7A53" w:rsidRDefault="00E37FB8" w:rsidP="00A30C65">
                  <w:pPr>
                    <w:rPr>
                      <w:color w:val="000000"/>
                      <w:sz w:val="19"/>
                      <w:szCs w:val="19"/>
                      <w:lang w:eastAsia="ru-RU"/>
                    </w:rPr>
                  </w:pPr>
                  <w:r>
                    <w:rPr>
                      <w:color w:val="000000"/>
                      <w:sz w:val="19"/>
                      <w:szCs w:val="19"/>
                      <w:lang w:eastAsia="ru-RU"/>
                    </w:rPr>
                    <w:t>значение</w:t>
                  </w:r>
                </w:p>
              </w:tc>
            </w:tr>
            <w:tr w:rsidR="00E37FB8" w:rsidRPr="003D7A53" w:rsidTr="00A30C65">
              <w:tc>
                <w:tcPr>
                  <w:tcW w:w="3019" w:type="dxa"/>
                </w:tcPr>
                <w:p w:rsidR="00E37FB8" w:rsidRPr="003D7A53" w:rsidRDefault="00E37FB8" w:rsidP="00A30C65">
                  <w:pPr>
                    <w:pStyle w:val="Default"/>
                    <w:rPr>
                      <w:sz w:val="20"/>
                      <w:szCs w:val="20"/>
                    </w:rPr>
                  </w:pPr>
                  <w:r>
                    <w:rPr>
                      <w:sz w:val="20"/>
                      <w:szCs w:val="20"/>
                    </w:rPr>
                    <w:t>Вязкость кинематическая, мм</w:t>
                  </w:r>
                  <w:r>
                    <w:rPr>
                      <w:sz w:val="13"/>
                      <w:szCs w:val="13"/>
                    </w:rPr>
                    <w:t>2</w:t>
                  </w:r>
                  <w:r>
                    <w:rPr>
                      <w:sz w:val="20"/>
                      <w:szCs w:val="20"/>
                    </w:rPr>
                    <w:t xml:space="preserve">/с </w:t>
                  </w:r>
                </w:p>
                <w:p w:rsidR="00E37FB8" w:rsidRPr="003D7A53" w:rsidRDefault="00E37FB8" w:rsidP="00A30C65">
                  <w:pPr>
                    <w:pStyle w:val="Default"/>
                    <w:rPr>
                      <w:sz w:val="20"/>
                      <w:szCs w:val="20"/>
                    </w:rPr>
                  </w:pPr>
                  <w:r>
                    <w:rPr>
                      <w:sz w:val="20"/>
                      <w:szCs w:val="20"/>
                    </w:rPr>
                    <w:t xml:space="preserve">при 40 °С </w:t>
                  </w:r>
                </w:p>
                <w:p w:rsidR="00E37FB8" w:rsidRPr="003D7A53" w:rsidRDefault="00E37FB8" w:rsidP="00A30C65">
                  <w:pPr>
                    <w:rPr>
                      <w:color w:val="000000"/>
                      <w:sz w:val="19"/>
                      <w:szCs w:val="19"/>
                      <w:lang w:eastAsia="ru-RU"/>
                    </w:rPr>
                  </w:pPr>
                  <w:r>
                    <w:rPr>
                      <w:sz w:val="20"/>
                      <w:szCs w:val="20"/>
                    </w:rPr>
                    <w:t>при 100 °С</w:t>
                  </w:r>
                </w:p>
              </w:tc>
              <w:tc>
                <w:tcPr>
                  <w:tcW w:w="1701" w:type="dxa"/>
                </w:tcPr>
                <w:p w:rsidR="00E37FB8" w:rsidRPr="003D7A53" w:rsidRDefault="00E37FB8" w:rsidP="00A30C65">
                  <w:pPr>
                    <w:pStyle w:val="Default"/>
                    <w:rPr>
                      <w:sz w:val="20"/>
                      <w:szCs w:val="20"/>
                    </w:rPr>
                  </w:pPr>
                  <w:r>
                    <w:rPr>
                      <w:sz w:val="20"/>
                      <w:szCs w:val="20"/>
                    </w:rPr>
                    <w:t xml:space="preserve">57,8 </w:t>
                  </w:r>
                </w:p>
                <w:p w:rsidR="00E37FB8" w:rsidRPr="003D7A53" w:rsidRDefault="00E37FB8" w:rsidP="00A30C65">
                  <w:pPr>
                    <w:rPr>
                      <w:color w:val="000000"/>
                      <w:sz w:val="19"/>
                      <w:szCs w:val="19"/>
                      <w:lang w:eastAsia="ru-RU"/>
                    </w:rPr>
                  </w:pPr>
                  <w:r>
                    <w:rPr>
                      <w:sz w:val="20"/>
                      <w:szCs w:val="20"/>
                    </w:rPr>
                    <w:t>9,7</w:t>
                  </w:r>
                </w:p>
              </w:tc>
            </w:tr>
            <w:tr w:rsidR="00E37FB8" w:rsidRPr="003D7A53" w:rsidTr="00A30C65">
              <w:tc>
                <w:tcPr>
                  <w:tcW w:w="3019" w:type="dxa"/>
                </w:tcPr>
                <w:p w:rsidR="00E37FB8" w:rsidRPr="003D7A53" w:rsidRDefault="00E37FB8" w:rsidP="00A30C65">
                  <w:pPr>
                    <w:rPr>
                      <w:color w:val="000000"/>
                      <w:sz w:val="19"/>
                      <w:szCs w:val="19"/>
                      <w:lang w:eastAsia="ru-RU"/>
                    </w:rPr>
                  </w:pPr>
                  <w:r>
                    <w:rPr>
                      <w:sz w:val="20"/>
                      <w:szCs w:val="20"/>
                    </w:rPr>
                    <w:t>Индекс вязкости</w:t>
                  </w:r>
                </w:p>
              </w:tc>
              <w:tc>
                <w:tcPr>
                  <w:tcW w:w="1701" w:type="dxa"/>
                </w:tcPr>
                <w:p w:rsidR="00E37FB8" w:rsidRPr="003D7A53" w:rsidRDefault="00E37FB8" w:rsidP="00A30C65">
                  <w:pPr>
                    <w:rPr>
                      <w:color w:val="000000"/>
                      <w:sz w:val="19"/>
                      <w:szCs w:val="19"/>
                      <w:lang w:eastAsia="ru-RU"/>
                    </w:rPr>
                  </w:pPr>
                  <w:r>
                    <w:rPr>
                      <w:sz w:val="20"/>
                      <w:szCs w:val="20"/>
                    </w:rPr>
                    <w:t>152</w:t>
                  </w:r>
                </w:p>
              </w:tc>
            </w:tr>
            <w:tr w:rsidR="00E37FB8" w:rsidRPr="003D7A53" w:rsidTr="00A30C65">
              <w:tc>
                <w:tcPr>
                  <w:tcW w:w="3019" w:type="dxa"/>
                </w:tcPr>
                <w:p w:rsidR="00E37FB8" w:rsidRPr="003D7A53" w:rsidRDefault="00E37FB8" w:rsidP="00A30C65">
                  <w:pPr>
                    <w:rPr>
                      <w:color w:val="000000"/>
                      <w:sz w:val="19"/>
                      <w:szCs w:val="19"/>
                      <w:lang w:eastAsia="ru-RU"/>
                    </w:rPr>
                  </w:pPr>
                  <w:r>
                    <w:rPr>
                      <w:sz w:val="20"/>
                      <w:szCs w:val="20"/>
                    </w:rPr>
                    <w:t xml:space="preserve">Вязкость динамическая по </w:t>
                  </w:r>
                  <w:proofErr w:type="spellStart"/>
                  <w:r>
                    <w:rPr>
                      <w:sz w:val="20"/>
                      <w:szCs w:val="20"/>
                    </w:rPr>
                    <w:t>Брукфильду</w:t>
                  </w:r>
                  <w:proofErr w:type="spellEnd"/>
                  <w:r>
                    <w:rPr>
                      <w:sz w:val="20"/>
                      <w:szCs w:val="20"/>
                    </w:rPr>
                    <w:t xml:space="preserve"> при -35°С, мПа*с</w:t>
                  </w:r>
                </w:p>
              </w:tc>
              <w:tc>
                <w:tcPr>
                  <w:tcW w:w="1701" w:type="dxa"/>
                </w:tcPr>
                <w:p w:rsidR="00E37FB8" w:rsidRPr="003D7A53" w:rsidRDefault="00E37FB8" w:rsidP="00A30C65">
                  <w:pPr>
                    <w:rPr>
                      <w:color w:val="000000"/>
                      <w:sz w:val="19"/>
                      <w:szCs w:val="19"/>
                      <w:lang w:eastAsia="ru-RU"/>
                    </w:rPr>
                  </w:pPr>
                  <w:r>
                    <w:rPr>
                      <w:sz w:val="20"/>
                      <w:szCs w:val="20"/>
                    </w:rPr>
                    <w:t>50000</w:t>
                  </w:r>
                </w:p>
              </w:tc>
            </w:tr>
            <w:tr w:rsidR="00E37FB8" w:rsidRPr="003D7A53" w:rsidTr="00A30C65">
              <w:tc>
                <w:tcPr>
                  <w:tcW w:w="3019" w:type="dxa"/>
                </w:tcPr>
                <w:p w:rsidR="00E37FB8" w:rsidRPr="003D7A53" w:rsidRDefault="00E37FB8" w:rsidP="00A30C65">
                  <w:pPr>
                    <w:rPr>
                      <w:color w:val="000000"/>
                      <w:sz w:val="19"/>
                      <w:szCs w:val="19"/>
                      <w:lang w:eastAsia="ru-RU"/>
                    </w:rPr>
                  </w:pPr>
                  <w:r>
                    <w:rPr>
                      <w:sz w:val="20"/>
                      <w:szCs w:val="20"/>
                    </w:rPr>
                    <w:t>Температура вспышки в открытом тигле, °С</w:t>
                  </w:r>
                </w:p>
              </w:tc>
              <w:tc>
                <w:tcPr>
                  <w:tcW w:w="1701" w:type="dxa"/>
                </w:tcPr>
                <w:p w:rsidR="00E37FB8" w:rsidRPr="003D7A53" w:rsidRDefault="00E37FB8" w:rsidP="00A30C65">
                  <w:pPr>
                    <w:rPr>
                      <w:color w:val="000000"/>
                      <w:sz w:val="19"/>
                      <w:szCs w:val="19"/>
                      <w:lang w:eastAsia="ru-RU"/>
                    </w:rPr>
                  </w:pPr>
                  <w:r>
                    <w:rPr>
                      <w:sz w:val="20"/>
                      <w:szCs w:val="20"/>
                    </w:rPr>
                    <w:t>228</w:t>
                  </w:r>
                </w:p>
              </w:tc>
            </w:tr>
            <w:tr w:rsidR="00E37FB8" w:rsidRPr="003D7A53" w:rsidTr="00A30C65">
              <w:tc>
                <w:tcPr>
                  <w:tcW w:w="3019" w:type="dxa"/>
                </w:tcPr>
                <w:p w:rsidR="00E37FB8" w:rsidRPr="003D7A53" w:rsidRDefault="00E37FB8" w:rsidP="00A30C65">
                  <w:pPr>
                    <w:rPr>
                      <w:color w:val="000000"/>
                      <w:sz w:val="19"/>
                      <w:szCs w:val="19"/>
                      <w:lang w:eastAsia="ru-RU"/>
                    </w:rPr>
                  </w:pPr>
                  <w:r>
                    <w:rPr>
                      <w:sz w:val="20"/>
                      <w:szCs w:val="20"/>
                    </w:rPr>
                    <w:t>Температура застывания, °С</w:t>
                  </w:r>
                </w:p>
              </w:tc>
              <w:tc>
                <w:tcPr>
                  <w:tcW w:w="1701" w:type="dxa"/>
                </w:tcPr>
                <w:p w:rsidR="00E37FB8" w:rsidRPr="003D7A53" w:rsidRDefault="00E37FB8" w:rsidP="00A30C65">
                  <w:pPr>
                    <w:rPr>
                      <w:color w:val="000000"/>
                      <w:sz w:val="19"/>
                      <w:szCs w:val="19"/>
                      <w:lang w:eastAsia="ru-RU"/>
                    </w:rPr>
                  </w:pPr>
                  <w:r>
                    <w:rPr>
                      <w:sz w:val="20"/>
                      <w:szCs w:val="20"/>
                    </w:rPr>
                    <w:t>-37</w:t>
                  </w:r>
                </w:p>
              </w:tc>
            </w:tr>
            <w:tr w:rsidR="00E37FB8" w:rsidRPr="003D7A53" w:rsidTr="00A30C65">
              <w:tc>
                <w:tcPr>
                  <w:tcW w:w="3019" w:type="dxa"/>
                </w:tcPr>
                <w:p w:rsidR="00E37FB8" w:rsidRPr="003D7A53" w:rsidRDefault="00E37FB8" w:rsidP="00A30C65">
                  <w:pPr>
                    <w:rPr>
                      <w:color w:val="000000"/>
                      <w:sz w:val="19"/>
                      <w:szCs w:val="19"/>
                      <w:lang w:eastAsia="ru-RU"/>
                    </w:rPr>
                  </w:pPr>
                  <w:r>
                    <w:rPr>
                      <w:sz w:val="20"/>
                      <w:szCs w:val="20"/>
                    </w:rPr>
                    <w:t>Плотность при 15 °С, кг/м</w:t>
                  </w:r>
                  <w:r>
                    <w:rPr>
                      <w:sz w:val="13"/>
                      <w:szCs w:val="13"/>
                    </w:rPr>
                    <w:t>3</w:t>
                  </w:r>
                </w:p>
              </w:tc>
              <w:tc>
                <w:tcPr>
                  <w:tcW w:w="1701" w:type="dxa"/>
                </w:tcPr>
                <w:p w:rsidR="00E37FB8" w:rsidRPr="003D7A53" w:rsidRDefault="00E37FB8" w:rsidP="00A30C65">
                  <w:pPr>
                    <w:rPr>
                      <w:color w:val="000000"/>
                      <w:sz w:val="19"/>
                      <w:szCs w:val="19"/>
                      <w:lang w:eastAsia="ru-RU"/>
                    </w:rPr>
                  </w:pPr>
                  <w:r>
                    <w:rPr>
                      <w:sz w:val="20"/>
                      <w:szCs w:val="20"/>
                    </w:rPr>
                    <w:t>886</w:t>
                  </w:r>
                </w:p>
              </w:tc>
            </w:tr>
          </w:tbl>
          <w:p w:rsidR="00E37FB8" w:rsidRPr="00B4313D" w:rsidRDefault="00E37FB8" w:rsidP="00A30C65">
            <w:pPr>
              <w:jc w:val="both"/>
              <w:rPr>
                <w:color w:val="1F1F1F"/>
                <w:sz w:val="20"/>
                <w:szCs w:val="20"/>
              </w:rPr>
            </w:pPr>
          </w:p>
        </w:tc>
        <w:tc>
          <w:tcPr>
            <w:tcW w:w="1417" w:type="dxa"/>
          </w:tcPr>
          <w:p w:rsidR="00E37FB8" w:rsidRPr="00D71CB3" w:rsidRDefault="00E37FB8" w:rsidP="00A30C65">
            <w:pPr>
              <w:rPr>
                <w:sz w:val="19"/>
                <w:szCs w:val="19"/>
                <w:lang w:eastAsia="ru-RU"/>
              </w:rPr>
            </w:pPr>
            <w:r>
              <w:rPr>
                <w:sz w:val="19"/>
                <w:szCs w:val="19"/>
                <w:lang w:eastAsia="ru-RU"/>
              </w:rPr>
              <w:t>2924</w:t>
            </w:r>
          </w:p>
        </w:tc>
      </w:tr>
      <w:tr w:rsidR="00E37FB8" w:rsidRPr="006630BB" w:rsidTr="00D11B7D">
        <w:trPr>
          <w:trHeight w:val="2192"/>
        </w:trPr>
        <w:tc>
          <w:tcPr>
            <w:tcW w:w="709" w:type="dxa"/>
          </w:tcPr>
          <w:p w:rsidR="00E37FB8" w:rsidRPr="000D12AA" w:rsidRDefault="00E37FB8" w:rsidP="00D11B7D">
            <w:pPr>
              <w:rPr>
                <w:color w:val="000000"/>
                <w:sz w:val="20"/>
                <w:szCs w:val="20"/>
              </w:rPr>
            </w:pPr>
            <w:r>
              <w:rPr>
                <w:color w:val="000000"/>
                <w:sz w:val="20"/>
                <w:szCs w:val="20"/>
              </w:rPr>
              <w:t>10</w:t>
            </w:r>
          </w:p>
        </w:tc>
        <w:tc>
          <w:tcPr>
            <w:tcW w:w="1985" w:type="dxa"/>
          </w:tcPr>
          <w:p w:rsidR="00E37FB8" w:rsidRDefault="00E37FB8" w:rsidP="00A30C65">
            <w:pPr>
              <w:rPr>
                <w:sz w:val="20"/>
                <w:szCs w:val="20"/>
              </w:rPr>
            </w:pPr>
            <w:r>
              <w:rPr>
                <w:sz w:val="20"/>
                <w:szCs w:val="20"/>
              </w:rPr>
              <w:t xml:space="preserve">Антифриз 40 </w:t>
            </w:r>
            <w:proofErr w:type="spellStart"/>
            <w:r>
              <w:rPr>
                <w:sz w:val="20"/>
                <w:szCs w:val="20"/>
              </w:rPr>
              <w:t>Elite</w:t>
            </w:r>
            <w:proofErr w:type="spellEnd"/>
            <w:r>
              <w:rPr>
                <w:sz w:val="20"/>
                <w:szCs w:val="20"/>
              </w:rPr>
              <w:t xml:space="preserve"> G11 зеленый </w:t>
            </w:r>
          </w:p>
          <w:p w:rsidR="00E37FB8" w:rsidRPr="00F823C0" w:rsidRDefault="00E37FB8" w:rsidP="00A30C65">
            <w:pPr>
              <w:rPr>
                <w:sz w:val="20"/>
                <w:szCs w:val="20"/>
              </w:rPr>
            </w:pPr>
            <w:r>
              <w:rPr>
                <w:sz w:val="20"/>
                <w:szCs w:val="20"/>
              </w:rPr>
              <w:t>либо аналог</w:t>
            </w:r>
          </w:p>
        </w:tc>
        <w:tc>
          <w:tcPr>
            <w:tcW w:w="1134" w:type="dxa"/>
          </w:tcPr>
          <w:p w:rsidR="00E37FB8" w:rsidRPr="00F823C0" w:rsidRDefault="00E37FB8" w:rsidP="00F77500">
            <w:pPr>
              <w:ind w:left="34" w:hanging="34"/>
              <w:rPr>
                <w:color w:val="000000"/>
                <w:sz w:val="20"/>
                <w:szCs w:val="20"/>
              </w:rPr>
            </w:pPr>
            <w:r>
              <w:rPr>
                <w:color w:val="000000"/>
                <w:sz w:val="20"/>
                <w:szCs w:val="20"/>
              </w:rPr>
              <w:t>Тара: 10 л</w:t>
            </w:r>
          </w:p>
        </w:tc>
        <w:tc>
          <w:tcPr>
            <w:tcW w:w="5103" w:type="dxa"/>
            <w:vAlign w:val="center"/>
          </w:tcPr>
          <w:p w:rsidR="00E37FB8" w:rsidRPr="00B4313D" w:rsidRDefault="00E37FB8" w:rsidP="00A30C65">
            <w:pPr>
              <w:jc w:val="both"/>
              <w:rPr>
                <w:color w:val="1F1F1F"/>
                <w:sz w:val="20"/>
                <w:szCs w:val="20"/>
              </w:rPr>
            </w:pPr>
            <w:r>
              <w:rPr>
                <w:color w:val="1F1F1F"/>
                <w:sz w:val="20"/>
                <w:szCs w:val="20"/>
              </w:rPr>
              <w:t>Всесезонный антифриз, готовый к применению, выпускаемый на основе этиленгликоля высшего сорта, содержащий уникальный пакет антикоррозийных, антифрикционных, стабилизирующих и противопенных присадок.</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color w:val="222222"/>
                <w:sz w:val="20"/>
                <w:szCs w:val="20"/>
                <w:lang w:eastAsia="ru-RU"/>
              </w:rPr>
              <w:t xml:space="preserve">Температура </w:t>
            </w:r>
            <w:r>
              <w:rPr>
                <w:sz w:val="20"/>
                <w:szCs w:val="20"/>
                <w:lang w:eastAsia="ru-RU"/>
              </w:rPr>
              <w:t>вспышки в открытом тигле, °С: 120</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proofErr w:type="spellStart"/>
            <w:r>
              <w:rPr>
                <w:sz w:val="20"/>
                <w:szCs w:val="20"/>
                <w:lang w:eastAsia="ru-RU"/>
              </w:rPr>
              <w:t>pH</w:t>
            </w:r>
            <w:proofErr w:type="spellEnd"/>
            <w:r>
              <w:rPr>
                <w:sz w:val="20"/>
                <w:szCs w:val="20"/>
                <w:lang w:eastAsia="ru-RU"/>
              </w:rPr>
              <w:t xml:space="preserve"> 3 %-ной эмульсии: 7,1 - 7,3</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Содержание воды: 3,5</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Плотность при 20 °С, кг/м3: 1,12</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Цвет: Сине-зеленый</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Температура кипения: 165</w:t>
            </w:r>
          </w:p>
          <w:p w:rsidR="00E37FB8" w:rsidRPr="00165ECE" w:rsidRDefault="00E37FB8" w:rsidP="00E37FB8">
            <w:pPr>
              <w:numPr>
                <w:ilvl w:val="0"/>
                <w:numId w:val="31"/>
              </w:numPr>
              <w:pBdr>
                <w:left w:val="single" w:sz="6" w:space="7" w:color="EBEBEB"/>
                <w:bottom w:val="single" w:sz="6" w:space="7" w:color="EBEBEB"/>
                <w:right w:val="single" w:sz="6" w:space="7" w:color="EBEBEB"/>
              </w:pBdr>
              <w:suppressAutoHyphens w:val="0"/>
              <w:spacing w:before="100" w:beforeAutospacing="1" w:after="100" w:afterAutospacing="1"/>
              <w:ind w:left="510"/>
              <w:rPr>
                <w:color w:val="222222"/>
                <w:sz w:val="20"/>
                <w:szCs w:val="20"/>
                <w:lang w:eastAsia="ru-RU"/>
              </w:rPr>
            </w:pPr>
            <w:r>
              <w:rPr>
                <w:sz w:val="20"/>
                <w:szCs w:val="20"/>
                <w:lang w:eastAsia="ru-RU"/>
              </w:rPr>
              <w:t xml:space="preserve">Запас щелочности (M/10 </w:t>
            </w:r>
            <w:proofErr w:type="spellStart"/>
            <w:r>
              <w:rPr>
                <w:sz w:val="20"/>
                <w:szCs w:val="20"/>
                <w:lang w:eastAsia="ru-RU"/>
              </w:rPr>
              <w:t>HCl</w:t>
            </w:r>
            <w:proofErr w:type="spellEnd"/>
            <w:r>
              <w:rPr>
                <w:sz w:val="20"/>
                <w:szCs w:val="20"/>
                <w:lang w:eastAsia="ru-RU"/>
              </w:rPr>
              <w:t>), мл: 13-15</w:t>
            </w:r>
          </w:p>
        </w:tc>
        <w:tc>
          <w:tcPr>
            <w:tcW w:w="1417" w:type="dxa"/>
          </w:tcPr>
          <w:p w:rsidR="00E37FB8" w:rsidRPr="00D71CB3" w:rsidRDefault="00E37FB8" w:rsidP="00A30C65">
            <w:pPr>
              <w:rPr>
                <w:sz w:val="20"/>
                <w:szCs w:val="20"/>
              </w:rPr>
            </w:pPr>
            <w:r>
              <w:rPr>
                <w:sz w:val="20"/>
                <w:szCs w:val="20"/>
              </w:rPr>
              <w:t>730</w:t>
            </w:r>
          </w:p>
        </w:tc>
      </w:tr>
      <w:tr w:rsidR="00E37FB8" w:rsidRPr="0052754E" w:rsidTr="00D11B7D">
        <w:trPr>
          <w:trHeight w:val="1845"/>
        </w:trPr>
        <w:tc>
          <w:tcPr>
            <w:tcW w:w="709" w:type="dxa"/>
          </w:tcPr>
          <w:p w:rsidR="00E37FB8" w:rsidRPr="000D12AA" w:rsidRDefault="00E37FB8" w:rsidP="00D11B7D">
            <w:pPr>
              <w:rPr>
                <w:color w:val="000000"/>
                <w:sz w:val="20"/>
                <w:szCs w:val="20"/>
              </w:rPr>
            </w:pPr>
            <w:r>
              <w:rPr>
                <w:color w:val="000000"/>
                <w:sz w:val="20"/>
                <w:szCs w:val="20"/>
              </w:rPr>
              <w:t>11</w:t>
            </w:r>
          </w:p>
        </w:tc>
        <w:tc>
          <w:tcPr>
            <w:tcW w:w="1985" w:type="dxa"/>
          </w:tcPr>
          <w:p w:rsidR="00E37FB8" w:rsidRPr="00F823C0" w:rsidRDefault="00E37FB8" w:rsidP="00A30C65">
            <w:pPr>
              <w:rPr>
                <w:sz w:val="20"/>
                <w:szCs w:val="20"/>
              </w:rPr>
            </w:pPr>
            <w:r>
              <w:rPr>
                <w:sz w:val="20"/>
                <w:szCs w:val="20"/>
              </w:rPr>
              <w:t xml:space="preserve">Гидравлическое масло  всесезонное ВМГЗ </w:t>
            </w:r>
          </w:p>
        </w:tc>
        <w:tc>
          <w:tcPr>
            <w:tcW w:w="1134" w:type="dxa"/>
          </w:tcPr>
          <w:p w:rsidR="00E37FB8" w:rsidRDefault="00E37FB8" w:rsidP="00A30C65">
            <w:pPr>
              <w:rPr>
                <w:color w:val="000000"/>
                <w:sz w:val="20"/>
                <w:szCs w:val="20"/>
              </w:rPr>
            </w:pPr>
            <w:r>
              <w:rPr>
                <w:color w:val="000000"/>
                <w:sz w:val="20"/>
                <w:szCs w:val="20"/>
              </w:rPr>
              <w:t>Тара: 20 л</w:t>
            </w:r>
          </w:p>
        </w:tc>
        <w:tc>
          <w:tcPr>
            <w:tcW w:w="5103" w:type="dxa"/>
            <w:vAlign w:val="center"/>
          </w:tcPr>
          <w:p w:rsidR="00E37FB8" w:rsidRPr="00033077" w:rsidRDefault="00E37FB8" w:rsidP="00A30C65">
            <w:pPr>
              <w:spacing w:after="150"/>
              <w:jc w:val="both"/>
              <w:outlineLvl w:val="0"/>
              <w:rPr>
                <w:color w:val="000000"/>
                <w:sz w:val="20"/>
                <w:szCs w:val="20"/>
              </w:rPr>
            </w:pPr>
            <w:r>
              <w:rPr>
                <w:color w:val="000000"/>
                <w:sz w:val="20"/>
                <w:szCs w:val="20"/>
              </w:rPr>
              <w:t xml:space="preserve">ВМГЗ - всесезонное масло, предназначенное для систем </w:t>
            </w:r>
            <w:proofErr w:type="spellStart"/>
            <w:r>
              <w:rPr>
                <w:color w:val="000000"/>
                <w:sz w:val="20"/>
                <w:szCs w:val="20"/>
              </w:rPr>
              <w:t>гидроуправления</w:t>
            </w:r>
            <w:proofErr w:type="spellEnd"/>
            <w:r>
              <w:rPr>
                <w:color w:val="000000"/>
                <w:sz w:val="20"/>
                <w:szCs w:val="20"/>
              </w:rPr>
              <w:t xml:space="preserve"> и гидропривода строительных, лесозаготовительных, дорожных, подъемно-транспортных и прочих машин. </w:t>
            </w:r>
          </w:p>
          <w:p w:rsidR="00E37FB8" w:rsidRPr="00033077" w:rsidRDefault="00E37FB8" w:rsidP="00A30C65">
            <w:pPr>
              <w:spacing w:after="150"/>
              <w:jc w:val="both"/>
              <w:outlineLvl w:val="0"/>
              <w:rPr>
                <w:color w:val="000000"/>
                <w:sz w:val="20"/>
                <w:szCs w:val="20"/>
              </w:rPr>
            </w:pPr>
            <w:r>
              <w:rPr>
                <w:color w:val="000000"/>
                <w:sz w:val="20"/>
                <w:szCs w:val="20"/>
              </w:rPr>
              <w:t xml:space="preserve">Масло ВМГЗ производится на низковязкой минеральной основе, подвергшейся сильной очистке и содержит эффективные добавки, обеспечивающие необходимые антипенные, </w:t>
            </w:r>
            <w:proofErr w:type="spellStart"/>
            <w:r>
              <w:rPr>
                <w:color w:val="000000"/>
                <w:sz w:val="20"/>
                <w:szCs w:val="20"/>
              </w:rPr>
              <w:t>вязкостные</w:t>
            </w:r>
            <w:proofErr w:type="spellEnd"/>
            <w:r>
              <w:rPr>
                <w:color w:val="000000"/>
                <w:sz w:val="20"/>
                <w:szCs w:val="20"/>
              </w:rPr>
              <w:t xml:space="preserve">, антикоррозийные, окислительные, </w:t>
            </w:r>
            <w:proofErr w:type="spellStart"/>
            <w:r>
              <w:rPr>
                <w:color w:val="000000"/>
                <w:sz w:val="20"/>
                <w:szCs w:val="20"/>
              </w:rPr>
              <w:t>противоизносные</w:t>
            </w:r>
            <w:proofErr w:type="spellEnd"/>
            <w:r>
              <w:rPr>
                <w:color w:val="000000"/>
                <w:sz w:val="20"/>
                <w:szCs w:val="20"/>
              </w:rPr>
              <w:t xml:space="preserve"> и низкотемпературные свойства. Обеспечивает бесперебойную эксплуатацию </w:t>
            </w:r>
            <w:proofErr w:type="spellStart"/>
            <w:r>
              <w:rPr>
                <w:color w:val="000000"/>
                <w:sz w:val="20"/>
                <w:szCs w:val="20"/>
              </w:rPr>
              <w:t>гидросистем</w:t>
            </w:r>
            <w:proofErr w:type="spellEnd"/>
            <w:r>
              <w:rPr>
                <w:color w:val="000000"/>
                <w:sz w:val="20"/>
                <w:szCs w:val="20"/>
              </w:rPr>
              <w:t xml:space="preserve"> в сложных климатических условиях России (от -30 до +50 град.С)</w:t>
            </w:r>
          </w:p>
          <w:p w:rsidR="00E37FB8" w:rsidRDefault="00E37FB8" w:rsidP="00A30C65">
            <w:pPr>
              <w:spacing w:before="100" w:beforeAutospacing="1"/>
              <w:jc w:val="both"/>
              <w:rPr>
                <w:color w:val="000000"/>
                <w:sz w:val="20"/>
                <w:szCs w:val="20"/>
              </w:rPr>
            </w:pPr>
            <w:r>
              <w:rPr>
                <w:color w:val="000000"/>
                <w:sz w:val="20"/>
                <w:szCs w:val="20"/>
              </w:rPr>
              <w:t>СТО 84035624-021-2009</w:t>
            </w:r>
          </w:p>
          <w:p w:rsidR="00E37FB8" w:rsidRDefault="00E37FB8" w:rsidP="00A30C65">
            <w:pPr>
              <w:jc w:val="both"/>
              <w:rPr>
                <w:color w:val="000000"/>
                <w:sz w:val="20"/>
                <w:szCs w:val="20"/>
              </w:rPr>
            </w:pPr>
            <w:r>
              <w:rPr>
                <w:color w:val="000000"/>
                <w:sz w:val="20"/>
                <w:szCs w:val="20"/>
              </w:rPr>
              <w:t>Технические характеристики</w:t>
            </w:r>
          </w:p>
          <w:tbl>
            <w:tblPr>
              <w:tblStyle w:val="afff1"/>
              <w:tblW w:w="4848" w:type="dxa"/>
              <w:tblLayout w:type="fixed"/>
              <w:tblLook w:val="04A0"/>
            </w:tblPr>
            <w:tblGrid>
              <w:gridCol w:w="3869"/>
              <w:gridCol w:w="979"/>
            </w:tblGrid>
            <w:tr w:rsidR="00E37FB8" w:rsidRPr="0008284E" w:rsidTr="00D11B7D">
              <w:tc>
                <w:tcPr>
                  <w:tcW w:w="3869" w:type="dxa"/>
                </w:tcPr>
                <w:p w:rsidR="00E37FB8" w:rsidRPr="0008284E" w:rsidRDefault="00E37FB8" w:rsidP="00A30C65">
                  <w:pPr>
                    <w:rPr>
                      <w:color w:val="000000" w:themeColor="text1"/>
                      <w:sz w:val="20"/>
                      <w:szCs w:val="20"/>
                    </w:rPr>
                  </w:pPr>
                  <w:r>
                    <w:rPr>
                      <w:color w:val="000000" w:themeColor="text1"/>
                      <w:sz w:val="20"/>
                      <w:szCs w:val="20"/>
                      <w:lang w:eastAsia="ru-RU"/>
                    </w:rPr>
                    <w:t>Кинематическая вязкость, при 50°С, мм</w:t>
                  </w:r>
                  <w:r>
                    <w:rPr>
                      <w:color w:val="000000" w:themeColor="text1"/>
                      <w:sz w:val="20"/>
                      <w:szCs w:val="20"/>
                      <w:vertAlign w:val="superscript"/>
                      <w:lang w:eastAsia="ru-RU"/>
                    </w:rPr>
                    <w:t>2</w:t>
                  </w:r>
                  <w:r>
                    <w:rPr>
                      <w:color w:val="000000" w:themeColor="text1"/>
                      <w:sz w:val="20"/>
                      <w:szCs w:val="20"/>
                      <w:lang w:eastAsia="ru-RU"/>
                    </w:rPr>
                    <w:t>/с</w:t>
                  </w:r>
                </w:p>
              </w:tc>
              <w:tc>
                <w:tcPr>
                  <w:tcW w:w="979" w:type="dxa"/>
                </w:tcPr>
                <w:p w:rsidR="00E37FB8" w:rsidRPr="0008284E" w:rsidRDefault="00E37FB8" w:rsidP="00D11B7D">
                  <w:pPr>
                    <w:rPr>
                      <w:color w:val="000000" w:themeColor="text1"/>
                      <w:sz w:val="20"/>
                      <w:szCs w:val="20"/>
                    </w:rPr>
                  </w:pPr>
                  <w:r>
                    <w:rPr>
                      <w:color w:val="000000" w:themeColor="text1"/>
                      <w:sz w:val="20"/>
                      <w:szCs w:val="20"/>
                      <w:lang w:eastAsia="ru-RU"/>
                    </w:rPr>
                    <w:t>15</w:t>
                  </w:r>
                </w:p>
              </w:tc>
            </w:tr>
            <w:tr w:rsidR="00E37FB8" w:rsidRPr="0008284E" w:rsidTr="00D11B7D">
              <w:tc>
                <w:tcPr>
                  <w:tcW w:w="3869" w:type="dxa"/>
                </w:tcPr>
                <w:p w:rsidR="00E37FB8" w:rsidRPr="0008284E" w:rsidRDefault="00E37FB8" w:rsidP="00A30C65">
                  <w:pPr>
                    <w:rPr>
                      <w:color w:val="000000" w:themeColor="text1"/>
                      <w:sz w:val="20"/>
                      <w:szCs w:val="20"/>
                    </w:rPr>
                  </w:pPr>
                  <w:r>
                    <w:rPr>
                      <w:color w:val="000000" w:themeColor="text1"/>
                      <w:sz w:val="20"/>
                      <w:szCs w:val="20"/>
                      <w:lang w:eastAsia="ru-RU"/>
                    </w:rPr>
                    <w:t>Плотность, при 20°С, кг/м</w:t>
                  </w:r>
                  <w:r>
                    <w:rPr>
                      <w:color w:val="000000" w:themeColor="text1"/>
                      <w:sz w:val="20"/>
                      <w:szCs w:val="20"/>
                      <w:vertAlign w:val="superscript"/>
                      <w:lang w:eastAsia="ru-RU"/>
                    </w:rPr>
                    <w:t>3</w:t>
                  </w:r>
                </w:p>
              </w:tc>
              <w:tc>
                <w:tcPr>
                  <w:tcW w:w="979" w:type="dxa"/>
                </w:tcPr>
                <w:p w:rsidR="00E37FB8" w:rsidRPr="0008284E" w:rsidRDefault="00E37FB8" w:rsidP="00A30C65">
                  <w:pPr>
                    <w:rPr>
                      <w:color w:val="000000" w:themeColor="text1"/>
                      <w:sz w:val="20"/>
                      <w:szCs w:val="20"/>
                    </w:rPr>
                  </w:pPr>
                  <w:r>
                    <w:rPr>
                      <w:color w:val="000000" w:themeColor="text1"/>
                      <w:sz w:val="20"/>
                      <w:szCs w:val="20"/>
                      <w:lang w:eastAsia="ru-RU"/>
                    </w:rPr>
                    <w:t>863</w:t>
                  </w:r>
                </w:p>
              </w:tc>
            </w:tr>
            <w:tr w:rsidR="00E37FB8" w:rsidRPr="0008284E" w:rsidTr="00D11B7D">
              <w:tc>
                <w:tcPr>
                  <w:tcW w:w="3869" w:type="dxa"/>
                </w:tcPr>
                <w:p w:rsidR="00E37FB8" w:rsidRPr="0008284E" w:rsidRDefault="00E37FB8" w:rsidP="00A30C65">
                  <w:pPr>
                    <w:rPr>
                      <w:color w:val="000000" w:themeColor="text1"/>
                      <w:sz w:val="20"/>
                      <w:szCs w:val="20"/>
                    </w:rPr>
                  </w:pPr>
                  <w:r>
                    <w:rPr>
                      <w:color w:val="000000" w:themeColor="text1"/>
                      <w:sz w:val="20"/>
                      <w:szCs w:val="20"/>
                      <w:lang w:eastAsia="ru-RU"/>
                    </w:rPr>
                    <w:t>Температура вспышки в открытом тигле, °С</w:t>
                  </w:r>
                </w:p>
              </w:tc>
              <w:tc>
                <w:tcPr>
                  <w:tcW w:w="979" w:type="dxa"/>
                </w:tcPr>
                <w:p w:rsidR="00E37FB8" w:rsidRPr="0008284E" w:rsidRDefault="00E37FB8" w:rsidP="00A30C65">
                  <w:pPr>
                    <w:rPr>
                      <w:color w:val="000000" w:themeColor="text1"/>
                      <w:sz w:val="20"/>
                      <w:szCs w:val="20"/>
                    </w:rPr>
                  </w:pPr>
                  <w:r>
                    <w:rPr>
                      <w:color w:val="000000" w:themeColor="text1"/>
                      <w:sz w:val="20"/>
                      <w:szCs w:val="20"/>
                      <w:lang w:eastAsia="ru-RU"/>
                    </w:rPr>
                    <w:t>186</w:t>
                  </w:r>
                </w:p>
              </w:tc>
            </w:tr>
            <w:tr w:rsidR="00E37FB8" w:rsidRPr="0008284E" w:rsidTr="00D11B7D">
              <w:tc>
                <w:tcPr>
                  <w:tcW w:w="3869" w:type="dxa"/>
                </w:tcPr>
                <w:p w:rsidR="00E37FB8" w:rsidRPr="0008284E" w:rsidRDefault="00E37FB8" w:rsidP="00A30C65">
                  <w:pPr>
                    <w:rPr>
                      <w:color w:val="000000" w:themeColor="text1"/>
                      <w:sz w:val="20"/>
                      <w:szCs w:val="20"/>
                    </w:rPr>
                  </w:pPr>
                  <w:r>
                    <w:rPr>
                      <w:color w:val="000000" w:themeColor="text1"/>
                      <w:sz w:val="20"/>
                      <w:szCs w:val="20"/>
                      <w:lang w:eastAsia="ru-RU"/>
                    </w:rPr>
                    <w:t>Температура застывания, °С</w:t>
                  </w:r>
                </w:p>
              </w:tc>
              <w:tc>
                <w:tcPr>
                  <w:tcW w:w="979" w:type="dxa"/>
                </w:tcPr>
                <w:p w:rsidR="00E37FB8" w:rsidRPr="0008284E" w:rsidRDefault="00E37FB8" w:rsidP="00A30C65">
                  <w:pPr>
                    <w:rPr>
                      <w:color w:val="000000" w:themeColor="text1"/>
                      <w:sz w:val="20"/>
                      <w:szCs w:val="20"/>
                    </w:rPr>
                  </w:pPr>
                  <w:r>
                    <w:rPr>
                      <w:color w:val="000000" w:themeColor="text1"/>
                      <w:sz w:val="20"/>
                      <w:szCs w:val="20"/>
                      <w:lang w:eastAsia="ru-RU"/>
                    </w:rPr>
                    <w:t>-45</w:t>
                  </w:r>
                </w:p>
              </w:tc>
            </w:tr>
            <w:tr w:rsidR="00E37FB8" w:rsidRPr="0008284E" w:rsidTr="00D11B7D">
              <w:tc>
                <w:tcPr>
                  <w:tcW w:w="3869" w:type="dxa"/>
                </w:tcPr>
                <w:p w:rsidR="00E37FB8" w:rsidRPr="0008284E" w:rsidRDefault="00E37FB8" w:rsidP="00A30C65">
                  <w:pPr>
                    <w:rPr>
                      <w:color w:val="000000" w:themeColor="text1"/>
                      <w:sz w:val="20"/>
                      <w:szCs w:val="20"/>
                    </w:rPr>
                  </w:pPr>
                  <w:r>
                    <w:rPr>
                      <w:color w:val="000000" w:themeColor="text1"/>
                      <w:sz w:val="20"/>
                      <w:szCs w:val="20"/>
                      <w:lang w:eastAsia="ru-RU"/>
                    </w:rPr>
                    <w:t>Вязкость динамическая, при -25°С, мПа·с</w:t>
                  </w:r>
                </w:p>
              </w:tc>
              <w:tc>
                <w:tcPr>
                  <w:tcW w:w="979" w:type="dxa"/>
                </w:tcPr>
                <w:p w:rsidR="00E37FB8" w:rsidRPr="0008284E" w:rsidRDefault="00E37FB8" w:rsidP="00A30C65">
                  <w:pPr>
                    <w:rPr>
                      <w:color w:val="000000" w:themeColor="text1"/>
                      <w:sz w:val="20"/>
                      <w:szCs w:val="20"/>
                    </w:rPr>
                  </w:pPr>
                  <w:r>
                    <w:rPr>
                      <w:color w:val="000000" w:themeColor="text1"/>
                      <w:sz w:val="20"/>
                      <w:szCs w:val="20"/>
                      <w:lang w:eastAsia="ru-RU"/>
                    </w:rPr>
                    <w:t>1940</w:t>
                  </w:r>
                </w:p>
              </w:tc>
            </w:tr>
          </w:tbl>
          <w:p w:rsidR="00E37FB8" w:rsidRPr="006630BB" w:rsidRDefault="00E37FB8" w:rsidP="00A30C65">
            <w:pPr>
              <w:spacing w:before="100" w:beforeAutospacing="1"/>
              <w:jc w:val="both"/>
              <w:rPr>
                <w:bCs/>
                <w:color w:val="000000"/>
                <w:sz w:val="20"/>
                <w:szCs w:val="20"/>
              </w:rPr>
            </w:pPr>
          </w:p>
        </w:tc>
        <w:tc>
          <w:tcPr>
            <w:tcW w:w="1417" w:type="dxa"/>
          </w:tcPr>
          <w:p w:rsidR="00E37FB8" w:rsidRPr="00D71CB3" w:rsidRDefault="00E37FB8" w:rsidP="00A30C65">
            <w:pPr>
              <w:spacing w:after="150"/>
              <w:outlineLvl w:val="0"/>
              <w:rPr>
                <w:sz w:val="20"/>
                <w:szCs w:val="20"/>
              </w:rPr>
            </w:pPr>
            <w:r>
              <w:rPr>
                <w:sz w:val="20"/>
                <w:szCs w:val="20"/>
              </w:rPr>
              <w:t>1640</w:t>
            </w:r>
          </w:p>
        </w:tc>
      </w:tr>
      <w:tr w:rsidR="00E37FB8" w:rsidRPr="0052754E" w:rsidTr="00D11B7D">
        <w:trPr>
          <w:trHeight w:val="1339"/>
        </w:trPr>
        <w:tc>
          <w:tcPr>
            <w:tcW w:w="709" w:type="dxa"/>
          </w:tcPr>
          <w:p w:rsidR="00E37FB8" w:rsidRPr="000D12AA" w:rsidRDefault="00E37FB8" w:rsidP="00D11B7D">
            <w:pPr>
              <w:rPr>
                <w:color w:val="000000"/>
                <w:sz w:val="20"/>
                <w:szCs w:val="20"/>
              </w:rPr>
            </w:pPr>
            <w:r>
              <w:rPr>
                <w:color w:val="000000"/>
                <w:sz w:val="20"/>
                <w:szCs w:val="20"/>
              </w:rPr>
              <w:t>12</w:t>
            </w:r>
          </w:p>
        </w:tc>
        <w:tc>
          <w:tcPr>
            <w:tcW w:w="1985" w:type="dxa"/>
          </w:tcPr>
          <w:p w:rsidR="00E37FB8" w:rsidRDefault="00E37FB8" w:rsidP="00A30C65">
            <w:pPr>
              <w:rPr>
                <w:sz w:val="20"/>
                <w:szCs w:val="20"/>
              </w:rPr>
            </w:pPr>
            <w:r>
              <w:rPr>
                <w:sz w:val="20"/>
                <w:szCs w:val="20"/>
              </w:rPr>
              <w:t>Смазка Литол-24 (ГОСТ 21150-87)</w:t>
            </w:r>
          </w:p>
          <w:p w:rsidR="00E37FB8" w:rsidRPr="00DB77C6" w:rsidRDefault="00E37FB8" w:rsidP="00A30C65">
            <w:pPr>
              <w:rPr>
                <w:b/>
                <w:bCs/>
                <w:color w:val="000000"/>
                <w:sz w:val="20"/>
                <w:szCs w:val="20"/>
              </w:rPr>
            </w:pPr>
          </w:p>
        </w:tc>
        <w:tc>
          <w:tcPr>
            <w:tcW w:w="1134" w:type="dxa"/>
          </w:tcPr>
          <w:p w:rsidR="00E37FB8" w:rsidRPr="00DB77C6" w:rsidRDefault="00E37FB8" w:rsidP="00CB3299">
            <w:pPr>
              <w:rPr>
                <w:color w:val="000000"/>
                <w:sz w:val="20"/>
                <w:szCs w:val="20"/>
              </w:rPr>
            </w:pPr>
            <w:r>
              <w:rPr>
                <w:color w:val="000000"/>
                <w:sz w:val="20"/>
                <w:szCs w:val="20"/>
              </w:rPr>
              <w:t>Тара: от 8 кг до 10 кг</w:t>
            </w:r>
          </w:p>
        </w:tc>
        <w:tc>
          <w:tcPr>
            <w:tcW w:w="5103" w:type="dxa"/>
            <w:vAlign w:val="center"/>
          </w:tcPr>
          <w:p w:rsidR="00E37FB8" w:rsidRPr="006630BB" w:rsidRDefault="00E37FB8" w:rsidP="00A30C65">
            <w:pPr>
              <w:spacing w:before="100" w:beforeAutospacing="1"/>
              <w:jc w:val="both"/>
              <w:rPr>
                <w:color w:val="000000"/>
                <w:sz w:val="20"/>
                <w:szCs w:val="20"/>
              </w:rPr>
            </w:pPr>
            <w:r>
              <w:rPr>
                <w:bCs/>
                <w:color w:val="000000"/>
                <w:sz w:val="20"/>
                <w:szCs w:val="20"/>
              </w:rPr>
              <w:t>Смазка Литол-24 (ГОСТ 21150-87)</w:t>
            </w:r>
            <w:r>
              <w:rPr>
                <w:color w:val="000000"/>
                <w:sz w:val="20"/>
                <w:szCs w:val="20"/>
              </w:rPr>
              <w:t xml:space="preserve"> — нефтяное масло вязкостью 60-75 мм2/с при 50°С, загущенное литиевым мылом 12-гидроксистеариновой кислоты; содержит </w:t>
            </w:r>
            <w:proofErr w:type="spellStart"/>
            <w:r>
              <w:rPr>
                <w:color w:val="000000"/>
                <w:sz w:val="20"/>
                <w:szCs w:val="20"/>
              </w:rPr>
              <w:t>антиокислительную</w:t>
            </w:r>
            <w:proofErr w:type="spellEnd"/>
            <w:r>
              <w:rPr>
                <w:color w:val="000000"/>
                <w:sz w:val="20"/>
                <w:szCs w:val="20"/>
              </w:rPr>
              <w:t xml:space="preserve"> и </w:t>
            </w:r>
            <w:proofErr w:type="spellStart"/>
            <w:r>
              <w:rPr>
                <w:color w:val="000000"/>
                <w:sz w:val="20"/>
                <w:szCs w:val="20"/>
              </w:rPr>
              <w:t>вязкостную</w:t>
            </w:r>
            <w:proofErr w:type="spellEnd"/>
            <w:r>
              <w:rPr>
                <w:color w:val="000000"/>
                <w:sz w:val="20"/>
                <w:szCs w:val="20"/>
              </w:rPr>
              <w:t xml:space="preserve"> присадки. Основные эксплуатационные характеристики </w:t>
            </w:r>
            <w:proofErr w:type="spellStart"/>
            <w:r>
              <w:rPr>
                <w:color w:val="000000"/>
                <w:sz w:val="20"/>
                <w:szCs w:val="20"/>
              </w:rPr>
              <w:t>Литола</w:t>
            </w:r>
            <w:proofErr w:type="spellEnd"/>
            <w:r>
              <w:rPr>
                <w:color w:val="000000"/>
                <w:sz w:val="20"/>
                <w:szCs w:val="20"/>
              </w:rPr>
              <w:t xml:space="preserve">: высокая коллоидная, химическая и механическая стабильности, водостойка даже в кипящей воде, при нагревании не упрочняется. Работоспособна при температуре -40…+120°С, </w:t>
            </w:r>
          </w:p>
          <w:p w:rsidR="00E37FB8" w:rsidRPr="006630BB" w:rsidRDefault="00E37FB8" w:rsidP="00A30C65">
            <w:pPr>
              <w:jc w:val="both"/>
              <w:rPr>
                <w:color w:val="000000"/>
                <w:sz w:val="20"/>
                <w:szCs w:val="20"/>
              </w:rPr>
            </w:pPr>
            <w:r>
              <w:rPr>
                <w:color w:val="000000"/>
                <w:sz w:val="20"/>
                <w:szCs w:val="20"/>
              </w:rPr>
              <w:t>Технические характеристики</w:t>
            </w:r>
          </w:p>
          <w:tbl>
            <w:tblPr>
              <w:tblW w:w="48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0" w:type="dxa"/>
                <w:right w:w="0" w:type="dxa"/>
              </w:tblCellMar>
              <w:tblLook w:val="04A0"/>
            </w:tblPr>
            <w:tblGrid>
              <w:gridCol w:w="3593"/>
              <w:gridCol w:w="121"/>
              <w:gridCol w:w="18"/>
              <w:gridCol w:w="1116"/>
            </w:tblGrid>
            <w:tr w:rsidR="00E37FB8" w:rsidRPr="006630BB" w:rsidTr="00D11B7D">
              <w:trPr>
                <w:trHeight w:val="602"/>
              </w:trPr>
              <w:tc>
                <w:tcPr>
                  <w:tcW w:w="3705" w:type="pct"/>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1. Внешний вид</w:t>
                  </w:r>
                </w:p>
              </w:tc>
              <w:tc>
                <w:tcPr>
                  <w:tcW w:w="1295" w:type="pct"/>
                  <w:gridSpan w:val="3"/>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Однородная мазь от светло-желтого до коричневого цвета</w:t>
                  </w:r>
                </w:p>
              </w:tc>
            </w:tr>
            <w:tr w:rsidR="00E37FB8" w:rsidRPr="006630BB" w:rsidTr="00D11B7D">
              <w:trPr>
                <w:trHeight w:val="20"/>
              </w:trPr>
              <w:tc>
                <w:tcPr>
                  <w:tcW w:w="3705" w:type="pct"/>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2. Температура каплепадения, °С, не ниже</w:t>
                  </w:r>
                </w:p>
              </w:tc>
              <w:tc>
                <w:tcPr>
                  <w:tcW w:w="1295" w:type="pct"/>
                  <w:gridSpan w:val="3"/>
                  <w:shd w:val="clear" w:color="auto" w:fill="FFFFFF"/>
                  <w:tcMar>
                    <w:top w:w="28" w:type="dxa"/>
                    <w:left w:w="57" w:type="dxa"/>
                    <w:bottom w:w="28" w:type="dxa"/>
                    <w:right w:w="57" w:type="dxa"/>
                  </w:tcMar>
                  <w:vAlign w:val="center"/>
                  <w:hideMark/>
                </w:tcPr>
                <w:p w:rsidR="00E37FB8" w:rsidRDefault="00E37FB8" w:rsidP="00A30C65">
                  <w:pPr>
                    <w:spacing w:before="100" w:beforeAutospacing="1"/>
                    <w:ind w:left="491" w:right="245" w:hanging="491"/>
                    <w:jc w:val="both"/>
                    <w:rPr>
                      <w:color w:val="000000"/>
                      <w:sz w:val="20"/>
                      <w:szCs w:val="20"/>
                    </w:rPr>
                  </w:pPr>
                  <w:r>
                    <w:rPr>
                      <w:color w:val="000000"/>
                      <w:sz w:val="20"/>
                      <w:szCs w:val="20"/>
                    </w:rPr>
                    <w:t> 185</w:t>
                  </w:r>
                </w:p>
              </w:tc>
            </w:tr>
            <w:tr w:rsidR="00E37FB8" w:rsidRPr="006630BB" w:rsidTr="00D11B7D">
              <w:trPr>
                <w:trHeight w:val="20"/>
              </w:trPr>
              <w:tc>
                <w:tcPr>
                  <w:tcW w:w="3705" w:type="pct"/>
                  <w:shd w:val="clear" w:color="auto" w:fill="FFFFFF"/>
                  <w:tcMar>
                    <w:top w:w="28" w:type="dxa"/>
                    <w:left w:w="57" w:type="dxa"/>
                    <w:bottom w:w="28" w:type="dxa"/>
                    <w:right w:w="57" w:type="dxa"/>
                  </w:tcMar>
                  <w:vAlign w:val="center"/>
                  <w:hideMark/>
                </w:tcPr>
                <w:p w:rsidR="00E37FB8" w:rsidRPr="006630BB" w:rsidRDefault="00E37FB8" w:rsidP="00A30C65">
                  <w:pPr>
                    <w:ind w:left="255" w:hanging="255"/>
                    <w:jc w:val="both"/>
                    <w:rPr>
                      <w:color w:val="000000"/>
                      <w:sz w:val="20"/>
                      <w:szCs w:val="20"/>
                    </w:rPr>
                  </w:pPr>
                  <w:r>
                    <w:rPr>
                      <w:color w:val="000000"/>
                      <w:sz w:val="20"/>
                      <w:szCs w:val="20"/>
                    </w:rPr>
                    <w:t xml:space="preserve"> 3. </w:t>
                  </w:r>
                  <w:proofErr w:type="spellStart"/>
                  <w:r>
                    <w:rPr>
                      <w:color w:val="000000"/>
                      <w:sz w:val="20"/>
                      <w:szCs w:val="20"/>
                    </w:rPr>
                    <w:t>Пенетрация</w:t>
                  </w:r>
                  <w:proofErr w:type="spellEnd"/>
                  <w:r>
                    <w:rPr>
                      <w:color w:val="000000"/>
                      <w:sz w:val="20"/>
                      <w:szCs w:val="20"/>
                    </w:rPr>
                    <w:t xml:space="preserve"> при 25°С с перемешиванием, мм</w:t>
                  </w:r>
                  <w:r>
                    <w:rPr>
                      <w:color w:val="000000"/>
                      <w:sz w:val="20"/>
                      <w:szCs w:val="20"/>
                      <w:vertAlign w:val="superscript"/>
                    </w:rPr>
                    <w:t>-1</w:t>
                  </w:r>
                </w:p>
              </w:tc>
              <w:tc>
                <w:tcPr>
                  <w:tcW w:w="1295" w:type="pct"/>
                  <w:gridSpan w:val="3"/>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220-260</w:t>
                  </w:r>
                </w:p>
              </w:tc>
            </w:tr>
            <w:tr w:rsidR="00E37FB8"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4. Вязкость, П•с (П):</w:t>
                  </w:r>
                </w:p>
              </w:tc>
            </w:tr>
            <w:tr w:rsidR="00E37FB8"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при минус 20°С и среднем градиенте скорости деформации 10 с</w:t>
                  </w:r>
                  <w:r>
                    <w:rPr>
                      <w:color w:val="000000"/>
                      <w:sz w:val="20"/>
                      <w:szCs w:val="20"/>
                      <w:vertAlign w:val="superscript"/>
                    </w:rPr>
                    <w:t>-1</w:t>
                  </w:r>
                  <w:r>
                    <w:rPr>
                      <w:color w:val="000000"/>
                      <w:sz w:val="20"/>
                      <w:szCs w:val="20"/>
                    </w:rPr>
                    <w:t>, не более</w:t>
                  </w:r>
                </w:p>
              </w:tc>
              <w:tc>
                <w:tcPr>
                  <w:tcW w:w="1151" w:type="pct"/>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650(6500)</w:t>
                  </w:r>
                </w:p>
              </w:tc>
            </w:tr>
            <w:tr w:rsidR="00E37FB8"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при 0°С и среднем градиенте скорости деформации, 10 с</w:t>
                  </w:r>
                  <w:r>
                    <w:rPr>
                      <w:color w:val="000000"/>
                      <w:sz w:val="20"/>
                      <w:szCs w:val="20"/>
                      <w:vertAlign w:val="superscript"/>
                    </w:rPr>
                    <w:t>-1</w:t>
                  </w:r>
                  <w:r>
                    <w:rPr>
                      <w:color w:val="000000"/>
                      <w:sz w:val="20"/>
                      <w:szCs w:val="20"/>
                    </w:rPr>
                    <w:t>, не более</w:t>
                  </w:r>
                </w:p>
              </w:tc>
              <w:tc>
                <w:tcPr>
                  <w:tcW w:w="1151" w:type="pct"/>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280(2800)</w:t>
                  </w:r>
                </w:p>
              </w:tc>
            </w:tr>
            <w:tr w:rsidR="00E37FB8"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при 50°С и среднем градиенте скорости деформации 100 с</w:t>
                  </w:r>
                  <w:r>
                    <w:rPr>
                      <w:color w:val="000000"/>
                      <w:sz w:val="20"/>
                      <w:szCs w:val="20"/>
                      <w:vertAlign w:val="superscript"/>
                    </w:rPr>
                    <w:t>-1</w:t>
                  </w:r>
                  <w:r>
                    <w:rPr>
                      <w:color w:val="000000"/>
                      <w:sz w:val="20"/>
                      <w:szCs w:val="20"/>
                    </w:rPr>
                    <w:t>, не менее</w:t>
                  </w:r>
                </w:p>
              </w:tc>
              <w:tc>
                <w:tcPr>
                  <w:tcW w:w="1151" w:type="pct"/>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8(80)</w:t>
                  </w:r>
                </w:p>
              </w:tc>
            </w:tr>
            <w:tr w:rsidR="00E37FB8"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5. Предел прочности, Па(</w:t>
                  </w:r>
                  <w:proofErr w:type="spellStart"/>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при 20°С</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xml:space="preserve"> 500-1000 (5,0-10,0) </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при 80°С, не менее</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200(2,0)</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6. Коллоидная стабильность, %, выделенного масла, не более</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12</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7. Коррозионное воздействие на металлы</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Выдерживает</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8. Испаряемость при 120°С, %, не более</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6</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9. Массовая доля свободной щелочи в пересчете на NAOH, %, не более</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0,1</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10. Массовая доля свободных органических кислот мг КОН на 1 г смазки, не более</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11. Содержание воды</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Отсутствие</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xml:space="preserve"> 12. Массовая доля механических примесей, %, не более </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0,05</w:t>
                  </w:r>
                </w:p>
              </w:tc>
            </w:tr>
            <w:tr w:rsidR="00E37FB8"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xml:space="preserve"> 13. Смазывающие свойства на </w:t>
                  </w:r>
                  <w:proofErr w:type="spellStart"/>
                  <w:r>
                    <w:rPr>
                      <w:color w:val="000000"/>
                      <w:sz w:val="20"/>
                      <w:szCs w:val="20"/>
                    </w:rPr>
                    <w:t>четырехшариковой</w:t>
                  </w:r>
                  <w:proofErr w:type="spellEnd"/>
                  <w:r>
                    <w:rPr>
                      <w:color w:val="000000"/>
                      <w:sz w:val="20"/>
                      <w:szCs w:val="20"/>
                    </w:rPr>
                    <w:t xml:space="preserve"> машине: при (20±5)°С, не менее: </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нагрузка сваривания (</w:t>
                  </w:r>
                  <w:proofErr w:type="spellStart"/>
                  <w:r>
                    <w:rPr>
                      <w:color w:val="000000"/>
                      <w:sz w:val="20"/>
                      <w:szCs w:val="20"/>
                    </w:rPr>
                    <w:t>Рс</w:t>
                  </w:r>
                  <w:proofErr w:type="spellEnd"/>
                  <w:r>
                    <w:rPr>
                      <w:color w:val="000000"/>
                      <w:sz w:val="20"/>
                      <w:szCs w:val="20"/>
                    </w:rPr>
                    <w:t>), Н(кгс)</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1410(141)</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критическая нагрузка (</w:t>
                  </w:r>
                  <w:proofErr w:type="spellStart"/>
                  <w:r>
                    <w:rPr>
                      <w:color w:val="000000"/>
                      <w:sz w:val="20"/>
                      <w:szCs w:val="20"/>
                    </w:rPr>
                    <w:t>Рк</w:t>
                  </w:r>
                  <w:proofErr w:type="spellEnd"/>
                  <w:r>
                    <w:rPr>
                      <w:color w:val="000000"/>
                      <w:sz w:val="20"/>
                      <w:szCs w:val="20"/>
                    </w:rPr>
                    <w:t>), Н(кгс)</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630(63)</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индекс задира (Из)</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28</w:t>
                  </w:r>
                </w:p>
              </w:tc>
            </w:tr>
            <w:tr w:rsidR="00E37FB8"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14. Набухание резины марки 26-44, %</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изменение объема</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±8</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изменение твердости</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  ±8</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исходный предел прочности на разрыв при 20°С, Па (</w:t>
                  </w:r>
                  <w:proofErr w:type="spellStart"/>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 xml:space="preserve">) </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индекс разрушения, %</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индекс восстановления, %</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w:t>
                  </w:r>
                </w:p>
              </w:tc>
            </w:tr>
            <w:tr w:rsidR="00E37FB8"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E37FB8" w:rsidRPr="006630BB" w:rsidRDefault="00E37FB8" w:rsidP="00A30C65">
                  <w:pPr>
                    <w:jc w:val="both"/>
                    <w:rPr>
                      <w:color w:val="000000"/>
                      <w:sz w:val="20"/>
                      <w:szCs w:val="20"/>
                    </w:rPr>
                  </w:pPr>
                  <w:r>
                    <w:rPr>
                      <w:color w:val="000000"/>
                      <w:sz w:val="20"/>
                      <w:szCs w:val="20"/>
                    </w:rPr>
                    <w:t xml:space="preserve"> Предел прочности после разрушения или восстановления в течении 3 </w:t>
                  </w:r>
                  <w:proofErr w:type="spellStart"/>
                  <w:r>
                    <w:rPr>
                      <w:color w:val="000000"/>
                      <w:sz w:val="20"/>
                      <w:szCs w:val="20"/>
                    </w:rPr>
                    <w:t>сут</w:t>
                  </w:r>
                  <w:proofErr w:type="spellEnd"/>
                  <w:r>
                    <w:rPr>
                      <w:color w:val="000000"/>
                      <w:sz w:val="20"/>
                      <w:szCs w:val="20"/>
                    </w:rPr>
                    <w:t>, Па, (</w:t>
                  </w:r>
                  <w:proofErr w:type="spellStart"/>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w:t>
                  </w:r>
                </w:p>
              </w:tc>
              <w:tc>
                <w:tcPr>
                  <w:tcW w:w="1170" w:type="pct"/>
                  <w:gridSpan w:val="2"/>
                  <w:shd w:val="clear" w:color="auto" w:fill="FFFFFF"/>
                  <w:tcMar>
                    <w:top w:w="28" w:type="dxa"/>
                    <w:left w:w="57" w:type="dxa"/>
                    <w:bottom w:w="28" w:type="dxa"/>
                    <w:right w:w="57" w:type="dxa"/>
                  </w:tcMar>
                  <w:vAlign w:val="center"/>
                  <w:hideMark/>
                </w:tcPr>
                <w:p w:rsidR="00E37FB8" w:rsidRPr="006630BB" w:rsidRDefault="00E37FB8" w:rsidP="00A30C65">
                  <w:pPr>
                    <w:spacing w:before="100" w:beforeAutospacing="1"/>
                    <w:jc w:val="both"/>
                    <w:rPr>
                      <w:color w:val="000000"/>
                      <w:sz w:val="20"/>
                      <w:szCs w:val="20"/>
                    </w:rPr>
                  </w:pPr>
                  <w:r>
                    <w:rPr>
                      <w:color w:val="000000"/>
                      <w:sz w:val="20"/>
                      <w:szCs w:val="20"/>
                    </w:rPr>
                    <w:t>-</w:t>
                  </w:r>
                </w:p>
              </w:tc>
            </w:tr>
          </w:tbl>
          <w:p w:rsidR="00E37FB8" w:rsidRPr="006630BB" w:rsidRDefault="00E37FB8" w:rsidP="00A30C65">
            <w:pPr>
              <w:jc w:val="both"/>
              <w:rPr>
                <w:color w:val="000000"/>
                <w:sz w:val="20"/>
                <w:szCs w:val="20"/>
              </w:rPr>
            </w:pPr>
          </w:p>
        </w:tc>
        <w:tc>
          <w:tcPr>
            <w:tcW w:w="1417" w:type="dxa"/>
          </w:tcPr>
          <w:p w:rsidR="00E37FB8" w:rsidRPr="00D71CB3" w:rsidRDefault="00E37FB8" w:rsidP="00A30C65">
            <w:pPr>
              <w:spacing w:before="100" w:beforeAutospacing="1"/>
              <w:rPr>
                <w:bCs/>
                <w:sz w:val="20"/>
                <w:szCs w:val="20"/>
              </w:rPr>
            </w:pPr>
            <w:r>
              <w:rPr>
                <w:bCs/>
                <w:sz w:val="20"/>
                <w:szCs w:val="20"/>
              </w:rPr>
              <w:t>1239</w:t>
            </w:r>
          </w:p>
        </w:tc>
      </w:tr>
      <w:tr w:rsidR="00E37FB8" w:rsidRPr="0052754E" w:rsidTr="00D11B7D">
        <w:trPr>
          <w:trHeight w:val="274"/>
        </w:trPr>
        <w:tc>
          <w:tcPr>
            <w:tcW w:w="709" w:type="dxa"/>
          </w:tcPr>
          <w:p w:rsidR="00E37FB8" w:rsidRPr="000D12AA" w:rsidRDefault="00E37FB8" w:rsidP="00D11B7D">
            <w:pPr>
              <w:rPr>
                <w:color w:val="000000"/>
                <w:sz w:val="20"/>
                <w:szCs w:val="20"/>
              </w:rPr>
            </w:pPr>
            <w:r>
              <w:rPr>
                <w:color w:val="000000"/>
                <w:sz w:val="20"/>
                <w:szCs w:val="20"/>
              </w:rPr>
              <w:t>13</w:t>
            </w:r>
          </w:p>
        </w:tc>
        <w:tc>
          <w:tcPr>
            <w:tcW w:w="1985" w:type="dxa"/>
          </w:tcPr>
          <w:p w:rsidR="00E37FB8" w:rsidRDefault="00E37FB8" w:rsidP="00A30C65">
            <w:pPr>
              <w:rPr>
                <w:rFonts w:ascii="TrebuchetMS" w:hAnsi="TrebuchetMS" w:cs="Arial"/>
                <w:color w:val="000000"/>
                <w:sz w:val="20"/>
                <w:szCs w:val="20"/>
              </w:rPr>
            </w:pPr>
            <w:proofErr w:type="spellStart"/>
            <w:r>
              <w:rPr>
                <w:bCs/>
                <w:color w:val="000000"/>
                <w:sz w:val="20"/>
                <w:szCs w:val="20"/>
              </w:rPr>
              <w:t>Антигель</w:t>
            </w:r>
            <w:proofErr w:type="spellEnd"/>
            <w:r>
              <w:rPr>
                <w:bCs/>
                <w:color w:val="000000"/>
                <w:sz w:val="20"/>
                <w:szCs w:val="20"/>
              </w:rPr>
              <w:t xml:space="preserve"> для  </w:t>
            </w:r>
            <w:r>
              <w:rPr>
                <w:rFonts w:ascii="TrebuchetMS" w:hAnsi="TrebuchetMS" w:cs="Arial"/>
                <w:color w:val="000000"/>
                <w:sz w:val="20"/>
                <w:szCs w:val="20"/>
              </w:rPr>
              <w:t>дизельного топлива</w:t>
            </w:r>
          </w:p>
          <w:p w:rsidR="00E37FB8" w:rsidRDefault="00E37FB8" w:rsidP="00A30C65">
            <w:pPr>
              <w:rPr>
                <w:bCs/>
                <w:color w:val="000000"/>
                <w:sz w:val="20"/>
                <w:szCs w:val="20"/>
              </w:rPr>
            </w:pPr>
            <w:r>
              <w:rPr>
                <w:rFonts w:ascii="TrebuchetMS" w:hAnsi="TrebuchetMS" w:cs="Arial"/>
                <w:color w:val="000000"/>
                <w:sz w:val="20"/>
                <w:szCs w:val="20"/>
              </w:rPr>
              <w:t xml:space="preserve"> </w:t>
            </w:r>
          </w:p>
        </w:tc>
        <w:tc>
          <w:tcPr>
            <w:tcW w:w="1134" w:type="dxa"/>
          </w:tcPr>
          <w:p w:rsidR="00E37FB8" w:rsidRDefault="00E37FB8" w:rsidP="00CB3299">
            <w:pPr>
              <w:rPr>
                <w:color w:val="000000"/>
                <w:sz w:val="20"/>
                <w:szCs w:val="20"/>
              </w:rPr>
            </w:pPr>
            <w:r>
              <w:rPr>
                <w:color w:val="000000"/>
                <w:sz w:val="20"/>
                <w:szCs w:val="20"/>
              </w:rPr>
              <w:t>Тара: от 300 мл до 500 мл</w:t>
            </w:r>
          </w:p>
        </w:tc>
        <w:tc>
          <w:tcPr>
            <w:tcW w:w="5103" w:type="dxa"/>
            <w:vAlign w:val="center"/>
          </w:tcPr>
          <w:p w:rsidR="00E37FB8" w:rsidRPr="009A1E1F" w:rsidRDefault="00E37FB8" w:rsidP="00A30C65">
            <w:pPr>
              <w:jc w:val="both"/>
              <w:rPr>
                <w:color w:val="000000"/>
                <w:sz w:val="19"/>
                <w:szCs w:val="19"/>
                <w:lang w:eastAsia="ru-RU"/>
              </w:rPr>
            </w:pPr>
            <w:proofErr w:type="spellStart"/>
            <w:r>
              <w:rPr>
                <w:color w:val="000000"/>
                <w:sz w:val="20"/>
                <w:szCs w:val="20"/>
              </w:rPr>
              <w:t>Антигель</w:t>
            </w:r>
            <w:proofErr w:type="spellEnd"/>
            <w:r>
              <w:rPr>
                <w:color w:val="000000"/>
                <w:sz w:val="20"/>
                <w:szCs w:val="20"/>
              </w:rPr>
              <w:t xml:space="preserve"> для дизельного топлива. Обеспечивает:</w:t>
            </w:r>
            <w:r>
              <w:rPr>
                <w:color w:val="000000"/>
                <w:sz w:val="20"/>
                <w:szCs w:val="20"/>
              </w:rPr>
              <w:br/>
              <w:t xml:space="preserve">Снижение предельной температуры </w:t>
            </w:r>
            <w:proofErr w:type="spellStart"/>
            <w:r>
              <w:rPr>
                <w:color w:val="000000"/>
                <w:sz w:val="20"/>
                <w:szCs w:val="20"/>
              </w:rPr>
              <w:t>фильтруемости</w:t>
            </w:r>
            <w:proofErr w:type="spellEnd"/>
            <w:r>
              <w:rPr>
                <w:color w:val="000000"/>
                <w:sz w:val="20"/>
                <w:szCs w:val="20"/>
              </w:rPr>
              <w:t xml:space="preserve"> дизтоплива до -30°С, а температуру застывания до -47°С, либо ниже.</w:t>
            </w:r>
            <w:r>
              <w:rPr>
                <w:color w:val="000000"/>
                <w:sz w:val="20"/>
                <w:szCs w:val="20"/>
              </w:rPr>
              <w:br/>
              <w:t>Улучшение антифрикционных свойств дизтоплива на 25-30%</w:t>
            </w:r>
            <w:r>
              <w:rPr>
                <w:color w:val="000000"/>
                <w:sz w:val="20"/>
                <w:szCs w:val="20"/>
              </w:rPr>
              <w:br/>
              <w:t>Повышение стабильности (</w:t>
            </w:r>
            <w:proofErr w:type="spellStart"/>
            <w:r>
              <w:rPr>
                <w:color w:val="000000"/>
                <w:sz w:val="20"/>
                <w:szCs w:val="20"/>
              </w:rPr>
              <w:t>соедиментационной</w:t>
            </w:r>
            <w:proofErr w:type="spellEnd"/>
            <w:r>
              <w:rPr>
                <w:color w:val="000000"/>
                <w:sz w:val="20"/>
                <w:szCs w:val="20"/>
              </w:rPr>
              <w:t xml:space="preserve"> устойчивости) дизтоплива при низких </w:t>
            </w:r>
            <w:proofErr w:type="spellStart"/>
            <w:r>
              <w:rPr>
                <w:color w:val="000000"/>
                <w:sz w:val="20"/>
                <w:szCs w:val="20"/>
              </w:rPr>
              <w:t>температурах.</w:t>
            </w:r>
            <w:r>
              <w:rPr>
                <w:rFonts w:ascii="Arial-BoldMT" w:hAnsi="Arial-BoldMT" w:cs="Arial-BoldMT"/>
                <w:b/>
                <w:bCs/>
                <w:color w:val="FFFFFF"/>
              </w:rPr>
              <w:t>и</w:t>
            </w:r>
            <w:proofErr w:type="spellEnd"/>
          </w:p>
        </w:tc>
        <w:tc>
          <w:tcPr>
            <w:tcW w:w="1417" w:type="dxa"/>
          </w:tcPr>
          <w:p w:rsidR="00E37FB8" w:rsidRPr="00D71CB3" w:rsidRDefault="00E37FB8" w:rsidP="00A30C65">
            <w:pPr>
              <w:rPr>
                <w:sz w:val="20"/>
                <w:szCs w:val="20"/>
              </w:rPr>
            </w:pPr>
            <w:r>
              <w:rPr>
                <w:sz w:val="20"/>
                <w:szCs w:val="20"/>
              </w:rPr>
              <w:t>279</w:t>
            </w:r>
          </w:p>
        </w:tc>
      </w:tr>
      <w:tr w:rsidR="00E37FB8" w:rsidRPr="0052754E" w:rsidTr="00D11B7D">
        <w:trPr>
          <w:trHeight w:val="1480"/>
        </w:trPr>
        <w:tc>
          <w:tcPr>
            <w:tcW w:w="709" w:type="dxa"/>
          </w:tcPr>
          <w:p w:rsidR="00E37FB8" w:rsidRPr="000D12AA" w:rsidRDefault="00E37FB8" w:rsidP="00D11B7D">
            <w:pPr>
              <w:rPr>
                <w:color w:val="000000"/>
                <w:sz w:val="20"/>
                <w:szCs w:val="20"/>
              </w:rPr>
            </w:pPr>
            <w:r>
              <w:rPr>
                <w:color w:val="000000"/>
                <w:sz w:val="20"/>
                <w:szCs w:val="20"/>
              </w:rPr>
              <w:t>14</w:t>
            </w:r>
          </w:p>
        </w:tc>
        <w:tc>
          <w:tcPr>
            <w:tcW w:w="1985" w:type="dxa"/>
          </w:tcPr>
          <w:p w:rsidR="00E37FB8" w:rsidRPr="001F2209" w:rsidRDefault="00E37FB8" w:rsidP="00A30C65">
            <w:pPr>
              <w:rPr>
                <w:bCs/>
                <w:color w:val="000000"/>
                <w:sz w:val="20"/>
                <w:szCs w:val="20"/>
              </w:rPr>
            </w:pPr>
            <w:r>
              <w:rPr>
                <w:color w:val="000000"/>
                <w:sz w:val="20"/>
                <w:szCs w:val="20"/>
              </w:rPr>
              <w:t xml:space="preserve">Редукторное масло </w:t>
            </w:r>
            <w:proofErr w:type="spellStart"/>
            <w:r>
              <w:rPr>
                <w:color w:val="000000"/>
                <w:sz w:val="20"/>
                <w:szCs w:val="20"/>
              </w:rPr>
              <w:t>Shell</w:t>
            </w:r>
            <w:proofErr w:type="spellEnd"/>
            <w:r>
              <w:rPr>
                <w:color w:val="000000"/>
                <w:sz w:val="20"/>
                <w:szCs w:val="20"/>
              </w:rPr>
              <w:t xml:space="preserve"> </w:t>
            </w:r>
            <w:proofErr w:type="spellStart"/>
            <w:r>
              <w:rPr>
                <w:color w:val="000000"/>
                <w:sz w:val="20"/>
                <w:szCs w:val="20"/>
              </w:rPr>
              <w:t>Omala</w:t>
            </w:r>
            <w:proofErr w:type="spellEnd"/>
            <w:r>
              <w:rPr>
                <w:color w:val="000000"/>
                <w:sz w:val="20"/>
                <w:szCs w:val="20"/>
              </w:rPr>
              <w:t xml:space="preserve"> S4 GX 320 либо аналог</w:t>
            </w:r>
          </w:p>
        </w:tc>
        <w:tc>
          <w:tcPr>
            <w:tcW w:w="1134" w:type="dxa"/>
          </w:tcPr>
          <w:p w:rsidR="00E37FB8" w:rsidRDefault="00E37FB8" w:rsidP="00A30C65">
            <w:pPr>
              <w:rPr>
                <w:color w:val="000000"/>
                <w:sz w:val="20"/>
                <w:szCs w:val="20"/>
              </w:rPr>
            </w:pPr>
            <w:r>
              <w:rPr>
                <w:color w:val="000000"/>
                <w:sz w:val="20"/>
                <w:szCs w:val="20"/>
              </w:rPr>
              <w:t xml:space="preserve">Тара: </w:t>
            </w:r>
          </w:p>
          <w:p w:rsidR="00E37FB8" w:rsidRPr="001F2209" w:rsidRDefault="00E37FB8" w:rsidP="00F77500">
            <w:pPr>
              <w:rPr>
                <w:color w:val="000000"/>
                <w:sz w:val="20"/>
                <w:szCs w:val="20"/>
              </w:rPr>
            </w:pPr>
            <w:r>
              <w:rPr>
                <w:color w:val="000000"/>
                <w:sz w:val="20"/>
                <w:szCs w:val="20"/>
              </w:rPr>
              <w:t>от 200 л до 210 л</w:t>
            </w:r>
          </w:p>
        </w:tc>
        <w:tc>
          <w:tcPr>
            <w:tcW w:w="5103" w:type="dxa"/>
            <w:vAlign w:val="center"/>
          </w:tcPr>
          <w:p w:rsidR="00E37FB8" w:rsidRPr="001C44EC" w:rsidRDefault="00E37FB8" w:rsidP="00A30C65">
            <w:pPr>
              <w:jc w:val="both"/>
              <w:rPr>
                <w:color w:val="000000"/>
                <w:sz w:val="20"/>
                <w:szCs w:val="20"/>
              </w:rPr>
            </w:pPr>
            <w:r>
              <w:rPr>
                <w:color w:val="000000"/>
                <w:sz w:val="20"/>
                <w:szCs w:val="20"/>
              </w:rPr>
              <w:t xml:space="preserve">Высокоэффективное полностью синтетическое индустриальное редукторное масло для тяжелых условий эксплуатации, обеспечивающее отличное смазывание в самых тяжелых условиях, снижение трения, увеличенный срок службы и высокую степень защиты шестерен от </w:t>
            </w:r>
            <w:proofErr w:type="spellStart"/>
            <w:r>
              <w:rPr>
                <w:color w:val="000000"/>
                <w:sz w:val="20"/>
                <w:szCs w:val="20"/>
              </w:rPr>
              <w:t>микропиттинга</w:t>
            </w:r>
            <w:proofErr w:type="spellEnd"/>
            <w:r>
              <w:rPr>
                <w:color w:val="000000"/>
                <w:sz w:val="20"/>
                <w:szCs w:val="20"/>
              </w:rPr>
              <w:t>.</w:t>
            </w:r>
          </w:p>
          <w:tbl>
            <w:tblPr>
              <w:tblW w:w="4853" w:type="dxa"/>
              <w:tblLayout w:type="fixed"/>
              <w:tblCellMar>
                <w:top w:w="15" w:type="dxa"/>
                <w:left w:w="15" w:type="dxa"/>
                <w:bottom w:w="15" w:type="dxa"/>
                <w:right w:w="15" w:type="dxa"/>
              </w:tblCellMar>
              <w:tblLook w:val="04A0"/>
            </w:tblPr>
            <w:tblGrid>
              <w:gridCol w:w="3010"/>
              <w:gridCol w:w="1843"/>
            </w:tblGrid>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Тип</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Редукторное масло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Класс вязкости ISO VG</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320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Базовое масло</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Синтетическое ПАО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Индекс вязкости</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159 </w:t>
                  </w:r>
                </w:p>
              </w:tc>
            </w:tr>
            <w:tr w:rsidR="00E37FB8" w:rsidRPr="005E3B62"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Спецификации</w:t>
                  </w:r>
                </w:p>
              </w:tc>
              <w:tc>
                <w:tcPr>
                  <w:tcW w:w="1843" w:type="dxa"/>
                  <w:vAlign w:val="center"/>
                  <w:hideMark/>
                </w:tcPr>
                <w:p w:rsidR="00E37FB8" w:rsidRPr="001C44EC" w:rsidRDefault="00E37FB8" w:rsidP="00A30C65">
                  <w:pPr>
                    <w:rPr>
                      <w:color w:val="000000"/>
                      <w:sz w:val="20"/>
                      <w:szCs w:val="20"/>
                      <w:lang w:val="en-US" w:eastAsia="ru-RU"/>
                    </w:rPr>
                  </w:pPr>
                  <w:r>
                    <w:rPr>
                      <w:color w:val="000000"/>
                      <w:sz w:val="20"/>
                      <w:szCs w:val="20"/>
                      <w:lang w:val="en-US" w:eastAsia="ru-RU"/>
                    </w:rPr>
                    <w:t xml:space="preserve">AGMA 9005-E02 DIN 51517-3 CLP HC ISO 12925-1 CKD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Плотность при 15 С, кг/л</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0.883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Вязкость кинематическая при 100 С, </w:t>
                  </w:r>
                  <w:proofErr w:type="spellStart"/>
                  <w:r>
                    <w:rPr>
                      <w:color w:val="000000"/>
                      <w:sz w:val="20"/>
                      <w:szCs w:val="20"/>
                      <w:lang w:eastAsia="ru-RU"/>
                    </w:rPr>
                    <w:t>сСт</w:t>
                  </w:r>
                  <w:proofErr w:type="spellEnd"/>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35.4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Вязкость кинематическая при 40 С, </w:t>
                  </w:r>
                  <w:proofErr w:type="spellStart"/>
                  <w:r>
                    <w:rPr>
                      <w:color w:val="000000"/>
                      <w:sz w:val="20"/>
                      <w:szCs w:val="20"/>
                      <w:lang w:eastAsia="ru-RU"/>
                    </w:rPr>
                    <w:t>сСт</w:t>
                  </w:r>
                  <w:proofErr w:type="spellEnd"/>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312.7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Температура вспышки, С</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252 </w:t>
                  </w:r>
                </w:p>
              </w:tc>
            </w:tr>
            <w:tr w:rsidR="00E37FB8" w:rsidRPr="001C44EC" w:rsidTr="00D11B7D">
              <w:tc>
                <w:tcPr>
                  <w:tcW w:w="3010" w:type="dxa"/>
                  <w:vAlign w:val="center"/>
                  <w:hideMark/>
                </w:tcPr>
                <w:p w:rsidR="00E37FB8" w:rsidRPr="001C44EC" w:rsidRDefault="00E37FB8" w:rsidP="00A30C65">
                  <w:pPr>
                    <w:rPr>
                      <w:color w:val="000000"/>
                      <w:sz w:val="20"/>
                      <w:szCs w:val="20"/>
                      <w:lang w:eastAsia="ru-RU"/>
                    </w:rPr>
                  </w:pPr>
                  <w:r>
                    <w:rPr>
                      <w:color w:val="000000"/>
                      <w:sz w:val="20"/>
                      <w:szCs w:val="20"/>
                      <w:lang w:eastAsia="ru-RU"/>
                    </w:rPr>
                    <w:t>Температура застывания, С</w:t>
                  </w:r>
                </w:p>
              </w:tc>
              <w:tc>
                <w:tcPr>
                  <w:tcW w:w="1843"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-42 </w:t>
                  </w:r>
                </w:p>
              </w:tc>
            </w:tr>
          </w:tbl>
          <w:p w:rsidR="00E37FB8" w:rsidRDefault="00E37FB8" w:rsidP="00A30C65">
            <w:pPr>
              <w:jc w:val="both"/>
              <w:rPr>
                <w:rFonts w:ascii="TrebuchetMS" w:hAnsi="TrebuchetMS" w:cs="Arial"/>
                <w:color w:val="000000"/>
                <w:sz w:val="20"/>
                <w:szCs w:val="20"/>
              </w:rPr>
            </w:pPr>
          </w:p>
        </w:tc>
        <w:tc>
          <w:tcPr>
            <w:tcW w:w="1417" w:type="dxa"/>
          </w:tcPr>
          <w:p w:rsidR="00E37FB8" w:rsidRPr="00D71CB3" w:rsidRDefault="00E37FB8" w:rsidP="00A30C65">
            <w:pPr>
              <w:rPr>
                <w:sz w:val="20"/>
                <w:szCs w:val="20"/>
              </w:rPr>
            </w:pPr>
            <w:r>
              <w:rPr>
                <w:sz w:val="20"/>
                <w:szCs w:val="20"/>
              </w:rPr>
              <w:t>185010</w:t>
            </w:r>
          </w:p>
        </w:tc>
      </w:tr>
      <w:tr w:rsidR="00E37FB8" w:rsidRPr="0052754E" w:rsidTr="00D11B7D">
        <w:trPr>
          <w:trHeight w:val="3812"/>
        </w:trPr>
        <w:tc>
          <w:tcPr>
            <w:tcW w:w="709" w:type="dxa"/>
          </w:tcPr>
          <w:p w:rsidR="00E37FB8" w:rsidRPr="000D12AA" w:rsidRDefault="00E37FB8" w:rsidP="00D11B7D">
            <w:pPr>
              <w:rPr>
                <w:color w:val="000000"/>
                <w:sz w:val="20"/>
                <w:szCs w:val="20"/>
              </w:rPr>
            </w:pPr>
            <w:r>
              <w:rPr>
                <w:color w:val="000000"/>
                <w:sz w:val="20"/>
                <w:szCs w:val="20"/>
              </w:rPr>
              <w:t>15</w:t>
            </w:r>
          </w:p>
        </w:tc>
        <w:tc>
          <w:tcPr>
            <w:tcW w:w="1985" w:type="dxa"/>
          </w:tcPr>
          <w:p w:rsidR="00E37FB8" w:rsidRPr="001F2209" w:rsidRDefault="00E37FB8" w:rsidP="00A30C65">
            <w:pPr>
              <w:rPr>
                <w:bCs/>
                <w:color w:val="000000"/>
                <w:sz w:val="20"/>
                <w:szCs w:val="20"/>
              </w:rPr>
            </w:pPr>
            <w:r>
              <w:rPr>
                <w:color w:val="000000"/>
                <w:sz w:val="20"/>
                <w:szCs w:val="20"/>
              </w:rPr>
              <w:t xml:space="preserve">Редукторное масло </w:t>
            </w:r>
            <w:proofErr w:type="spellStart"/>
            <w:r>
              <w:rPr>
                <w:color w:val="000000"/>
                <w:sz w:val="20"/>
                <w:szCs w:val="20"/>
              </w:rPr>
              <w:t>Shell</w:t>
            </w:r>
            <w:proofErr w:type="spellEnd"/>
            <w:r>
              <w:rPr>
                <w:color w:val="000000"/>
                <w:sz w:val="20"/>
                <w:szCs w:val="20"/>
              </w:rPr>
              <w:t xml:space="preserve"> </w:t>
            </w:r>
            <w:proofErr w:type="spellStart"/>
            <w:r>
              <w:rPr>
                <w:color w:val="000000"/>
                <w:sz w:val="20"/>
                <w:szCs w:val="20"/>
              </w:rPr>
              <w:t>Omala</w:t>
            </w:r>
            <w:proofErr w:type="spellEnd"/>
            <w:r>
              <w:rPr>
                <w:color w:val="000000"/>
                <w:sz w:val="20"/>
                <w:szCs w:val="20"/>
              </w:rPr>
              <w:t xml:space="preserve"> S4 GX 220 либо аналог</w:t>
            </w:r>
          </w:p>
        </w:tc>
        <w:tc>
          <w:tcPr>
            <w:tcW w:w="1134" w:type="dxa"/>
          </w:tcPr>
          <w:p w:rsidR="00E37FB8" w:rsidRPr="001F2209" w:rsidRDefault="00E37FB8" w:rsidP="00F77500">
            <w:pPr>
              <w:rPr>
                <w:color w:val="000000"/>
                <w:sz w:val="20"/>
                <w:szCs w:val="20"/>
              </w:rPr>
            </w:pPr>
            <w:r>
              <w:rPr>
                <w:color w:val="000000"/>
                <w:sz w:val="20"/>
                <w:szCs w:val="20"/>
              </w:rPr>
              <w:t>Тара: от 200 л до 210 л</w:t>
            </w:r>
          </w:p>
        </w:tc>
        <w:tc>
          <w:tcPr>
            <w:tcW w:w="5103" w:type="dxa"/>
            <w:vAlign w:val="center"/>
          </w:tcPr>
          <w:p w:rsidR="00E37FB8" w:rsidRPr="001C44EC" w:rsidRDefault="00E37FB8" w:rsidP="00A30C65">
            <w:pPr>
              <w:jc w:val="both"/>
              <w:rPr>
                <w:color w:val="000000"/>
                <w:sz w:val="20"/>
                <w:szCs w:val="20"/>
              </w:rPr>
            </w:pPr>
            <w:r>
              <w:rPr>
                <w:color w:val="000000"/>
                <w:sz w:val="20"/>
                <w:szCs w:val="20"/>
              </w:rPr>
              <w:t xml:space="preserve">Высокоэффективное полностью синтетическое индустриальное редукторное масло для тяжелых условий эксплуатации, обеспечивающее отличное смазывание в самых тяжелых условиях, снижение трения, увеличенный срок службы и высокую степень защиты шестерен от </w:t>
            </w:r>
            <w:proofErr w:type="spellStart"/>
            <w:r>
              <w:rPr>
                <w:color w:val="000000"/>
                <w:sz w:val="20"/>
                <w:szCs w:val="20"/>
              </w:rPr>
              <w:t>микропиттинга</w:t>
            </w:r>
            <w:proofErr w:type="spellEnd"/>
            <w:r>
              <w:rPr>
                <w:color w:val="000000"/>
                <w:sz w:val="20"/>
                <w:szCs w:val="20"/>
              </w:rPr>
              <w:t>.</w:t>
            </w:r>
          </w:p>
          <w:tbl>
            <w:tblPr>
              <w:tblW w:w="4853" w:type="dxa"/>
              <w:tblLayout w:type="fixed"/>
              <w:tblCellMar>
                <w:top w:w="15" w:type="dxa"/>
                <w:left w:w="15" w:type="dxa"/>
                <w:bottom w:w="15" w:type="dxa"/>
                <w:right w:w="15" w:type="dxa"/>
              </w:tblCellMar>
              <w:tblLook w:val="04A0"/>
            </w:tblPr>
            <w:tblGrid>
              <w:gridCol w:w="3436"/>
              <w:gridCol w:w="1417"/>
            </w:tblGrid>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Тип</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Редукторное масло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Класс вязкости ISO VG</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220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Базовое масло</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Синтетическое ПАО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Индекс вязкости</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160 </w:t>
                  </w:r>
                </w:p>
              </w:tc>
            </w:tr>
            <w:tr w:rsidR="00E37FB8" w:rsidRPr="005E3B62"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Спецификации</w:t>
                  </w:r>
                </w:p>
              </w:tc>
              <w:tc>
                <w:tcPr>
                  <w:tcW w:w="1417" w:type="dxa"/>
                  <w:vAlign w:val="center"/>
                  <w:hideMark/>
                </w:tcPr>
                <w:p w:rsidR="00E37FB8" w:rsidRPr="001C44EC" w:rsidRDefault="00E37FB8" w:rsidP="00A30C65">
                  <w:pPr>
                    <w:rPr>
                      <w:color w:val="000000"/>
                      <w:sz w:val="20"/>
                      <w:szCs w:val="20"/>
                      <w:lang w:val="en-US" w:eastAsia="ru-RU"/>
                    </w:rPr>
                  </w:pPr>
                  <w:r>
                    <w:rPr>
                      <w:color w:val="000000"/>
                      <w:sz w:val="20"/>
                      <w:szCs w:val="20"/>
                      <w:lang w:val="en-US" w:eastAsia="ru-RU"/>
                    </w:rPr>
                    <w:t xml:space="preserve">AGMA 9005-E02 DIN 51517-3 CLP HC ISO 12925-1 CKD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Плотность при 15 С, кг/л</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0.881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Вязкость кинематическая при 100 С, </w:t>
                  </w:r>
                  <w:proofErr w:type="spellStart"/>
                  <w:r>
                    <w:rPr>
                      <w:color w:val="000000"/>
                      <w:sz w:val="20"/>
                      <w:szCs w:val="20"/>
                      <w:lang w:eastAsia="ru-RU"/>
                    </w:rPr>
                    <w:t>сСт</w:t>
                  </w:r>
                  <w:proofErr w:type="spellEnd"/>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28.3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Вязкость кинематическая при 40 С, </w:t>
                  </w:r>
                  <w:proofErr w:type="spellStart"/>
                  <w:r>
                    <w:rPr>
                      <w:color w:val="000000"/>
                      <w:sz w:val="20"/>
                      <w:szCs w:val="20"/>
                      <w:lang w:eastAsia="ru-RU"/>
                    </w:rPr>
                    <w:t>сСт</w:t>
                  </w:r>
                  <w:proofErr w:type="spellEnd"/>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229.4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Температура вспышки, С</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250 </w:t>
                  </w:r>
                </w:p>
              </w:tc>
            </w:tr>
            <w:tr w:rsidR="00E37FB8" w:rsidRPr="001C44EC" w:rsidTr="00D11B7D">
              <w:tc>
                <w:tcPr>
                  <w:tcW w:w="3436" w:type="dxa"/>
                  <w:vAlign w:val="center"/>
                  <w:hideMark/>
                </w:tcPr>
                <w:p w:rsidR="00E37FB8" w:rsidRPr="001C44EC" w:rsidRDefault="00E37FB8" w:rsidP="00A30C65">
                  <w:pPr>
                    <w:rPr>
                      <w:color w:val="000000"/>
                      <w:sz w:val="20"/>
                      <w:szCs w:val="20"/>
                      <w:lang w:eastAsia="ru-RU"/>
                    </w:rPr>
                  </w:pPr>
                  <w:r>
                    <w:rPr>
                      <w:color w:val="000000"/>
                      <w:sz w:val="20"/>
                      <w:szCs w:val="20"/>
                      <w:lang w:eastAsia="ru-RU"/>
                    </w:rPr>
                    <w:t>Температура застывания, С</w:t>
                  </w:r>
                </w:p>
              </w:tc>
              <w:tc>
                <w:tcPr>
                  <w:tcW w:w="1417" w:type="dxa"/>
                  <w:vAlign w:val="center"/>
                  <w:hideMark/>
                </w:tcPr>
                <w:p w:rsidR="00E37FB8" w:rsidRPr="001C44EC" w:rsidRDefault="00E37FB8" w:rsidP="00A30C65">
                  <w:pPr>
                    <w:rPr>
                      <w:color w:val="000000"/>
                      <w:sz w:val="20"/>
                      <w:szCs w:val="20"/>
                      <w:lang w:eastAsia="ru-RU"/>
                    </w:rPr>
                  </w:pPr>
                  <w:r>
                    <w:rPr>
                      <w:color w:val="000000"/>
                      <w:sz w:val="20"/>
                      <w:szCs w:val="20"/>
                      <w:lang w:eastAsia="ru-RU"/>
                    </w:rPr>
                    <w:t xml:space="preserve">-45 </w:t>
                  </w:r>
                </w:p>
              </w:tc>
            </w:tr>
          </w:tbl>
          <w:p w:rsidR="00E37FB8" w:rsidRDefault="00E37FB8" w:rsidP="00A30C65">
            <w:pPr>
              <w:jc w:val="both"/>
              <w:rPr>
                <w:rFonts w:ascii="TrebuchetMS" w:hAnsi="TrebuchetMS" w:cs="Arial"/>
                <w:color w:val="000000"/>
                <w:sz w:val="20"/>
                <w:szCs w:val="20"/>
              </w:rPr>
            </w:pPr>
          </w:p>
        </w:tc>
        <w:tc>
          <w:tcPr>
            <w:tcW w:w="1417" w:type="dxa"/>
          </w:tcPr>
          <w:p w:rsidR="00E37FB8" w:rsidRPr="00D71CB3" w:rsidRDefault="00E37FB8" w:rsidP="00A30C65">
            <w:pPr>
              <w:rPr>
                <w:sz w:val="20"/>
                <w:szCs w:val="20"/>
              </w:rPr>
            </w:pPr>
            <w:r>
              <w:rPr>
                <w:sz w:val="20"/>
                <w:szCs w:val="20"/>
              </w:rPr>
              <w:t>193646</w:t>
            </w:r>
          </w:p>
        </w:tc>
      </w:tr>
      <w:tr w:rsidR="00E37FB8" w:rsidRPr="0052754E" w:rsidTr="00D11B7D">
        <w:trPr>
          <w:trHeight w:val="898"/>
        </w:trPr>
        <w:tc>
          <w:tcPr>
            <w:tcW w:w="709" w:type="dxa"/>
          </w:tcPr>
          <w:p w:rsidR="00E37FB8" w:rsidRPr="000D12AA" w:rsidRDefault="00E37FB8" w:rsidP="00D11B7D">
            <w:pPr>
              <w:rPr>
                <w:color w:val="000000"/>
                <w:sz w:val="20"/>
                <w:szCs w:val="20"/>
              </w:rPr>
            </w:pPr>
            <w:r>
              <w:rPr>
                <w:color w:val="000000"/>
                <w:sz w:val="20"/>
                <w:szCs w:val="20"/>
              </w:rPr>
              <w:t>16</w:t>
            </w:r>
          </w:p>
        </w:tc>
        <w:tc>
          <w:tcPr>
            <w:tcW w:w="1985" w:type="dxa"/>
          </w:tcPr>
          <w:p w:rsidR="00E37FB8" w:rsidRPr="00132395" w:rsidRDefault="00E37FB8" w:rsidP="00A30C65">
            <w:pPr>
              <w:rPr>
                <w:rFonts w:ascii="Cuprum" w:hAnsi="Cuprum"/>
                <w:color w:val="000000"/>
                <w:sz w:val="20"/>
                <w:szCs w:val="20"/>
              </w:rPr>
            </w:pPr>
            <w:r>
              <w:rPr>
                <w:bCs/>
                <w:color w:val="000000"/>
                <w:sz w:val="20"/>
                <w:szCs w:val="20"/>
              </w:rPr>
              <w:t>Электролит плотностью 1,28</w:t>
            </w:r>
          </w:p>
        </w:tc>
        <w:tc>
          <w:tcPr>
            <w:tcW w:w="1134" w:type="dxa"/>
          </w:tcPr>
          <w:p w:rsidR="00E37FB8" w:rsidRPr="001F2209" w:rsidRDefault="00E37FB8" w:rsidP="00A30C65">
            <w:pPr>
              <w:rPr>
                <w:color w:val="000000"/>
                <w:sz w:val="20"/>
                <w:szCs w:val="20"/>
              </w:rPr>
            </w:pPr>
            <w:r>
              <w:rPr>
                <w:color w:val="000000"/>
                <w:sz w:val="20"/>
                <w:szCs w:val="20"/>
              </w:rPr>
              <w:t>Тара: 5л</w:t>
            </w:r>
          </w:p>
        </w:tc>
        <w:tc>
          <w:tcPr>
            <w:tcW w:w="5103" w:type="dxa"/>
            <w:vAlign w:val="center"/>
          </w:tcPr>
          <w:p w:rsidR="00E37FB8" w:rsidRPr="001C44EC" w:rsidRDefault="00E37FB8" w:rsidP="00A30C65">
            <w:pPr>
              <w:jc w:val="both"/>
              <w:rPr>
                <w:color w:val="000000"/>
                <w:sz w:val="20"/>
                <w:szCs w:val="20"/>
              </w:rPr>
            </w:pPr>
            <w:r>
              <w:rPr>
                <w:color w:val="000000"/>
                <w:sz w:val="20"/>
                <w:szCs w:val="20"/>
              </w:rPr>
              <w:t>Аккумуляторный электролит — водный раствор серной кислоты, предназначенный для использования в свинцово-кислотных аккумуляторных батареях (АКБ).</w:t>
            </w:r>
          </w:p>
        </w:tc>
        <w:tc>
          <w:tcPr>
            <w:tcW w:w="1417" w:type="dxa"/>
          </w:tcPr>
          <w:p w:rsidR="00E37FB8" w:rsidRPr="00D71CB3" w:rsidRDefault="00E37FB8" w:rsidP="00A30C65">
            <w:pPr>
              <w:rPr>
                <w:sz w:val="20"/>
                <w:szCs w:val="20"/>
              </w:rPr>
            </w:pPr>
            <w:r>
              <w:rPr>
                <w:sz w:val="20"/>
                <w:szCs w:val="20"/>
              </w:rPr>
              <w:t>139</w:t>
            </w:r>
          </w:p>
        </w:tc>
      </w:tr>
      <w:tr w:rsidR="00E37FB8" w:rsidRPr="0052754E" w:rsidTr="00D11B7D">
        <w:trPr>
          <w:trHeight w:val="1266"/>
        </w:trPr>
        <w:tc>
          <w:tcPr>
            <w:tcW w:w="709" w:type="dxa"/>
          </w:tcPr>
          <w:p w:rsidR="00E37FB8" w:rsidRPr="000D12AA" w:rsidRDefault="00E37FB8" w:rsidP="00D11B7D">
            <w:pPr>
              <w:rPr>
                <w:color w:val="000000"/>
                <w:sz w:val="20"/>
                <w:szCs w:val="20"/>
              </w:rPr>
            </w:pPr>
            <w:r>
              <w:rPr>
                <w:color w:val="000000"/>
                <w:sz w:val="20"/>
                <w:szCs w:val="20"/>
              </w:rPr>
              <w:t>17</w:t>
            </w:r>
          </w:p>
        </w:tc>
        <w:tc>
          <w:tcPr>
            <w:tcW w:w="1985" w:type="dxa"/>
          </w:tcPr>
          <w:p w:rsidR="00E37FB8" w:rsidRPr="00132395" w:rsidRDefault="00E37FB8" w:rsidP="00A30C65">
            <w:pPr>
              <w:rPr>
                <w:rFonts w:ascii="Cuprum" w:hAnsi="Cuprum"/>
                <w:color w:val="000000"/>
                <w:sz w:val="20"/>
                <w:szCs w:val="20"/>
              </w:rPr>
            </w:pPr>
            <w:r>
              <w:rPr>
                <w:bCs/>
                <w:color w:val="000000"/>
                <w:sz w:val="20"/>
                <w:szCs w:val="20"/>
              </w:rPr>
              <w:t xml:space="preserve">Вода </w:t>
            </w:r>
            <w:proofErr w:type="spellStart"/>
            <w:r>
              <w:rPr>
                <w:bCs/>
                <w:color w:val="000000"/>
                <w:sz w:val="20"/>
                <w:szCs w:val="20"/>
              </w:rPr>
              <w:t>дисцилированная</w:t>
            </w:r>
            <w:proofErr w:type="spellEnd"/>
          </w:p>
        </w:tc>
        <w:tc>
          <w:tcPr>
            <w:tcW w:w="1134" w:type="dxa"/>
          </w:tcPr>
          <w:p w:rsidR="00E37FB8" w:rsidRPr="001F2209" w:rsidRDefault="00E37FB8" w:rsidP="00A30C65">
            <w:pPr>
              <w:rPr>
                <w:color w:val="000000"/>
                <w:sz w:val="20"/>
                <w:szCs w:val="20"/>
              </w:rPr>
            </w:pPr>
            <w:r>
              <w:rPr>
                <w:color w:val="000000"/>
                <w:sz w:val="20"/>
                <w:szCs w:val="20"/>
              </w:rPr>
              <w:t>Тара: 5л</w:t>
            </w:r>
          </w:p>
        </w:tc>
        <w:tc>
          <w:tcPr>
            <w:tcW w:w="5103" w:type="dxa"/>
            <w:vAlign w:val="center"/>
          </w:tcPr>
          <w:p w:rsidR="00E37FB8" w:rsidRPr="001C44EC" w:rsidRDefault="00E37FB8" w:rsidP="00A30C65">
            <w:pPr>
              <w:jc w:val="both"/>
              <w:rPr>
                <w:color w:val="000000"/>
                <w:sz w:val="20"/>
                <w:szCs w:val="20"/>
              </w:rPr>
            </w:pPr>
            <w:r>
              <w:rPr>
                <w:color w:val="000000"/>
                <w:sz w:val="20"/>
                <w:szCs w:val="20"/>
              </w:rPr>
              <w:t xml:space="preserve">Дистиллированная вода — очищенная вода, практически не содержащая примесей и посторонних включений. Получают перегонкой в специальных аппаратах — дистилляторах. </w:t>
            </w:r>
            <w:r>
              <w:rPr>
                <w:color w:val="000000"/>
                <w:sz w:val="20"/>
                <w:szCs w:val="20"/>
              </w:rPr>
              <w:br/>
              <w:t>предназначена только для технических целей. Удельная электрическая проводимость при t=20 : 5*10-4</w:t>
            </w:r>
          </w:p>
        </w:tc>
        <w:tc>
          <w:tcPr>
            <w:tcW w:w="1417" w:type="dxa"/>
          </w:tcPr>
          <w:p w:rsidR="00E37FB8" w:rsidRPr="00D71CB3" w:rsidRDefault="00E37FB8" w:rsidP="00A30C65">
            <w:pPr>
              <w:rPr>
                <w:sz w:val="20"/>
                <w:szCs w:val="20"/>
              </w:rPr>
            </w:pPr>
            <w:r>
              <w:rPr>
                <w:sz w:val="20"/>
                <w:szCs w:val="20"/>
              </w:rPr>
              <w:t>57</w:t>
            </w:r>
          </w:p>
        </w:tc>
      </w:tr>
      <w:tr w:rsidR="00E37FB8" w:rsidRPr="0052754E" w:rsidTr="00D11B7D">
        <w:trPr>
          <w:trHeight w:val="561"/>
        </w:trPr>
        <w:tc>
          <w:tcPr>
            <w:tcW w:w="709" w:type="dxa"/>
          </w:tcPr>
          <w:p w:rsidR="00E37FB8" w:rsidRPr="000D12AA" w:rsidRDefault="00E37FB8" w:rsidP="00D11B7D">
            <w:pPr>
              <w:rPr>
                <w:color w:val="000000"/>
                <w:sz w:val="20"/>
                <w:szCs w:val="20"/>
              </w:rPr>
            </w:pPr>
            <w:r>
              <w:rPr>
                <w:color w:val="000000"/>
                <w:sz w:val="20"/>
                <w:szCs w:val="20"/>
              </w:rPr>
              <w:t>18</w:t>
            </w:r>
          </w:p>
        </w:tc>
        <w:tc>
          <w:tcPr>
            <w:tcW w:w="1985" w:type="dxa"/>
          </w:tcPr>
          <w:p w:rsidR="00E37FB8" w:rsidRPr="00132395" w:rsidRDefault="00E37FB8" w:rsidP="00A30C65">
            <w:pPr>
              <w:rPr>
                <w:rFonts w:ascii="Cuprum" w:hAnsi="Cuprum"/>
                <w:color w:val="000000"/>
                <w:sz w:val="20"/>
                <w:szCs w:val="20"/>
              </w:rPr>
            </w:pPr>
            <w:r>
              <w:rPr>
                <w:bCs/>
                <w:color w:val="000000"/>
                <w:sz w:val="20"/>
                <w:szCs w:val="20"/>
              </w:rPr>
              <w:t xml:space="preserve">Смазка проникающая </w:t>
            </w:r>
            <w:r>
              <w:rPr>
                <w:bCs/>
                <w:color w:val="000000"/>
                <w:sz w:val="20"/>
                <w:szCs w:val="20"/>
                <w:lang w:val="en-US"/>
              </w:rPr>
              <w:t>WD-40</w:t>
            </w:r>
          </w:p>
        </w:tc>
        <w:tc>
          <w:tcPr>
            <w:tcW w:w="1134" w:type="dxa"/>
          </w:tcPr>
          <w:p w:rsidR="00E37FB8" w:rsidRPr="001F2209" w:rsidRDefault="00E37FB8" w:rsidP="00A30C65">
            <w:pPr>
              <w:rPr>
                <w:color w:val="000000"/>
                <w:sz w:val="20"/>
                <w:szCs w:val="20"/>
              </w:rPr>
            </w:pPr>
            <w:r>
              <w:rPr>
                <w:color w:val="000000"/>
                <w:sz w:val="20"/>
                <w:szCs w:val="20"/>
              </w:rPr>
              <w:t xml:space="preserve">Тара:  100 мл </w:t>
            </w:r>
          </w:p>
        </w:tc>
        <w:tc>
          <w:tcPr>
            <w:tcW w:w="5103" w:type="dxa"/>
            <w:vAlign w:val="center"/>
          </w:tcPr>
          <w:p w:rsidR="00E37FB8" w:rsidRPr="001C44EC" w:rsidRDefault="00E37FB8" w:rsidP="00A30C65">
            <w:pPr>
              <w:jc w:val="both"/>
              <w:rPr>
                <w:color w:val="000000"/>
                <w:sz w:val="20"/>
                <w:szCs w:val="20"/>
              </w:rPr>
            </w:pPr>
            <w:r>
              <w:rPr>
                <w:color w:val="000000"/>
                <w:sz w:val="20"/>
                <w:szCs w:val="20"/>
              </w:rPr>
              <w:t>WD-40 — технический аэрозоль универсального назначения</w:t>
            </w:r>
          </w:p>
        </w:tc>
        <w:tc>
          <w:tcPr>
            <w:tcW w:w="1417" w:type="dxa"/>
          </w:tcPr>
          <w:p w:rsidR="00E37FB8" w:rsidRPr="00D71CB3" w:rsidRDefault="00E37FB8" w:rsidP="00A30C65">
            <w:pPr>
              <w:rPr>
                <w:sz w:val="20"/>
                <w:szCs w:val="20"/>
              </w:rPr>
            </w:pPr>
            <w:r>
              <w:rPr>
                <w:sz w:val="20"/>
                <w:szCs w:val="20"/>
              </w:rPr>
              <w:t>265</w:t>
            </w:r>
          </w:p>
        </w:tc>
      </w:tr>
      <w:tr w:rsidR="00E37FB8" w:rsidRPr="0052754E" w:rsidTr="00D11B7D">
        <w:trPr>
          <w:trHeight w:val="1845"/>
        </w:trPr>
        <w:tc>
          <w:tcPr>
            <w:tcW w:w="709" w:type="dxa"/>
          </w:tcPr>
          <w:p w:rsidR="00E37FB8" w:rsidRPr="000D12AA" w:rsidRDefault="00E37FB8" w:rsidP="00D11B7D">
            <w:pPr>
              <w:rPr>
                <w:color w:val="000000"/>
                <w:sz w:val="20"/>
                <w:szCs w:val="20"/>
              </w:rPr>
            </w:pPr>
            <w:r>
              <w:rPr>
                <w:color w:val="000000"/>
                <w:sz w:val="20"/>
                <w:szCs w:val="20"/>
              </w:rPr>
              <w:t>19</w:t>
            </w:r>
          </w:p>
        </w:tc>
        <w:tc>
          <w:tcPr>
            <w:tcW w:w="1985" w:type="dxa"/>
          </w:tcPr>
          <w:p w:rsidR="00E37FB8" w:rsidRPr="00EB2AB0" w:rsidRDefault="00E37FB8" w:rsidP="00A30C65">
            <w:pPr>
              <w:rPr>
                <w:rFonts w:ascii="Cuprum" w:hAnsi="Cuprum"/>
                <w:color w:val="000000"/>
                <w:sz w:val="20"/>
                <w:szCs w:val="20"/>
              </w:rPr>
            </w:pPr>
            <w:r>
              <w:rPr>
                <w:bCs/>
                <w:color w:val="000000"/>
                <w:sz w:val="20"/>
                <w:szCs w:val="20"/>
              </w:rPr>
              <w:t>Масло трансмиссионное 75</w:t>
            </w:r>
            <w:r>
              <w:rPr>
                <w:bCs/>
                <w:color w:val="000000"/>
                <w:sz w:val="20"/>
                <w:szCs w:val="20"/>
                <w:lang w:val="en-US"/>
              </w:rPr>
              <w:t>W</w:t>
            </w:r>
            <w:r>
              <w:rPr>
                <w:bCs/>
                <w:color w:val="000000"/>
                <w:sz w:val="20"/>
                <w:szCs w:val="20"/>
              </w:rPr>
              <w:t xml:space="preserve">90  </w:t>
            </w:r>
            <w:r>
              <w:rPr>
                <w:bCs/>
                <w:color w:val="000000"/>
                <w:sz w:val="20"/>
                <w:szCs w:val="20"/>
                <w:lang w:val="en-US"/>
              </w:rPr>
              <w:t>GL</w:t>
            </w:r>
            <w:r>
              <w:rPr>
                <w:bCs/>
                <w:color w:val="000000"/>
                <w:sz w:val="20"/>
                <w:szCs w:val="20"/>
              </w:rPr>
              <w:t>5</w:t>
            </w:r>
          </w:p>
        </w:tc>
        <w:tc>
          <w:tcPr>
            <w:tcW w:w="1134" w:type="dxa"/>
          </w:tcPr>
          <w:p w:rsidR="00E37FB8" w:rsidRPr="001F2209" w:rsidRDefault="00E37FB8" w:rsidP="00CB3299">
            <w:pPr>
              <w:rPr>
                <w:color w:val="000000"/>
                <w:sz w:val="20"/>
                <w:szCs w:val="20"/>
              </w:rPr>
            </w:pPr>
            <w:r>
              <w:rPr>
                <w:color w:val="000000"/>
                <w:sz w:val="20"/>
                <w:szCs w:val="20"/>
              </w:rPr>
              <w:t>Тара: от 4 л до 5 л</w:t>
            </w:r>
          </w:p>
        </w:tc>
        <w:tc>
          <w:tcPr>
            <w:tcW w:w="5103" w:type="dxa"/>
            <w:vAlign w:val="center"/>
          </w:tcPr>
          <w:p w:rsidR="00E37FB8" w:rsidRPr="00B4313D" w:rsidRDefault="00E37FB8" w:rsidP="00A30C65">
            <w:pPr>
              <w:jc w:val="both"/>
              <w:rPr>
                <w:color w:val="000000" w:themeColor="text1"/>
                <w:sz w:val="20"/>
                <w:szCs w:val="20"/>
              </w:rPr>
            </w:pPr>
            <w:r>
              <w:rPr>
                <w:color w:val="000000" w:themeColor="text1"/>
                <w:sz w:val="20"/>
                <w:szCs w:val="20"/>
              </w:rPr>
              <w:t>Трансмиссионное масло для наиболее нагруженных зубчатых передач, работающих в тяжёлых условиях.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417" w:type="dxa"/>
          </w:tcPr>
          <w:p w:rsidR="00E37FB8" w:rsidRPr="00D71CB3" w:rsidRDefault="00E37FB8" w:rsidP="00A30C65">
            <w:pPr>
              <w:rPr>
                <w:sz w:val="20"/>
                <w:szCs w:val="20"/>
              </w:rPr>
            </w:pPr>
            <w:r>
              <w:rPr>
                <w:sz w:val="20"/>
                <w:szCs w:val="20"/>
              </w:rPr>
              <w:t>1577</w:t>
            </w:r>
          </w:p>
        </w:tc>
      </w:tr>
      <w:tr w:rsidR="00E37FB8" w:rsidRPr="0052754E" w:rsidTr="00D11B7D">
        <w:trPr>
          <w:trHeight w:val="1845"/>
        </w:trPr>
        <w:tc>
          <w:tcPr>
            <w:tcW w:w="709" w:type="dxa"/>
          </w:tcPr>
          <w:p w:rsidR="00E37FB8" w:rsidRPr="000D12AA" w:rsidRDefault="00E37FB8" w:rsidP="00D11B7D">
            <w:pPr>
              <w:rPr>
                <w:color w:val="000000"/>
                <w:sz w:val="20"/>
                <w:szCs w:val="20"/>
              </w:rPr>
            </w:pPr>
            <w:r>
              <w:rPr>
                <w:color w:val="000000"/>
                <w:sz w:val="20"/>
                <w:szCs w:val="20"/>
              </w:rPr>
              <w:t>20</w:t>
            </w:r>
          </w:p>
        </w:tc>
        <w:tc>
          <w:tcPr>
            <w:tcW w:w="1985" w:type="dxa"/>
          </w:tcPr>
          <w:p w:rsidR="00E37FB8" w:rsidRPr="00EB2AB0" w:rsidRDefault="00E37FB8" w:rsidP="00A30C65">
            <w:pPr>
              <w:rPr>
                <w:rFonts w:ascii="Cuprum" w:hAnsi="Cuprum"/>
                <w:color w:val="000000"/>
                <w:sz w:val="20"/>
                <w:szCs w:val="20"/>
              </w:rPr>
            </w:pPr>
            <w:r>
              <w:rPr>
                <w:bCs/>
                <w:color w:val="000000"/>
                <w:sz w:val="20"/>
                <w:szCs w:val="20"/>
              </w:rPr>
              <w:t>Масло трансмиссионное 75</w:t>
            </w:r>
            <w:r>
              <w:rPr>
                <w:bCs/>
                <w:color w:val="000000"/>
                <w:sz w:val="20"/>
                <w:szCs w:val="20"/>
                <w:lang w:val="en-US"/>
              </w:rPr>
              <w:t>W</w:t>
            </w:r>
            <w:r>
              <w:rPr>
                <w:bCs/>
                <w:color w:val="000000"/>
                <w:sz w:val="20"/>
                <w:szCs w:val="20"/>
              </w:rPr>
              <w:t xml:space="preserve">90  </w:t>
            </w:r>
            <w:r>
              <w:rPr>
                <w:bCs/>
                <w:color w:val="000000"/>
                <w:sz w:val="20"/>
                <w:szCs w:val="20"/>
                <w:lang w:val="en-US"/>
              </w:rPr>
              <w:t>GL</w:t>
            </w:r>
            <w:r>
              <w:rPr>
                <w:bCs/>
                <w:color w:val="000000"/>
                <w:sz w:val="20"/>
                <w:szCs w:val="20"/>
              </w:rPr>
              <w:t xml:space="preserve">4   </w:t>
            </w:r>
          </w:p>
        </w:tc>
        <w:tc>
          <w:tcPr>
            <w:tcW w:w="1134" w:type="dxa"/>
          </w:tcPr>
          <w:p w:rsidR="00E37FB8" w:rsidRPr="001F2209" w:rsidRDefault="00E37FB8" w:rsidP="00CB3299">
            <w:pPr>
              <w:rPr>
                <w:color w:val="000000"/>
                <w:sz w:val="20"/>
                <w:szCs w:val="20"/>
              </w:rPr>
            </w:pPr>
            <w:r>
              <w:rPr>
                <w:color w:val="000000"/>
                <w:sz w:val="20"/>
                <w:szCs w:val="20"/>
              </w:rPr>
              <w:t>Тара: от 4 л до 5 л</w:t>
            </w:r>
          </w:p>
        </w:tc>
        <w:tc>
          <w:tcPr>
            <w:tcW w:w="5103" w:type="dxa"/>
            <w:vAlign w:val="center"/>
          </w:tcPr>
          <w:p w:rsidR="00E37FB8" w:rsidRPr="00B4313D" w:rsidRDefault="00E37FB8" w:rsidP="00A30C65">
            <w:pPr>
              <w:jc w:val="both"/>
              <w:rPr>
                <w:color w:val="000000" w:themeColor="text1"/>
                <w:sz w:val="20"/>
                <w:szCs w:val="20"/>
              </w:rPr>
            </w:pPr>
            <w:r>
              <w:rPr>
                <w:color w:val="000000" w:themeColor="text1"/>
                <w:sz w:val="20"/>
                <w:szCs w:val="20"/>
              </w:rPr>
              <w:t>Трансмиссионное масло, предназначенное для работы в агрегатах механических трансмиссий легковых и грузовых автомобилей.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417" w:type="dxa"/>
          </w:tcPr>
          <w:p w:rsidR="00E37FB8" w:rsidRPr="00D71CB3" w:rsidRDefault="00E37FB8" w:rsidP="00A30C65">
            <w:pPr>
              <w:rPr>
                <w:sz w:val="20"/>
                <w:szCs w:val="20"/>
              </w:rPr>
            </w:pPr>
            <w:r>
              <w:rPr>
                <w:sz w:val="20"/>
                <w:szCs w:val="20"/>
              </w:rPr>
              <w:t>1562</w:t>
            </w:r>
          </w:p>
        </w:tc>
      </w:tr>
      <w:tr w:rsidR="00E37FB8" w:rsidRPr="0052754E" w:rsidTr="00D11B7D">
        <w:trPr>
          <w:trHeight w:val="1845"/>
        </w:trPr>
        <w:tc>
          <w:tcPr>
            <w:tcW w:w="709" w:type="dxa"/>
          </w:tcPr>
          <w:p w:rsidR="00E37FB8" w:rsidRPr="000D12AA" w:rsidRDefault="00E37FB8" w:rsidP="00D11B7D">
            <w:pPr>
              <w:rPr>
                <w:color w:val="000000"/>
                <w:sz w:val="20"/>
                <w:szCs w:val="20"/>
              </w:rPr>
            </w:pPr>
            <w:r>
              <w:rPr>
                <w:color w:val="000000"/>
                <w:sz w:val="20"/>
                <w:szCs w:val="20"/>
              </w:rPr>
              <w:t>21</w:t>
            </w:r>
          </w:p>
        </w:tc>
        <w:tc>
          <w:tcPr>
            <w:tcW w:w="1985" w:type="dxa"/>
          </w:tcPr>
          <w:p w:rsidR="00E37FB8" w:rsidRPr="00D14B56" w:rsidRDefault="00E37FB8" w:rsidP="00A30C65">
            <w:pPr>
              <w:rPr>
                <w:bCs/>
                <w:color w:val="000000"/>
                <w:sz w:val="20"/>
                <w:szCs w:val="20"/>
              </w:rPr>
            </w:pPr>
            <w:r>
              <w:rPr>
                <w:bCs/>
                <w:color w:val="000000"/>
                <w:sz w:val="20"/>
                <w:szCs w:val="20"/>
                <w:lang w:val="en-US"/>
              </w:rPr>
              <w:t>C</w:t>
            </w:r>
            <w:r>
              <w:rPr>
                <w:bCs/>
                <w:color w:val="000000"/>
                <w:sz w:val="20"/>
                <w:szCs w:val="20"/>
              </w:rPr>
              <w:t xml:space="preserve">мазка </w:t>
            </w:r>
            <w:r>
              <w:rPr>
                <w:bCs/>
                <w:color w:val="000000"/>
                <w:sz w:val="20"/>
                <w:szCs w:val="20"/>
                <w:lang w:val="en-US"/>
              </w:rPr>
              <w:t>EP</w:t>
            </w:r>
            <w:r>
              <w:rPr>
                <w:bCs/>
                <w:color w:val="000000"/>
                <w:sz w:val="20"/>
                <w:szCs w:val="20"/>
              </w:rPr>
              <w:t xml:space="preserve"> 2 сульфид молибдена</w:t>
            </w:r>
          </w:p>
        </w:tc>
        <w:tc>
          <w:tcPr>
            <w:tcW w:w="1134" w:type="dxa"/>
          </w:tcPr>
          <w:p w:rsidR="00E37FB8" w:rsidRPr="001F2209" w:rsidRDefault="00E37FB8" w:rsidP="00A30C65">
            <w:pPr>
              <w:rPr>
                <w:color w:val="000000"/>
                <w:sz w:val="20"/>
                <w:szCs w:val="20"/>
              </w:rPr>
            </w:pPr>
            <w:r>
              <w:rPr>
                <w:color w:val="000000"/>
                <w:sz w:val="20"/>
                <w:szCs w:val="20"/>
              </w:rPr>
              <w:t>Тара: 18 кг</w:t>
            </w:r>
          </w:p>
        </w:tc>
        <w:tc>
          <w:tcPr>
            <w:tcW w:w="5103" w:type="dxa"/>
            <w:vAlign w:val="center"/>
          </w:tcPr>
          <w:p w:rsidR="00E37FB8" w:rsidRPr="00C74693" w:rsidRDefault="00E37FB8" w:rsidP="00A30C65">
            <w:pPr>
              <w:jc w:val="both"/>
              <w:rPr>
                <w:sz w:val="20"/>
                <w:szCs w:val="20"/>
              </w:rPr>
            </w:pPr>
            <w:r>
              <w:rPr>
                <w:sz w:val="20"/>
                <w:szCs w:val="20"/>
              </w:rPr>
              <w:t>Многофункциональная литиевая смазка с содержанием противозадирных присадок (ЕР-присадок) и твердого наполнителя (дисульфида молибдена</w:t>
            </w:r>
          </w:p>
          <w:tbl>
            <w:tblPr>
              <w:tblW w:w="5000" w:type="pct"/>
              <w:tblCellSpacing w:w="0" w:type="dxa"/>
              <w:tblLayout w:type="fixed"/>
              <w:tblCellMar>
                <w:left w:w="0" w:type="dxa"/>
                <w:right w:w="0" w:type="dxa"/>
              </w:tblCellMar>
              <w:tblLook w:val="04A0"/>
            </w:tblPr>
            <w:tblGrid>
              <w:gridCol w:w="2244"/>
              <w:gridCol w:w="997"/>
              <w:gridCol w:w="1646"/>
            </w:tblGrid>
            <w:tr w:rsidR="00E37FB8" w:rsidRPr="005E3B62"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 xml:space="preserve">Типовые показатели </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Метод</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val="en-US" w:eastAsia="ru-RU"/>
                    </w:rPr>
                  </w:pPr>
                  <w:proofErr w:type="spellStart"/>
                  <w:r>
                    <w:rPr>
                      <w:rFonts w:ascii="Arial" w:hAnsi="Arial" w:cs="Arial"/>
                      <w:b/>
                      <w:bCs/>
                      <w:color w:val="000000"/>
                      <w:sz w:val="12"/>
                      <w:lang w:val="en-US" w:eastAsia="ru-RU"/>
                    </w:rPr>
                    <w:t>Gazpromneft</w:t>
                  </w:r>
                  <w:proofErr w:type="spellEnd"/>
                  <w:r>
                    <w:rPr>
                      <w:rFonts w:ascii="Arial" w:hAnsi="Arial" w:cs="Arial"/>
                      <w:b/>
                      <w:bCs/>
                      <w:color w:val="000000"/>
                      <w:sz w:val="12"/>
                      <w:lang w:val="en-US" w:eastAsia="ru-RU"/>
                    </w:rPr>
                    <w:t xml:space="preserve"> Grease L </w:t>
                  </w:r>
                  <w:proofErr w:type="spellStart"/>
                  <w:r>
                    <w:rPr>
                      <w:rFonts w:ascii="Arial" w:hAnsi="Arial" w:cs="Arial"/>
                      <w:b/>
                      <w:bCs/>
                      <w:color w:val="000000"/>
                      <w:sz w:val="12"/>
                      <w:lang w:val="en-US" w:eastAsia="ru-RU"/>
                    </w:rPr>
                    <w:t>Moly</w:t>
                  </w:r>
                  <w:proofErr w:type="spellEnd"/>
                  <w:r>
                    <w:rPr>
                      <w:rFonts w:ascii="Arial" w:hAnsi="Arial" w:cs="Arial"/>
                      <w:b/>
                      <w:bCs/>
                      <w:color w:val="000000"/>
                      <w:sz w:val="12"/>
                      <w:lang w:val="en-US" w:eastAsia="ru-RU"/>
                    </w:rPr>
                    <w:t xml:space="preserve"> EP 2</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Соответствие стандарту</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51502</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KPF 2 K-30</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Класс NLGI</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Пенетрация</w:t>
                  </w:r>
                  <w:proofErr w:type="spellEnd"/>
                  <w:r>
                    <w:rPr>
                      <w:rFonts w:ascii="Arial" w:hAnsi="Arial" w:cs="Arial"/>
                      <w:color w:val="000000"/>
                      <w:sz w:val="12"/>
                      <w:szCs w:val="12"/>
                      <w:lang w:eastAsia="ru-RU"/>
                    </w:rPr>
                    <w:t xml:space="preserve"> с перемешиванием, 60 двойных тактов, 10</w:t>
                  </w:r>
                  <w:r>
                    <w:rPr>
                      <w:rFonts w:ascii="Arial" w:hAnsi="Arial" w:cs="Arial"/>
                      <w:color w:val="000000"/>
                      <w:sz w:val="10"/>
                      <w:szCs w:val="10"/>
                      <w:vertAlign w:val="superscript"/>
                      <w:lang w:eastAsia="ru-RU"/>
                    </w:rPr>
                    <w:t>-1</w:t>
                  </w:r>
                  <w:r>
                    <w:rPr>
                      <w:rFonts w:ascii="Arial" w:hAnsi="Arial" w:cs="Arial"/>
                      <w:color w:val="000000"/>
                      <w:sz w:val="12"/>
                      <w:szCs w:val="12"/>
                      <w:lang w:eastAsia="ru-RU"/>
                    </w:rPr>
                    <w:t xml:space="preserve"> мм</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D217 </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265-295</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Диапазон рабочих температур, </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 -30 до +120</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Цвет</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Темно-серый</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Структура</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Однородная</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Тип загустителя</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Литиевое мыло</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Базовое масло</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Минеральное</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Вязкость базового масла при 40</w:t>
                  </w:r>
                  <w:r>
                    <w:rPr>
                      <w:rFonts w:ascii="Arial" w:hAnsi="Arial" w:cs="Arial"/>
                      <w:color w:val="000000"/>
                      <w:sz w:val="10"/>
                      <w:szCs w:val="10"/>
                      <w:vertAlign w:val="superscript"/>
                      <w:lang w:eastAsia="ru-RU"/>
                    </w:rPr>
                    <w:t>0</w:t>
                  </w:r>
                  <w:r>
                    <w:rPr>
                      <w:rFonts w:ascii="Arial" w:hAnsi="Arial" w:cs="Arial"/>
                      <w:color w:val="000000"/>
                      <w:sz w:val="12"/>
                      <w:szCs w:val="12"/>
                      <w:lang w:eastAsia="ru-RU"/>
                    </w:rPr>
                    <w:t xml:space="preserve">С, мм2/c </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D445 </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150</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Содержание мыла, %</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Расчетное</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7,5</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Температура каплепадения, 0С</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D566</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&gt;190</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Коррозия на медной пластинке, 24 часа при 120</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51811</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1A </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Испытания на коррозию </w:t>
                  </w:r>
                  <w:proofErr w:type="spellStart"/>
                  <w:r>
                    <w:rPr>
                      <w:rFonts w:ascii="Arial" w:hAnsi="Arial" w:cs="Arial"/>
                      <w:color w:val="000000"/>
                      <w:sz w:val="12"/>
                      <w:szCs w:val="12"/>
                      <w:lang w:eastAsia="ru-RU"/>
                    </w:rPr>
                    <w:t>Emcor</w:t>
                  </w:r>
                  <w:proofErr w:type="spellEnd"/>
                  <w:r>
                    <w:rPr>
                      <w:rFonts w:ascii="Arial" w:hAnsi="Arial" w:cs="Arial"/>
                      <w:color w:val="000000"/>
                      <w:sz w:val="12"/>
                      <w:szCs w:val="12"/>
                      <w:lang w:eastAsia="ru-RU"/>
                    </w:rPr>
                    <w:t>, дистиллированная вода</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D6138</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Пройдено </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Износ на 4-шариковой машине трения, диаметр пятна износа, мм </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D2266</w:t>
                  </w:r>
                  <w:r>
                    <w:rPr>
                      <w:rFonts w:ascii="Arial" w:hAnsi="Arial" w:cs="Arial"/>
                      <w:color w:val="000000"/>
                      <w:sz w:val="12"/>
                      <w:szCs w:val="12"/>
                      <w:lang w:eastAsia="ru-RU"/>
                    </w:rPr>
                    <w:br/>
                    <w:t xml:space="preserve">DIN 51350 5 </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0,4</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Нагрузка сваривания на 4-шариковой машине, Н </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D2596 </w:t>
                  </w:r>
                  <w:r>
                    <w:rPr>
                      <w:rFonts w:ascii="Arial" w:hAnsi="Arial" w:cs="Arial"/>
                      <w:color w:val="000000"/>
                      <w:sz w:val="12"/>
                      <w:szCs w:val="12"/>
                      <w:lang w:eastAsia="ru-RU"/>
                    </w:rPr>
                    <w:br/>
                    <w:t xml:space="preserve">DIN 51350 4 </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2800</w:t>
                  </w:r>
                </w:p>
              </w:tc>
            </w:tr>
            <w:tr w:rsidR="00E37FB8" w:rsidRPr="00305594" w:rsidTr="00A30C65">
              <w:trPr>
                <w:tblCellSpacing w:w="0" w:type="dxa"/>
              </w:trPr>
              <w:tc>
                <w:tcPr>
                  <w:tcW w:w="22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Вымываемость</w:t>
                  </w:r>
                  <w:proofErr w:type="spellEnd"/>
                  <w:r>
                    <w:rPr>
                      <w:rFonts w:ascii="Arial" w:hAnsi="Arial" w:cs="Arial"/>
                      <w:color w:val="000000"/>
                      <w:sz w:val="12"/>
                      <w:szCs w:val="12"/>
                      <w:lang w:eastAsia="ru-RU"/>
                    </w:rPr>
                    <w:t xml:space="preserve"> водой, потеря веса при 79</w:t>
                  </w:r>
                  <w:r>
                    <w:rPr>
                      <w:rFonts w:ascii="Arial" w:hAnsi="Arial" w:cs="Arial"/>
                      <w:color w:val="000000"/>
                      <w:sz w:val="10"/>
                      <w:szCs w:val="10"/>
                      <w:vertAlign w:val="superscript"/>
                      <w:lang w:eastAsia="ru-RU"/>
                    </w:rPr>
                    <w:t>0</w:t>
                  </w:r>
                  <w:r>
                    <w:rPr>
                      <w:rFonts w:ascii="Arial" w:hAnsi="Arial" w:cs="Arial"/>
                      <w:color w:val="000000"/>
                      <w:sz w:val="12"/>
                      <w:szCs w:val="12"/>
                      <w:lang w:eastAsia="ru-RU"/>
                    </w:rPr>
                    <w:t>С, %</w:t>
                  </w:r>
                </w:p>
              </w:tc>
              <w:tc>
                <w:tcPr>
                  <w:tcW w:w="100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D1264</w:t>
                  </w:r>
                </w:p>
              </w:tc>
              <w:tc>
                <w:tcPr>
                  <w:tcW w:w="1650" w:type="pct"/>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w:t>
                  </w:r>
                </w:p>
              </w:tc>
            </w:tr>
            <w:tr w:rsidR="00E37FB8" w:rsidRPr="00305594" w:rsidTr="00A30C65">
              <w:trPr>
                <w:tblCellSpacing w:w="0" w:type="dxa"/>
              </w:trPr>
              <w:tc>
                <w:tcPr>
                  <w:tcW w:w="22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Отделение масла за 24 часа при 25</w:t>
                  </w:r>
                  <w:r>
                    <w:rPr>
                      <w:rFonts w:ascii="Arial" w:hAnsi="Arial" w:cs="Arial"/>
                      <w:color w:val="000000"/>
                      <w:sz w:val="10"/>
                      <w:szCs w:val="10"/>
                      <w:vertAlign w:val="superscript"/>
                      <w:lang w:eastAsia="ru-RU"/>
                    </w:rPr>
                    <w:t>0</w:t>
                  </w:r>
                  <w:r>
                    <w:rPr>
                      <w:rFonts w:ascii="Arial" w:hAnsi="Arial" w:cs="Arial"/>
                      <w:color w:val="000000"/>
                      <w:sz w:val="12"/>
                      <w:szCs w:val="12"/>
                      <w:lang w:eastAsia="ru-RU"/>
                    </w:rPr>
                    <w:t xml:space="preserve"> C, %</w:t>
                  </w:r>
                </w:p>
              </w:tc>
              <w:tc>
                <w:tcPr>
                  <w:tcW w:w="100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D1742</w:t>
                  </w:r>
                </w:p>
              </w:tc>
              <w:tc>
                <w:tcPr>
                  <w:tcW w:w="1650" w:type="pct"/>
                  <w:shd w:val="clear" w:color="auto" w:fill="E2E2E2"/>
                  <w:tcMar>
                    <w:top w:w="20" w:type="dxa"/>
                    <w:left w:w="30" w:type="dxa"/>
                    <w:bottom w:w="20" w:type="dxa"/>
                    <w:right w:w="0" w:type="dxa"/>
                  </w:tcMar>
                  <w:hideMark/>
                </w:tcPr>
                <w:p w:rsidR="00E37FB8" w:rsidRPr="00305594" w:rsidRDefault="00E37FB8"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4-5</w:t>
                  </w:r>
                </w:p>
              </w:tc>
            </w:tr>
          </w:tbl>
          <w:p w:rsidR="00E37FB8" w:rsidRPr="00305594" w:rsidRDefault="00E37FB8" w:rsidP="00A30C65">
            <w:pPr>
              <w:jc w:val="both"/>
              <w:rPr>
                <w:rFonts w:ascii="DINPro-Light" w:hAnsi="DINPro-Light"/>
                <w:color w:val="3B3B3B"/>
                <w:sz w:val="18"/>
                <w:szCs w:val="18"/>
              </w:rPr>
            </w:pPr>
          </w:p>
        </w:tc>
        <w:tc>
          <w:tcPr>
            <w:tcW w:w="1417" w:type="dxa"/>
          </w:tcPr>
          <w:p w:rsidR="00E37FB8" w:rsidRPr="00D71CB3" w:rsidRDefault="00E37FB8" w:rsidP="00A30C65">
            <w:pPr>
              <w:rPr>
                <w:sz w:val="20"/>
                <w:szCs w:val="20"/>
              </w:rPr>
            </w:pPr>
            <w:r>
              <w:rPr>
                <w:sz w:val="20"/>
                <w:szCs w:val="20"/>
              </w:rPr>
              <w:t>6525</w:t>
            </w:r>
          </w:p>
        </w:tc>
      </w:tr>
      <w:tr w:rsidR="00E37FB8" w:rsidRPr="0052754E" w:rsidTr="00D11B7D">
        <w:trPr>
          <w:trHeight w:val="370"/>
        </w:trPr>
        <w:tc>
          <w:tcPr>
            <w:tcW w:w="709" w:type="dxa"/>
          </w:tcPr>
          <w:p w:rsidR="00E37FB8" w:rsidRPr="000D12AA" w:rsidRDefault="00E37FB8" w:rsidP="00D11B7D">
            <w:pPr>
              <w:rPr>
                <w:color w:val="000000"/>
                <w:sz w:val="20"/>
                <w:szCs w:val="20"/>
              </w:rPr>
            </w:pPr>
            <w:r>
              <w:rPr>
                <w:color w:val="000000"/>
                <w:sz w:val="20"/>
                <w:szCs w:val="20"/>
              </w:rPr>
              <w:t>22</w:t>
            </w:r>
          </w:p>
        </w:tc>
        <w:tc>
          <w:tcPr>
            <w:tcW w:w="1985" w:type="dxa"/>
          </w:tcPr>
          <w:p w:rsidR="00E37FB8" w:rsidRPr="00D14B56" w:rsidRDefault="00E37FB8" w:rsidP="00A30C65">
            <w:pPr>
              <w:rPr>
                <w:bCs/>
                <w:color w:val="000000"/>
                <w:sz w:val="20"/>
                <w:szCs w:val="20"/>
                <w:lang w:val="en-US"/>
              </w:rPr>
            </w:pPr>
            <w:r>
              <w:rPr>
                <w:sz w:val="20"/>
                <w:szCs w:val="20"/>
              </w:rPr>
              <w:t xml:space="preserve">Антифриз желтый </w:t>
            </w:r>
            <w:r>
              <w:rPr>
                <w:bCs/>
                <w:color w:val="000000"/>
                <w:sz w:val="20"/>
                <w:szCs w:val="20"/>
                <w:lang w:val="en-US"/>
              </w:rPr>
              <w:t>G</w:t>
            </w:r>
            <w:r>
              <w:rPr>
                <w:bCs/>
                <w:color w:val="000000"/>
                <w:sz w:val="20"/>
                <w:szCs w:val="20"/>
              </w:rPr>
              <w:t>-11</w:t>
            </w:r>
          </w:p>
        </w:tc>
        <w:tc>
          <w:tcPr>
            <w:tcW w:w="1134" w:type="dxa"/>
          </w:tcPr>
          <w:p w:rsidR="00E37FB8" w:rsidRDefault="00E37FB8" w:rsidP="00A30C65">
            <w:pPr>
              <w:rPr>
                <w:color w:val="000000"/>
                <w:sz w:val="20"/>
                <w:szCs w:val="20"/>
              </w:rPr>
            </w:pPr>
            <w:r>
              <w:rPr>
                <w:color w:val="000000"/>
                <w:sz w:val="20"/>
                <w:szCs w:val="20"/>
              </w:rPr>
              <w:t>Тара: 10 л</w:t>
            </w:r>
          </w:p>
        </w:tc>
        <w:tc>
          <w:tcPr>
            <w:tcW w:w="5103" w:type="dxa"/>
            <w:vAlign w:val="center"/>
          </w:tcPr>
          <w:p w:rsidR="00E37FB8" w:rsidRDefault="00E37FB8" w:rsidP="00A30C65">
            <w:pPr>
              <w:jc w:val="both"/>
              <w:rPr>
                <w:rFonts w:ascii="DINPro-Light" w:hAnsi="DINPro-Light"/>
                <w:color w:val="3B3B3B"/>
                <w:sz w:val="18"/>
                <w:szCs w:val="18"/>
              </w:rPr>
            </w:pPr>
            <w:r>
              <w:rPr>
                <w:color w:val="000000"/>
                <w:sz w:val="20"/>
                <w:szCs w:val="20"/>
              </w:rPr>
              <w:t>Охлаждающая жидкость, температурный режим -40   +120</w:t>
            </w:r>
          </w:p>
        </w:tc>
        <w:tc>
          <w:tcPr>
            <w:tcW w:w="1417" w:type="dxa"/>
          </w:tcPr>
          <w:p w:rsidR="00E37FB8" w:rsidRPr="00D71CB3" w:rsidRDefault="00E37FB8" w:rsidP="00A30C65">
            <w:pPr>
              <w:rPr>
                <w:sz w:val="20"/>
                <w:szCs w:val="20"/>
              </w:rPr>
            </w:pPr>
            <w:r>
              <w:rPr>
                <w:sz w:val="20"/>
                <w:szCs w:val="20"/>
              </w:rPr>
              <w:t>783</w:t>
            </w:r>
          </w:p>
        </w:tc>
      </w:tr>
      <w:tr w:rsidR="00E37FB8" w:rsidRPr="0052754E" w:rsidTr="00D11B7D">
        <w:trPr>
          <w:trHeight w:val="411"/>
        </w:trPr>
        <w:tc>
          <w:tcPr>
            <w:tcW w:w="709" w:type="dxa"/>
          </w:tcPr>
          <w:p w:rsidR="00E37FB8" w:rsidRPr="000D12AA" w:rsidRDefault="00E37FB8" w:rsidP="00D11B7D">
            <w:pPr>
              <w:rPr>
                <w:color w:val="000000"/>
                <w:sz w:val="20"/>
                <w:szCs w:val="20"/>
              </w:rPr>
            </w:pPr>
            <w:r>
              <w:rPr>
                <w:color w:val="000000"/>
                <w:sz w:val="20"/>
                <w:szCs w:val="20"/>
              </w:rPr>
              <w:t>23</w:t>
            </w:r>
          </w:p>
        </w:tc>
        <w:tc>
          <w:tcPr>
            <w:tcW w:w="1985" w:type="dxa"/>
          </w:tcPr>
          <w:p w:rsidR="00E37FB8" w:rsidRPr="00D14B56" w:rsidRDefault="00E37FB8" w:rsidP="00A30C65">
            <w:pPr>
              <w:rPr>
                <w:bCs/>
                <w:color w:val="000000"/>
                <w:sz w:val="20"/>
                <w:szCs w:val="20"/>
              </w:rPr>
            </w:pPr>
            <w:r>
              <w:rPr>
                <w:sz w:val="20"/>
                <w:szCs w:val="20"/>
              </w:rPr>
              <w:t xml:space="preserve">Антифриз красный </w:t>
            </w:r>
            <w:r>
              <w:rPr>
                <w:bCs/>
                <w:color w:val="000000"/>
                <w:sz w:val="20"/>
                <w:szCs w:val="20"/>
                <w:lang w:val="en-US"/>
              </w:rPr>
              <w:t>G</w:t>
            </w:r>
            <w:r>
              <w:rPr>
                <w:bCs/>
                <w:color w:val="000000"/>
                <w:sz w:val="20"/>
                <w:szCs w:val="20"/>
              </w:rPr>
              <w:t>-12</w:t>
            </w:r>
          </w:p>
        </w:tc>
        <w:tc>
          <w:tcPr>
            <w:tcW w:w="1134" w:type="dxa"/>
          </w:tcPr>
          <w:p w:rsidR="00E37FB8" w:rsidRDefault="00E37FB8" w:rsidP="00A30C65">
            <w:pPr>
              <w:rPr>
                <w:color w:val="000000"/>
                <w:sz w:val="20"/>
                <w:szCs w:val="20"/>
              </w:rPr>
            </w:pPr>
            <w:r>
              <w:rPr>
                <w:color w:val="000000"/>
                <w:sz w:val="20"/>
                <w:szCs w:val="20"/>
              </w:rPr>
              <w:t>Тара: 10 л</w:t>
            </w:r>
          </w:p>
        </w:tc>
        <w:tc>
          <w:tcPr>
            <w:tcW w:w="5103" w:type="dxa"/>
            <w:vAlign w:val="center"/>
          </w:tcPr>
          <w:p w:rsidR="00E37FB8" w:rsidRDefault="00E37FB8" w:rsidP="00A30C65">
            <w:pPr>
              <w:jc w:val="both"/>
              <w:rPr>
                <w:rFonts w:ascii="DINPro-Light" w:hAnsi="DINPro-Light"/>
                <w:color w:val="3B3B3B"/>
                <w:sz w:val="18"/>
                <w:szCs w:val="18"/>
              </w:rPr>
            </w:pPr>
            <w:r>
              <w:rPr>
                <w:color w:val="000000"/>
                <w:sz w:val="20"/>
                <w:szCs w:val="20"/>
              </w:rPr>
              <w:t>Охлаждающая жидкость, температурный режим</w:t>
            </w:r>
            <w:r>
              <w:rPr>
                <w:rFonts w:ascii="Helvetica" w:hAnsi="Helvetica" w:cs="Arial"/>
                <w:color w:val="424242"/>
                <w:sz w:val="20"/>
                <w:szCs w:val="20"/>
              </w:rPr>
              <w:t xml:space="preserve"> </w:t>
            </w:r>
            <w:r>
              <w:rPr>
                <w:rFonts w:asciiTheme="minorHAnsi" w:hAnsiTheme="minorHAnsi" w:cs="Arial"/>
                <w:color w:val="424242"/>
                <w:sz w:val="20"/>
                <w:szCs w:val="20"/>
              </w:rPr>
              <w:t xml:space="preserve"> </w:t>
            </w:r>
            <w:r>
              <w:rPr>
                <w:color w:val="000000"/>
                <w:sz w:val="20"/>
                <w:szCs w:val="20"/>
              </w:rPr>
              <w:t>-40   +120</w:t>
            </w:r>
          </w:p>
        </w:tc>
        <w:tc>
          <w:tcPr>
            <w:tcW w:w="1417" w:type="dxa"/>
          </w:tcPr>
          <w:p w:rsidR="00E37FB8" w:rsidRPr="00D71CB3" w:rsidRDefault="00E37FB8" w:rsidP="00A30C65">
            <w:pPr>
              <w:rPr>
                <w:sz w:val="20"/>
                <w:szCs w:val="20"/>
              </w:rPr>
            </w:pPr>
            <w:r>
              <w:rPr>
                <w:sz w:val="20"/>
                <w:szCs w:val="20"/>
              </w:rPr>
              <w:t>794</w:t>
            </w:r>
          </w:p>
        </w:tc>
      </w:tr>
      <w:tr w:rsidR="00E37FB8" w:rsidRPr="0052754E" w:rsidTr="00D11B7D">
        <w:trPr>
          <w:trHeight w:val="411"/>
        </w:trPr>
        <w:tc>
          <w:tcPr>
            <w:tcW w:w="709" w:type="dxa"/>
          </w:tcPr>
          <w:p w:rsidR="00E37FB8" w:rsidRPr="00C579CD" w:rsidRDefault="00E37FB8" w:rsidP="00D11B7D">
            <w:pPr>
              <w:pStyle w:val="19"/>
              <w:ind w:firstLine="0"/>
              <w:jc w:val="center"/>
              <w:rPr>
                <w:sz w:val="20"/>
              </w:rPr>
            </w:pPr>
            <w:r>
              <w:rPr>
                <w:sz w:val="20"/>
              </w:rPr>
              <w:t>24</w:t>
            </w:r>
          </w:p>
          <w:p w:rsidR="00E37FB8" w:rsidRPr="00C579CD" w:rsidRDefault="00E37FB8" w:rsidP="00D11B7D">
            <w:pPr>
              <w:rPr>
                <w:sz w:val="20"/>
                <w:szCs w:val="20"/>
              </w:rPr>
            </w:pPr>
          </w:p>
        </w:tc>
        <w:tc>
          <w:tcPr>
            <w:tcW w:w="1985" w:type="dxa"/>
          </w:tcPr>
          <w:p w:rsidR="00E37FB8" w:rsidRPr="00C579CD" w:rsidRDefault="00E37FB8" w:rsidP="00C579CD">
            <w:pPr>
              <w:pStyle w:val="19"/>
              <w:ind w:firstLine="0"/>
              <w:jc w:val="center"/>
              <w:rPr>
                <w:sz w:val="20"/>
                <w:lang w:val="en-US"/>
              </w:rPr>
            </w:pPr>
            <w:r>
              <w:rPr>
                <w:sz w:val="20"/>
              </w:rPr>
              <w:t>Моторное масло 5</w:t>
            </w:r>
            <w:r>
              <w:rPr>
                <w:sz w:val="20"/>
                <w:lang w:val="en-US"/>
              </w:rPr>
              <w:t>W40</w:t>
            </w:r>
          </w:p>
          <w:p w:rsidR="00E37FB8" w:rsidRPr="00C579CD" w:rsidRDefault="00E37FB8" w:rsidP="00C579CD">
            <w:pPr>
              <w:rPr>
                <w:sz w:val="20"/>
                <w:szCs w:val="20"/>
                <w:lang w:val="en-US"/>
              </w:rPr>
            </w:pPr>
          </w:p>
        </w:tc>
        <w:tc>
          <w:tcPr>
            <w:tcW w:w="1134" w:type="dxa"/>
          </w:tcPr>
          <w:p w:rsidR="00E37FB8" w:rsidRPr="00C579CD" w:rsidRDefault="00E37FB8" w:rsidP="00C579CD">
            <w:pPr>
              <w:pStyle w:val="19"/>
              <w:ind w:firstLine="0"/>
              <w:jc w:val="center"/>
              <w:rPr>
                <w:sz w:val="20"/>
              </w:rPr>
            </w:pPr>
            <w:r>
              <w:rPr>
                <w:sz w:val="20"/>
              </w:rPr>
              <w:t>Тара: 4 л</w:t>
            </w:r>
          </w:p>
        </w:tc>
        <w:tc>
          <w:tcPr>
            <w:tcW w:w="5103" w:type="dxa"/>
          </w:tcPr>
          <w:p w:rsidR="00E37FB8" w:rsidRPr="009660D2" w:rsidRDefault="00E37FB8" w:rsidP="00392512">
            <w:pPr>
              <w:ind w:left="34"/>
              <w:jc w:val="both"/>
              <w:rPr>
                <w:sz w:val="20"/>
                <w:szCs w:val="20"/>
              </w:rPr>
            </w:pPr>
            <w:r>
              <w:rPr>
                <w:color w:val="000000" w:themeColor="text1"/>
                <w:sz w:val="20"/>
                <w:szCs w:val="20"/>
              </w:rPr>
              <w:t>Моторное масло, предназначенное для работы в агрегатах легковых и грузовых автомобилей.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417" w:type="dxa"/>
          </w:tcPr>
          <w:p w:rsidR="00E37FB8" w:rsidRPr="00D71CB3" w:rsidRDefault="00E37FB8" w:rsidP="00A30C65">
            <w:pPr>
              <w:rPr>
                <w:sz w:val="20"/>
                <w:szCs w:val="20"/>
              </w:rPr>
            </w:pPr>
            <w:r>
              <w:rPr>
                <w:sz w:val="20"/>
                <w:szCs w:val="20"/>
              </w:rPr>
              <w:t>2547</w:t>
            </w:r>
          </w:p>
        </w:tc>
      </w:tr>
      <w:tr w:rsidR="00E37FB8" w:rsidRPr="0052754E" w:rsidTr="00D11B7D">
        <w:trPr>
          <w:trHeight w:val="411"/>
        </w:trPr>
        <w:tc>
          <w:tcPr>
            <w:tcW w:w="709" w:type="dxa"/>
          </w:tcPr>
          <w:p w:rsidR="00E37FB8" w:rsidRPr="00C579CD" w:rsidRDefault="00E37FB8" w:rsidP="00D11B7D">
            <w:pPr>
              <w:pStyle w:val="19"/>
              <w:ind w:firstLine="0"/>
              <w:jc w:val="center"/>
              <w:rPr>
                <w:sz w:val="20"/>
              </w:rPr>
            </w:pPr>
            <w:r>
              <w:rPr>
                <w:sz w:val="20"/>
              </w:rPr>
              <w:t>25</w:t>
            </w:r>
          </w:p>
        </w:tc>
        <w:tc>
          <w:tcPr>
            <w:tcW w:w="1985" w:type="dxa"/>
          </w:tcPr>
          <w:p w:rsidR="00E37FB8" w:rsidRPr="00183C92" w:rsidRDefault="00E37FB8" w:rsidP="00183C92">
            <w:pPr>
              <w:pStyle w:val="19"/>
              <w:ind w:firstLine="0"/>
              <w:jc w:val="center"/>
              <w:rPr>
                <w:sz w:val="20"/>
              </w:rPr>
            </w:pPr>
            <w:r>
              <w:rPr>
                <w:rFonts w:eastAsia="Times New Roman"/>
                <w:bCs/>
                <w:sz w:val="20"/>
                <w:lang w:eastAsia="ru-RU"/>
              </w:rPr>
              <w:t xml:space="preserve">Масло </w:t>
            </w:r>
            <w:proofErr w:type="spellStart"/>
            <w:r>
              <w:rPr>
                <w:rFonts w:eastAsia="Times New Roman"/>
                <w:bCs/>
                <w:sz w:val="20"/>
                <w:lang w:eastAsia="ru-RU"/>
              </w:rPr>
              <w:t>AeroShell</w:t>
            </w:r>
            <w:proofErr w:type="spellEnd"/>
            <w:r>
              <w:rPr>
                <w:rFonts w:eastAsia="Times New Roman"/>
                <w:bCs/>
                <w:sz w:val="20"/>
                <w:lang w:eastAsia="ru-RU"/>
              </w:rPr>
              <w:t xml:space="preserve"> </w:t>
            </w:r>
            <w:proofErr w:type="spellStart"/>
            <w:r>
              <w:rPr>
                <w:rFonts w:eastAsia="Times New Roman"/>
                <w:bCs/>
                <w:sz w:val="20"/>
                <w:lang w:eastAsia="ru-RU"/>
              </w:rPr>
              <w:t>Fluid</w:t>
            </w:r>
            <w:proofErr w:type="spellEnd"/>
            <w:r>
              <w:rPr>
                <w:rFonts w:eastAsia="Times New Roman"/>
                <w:bCs/>
                <w:sz w:val="20"/>
                <w:lang w:eastAsia="ru-RU"/>
              </w:rPr>
              <w:t xml:space="preserve"> 41 либо аналог</w:t>
            </w:r>
          </w:p>
        </w:tc>
        <w:tc>
          <w:tcPr>
            <w:tcW w:w="1134" w:type="dxa"/>
          </w:tcPr>
          <w:p w:rsidR="00E37FB8" w:rsidRDefault="00E37FB8" w:rsidP="00183C92">
            <w:pPr>
              <w:pStyle w:val="19"/>
              <w:ind w:firstLine="0"/>
              <w:jc w:val="center"/>
              <w:rPr>
                <w:sz w:val="20"/>
              </w:rPr>
            </w:pPr>
            <w:r>
              <w:rPr>
                <w:sz w:val="20"/>
              </w:rPr>
              <w:t>Тара: от</w:t>
            </w:r>
          </w:p>
          <w:p w:rsidR="00E37FB8" w:rsidRPr="00C579CD" w:rsidRDefault="00E37FB8" w:rsidP="00F77500">
            <w:pPr>
              <w:pStyle w:val="19"/>
              <w:ind w:firstLine="0"/>
              <w:jc w:val="center"/>
              <w:rPr>
                <w:sz w:val="20"/>
              </w:rPr>
            </w:pPr>
            <w:r>
              <w:rPr>
                <w:sz w:val="20"/>
              </w:rPr>
              <w:t>18 л до 20 л</w:t>
            </w:r>
          </w:p>
        </w:tc>
        <w:tc>
          <w:tcPr>
            <w:tcW w:w="5103" w:type="dxa"/>
          </w:tcPr>
          <w:tbl>
            <w:tblPr>
              <w:tblW w:w="4956" w:type="pct"/>
              <w:jc w:val="center"/>
              <w:tblCellSpacing w:w="0" w:type="dxa"/>
              <w:tblBorders>
                <w:top w:val="outset" w:sz="6" w:space="0" w:color="auto"/>
                <w:left w:val="outset" w:sz="6" w:space="0" w:color="auto"/>
                <w:bottom w:val="outset" w:sz="6" w:space="0" w:color="auto"/>
                <w:right w:val="outset" w:sz="6" w:space="0" w:color="auto"/>
              </w:tblBorders>
              <w:shd w:val="clear" w:color="auto" w:fill="F4F4F4"/>
              <w:tblLayout w:type="fixed"/>
              <w:tblCellMar>
                <w:top w:w="24" w:type="dxa"/>
                <w:left w:w="24" w:type="dxa"/>
                <w:bottom w:w="24" w:type="dxa"/>
                <w:right w:w="24" w:type="dxa"/>
              </w:tblCellMar>
              <w:tblLook w:val="04A0"/>
            </w:tblPr>
            <w:tblGrid>
              <w:gridCol w:w="2995"/>
              <w:gridCol w:w="1833"/>
            </w:tblGrid>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DDDDDD"/>
                  <w:vAlign w:val="center"/>
                  <w:hideMark/>
                </w:tcPr>
                <w:p w:rsidR="00E37FB8" w:rsidRPr="00A329C7" w:rsidRDefault="00E37FB8" w:rsidP="008800A5">
                  <w:pPr>
                    <w:rPr>
                      <w:sz w:val="18"/>
                      <w:szCs w:val="18"/>
                      <w:lang w:eastAsia="ru-RU"/>
                    </w:rPr>
                  </w:pPr>
                  <w:r>
                    <w:rPr>
                      <w:b/>
                      <w:bCs/>
                      <w:sz w:val="18"/>
                      <w:szCs w:val="18"/>
                      <w:lang w:eastAsia="ru-RU"/>
                    </w:rPr>
                    <w:t>Свойства</w:t>
                  </w:r>
                </w:p>
              </w:tc>
              <w:tc>
                <w:tcPr>
                  <w:tcW w:w="1898" w:type="pct"/>
                  <w:tcBorders>
                    <w:top w:val="outset" w:sz="6" w:space="0" w:color="auto"/>
                    <w:left w:val="outset" w:sz="6" w:space="0" w:color="auto"/>
                    <w:bottom w:val="outset" w:sz="6" w:space="0" w:color="auto"/>
                    <w:right w:val="outset" w:sz="6" w:space="0" w:color="auto"/>
                  </w:tcBorders>
                  <w:shd w:val="clear" w:color="auto" w:fill="DDDDDD"/>
                  <w:vAlign w:val="center"/>
                  <w:hideMark/>
                </w:tcPr>
                <w:p w:rsidR="00E37FB8" w:rsidRPr="00A329C7" w:rsidRDefault="00E37FB8" w:rsidP="008800A5">
                  <w:pPr>
                    <w:rPr>
                      <w:sz w:val="18"/>
                      <w:szCs w:val="18"/>
                      <w:lang w:eastAsia="ru-RU"/>
                    </w:rPr>
                  </w:pP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Тип масла</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минеральное</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b/>
                      <w:bCs/>
                      <w:sz w:val="18"/>
                      <w:szCs w:val="18"/>
                      <w:lang w:eastAsia="ru-RU"/>
                    </w:rPr>
                    <w:t>Кинематическая вязкость, мм2/с</w:t>
                  </w:r>
                  <w:r>
                    <w:rPr>
                      <w:sz w:val="18"/>
                      <w:szCs w:val="18"/>
                      <w:lang w:eastAsia="ru-RU"/>
                    </w:rPr>
                    <w:br/>
                    <w:t>при 100°С</w:t>
                  </w:r>
                  <w:r>
                    <w:rPr>
                      <w:sz w:val="18"/>
                      <w:szCs w:val="18"/>
                      <w:lang w:eastAsia="ru-RU"/>
                    </w:rPr>
                    <w:br/>
                    <w:t>при 40°С</w:t>
                  </w:r>
                  <w:r>
                    <w:rPr>
                      <w:sz w:val="18"/>
                      <w:szCs w:val="18"/>
                      <w:lang w:eastAsia="ru-RU"/>
                    </w:rPr>
                    <w:br/>
                    <w:t>при -40°С</w:t>
                  </w:r>
                  <w:r>
                    <w:rPr>
                      <w:sz w:val="18"/>
                      <w:szCs w:val="18"/>
                      <w:lang w:eastAsia="ru-RU"/>
                    </w:rPr>
                    <w:br/>
                    <w:t>при -54°С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D11B7D">
                  <w:pPr>
                    <w:rPr>
                      <w:sz w:val="18"/>
                      <w:szCs w:val="18"/>
                      <w:lang w:eastAsia="ru-RU"/>
                    </w:rPr>
                  </w:pPr>
                  <w:r>
                    <w:rPr>
                      <w:sz w:val="18"/>
                      <w:szCs w:val="18"/>
                      <w:lang w:eastAsia="ru-RU"/>
                    </w:rPr>
                    <w:br/>
                    <w:t>5,30</w:t>
                  </w:r>
                  <w:r>
                    <w:rPr>
                      <w:sz w:val="18"/>
                      <w:szCs w:val="18"/>
                      <w:lang w:eastAsia="ru-RU"/>
                    </w:rPr>
                    <w:br/>
                    <w:t>14,1</w:t>
                  </w:r>
                  <w:r>
                    <w:rPr>
                      <w:sz w:val="18"/>
                      <w:szCs w:val="18"/>
                      <w:lang w:eastAsia="ru-RU"/>
                    </w:rPr>
                    <w:br/>
                    <w:t>491</w:t>
                  </w:r>
                  <w:r>
                    <w:rPr>
                      <w:sz w:val="18"/>
                      <w:szCs w:val="18"/>
                      <w:lang w:eastAsia="ru-RU"/>
                    </w:rPr>
                    <w:br/>
                    <w:t>2300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Индекс вязкости</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свыше 200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Температура вспышки в закрытом титле, °С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105</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Температура самовоспламенения, °С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230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Температура застывания, °С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&lt;-60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 xml:space="preserve">Кислотное число, </w:t>
                  </w:r>
                  <w:proofErr w:type="spellStart"/>
                  <w:r>
                    <w:rPr>
                      <w:sz w:val="18"/>
                      <w:szCs w:val="18"/>
                      <w:lang w:eastAsia="ru-RU"/>
                    </w:rPr>
                    <w:t>мгKOH</w:t>
                  </w:r>
                  <w:proofErr w:type="spellEnd"/>
                  <w:r>
                    <w:rPr>
                      <w:sz w:val="18"/>
                      <w:szCs w:val="18"/>
                      <w:lang w:eastAsia="ru-RU"/>
                    </w:rPr>
                    <w:t>/г</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0.01</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Потери на испарение, 6 ч при 71°С, % масс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10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 xml:space="preserve">Содержание воды, </w:t>
                  </w:r>
                  <w:proofErr w:type="spellStart"/>
                  <w:r>
                    <w:rPr>
                      <w:sz w:val="18"/>
                      <w:szCs w:val="18"/>
                      <w:lang w:eastAsia="ru-RU"/>
                    </w:rPr>
                    <w:t>ppm</w:t>
                  </w:r>
                  <w:proofErr w:type="spellEnd"/>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&lt;100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Относительная плотность при 15,6°С / 15,6°С, кг/м3</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870</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Цвет</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красный</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b/>
                      <w:bCs/>
                      <w:sz w:val="18"/>
                      <w:szCs w:val="18"/>
                      <w:lang w:eastAsia="ru-RU"/>
                    </w:rPr>
                    <w:t>Степень чистоты, кол-во частиц на 100 мл, размеры частиц</w:t>
                  </w:r>
                  <w:r>
                    <w:rPr>
                      <w:sz w:val="18"/>
                      <w:szCs w:val="18"/>
                      <w:lang w:eastAsia="ru-RU"/>
                    </w:rPr>
                    <w:br/>
                    <w:t xml:space="preserve">от 5 до 15 </w:t>
                  </w:r>
                  <w:proofErr w:type="spellStart"/>
                  <w:r>
                    <w:rPr>
                      <w:sz w:val="18"/>
                      <w:szCs w:val="18"/>
                      <w:lang w:eastAsia="ru-RU"/>
                    </w:rPr>
                    <w:t>мк</w:t>
                  </w:r>
                  <w:proofErr w:type="spellEnd"/>
                  <w:r>
                    <w:rPr>
                      <w:sz w:val="18"/>
                      <w:szCs w:val="18"/>
                      <w:lang w:eastAsia="ru-RU"/>
                    </w:rPr>
                    <w:br/>
                    <w:t xml:space="preserve">от 15 до 25 </w:t>
                  </w:r>
                  <w:proofErr w:type="spellStart"/>
                  <w:r>
                    <w:rPr>
                      <w:sz w:val="18"/>
                      <w:szCs w:val="18"/>
                      <w:lang w:eastAsia="ru-RU"/>
                    </w:rPr>
                    <w:t>мк</w:t>
                  </w:r>
                  <w:proofErr w:type="spellEnd"/>
                  <w:r>
                    <w:rPr>
                      <w:sz w:val="18"/>
                      <w:szCs w:val="18"/>
                      <w:lang w:eastAsia="ru-RU"/>
                    </w:rPr>
                    <w:br/>
                    <w:t xml:space="preserve">от 25 до 50 </w:t>
                  </w:r>
                  <w:proofErr w:type="spellStart"/>
                  <w:r>
                    <w:rPr>
                      <w:sz w:val="18"/>
                      <w:szCs w:val="18"/>
                      <w:lang w:eastAsia="ru-RU"/>
                    </w:rPr>
                    <w:t>мк</w:t>
                  </w:r>
                  <w:proofErr w:type="spellEnd"/>
                  <w:r>
                    <w:rPr>
                      <w:sz w:val="18"/>
                      <w:szCs w:val="18"/>
                      <w:lang w:eastAsia="ru-RU"/>
                    </w:rPr>
                    <w:br/>
                    <w:t xml:space="preserve">от 50 до 100 </w:t>
                  </w:r>
                  <w:proofErr w:type="spellStart"/>
                  <w:r>
                    <w:rPr>
                      <w:sz w:val="18"/>
                      <w:szCs w:val="18"/>
                      <w:lang w:eastAsia="ru-RU"/>
                    </w:rPr>
                    <w:t>мк</w:t>
                  </w:r>
                  <w:proofErr w:type="spellEnd"/>
                  <w:r>
                    <w:rPr>
                      <w:sz w:val="18"/>
                      <w:szCs w:val="18"/>
                      <w:lang w:eastAsia="ru-RU"/>
                    </w:rPr>
                    <w:br/>
                    <w:t xml:space="preserve">свыше 100 </w:t>
                  </w:r>
                  <w:proofErr w:type="spellStart"/>
                  <w:r>
                    <w:rPr>
                      <w:sz w:val="18"/>
                      <w:szCs w:val="18"/>
                      <w:lang w:eastAsia="ru-RU"/>
                    </w:rPr>
                    <w:t>мк</w:t>
                  </w:r>
                  <w:proofErr w:type="spellEnd"/>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r>
                  <w:r>
                    <w:rPr>
                      <w:sz w:val="18"/>
                      <w:szCs w:val="18"/>
                      <w:lang w:eastAsia="ru-RU"/>
                    </w:rPr>
                    <w:br/>
                    <w:t>808</w:t>
                  </w:r>
                  <w:r>
                    <w:rPr>
                      <w:sz w:val="18"/>
                      <w:szCs w:val="18"/>
                      <w:lang w:eastAsia="ru-RU"/>
                    </w:rPr>
                    <w:br/>
                    <w:t>116</w:t>
                  </w:r>
                  <w:r>
                    <w:rPr>
                      <w:sz w:val="18"/>
                      <w:szCs w:val="18"/>
                      <w:lang w:eastAsia="ru-RU"/>
                    </w:rPr>
                    <w:br/>
                    <w:t>44</w:t>
                  </w:r>
                  <w:r>
                    <w:rPr>
                      <w:sz w:val="18"/>
                      <w:szCs w:val="18"/>
                      <w:lang w:eastAsia="ru-RU"/>
                    </w:rPr>
                    <w:br/>
                    <w:t>10</w:t>
                  </w:r>
                  <w:r>
                    <w:rPr>
                      <w:sz w:val="18"/>
                      <w:szCs w:val="18"/>
                      <w:lang w:eastAsia="ru-RU"/>
                    </w:rPr>
                    <w:br/>
                    <w:t>1</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Медная коррозия</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2b</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proofErr w:type="spellStart"/>
                  <w:r>
                    <w:rPr>
                      <w:sz w:val="18"/>
                      <w:szCs w:val="18"/>
                      <w:lang w:eastAsia="ru-RU"/>
                    </w:rPr>
                    <w:t>Противоизносные</w:t>
                  </w:r>
                  <w:proofErr w:type="spellEnd"/>
                  <w:r>
                    <w:rPr>
                      <w:sz w:val="18"/>
                      <w:szCs w:val="18"/>
                      <w:lang w:eastAsia="ru-RU"/>
                    </w:rPr>
                    <w:t xml:space="preserve"> свойства «сталь о сталь», диаметр следа износа, мм</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0,95</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Разбухание резины, %</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25,4</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b/>
                      <w:bCs/>
                      <w:sz w:val="18"/>
                      <w:szCs w:val="18"/>
                      <w:lang w:eastAsia="ru-RU"/>
                    </w:rPr>
                    <w:t>Коррозионная и окислительная активность, 168 часов при 135°С</w:t>
                  </w:r>
                  <w:r>
                    <w:rPr>
                      <w:sz w:val="18"/>
                      <w:szCs w:val="18"/>
                      <w:lang w:eastAsia="ru-RU"/>
                    </w:rPr>
                    <w:br/>
                    <w:t>- изменение массы металла</w:t>
                  </w:r>
                  <w:r>
                    <w:rPr>
                      <w:sz w:val="18"/>
                      <w:szCs w:val="18"/>
                      <w:lang w:eastAsia="ru-RU"/>
                    </w:rPr>
                    <w:br/>
                    <w:t>- изменение вязкости при 40°С,</w:t>
                  </w:r>
                  <w:r>
                    <w:rPr>
                      <w:sz w:val="18"/>
                      <w:szCs w:val="18"/>
                      <w:lang w:eastAsia="ru-RU"/>
                    </w:rPr>
                    <w:br/>
                    <w:t xml:space="preserve">- изменение кислотного числа, </w:t>
                  </w:r>
                  <w:proofErr w:type="spellStart"/>
                  <w:r>
                    <w:rPr>
                      <w:sz w:val="18"/>
                      <w:szCs w:val="18"/>
                      <w:lang w:eastAsia="ru-RU"/>
                    </w:rPr>
                    <w:t>мгKOH</w:t>
                  </w:r>
                  <w:proofErr w:type="spellEnd"/>
                  <w:r>
                    <w:rPr>
                      <w:sz w:val="18"/>
                      <w:szCs w:val="18"/>
                      <w:lang w:eastAsia="ru-RU"/>
                    </w:rPr>
                    <w:t>/г</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r>
                  <w:r>
                    <w:rPr>
                      <w:sz w:val="18"/>
                      <w:szCs w:val="18"/>
                      <w:lang w:eastAsia="ru-RU"/>
                    </w:rPr>
                    <w:br/>
                    <w:t>выдерживает</w:t>
                  </w:r>
                  <w:r>
                    <w:rPr>
                      <w:sz w:val="18"/>
                      <w:szCs w:val="18"/>
                      <w:lang w:eastAsia="ru-RU"/>
                    </w:rPr>
                    <w:br/>
                    <w:t>+0,1</w:t>
                  </w:r>
                  <w:r>
                    <w:rPr>
                      <w:sz w:val="18"/>
                      <w:szCs w:val="18"/>
                      <w:lang w:eastAsia="ru-RU"/>
                    </w:rPr>
                    <w:br/>
                    <w:t>+0,1</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Стабильность при низких температурах, 72 часов при -54°С</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выдерживает</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b/>
                      <w:bCs/>
                      <w:sz w:val="18"/>
                      <w:szCs w:val="18"/>
                      <w:lang w:eastAsia="ru-RU"/>
                    </w:rPr>
                    <w:t>Прочность на сдвиг</w:t>
                  </w:r>
                  <w:r>
                    <w:rPr>
                      <w:sz w:val="18"/>
                      <w:szCs w:val="18"/>
                      <w:lang w:eastAsia="ru-RU"/>
                    </w:rPr>
                    <w:br/>
                    <w:t>- изменение вязкости при 40°С,</w:t>
                  </w:r>
                  <w:r>
                    <w:rPr>
                      <w:sz w:val="18"/>
                      <w:szCs w:val="18"/>
                      <w:lang w:eastAsia="ru-RU"/>
                    </w:rPr>
                    <w:br/>
                    <w:t>- изменение кислотного числа</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выдерживает</w:t>
                  </w:r>
                  <w:r>
                    <w:rPr>
                      <w:sz w:val="18"/>
                      <w:szCs w:val="18"/>
                      <w:lang w:eastAsia="ru-RU"/>
                    </w:rPr>
                    <w:br/>
                    <w:t>менее чем 0,2</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Гравиметрическая фильтрация мг/100 мл</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br/>
                    <w:t>менее, чем 0,3</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Период фильтрации, мин.</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менее, чем 15</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Пенообразование</w:t>
                  </w:r>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выдерживает</w:t>
                  </w:r>
                </w:p>
              </w:tc>
            </w:tr>
            <w:tr w:rsidR="00E37FB8" w:rsidRPr="00A329C7" w:rsidTr="00D11B7D">
              <w:trPr>
                <w:tblCellSpacing w:w="0" w:type="dxa"/>
                <w:jc w:val="center"/>
              </w:trPr>
              <w:tc>
                <w:tcPr>
                  <w:tcW w:w="3102"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 xml:space="preserve">Содержание бария, </w:t>
                  </w:r>
                  <w:proofErr w:type="spellStart"/>
                  <w:r>
                    <w:rPr>
                      <w:sz w:val="18"/>
                      <w:szCs w:val="18"/>
                      <w:lang w:eastAsia="ru-RU"/>
                    </w:rPr>
                    <w:t>ppm</w:t>
                  </w:r>
                  <w:proofErr w:type="spellEnd"/>
                </w:p>
              </w:tc>
              <w:tc>
                <w:tcPr>
                  <w:tcW w:w="1898" w:type="pct"/>
                  <w:tcBorders>
                    <w:top w:val="outset" w:sz="6" w:space="0" w:color="auto"/>
                    <w:left w:val="outset" w:sz="6" w:space="0" w:color="auto"/>
                    <w:bottom w:val="outset" w:sz="6" w:space="0" w:color="auto"/>
                    <w:right w:val="outset" w:sz="6" w:space="0" w:color="auto"/>
                  </w:tcBorders>
                  <w:shd w:val="clear" w:color="auto" w:fill="F4F4F4"/>
                  <w:hideMark/>
                </w:tcPr>
                <w:p w:rsidR="00E37FB8" w:rsidRPr="00A329C7" w:rsidRDefault="00E37FB8" w:rsidP="008800A5">
                  <w:pPr>
                    <w:rPr>
                      <w:sz w:val="18"/>
                      <w:szCs w:val="18"/>
                      <w:lang w:eastAsia="ru-RU"/>
                    </w:rPr>
                  </w:pPr>
                  <w:r>
                    <w:rPr>
                      <w:sz w:val="18"/>
                      <w:szCs w:val="18"/>
                      <w:lang w:eastAsia="ru-RU"/>
                    </w:rPr>
                    <w:t>отсутствие</w:t>
                  </w:r>
                </w:p>
              </w:tc>
            </w:tr>
          </w:tbl>
          <w:p w:rsidR="00E37FB8" w:rsidRPr="00C579CD" w:rsidRDefault="00E37FB8" w:rsidP="00C579CD">
            <w:pPr>
              <w:pStyle w:val="19"/>
              <w:ind w:firstLine="0"/>
              <w:rPr>
                <w:sz w:val="20"/>
              </w:rPr>
            </w:pPr>
          </w:p>
        </w:tc>
        <w:tc>
          <w:tcPr>
            <w:tcW w:w="1417" w:type="dxa"/>
          </w:tcPr>
          <w:p w:rsidR="00E37FB8" w:rsidRPr="00D71CB3" w:rsidRDefault="00E37FB8" w:rsidP="00A30C65">
            <w:pPr>
              <w:rPr>
                <w:sz w:val="20"/>
                <w:szCs w:val="20"/>
              </w:rPr>
            </w:pPr>
            <w:r>
              <w:rPr>
                <w:sz w:val="20"/>
                <w:szCs w:val="20"/>
              </w:rPr>
              <w:t>19272</w:t>
            </w:r>
          </w:p>
        </w:tc>
      </w:tr>
    </w:tbl>
    <w:p w:rsidR="00E37FB8" w:rsidRPr="006C6E1E" w:rsidRDefault="00E37FB8" w:rsidP="00815EE1">
      <w:pPr>
        <w:pStyle w:val="19"/>
        <w:rPr>
          <w:szCs w:val="28"/>
        </w:rPr>
      </w:pPr>
    </w:p>
    <w:p w:rsidR="00E37FB8" w:rsidRPr="00A6742C" w:rsidRDefault="00E37FB8" w:rsidP="00E37FB8">
      <w:pPr>
        <w:pStyle w:val="19"/>
        <w:numPr>
          <w:ilvl w:val="2"/>
          <w:numId w:val="29"/>
        </w:numPr>
        <w:tabs>
          <w:tab w:val="clear" w:pos="720"/>
          <w:tab w:val="num" w:pos="0"/>
        </w:tabs>
        <w:ind w:left="0" w:firstLine="720"/>
        <w:rPr>
          <w:szCs w:val="28"/>
        </w:rPr>
      </w:pPr>
      <w:r>
        <w:rPr>
          <w:szCs w:val="28"/>
        </w:rPr>
        <w:t>Требования к Товару:</w:t>
      </w:r>
    </w:p>
    <w:p w:rsidR="00E37FB8" w:rsidRPr="006E668C" w:rsidRDefault="00E37FB8" w:rsidP="00815EE1">
      <w:pPr>
        <w:pStyle w:val="aff9"/>
        <w:tabs>
          <w:tab w:val="num" w:pos="0"/>
          <w:tab w:val="left" w:pos="709"/>
        </w:tabs>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w:t>
      </w:r>
    </w:p>
    <w:p w:rsidR="00E37FB8" w:rsidRPr="006E668C" w:rsidRDefault="00E37FB8" w:rsidP="00815EE1">
      <w:pPr>
        <w:shd w:val="clear" w:color="auto" w:fill="FFFFFF"/>
        <w:tabs>
          <w:tab w:val="num" w:pos="0"/>
          <w:tab w:val="left" w:pos="709"/>
        </w:tabs>
        <w:ind w:firstLine="720"/>
        <w:jc w:val="both"/>
        <w:rPr>
          <w:bCs/>
          <w:sz w:val="28"/>
          <w:szCs w:val="28"/>
        </w:rPr>
      </w:pPr>
      <w:r>
        <w:rPr>
          <w:bCs/>
          <w:sz w:val="28"/>
          <w:szCs w:val="28"/>
        </w:rPr>
        <w:t xml:space="preserve">Качество поставленного Товара должно подтверждаться: </w:t>
      </w:r>
    </w:p>
    <w:p w:rsidR="00E37FB8" w:rsidRPr="006E668C" w:rsidRDefault="00E37FB8" w:rsidP="00E37FB8">
      <w:pPr>
        <w:numPr>
          <w:ilvl w:val="0"/>
          <w:numId w:val="30"/>
        </w:numPr>
        <w:shd w:val="clear" w:color="auto" w:fill="FFFFFF"/>
        <w:tabs>
          <w:tab w:val="num" w:pos="680"/>
          <w:tab w:val="left" w:pos="709"/>
        </w:tabs>
        <w:suppressAutoHyphens w:val="0"/>
        <w:autoSpaceDE w:val="0"/>
        <w:ind w:left="0" w:firstLine="720"/>
        <w:jc w:val="both"/>
        <w:rPr>
          <w:bCs/>
          <w:sz w:val="28"/>
          <w:szCs w:val="28"/>
        </w:rPr>
      </w:pPr>
      <w:r>
        <w:rPr>
          <w:bCs/>
          <w:sz w:val="28"/>
          <w:szCs w:val="28"/>
        </w:rPr>
        <w:t>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rsidR="00E37FB8" w:rsidRPr="006E668C" w:rsidRDefault="00E37FB8" w:rsidP="00E37FB8">
      <w:pPr>
        <w:numPr>
          <w:ilvl w:val="0"/>
          <w:numId w:val="30"/>
        </w:numPr>
        <w:shd w:val="clear" w:color="auto" w:fill="FFFFFF"/>
        <w:tabs>
          <w:tab w:val="num" w:pos="680"/>
          <w:tab w:val="left" w:pos="709"/>
        </w:tabs>
        <w:suppressAutoHyphens w:val="0"/>
        <w:autoSpaceDE w:val="0"/>
        <w:ind w:left="0" w:firstLine="720"/>
        <w:jc w:val="both"/>
        <w:rPr>
          <w:bCs/>
          <w:sz w:val="28"/>
          <w:szCs w:val="28"/>
        </w:rPr>
      </w:pPr>
      <w:r>
        <w:rPr>
          <w:bCs/>
          <w:sz w:val="28"/>
          <w:szCs w:val="28"/>
        </w:rPr>
        <w:t>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rsidR="00E37FB8" w:rsidRDefault="00E37FB8" w:rsidP="00815EE1">
      <w:pPr>
        <w:shd w:val="clear" w:color="auto" w:fill="FFFFFF"/>
        <w:tabs>
          <w:tab w:val="num" w:pos="0"/>
          <w:tab w:val="left" w:pos="709"/>
        </w:tabs>
        <w:ind w:firstLine="720"/>
        <w:jc w:val="both"/>
        <w:rPr>
          <w:bCs/>
          <w:sz w:val="28"/>
          <w:szCs w:val="28"/>
        </w:rPr>
      </w:pPr>
      <w:r>
        <w:rPr>
          <w:bCs/>
          <w:sz w:val="28"/>
          <w:szCs w:val="28"/>
        </w:rPr>
        <w:t>Качество поставляемого Товара должно быть в полном соответствии требованиям, предъявляемым для такого рода продукции в Российской Федерации.</w:t>
      </w:r>
    </w:p>
    <w:p w:rsidR="00E37FB8" w:rsidRPr="006E668C" w:rsidRDefault="00E37FB8" w:rsidP="00815EE1">
      <w:pPr>
        <w:shd w:val="clear" w:color="auto" w:fill="FFFFFF"/>
        <w:tabs>
          <w:tab w:val="num" w:pos="0"/>
          <w:tab w:val="left" w:pos="709"/>
        </w:tabs>
        <w:ind w:firstLine="720"/>
        <w:jc w:val="both"/>
        <w:rPr>
          <w:bCs/>
          <w:sz w:val="28"/>
          <w:szCs w:val="28"/>
        </w:rPr>
      </w:pPr>
    </w:p>
    <w:p w:rsidR="00E37FB8" w:rsidRDefault="00E37FB8" w:rsidP="00815EE1">
      <w:pPr>
        <w:pStyle w:val="aff6"/>
        <w:tabs>
          <w:tab w:val="num" w:pos="1418"/>
        </w:tabs>
        <w:ind w:left="0" w:firstLine="709"/>
        <w:jc w:val="both"/>
        <w:rPr>
          <w:b/>
          <w:sz w:val="28"/>
          <w:szCs w:val="28"/>
        </w:rPr>
      </w:pPr>
      <w:r>
        <w:rPr>
          <w:b/>
          <w:sz w:val="28"/>
          <w:szCs w:val="28"/>
        </w:rPr>
        <w:t>4.3.</w:t>
      </w:r>
      <w:r>
        <w:rPr>
          <w:sz w:val="28"/>
          <w:szCs w:val="28"/>
        </w:rPr>
        <w:t xml:space="preserve"> </w:t>
      </w:r>
      <w:r>
        <w:rPr>
          <w:b/>
          <w:sz w:val="28"/>
          <w:szCs w:val="28"/>
        </w:rPr>
        <w:t>Сведения об объеме закупаемого Товара</w:t>
      </w:r>
    </w:p>
    <w:p w:rsidR="00E37FB8" w:rsidRDefault="00E37FB8" w:rsidP="00E37FB8">
      <w:pPr>
        <w:pStyle w:val="19"/>
        <w:numPr>
          <w:ilvl w:val="2"/>
          <w:numId w:val="32"/>
        </w:numPr>
        <w:ind w:left="0" w:firstLine="709"/>
        <w:rPr>
          <w:szCs w:val="28"/>
        </w:rPr>
      </w:pPr>
      <w:r>
        <w:rPr>
          <w:szCs w:val="28"/>
        </w:rPr>
        <w:t>Количество Товара определяется в заявках Заказчика.</w:t>
      </w:r>
    </w:p>
    <w:p w:rsidR="00E37FB8" w:rsidRDefault="00E37FB8" w:rsidP="00E37FB8">
      <w:pPr>
        <w:pStyle w:val="aff6"/>
        <w:numPr>
          <w:ilvl w:val="2"/>
          <w:numId w:val="32"/>
        </w:numPr>
        <w:suppressAutoHyphens w:val="0"/>
        <w:ind w:left="0" w:firstLine="709"/>
        <w:jc w:val="both"/>
        <w:rPr>
          <w:sz w:val="28"/>
          <w:szCs w:val="28"/>
        </w:rPr>
      </w:pPr>
      <w:r>
        <w:rPr>
          <w:sz w:val="28"/>
          <w:szCs w:val="28"/>
        </w:rPr>
        <w:t>Окончательный объем Товара определяется исходя из потребностей Покупателя на основании подписанных Сторонами Спецификаций.</w:t>
      </w:r>
    </w:p>
    <w:p w:rsidR="00E37FB8" w:rsidRDefault="00E37FB8" w:rsidP="00815EE1">
      <w:pPr>
        <w:pStyle w:val="aff9"/>
        <w:tabs>
          <w:tab w:val="num" w:pos="0"/>
        </w:tabs>
        <w:ind w:firstLine="720"/>
        <w:jc w:val="both"/>
        <w:rPr>
          <w:rFonts w:ascii="Times New Roman" w:eastAsia="Times New Roman" w:hAnsi="Times New Roman"/>
          <w:sz w:val="28"/>
          <w:szCs w:val="28"/>
        </w:rPr>
      </w:pPr>
      <w:r>
        <w:rPr>
          <w:rFonts w:ascii="Times New Roman" w:eastAsia="Times New Roman" w:hAnsi="Times New Roman"/>
          <w:sz w:val="28"/>
          <w:szCs w:val="28"/>
        </w:rPr>
        <w:t>4.3.4. Покупатель не несет обязательство заявить весь объем Товара на сумму, определенную в п. 4.4.1. настоящего раздела, в течение срока действия Договора.</w:t>
      </w:r>
    </w:p>
    <w:p w:rsidR="00E37FB8" w:rsidRPr="00B64C58" w:rsidRDefault="00E37FB8" w:rsidP="00815EE1">
      <w:pPr>
        <w:pStyle w:val="aff9"/>
        <w:tabs>
          <w:tab w:val="num" w:pos="0"/>
        </w:tabs>
        <w:ind w:firstLine="720"/>
        <w:jc w:val="both"/>
        <w:rPr>
          <w:rFonts w:ascii="Times New Roman" w:eastAsia="Times New Roman" w:hAnsi="Times New Roman"/>
          <w:sz w:val="28"/>
          <w:szCs w:val="28"/>
        </w:rPr>
      </w:pPr>
    </w:p>
    <w:p w:rsidR="00E37FB8" w:rsidRDefault="00E37FB8" w:rsidP="00815EE1">
      <w:pPr>
        <w:tabs>
          <w:tab w:val="num" w:pos="0"/>
          <w:tab w:val="num" w:pos="1855"/>
        </w:tabs>
        <w:ind w:firstLine="720"/>
        <w:jc w:val="both"/>
        <w:rPr>
          <w:b/>
          <w:sz w:val="28"/>
          <w:szCs w:val="28"/>
        </w:rPr>
      </w:pPr>
      <w:r>
        <w:rPr>
          <w:b/>
          <w:sz w:val="28"/>
          <w:szCs w:val="28"/>
        </w:rPr>
        <w:t>4.4. Максимальная цена договора</w:t>
      </w:r>
    </w:p>
    <w:p w:rsidR="00E37FB8" w:rsidRPr="00C65EB8" w:rsidRDefault="00E37FB8" w:rsidP="00815EE1">
      <w:pPr>
        <w:tabs>
          <w:tab w:val="num" w:pos="0"/>
        </w:tabs>
        <w:ind w:firstLine="720"/>
        <w:jc w:val="both"/>
        <w:rPr>
          <w:bCs/>
          <w:sz w:val="28"/>
          <w:szCs w:val="28"/>
        </w:rPr>
      </w:pPr>
      <w:r>
        <w:rPr>
          <w:sz w:val="28"/>
          <w:szCs w:val="28"/>
        </w:rPr>
        <w:t xml:space="preserve">4.4.1. Максимальная цена </w:t>
      </w:r>
      <w:r>
        <w:rPr>
          <w:bCs/>
          <w:sz w:val="28"/>
          <w:szCs w:val="28"/>
        </w:rPr>
        <w:t>договора составляет 2 540 000,00 (два миллиона пятьсот сорок тысяч)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Сумма НДС и условия начисления определяются в соответствии с законодательством Российской Федерации.</w:t>
      </w:r>
    </w:p>
    <w:p w:rsidR="00E37FB8" w:rsidRPr="00F10AF5" w:rsidRDefault="00E37FB8" w:rsidP="00815EE1">
      <w:pPr>
        <w:tabs>
          <w:tab w:val="num" w:pos="0"/>
        </w:tabs>
        <w:ind w:firstLine="720"/>
        <w:jc w:val="both"/>
        <w:rPr>
          <w:bCs/>
          <w:sz w:val="28"/>
          <w:szCs w:val="28"/>
        </w:rPr>
      </w:pPr>
      <w:r>
        <w:rPr>
          <w:sz w:val="28"/>
          <w:szCs w:val="28"/>
        </w:rPr>
        <w:t xml:space="preserve">4.4.2. </w:t>
      </w:r>
      <w:r>
        <w:rPr>
          <w:bCs/>
          <w:sz w:val="28"/>
          <w:szCs w:val="28"/>
        </w:rPr>
        <w:t>Общая цена договора складывается исходя из подписанных Сторонами Спецификаций, и не должна превышать величину, указанную в               п. 4.4.1. настоящей документации о закупке.</w:t>
      </w:r>
    </w:p>
    <w:p w:rsidR="00E37FB8" w:rsidRPr="00244210" w:rsidRDefault="00E37FB8" w:rsidP="00815EE1">
      <w:pPr>
        <w:pStyle w:val="aff6"/>
        <w:tabs>
          <w:tab w:val="num" w:pos="0"/>
        </w:tabs>
        <w:ind w:left="0" w:firstLine="720"/>
        <w:jc w:val="both"/>
        <w:rPr>
          <w:sz w:val="28"/>
          <w:szCs w:val="28"/>
        </w:rPr>
      </w:pPr>
    </w:p>
    <w:p w:rsidR="00E37FB8" w:rsidRPr="00244210" w:rsidRDefault="00E37FB8" w:rsidP="00815EE1">
      <w:pPr>
        <w:tabs>
          <w:tab w:val="num" w:pos="0"/>
          <w:tab w:val="num" w:pos="1855"/>
        </w:tabs>
        <w:ind w:firstLine="720"/>
        <w:jc w:val="both"/>
        <w:rPr>
          <w:b/>
          <w:sz w:val="28"/>
          <w:szCs w:val="28"/>
        </w:rPr>
      </w:pPr>
      <w:r>
        <w:rPr>
          <w:b/>
          <w:bCs/>
          <w:sz w:val="28"/>
          <w:szCs w:val="28"/>
          <w:lang w:eastAsia="ru-RU"/>
        </w:rPr>
        <w:t>4.5. Срок действия договора</w:t>
      </w:r>
    </w:p>
    <w:p w:rsidR="00E37FB8" w:rsidRPr="00244210" w:rsidRDefault="00E37FB8" w:rsidP="00815EE1">
      <w:pPr>
        <w:tabs>
          <w:tab w:val="num" w:pos="0"/>
        </w:tabs>
        <w:ind w:firstLine="720"/>
        <w:jc w:val="both"/>
        <w:rPr>
          <w:bCs/>
          <w:sz w:val="28"/>
          <w:szCs w:val="28"/>
          <w:lang w:eastAsia="ru-RU"/>
        </w:rPr>
      </w:pPr>
      <w:r>
        <w:rPr>
          <w:bCs/>
          <w:sz w:val="28"/>
          <w:szCs w:val="28"/>
          <w:lang w:eastAsia="ru-RU"/>
        </w:rPr>
        <w:t>Договор вступает в силу с даты подписания Сторонами и действует до 31 декабря 2018 года включительно,</w:t>
      </w:r>
      <w:r>
        <w:rPr>
          <w:sz w:val="28"/>
          <w:szCs w:val="28"/>
        </w:rPr>
        <w:t xml:space="preserve"> а в части взаиморасчетов - до полного исполнения Сторонами  своих обязательств</w:t>
      </w:r>
      <w:r>
        <w:rPr>
          <w:bCs/>
          <w:sz w:val="28"/>
          <w:szCs w:val="28"/>
          <w:lang w:eastAsia="ru-RU"/>
        </w:rPr>
        <w:t>.</w:t>
      </w:r>
    </w:p>
    <w:p w:rsidR="00E37FB8" w:rsidRPr="00244210" w:rsidRDefault="00E37FB8" w:rsidP="00815EE1">
      <w:pPr>
        <w:tabs>
          <w:tab w:val="num" w:pos="0"/>
        </w:tabs>
        <w:ind w:firstLine="720"/>
        <w:jc w:val="both"/>
        <w:rPr>
          <w:bCs/>
          <w:sz w:val="28"/>
          <w:szCs w:val="28"/>
          <w:lang w:eastAsia="ru-RU"/>
        </w:rPr>
      </w:pPr>
    </w:p>
    <w:p w:rsidR="00E37FB8" w:rsidRPr="00244210" w:rsidRDefault="00E37FB8" w:rsidP="00815EE1">
      <w:pPr>
        <w:tabs>
          <w:tab w:val="num" w:pos="0"/>
          <w:tab w:val="num" w:pos="1855"/>
        </w:tabs>
        <w:ind w:firstLine="720"/>
        <w:jc w:val="both"/>
        <w:rPr>
          <w:b/>
          <w:sz w:val="28"/>
          <w:szCs w:val="28"/>
        </w:rPr>
      </w:pPr>
      <w:r>
        <w:rPr>
          <w:b/>
          <w:sz w:val="28"/>
          <w:szCs w:val="28"/>
        </w:rPr>
        <w:t xml:space="preserve">4.6. Порядок оплаты Товара </w:t>
      </w:r>
    </w:p>
    <w:p w:rsidR="00E37FB8" w:rsidRDefault="00E37FB8" w:rsidP="00815EE1">
      <w:pPr>
        <w:tabs>
          <w:tab w:val="num" w:pos="0"/>
        </w:tabs>
        <w:ind w:firstLine="720"/>
        <w:jc w:val="both"/>
        <w:rPr>
          <w:sz w:val="28"/>
          <w:szCs w:val="28"/>
        </w:rPr>
      </w:pPr>
      <w:r>
        <w:rPr>
          <w:sz w:val="28"/>
          <w:szCs w:val="28"/>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 </w:t>
      </w:r>
    </w:p>
    <w:p w:rsidR="00E37FB8" w:rsidRDefault="00E37FB8" w:rsidP="00815EE1">
      <w:pPr>
        <w:tabs>
          <w:tab w:val="num" w:pos="0"/>
        </w:tabs>
        <w:ind w:firstLine="720"/>
        <w:jc w:val="both"/>
        <w:rPr>
          <w:sz w:val="28"/>
          <w:szCs w:val="28"/>
        </w:rPr>
      </w:pPr>
    </w:p>
    <w:p w:rsidR="00E37FB8" w:rsidRPr="00244210" w:rsidRDefault="00E37FB8" w:rsidP="00815EE1">
      <w:pPr>
        <w:tabs>
          <w:tab w:val="num" w:pos="0"/>
          <w:tab w:val="num" w:pos="1855"/>
        </w:tabs>
        <w:ind w:firstLine="720"/>
        <w:jc w:val="both"/>
        <w:rPr>
          <w:b/>
          <w:sz w:val="28"/>
          <w:szCs w:val="28"/>
        </w:rPr>
      </w:pPr>
      <w:r>
        <w:rPr>
          <w:b/>
          <w:sz w:val="28"/>
          <w:szCs w:val="28"/>
        </w:rPr>
        <w:t>4.7. Место и порядок поставки Товара</w:t>
      </w:r>
    </w:p>
    <w:p w:rsidR="00E37FB8" w:rsidRDefault="00E37FB8" w:rsidP="00815EE1">
      <w:pPr>
        <w:tabs>
          <w:tab w:val="num" w:pos="0"/>
        </w:tabs>
        <w:ind w:firstLine="720"/>
        <w:jc w:val="both"/>
        <w:rPr>
          <w:rFonts w:eastAsia="MS Mincho"/>
          <w:bCs/>
          <w:sz w:val="28"/>
          <w:szCs w:val="28"/>
        </w:rPr>
      </w:pPr>
      <w:r>
        <w:rPr>
          <w:bCs/>
          <w:sz w:val="28"/>
          <w:szCs w:val="28"/>
        </w:rPr>
        <w:t>4.7.1.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силами и за счет средств Поставщика. Количество и наименование Товара определяется в заявке Покупателя, исходя из его потребностей. </w:t>
      </w:r>
    </w:p>
    <w:p w:rsidR="00E37FB8" w:rsidRPr="00672DEB" w:rsidRDefault="00E37FB8" w:rsidP="00815EE1">
      <w:pPr>
        <w:tabs>
          <w:tab w:val="num" w:pos="0"/>
          <w:tab w:val="left" w:pos="709"/>
        </w:tabs>
        <w:ind w:firstLine="720"/>
        <w:jc w:val="both"/>
        <w:rPr>
          <w:rFonts w:eastAsia="MS Mincho"/>
          <w:bCs/>
          <w:sz w:val="28"/>
          <w:szCs w:val="28"/>
        </w:rPr>
      </w:pPr>
      <w:r>
        <w:rPr>
          <w:color w:val="000000"/>
          <w:sz w:val="28"/>
          <w:szCs w:val="28"/>
        </w:rPr>
        <w:t xml:space="preserve">4.7.2. Срок поставки Товара: поставка Товара должна осуществляться </w:t>
      </w:r>
      <w:r>
        <w:rPr>
          <w:sz w:val="28"/>
          <w:szCs w:val="28"/>
        </w:rPr>
        <w:t>в течении</w:t>
      </w:r>
      <w:r>
        <w:rPr>
          <w:color w:val="000000"/>
          <w:sz w:val="28"/>
          <w:szCs w:val="28"/>
        </w:rPr>
        <w:t xml:space="preserve"> 3 (трех) </w:t>
      </w:r>
      <w:r>
        <w:rPr>
          <w:sz w:val="28"/>
          <w:szCs w:val="28"/>
        </w:rPr>
        <w:t>рабочих дней с даты получения Поставщиком заявки от Покупателя.</w:t>
      </w:r>
    </w:p>
    <w:p w:rsidR="00E37FB8" w:rsidRPr="00672DEB" w:rsidRDefault="00E37FB8" w:rsidP="00815EE1">
      <w:pPr>
        <w:tabs>
          <w:tab w:val="num" w:pos="0"/>
        </w:tabs>
        <w:ind w:firstLine="720"/>
        <w:jc w:val="both"/>
        <w:rPr>
          <w:rFonts w:eastAsia="MS Mincho"/>
          <w:bCs/>
          <w:sz w:val="28"/>
          <w:szCs w:val="28"/>
        </w:rPr>
      </w:pPr>
      <w:r>
        <w:rPr>
          <w:sz w:val="28"/>
          <w:szCs w:val="28"/>
        </w:rPr>
        <w:t>Доставка Товара должна производиться в рабочие дни с 08:00 до 17:00 (понедельник-четверг), с 08:00 до 16:00 (пятница), кроме обеда с 12:00 до 13:00.</w:t>
      </w:r>
    </w:p>
    <w:p w:rsidR="00E37FB8" w:rsidRPr="006F74D4" w:rsidRDefault="00E37FB8" w:rsidP="00815EE1">
      <w:pPr>
        <w:tabs>
          <w:tab w:val="num" w:pos="0"/>
        </w:tabs>
        <w:ind w:firstLine="720"/>
        <w:jc w:val="both"/>
        <w:rPr>
          <w:rFonts w:eastAsia="MS Mincho"/>
          <w:bCs/>
          <w:sz w:val="28"/>
          <w:szCs w:val="28"/>
        </w:rPr>
      </w:pPr>
      <w:r>
        <w:rPr>
          <w:sz w:val="28"/>
          <w:szCs w:val="28"/>
        </w:rPr>
        <w:t xml:space="preserve">4.7.3. Поставка Товара осуществляется Поставщиком автомобильным транспортом по следующему адресу: г. Екатеринбург, ул. Автомагистральная, </w:t>
      </w:r>
      <w:r>
        <w:rPr>
          <w:sz w:val="28"/>
          <w:szCs w:val="28"/>
        </w:rPr>
        <w:br/>
        <w:t>д. 2.</w:t>
      </w:r>
    </w:p>
    <w:p w:rsidR="00E37FB8" w:rsidRPr="00672DEB" w:rsidRDefault="00E37FB8" w:rsidP="00815EE1">
      <w:pPr>
        <w:tabs>
          <w:tab w:val="num" w:pos="0"/>
        </w:tabs>
        <w:ind w:firstLine="720"/>
        <w:jc w:val="both"/>
        <w:rPr>
          <w:rFonts w:eastAsia="MS Mincho"/>
          <w:bCs/>
          <w:sz w:val="28"/>
          <w:szCs w:val="28"/>
        </w:rPr>
      </w:pPr>
      <w:r>
        <w:rPr>
          <w:sz w:val="28"/>
          <w:szCs w:val="28"/>
        </w:rPr>
        <w:t>Поставщик производит своими силами и за свой счет разгрузку Товара на склад Покупателя.</w:t>
      </w:r>
    </w:p>
    <w:p w:rsidR="00E37FB8" w:rsidRPr="00672DEB" w:rsidRDefault="00E37FB8" w:rsidP="00815EE1">
      <w:pPr>
        <w:tabs>
          <w:tab w:val="num" w:pos="0"/>
        </w:tabs>
        <w:ind w:firstLine="720"/>
        <w:jc w:val="both"/>
        <w:rPr>
          <w:rFonts w:eastAsia="MS Mincho"/>
          <w:bCs/>
          <w:sz w:val="28"/>
          <w:szCs w:val="28"/>
        </w:rPr>
      </w:pPr>
      <w:r>
        <w:rPr>
          <w:sz w:val="28"/>
          <w:szCs w:val="28"/>
        </w:rPr>
        <w:t>4.7.4. 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E37FB8" w:rsidRPr="00672DEB" w:rsidRDefault="00E37FB8" w:rsidP="00815EE1">
      <w:pPr>
        <w:tabs>
          <w:tab w:val="num" w:pos="0"/>
        </w:tabs>
        <w:ind w:firstLine="720"/>
        <w:jc w:val="both"/>
        <w:rPr>
          <w:sz w:val="28"/>
          <w:szCs w:val="28"/>
        </w:rPr>
      </w:pPr>
      <w:r>
        <w:rPr>
          <w:bCs/>
          <w:sz w:val="28"/>
          <w:szCs w:val="28"/>
        </w:rPr>
        <w:t xml:space="preserve">4.7.5. </w:t>
      </w:r>
      <w:r>
        <w:rPr>
          <w:sz w:val="28"/>
          <w:szCs w:val="28"/>
        </w:rPr>
        <w:t xml:space="preserve">Приемка Товара осуществляется представителями Поставщика и Покупателя с подписанием товарной накладной № ТОРГ-12 в месте поставки Товара. Датой поставки Товара считается дата подписания Сторонами товарной накладной № ТОРГ-12. </w:t>
      </w:r>
    </w:p>
    <w:p w:rsidR="00E37FB8" w:rsidRPr="00D47550" w:rsidRDefault="00E37FB8" w:rsidP="00815EE1">
      <w:pPr>
        <w:ind w:firstLine="708"/>
        <w:rPr>
          <w:b/>
          <w:snapToGrid w:val="0"/>
          <w:sz w:val="28"/>
          <w:szCs w:val="28"/>
        </w:rPr>
      </w:pPr>
    </w:p>
    <w:p w:rsidR="00E37FB8" w:rsidRDefault="00E37FB8" w:rsidP="00E37FB8">
      <w:pPr>
        <w:pStyle w:val="aff6"/>
        <w:numPr>
          <w:ilvl w:val="1"/>
          <w:numId w:val="33"/>
        </w:numPr>
        <w:suppressAutoHyphens w:val="0"/>
        <w:ind w:left="0" w:firstLine="709"/>
        <w:rPr>
          <w:rFonts w:eastAsia="MS Mincho"/>
          <w:sz w:val="28"/>
          <w:szCs w:val="28"/>
        </w:rPr>
      </w:pPr>
      <w:r>
        <w:rPr>
          <w:b/>
          <w:snapToGrid w:val="0"/>
          <w:sz w:val="28"/>
          <w:szCs w:val="28"/>
        </w:rPr>
        <w:t>Гарантийные требования:</w:t>
      </w:r>
      <w:r>
        <w:rPr>
          <w:snapToGrid w:val="0"/>
          <w:sz w:val="28"/>
          <w:szCs w:val="28"/>
        </w:rPr>
        <w:t xml:space="preserve">  </w:t>
      </w:r>
    </w:p>
    <w:p w:rsidR="00E37FB8" w:rsidRDefault="00E37FB8" w:rsidP="00815EE1">
      <w:pPr>
        <w:pStyle w:val="ConsNonformat"/>
        <w:tabs>
          <w:tab w:val="left" w:pos="9637"/>
        </w:tabs>
        <w:jc w:val="both"/>
        <w:rPr>
          <w:rFonts w:ascii="Times New Roman" w:hAnsi="Times New Roman" w:cs="Times New Roman"/>
          <w:snapToGrid w:val="0"/>
          <w:sz w:val="28"/>
          <w:szCs w:val="28"/>
        </w:rPr>
      </w:pPr>
      <w:r>
        <w:rPr>
          <w:rFonts w:ascii="Times New Roman" w:hAnsi="Times New Roman"/>
          <w:sz w:val="28"/>
          <w:szCs w:val="28"/>
        </w:rPr>
        <w:t xml:space="preserve">           4.8.1 Срок годности Товара устанавливается в пределах срока годности, указанного производителем на упаковке Товара.</w:t>
      </w:r>
    </w:p>
    <w:p w:rsidR="00E37FB8" w:rsidRDefault="00E37FB8" w:rsidP="00815EE1">
      <w:pPr>
        <w:pStyle w:val="ConsNonformat"/>
        <w:tabs>
          <w:tab w:val="left" w:pos="9637"/>
        </w:tabs>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4.8.2 Поставщик Товара, допустивший недопоставку по количеству и ассортименту, а также по качеству,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E37FB8" w:rsidRDefault="00E37FB8" w:rsidP="00815EE1"/>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37FB8" w:rsidRDefault="005E3B62">
            <w:pPr>
              <w:pStyle w:val="19"/>
              <w:ind w:firstLine="0"/>
              <w:rPr>
                <w:sz w:val="24"/>
                <w:szCs w:val="24"/>
              </w:rPr>
            </w:pPr>
            <w:r>
              <w:rPr>
                <w:sz w:val="24"/>
                <w:szCs w:val="24"/>
              </w:rPr>
              <w:t>Открытый конкурс № ОК-СВЕРД-18-0005 по предмету закупки "Поставка масел и технических жидкостей для нужд филиала ПАО "ТрансКонтейнер" на Свердловской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E37FB8" w:rsidRDefault="005E3B62">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E37FB8" w:rsidRDefault="005E3B62">
            <w:pPr>
              <w:pStyle w:val="19"/>
              <w:ind w:firstLine="0"/>
              <w:rPr>
                <w:sz w:val="24"/>
                <w:szCs w:val="24"/>
              </w:rPr>
            </w:pPr>
            <w:r>
              <w:rPr>
                <w:sz w:val="24"/>
                <w:szCs w:val="24"/>
              </w:rPr>
              <w:t>Адрес: Российская Федерация, 620027, г. Екатеринбург, ул. Николая Ник</w:t>
            </w:r>
            <w:r>
              <w:rPr>
                <w:sz w:val="24"/>
                <w:szCs w:val="24"/>
              </w:rPr>
              <w:t>онова, д.8</w:t>
            </w:r>
          </w:p>
          <w:p w:rsidR="00E37FB8" w:rsidRDefault="005E3B62">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E37FB8" w:rsidRDefault="005E3B62">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w:t>
            </w:r>
            <w:r>
              <w:rPr>
                <w:sz w:val="24"/>
                <w:szCs w:val="24"/>
                <w:lang w:val="en-US"/>
              </w:rPr>
              <w:t>aginaMV@trcont.ru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E37FB8" w:rsidRDefault="005E3B62">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«28» февраля 2018 года</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6"/>
            <w:bookmarkEnd w:id="37"/>
            <w:bookmarkEnd w:id="38"/>
            <w:bookmarkEnd w:id="39"/>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E37FB8" w:rsidRDefault="005E3B62" w:rsidP="005E3B62">
            <w:pPr>
              <w:pStyle w:val="19"/>
              <w:ind w:firstLine="0"/>
              <w:rPr>
                <w:sz w:val="24"/>
                <w:szCs w:val="24"/>
              </w:rPr>
            </w:pPr>
            <w:r>
              <w:rPr>
                <w:sz w:val="24"/>
                <w:szCs w:val="24"/>
              </w:rPr>
              <w:t xml:space="preserve">Начальная (максимальная) цена договора составляет 2540000 (два миллиона пятьсот сорок тысяч) рублей 00 копеек </w:t>
            </w:r>
            <w:r>
              <w:rPr>
                <w:sz w:val="24"/>
                <w:szCs w:val="24"/>
              </w:rPr>
              <w:t>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w:t>
            </w:r>
            <w:r>
              <w:rPr>
                <w:sz w:val="24"/>
                <w:szCs w:val="24"/>
              </w:rPr>
              <w:t>ходов по оплате всех затрат, издержек, связанных с исполнением договора, налогов и сборов, кроме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37FB8" w:rsidRDefault="005E3B62">
            <w:pPr>
              <w:pStyle w:val="19"/>
              <w:ind w:firstLine="0"/>
              <w:rPr>
                <w:b/>
                <w:sz w:val="24"/>
                <w:szCs w:val="24"/>
              </w:rPr>
            </w:pPr>
            <w:r>
              <w:rPr>
                <w:sz w:val="24"/>
                <w:szCs w:val="24"/>
              </w:rPr>
              <w:t>За</w:t>
            </w:r>
            <w:r>
              <w:rPr>
                <w:sz w:val="24"/>
                <w:szCs w:val="24"/>
              </w:rPr>
              <w:t xml:space="preserve">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 xml:space="preserve">«21» марта 2018 г. 14 час. 00 мин. по адресу, указанному в пункте </w:t>
            </w:r>
            <w:r>
              <w:rPr>
                <w:sz w:val="24"/>
                <w:szCs w:val="24"/>
              </w:rPr>
              <w:t>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E37FB8" w:rsidRDefault="005E3B62">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r>
              <w:rPr>
                <w:sz w:val="24"/>
                <w:szCs w:val="24"/>
              </w:rPr>
              <w:t>«21» марта 2018 г. 14 час. 00 мин.</w:t>
            </w:r>
            <w:bookmarkEnd w:id="40"/>
            <w:bookmarkEnd w:id="41"/>
            <w:bookmarkEnd w:id="42"/>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E37FB8" w:rsidRDefault="005E3B62">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«26» марта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E37FB8" w:rsidRDefault="005E3B62">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E37FB8" w:rsidRDefault="005E3B62">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37FB8" w:rsidRDefault="005E3B62">
            <w:pPr>
              <w:pStyle w:val="19"/>
              <w:ind w:firstLine="0"/>
              <w:rPr>
                <w:sz w:val="24"/>
                <w:szCs w:val="24"/>
                <w:highlight w:val="cyan"/>
              </w:rPr>
            </w:pPr>
            <w:r>
              <w:rPr>
                <w:sz w:val="24"/>
                <w:szCs w:val="24"/>
              </w:rPr>
              <w:t>Подведение итогов сост</w:t>
            </w:r>
            <w:r>
              <w:rPr>
                <w:sz w:val="24"/>
                <w:szCs w:val="24"/>
              </w:rPr>
              <w:t xml:space="preserve">оится не позднее </w:t>
            </w:r>
            <w:bookmarkStart w:id="43" w:name="OLE_LINK14"/>
            <w:bookmarkStart w:id="44" w:name="OLE_LINK15"/>
            <w:bookmarkStart w:id="45" w:name="OLE_LINK28"/>
            <w:r>
              <w:rPr>
                <w:sz w:val="24"/>
                <w:szCs w:val="24"/>
              </w:rPr>
              <w:t>«29» марта 2018 г. 14 час. 00 мин.</w:t>
            </w:r>
            <w:bookmarkEnd w:id="43"/>
            <w:bookmarkEnd w:id="44"/>
            <w:bookmarkEnd w:id="45"/>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E37FB8" w:rsidRDefault="005E3B62" w:rsidP="005E3B62">
            <w:pPr>
              <w:pStyle w:val="19"/>
              <w:ind w:firstLine="0"/>
              <w:rPr>
                <w:sz w:val="24"/>
                <w:szCs w:val="24"/>
              </w:rPr>
            </w:pPr>
            <w:r>
              <w:rPr>
                <w:sz w:val="24"/>
                <w:szCs w:val="24"/>
              </w:rPr>
              <w:t>Оплата каждой партии Товара производится Покупателем в течение 30 (тр</w:t>
            </w:r>
            <w:r>
              <w:rPr>
                <w:sz w:val="24"/>
                <w:szCs w:val="24"/>
              </w:rPr>
              <w:t>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37FB8" w:rsidRDefault="005E3B62">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E3B62" w:rsidRDefault="005E3B62">
            <w:pPr>
              <w:pStyle w:val="Default"/>
              <w:jc w:val="both"/>
              <w:rPr>
                <w:b/>
                <w:bCs/>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5E3B62" w:rsidRDefault="005E3B62">
            <w:pPr>
              <w:pStyle w:val="Default"/>
              <w:jc w:val="both"/>
            </w:pPr>
            <w:r>
              <w:t xml:space="preserve">Срок поставки товара: в течении 3 (трех) рабочих дней с даты получения Поставщиком заявки от Покупателя. </w:t>
            </w:r>
          </w:p>
          <w:p w:rsidR="00E37FB8" w:rsidRDefault="005E3B62">
            <w:pPr>
              <w:pStyle w:val="Default"/>
              <w:jc w:val="both"/>
            </w:pPr>
            <w:r>
              <w:t>Период поставки: с даты подписания договора Сторонами до 31 декаб</w:t>
            </w:r>
            <w:r>
              <w:t>ря 2018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E37FB8" w:rsidRDefault="005E3B62">
            <w:pPr>
              <w:pStyle w:val="19"/>
              <w:ind w:firstLine="0"/>
              <w:rPr>
                <w:sz w:val="24"/>
                <w:szCs w:val="24"/>
              </w:rPr>
            </w:pPr>
            <w:r>
              <w:rPr>
                <w:sz w:val="24"/>
                <w:szCs w:val="24"/>
              </w:rPr>
              <w:t>г Екатеринбург, ул Автомагистральная, д 2</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E37FB8" w:rsidRDefault="005E3B62">
            <w:pPr>
              <w:pStyle w:val="19"/>
              <w:ind w:firstLine="0"/>
              <w:rPr>
                <w:sz w:val="24"/>
                <w:szCs w:val="24"/>
              </w:rPr>
            </w:pPr>
            <w:r>
              <w:rPr>
                <w:sz w:val="24"/>
                <w:szCs w:val="24"/>
              </w:rPr>
              <w:t>Состав и объем Товаров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E37FB8" w:rsidRPr="005E3B62" w:rsidRDefault="005E3B62">
            <w:pPr>
              <w:pStyle w:val="afe"/>
              <w:jc w:val="both"/>
              <w:rPr>
                <w:sz w:val="24"/>
                <w:szCs w:val="24"/>
              </w:rPr>
            </w:pPr>
            <w:r w:rsidRPr="005E3B6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E37FB8" w:rsidRDefault="005E3B62">
            <w:pPr>
              <w:pStyle w:val="19"/>
              <w:ind w:firstLine="0"/>
              <w:jc w:val="left"/>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37FB8" w:rsidRPr="005E3B62" w:rsidRDefault="005E3B62">
            <w:pPr>
              <w:pStyle w:val="aff6"/>
              <w:numPr>
                <w:ilvl w:val="1"/>
                <w:numId w:val="26"/>
              </w:numPr>
              <w:jc w:val="both"/>
            </w:pPr>
            <w:r w:rsidRPr="005E3B62">
              <w:t>деятельность претендента, участн</w:t>
            </w:r>
            <w:r w:rsidRPr="005E3B62">
              <w:t xml:space="preserve">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37FB8" w:rsidRPr="005E3B62" w:rsidRDefault="005E3B62">
            <w:pPr>
              <w:pStyle w:val="aff6"/>
              <w:numPr>
                <w:ilvl w:val="1"/>
                <w:numId w:val="26"/>
              </w:numPr>
              <w:jc w:val="both"/>
            </w:pPr>
            <w:r w:rsidRPr="005E3B6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37FB8" w:rsidRPr="005E3B62" w:rsidRDefault="005E3B62">
            <w:pPr>
              <w:pStyle w:val="aff6"/>
              <w:numPr>
                <w:ilvl w:val="1"/>
                <w:numId w:val="26"/>
              </w:numPr>
              <w:jc w:val="both"/>
            </w:pPr>
            <w:r w:rsidRPr="005E3B62">
              <w:t>наличие опыта поставки товара за период трех последних л</w:t>
            </w:r>
            <w:r w:rsidRPr="005E3B62">
              <w:t>ет, предшествующих году подачи Заявки и период времени в текущем году до момента окончания приема Заявок, с предметом (поставка масел и технических жидкостей), с суммарной стоимостью договоров не менее 20 % от начальной (максимальной) цены договора/цены ло</w:t>
            </w:r>
            <w:r>
              <w:t>та.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37FB8" w:rsidRPr="005E3B62" w:rsidRDefault="005E3B62">
            <w:pPr>
              <w:pStyle w:val="aff6"/>
              <w:numPr>
                <w:ilvl w:val="1"/>
                <w:numId w:val="26"/>
              </w:numPr>
              <w:jc w:val="both"/>
            </w:pPr>
            <w:r w:rsidRPr="005E3B62">
              <w:t>в случае если претендент, участник не является плательщиком НДС, документ, подтверждающий право претенден</w:t>
            </w:r>
            <w:r w:rsidRPr="005E3B62">
              <w:t xml:space="preserve">та на освобождение от уплаты НДС, с указанием положения Налогового кодекса Российской Федерации, являющегося основанием для освобождения; </w:t>
            </w:r>
          </w:p>
          <w:p w:rsidR="00E37FB8" w:rsidRPr="005E3B62" w:rsidRDefault="005E3B62">
            <w:pPr>
              <w:pStyle w:val="aff6"/>
              <w:numPr>
                <w:ilvl w:val="1"/>
                <w:numId w:val="26"/>
              </w:numPr>
              <w:jc w:val="both"/>
            </w:pPr>
            <w:r w:rsidRPr="005E3B62">
              <w:t>в подтверждение соответствия требованию, установленному частью «а» подпункта 2.1.1 документации о закупке, претендент</w:t>
            </w:r>
            <w:r w:rsidRPr="005E3B62">
              <w:t xml:space="preserve">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E3B62">
              <w:t>://</w:t>
            </w:r>
            <w:r>
              <w:rPr>
                <w:lang w:val="en-US"/>
              </w:rPr>
              <w:t>ser</w:t>
            </w:r>
            <w:r>
              <w:rPr>
                <w:lang w:val="en-US"/>
              </w:rPr>
              <w:t>vice</w:t>
            </w:r>
            <w:r w:rsidRPr="005E3B62">
              <w:t>.</w:t>
            </w:r>
            <w:proofErr w:type="spellStart"/>
            <w:r>
              <w:rPr>
                <w:lang w:val="en-US"/>
              </w:rPr>
              <w:t>nalog</w:t>
            </w:r>
            <w:proofErr w:type="spellEnd"/>
            <w:r w:rsidRPr="005E3B62">
              <w:t>.</w:t>
            </w:r>
            <w:proofErr w:type="spellStart"/>
            <w:r>
              <w:rPr>
                <w:lang w:val="en-US"/>
              </w:rPr>
              <w:t>ru</w:t>
            </w:r>
            <w:proofErr w:type="spellEnd"/>
            <w:r w:rsidRPr="005E3B62">
              <w:t>/</w:t>
            </w:r>
            <w:proofErr w:type="spellStart"/>
            <w:r>
              <w:rPr>
                <w:lang w:val="en-US"/>
              </w:rPr>
              <w:t>zd</w:t>
            </w:r>
            <w:proofErr w:type="spellEnd"/>
            <w:r w:rsidRPr="005E3B62">
              <w:t>.</w:t>
            </w:r>
            <w:r>
              <w:rPr>
                <w:lang w:val="en-US"/>
              </w:rPr>
              <w:t>do</w:t>
            </w:r>
            <w:r w:rsidRPr="005E3B6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w:t>
            </w:r>
            <w:r w:rsidRPr="005E3B62">
              <w:t>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w:t>
            </w:r>
            <w:r w:rsidRPr="005E3B62">
              <w:t>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E3B62">
              <w:t>://</w:t>
            </w:r>
            <w:r>
              <w:rPr>
                <w:lang w:val="en-US"/>
              </w:rPr>
              <w:t>service</w:t>
            </w:r>
            <w:r w:rsidRPr="005E3B62">
              <w:t>.</w:t>
            </w:r>
            <w:proofErr w:type="spellStart"/>
            <w:r>
              <w:rPr>
                <w:lang w:val="en-US"/>
              </w:rPr>
              <w:t>nalog</w:t>
            </w:r>
            <w:proofErr w:type="spellEnd"/>
            <w:r w:rsidRPr="005E3B62">
              <w:t>.</w:t>
            </w:r>
            <w:proofErr w:type="spellStart"/>
            <w:r>
              <w:rPr>
                <w:lang w:val="en-US"/>
              </w:rPr>
              <w:t>ru</w:t>
            </w:r>
            <w:proofErr w:type="spellEnd"/>
            <w:r w:rsidRPr="005E3B62">
              <w:t>/</w:t>
            </w:r>
            <w:proofErr w:type="spellStart"/>
            <w:r>
              <w:rPr>
                <w:lang w:val="en-US"/>
              </w:rPr>
              <w:t>zd</w:t>
            </w:r>
            <w:proofErr w:type="spellEnd"/>
            <w:r w:rsidRPr="005E3B62">
              <w:t>.</w:t>
            </w:r>
            <w:r>
              <w:rPr>
                <w:lang w:val="en-US"/>
              </w:rPr>
              <w:t>do</w:t>
            </w:r>
            <w:r w:rsidRPr="005E3B62">
              <w:t xml:space="preserve">)); </w:t>
            </w:r>
          </w:p>
          <w:p w:rsidR="00E37FB8" w:rsidRPr="005E3B62" w:rsidRDefault="005E3B62">
            <w:pPr>
              <w:pStyle w:val="aff6"/>
              <w:numPr>
                <w:ilvl w:val="1"/>
                <w:numId w:val="26"/>
              </w:numPr>
              <w:jc w:val="both"/>
            </w:pPr>
            <w:r w:rsidRPr="005E3B62">
              <w:t>в подтверждение соответ</w:t>
            </w:r>
            <w:r w:rsidRPr="005E3B62">
              <w:t>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w:t>
            </w:r>
            <w:r w:rsidRPr="005E3B62">
              <w:t>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E3B62">
              <w:t>://</w:t>
            </w:r>
            <w:proofErr w:type="spellStart"/>
            <w:r>
              <w:rPr>
                <w:lang w:val="en-US"/>
              </w:rPr>
              <w:t>fssprus</w:t>
            </w:r>
            <w:proofErr w:type="spellEnd"/>
            <w:r w:rsidRPr="005E3B62">
              <w:t>.</w:t>
            </w:r>
            <w:proofErr w:type="spellStart"/>
            <w:r>
              <w:rPr>
                <w:lang w:val="en-US"/>
              </w:rPr>
              <w:t>ru</w:t>
            </w:r>
            <w:proofErr w:type="spellEnd"/>
            <w:r w:rsidRPr="005E3B62">
              <w:t>/</w:t>
            </w:r>
            <w:proofErr w:type="spellStart"/>
            <w:r>
              <w:rPr>
                <w:lang w:val="en-US"/>
              </w:rPr>
              <w:t>iss</w:t>
            </w:r>
            <w:proofErr w:type="spellEnd"/>
            <w:r w:rsidRPr="005E3B62">
              <w:t>/</w:t>
            </w:r>
            <w:proofErr w:type="spellStart"/>
            <w:r>
              <w:rPr>
                <w:lang w:val="en-US"/>
              </w:rPr>
              <w:t>ip</w:t>
            </w:r>
            <w:proofErr w:type="spellEnd"/>
            <w:r w:rsidRPr="005E3B62">
              <w:t>), а также информации в е</w:t>
            </w:r>
            <w:r w:rsidRPr="005E3B62">
              <w:t xml:space="preserve">дином Федеральном реестре сведений о фактах деятельности юридических лиц </w:t>
            </w:r>
            <w:r>
              <w:rPr>
                <w:lang w:val="en-US"/>
              </w:rPr>
              <w:t>http</w:t>
            </w:r>
            <w:r w:rsidRPr="005E3B62">
              <w:t>://</w:t>
            </w:r>
            <w:r>
              <w:rPr>
                <w:lang w:val="en-US"/>
              </w:rPr>
              <w:t>www</w:t>
            </w:r>
            <w:r w:rsidRPr="005E3B62">
              <w:t>.</w:t>
            </w:r>
            <w:proofErr w:type="spellStart"/>
            <w:r>
              <w:rPr>
                <w:lang w:val="en-US"/>
              </w:rPr>
              <w:t>fedresurs</w:t>
            </w:r>
            <w:proofErr w:type="spellEnd"/>
            <w:r w:rsidRPr="005E3B62">
              <w:t>.</w:t>
            </w:r>
            <w:proofErr w:type="spellStart"/>
            <w:r>
              <w:rPr>
                <w:lang w:val="en-US"/>
              </w:rPr>
              <w:t>ru</w:t>
            </w:r>
            <w:proofErr w:type="spellEnd"/>
            <w:r w:rsidRPr="005E3B62">
              <w:t>/</w:t>
            </w:r>
            <w:r>
              <w:rPr>
                <w:lang w:val="en-US"/>
              </w:rPr>
              <w:t>companies</w:t>
            </w:r>
            <w:r w:rsidRPr="005E3B62">
              <w:t>/</w:t>
            </w:r>
            <w:proofErr w:type="spellStart"/>
            <w:r>
              <w:rPr>
                <w:lang w:val="en-US"/>
              </w:rPr>
              <w:t>IsSearching</w:t>
            </w:r>
            <w:proofErr w:type="spellEnd"/>
            <w:r w:rsidRPr="005E3B62">
              <w:t>. В случае наличия на официальном сайте Федеральной службы судебных приставов Российской Федерации информации о наличии в отношении претен</w:t>
            </w:r>
            <w:r w:rsidRPr="005E3B62">
              <w:t>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w:t>
            </w:r>
            <w:r w:rsidRPr="005E3B62">
              <w:t>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w:t>
            </w:r>
            <w:r w:rsidRPr="005E3B62">
              <w:t xml:space="preserve">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E37FB8" w:rsidRPr="005E3B62" w:rsidRDefault="005E3B62">
            <w:pPr>
              <w:pStyle w:val="aff6"/>
              <w:numPr>
                <w:ilvl w:val="1"/>
                <w:numId w:val="26"/>
              </w:numPr>
              <w:jc w:val="both"/>
            </w:pPr>
            <w:r w:rsidRPr="005E3B62">
              <w:t>годовая бухгалтерская (финансовая) отчетность, а именно: бухгалтерские балансы и отчеты о финан</w:t>
            </w:r>
            <w:r w:rsidRPr="005E3B62">
              <w:t>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w:t>
            </w:r>
            <w:r w:rsidRPr="005E3B62">
              <w:t xml:space="preserve"> юридического и/или физического лица, выступающего на стороне одного претендента; </w:t>
            </w:r>
          </w:p>
          <w:p w:rsidR="00E37FB8" w:rsidRPr="005E3B62" w:rsidRDefault="005E3B62">
            <w:pPr>
              <w:pStyle w:val="aff6"/>
              <w:numPr>
                <w:ilvl w:val="1"/>
                <w:numId w:val="26"/>
              </w:numPr>
              <w:jc w:val="both"/>
            </w:pPr>
            <w:r w:rsidRPr="005E3B62">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w:t>
            </w:r>
            <w:r w:rsidRPr="005E3B62">
              <w:t xml:space="preserve">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w:t>
            </w:r>
            <w:r w:rsidRPr="005E3B62">
              <w:t xml:space="preserve">т, оказания услуг; </w:t>
            </w:r>
          </w:p>
          <w:p w:rsidR="00E37FB8" w:rsidRPr="005E3B62" w:rsidRDefault="005E3B62">
            <w:pPr>
              <w:pStyle w:val="aff6"/>
              <w:numPr>
                <w:ilvl w:val="1"/>
                <w:numId w:val="26"/>
              </w:numPr>
              <w:jc w:val="both"/>
            </w:pPr>
            <w:r w:rsidRPr="005E3B6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E37FB8" w:rsidRDefault="005E3B62">
            <w:pPr>
              <w:pStyle w:val="aff6"/>
              <w:numPr>
                <w:ilvl w:val="1"/>
                <w:numId w:val="26"/>
              </w:numPr>
              <w:jc w:val="both"/>
              <w:rPr>
                <w:lang w:val="en-US"/>
              </w:rPr>
            </w:pPr>
            <w:r w:rsidRPr="005E3B62">
              <w:t>документы подтверждающие факт поставки това</w:t>
            </w:r>
            <w:r w:rsidRPr="005E3B62">
              <w:t>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w:t>
            </w:r>
            <w:r w:rsidRPr="005E3B62">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E37FB8" w:rsidRDefault="005E3B62">
            <w:pPr>
              <w:pStyle w:val="aff6"/>
              <w:numPr>
                <w:ilvl w:val="1"/>
                <w:numId w:val="26"/>
              </w:numPr>
              <w:jc w:val="both"/>
              <w:rPr>
                <w:lang w:val="en-US"/>
              </w:rPr>
            </w:pPr>
            <w:r w:rsidRPr="005E3B62">
              <w:t xml:space="preserve">к Товарам, которые, подлежат в соответствии с законодательством Российской Федерации обязательной  сертификации и декларированию, должен быть предоставлен сертификат качества, декларация соответствия и т.п.  </w:t>
            </w:r>
            <w:r>
              <w:rPr>
                <w:lang w:val="en-US"/>
              </w:rPr>
              <w:t>(</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37FB8" w:rsidRDefault="005E3B62">
            <w:pPr>
              <w:pStyle w:val="af9"/>
              <w:ind w:firstLine="0"/>
              <w:rPr>
                <w:sz w:val="24"/>
                <w:highlight w:val="yellow"/>
              </w:rPr>
            </w:pPr>
            <w:r>
              <w:rPr>
                <w:sz w:val="24"/>
                <w:lang w:val="en-US"/>
              </w:rPr>
              <w:t>Не предусмотрено</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литр (позиция № 3 таблицы № 1 п.4.2.1 технического задания) </w:t>
                  </w:r>
                </w:p>
              </w:tc>
              <w:tc>
                <w:tcPr>
                  <w:tcW w:w="2114" w:type="dxa"/>
                </w:tcPr>
                <w:p w:rsidR="00E37FB8" w:rsidRDefault="005E3B62">
                  <w:pPr>
                    <w:pStyle w:val="af9"/>
                    <w:ind w:firstLine="0"/>
                    <w:rPr>
                      <w:sz w:val="24"/>
                      <w:lang w:val="en-US"/>
                    </w:rPr>
                  </w:pPr>
                  <w:r>
                    <w:rPr>
                      <w:sz w:val="24"/>
                      <w:lang w:val="en-US"/>
                    </w:rPr>
                    <w:t>0,06</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4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грамм (позиция № 5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6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7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литр (позиция № 8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9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10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11 таблицы № 1 п.4.2.1 технического задания) </w:t>
                  </w:r>
                </w:p>
              </w:tc>
              <w:tc>
                <w:tcPr>
                  <w:tcW w:w="2114" w:type="dxa"/>
                </w:tcPr>
                <w:p w:rsidR="00E37FB8" w:rsidRDefault="005E3B62">
                  <w:pPr>
                    <w:pStyle w:val="af9"/>
                    <w:ind w:firstLine="0"/>
                    <w:rPr>
                      <w:sz w:val="24"/>
                      <w:lang w:val="en-US"/>
                    </w:rPr>
                  </w:pPr>
                  <w:r>
                    <w:rPr>
                      <w:sz w:val="24"/>
                      <w:lang w:val="en-US"/>
                    </w:rPr>
                    <w:t>0,06</w:t>
                  </w:r>
                </w:p>
              </w:tc>
            </w:tr>
            <w:tr w:rsidR="006D2B87" w:rsidRPr="00514332" w:rsidTr="006D2B87">
              <w:tc>
                <w:tcPr>
                  <w:tcW w:w="4423" w:type="dxa"/>
                </w:tcPr>
                <w:p w:rsidR="00E37FB8" w:rsidRDefault="005E3B62">
                  <w:pPr>
                    <w:pStyle w:val="af9"/>
                    <w:ind w:firstLine="0"/>
                    <w:rPr>
                      <w:sz w:val="24"/>
                    </w:rPr>
                  </w:pPr>
                  <w:r>
                    <w:rPr>
                      <w:sz w:val="24"/>
                    </w:rPr>
                    <w:t>Средняя цена Товара за 1 килограмм (позиция №12 таблицы № 1 п.4.2.1 технического задания)</w:t>
                  </w:r>
                  <w:r>
                    <w:rPr>
                      <w:sz w:val="24"/>
                    </w:rPr>
                    <w:t xml:space="preserve">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грамм (позиция № 13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литр (позиция № 14 таблицы № 1 п.4.2.1 технического задания) </w:t>
                  </w:r>
                </w:p>
              </w:tc>
              <w:tc>
                <w:tcPr>
                  <w:tcW w:w="2114" w:type="dxa"/>
                </w:tcPr>
                <w:p w:rsidR="00E37FB8" w:rsidRDefault="005E3B62">
                  <w:pPr>
                    <w:pStyle w:val="af9"/>
                    <w:ind w:firstLine="0"/>
                    <w:rPr>
                      <w:sz w:val="24"/>
                      <w:lang w:val="en-US"/>
                    </w:rPr>
                  </w:pPr>
                  <w:r>
                    <w:rPr>
                      <w:sz w:val="24"/>
                      <w:lang w:val="en-US"/>
                    </w:rPr>
                    <w:t>0,06</w:t>
                  </w:r>
                </w:p>
              </w:tc>
            </w:tr>
            <w:tr w:rsidR="006D2B87" w:rsidRPr="00514332" w:rsidTr="006D2B87">
              <w:tc>
                <w:tcPr>
                  <w:tcW w:w="4423" w:type="dxa"/>
                </w:tcPr>
                <w:p w:rsidR="00E37FB8" w:rsidRDefault="005E3B62">
                  <w:pPr>
                    <w:pStyle w:val="af9"/>
                    <w:ind w:firstLine="0"/>
                    <w:rPr>
                      <w:sz w:val="24"/>
                    </w:rPr>
                  </w:pPr>
                  <w:r>
                    <w:rPr>
                      <w:sz w:val="24"/>
                    </w:rPr>
                    <w:t>Средняя цена Товара за 1 литр (позиция № 15 таблицы № 1 п.4.2</w:t>
                  </w:r>
                  <w:r>
                    <w:rPr>
                      <w:sz w:val="24"/>
                    </w:rPr>
                    <w:t xml:space="preserve">.1 технического задания) </w:t>
                  </w:r>
                </w:p>
              </w:tc>
              <w:tc>
                <w:tcPr>
                  <w:tcW w:w="2114" w:type="dxa"/>
                </w:tcPr>
                <w:p w:rsidR="00E37FB8" w:rsidRDefault="005E3B62">
                  <w:pPr>
                    <w:pStyle w:val="af9"/>
                    <w:ind w:firstLine="0"/>
                    <w:rPr>
                      <w:sz w:val="24"/>
                      <w:lang w:val="en-US"/>
                    </w:rPr>
                  </w:pPr>
                  <w:r>
                    <w:rPr>
                      <w:sz w:val="24"/>
                      <w:lang w:val="en-US"/>
                    </w:rPr>
                    <w:t>0,06</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16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17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18 таблицы № 1 п.4.2.1 технического задания) </w:t>
                  </w:r>
                </w:p>
              </w:tc>
              <w:tc>
                <w:tcPr>
                  <w:tcW w:w="2114" w:type="dxa"/>
                </w:tcPr>
                <w:p w:rsidR="00E37FB8" w:rsidRDefault="005E3B62">
                  <w:pPr>
                    <w:pStyle w:val="af9"/>
                    <w:ind w:firstLine="0"/>
                    <w:rPr>
                      <w:sz w:val="24"/>
                      <w:lang w:val="en-US"/>
                    </w:rPr>
                  </w:pPr>
                  <w:r>
                    <w:rPr>
                      <w:sz w:val="24"/>
                      <w:lang w:val="en-US"/>
                    </w:rPr>
                    <w:t>0,01</w:t>
                  </w:r>
                </w:p>
              </w:tc>
            </w:tr>
            <w:tr w:rsidR="006D2B87" w:rsidRPr="00514332" w:rsidTr="006D2B87">
              <w:tc>
                <w:tcPr>
                  <w:tcW w:w="4423" w:type="dxa"/>
                </w:tcPr>
                <w:p w:rsidR="00E37FB8" w:rsidRDefault="005E3B62">
                  <w:pPr>
                    <w:pStyle w:val="af9"/>
                    <w:ind w:firstLine="0"/>
                    <w:rPr>
                      <w:sz w:val="24"/>
                    </w:rPr>
                  </w:pPr>
                  <w:r>
                    <w:rPr>
                      <w:sz w:val="24"/>
                    </w:rPr>
                    <w:t xml:space="preserve">Средняя цена Товара за 1 литр (позиция № 19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Средняя цена Товара за 1 литр (позиция № 20 таблицы № 1 п.4.2.1 технического зад</w:t>
                  </w:r>
                  <w:r>
                    <w:rPr>
                      <w:sz w:val="24"/>
                    </w:rPr>
                    <w:t xml:space="preserve">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21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22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23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24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 xml:space="preserve">Цена единицы Товара (позиция № 25 таблицы № 1 п.4.2.1 технического задания) </w:t>
                  </w:r>
                </w:p>
              </w:tc>
              <w:tc>
                <w:tcPr>
                  <w:tcW w:w="2114" w:type="dxa"/>
                </w:tcPr>
                <w:p w:rsidR="00E37FB8" w:rsidRDefault="005E3B62">
                  <w:pPr>
                    <w:pStyle w:val="af9"/>
                    <w:ind w:firstLine="0"/>
                    <w:rPr>
                      <w:sz w:val="24"/>
                      <w:lang w:val="en-US"/>
                    </w:rPr>
                  </w:pPr>
                  <w:r>
                    <w:rPr>
                      <w:sz w:val="24"/>
                      <w:lang w:val="en-US"/>
                    </w:rPr>
                    <w:t>0,02</w:t>
                  </w:r>
                </w:p>
              </w:tc>
            </w:tr>
            <w:tr w:rsidR="006D2B87" w:rsidRPr="00514332" w:rsidTr="006D2B87">
              <w:tc>
                <w:tcPr>
                  <w:tcW w:w="4423" w:type="dxa"/>
                </w:tcPr>
                <w:p w:rsidR="00E37FB8" w:rsidRDefault="005E3B62">
                  <w:pPr>
                    <w:pStyle w:val="af9"/>
                    <w:ind w:firstLine="0"/>
                    <w:rPr>
                      <w:sz w:val="24"/>
                    </w:rPr>
                  </w:pPr>
                  <w:r>
                    <w:rPr>
                      <w:sz w:val="24"/>
                    </w:rPr>
                    <w:t>Опыт участника (суммарная стоимость договоров, аналогичных предмету настоящего конку</w:t>
                  </w:r>
                  <w:r>
                    <w:rPr>
                      <w:sz w:val="24"/>
                    </w:rPr>
                    <w:t xml:space="preserve">рса, стоимостью не менее 20% от начальной максимальной цены договора по настоящему лоту за 2015-2018 гг.) </w:t>
                  </w:r>
                </w:p>
              </w:tc>
              <w:tc>
                <w:tcPr>
                  <w:tcW w:w="2114" w:type="dxa"/>
                </w:tcPr>
                <w:p w:rsidR="00E37FB8" w:rsidRDefault="005E3B62">
                  <w:pPr>
                    <w:pStyle w:val="af9"/>
                    <w:ind w:firstLine="0"/>
                    <w:rPr>
                      <w:sz w:val="24"/>
                      <w:lang w:val="en-US"/>
                    </w:rPr>
                  </w:pPr>
                  <w:r>
                    <w:rPr>
                      <w:sz w:val="24"/>
                      <w:lang w:val="en-US"/>
                    </w:rPr>
                    <w:t>0,15</w:t>
                  </w:r>
                </w:p>
              </w:tc>
            </w:tr>
            <w:tr w:rsidR="006D2B87" w:rsidRPr="00514332" w:rsidTr="006D2B87">
              <w:tc>
                <w:tcPr>
                  <w:tcW w:w="4423" w:type="dxa"/>
                </w:tcPr>
                <w:p w:rsidR="00E37FB8" w:rsidRDefault="005E3B62">
                  <w:pPr>
                    <w:pStyle w:val="af9"/>
                    <w:ind w:firstLine="0"/>
                    <w:rPr>
                      <w:sz w:val="24"/>
                    </w:rPr>
                  </w:pPr>
                  <w:r>
                    <w:rPr>
                      <w:sz w:val="24"/>
                    </w:rPr>
                    <w:t xml:space="preserve">Срок поставки </w:t>
                  </w:r>
                </w:p>
              </w:tc>
              <w:tc>
                <w:tcPr>
                  <w:tcW w:w="2114" w:type="dxa"/>
                </w:tcPr>
                <w:p w:rsidR="00E37FB8" w:rsidRDefault="005E3B62">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E37FB8" w:rsidRDefault="005E3B62">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E37FB8" w:rsidRDefault="005E3B62" w:rsidP="005E3B6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E37FB8" w:rsidRDefault="005E3B62">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E37FB8" w:rsidRDefault="005E3B6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E37FB8" w:rsidRDefault="005E3B62">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E37FB8" w:rsidRDefault="00E37FB8"/>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E37FB8" w:rsidRDefault="005E3B6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7FB8" w:rsidRDefault="005E3B6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7FB8" w:rsidRDefault="005E3B62">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7FB8" w:rsidRPr="00221467" w:rsidRDefault="00E37FB8" w:rsidP="00220AD1">
      <w:pPr>
        <w:pStyle w:val="af9"/>
        <w:jc w:val="center"/>
        <w:outlineLvl w:val="1"/>
        <w:rPr>
          <w:b/>
          <w:sz w:val="28"/>
          <w:szCs w:val="28"/>
        </w:rPr>
      </w:pPr>
      <w:r>
        <w:rPr>
          <w:b/>
          <w:sz w:val="28"/>
          <w:szCs w:val="28"/>
        </w:rPr>
        <w:t>Финансово-коммерческое предложение</w:t>
      </w:r>
    </w:p>
    <w:p w:rsidR="00E37FB8" w:rsidRPr="00C72FD7" w:rsidRDefault="00E37FB8" w:rsidP="00220AD1"/>
    <w:p w:rsidR="00E37FB8" w:rsidRDefault="00E37FB8" w:rsidP="00220AD1">
      <w:pPr>
        <w:rPr>
          <w:sz w:val="28"/>
          <w:szCs w:val="28"/>
        </w:rPr>
      </w:pPr>
      <w:r>
        <w:rPr>
          <w:sz w:val="28"/>
          <w:szCs w:val="28"/>
        </w:rPr>
        <w:t xml:space="preserve"> «____» ___________ 201_ г.                             Открытый конкурс № ОК-_____ </w:t>
      </w:r>
    </w:p>
    <w:p w:rsidR="00E37FB8" w:rsidRPr="00E25F7B" w:rsidRDefault="00E37FB8" w:rsidP="00220AD1">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E37FB8" w:rsidRPr="0065769F" w:rsidRDefault="00E37FB8" w:rsidP="00220AD1">
      <w:pPr>
        <w:rPr>
          <w:sz w:val="28"/>
          <w:szCs w:val="28"/>
        </w:rPr>
      </w:pPr>
      <w:r>
        <w:rPr>
          <w:sz w:val="28"/>
          <w:szCs w:val="28"/>
        </w:rPr>
        <w:t>_________________________________________________________________</w:t>
      </w:r>
    </w:p>
    <w:p w:rsidR="00E37FB8" w:rsidRPr="003E7259" w:rsidRDefault="00E37FB8" w:rsidP="00220AD1">
      <w:pPr>
        <w:ind w:firstLine="3"/>
        <w:rPr>
          <w:bCs/>
          <w:i/>
        </w:rPr>
      </w:pPr>
      <w:r>
        <w:rPr>
          <w:bCs/>
          <w:i/>
        </w:rPr>
        <w:t>(Полное наименование п</w:t>
      </w:r>
      <w:r>
        <w:rPr>
          <w:i/>
        </w:rPr>
        <w:t>ретендента</w:t>
      </w:r>
      <w:r>
        <w:rPr>
          <w:bCs/>
          <w:i/>
        </w:rPr>
        <w:t>)</w:t>
      </w:r>
    </w:p>
    <w:p w:rsidR="00E37FB8" w:rsidRDefault="00E37FB8" w:rsidP="00220AD1">
      <w:pPr>
        <w:ind w:firstLine="708"/>
        <w:rPr>
          <w:bCs/>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438"/>
        <w:gridCol w:w="1753"/>
        <w:gridCol w:w="1750"/>
        <w:gridCol w:w="1606"/>
        <w:gridCol w:w="1750"/>
      </w:tblGrid>
      <w:tr w:rsidR="00E37FB8" w:rsidRPr="00384CDC" w:rsidTr="00263730">
        <w:trPr>
          <w:trHeight w:val="2272"/>
        </w:trPr>
        <w:tc>
          <w:tcPr>
            <w:tcW w:w="299" w:type="pct"/>
            <w:vAlign w:val="bottom"/>
          </w:tcPr>
          <w:p w:rsidR="00E37FB8" w:rsidRPr="00263730" w:rsidRDefault="00E37FB8" w:rsidP="00263730">
            <w:r>
              <w:t xml:space="preserve">№ </w:t>
            </w:r>
            <w:proofErr w:type="spellStart"/>
            <w:r>
              <w:t>п</w:t>
            </w:r>
            <w:proofErr w:type="spellEnd"/>
            <w:r>
              <w:t>/</w:t>
            </w:r>
            <w:proofErr w:type="spellStart"/>
            <w:r>
              <w:t>п</w:t>
            </w:r>
            <w:proofErr w:type="spellEnd"/>
          </w:p>
        </w:tc>
        <w:tc>
          <w:tcPr>
            <w:tcW w:w="1232" w:type="pct"/>
            <w:vAlign w:val="center"/>
          </w:tcPr>
          <w:p w:rsidR="00E37FB8" w:rsidRPr="00263730" w:rsidRDefault="00E37FB8" w:rsidP="00263730">
            <w:r>
              <w:t xml:space="preserve">Наименование </w:t>
            </w:r>
          </w:p>
          <w:p w:rsidR="00E37FB8" w:rsidRPr="00263730" w:rsidRDefault="00E37FB8" w:rsidP="00263730">
            <w:r>
              <w:t>Товара, в соответствии с таблицей № 1 п.4.2.1 технического задания</w:t>
            </w:r>
          </w:p>
        </w:tc>
        <w:tc>
          <w:tcPr>
            <w:tcW w:w="886" w:type="pct"/>
            <w:vAlign w:val="center"/>
          </w:tcPr>
          <w:p w:rsidR="00E37FB8" w:rsidRPr="00263730" w:rsidRDefault="00E37FB8" w:rsidP="00263730">
            <w:pPr>
              <w:ind w:left="-18" w:hanging="26"/>
            </w:pPr>
            <w:r>
              <w:t>Наименование марки, производителя</w:t>
            </w:r>
          </w:p>
        </w:tc>
        <w:tc>
          <w:tcPr>
            <w:tcW w:w="885" w:type="pct"/>
            <w:vAlign w:val="center"/>
          </w:tcPr>
          <w:p w:rsidR="00E37FB8" w:rsidRPr="00263730" w:rsidRDefault="00E37FB8" w:rsidP="00811849">
            <w:pPr>
              <w:ind w:left="-6"/>
            </w:pPr>
            <w:r>
              <w:t>Объем и единица Товара (тара)*, в соответствии с таблицей № 1 п.4.2.1 технического задания</w:t>
            </w:r>
          </w:p>
        </w:tc>
        <w:tc>
          <w:tcPr>
            <w:tcW w:w="812" w:type="pct"/>
            <w:vAlign w:val="center"/>
          </w:tcPr>
          <w:p w:rsidR="00E37FB8" w:rsidRPr="00263730" w:rsidRDefault="00E37FB8" w:rsidP="00263730">
            <w:pPr>
              <w:ind w:left="-108" w:right="-108" w:firstLine="108"/>
            </w:pPr>
            <w:r>
              <w:t>Цена за единицу Товара в руб., без учета НДС</w:t>
            </w:r>
          </w:p>
        </w:tc>
        <w:tc>
          <w:tcPr>
            <w:tcW w:w="885" w:type="pct"/>
            <w:vAlign w:val="center"/>
          </w:tcPr>
          <w:p w:rsidR="00E37FB8" w:rsidRPr="00263730" w:rsidRDefault="00E37FB8" w:rsidP="00263730">
            <w:r>
              <w:t>Срок поставки</w:t>
            </w:r>
          </w:p>
          <w:p w:rsidR="00E37FB8" w:rsidRPr="00263730" w:rsidRDefault="00E37FB8" w:rsidP="00263730">
            <w:r>
              <w:t>Товара, в  рабочих днях с даты получения заявки</w:t>
            </w:r>
          </w:p>
        </w:tc>
      </w:tr>
      <w:tr w:rsidR="00E37FB8" w:rsidRPr="00384CDC" w:rsidTr="00263730">
        <w:trPr>
          <w:trHeight w:val="255"/>
        </w:trPr>
        <w:tc>
          <w:tcPr>
            <w:tcW w:w="299" w:type="pct"/>
            <w:noWrap/>
            <w:vAlign w:val="center"/>
          </w:tcPr>
          <w:p w:rsidR="00E37FB8" w:rsidRPr="00ED0A23" w:rsidRDefault="00E37FB8" w:rsidP="00263730">
            <w:pPr>
              <w:rPr>
                <w:i/>
                <w:sz w:val="20"/>
                <w:szCs w:val="20"/>
              </w:rPr>
            </w:pPr>
            <w:r>
              <w:rPr>
                <w:i/>
                <w:sz w:val="20"/>
                <w:szCs w:val="20"/>
              </w:rPr>
              <w:t>1</w:t>
            </w:r>
          </w:p>
        </w:tc>
        <w:tc>
          <w:tcPr>
            <w:tcW w:w="1232" w:type="pct"/>
            <w:noWrap/>
            <w:vAlign w:val="center"/>
          </w:tcPr>
          <w:p w:rsidR="00E37FB8" w:rsidRPr="00ED0A23" w:rsidRDefault="00E37FB8" w:rsidP="00263730">
            <w:pPr>
              <w:rPr>
                <w:i/>
                <w:sz w:val="20"/>
                <w:szCs w:val="20"/>
              </w:rPr>
            </w:pPr>
            <w:r>
              <w:rPr>
                <w:i/>
                <w:sz w:val="20"/>
                <w:szCs w:val="20"/>
              </w:rPr>
              <w:t>2</w:t>
            </w:r>
          </w:p>
        </w:tc>
        <w:tc>
          <w:tcPr>
            <w:tcW w:w="886" w:type="pct"/>
          </w:tcPr>
          <w:p w:rsidR="00E37FB8" w:rsidRPr="00ED0A23" w:rsidRDefault="00E37FB8" w:rsidP="00263730">
            <w:pPr>
              <w:rPr>
                <w:i/>
                <w:sz w:val="20"/>
                <w:szCs w:val="20"/>
              </w:rPr>
            </w:pPr>
            <w:r>
              <w:rPr>
                <w:i/>
                <w:sz w:val="20"/>
                <w:szCs w:val="20"/>
              </w:rPr>
              <w:t>3</w:t>
            </w:r>
          </w:p>
        </w:tc>
        <w:tc>
          <w:tcPr>
            <w:tcW w:w="885" w:type="pct"/>
            <w:vAlign w:val="center"/>
          </w:tcPr>
          <w:p w:rsidR="00E37FB8" w:rsidRPr="00ED0A23" w:rsidRDefault="00E37FB8" w:rsidP="00263730">
            <w:pPr>
              <w:rPr>
                <w:i/>
                <w:sz w:val="20"/>
                <w:szCs w:val="20"/>
              </w:rPr>
            </w:pPr>
            <w:r>
              <w:rPr>
                <w:i/>
                <w:sz w:val="20"/>
                <w:szCs w:val="20"/>
              </w:rPr>
              <w:t>4</w:t>
            </w:r>
          </w:p>
        </w:tc>
        <w:tc>
          <w:tcPr>
            <w:tcW w:w="812" w:type="pct"/>
            <w:vAlign w:val="center"/>
          </w:tcPr>
          <w:p w:rsidR="00E37FB8" w:rsidRPr="00ED0A23" w:rsidRDefault="00E37FB8" w:rsidP="00263730">
            <w:pPr>
              <w:rPr>
                <w:i/>
                <w:sz w:val="20"/>
                <w:szCs w:val="20"/>
              </w:rPr>
            </w:pPr>
            <w:r>
              <w:rPr>
                <w:i/>
                <w:sz w:val="20"/>
                <w:szCs w:val="20"/>
              </w:rPr>
              <w:t>5</w:t>
            </w:r>
          </w:p>
        </w:tc>
        <w:tc>
          <w:tcPr>
            <w:tcW w:w="885" w:type="pct"/>
            <w:noWrap/>
            <w:vAlign w:val="center"/>
          </w:tcPr>
          <w:p w:rsidR="00E37FB8" w:rsidRPr="00ED0A23" w:rsidRDefault="00E37FB8" w:rsidP="00263730">
            <w:pPr>
              <w:rPr>
                <w:i/>
                <w:sz w:val="20"/>
                <w:szCs w:val="20"/>
              </w:rPr>
            </w:pPr>
            <w:r>
              <w:rPr>
                <w:i/>
                <w:sz w:val="20"/>
                <w:szCs w:val="20"/>
              </w:rPr>
              <w:t>6</w:t>
            </w:r>
          </w:p>
        </w:tc>
      </w:tr>
      <w:tr w:rsidR="00E37FB8" w:rsidRPr="00384CDC" w:rsidTr="00263730">
        <w:trPr>
          <w:trHeight w:val="287"/>
        </w:trPr>
        <w:tc>
          <w:tcPr>
            <w:tcW w:w="299" w:type="pct"/>
            <w:noWrap/>
            <w:vAlign w:val="center"/>
          </w:tcPr>
          <w:p w:rsidR="00E37FB8" w:rsidRDefault="00E37FB8" w:rsidP="00263730">
            <w:r>
              <w:t>1</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63"/>
        </w:trPr>
        <w:tc>
          <w:tcPr>
            <w:tcW w:w="299" w:type="pct"/>
            <w:noWrap/>
            <w:vAlign w:val="center"/>
          </w:tcPr>
          <w:p w:rsidR="00E37FB8" w:rsidRDefault="00E37FB8" w:rsidP="00263730">
            <w:r>
              <w:t>2</w:t>
            </w:r>
          </w:p>
        </w:tc>
        <w:tc>
          <w:tcPr>
            <w:tcW w:w="1232" w:type="pct"/>
            <w:noWrap/>
            <w:vAlign w:val="center"/>
          </w:tcPr>
          <w:p w:rsidR="00E37FB8" w:rsidRDefault="00E37FB8" w:rsidP="00263730">
            <w:pPr>
              <w:rPr>
                <w:color w:val="000000"/>
                <w:sz w:val="20"/>
                <w:szCs w:val="20"/>
              </w:rPr>
            </w:pPr>
          </w:p>
        </w:tc>
        <w:tc>
          <w:tcPr>
            <w:tcW w:w="886" w:type="pct"/>
          </w:tcPr>
          <w:p w:rsidR="00E37FB8" w:rsidRDefault="00E37FB8" w:rsidP="00263730"/>
        </w:tc>
        <w:tc>
          <w:tcPr>
            <w:tcW w:w="885" w:type="pct"/>
            <w:vAlign w:val="center"/>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982"/>
        </w:trPr>
        <w:tc>
          <w:tcPr>
            <w:tcW w:w="299" w:type="pct"/>
            <w:noWrap/>
            <w:vAlign w:val="center"/>
          </w:tcPr>
          <w:p w:rsidR="00E37FB8" w:rsidRDefault="00E37FB8" w:rsidP="00263730">
            <w:r>
              <w:t>3</w:t>
            </w:r>
          </w:p>
        </w:tc>
        <w:tc>
          <w:tcPr>
            <w:tcW w:w="1232" w:type="pct"/>
            <w:noWrap/>
          </w:tcPr>
          <w:p w:rsidR="00E37FB8" w:rsidRDefault="00E37FB8" w:rsidP="00263730">
            <w:pPr>
              <w:rPr>
                <w:i/>
              </w:rPr>
            </w:pPr>
          </w:p>
        </w:tc>
        <w:tc>
          <w:tcPr>
            <w:tcW w:w="886" w:type="pct"/>
          </w:tcPr>
          <w:p w:rsidR="00E37FB8" w:rsidRDefault="00E37FB8" w:rsidP="00263730"/>
        </w:tc>
        <w:tc>
          <w:tcPr>
            <w:tcW w:w="885" w:type="pct"/>
            <w:vAlign w:val="center"/>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969"/>
        </w:trPr>
        <w:tc>
          <w:tcPr>
            <w:tcW w:w="299" w:type="pct"/>
            <w:noWrap/>
            <w:vAlign w:val="center"/>
          </w:tcPr>
          <w:p w:rsidR="00E37FB8" w:rsidRDefault="00E37FB8" w:rsidP="00263730">
            <w:r>
              <w:t>4</w:t>
            </w:r>
          </w:p>
        </w:tc>
        <w:tc>
          <w:tcPr>
            <w:tcW w:w="1232" w:type="pct"/>
            <w:noWrap/>
          </w:tcPr>
          <w:p w:rsidR="00E37FB8" w:rsidRDefault="00E37FB8" w:rsidP="00263730">
            <w:pPr>
              <w:rPr>
                <w:i/>
              </w:rPr>
            </w:pPr>
          </w:p>
        </w:tc>
        <w:tc>
          <w:tcPr>
            <w:tcW w:w="886" w:type="pct"/>
          </w:tcPr>
          <w:p w:rsidR="00E37FB8" w:rsidRDefault="00E37FB8" w:rsidP="00263730"/>
        </w:tc>
        <w:tc>
          <w:tcPr>
            <w:tcW w:w="885" w:type="pct"/>
            <w:vAlign w:val="center"/>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637"/>
        </w:trPr>
        <w:tc>
          <w:tcPr>
            <w:tcW w:w="299" w:type="pct"/>
            <w:noWrap/>
            <w:vAlign w:val="center"/>
          </w:tcPr>
          <w:p w:rsidR="00E37FB8" w:rsidRDefault="00E37FB8" w:rsidP="00263730">
            <w:r>
              <w:t>5</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37"/>
        </w:trPr>
        <w:tc>
          <w:tcPr>
            <w:tcW w:w="299" w:type="pct"/>
            <w:noWrap/>
            <w:vAlign w:val="center"/>
          </w:tcPr>
          <w:p w:rsidR="00E37FB8" w:rsidRDefault="00E37FB8" w:rsidP="00263730">
            <w:r>
              <w:t>6</w:t>
            </w:r>
          </w:p>
        </w:tc>
        <w:tc>
          <w:tcPr>
            <w:tcW w:w="1232" w:type="pct"/>
            <w:noWrap/>
          </w:tcPr>
          <w:p w:rsidR="00E37FB8" w:rsidRDefault="00E37FB8" w:rsidP="00263730">
            <w:pPr>
              <w:rPr>
                <w:color w:val="000000"/>
                <w:sz w:val="20"/>
                <w:szCs w:val="20"/>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423"/>
        </w:trPr>
        <w:tc>
          <w:tcPr>
            <w:tcW w:w="299" w:type="pct"/>
            <w:noWrap/>
            <w:vAlign w:val="center"/>
          </w:tcPr>
          <w:p w:rsidR="00E37FB8" w:rsidRDefault="00E37FB8" w:rsidP="00263730">
            <w:r>
              <w:t>7</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940"/>
        </w:trPr>
        <w:tc>
          <w:tcPr>
            <w:tcW w:w="299" w:type="pct"/>
            <w:noWrap/>
            <w:vAlign w:val="center"/>
          </w:tcPr>
          <w:p w:rsidR="00E37FB8" w:rsidRDefault="00E37FB8" w:rsidP="00263730">
            <w:r>
              <w:t>8</w:t>
            </w:r>
          </w:p>
        </w:tc>
        <w:tc>
          <w:tcPr>
            <w:tcW w:w="1232" w:type="pct"/>
            <w:noWrap/>
          </w:tcPr>
          <w:p w:rsidR="00E37FB8" w:rsidRDefault="00E37FB8" w:rsidP="00263730">
            <w:pPr>
              <w:ind w:left="34" w:hanging="34"/>
              <w:rPr>
                <w:sz w:val="20"/>
                <w:szCs w:val="20"/>
              </w:rPr>
            </w:pPr>
          </w:p>
        </w:tc>
        <w:tc>
          <w:tcPr>
            <w:tcW w:w="886" w:type="pct"/>
          </w:tcPr>
          <w:p w:rsidR="00E37FB8" w:rsidRDefault="00E37FB8" w:rsidP="00263730"/>
        </w:tc>
        <w:tc>
          <w:tcPr>
            <w:tcW w:w="885" w:type="pct"/>
          </w:tcPr>
          <w:p w:rsidR="00E37FB8" w:rsidRDefault="00E37FB8" w:rsidP="00263730">
            <w:pPr>
              <w:ind w:left="-95"/>
              <w:rPr>
                <w:color w:val="000000"/>
                <w:sz w:val="20"/>
                <w:szCs w:val="20"/>
              </w:rPr>
            </w:pPr>
          </w:p>
        </w:tc>
        <w:tc>
          <w:tcPr>
            <w:tcW w:w="812" w:type="pct"/>
            <w:vAlign w:val="center"/>
          </w:tcPr>
          <w:p w:rsidR="00E37FB8" w:rsidRPr="00384CDC" w:rsidRDefault="00E37FB8" w:rsidP="00263730"/>
        </w:tc>
        <w:tc>
          <w:tcPr>
            <w:tcW w:w="885" w:type="pct"/>
            <w:noWrap/>
          </w:tcPr>
          <w:p w:rsidR="00E37FB8" w:rsidRPr="00EB4897" w:rsidRDefault="00E37FB8" w:rsidP="00263730">
            <w:pPr>
              <w:tabs>
                <w:tab w:val="num" w:pos="0"/>
              </w:tabs>
              <w:rPr>
                <w:color w:val="000000"/>
              </w:rPr>
            </w:pPr>
          </w:p>
        </w:tc>
      </w:tr>
      <w:tr w:rsidR="00E37FB8" w:rsidRPr="00384CDC" w:rsidTr="00263730">
        <w:trPr>
          <w:trHeight w:val="914"/>
        </w:trPr>
        <w:tc>
          <w:tcPr>
            <w:tcW w:w="299" w:type="pct"/>
            <w:noWrap/>
            <w:vAlign w:val="center"/>
          </w:tcPr>
          <w:p w:rsidR="00E37FB8" w:rsidRDefault="00E37FB8" w:rsidP="00263730">
            <w:r>
              <w:t>9</w:t>
            </w:r>
          </w:p>
        </w:tc>
        <w:tc>
          <w:tcPr>
            <w:tcW w:w="1232" w:type="pct"/>
            <w:noWrap/>
          </w:tcPr>
          <w:p w:rsidR="00E37FB8" w:rsidRDefault="00E37FB8" w:rsidP="00263730">
            <w:pPr>
              <w:ind w:left="34" w:hanging="34"/>
              <w:rPr>
                <w:sz w:val="20"/>
                <w:szCs w:val="20"/>
              </w:rPr>
            </w:pPr>
          </w:p>
        </w:tc>
        <w:tc>
          <w:tcPr>
            <w:tcW w:w="886" w:type="pct"/>
          </w:tcPr>
          <w:p w:rsidR="00E37FB8" w:rsidRDefault="00E37FB8" w:rsidP="00263730"/>
        </w:tc>
        <w:tc>
          <w:tcPr>
            <w:tcW w:w="885" w:type="pct"/>
          </w:tcPr>
          <w:p w:rsidR="00E37FB8" w:rsidRDefault="00E37FB8" w:rsidP="00263730">
            <w:pPr>
              <w:ind w:left="-95"/>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463"/>
        </w:trPr>
        <w:tc>
          <w:tcPr>
            <w:tcW w:w="299" w:type="pct"/>
            <w:noWrap/>
            <w:vAlign w:val="center"/>
          </w:tcPr>
          <w:p w:rsidR="00E37FB8" w:rsidRDefault="00E37FB8" w:rsidP="00263730">
            <w:r>
              <w:t>10</w:t>
            </w:r>
          </w:p>
        </w:tc>
        <w:tc>
          <w:tcPr>
            <w:tcW w:w="1232" w:type="pct"/>
            <w:noWrap/>
          </w:tcPr>
          <w:p w:rsidR="00E37FB8" w:rsidRDefault="00E37FB8" w:rsidP="00263730">
            <w:pPr>
              <w:rPr>
                <w:sz w:val="20"/>
                <w:szCs w:val="20"/>
              </w:rPr>
            </w:pPr>
          </w:p>
        </w:tc>
        <w:tc>
          <w:tcPr>
            <w:tcW w:w="886" w:type="pct"/>
          </w:tcPr>
          <w:p w:rsidR="00E37FB8" w:rsidRDefault="00E37FB8" w:rsidP="00263730"/>
        </w:tc>
        <w:tc>
          <w:tcPr>
            <w:tcW w:w="885" w:type="pct"/>
          </w:tcPr>
          <w:p w:rsidR="00E37FB8" w:rsidRPr="00384CDC" w:rsidRDefault="00E37FB8" w:rsidP="00251E85">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60"/>
        </w:trPr>
        <w:tc>
          <w:tcPr>
            <w:tcW w:w="299" w:type="pct"/>
            <w:noWrap/>
            <w:vAlign w:val="center"/>
          </w:tcPr>
          <w:p w:rsidR="00E37FB8" w:rsidRDefault="00E37FB8" w:rsidP="00263730">
            <w:pPr>
              <w:rPr>
                <w:rFonts w:cs="Arial"/>
                <w:b/>
                <w:bCs/>
                <w:i/>
                <w:iCs/>
                <w:sz w:val="28"/>
                <w:szCs w:val="28"/>
              </w:rPr>
            </w:pPr>
            <w:r>
              <w:t>11</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84"/>
        </w:trPr>
        <w:tc>
          <w:tcPr>
            <w:tcW w:w="299" w:type="pct"/>
            <w:noWrap/>
            <w:vAlign w:val="center"/>
          </w:tcPr>
          <w:p w:rsidR="00E37FB8" w:rsidRDefault="00E37FB8" w:rsidP="00263730">
            <w:pPr>
              <w:rPr>
                <w:rFonts w:cs="Arial"/>
                <w:b/>
                <w:bCs/>
                <w:i/>
                <w:iCs/>
                <w:sz w:val="28"/>
                <w:szCs w:val="28"/>
              </w:rPr>
            </w:pPr>
            <w:r>
              <w:t>12</w:t>
            </w:r>
          </w:p>
        </w:tc>
        <w:tc>
          <w:tcPr>
            <w:tcW w:w="1232" w:type="pct"/>
            <w:noWrap/>
          </w:tcPr>
          <w:p w:rsidR="00E37FB8" w:rsidRDefault="00E37FB8" w:rsidP="00263730">
            <w:pPr>
              <w:rPr>
                <w:sz w:val="20"/>
                <w:szCs w:val="20"/>
              </w:rPr>
            </w:pPr>
          </w:p>
        </w:tc>
        <w:tc>
          <w:tcPr>
            <w:tcW w:w="886" w:type="pct"/>
          </w:tcPr>
          <w:p w:rsidR="00E37FB8" w:rsidRDefault="00E37FB8" w:rsidP="00263730"/>
        </w:tc>
        <w:tc>
          <w:tcPr>
            <w:tcW w:w="885" w:type="pct"/>
          </w:tcPr>
          <w:p w:rsidR="00E37FB8" w:rsidRPr="00384CDC" w:rsidRDefault="00E37FB8" w:rsidP="005D4B0A">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493"/>
        </w:trPr>
        <w:tc>
          <w:tcPr>
            <w:tcW w:w="299" w:type="pct"/>
            <w:noWrap/>
            <w:vAlign w:val="center"/>
          </w:tcPr>
          <w:p w:rsidR="00E37FB8" w:rsidRDefault="00E37FB8" w:rsidP="00263730">
            <w:pPr>
              <w:rPr>
                <w:rFonts w:cs="Arial"/>
                <w:b/>
                <w:bCs/>
                <w:i/>
                <w:iCs/>
                <w:sz w:val="28"/>
                <w:szCs w:val="28"/>
              </w:rPr>
            </w:pPr>
            <w:r>
              <w:t>13</w:t>
            </w:r>
          </w:p>
        </w:tc>
        <w:tc>
          <w:tcPr>
            <w:tcW w:w="1232" w:type="pct"/>
            <w:noWrap/>
          </w:tcPr>
          <w:p w:rsidR="00E37FB8" w:rsidRDefault="00E37FB8" w:rsidP="00263730">
            <w:pPr>
              <w:rPr>
                <w:rFonts w:ascii="TrebuchetMS" w:hAnsi="TrebuchetMS" w:cs="Arial"/>
                <w:color w:val="000000"/>
                <w:sz w:val="20"/>
                <w:szCs w:val="20"/>
              </w:rPr>
            </w:pPr>
          </w:p>
        </w:tc>
        <w:tc>
          <w:tcPr>
            <w:tcW w:w="886" w:type="pct"/>
          </w:tcPr>
          <w:p w:rsidR="00E37FB8" w:rsidRDefault="00E37FB8" w:rsidP="00263730"/>
        </w:tc>
        <w:tc>
          <w:tcPr>
            <w:tcW w:w="885" w:type="pct"/>
          </w:tcPr>
          <w:p w:rsidR="00E37FB8" w:rsidRPr="00384CDC" w:rsidRDefault="00E37FB8" w:rsidP="005D4B0A">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745"/>
        </w:trPr>
        <w:tc>
          <w:tcPr>
            <w:tcW w:w="299" w:type="pct"/>
            <w:noWrap/>
            <w:vAlign w:val="center"/>
          </w:tcPr>
          <w:p w:rsidR="00E37FB8" w:rsidRDefault="00E37FB8" w:rsidP="00263730">
            <w:pPr>
              <w:rPr>
                <w:rFonts w:cs="Arial"/>
                <w:b/>
                <w:bCs/>
                <w:i/>
                <w:iCs/>
                <w:sz w:val="28"/>
                <w:szCs w:val="28"/>
              </w:rPr>
            </w:pPr>
            <w:r>
              <w:t>14</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743"/>
        </w:trPr>
        <w:tc>
          <w:tcPr>
            <w:tcW w:w="299" w:type="pct"/>
            <w:noWrap/>
            <w:vAlign w:val="center"/>
          </w:tcPr>
          <w:p w:rsidR="00E37FB8" w:rsidRDefault="00E37FB8" w:rsidP="00263730">
            <w:pPr>
              <w:rPr>
                <w:rFonts w:cs="Arial"/>
                <w:b/>
                <w:bCs/>
                <w:i/>
                <w:iCs/>
                <w:sz w:val="28"/>
                <w:szCs w:val="28"/>
              </w:rPr>
            </w:pPr>
            <w:r>
              <w:t>15</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17"/>
        </w:trPr>
        <w:tc>
          <w:tcPr>
            <w:tcW w:w="299" w:type="pct"/>
            <w:noWrap/>
            <w:vAlign w:val="center"/>
          </w:tcPr>
          <w:p w:rsidR="00E37FB8" w:rsidRDefault="00E37FB8" w:rsidP="00263730">
            <w:pPr>
              <w:rPr>
                <w:rFonts w:cs="Arial"/>
                <w:b/>
                <w:bCs/>
                <w:i/>
                <w:iCs/>
                <w:sz w:val="28"/>
                <w:szCs w:val="28"/>
              </w:rPr>
            </w:pPr>
            <w:r>
              <w:t>16</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Pr="00672DEB" w:rsidRDefault="00E37FB8" w:rsidP="00263730">
            <w:pPr>
              <w:tabs>
                <w:tab w:val="num" w:pos="0"/>
              </w:tabs>
              <w:rPr>
                <w:color w:val="000000"/>
              </w:rPr>
            </w:pPr>
          </w:p>
        </w:tc>
      </w:tr>
      <w:tr w:rsidR="00E37FB8" w:rsidRPr="00384CDC" w:rsidTr="00263730">
        <w:trPr>
          <w:trHeight w:val="501"/>
        </w:trPr>
        <w:tc>
          <w:tcPr>
            <w:tcW w:w="299" w:type="pct"/>
            <w:noWrap/>
            <w:vAlign w:val="center"/>
          </w:tcPr>
          <w:p w:rsidR="00E37FB8" w:rsidRDefault="00E37FB8" w:rsidP="00263730">
            <w:r>
              <w:t>17</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59"/>
        </w:trPr>
        <w:tc>
          <w:tcPr>
            <w:tcW w:w="299" w:type="pct"/>
            <w:noWrap/>
            <w:vAlign w:val="center"/>
          </w:tcPr>
          <w:p w:rsidR="00E37FB8" w:rsidRDefault="00E37FB8" w:rsidP="00263730">
            <w:r>
              <w:t>18</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631"/>
        </w:trPr>
        <w:tc>
          <w:tcPr>
            <w:tcW w:w="299" w:type="pct"/>
            <w:noWrap/>
            <w:vAlign w:val="center"/>
          </w:tcPr>
          <w:p w:rsidR="00E37FB8" w:rsidRDefault="00E37FB8" w:rsidP="00263730">
            <w:r>
              <w:t>19</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B26FEA">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630"/>
        </w:trPr>
        <w:tc>
          <w:tcPr>
            <w:tcW w:w="299" w:type="pct"/>
            <w:noWrap/>
            <w:vAlign w:val="center"/>
          </w:tcPr>
          <w:p w:rsidR="00E37FB8" w:rsidRDefault="00E37FB8" w:rsidP="00263730">
            <w:r>
              <w:t>20</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5D4B0A">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45"/>
        </w:trPr>
        <w:tc>
          <w:tcPr>
            <w:tcW w:w="299" w:type="pct"/>
            <w:noWrap/>
            <w:vAlign w:val="center"/>
          </w:tcPr>
          <w:p w:rsidR="00E37FB8" w:rsidRDefault="00E37FB8" w:rsidP="00263730">
            <w:r>
              <w:t>21</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542"/>
        </w:trPr>
        <w:tc>
          <w:tcPr>
            <w:tcW w:w="299" w:type="pct"/>
            <w:noWrap/>
            <w:vAlign w:val="center"/>
          </w:tcPr>
          <w:p w:rsidR="00E37FB8" w:rsidRDefault="00E37FB8" w:rsidP="00263730">
            <w:r>
              <w:t>22</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tcPr>
          <w:p w:rsidR="00E37FB8" w:rsidRDefault="00E37FB8" w:rsidP="00263730">
            <w:pPr>
              <w:tabs>
                <w:tab w:val="num" w:pos="0"/>
              </w:tabs>
              <w:rPr>
                <w:color w:val="000000"/>
              </w:rPr>
            </w:pPr>
          </w:p>
        </w:tc>
      </w:tr>
      <w:tr w:rsidR="00E37FB8" w:rsidRPr="00384CDC" w:rsidTr="00263730">
        <w:trPr>
          <w:trHeight w:val="493"/>
        </w:trPr>
        <w:tc>
          <w:tcPr>
            <w:tcW w:w="299" w:type="pct"/>
            <w:noWrap/>
            <w:vAlign w:val="center"/>
          </w:tcPr>
          <w:p w:rsidR="00E37FB8" w:rsidRDefault="00E37FB8" w:rsidP="00263730">
            <w:r>
              <w:t>23</w:t>
            </w:r>
          </w:p>
        </w:tc>
        <w:tc>
          <w:tcPr>
            <w:tcW w:w="1232" w:type="pct"/>
            <w:noWrap/>
          </w:tcPr>
          <w:p w:rsidR="00E37FB8" w:rsidRDefault="00E37FB8" w:rsidP="00263730">
            <w:pPr>
              <w:rPr>
                <w:i/>
              </w:rPr>
            </w:pPr>
          </w:p>
        </w:tc>
        <w:tc>
          <w:tcPr>
            <w:tcW w:w="886" w:type="pct"/>
          </w:tcPr>
          <w:p w:rsidR="00E37FB8" w:rsidRDefault="00E37FB8" w:rsidP="00263730"/>
        </w:tc>
        <w:tc>
          <w:tcPr>
            <w:tcW w:w="885" w:type="pct"/>
          </w:tcPr>
          <w:p w:rsidR="00E37FB8" w:rsidRPr="00384CDC" w:rsidRDefault="00E37FB8" w:rsidP="00263730">
            <w:pPr>
              <w:ind w:left="-6"/>
            </w:pPr>
          </w:p>
        </w:tc>
        <w:tc>
          <w:tcPr>
            <w:tcW w:w="812" w:type="pct"/>
            <w:vAlign w:val="center"/>
          </w:tcPr>
          <w:p w:rsidR="00E37FB8" w:rsidRPr="00384CDC" w:rsidRDefault="00E37FB8" w:rsidP="00263730"/>
        </w:tc>
        <w:tc>
          <w:tcPr>
            <w:tcW w:w="885" w:type="pct"/>
            <w:noWrap/>
            <w:vAlign w:val="center"/>
          </w:tcPr>
          <w:p w:rsidR="00E37FB8" w:rsidRDefault="00E37FB8" w:rsidP="00263730">
            <w:pPr>
              <w:tabs>
                <w:tab w:val="num" w:pos="0"/>
              </w:tabs>
              <w:rPr>
                <w:color w:val="000000"/>
              </w:rPr>
            </w:pPr>
          </w:p>
        </w:tc>
      </w:tr>
      <w:tr w:rsidR="00E37FB8" w:rsidRPr="00384CDC" w:rsidTr="00263730">
        <w:trPr>
          <w:trHeight w:val="493"/>
        </w:trPr>
        <w:tc>
          <w:tcPr>
            <w:tcW w:w="299" w:type="pct"/>
            <w:noWrap/>
            <w:vAlign w:val="center"/>
          </w:tcPr>
          <w:p w:rsidR="00E37FB8" w:rsidRDefault="00E37FB8" w:rsidP="00263730">
            <w:r>
              <w:t>24</w:t>
            </w:r>
          </w:p>
        </w:tc>
        <w:tc>
          <w:tcPr>
            <w:tcW w:w="1232" w:type="pct"/>
            <w:noWrap/>
          </w:tcPr>
          <w:p w:rsidR="00E37FB8" w:rsidRPr="00C579CD" w:rsidRDefault="00E37FB8" w:rsidP="00263730">
            <w:pPr>
              <w:rPr>
                <w:sz w:val="20"/>
                <w:szCs w:val="20"/>
                <w:lang w:val="en-US"/>
              </w:rPr>
            </w:pPr>
          </w:p>
        </w:tc>
        <w:tc>
          <w:tcPr>
            <w:tcW w:w="886" w:type="pct"/>
          </w:tcPr>
          <w:p w:rsidR="00E37FB8" w:rsidRDefault="00E37FB8" w:rsidP="00263730"/>
        </w:tc>
        <w:tc>
          <w:tcPr>
            <w:tcW w:w="885" w:type="pct"/>
          </w:tcPr>
          <w:p w:rsidR="00E37FB8" w:rsidRPr="00EB2AB0" w:rsidRDefault="00E37FB8" w:rsidP="00263730">
            <w:pPr>
              <w:ind w:left="-6"/>
              <w:rPr>
                <w:color w:val="000000"/>
                <w:sz w:val="20"/>
                <w:szCs w:val="20"/>
              </w:rPr>
            </w:pPr>
          </w:p>
        </w:tc>
        <w:tc>
          <w:tcPr>
            <w:tcW w:w="812" w:type="pct"/>
            <w:vAlign w:val="center"/>
          </w:tcPr>
          <w:p w:rsidR="00E37FB8" w:rsidRPr="00384CDC" w:rsidRDefault="00E37FB8" w:rsidP="00263730"/>
        </w:tc>
        <w:tc>
          <w:tcPr>
            <w:tcW w:w="885" w:type="pct"/>
            <w:noWrap/>
            <w:vAlign w:val="center"/>
          </w:tcPr>
          <w:p w:rsidR="00E37FB8" w:rsidRDefault="00E37FB8" w:rsidP="00263730">
            <w:pPr>
              <w:tabs>
                <w:tab w:val="num" w:pos="0"/>
              </w:tabs>
              <w:rPr>
                <w:color w:val="000000"/>
              </w:rPr>
            </w:pPr>
          </w:p>
        </w:tc>
      </w:tr>
      <w:tr w:rsidR="00E37FB8" w:rsidRPr="00384CDC" w:rsidTr="00263730">
        <w:trPr>
          <w:trHeight w:val="493"/>
        </w:trPr>
        <w:tc>
          <w:tcPr>
            <w:tcW w:w="299" w:type="pct"/>
            <w:noWrap/>
            <w:vAlign w:val="center"/>
          </w:tcPr>
          <w:p w:rsidR="00E37FB8" w:rsidRDefault="00E37FB8" w:rsidP="00263730">
            <w:r>
              <w:t>25</w:t>
            </w:r>
          </w:p>
        </w:tc>
        <w:tc>
          <w:tcPr>
            <w:tcW w:w="1232" w:type="pct"/>
            <w:noWrap/>
          </w:tcPr>
          <w:p w:rsidR="00E37FB8" w:rsidRPr="00183C92" w:rsidRDefault="00E37FB8" w:rsidP="00263730">
            <w:pPr>
              <w:pStyle w:val="19"/>
              <w:ind w:firstLine="0"/>
              <w:jc w:val="center"/>
              <w:rPr>
                <w:sz w:val="20"/>
              </w:rPr>
            </w:pPr>
          </w:p>
        </w:tc>
        <w:tc>
          <w:tcPr>
            <w:tcW w:w="886" w:type="pct"/>
          </w:tcPr>
          <w:p w:rsidR="00E37FB8" w:rsidRDefault="00E37FB8" w:rsidP="00263730"/>
        </w:tc>
        <w:tc>
          <w:tcPr>
            <w:tcW w:w="885" w:type="pct"/>
          </w:tcPr>
          <w:p w:rsidR="00E37FB8" w:rsidRPr="00EB2AB0" w:rsidRDefault="00E37FB8" w:rsidP="005D4B0A">
            <w:pPr>
              <w:ind w:left="-6"/>
              <w:rPr>
                <w:color w:val="000000"/>
                <w:sz w:val="20"/>
                <w:szCs w:val="20"/>
              </w:rPr>
            </w:pPr>
          </w:p>
        </w:tc>
        <w:tc>
          <w:tcPr>
            <w:tcW w:w="812" w:type="pct"/>
            <w:vAlign w:val="center"/>
          </w:tcPr>
          <w:p w:rsidR="00E37FB8" w:rsidRPr="00384CDC" w:rsidRDefault="00E37FB8" w:rsidP="00263730"/>
        </w:tc>
        <w:tc>
          <w:tcPr>
            <w:tcW w:w="885" w:type="pct"/>
            <w:noWrap/>
            <w:vAlign w:val="center"/>
          </w:tcPr>
          <w:p w:rsidR="00E37FB8" w:rsidRDefault="00E37FB8" w:rsidP="00263730">
            <w:pPr>
              <w:tabs>
                <w:tab w:val="num" w:pos="0"/>
              </w:tabs>
              <w:rPr>
                <w:color w:val="000000"/>
              </w:rPr>
            </w:pPr>
          </w:p>
        </w:tc>
      </w:tr>
    </w:tbl>
    <w:p w:rsidR="00E37FB8" w:rsidRDefault="00E37FB8" w:rsidP="00220AD1">
      <w:pPr>
        <w:ind w:firstLine="567"/>
        <w:jc w:val="both"/>
        <w:rPr>
          <w:b/>
          <w:color w:val="000000" w:themeColor="text1"/>
        </w:rPr>
      </w:pPr>
      <w:r>
        <w:rPr>
          <w:b/>
          <w:color w:val="000000" w:themeColor="text1"/>
        </w:rPr>
        <w:t>* Единицы измерения Товара, установленные в техническом задании (таблица № 1 п.4.2.1), должны соответствовать единицам измерения Товара, представленным в финансово-коммерческом предложении. Не допускается предложение Товара в единицах измерения, отличных от единиц измерения, указанных в техническом задании.</w:t>
      </w:r>
    </w:p>
    <w:p w:rsidR="00E37FB8" w:rsidRDefault="00E37FB8" w:rsidP="00220AD1">
      <w:pPr>
        <w:ind w:firstLine="567"/>
        <w:jc w:val="both"/>
        <w:rPr>
          <w:b/>
          <w:color w:val="000000" w:themeColor="text1"/>
        </w:rPr>
      </w:pPr>
    </w:p>
    <w:p w:rsidR="00E37FB8" w:rsidRPr="00251E85" w:rsidRDefault="00E37FB8" w:rsidP="00220AD1">
      <w:pPr>
        <w:pStyle w:val="afc"/>
        <w:ind w:firstLine="567"/>
        <w:jc w:val="both"/>
        <w:rPr>
          <w:szCs w:val="28"/>
        </w:rPr>
      </w:pPr>
      <w:r>
        <w:rPr>
          <w:szCs w:val="28"/>
        </w:rPr>
        <w:t xml:space="preserve">1. Цена за единицу Товара,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w:t>
      </w:r>
      <w:r>
        <w:rPr>
          <w:bCs/>
          <w:szCs w:val="28"/>
        </w:rPr>
        <w:t xml:space="preserve">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
    <w:p w:rsidR="00E37FB8" w:rsidRDefault="00E37FB8" w:rsidP="00220AD1">
      <w:pPr>
        <w:pStyle w:val="afc"/>
        <w:ind w:firstLine="567"/>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37FB8" w:rsidRDefault="00E37FB8" w:rsidP="00220AD1">
      <w:pPr>
        <w:pStyle w:val="afc"/>
        <w:ind w:firstLine="567"/>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E37FB8" w:rsidRPr="00721D0D" w:rsidRDefault="00E37FB8" w:rsidP="00220AD1">
      <w:pPr>
        <w:pStyle w:val="afc"/>
        <w:ind w:firstLine="567"/>
        <w:jc w:val="both"/>
        <w:rPr>
          <w:i/>
          <w:sz w:val="24"/>
          <w:szCs w:val="24"/>
        </w:rPr>
      </w:pPr>
      <w:r>
        <w:rPr>
          <w:i/>
          <w:sz w:val="24"/>
          <w:szCs w:val="24"/>
        </w:rPr>
        <w:t xml:space="preserve">                                      (заполняется претендентом при необходимости).</w:t>
      </w:r>
    </w:p>
    <w:p w:rsidR="00E37FB8" w:rsidRPr="00205668" w:rsidRDefault="00E37FB8" w:rsidP="00220AD1">
      <w:pPr>
        <w:pStyle w:val="afc"/>
        <w:ind w:firstLine="567"/>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r>
        <w:rPr>
          <w:szCs w:val="28"/>
        </w:rPr>
        <w:t xml:space="preserve">с даты </w:t>
      </w:r>
      <w:r>
        <w:t xml:space="preserve">окончания срока подачи </w:t>
      </w:r>
      <w:r>
        <w:rPr>
          <w:szCs w:val="28"/>
        </w:rPr>
        <w:t>Заявок, указанной в пункте 6 Информационной карты).</w:t>
      </w:r>
    </w:p>
    <w:p w:rsidR="00E37FB8" w:rsidRPr="00205668" w:rsidRDefault="00E37FB8" w:rsidP="00220AD1">
      <w:pPr>
        <w:pStyle w:val="afc"/>
        <w:ind w:firstLine="567"/>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37FB8" w:rsidRPr="00205668" w:rsidRDefault="00E37FB8" w:rsidP="00220AD1">
      <w:pPr>
        <w:pStyle w:val="afc"/>
        <w:ind w:firstLine="567"/>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37FB8" w:rsidRPr="00205668" w:rsidRDefault="00E37FB8" w:rsidP="00220AD1">
      <w:pPr>
        <w:pStyle w:val="afc"/>
        <w:ind w:firstLine="567"/>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E37FB8" w:rsidRPr="00205668" w:rsidRDefault="00E37FB8" w:rsidP="00220AD1">
      <w:pPr>
        <w:pStyle w:val="afc"/>
        <w:ind w:firstLine="567"/>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37FB8" w:rsidRDefault="00E37FB8" w:rsidP="00220AD1">
      <w:pPr>
        <w:pStyle w:val="af9"/>
        <w:ind w:firstLine="567"/>
        <w:jc w:val="left"/>
        <w:rPr>
          <w:rFonts w:eastAsia="Times New Roman"/>
          <w:sz w:val="28"/>
          <w:szCs w:val="28"/>
        </w:rPr>
      </w:pPr>
    </w:p>
    <w:p w:rsidR="00E37FB8" w:rsidRPr="00205668" w:rsidRDefault="00E37FB8" w:rsidP="00220AD1">
      <w:pPr>
        <w:pStyle w:val="af9"/>
        <w:ind w:firstLine="567"/>
        <w:jc w:val="left"/>
        <w:rPr>
          <w:rFonts w:eastAsia="Times New Roman"/>
          <w:sz w:val="28"/>
          <w:szCs w:val="28"/>
        </w:rPr>
      </w:pPr>
    </w:p>
    <w:p w:rsidR="00E37FB8" w:rsidRPr="00221467" w:rsidRDefault="00E37FB8" w:rsidP="00220AD1">
      <w:pPr>
        <w:pStyle w:val="19"/>
        <w:ind w:firstLine="567"/>
        <w:rPr>
          <w:b/>
        </w:rPr>
      </w:pPr>
      <w:r>
        <w:rPr>
          <w:b/>
        </w:rPr>
        <w:t>Представитель, имеющий полномочия подписать заявку на участие от имени            ___________________________________________________</w:t>
      </w:r>
    </w:p>
    <w:p w:rsidR="00E37FB8" w:rsidRPr="007415F9" w:rsidRDefault="00E37FB8" w:rsidP="00220AD1">
      <w:pPr>
        <w:tabs>
          <w:tab w:val="left" w:pos="8640"/>
        </w:tabs>
        <w:ind w:firstLine="567"/>
        <w:rPr>
          <w:i/>
        </w:rPr>
      </w:pPr>
      <w:r>
        <w:rPr>
          <w:i/>
        </w:rPr>
        <w:t>(наименование претендента)</w:t>
      </w:r>
    </w:p>
    <w:p w:rsidR="00E37FB8" w:rsidRPr="00220AD1" w:rsidRDefault="00E37FB8" w:rsidP="00220AD1">
      <w:pPr>
        <w:pStyle w:val="32"/>
        <w:suppressAutoHyphens/>
        <w:spacing w:after="0"/>
        <w:ind w:firstLine="567"/>
        <w:rPr>
          <w:sz w:val="28"/>
          <w:szCs w:val="28"/>
        </w:rPr>
      </w:pPr>
      <w:r>
        <w:rPr>
          <w:sz w:val="28"/>
          <w:szCs w:val="28"/>
        </w:rPr>
        <w:t>______________________________________________________________</w:t>
      </w:r>
    </w:p>
    <w:p w:rsidR="00E37FB8" w:rsidRPr="00220AD1" w:rsidRDefault="00E37FB8" w:rsidP="00220AD1">
      <w:pPr>
        <w:ind w:firstLine="567"/>
        <w:jc w:val="both"/>
        <w:rPr>
          <w:i/>
        </w:rPr>
      </w:pPr>
      <w:r>
        <w:rPr>
          <w:i/>
        </w:rPr>
        <w:t>Печать</w:t>
      </w:r>
      <w:r>
        <w:rPr>
          <w:i/>
        </w:rPr>
        <w:tab/>
      </w:r>
      <w:r>
        <w:rPr>
          <w:i/>
        </w:rPr>
        <w:tab/>
      </w:r>
      <w:r>
        <w:rPr>
          <w:i/>
        </w:rPr>
        <w:tab/>
        <w:t>(должность, подпись, ФИО)</w:t>
      </w:r>
    </w:p>
    <w:p w:rsidR="00E37FB8" w:rsidRPr="00220AD1" w:rsidRDefault="00E37FB8" w:rsidP="00220AD1">
      <w:pPr>
        <w:pStyle w:val="32"/>
        <w:suppressAutoHyphens/>
        <w:spacing w:after="0"/>
        <w:ind w:firstLine="567"/>
        <w:jc w:val="both"/>
        <w:rPr>
          <w:sz w:val="28"/>
          <w:szCs w:val="28"/>
        </w:rPr>
      </w:pPr>
      <w:r>
        <w:rPr>
          <w:sz w:val="28"/>
          <w:szCs w:val="28"/>
        </w:rPr>
        <w:t>"____" _________ 201__ г.</w:t>
      </w:r>
    </w:p>
    <w:p w:rsidR="00E37FB8" w:rsidRDefault="00E37FB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37FB8" w:rsidRDefault="00E37FB8">
      <w:pPr>
        <w:pStyle w:val="af9"/>
        <w:ind w:firstLine="0"/>
        <w:jc w:val="right"/>
        <w:rPr>
          <w:szCs w:val="28"/>
        </w:rPr>
      </w:pPr>
    </w:p>
    <w:p w:rsidR="00E37FB8" w:rsidRDefault="005E3B6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7FB8" w:rsidRPr="00C97E49" w:rsidRDefault="00E37FB8"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37FB8" w:rsidRPr="007415F9" w:rsidRDefault="00E37FB8"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37FB8"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37FB8" w:rsidRPr="005049BC" w:rsidRDefault="00E37FB8" w:rsidP="0034524C">
            <w:pPr>
              <w:jc w:val="center"/>
            </w:pPr>
            <w:r>
              <w:t xml:space="preserve"> Сумма стоимости оказанных услуг по договору, без учета НДС, руб.</w:t>
            </w:r>
          </w:p>
        </w:tc>
      </w:tr>
      <w:tr w:rsidR="00E37FB8"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1735" w:type="dxa"/>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r>
      <w:tr w:rsidR="00E37FB8"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1735" w:type="dxa"/>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r>
      <w:tr w:rsidR="00E37FB8"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E37FB8" w:rsidRPr="00C97E49" w:rsidRDefault="00E37FB8"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c>
          <w:tcPr>
            <w:tcW w:w="0" w:type="auto"/>
            <w:tcBorders>
              <w:top w:val="single" w:sz="4" w:space="0" w:color="auto"/>
              <w:left w:val="single" w:sz="4" w:space="0" w:color="auto"/>
              <w:bottom w:val="single" w:sz="4" w:space="0" w:color="auto"/>
              <w:right w:val="single" w:sz="4" w:space="0" w:color="auto"/>
            </w:tcBorders>
          </w:tcPr>
          <w:p w:rsidR="00E37FB8" w:rsidRPr="00C97E49" w:rsidRDefault="00E37FB8" w:rsidP="0034524C"/>
        </w:tc>
      </w:tr>
    </w:tbl>
    <w:p w:rsidR="00E37FB8" w:rsidRDefault="00E37FB8" w:rsidP="001202B2">
      <w:pPr>
        <w:jc w:val="center"/>
      </w:pPr>
    </w:p>
    <w:p w:rsidR="00E37FB8" w:rsidRDefault="00E37FB8" w:rsidP="001202B2">
      <w:r>
        <w:t>Приложение: 1. копия договора на ____ листах.</w:t>
      </w:r>
    </w:p>
    <w:p w:rsidR="00E37FB8" w:rsidRDefault="00E37FB8" w:rsidP="001202B2">
      <w:r>
        <w:tab/>
        <w:t xml:space="preserve">            2. копия акта на </w:t>
      </w:r>
      <w:r>
        <w:tab/>
        <w:t>____ листах.</w:t>
      </w:r>
    </w:p>
    <w:p w:rsidR="00E37FB8" w:rsidRPr="005049BC" w:rsidRDefault="00E37FB8" w:rsidP="001202B2">
      <w:r>
        <w:tab/>
      </w:r>
      <w:r>
        <w:tab/>
        <w:t>3. копии иных документов на ____ листах.</w:t>
      </w:r>
    </w:p>
    <w:p w:rsidR="00E37FB8" w:rsidRDefault="00E37FB8" w:rsidP="001202B2">
      <w:pPr>
        <w:jc w:val="center"/>
        <w:rPr>
          <w:b/>
          <w:szCs w:val="28"/>
        </w:rPr>
      </w:pPr>
    </w:p>
    <w:p w:rsidR="00E37FB8" w:rsidRDefault="00E37FB8" w:rsidP="001202B2"/>
    <w:p w:rsidR="00E37FB8" w:rsidRDefault="00E37FB8" w:rsidP="001202B2"/>
    <w:p w:rsidR="00E37FB8" w:rsidRPr="00C20080" w:rsidRDefault="00E37FB8"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37FB8" w:rsidRPr="00C20080" w:rsidRDefault="00E37FB8" w:rsidP="001202B2">
      <w:pPr>
        <w:tabs>
          <w:tab w:val="left" w:pos="8640"/>
        </w:tabs>
        <w:jc w:val="center"/>
        <w:rPr>
          <w:i/>
        </w:rPr>
      </w:pPr>
      <w:r>
        <w:rPr>
          <w:i/>
        </w:rPr>
        <w:t>(наименование претендента)</w:t>
      </w:r>
    </w:p>
    <w:p w:rsidR="00E37FB8" w:rsidRPr="00C20080" w:rsidRDefault="00E37FB8" w:rsidP="001202B2">
      <w:pPr>
        <w:rPr>
          <w:sz w:val="28"/>
          <w:szCs w:val="28"/>
          <w:lang w:eastAsia="ru-RU"/>
        </w:rPr>
      </w:pPr>
      <w:r>
        <w:rPr>
          <w:sz w:val="28"/>
          <w:szCs w:val="28"/>
          <w:lang w:eastAsia="ru-RU"/>
        </w:rPr>
        <w:t>__________________________________________________________________</w:t>
      </w:r>
    </w:p>
    <w:p w:rsidR="00E37FB8" w:rsidRPr="00C20080" w:rsidRDefault="00E37FB8" w:rsidP="001202B2">
      <w:pPr>
        <w:rPr>
          <w:i/>
        </w:rPr>
      </w:pPr>
      <w:r>
        <w:rPr>
          <w:i/>
        </w:rPr>
        <w:t xml:space="preserve">       М.П.</w:t>
      </w:r>
      <w:r>
        <w:rPr>
          <w:i/>
        </w:rPr>
        <w:tab/>
      </w:r>
      <w:r>
        <w:rPr>
          <w:i/>
        </w:rPr>
        <w:tab/>
      </w:r>
      <w:r>
        <w:rPr>
          <w:i/>
        </w:rPr>
        <w:tab/>
        <w:t>(должность, подпись, ФИО)</w:t>
      </w:r>
    </w:p>
    <w:p w:rsidR="00E37FB8" w:rsidRPr="00C20080" w:rsidRDefault="00E37FB8" w:rsidP="001202B2">
      <w:pPr>
        <w:rPr>
          <w:sz w:val="28"/>
          <w:szCs w:val="28"/>
          <w:lang w:eastAsia="ru-RU"/>
        </w:rPr>
      </w:pPr>
      <w:r>
        <w:rPr>
          <w:sz w:val="28"/>
          <w:szCs w:val="28"/>
          <w:lang w:eastAsia="ru-RU"/>
        </w:rPr>
        <w:t>"____" _________ 201__ г.</w:t>
      </w:r>
    </w:p>
    <w:p w:rsidR="00E37FB8" w:rsidRDefault="00E37FB8"/>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37FB8" w:rsidRDefault="005E3B62">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37FB8" w:rsidRPr="00141D4B" w:rsidRDefault="00E37FB8" w:rsidP="00364096">
      <w:pPr>
        <w:pStyle w:val="af9"/>
        <w:ind w:firstLine="0"/>
        <w:jc w:val="center"/>
        <w:rPr>
          <w:b/>
          <w:sz w:val="40"/>
          <w:szCs w:val="40"/>
        </w:rPr>
      </w:pPr>
      <w:r>
        <w:rPr>
          <w:b/>
          <w:sz w:val="40"/>
          <w:szCs w:val="40"/>
        </w:rPr>
        <w:t>ПРОЕКТ ДОГОВОРА</w:t>
      </w:r>
    </w:p>
    <w:p w:rsidR="00E37FB8" w:rsidRDefault="00E37FB8" w:rsidP="00364096">
      <w:pPr>
        <w:rPr>
          <w:b/>
          <w:bCs/>
        </w:rPr>
      </w:pPr>
    </w:p>
    <w:p w:rsidR="00E37FB8" w:rsidRPr="007215F2" w:rsidRDefault="00E37FB8" w:rsidP="005E3B62">
      <w:pPr>
        <w:jc w:val="center"/>
        <w:rPr>
          <w:b/>
          <w:bCs/>
        </w:rPr>
      </w:pPr>
      <w:r>
        <w:rPr>
          <w:b/>
          <w:bCs/>
        </w:rPr>
        <w:t>Договор  №_____________________</w:t>
      </w:r>
    </w:p>
    <w:p w:rsidR="00E37FB8" w:rsidRPr="007215F2" w:rsidRDefault="00E37FB8" w:rsidP="005E3B62">
      <w:pPr>
        <w:jc w:val="center"/>
      </w:pPr>
      <w:r>
        <w:rPr>
          <w:b/>
          <w:bCs/>
        </w:rPr>
        <w:t>поставки</w:t>
      </w:r>
    </w:p>
    <w:p w:rsidR="00E37FB8" w:rsidRDefault="00E37FB8" w:rsidP="00364096">
      <w:pPr>
        <w:jc w:val="both"/>
      </w:pPr>
    </w:p>
    <w:p w:rsidR="00E37FB8" w:rsidRPr="007215F2" w:rsidRDefault="00E37FB8" w:rsidP="00364096">
      <w:pPr>
        <w:jc w:val="both"/>
      </w:pPr>
      <w:r>
        <w:t>г. Екатеринбург                                                                                     «____»____________2018 г.</w:t>
      </w:r>
    </w:p>
    <w:p w:rsidR="00E37FB8" w:rsidRPr="007215F2" w:rsidRDefault="00E37FB8" w:rsidP="00364096">
      <w:pPr>
        <w:jc w:val="both"/>
      </w:pPr>
    </w:p>
    <w:p w:rsidR="00E37FB8" w:rsidRPr="007215F2" w:rsidRDefault="00E37FB8" w:rsidP="00364096">
      <w:pPr>
        <w:ind w:right="-1"/>
        <w:jc w:val="both"/>
      </w:pPr>
      <w:r>
        <w:t xml:space="preserve">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Уральского филиала ПАО «ТрансКонтейнер»,  действующего  на  основании  доверенности №______________ от ______________, с одной стороны, и __________________________________________,  </w:t>
      </w:r>
    </w:p>
    <w:p w:rsidR="00E37FB8" w:rsidRPr="007215F2" w:rsidRDefault="00E37FB8" w:rsidP="00364096">
      <w:pPr>
        <w:ind w:right="-1"/>
        <w:jc w:val="both"/>
      </w:pPr>
      <w:r>
        <w:t xml:space="preserve">именуемое в дальнейшем «Поставщик», в лице _____________________________________, </w:t>
      </w:r>
    </w:p>
    <w:p w:rsidR="00E37FB8" w:rsidRPr="007215F2" w:rsidRDefault="00E37FB8" w:rsidP="00364096">
      <w:pPr>
        <w:ind w:right="-1"/>
        <w:jc w:val="both"/>
      </w:pPr>
      <w:r>
        <w:rPr>
          <w:i/>
          <w:vertAlign w:val="superscript"/>
        </w:rPr>
        <w:t xml:space="preserve">                                                                                                                        (должность, Ф.И.О. - полностью)</w:t>
      </w:r>
    </w:p>
    <w:p w:rsidR="00E37FB8" w:rsidRPr="007215F2" w:rsidRDefault="00E37FB8" w:rsidP="00364096">
      <w:pPr>
        <w:ind w:right="-1"/>
        <w:jc w:val="both"/>
      </w:pPr>
      <w:r>
        <w:t>действующего  на основании ____________________________________________________,</w:t>
      </w:r>
    </w:p>
    <w:p w:rsidR="00E37FB8" w:rsidRPr="007215F2" w:rsidRDefault="00E37FB8" w:rsidP="00364096">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доверенность от «__»_______№ __ и т..</w:t>
      </w:r>
      <w:proofErr w:type="spellStart"/>
      <w:r>
        <w:rPr>
          <w:i/>
          <w:vertAlign w:val="superscript"/>
        </w:rPr>
        <w:t>д</w:t>
      </w:r>
      <w:proofErr w:type="spellEnd"/>
      <w:r>
        <w:rPr>
          <w:i/>
          <w:vertAlign w:val="superscript"/>
        </w:rPr>
        <w:t>)</w:t>
      </w:r>
    </w:p>
    <w:p w:rsidR="00E37FB8" w:rsidRPr="007215F2" w:rsidRDefault="00E37FB8" w:rsidP="00364096">
      <w:pPr>
        <w:ind w:right="-1"/>
        <w:jc w:val="both"/>
      </w:pPr>
      <w:r>
        <w:t>с другой стороны, именуемые в дальнейшем «Стороны», заключили настоящий договор поставки (далее – «Договор») о нижеследующем:</w:t>
      </w:r>
    </w:p>
    <w:p w:rsidR="00E37FB8" w:rsidRPr="00B93518" w:rsidRDefault="00E37FB8" w:rsidP="00364096">
      <w:pPr>
        <w:ind w:firstLine="567"/>
        <w:rPr>
          <w:b/>
          <w:bCs/>
        </w:rPr>
      </w:pPr>
    </w:p>
    <w:p w:rsidR="00E37FB8" w:rsidRPr="00256F78" w:rsidRDefault="00E37FB8" w:rsidP="00E37FB8">
      <w:pPr>
        <w:numPr>
          <w:ilvl w:val="0"/>
          <w:numId w:val="35"/>
        </w:numPr>
        <w:suppressAutoHyphens w:val="0"/>
        <w:jc w:val="center"/>
        <w:rPr>
          <w:b/>
          <w:bCs/>
        </w:rPr>
      </w:pPr>
      <w:r>
        <w:rPr>
          <w:b/>
          <w:bCs/>
        </w:rPr>
        <w:t>Предмет Договора</w:t>
      </w:r>
    </w:p>
    <w:p w:rsidR="00E37FB8" w:rsidRPr="007215F2" w:rsidRDefault="00E37FB8" w:rsidP="00364096">
      <w:pPr>
        <w:ind w:right="-1"/>
        <w:jc w:val="both"/>
      </w:pPr>
      <w:r>
        <w:t xml:space="preserve">         1.1.</w:t>
      </w:r>
      <w:r>
        <w:tab/>
        <w:t>По настоящему Договору Поставщик обязуется поставить, а Покупатель принять и оплатить масла и технические жидкости для нужд Уральского филиала ПАО «ТрансКонтейнер» (далее – «Товар»).</w:t>
      </w:r>
    </w:p>
    <w:p w:rsidR="00E37FB8" w:rsidRPr="00B93518" w:rsidRDefault="00E37FB8" w:rsidP="00364096">
      <w:pPr>
        <w:ind w:hanging="11"/>
        <w:jc w:val="both"/>
      </w:pPr>
      <w:r>
        <w:t xml:space="preserve">         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по форме Приложения № 1 к настоящему Договору, и являющихся неотъемлемой частью </w:t>
      </w:r>
      <w:r>
        <w:t>настоящего Договора.</w:t>
      </w:r>
    </w:p>
    <w:p w:rsidR="00E37FB8" w:rsidRPr="00A4610F" w:rsidRDefault="00E37FB8" w:rsidP="00364096">
      <w:pPr>
        <w:ind w:hanging="11"/>
        <w:jc w:val="both"/>
        <w:rPr>
          <w:color w:val="000000"/>
        </w:rPr>
      </w:pPr>
      <w:r>
        <w:t xml:space="preserve">         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37FB8" w:rsidRPr="00B93518" w:rsidRDefault="00E37FB8" w:rsidP="00364096">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E37FB8" w:rsidRPr="00B93518" w:rsidRDefault="00E37FB8" w:rsidP="00364096">
      <w:pPr>
        <w:ind w:firstLine="567"/>
        <w:rPr>
          <w:b/>
          <w:bCs/>
        </w:rPr>
      </w:pPr>
    </w:p>
    <w:p w:rsidR="00E37FB8" w:rsidRPr="00256F78" w:rsidRDefault="00E37FB8" w:rsidP="00E37FB8">
      <w:pPr>
        <w:numPr>
          <w:ilvl w:val="0"/>
          <w:numId w:val="34"/>
        </w:numPr>
        <w:suppressAutoHyphens w:val="0"/>
        <w:ind w:left="0" w:firstLine="567"/>
        <w:jc w:val="center"/>
        <w:rPr>
          <w:b/>
          <w:bCs/>
        </w:rPr>
      </w:pPr>
      <w:r>
        <w:rPr>
          <w:b/>
          <w:bCs/>
        </w:rPr>
        <w:t>Цена Договора и порядок расчетов</w:t>
      </w:r>
    </w:p>
    <w:p w:rsidR="00E37FB8" w:rsidRPr="001602F5" w:rsidRDefault="00E37FB8" w:rsidP="00E37FB8">
      <w:pPr>
        <w:pStyle w:val="ConsNormal"/>
        <w:widowControl/>
        <w:numPr>
          <w:ilvl w:val="1"/>
          <w:numId w:val="34"/>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Общая цена настоящего Договора не должна превышать  2 540 000,00</w:t>
      </w:r>
      <w:r>
        <w:rPr>
          <w:rFonts w:ascii="Times New Roman" w:hAnsi="Times New Roman"/>
          <w:sz w:val="24"/>
          <w:szCs w:val="24"/>
        </w:rPr>
        <w:t xml:space="preserve"> (два миллиона пятьсот сорок тысяч) рублей 00 копеек, в том числе НДС  – _____% _____________ (____________________)  рублей. </w:t>
      </w:r>
      <w:r>
        <w:rPr>
          <w:rFonts w:ascii="Times New Roman" w:hAnsi="Times New Roman" w:cs="Times New Roman"/>
          <w:sz w:val="24"/>
          <w:szCs w:val="24"/>
        </w:rPr>
        <w:t>Сумма НДС и условия начисления определяются в соответствии с законодательством Российской Федерации.</w:t>
      </w:r>
    </w:p>
    <w:p w:rsidR="00E37FB8" w:rsidRDefault="00E37FB8" w:rsidP="00E37FB8">
      <w:pPr>
        <w:widowControl w:val="0"/>
        <w:numPr>
          <w:ilvl w:val="1"/>
          <w:numId w:val="34"/>
        </w:numPr>
        <w:shd w:val="clear" w:color="auto" w:fill="FFFFFF"/>
        <w:tabs>
          <w:tab w:val="clear" w:pos="720"/>
          <w:tab w:val="left" w:pos="0"/>
          <w:tab w:val="num" w:pos="142"/>
        </w:tabs>
        <w:suppressAutoHyphens w:val="0"/>
        <w:autoSpaceDE w:val="0"/>
        <w:autoSpaceDN w:val="0"/>
        <w:adjustRightInd w:val="0"/>
        <w:ind w:left="0" w:firstLine="567"/>
        <w:jc w:val="both"/>
      </w:pPr>
      <w:r>
        <w:t>Общая цена настоящего Договора складывается исходя из подписанных Сторонами Спецификаций к настоящему Договору.</w:t>
      </w:r>
    </w:p>
    <w:p w:rsidR="00E37FB8" w:rsidRDefault="00E37FB8" w:rsidP="00E37FB8">
      <w:pPr>
        <w:pStyle w:val="aff6"/>
        <w:numPr>
          <w:ilvl w:val="1"/>
          <w:numId w:val="34"/>
        </w:numPr>
        <w:tabs>
          <w:tab w:val="clear" w:pos="720"/>
        </w:tabs>
        <w:spacing w:before="80"/>
        <w:ind w:left="0" w:firstLine="567"/>
        <w:jc w:val="both"/>
        <w:rPr>
          <w:bCs/>
        </w:rPr>
      </w:pPr>
      <w:r>
        <w:rPr>
          <w:bCs/>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 </w:t>
      </w:r>
    </w:p>
    <w:p w:rsidR="00E37FB8" w:rsidRDefault="00E37FB8" w:rsidP="00E37FB8">
      <w:pPr>
        <w:pStyle w:val="aff6"/>
        <w:numPr>
          <w:ilvl w:val="1"/>
          <w:numId w:val="34"/>
        </w:numPr>
        <w:tabs>
          <w:tab w:val="clear" w:pos="720"/>
        </w:tabs>
        <w:spacing w:before="80"/>
        <w:ind w:left="0" w:firstLine="567"/>
        <w:jc w:val="both"/>
      </w:pPr>
      <w:r>
        <w:t xml:space="preserve">В цену настоящего Договора входит </w:t>
      </w:r>
      <w:r>
        <w:rPr>
          <w:bCs/>
        </w:rPr>
        <w:t>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налоги и сборы, кроме НДС</w:t>
      </w:r>
      <w:r>
        <w:rPr>
          <w:bCs/>
          <w:sz w:val="28"/>
          <w:szCs w:val="28"/>
        </w:rPr>
        <w:t xml:space="preserve">. </w:t>
      </w:r>
    </w:p>
    <w:p w:rsidR="00E37FB8" w:rsidRDefault="00E37FB8" w:rsidP="00364096">
      <w:pPr>
        <w:ind w:firstLine="567"/>
        <w:jc w:val="both"/>
      </w:pPr>
    </w:p>
    <w:p w:rsidR="00E37FB8" w:rsidRDefault="00E37FB8" w:rsidP="00364096">
      <w:pPr>
        <w:ind w:firstLine="567"/>
        <w:jc w:val="both"/>
      </w:pPr>
    </w:p>
    <w:p w:rsidR="00E37FB8" w:rsidRPr="00D56CB7" w:rsidRDefault="00E37FB8" w:rsidP="00E37FB8">
      <w:pPr>
        <w:numPr>
          <w:ilvl w:val="0"/>
          <w:numId w:val="34"/>
        </w:numPr>
        <w:suppressAutoHyphens w:val="0"/>
        <w:ind w:left="0" w:firstLine="567"/>
        <w:jc w:val="center"/>
        <w:rPr>
          <w:b/>
          <w:bCs/>
        </w:rPr>
      </w:pPr>
      <w:r>
        <w:rPr>
          <w:b/>
          <w:bCs/>
        </w:rPr>
        <w:t>Условия поставки Товара</w:t>
      </w:r>
    </w:p>
    <w:p w:rsidR="00E37FB8" w:rsidRPr="00B93518" w:rsidRDefault="00E37FB8" w:rsidP="00364096">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E37FB8" w:rsidRPr="00936188" w:rsidRDefault="00E37FB8" w:rsidP="00364096">
      <w:pPr>
        <w:ind w:firstLine="567"/>
        <w:jc w:val="both"/>
        <w:rPr>
          <w:color w:val="000000"/>
        </w:rPr>
      </w:pPr>
      <w:r>
        <w:rPr>
          <w:color w:val="000000"/>
        </w:rPr>
        <w:t>3.2. Поставщик в течение 2 (двух)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E37FB8" w:rsidRDefault="00E37FB8">
      <w:pPr>
        <w:tabs>
          <w:tab w:val="num" w:pos="0"/>
          <w:tab w:val="left" w:pos="709"/>
        </w:tabs>
        <w:ind w:firstLine="567"/>
        <w:jc w:val="both"/>
      </w:pPr>
      <w:r>
        <w:t>3.3. Поставка Товара Покупателю по настоящему Договору осуществляется Поставщиком в течении</w:t>
      </w:r>
      <w:r>
        <w:rPr>
          <w:color w:val="000000"/>
        </w:rPr>
        <w:t xml:space="preserve"> </w:t>
      </w:r>
      <w:proofErr w:type="spellStart"/>
      <w:r>
        <w:rPr>
          <w:color w:val="000000"/>
        </w:rPr>
        <w:t>___</w:t>
      </w:r>
      <w:r>
        <w:t>рабочих</w:t>
      </w:r>
      <w:proofErr w:type="spellEnd"/>
      <w:r>
        <w:t xml:space="preserve"> дней с даты получения Поставщиком заявки от Покупателя</w:t>
      </w:r>
      <w:r>
        <w:rPr>
          <w:sz w:val="28"/>
          <w:szCs w:val="28"/>
        </w:rPr>
        <w:t xml:space="preserve"> </w:t>
      </w:r>
      <w:r>
        <w:t xml:space="preserve">по адресу: г. Екатеринбург, ул. Автомагистральная, д. 2. </w:t>
      </w:r>
    </w:p>
    <w:p w:rsidR="00E37FB8" w:rsidRPr="00B93518" w:rsidRDefault="00E37FB8" w:rsidP="00E37FB8">
      <w:pPr>
        <w:widowControl w:val="0"/>
        <w:numPr>
          <w:ilvl w:val="1"/>
          <w:numId w:val="36"/>
        </w:numPr>
        <w:autoSpaceDE w:val="0"/>
        <w:autoSpaceDN w:val="0"/>
        <w:adjustRightInd w:val="0"/>
        <w:ind w:left="0" w:firstLine="567"/>
        <w:jc w:val="both"/>
      </w:pPr>
      <w:r>
        <w:t>Приемка Товара осуществляется представителями Продавца и Покупателя с подписанием товарной накладной № ТОРГ-12 в месте приемки Товара. Представитель Покупателя перед приемкой доставленного Товара предъявляет Поставщику следующие документы:</w:t>
      </w:r>
    </w:p>
    <w:p w:rsidR="00E37FB8" w:rsidRPr="00B93518" w:rsidRDefault="00E37FB8" w:rsidP="00364096">
      <w:pPr>
        <w:widowControl w:val="0"/>
        <w:autoSpaceDE w:val="0"/>
        <w:autoSpaceDN w:val="0"/>
        <w:adjustRightInd w:val="0"/>
        <w:ind w:firstLine="567"/>
        <w:jc w:val="both"/>
      </w:pPr>
      <w:r>
        <w:t xml:space="preserve"> 1)  документ, удостоверяющий личность представителя Покупателя;  </w:t>
      </w:r>
    </w:p>
    <w:p w:rsidR="00E37FB8" w:rsidRPr="00B93518" w:rsidRDefault="00E37FB8" w:rsidP="00364096">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E37FB8" w:rsidRPr="00B93518" w:rsidRDefault="00E37FB8" w:rsidP="00364096">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E37FB8" w:rsidRPr="00B93518" w:rsidRDefault="00E37FB8" w:rsidP="00364096">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Продавца.</w:t>
      </w:r>
    </w:p>
    <w:p w:rsidR="00E37FB8" w:rsidRDefault="00E37FB8" w:rsidP="00364096">
      <w:pPr>
        <w:ind w:firstLine="567"/>
        <w:jc w:val="both"/>
      </w:pPr>
      <w:r>
        <w:t>3.7. Датой поставки Товара считается дата подписания Сторонами товарной накладной № ТОРГ-12.</w:t>
      </w:r>
    </w:p>
    <w:p w:rsidR="00E37FB8" w:rsidRDefault="00E37FB8" w:rsidP="00364096">
      <w:pPr>
        <w:ind w:firstLine="567"/>
        <w:jc w:val="both"/>
      </w:pPr>
      <w:r>
        <w:t xml:space="preserve"> </w:t>
      </w:r>
    </w:p>
    <w:p w:rsidR="00E37FB8" w:rsidRPr="00364096" w:rsidRDefault="00E37FB8" w:rsidP="00E37FB8">
      <w:pPr>
        <w:pStyle w:val="ConsNormal"/>
        <w:numPr>
          <w:ilvl w:val="0"/>
          <w:numId w:val="36"/>
        </w:numPr>
        <w:suppressAutoHyphens w:val="0"/>
        <w:autoSpaceDE/>
        <w:ind w:left="720" w:firstLine="0"/>
        <w:jc w:val="center"/>
        <w:rPr>
          <w:rFonts w:ascii="Times New Roman" w:hAnsi="Times New Roman"/>
          <w:b/>
          <w:bCs/>
          <w:sz w:val="24"/>
          <w:szCs w:val="24"/>
        </w:rPr>
      </w:pPr>
      <w:r>
        <w:rPr>
          <w:rFonts w:ascii="Times New Roman" w:hAnsi="Times New Roman"/>
          <w:b/>
          <w:bCs/>
          <w:sz w:val="24"/>
          <w:szCs w:val="24"/>
        </w:rPr>
        <w:t>Обязанности Сторон</w:t>
      </w:r>
    </w:p>
    <w:p w:rsidR="00E37FB8" w:rsidRPr="00B93518" w:rsidRDefault="00E37FB8" w:rsidP="00364096">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E37FB8" w:rsidRPr="00B93518"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E37FB8" w:rsidRDefault="00E37FB8" w:rsidP="00364096">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37FB8" w:rsidRPr="00511535"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Pr>
          <w:rFonts w:ascii="Times New Roman" w:hAnsi="Times New Roman"/>
          <w:sz w:val="24"/>
          <w:szCs w:val="24"/>
        </w:rPr>
        <w:t>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(пять) дней после таких изменений.</w:t>
      </w:r>
    </w:p>
    <w:p w:rsidR="00E37FB8" w:rsidRPr="00B93518"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E37FB8" w:rsidRPr="00B93518"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E37FB8" w:rsidRPr="00B93518"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E37FB8" w:rsidRPr="00B93518" w:rsidRDefault="00E37FB8"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E37FB8" w:rsidRPr="00B93518" w:rsidRDefault="00E37FB8" w:rsidP="00364096">
      <w:pPr>
        <w:jc w:val="both"/>
      </w:pPr>
    </w:p>
    <w:p w:rsidR="00E37FB8" w:rsidRPr="00042CC9" w:rsidRDefault="00E37FB8" w:rsidP="00364096">
      <w:pPr>
        <w:widowControl w:val="0"/>
        <w:rPr>
          <w:b/>
          <w:bCs/>
        </w:rPr>
      </w:pPr>
      <w:r>
        <w:rPr>
          <w:b/>
          <w:bCs/>
        </w:rPr>
        <w:t>5. Упаковка Товара</w:t>
      </w:r>
    </w:p>
    <w:p w:rsidR="00E37FB8" w:rsidRPr="00042CC9" w:rsidRDefault="00E37FB8" w:rsidP="001B4261">
      <w:pPr>
        <w:widowControl w:val="0"/>
        <w:ind w:firstLine="567"/>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37FB8" w:rsidRPr="00042CC9" w:rsidRDefault="00E37FB8" w:rsidP="00364096">
      <w:pPr>
        <w:widowControl w:val="0"/>
        <w:ind w:firstLine="720"/>
      </w:pPr>
    </w:p>
    <w:p w:rsidR="00E37FB8" w:rsidRPr="00C72942" w:rsidRDefault="00E37FB8" w:rsidP="00364096">
      <w:pPr>
        <w:widowControl w:val="0"/>
        <w:ind w:firstLine="720"/>
        <w:rPr>
          <w:b/>
        </w:rPr>
      </w:pPr>
      <w:r>
        <w:rPr>
          <w:b/>
        </w:rPr>
        <w:t>6.   Переход права собственности и рисков</w:t>
      </w:r>
    </w:p>
    <w:p w:rsidR="00E37FB8" w:rsidRPr="00C72942" w:rsidRDefault="00E37FB8" w:rsidP="00364096">
      <w:pPr>
        <w:widowControl w:val="0"/>
        <w:ind w:firstLine="567"/>
        <w:jc w:val="both"/>
        <w:rPr>
          <w:bCs/>
        </w:rPr>
      </w:pPr>
      <w:r>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 ТОРГ-12.</w:t>
      </w:r>
    </w:p>
    <w:p w:rsidR="00E37FB8" w:rsidRDefault="00E37FB8" w:rsidP="00364096">
      <w:pPr>
        <w:widowControl w:val="0"/>
        <w:autoSpaceDE w:val="0"/>
        <w:autoSpaceDN w:val="0"/>
        <w:adjustRightInd w:val="0"/>
        <w:spacing w:after="40"/>
        <w:jc w:val="both"/>
      </w:pPr>
    </w:p>
    <w:p w:rsidR="00E37FB8" w:rsidRDefault="00E37FB8" w:rsidP="00364096">
      <w:pPr>
        <w:pStyle w:val="ConsNormal"/>
        <w:rPr>
          <w:rFonts w:ascii="Times New Roman" w:hAnsi="Times New Roman"/>
          <w:sz w:val="24"/>
          <w:szCs w:val="24"/>
        </w:rPr>
      </w:pPr>
      <w:r>
        <w:rPr>
          <w:rFonts w:ascii="Times New Roman" w:hAnsi="Times New Roman"/>
          <w:b/>
          <w:sz w:val="24"/>
          <w:szCs w:val="24"/>
        </w:rPr>
        <w:t>7. Комплектность, качество и гарантии</w:t>
      </w:r>
    </w:p>
    <w:p w:rsidR="00E37FB8" w:rsidRDefault="00E37FB8" w:rsidP="00364096">
      <w:pPr>
        <w:pStyle w:val="ConsNormal"/>
        <w:ind w:firstLine="567"/>
        <w:jc w:val="both"/>
        <w:rPr>
          <w:rFonts w:ascii="Times New Roman" w:hAnsi="Times New Roman"/>
          <w:sz w:val="24"/>
          <w:szCs w:val="24"/>
        </w:rPr>
      </w:pPr>
      <w:r>
        <w:rPr>
          <w:rFonts w:ascii="Times New Roman" w:hAnsi="Times New Roman"/>
          <w:sz w:val="24"/>
          <w:szCs w:val="24"/>
        </w:rPr>
        <w:t xml:space="preserve"> 7.1.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37FB8" w:rsidRDefault="00E37FB8" w:rsidP="00364096">
      <w:pPr>
        <w:pStyle w:val="ConsNonformat"/>
        <w:tabs>
          <w:tab w:val="left" w:pos="9637"/>
        </w:tabs>
        <w:jc w:val="both"/>
        <w:rPr>
          <w:rFonts w:ascii="Times New Roman" w:hAnsi="Times New Roman"/>
          <w:sz w:val="24"/>
          <w:szCs w:val="24"/>
        </w:rPr>
      </w:pPr>
      <w:r>
        <w:rPr>
          <w:rFonts w:ascii="Times New Roman" w:hAnsi="Times New Roman"/>
          <w:sz w:val="28"/>
          <w:szCs w:val="28"/>
        </w:rPr>
        <w:t xml:space="preserve">        </w:t>
      </w:r>
      <w:r>
        <w:rPr>
          <w:rFonts w:ascii="Times New Roman" w:eastAsia="Arial" w:hAnsi="Times New Roman" w:cs="Arial"/>
          <w:sz w:val="24"/>
          <w:szCs w:val="24"/>
          <w:lang w:eastAsia="ar-SA"/>
        </w:rPr>
        <w:t>7.2.Срок годности Товара устанавливается в пределах срока годности, указанного производителем на упаковке Товара.</w:t>
      </w:r>
    </w:p>
    <w:p w:rsidR="00E37FB8" w:rsidRPr="00EF5FC1" w:rsidRDefault="00E37FB8" w:rsidP="00364096">
      <w:pPr>
        <w:ind w:firstLine="567"/>
        <w:jc w:val="both"/>
      </w:pPr>
      <w:r>
        <w:t>7.3.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p>
    <w:p w:rsidR="00E37FB8" w:rsidRPr="00EF5FC1" w:rsidRDefault="00E37FB8" w:rsidP="00364096">
      <w:pPr>
        <w:ind w:firstLine="567"/>
        <w:jc w:val="both"/>
        <w:rPr>
          <w:bCs/>
        </w:rPr>
      </w:pPr>
      <w:r>
        <w:rPr>
          <w:bCs/>
        </w:rPr>
        <w:t>7.4. В случае, если поставлен Товар ненадлежащего качества, Покупатель вправе предъявить Поставщику требования:</w:t>
      </w:r>
    </w:p>
    <w:p w:rsidR="00E37FB8" w:rsidRPr="00EF5FC1" w:rsidRDefault="00E37FB8" w:rsidP="00364096">
      <w:pPr>
        <w:ind w:firstLine="567"/>
        <w:jc w:val="both"/>
      </w:pPr>
      <w:r>
        <w:t>- соразмерного уменьшения цены Товара;</w:t>
      </w:r>
    </w:p>
    <w:p w:rsidR="00E37FB8" w:rsidRPr="00EF5FC1" w:rsidRDefault="00E37FB8" w:rsidP="00364096">
      <w:pPr>
        <w:ind w:firstLine="567"/>
        <w:jc w:val="both"/>
      </w:pPr>
      <w:r>
        <w:t>- замены Товара в срок, указанный в п. 7.2 настоящего Договора.</w:t>
      </w:r>
    </w:p>
    <w:p w:rsidR="00E37FB8" w:rsidRPr="00EF5FC1" w:rsidRDefault="00E37FB8" w:rsidP="00364096">
      <w:pPr>
        <w:ind w:firstLine="567"/>
        <w:jc w:val="both"/>
      </w:pPr>
      <w: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денежных сумм.</w:t>
      </w:r>
    </w:p>
    <w:p w:rsidR="00E37FB8" w:rsidRPr="00471B29" w:rsidRDefault="00E37FB8" w:rsidP="00364096">
      <w:pPr>
        <w:pStyle w:val="ConsNormal"/>
        <w:ind w:firstLine="567"/>
        <w:jc w:val="both"/>
        <w:rPr>
          <w:rFonts w:ascii="Times New Roman" w:hAnsi="Times New Roman"/>
          <w:i/>
          <w:sz w:val="24"/>
          <w:szCs w:val="24"/>
        </w:rPr>
      </w:pPr>
    </w:p>
    <w:p w:rsidR="00E37FB8" w:rsidRPr="00A05352" w:rsidRDefault="00E37FB8" w:rsidP="00364096">
      <w:pPr>
        <w:rPr>
          <w:b/>
          <w:bCs/>
        </w:rPr>
      </w:pPr>
      <w:r>
        <w:rPr>
          <w:b/>
          <w:bCs/>
        </w:rPr>
        <w:t>8. Ответственность Сторон</w:t>
      </w:r>
    </w:p>
    <w:p w:rsidR="00E37FB8" w:rsidRPr="00672DEB" w:rsidRDefault="00E37FB8" w:rsidP="00364096">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37FB8" w:rsidRDefault="00E37FB8" w:rsidP="00364096">
      <w:pPr>
        <w:pStyle w:val="27"/>
        <w:ind w:firstLine="567"/>
        <w:jc w:val="both"/>
        <w:rPr>
          <w:sz w:val="24"/>
          <w:szCs w:val="24"/>
        </w:rPr>
      </w:pPr>
      <w:r>
        <w:rPr>
          <w:sz w:val="24"/>
          <w:szCs w:val="24"/>
        </w:rPr>
        <w:t>8.2.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E37FB8" w:rsidRDefault="00E37FB8" w:rsidP="00364096">
      <w:pPr>
        <w:widowControl w:val="0"/>
        <w:autoSpaceDE w:val="0"/>
        <w:autoSpaceDN w:val="0"/>
        <w:adjustRightInd w:val="0"/>
        <w:ind w:right="-6" w:firstLine="567"/>
        <w:jc w:val="both"/>
      </w:pPr>
      <w:r>
        <w:t>8.3.</w:t>
      </w:r>
      <w:r>
        <w:rPr>
          <w:i/>
        </w:rPr>
        <w:t xml:space="preserve"> </w:t>
      </w:r>
      <w:r>
        <w:t>В случае неисполнения  Поставщиком условий настоящего Договора, Поставщик уплачивает Заказчику штраф в размере 10 (десяти) % от цены настоящего Договора.</w:t>
      </w:r>
    </w:p>
    <w:p w:rsidR="00E37FB8" w:rsidRDefault="00E37FB8" w:rsidP="00364096">
      <w:pPr>
        <w:pStyle w:val="aff9"/>
        <w:ind w:firstLine="567"/>
        <w:jc w:val="both"/>
        <w:rPr>
          <w:rFonts w:ascii="Times New Roman" w:eastAsia="Times New Roman" w:hAnsi="Times New Roman"/>
          <w:sz w:val="24"/>
          <w:szCs w:val="24"/>
        </w:rPr>
      </w:pPr>
      <w:r>
        <w:rPr>
          <w:rFonts w:ascii="Times New Roman" w:eastAsia="Times New Roman" w:hAnsi="Times New Roman"/>
          <w:sz w:val="24"/>
          <w:szCs w:val="24"/>
        </w:rPr>
        <w:t>8.3. Указанные в пункте 8.2., 8.3.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37FB8" w:rsidRPr="00120B11" w:rsidRDefault="00E37FB8" w:rsidP="00364096">
      <w:pPr>
        <w:pStyle w:val="aff9"/>
        <w:ind w:firstLine="567"/>
        <w:jc w:val="both"/>
        <w:rPr>
          <w:rFonts w:ascii="Times New Roman" w:eastAsia="Times New Roman" w:hAnsi="Times New Roman"/>
          <w:sz w:val="24"/>
          <w:szCs w:val="24"/>
        </w:rPr>
      </w:pPr>
    </w:p>
    <w:p w:rsidR="00E37FB8" w:rsidRPr="00A05352" w:rsidRDefault="00E37FB8" w:rsidP="00364096">
      <w:pPr>
        <w:widowControl w:val="0"/>
        <w:autoSpaceDE w:val="0"/>
        <w:autoSpaceDN w:val="0"/>
        <w:adjustRightInd w:val="0"/>
        <w:spacing w:after="60"/>
        <w:ind w:left="360"/>
        <w:rPr>
          <w:b/>
        </w:rPr>
      </w:pPr>
      <w:r>
        <w:rPr>
          <w:b/>
        </w:rPr>
        <w:t>9. Обстоятельства непреодолимой силы</w:t>
      </w:r>
    </w:p>
    <w:p w:rsidR="00E37FB8" w:rsidRPr="002361C3" w:rsidRDefault="00E37FB8" w:rsidP="00364096">
      <w:pPr>
        <w:pStyle w:val="ConsNormal"/>
        <w:ind w:firstLine="567"/>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37FB8" w:rsidRPr="002361C3" w:rsidRDefault="00E37FB8" w:rsidP="00364096">
      <w:pPr>
        <w:pStyle w:val="ConsNormal"/>
        <w:ind w:firstLine="567"/>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37FB8" w:rsidRPr="002361C3" w:rsidRDefault="00E37FB8" w:rsidP="00364096">
      <w:pPr>
        <w:pStyle w:val="ConsNormal"/>
        <w:ind w:firstLine="567"/>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37FB8" w:rsidRDefault="00E37FB8" w:rsidP="00364096">
      <w:pPr>
        <w:pStyle w:val="ConsNormal"/>
        <w:ind w:firstLine="567"/>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37FB8" w:rsidRDefault="00E37FB8" w:rsidP="00364096">
      <w:pPr>
        <w:pStyle w:val="ConsNormal"/>
        <w:ind w:firstLine="567"/>
        <w:jc w:val="both"/>
        <w:rPr>
          <w:rFonts w:ascii="Times New Roman" w:hAnsi="Times New Roman"/>
          <w:sz w:val="24"/>
          <w:szCs w:val="24"/>
        </w:rPr>
      </w:pPr>
    </w:p>
    <w:p w:rsidR="00E37FB8" w:rsidRPr="00835FE4" w:rsidRDefault="00E37FB8" w:rsidP="00364096">
      <w:pPr>
        <w:pStyle w:val="ConsNormal"/>
        <w:ind w:firstLine="709"/>
        <w:jc w:val="both"/>
        <w:rPr>
          <w:rFonts w:ascii="Times New Roman" w:eastAsia="Times New Roman" w:hAnsi="Times New Roman" w:cs="Times New Roman"/>
          <w:b/>
          <w:sz w:val="24"/>
          <w:szCs w:val="24"/>
        </w:rPr>
      </w:pPr>
    </w:p>
    <w:p w:rsidR="00E37FB8" w:rsidRPr="00835FE4" w:rsidRDefault="00E37FB8" w:rsidP="00364096">
      <w:pPr>
        <w:rPr>
          <w:b/>
        </w:rPr>
      </w:pPr>
      <w:r>
        <w:rPr>
          <w:b/>
        </w:rPr>
        <w:t>10. Антикоррупционная оговорка</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10.1. При исполнении своих обязательств по настоящему Договору Стороны, их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работниками или посредниками. </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Каналы уведомления Поставщика о нарушениях каких-либо положений пункта 10.1 настоящего Договора: Тел.: ___________________________________________.</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Каналы уведомления Покупателя о нарушениях каких-либо положений пункта 10.1 настоящего Договора</w:t>
      </w:r>
      <w:r>
        <w:rPr>
          <w:rFonts w:ascii="Times New Roman" w:hAnsi="Times New Roman" w:cs="Times New Roman"/>
          <w:sz w:val="24"/>
          <w:szCs w:val="24"/>
        </w:rPr>
        <w:t>: 8 (495) 788-17-17</w:t>
      </w:r>
      <w:r>
        <w:rPr>
          <w:rFonts w:ascii="Times New Roman" w:hAnsi="Times New Roman"/>
          <w:sz w:val="24"/>
          <w:szCs w:val="24"/>
        </w:rPr>
        <w:t xml:space="preserve">, официальный сайт </w:t>
      </w:r>
      <w:proofErr w:type="spellStart"/>
      <w:r>
        <w:rPr>
          <w:rFonts w:ascii="Times New Roman" w:hAnsi="Times New Roman"/>
          <w:sz w:val="24"/>
          <w:szCs w:val="24"/>
        </w:rPr>
        <w:t>www.trcont.ru</w:t>
      </w:r>
      <w:proofErr w:type="spellEnd"/>
      <w:r>
        <w:rPr>
          <w:rFonts w:ascii="Times New Roman" w:hAnsi="Times New Roman"/>
          <w:sz w:val="24"/>
          <w:szCs w:val="24"/>
        </w:rPr>
        <w:t>.</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37FB8" w:rsidRPr="00835FE4" w:rsidRDefault="00E37FB8" w:rsidP="00364096">
      <w:pPr>
        <w:pStyle w:val="ConsNormal"/>
        <w:ind w:firstLine="709"/>
        <w:jc w:val="both"/>
        <w:rPr>
          <w:rFonts w:ascii="Times New Roman" w:hAnsi="Times New Roman"/>
          <w:sz w:val="24"/>
          <w:szCs w:val="24"/>
        </w:rPr>
      </w:pPr>
    </w:p>
    <w:p w:rsidR="00E37FB8" w:rsidRPr="00835FE4" w:rsidRDefault="00E37FB8" w:rsidP="00364096">
      <w:pPr>
        <w:pStyle w:val="ConsNormal"/>
        <w:ind w:firstLine="709"/>
        <w:rPr>
          <w:rFonts w:ascii="Times New Roman" w:hAnsi="Times New Roman"/>
          <w:b/>
          <w:sz w:val="24"/>
          <w:szCs w:val="24"/>
        </w:rPr>
      </w:pPr>
      <w:r>
        <w:rPr>
          <w:rFonts w:ascii="Times New Roman" w:hAnsi="Times New Roman"/>
          <w:b/>
          <w:sz w:val="24"/>
          <w:szCs w:val="24"/>
        </w:rPr>
        <w:t>11. Гарантии и заверения поставщика</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Поставщик настоящим заверяет Покупателя и гарантирует, что на дату заключения настоящего Договора:</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37FB8" w:rsidRPr="00835FE4"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E37FB8" w:rsidRPr="000A2A48" w:rsidRDefault="00E37FB8" w:rsidP="00364096">
      <w:pPr>
        <w:pStyle w:val="ConsNormal"/>
        <w:ind w:firstLine="709"/>
        <w:jc w:val="both"/>
        <w:rPr>
          <w:rFonts w:ascii="Times New Roman" w:hAnsi="Times New Roman"/>
          <w:sz w:val="24"/>
          <w:szCs w:val="24"/>
        </w:rPr>
      </w:pPr>
    </w:p>
    <w:p w:rsidR="00E37FB8" w:rsidRPr="00A05352" w:rsidRDefault="00E37FB8" w:rsidP="00364096">
      <w:pPr>
        <w:pStyle w:val="28"/>
        <w:widowControl w:val="0"/>
        <w:suppressAutoHyphens/>
        <w:autoSpaceDE w:val="0"/>
        <w:autoSpaceDN w:val="0"/>
        <w:adjustRightInd w:val="0"/>
        <w:ind w:left="0" w:firstLine="709"/>
        <w:jc w:val="center"/>
      </w:pPr>
      <w:r>
        <w:rPr>
          <w:b/>
          <w:sz w:val="24"/>
          <w:szCs w:val="24"/>
        </w:rPr>
        <w:t>12. Разрешение споров</w:t>
      </w:r>
    </w:p>
    <w:p w:rsidR="00E37FB8" w:rsidRPr="00A05352" w:rsidRDefault="00E37FB8" w:rsidP="00364096">
      <w:pPr>
        <w:widowControl w:val="0"/>
        <w:autoSpaceDE w:val="0"/>
        <w:autoSpaceDN w:val="0"/>
        <w:adjustRightInd w:val="0"/>
        <w:ind w:firstLine="709"/>
        <w:jc w:val="both"/>
      </w:pPr>
      <w: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37FB8" w:rsidRPr="00A05352" w:rsidRDefault="00E37FB8" w:rsidP="00364096">
      <w:pPr>
        <w:widowControl w:val="0"/>
        <w:autoSpaceDE w:val="0"/>
        <w:autoSpaceDN w:val="0"/>
        <w:adjustRightInd w:val="0"/>
        <w:ind w:firstLine="709"/>
        <w:jc w:val="both"/>
      </w:pPr>
      <w:r>
        <w:t>12.2.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E37FB8" w:rsidRDefault="00E37FB8" w:rsidP="00364096">
      <w:pPr>
        <w:pStyle w:val="ConsNormal"/>
        <w:ind w:firstLine="709"/>
        <w:jc w:val="both"/>
        <w:rPr>
          <w:rFonts w:ascii="Times New Roman" w:hAnsi="Times New Roman" w:cs="Times New Roman"/>
          <w:sz w:val="24"/>
          <w:szCs w:val="24"/>
        </w:rPr>
      </w:pPr>
      <w:r>
        <w:rPr>
          <w:rFonts w:ascii="Times New Roman" w:eastAsia="Times New Roman" w:hAnsi="Times New Roman" w:cs="Times New Roman"/>
          <w:sz w:val="24"/>
          <w:szCs w:val="24"/>
        </w:rPr>
        <w:t>12.3. В</w:t>
      </w:r>
      <w:r>
        <w:rPr>
          <w:rFonts w:ascii="Times New Roman" w:hAnsi="Times New Roman" w:cs="Times New Roman"/>
          <w:sz w:val="24"/>
          <w:szCs w:val="24"/>
        </w:rPr>
        <w:t xml:space="preserve">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 соответствии с действующим законодательством Российской Федерации.</w:t>
      </w:r>
    </w:p>
    <w:p w:rsidR="00E37FB8" w:rsidRPr="00AD5674" w:rsidRDefault="00E37FB8" w:rsidP="00364096">
      <w:pPr>
        <w:pStyle w:val="ConsNormal"/>
        <w:ind w:firstLine="709"/>
        <w:jc w:val="both"/>
        <w:rPr>
          <w:rFonts w:ascii="Times New Roman" w:hAnsi="Times New Roman" w:cs="Times New Roman"/>
          <w:i/>
          <w:sz w:val="24"/>
          <w:szCs w:val="24"/>
        </w:rPr>
      </w:pPr>
    </w:p>
    <w:p w:rsidR="00E37FB8" w:rsidRPr="00A05352" w:rsidRDefault="00E37FB8" w:rsidP="00364096">
      <w:pPr>
        <w:pStyle w:val="ConsNormal"/>
        <w:ind w:firstLine="709"/>
        <w:rPr>
          <w:rFonts w:ascii="Times New Roman" w:hAnsi="Times New Roman"/>
          <w:b/>
          <w:sz w:val="24"/>
          <w:szCs w:val="24"/>
        </w:rPr>
      </w:pPr>
      <w:r>
        <w:rPr>
          <w:rFonts w:ascii="Times New Roman" w:hAnsi="Times New Roman"/>
          <w:b/>
          <w:sz w:val="24"/>
          <w:szCs w:val="24"/>
        </w:rPr>
        <w:t>13. Порядок внесения</w:t>
      </w:r>
    </w:p>
    <w:p w:rsidR="00E37FB8" w:rsidRPr="00A05352" w:rsidRDefault="00E37FB8" w:rsidP="00364096">
      <w:pPr>
        <w:pStyle w:val="ConsNormal"/>
        <w:ind w:firstLine="709"/>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13.1. В настоящий Договор могут быть внесены изменения и дополнения, которые оформляются дополнительными соглашениями к настоящему Договору.</w:t>
      </w:r>
    </w:p>
    <w:p w:rsidR="00E37FB8"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13.2.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E37FB8" w:rsidRPr="003C50A6" w:rsidRDefault="00E37FB8" w:rsidP="0036409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E37FB8" w:rsidRPr="00FA6CE8" w:rsidRDefault="00E37FB8" w:rsidP="00364096">
      <w:pPr>
        <w:ind w:firstLine="709"/>
        <w:jc w:val="both"/>
      </w:pPr>
      <w:r>
        <w:t xml:space="preserve">13.4. В случае </w:t>
      </w:r>
      <w:proofErr w:type="spellStart"/>
      <w:r>
        <w:t>непредоставления</w:t>
      </w:r>
      <w:proofErr w:type="spellEnd"/>
      <w:r>
        <w:t xml:space="preserve"> Поставщиком информации, указанной в п. 4.1.3 настоящего Договора, Покупатель вправе расторгнуть Договор в одностороннем порядке при условии направления письменного уведомления в адрес Поставщика за 20 дней до предполагаемой даты расторжения Договора. При этом Сторонами производится сверка расчетов с составлением соответствующего акта.</w:t>
      </w:r>
    </w:p>
    <w:p w:rsidR="00E37FB8" w:rsidRDefault="00E37FB8" w:rsidP="00364096">
      <w:pPr>
        <w:pStyle w:val="ConsNormal"/>
        <w:ind w:firstLine="709"/>
        <w:jc w:val="both"/>
        <w:rPr>
          <w:rFonts w:ascii="Times New Roman" w:hAnsi="Times New Roman"/>
          <w:i/>
          <w:sz w:val="24"/>
          <w:szCs w:val="24"/>
        </w:rPr>
      </w:pPr>
    </w:p>
    <w:p w:rsidR="00E37FB8" w:rsidRPr="002361C3" w:rsidRDefault="00E37FB8" w:rsidP="00364096">
      <w:pPr>
        <w:tabs>
          <w:tab w:val="left" w:pos="0"/>
        </w:tabs>
        <w:ind w:firstLine="709"/>
        <w:rPr>
          <w:b/>
        </w:rPr>
      </w:pPr>
      <w:r>
        <w:rPr>
          <w:b/>
        </w:rPr>
        <w:t>14. Срок действия Договора</w:t>
      </w:r>
    </w:p>
    <w:p w:rsidR="00E37FB8" w:rsidRPr="004A4970"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 xml:space="preserve">14.1. Настоящий Договор вступает в силу с даты подписания его Сторонами и действует до 31 декабря 2018 года включительно, а в части взаиморасчетов до полного исполнения сторонами своих обязательств. </w:t>
      </w:r>
    </w:p>
    <w:p w:rsidR="00E37FB8" w:rsidRDefault="00E37FB8" w:rsidP="00364096">
      <w:pPr>
        <w:pStyle w:val="ConsNormal"/>
        <w:ind w:firstLine="709"/>
        <w:rPr>
          <w:rFonts w:ascii="Times New Roman" w:hAnsi="Times New Roman"/>
          <w:b/>
          <w:bCs/>
          <w:sz w:val="24"/>
          <w:szCs w:val="24"/>
        </w:rPr>
      </w:pPr>
    </w:p>
    <w:p w:rsidR="00E37FB8" w:rsidRDefault="00E37FB8" w:rsidP="00364096">
      <w:pPr>
        <w:pStyle w:val="ConsNormal"/>
        <w:ind w:firstLine="709"/>
        <w:rPr>
          <w:rFonts w:ascii="Times New Roman" w:hAnsi="Times New Roman"/>
          <w:b/>
          <w:bCs/>
          <w:sz w:val="24"/>
          <w:szCs w:val="24"/>
        </w:rPr>
      </w:pPr>
      <w:r>
        <w:rPr>
          <w:rFonts w:ascii="Times New Roman" w:hAnsi="Times New Roman"/>
          <w:b/>
          <w:bCs/>
          <w:sz w:val="24"/>
          <w:szCs w:val="24"/>
        </w:rPr>
        <w:t>15. Прочие условия</w:t>
      </w:r>
    </w:p>
    <w:p w:rsidR="00E37FB8" w:rsidRPr="00DC30F6" w:rsidRDefault="00E37FB8" w:rsidP="00DC30F6">
      <w:pPr>
        <w:pStyle w:val="ConsNormal"/>
        <w:ind w:firstLine="709"/>
        <w:jc w:val="both"/>
        <w:rPr>
          <w:rFonts w:ascii="Times New Roman" w:hAnsi="Times New Roman"/>
          <w:sz w:val="24"/>
          <w:szCs w:val="24"/>
        </w:rPr>
      </w:pPr>
      <w:r>
        <w:rPr>
          <w:rFonts w:ascii="Times New Roman" w:hAnsi="Times New Roman"/>
          <w:sz w:val="24"/>
          <w:szCs w:val="24"/>
        </w:rPr>
        <w:t xml:space="preserve">15.1. При достижении лимита, указанного в п. 2.1. настоящего Договора, Договор считается автоматически расторгнутым. </w:t>
      </w:r>
    </w:p>
    <w:p w:rsidR="00E37FB8"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15.3. Передача прав и обязанностей Поставщика третьим лицам не допускается без письменного согласия Покупателя.</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15.4. Все приложения к настоящему Договору являются его неотъемлемыми частями.</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15.5. Все вопросы, не предусмотренные настоящим Договором, регулируются законодательством Российской Федерации.</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15.6. Настоящий Договор составлен в двух экземплярах, имеющих одинаковую силу, по одному для каждой из Сторон.</w:t>
      </w:r>
    </w:p>
    <w:p w:rsidR="00E37FB8" w:rsidRPr="002361C3"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E37FB8" w:rsidRDefault="00E37FB8" w:rsidP="00364096">
      <w:pPr>
        <w:pStyle w:val="ConsNormal"/>
        <w:ind w:firstLine="709"/>
        <w:jc w:val="both"/>
        <w:rPr>
          <w:rFonts w:ascii="Times New Roman" w:hAnsi="Times New Roman"/>
          <w:sz w:val="24"/>
          <w:szCs w:val="24"/>
        </w:rPr>
      </w:pPr>
      <w:r>
        <w:rPr>
          <w:rFonts w:ascii="Times New Roman" w:hAnsi="Times New Roman"/>
          <w:sz w:val="24"/>
          <w:szCs w:val="24"/>
        </w:rPr>
        <w:t>15.7.1. Форма спецификации  (Приложение № 1).</w:t>
      </w:r>
    </w:p>
    <w:p w:rsidR="00E37FB8" w:rsidRDefault="00E37FB8" w:rsidP="00364096">
      <w:pPr>
        <w:pStyle w:val="ConsNormal"/>
        <w:ind w:firstLine="709"/>
        <w:jc w:val="both"/>
        <w:rPr>
          <w:rFonts w:ascii="Times New Roman" w:hAnsi="Times New Roman"/>
          <w:sz w:val="24"/>
          <w:szCs w:val="24"/>
        </w:rPr>
      </w:pPr>
    </w:p>
    <w:p w:rsidR="00E37FB8" w:rsidRDefault="00E37FB8" w:rsidP="00364096">
      <w:pPr>
        <w:pStyle w:val="ConsNormal"/>
        <w:ind w:left="1050" w:firstLine="0"/>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E37FB8" w:rsidRPr="00A05352" w:rsidRDefault="00E37FB8" w:rsidP="00364096">
      <w:pPr>
        <w:rPr>
          <w:b/>
          <w:bCs/>
        </w:rPr>
      </w:pPr>
    </w:p>
    <w:p w:rsidR="00E37FB8" w:rsidRPr="00A05352" w:rsidRDefault="00E37FB8" w:rsidP="00364096">
      <w:pPr>
        <w:ind w:left="1800"/>
      </w:pPr>
    </w:p>
    <w:tbl>
      <w:tblPr>
        <w:tblW w:w="9818" w:type="dxa"/>
        <w:tblInd w:w="137" w:type="dxa"/>
        <w:tblLayout w:type="fixed"/>
        <w:tblLook w:val="0000"/>
      </w:tblPr>
      <w:tblGrid>
        <w:gridCol w:w="4791"/>
        <w:gridCol w:w="5027"/>
      </w:tblGrid>
      <w:tr w:rsidR="00E37FB8" w:rsidRPr="006617A8" w:rsidTr="00256F78">
        <w:trPr>
          <w:trHeight w:val="1510"/>
        </w:trPr>
        <w:tc>
          <w:tcPr>
            <w:tcW w:w="4791" w:type="dxa"/>
          </w:tcPr>
          <w:p w:rsidR="00E37FB8" w:rsidRDefault="00E37FB8" w:rsidP="009568B8">
            <w:pPr>
              <w:pStyle w:val="Con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Покупатель: </w:t>
            </w:r>
            <w:r>
              <w:rPr>
                <w:rFonts w:ascii="Times New Roman" w:hAnsi="Times New Roman" w:cs="Times New Roman"/>
                <w:sz w:val="24"/>
                <w:szCs w:val="24"/>
              </w:rPr>
              <w:t xml:space="preserve"> </w:t>
            </w:r>
          </w:p>
          <w:p w:rsidR="00E37FB8" w:rsidRPr="000F0255" w:rsidRDefault="00E37FB8" w:rsidP="009568B8">
            <w:pPr>
              <w:ind w:right="-341"/>
              <w:rPr>
                <w:b/>
              </w:rPr>
            </w:pPr>
            <w:r>
              <w:rPr>
                <w:vertAlign w:val="superscript"/>
              </w:rPr>
              <w:t xml:space="preserve"> </w:t>
            </w:r>
            <w:r>
              <w:rPr>
                <w:b/>
              </w:rPr>
              <w:t xml:space="preserve">Публичное акционерное общество </w:t>
            </w:r>
          </w:p>
          <w:p w:rsidR="00E37FB8" w:rsidRPr="000F0255" w:rsidRDefault="00E37FB8" w:rsidP="009568B8">
            <w:pPr>
              <w:ind w:right="-341"/>
              <w:rPr>
                <w:b/>
              </w:rPr>
            </w:pPr>
            <w:r>
              <w:rPr>
                <w:b/>
              </w:rPr>
              <w:t xml:space="preserve">«Центр по перевозке грузов </w:t>
            </w:r>
          </w:p>
          <w:p w:rsidR="00E37FB8" w:rsidRPr="000F0255" w:rsidRDefault="00E37FB8" w:rsidP="009568B8">
            <w:pPr>
              <w:ind w:right="-341"/>
              <w:rPr>
                <w:b/>
              </w:rPr>
            </w:pPr>
            <w:r>
              <w:rPr>
                <w:b/>
              </w:rPr>
              <w:t xml:space="preserve">в контейнерах «ТрансКонтейнер» </w:t>
            </w:r>
          </w:p>
          <w:p w:rsidR="00E37FB8" w:rsidRPr="000F0255" w:rsidRDefault="00E37FB8" w:rsidP="009568B8">
            <w:pPr>
              <w:ind w:right="-341"/>
              <w:rPr>
                <w:b/>
              </w:rPr>
            </w:pPr>
            <w:r>
              <w:rPr>
                <w:b/>
              </w:rPr>
              <w:t>(ПАО «ТрансКонтейнер»)</w:t>
            </w:r>
          </w:p>
          <w:p w:rsidR="00E37FB8" w:rsidRPr="000F0255" w:rsidRDefault="00E37FB8" w:rsidP="009568B8">
            <w:pPr>
              <w:widowControl w:val="0"/>
              <w:ind w:right="-341"/>
              <w:rPr>
                <w:snapToGrid w:val="0"/>
              </w:rPr>
            </w:pPr>
            <w:r>
              <w:rPr>
                <w:snapToGrid w:val="0"/>
              </w:rPr>
              <w:t xml:space="preserve">Место нахождения: 125047, </w:t>
            </w:r>
          </w:p>
          <w:p w:rsidR="00E37FB8" w:rsidRPr="000F0255" w:rsidRDefault="00E37FB8" w:rsidP="009568B8">
            <w:pPr>
              <w:widowControl w:val="0"/>
              <w:ind w:right="-341"/>
              <w:rPr>
                <w:snapToGrid w:val="0"/>
              </w:rPr>
            </w:pPr>
            <w:r>
              <w:rPr>
                <w:snapToGrid w:val="0"/>
              </w:rPr>
              <w:t>г. Москва, Оружейный пер., д. 19</w:t>
            </w:r>
          </w:p>
          <w:p w:rsidR="00E37FB8" w:rsidRPr="000F0255" w:rsidRDefault="00E37FB8" w:rsidP="009568B8">
            <w:pPr>
              <w:widowControl w:val="0"/>
              <w:ind w:right="-341"/>
            </w:pPr>
            <w:r>
              <w:t>ОГРН 1067746341024</w:t>
            </w:r>
          </w:p>
          <w:p w:rsidR="00E37FB8" w:rsidRDefault="00E37FB8" w:rsidP="009568B8">
            <w:pPr>
              <w:widowControl w:val="0"/>
              <w:ind w:right="-341"/>
            </w:pPr>
            <w:r>
              <w:t>ИНН 7708591995</w:t>
            </w:r>
          </w:p>
          <w:p w:rsidR="00E37FB8" w:rsidRPr="00E5476B" w:rsidRDefault="00E37FB8" w:rsidP="009568B8">
            <w:pPr>
              <w:widowControl w:val="0"/>
              <w:ind w:right="-341"/>
            </w:pPr>
            <w:r>
              <w:t xml:space="preserve">КПП 997650001 </w:t>
            </w:r>
          </w:p>
          <w:p w:rsidR="00E37FB8" w:rsidRPr="00E5476B" w:rsidRDefault="00E37FB8" w:rsidP="00256F78">
            <w:pPr>
              <w:widowControl w:val="0"/>
              <w:ind w:right="-108"/>
              <w:rPr>
                <w:snapToGrid w:val="0"/>
              </w:rPr>
            </w:pPr>
            <w:r>
              <w:t>Уральский филиал ПАО «ТрансКонтейнер»</w:t>
            </w:r>
          </w:p>
          <w:p w:rsidR="00E37FB8" w:rsidRPr="00E5476B" w:rsidRDefault="00E37FB8" w:rsidP="009568B8">
            <w:pPr>
              <w:widowControl w:val="0"/>
              <w:ind w:right="-341"/>
              <w:rPr>
                <w:snapToGrid w:val="0"/>
              </w:rPr>
            </w:pPr>
            <w:r>
              <w:rPr>
                <w:snapToGrid w:val="0"/>
              </w:rPr>
              <w:t xml:space="preserve">Место нахождения филиала: 620027, </w:t>
            </w:r>
          </w:p>
          <w:p w:rsidR="00E37FB8" w:rsidRPr="00E5476B" w:rsidRDefault="00E37FB8" w:rsidP="009568B8">
            <w:pPr>
              <w:widowControl w:val="0"/>
              <w:ind w:right="-341"/>
              <w:rPr>
                <w:snapToGrid w:val="0"/>
              </w:rPr>
            </w:pPr>
            <w:r>
              <w:rPr>
                <w:snapToGrid w:val="0"/>
              </w:rPr>
              <w:t>г. Екатеринбург, ул. Николая Никонова, д. 8</w:t>
            </w:r>
          </w:p>
          <w:p w:rsidR="00E37FB8" w:rsidRPr="00E5476B" w:rsidRDefault="00E37FB8" w:rsidP="009568B8">
            <w:pPr>
              <w:widowControl w:val="0"/>
              <w:ind w:right="-341"/>
              <w:rPr>
                <w:snapToGrid w:val="0"/>
              </w:rPr>
            </w:pPr>
            <w:r>
              <w:rPr>
                <w:snapToGrid w:val="0"/>
              </w:rPr>
              <w:t>тел.: (343) 380-12-00 (</w:t>
            </w:r>
            <w:proofErr w:type="spellStart"/>
            <w:r>
              <w:rPr>
                <w:snapToGrid w:val="0"/>
              </w:rPr>
              <w:t>доб</w:t>
            </w:r>
            <w:proofErr w:type="spellEnd"/>
            <w:r>
              <w:rPr>
                <w:snapToGrid w:val="0"/>
              </w:rPr>
              <w:t>. 5008)</w:t>
            </w:r>
          </w:p>
          <w:p w:rsidR="00E37FB8" w:rsidRDefault="00E37FB8" w:rsidP="009568B8">
            <w:pPr>
              <w:widowControl w:val="0"/>
              <w:ind w:right="-341"/>
              <w:rPr>
                <w:snapToGrid w:val="0"/>
              </w:rPr>
            </w:pPr>
            <w:r>
              <w:rPr>
                <w:snapToGrid w:val="0"/>
              </w:rPr>
              <w:t>КПП  665945001</w:t>
            </w:r>
          </w:p>
          <w:p w:rsidR="00E37FB8" w:rsidRPr="00E5476B" w:rsidRDefault="00E37FB8" w:rsidP="009568B8">
            <w:pPr>
              <w:widowControl w:val="0"/>
              <w:ind w:right="-341"/>
              <w:rPr>
                <w:bCs/>
                <w:snapToGrid w:val="0"/>
              </w:rPr>
            </w:pPr>
            <w:r>
              <w:rPr>
                <w:bCs/>
                <w:snapToGrid w:val="0"/>
              </w:rPr>
              <w:t>Банковские реквизиты:</w:t>
            </w:r>
          </w:p>
          <w:p w:rsidR="00E37FB8" w:rsidRPr="00E5476B" w:rsidRDefault="00E37FB8" w:rsidP="009568B8">
            <w:pPr>
              <w:widowControl w:val="0"/>
              <w:ind w:right="-341"/>
              <w:jc w:val="both"/>
              <w:rPr>
                <w:snapToGrid w:val="0"/>
              </w:rPr>
            </w:pPr>
            <w:proofErr w:type="spellStart"/>
            <w:r>
              <w:rPr>
                <w:snapToGrid w:val="0"/>
              </w:rPr>
              <w:t>р</w:t>
            </w:r>
            <w:proofErr w:type="spellEnd"/>
            <w:r>
              <w:rPr>
                <w:snapToGrid w:val="0"/>
              </w:rPr>
              <w:t>/</w:t>
            </w:r>
            <w:proofErr w:type="spellStart"/>
            <w:r>
              <w:rPr>
                <w:snapToGrid w:val="0"/>
              </w:rPr>
              <w:t>сч</w:t>
            </w:r>
            <w:proofErr w:type="spellEnd"/>
            <w:r>
              <w:rPr>
                <w:snapToGrid w:val="0"/>
              </w:rPr>
              <w:t xml:space="preserve">. 40702810600280107758 </w:t>
            </w:r>
          </w:p>
          <w:p w:rsidR="00E37FB8" w:rsidRDefault="00E37FB8" w:rsidP="009568B8">
            <w:pPr>
              <w:widowControl w:val="0"/>
              <w:ind w:right="-341"/>
              <w:jc w:val="both"/>
              <w:rPr>
                <w:snapToGrid w:val="0"/>
              </w:rPr>
            </w:pPr>
            <w:r>
              <w:rPr>
                <w:snapToGrid w:val="0"/>
              </w:rPr>
              <w:t xml:space="preserve">в филиале ПАО Банк ВТБ </w:t>
            </w:r>
          </w:p>
          <w:p w:rsidR="00E37FB8" w:rsidRPr="00E5476B" w:rsidRDefault="00E37FB8" w:rsidP="009568B8">
            <w:pPr>
              <w:widowControl w:val="0"/>
              <w:ind w:right="-341"/>
              <w:jc w:val="both"/>
              <w:rPr>
                <w:snapToGrid w:val="0"/>
              </w:rPr>
            </w:pPr>
            <w:r>
              <w:rPr>
                <w:snapToGrid w:val="0"/>
              </w:rPr>
              <w:t>в г. Екатеринбурге</w:t>
            </w:r>
          </w:p>
          <w:p w:rsidR="00E37FB8" w:rsidRDefault="00E37FB8" w:rsidP="009568B8">
            <w:pPr>
              <w:widowControl w:val="0"/>
              <w:ind w:right="-341"/>
              <w:jc w:val="both"/>
              <w:rPr>
                <w:snapToGrid w:val="0"/>
              </w:rPr>
            </w:pPr>
            <w:r>
              <w:rPr>
                <w:snapToGrid w:val="0"/>
              </w:rPr>
              <w:t>БИК 046577952</w:t>
            </w:r>
          </w:p>
          <w:p w:rsidR="00E37FB8" w:rsidRPr="00E5476B" w:rsidRDefault="00E37FB8" w:rsidP="009568B8">
            <w:pPr>
              <w:widowControl w:val="0"/>
              <w:ind w:right="-341"/>
              <w:jc w:val="both"/>
              <w:rPr>
                <w:b/>
                <w:color w:val="000000"/>
                <w:spacing w:val="-2"/>
              </w:rPr>
            </w:pPr>
            <w:r>
              <w:rPr>
                <w:snapToGrid w:val="0"/>
              </w:rPr>
              <w:t>к/</w:t>
            </w:r>
            <w:proofErr w:type="spellStart"/>
            <w:r>
              <w:rPr>
                <w:snapToGrid w:val="0"/>
              </w:rPr>
              <w:t>сч</w:t>
            </w:r>
            <w:proofErr w:type="spellEnd"/>
            <w:r>
              <w:rPr>
                <w:snapToGrid w:val="0"/>
              </w:rPr>
              <w:t>. 30101810400000000952</w:t>
            </w:r>
          </w:p>
          <w:p w:rsidR="00E37FB8" w:rsidRPr="00E5476B" w:rsidRDefault="00E37FB8" w:rsidP="009568B8">
            <w:pPr>
              <w:widowControl w:val="0"/>
              <w:ind w:right="-341"/>
              <w:jc w:val="both"/>
            </w:pPr>
          </w:p>
          <w:p w:rsidR="00E37FB8" w:rsidRDefault="00E37FB8" w:rsidP="009568B8">
            <w:pPr>
              <w:pStyle w:val="af9"/>
              <w:ind w:right="-341" w:firstLine="0"/>
              <w:rPr>
                <w:b/>
                <w:sz w:val="24"/>
              </w:rPr>
            </w:pPr>
          </w:p>
          <w:p w:rsidR="00E37FB8" w:rsidRPr="00E5476B" w:rsidRDefault="00E37FB8" w:rsidP="009568B8">
            <w:pPr>
              <w:pStyle w:val="af9"/>
              <w:ind w:right="-341" w:firstLine="0"/>
              <w:rPr>
                <w:b/>
                <w:sz w:val="24"/>
              </w:rPr>
            </w:pPr>
            <w:r>
              <w:rPr>
                <w:b/>
                <w:sz w:val="24"/>
              </w:rPr>
              <w:t xml:space="preserve">_____________________ С.С. Шибаев </w:t>
            </w:r>
          </w:p>
          <w:p w:rsidR="00E37FB8" w:rsidRPr="00696150" w:rsidRDefault="00E37FB8" w:rsidP="009568B8">
            <w:pPr>
              <w:pStyle w:val="afc"/>
              <w:ind w:right="-341" w:firstLine="0"/>
              <w:rPr>
                <w:sz w:val="24"/>
                <w:szCs w:val="24"/>
              </w:rPr>
            </w:pPr>
            <w:r>
              <w:rPr>
                <w:b/>
                <w:sz w:val="24"/>
                <w:szCs w:val="24"/>
              </w:rPr>
              <w:t>м.п.</w:t>
            </w:r>
          </w:p>
          <w:p w:rsidR="00E37FB8" w:rsidRPr="00835FE4" w:rsidRDefault="00E37FB8" w:rsidP="009568B8">
            <w:pPr>
              <w:pStyle w:val="ConsNormal"/>
              <w:ind w:firstLine="0"/>
              <w:rPr>
                <w:rFonts w:ascii="Times New Roman" w:hAnsi="Times New Roman"/>
                <w:b/>
                <w:sz w:val="24"/>
                <w:szCs w:val="24"/>
              </w:rPr>
            </w:pPr>
          </w:p>
        </w:tc>
        <w:tc>
          <w:tcPr>
            <w:tcW w:w="5027" w:type="dxa"/>
          </w:tcPr>
          <w:p w:rsidR="00E37FB8" w:rsidRPr="00835FE4" w:rsidRDefault="00E37FB8" w:rsidP="009568B8">
            <w:pPr>
              <w:pStyle w:val="ConsNormal"/>
              <w:ind w:left="34"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E37FB8" w:rsidRPr="00835FE4" w:rsidRDefault="00E37FB8" w:rsidP="009568B8">
            <w:pPr>
              <w:ind w:left="34"/>
            </w:pPr>
          </w:p>
          <w:p w:rsidR="00E37FB8" w:rsidRPr="00835FE4" w:rsidRDefault="00E37FB8" w:rsidP="00256F78">
            <w:pPr>
              <w:ind w:left="34"/>
            </w:pPr>
          </w:p>
          <w:p w:rsidR="00E37FB8" w:rsidRPr="00835FE4" w:rsidRDefault="00E37FB8" w:rsidP="009568B8">
            <w:pPr>
              <w:pStyle w:val="afc"/>
              <w:ind w:left="34" w:firstLine="0"/>
              <w:rPr>
                <w:sz w:val="24"/>
                <w:szCs w:val="24"/>
              </w:rPr>
            </w:pPr>
            <w:r>
              <w:rPr>
                <w:color w:val="000000"/>
                <w:spacing w:val="5"/>
                <w:sz w:val="24"/>
                <w:szCs w:val="24"/>
              </w:rPr>
              <w:t>Место нахождения</w:t>
            </w:r>
            <w:r>
              <w:rPr>
                <w:sz w:val="24"/>
                <w:szCs w:val="24"/>
              </w:rPr>
              <w:t>: ____________________</w:t>
            </w:r>
          </w:p>
          <w:p w:rsidR="00E37FB8" w:rsidRPr="00835FE4" w:rsidRDefault="00E37FB8" w:rsidP="009568B8">
            <w:pPr>
              <w:pStyle w:val="afc"/>
              <w:ind w:left="34" w:firstLine="0"/>
              <w:rPr>
                <w:sz w:val="24"/>
                <w:szCs w:val="24"/>
              </w:rPr>
            </w:pPr>
            <w:r>
              <w:rPr>
                <w:sz w:val="24"/>
                <w:szCs w:val="24"/>
              </w:rPr>
              <w:t>Почтовый адрес: _______________________</w:t>
            </w:r>
          </w:p>
          <w:p w:rsidR="00E37FB8" w:rsidRDefault="00E37FB8" w:rsidP="009568B8">
            <w:pPr>
              <w:pStyle w:val="afc"/>
              <w:ind w:left="34" w:right="-5" w:firstLine="0"/>
              <w:rPr>
                <w:sz w:val="24"/>
                <w:szCs w:val="24"/>
              </w:rPr>
            </w:pPr>
            <w:r>
              <w:rPr>
                <w:sz w:val="24"/>
                <w:szCs w:val="24"/>
              </w:rPr>
              <w:t>ОГРН_______________</w:t>
            </w:r>
          </w:p>
          <w:p w:rsidR="00E37FB8" w:rsidRDefault="00E37FB8" w:rsidP="009568B8">
            <w:pPr>
              <w:pStyle w:val="afc"/>
              <w:ind w:left="34" w:right="-5" w:firstLine="0"/>
              <w:rPr>
                <w:sz w:val="24"/>
                <w:szCs w:val="24"/>
              </w:rPr>
            </w:pPr>
            <w:r>
              <w:rPr>
                <w:sz w:val="24"/>
                <w:szCs w:val="24"/>
              </w:rPr>
              <w:t xml:space="preserve">ИНН ______________ </w:t>
            </w:r>
          </w:p>
          <w:p w:rsidR="00E37FB8" w:rsidRDefault="00E37FB8" w:rsidP="009568B8">
            <w:pPr>
              <w:pStyle w:val="afc"/>
              <w:ind w:left="34" w:right="-5" w:firstLine="0"/>
              <w:rPr>
                <w:sz w:val="24"/>
                <w:szCs w:val="24"/>
              </w:rPr>
            </w:pPr>
            <w:r>
              <w:rPr>
                <w:sz w:val="24"/>
                <w:szCs w:val="24"/>
              </w:rPr>
              <w:t xml:space="preserve">ОКПО_____________ </w:t>
            </w:r>
          </w:p>
          <w:p w:rsidR="00E37FB8" w:rsidRPr="00835FE4" w:rsidRDefault="00E37FB8" w:rsidP="009568B8">
            <w:pPr>
              <w:pStyle w:val="afc"/>
              <w:ind w:left="34" w:right="-5" w:firstLine="0"/>
              <w:rPr>
                <w:sz w:val="24"/>
                <w:szCs w:val="24"/>
              </w:rPr>
            </w:pPr>
            <w:r>
              <w:rPr>
                <w:sz w:val="24"/>
                <w:szCs w:val="24"/>
              </w:rPr>
              <w:t>КПП ______________</w:t>
            </w:r>
          </w:p>
          <w:p w:rsidR="00E37FB8" w:rsidRPr="00835FE4" w:rsidRDefault="00E37FB8" w:rsidP="009568B8">
            <w:pPr>
              <w:pStyle w:val="afc"/>
              <w:ind w:left="34" w:right="-5" w:firstLine="0"/>
              <w:rPr>
                <w:sz w:val="24"/>
                <w:szCs w:val="24"/>
              </w:rPr>
            </w:pPr>
            <w:proofErr w:type="spellStart"/>
            <w:r>
              <w:rPr>
                <w:sz w:val="24"/>
                <w:szCs w:val="24"/>
              </w:rPr>
              <w:t>р</w:t>
            </w:r>
            <w:proofErr w:type="spellEnd"/>
            <w:r>
              <w:rPr>
                <w:sz w:val="24"/>
                <w:szCs w:val="24"/>
              </w:rPr>
              <w:t xml:space="preserve">/счет  ________________________________ </w:t>
            </w:r>
          </w:p>
          <w:p w:rsidR="00E37FB8" w:rsidRPr="00835FE4" w:rsidRDefault="00E37FB8" w:rsidP="009568B8">
            <w:pPr>
              <w:pStyle w:val="afc"/>
              <w:ind w:left="34" w:right="-5" w:firstLine="0"/>
              <w:rPr>
                <w:sz w:val="24"/>
                <w:szCs w:val="24"/>
              </w:rPr>
            </w:pPr>
            <w:r>
              <w:rPr>
                <w:sz w:val="24"/>
                <w:szCs w:val="24"/>
              </w:rPr>
              <w:t xml:space="preserve">в  ____________________________________, </w:t>
            </w:r>
          </w:p>
          <w:p w:rsidR="00E37FB8" w:rsidRPr="00835FE4" w:rsidRDefault="00E37FB8" w:rsidP="009568B8">
            <w:pPr>
              <w:pStyle w:val="af9"/>
              <w:ind w:left="34" w:right="-5" w:firstLine="0"/>
              <w:jc w:val="left"/>
              <w:rPr>
                <w:sz w:val="24"/>
              </w:rPr>
            </w:pPr>
            <w:r>
              <w:rPr>
                <w:sz w:val="24"/>
              </w:rPr>
              <w:t>к/счет _________________________________</w:t>
            </w:r>
          </w:p>
          <w:p w:rsidR="00E37FB8" w:rsidRPr="00835FE4" w:rsidRDefault="00E37FB8" w:rsidP="009568B8">
            <w:pPr>
              <w:pStyle w:val="af9"/>
              <w:ind w:left="34" w:right="-5" w:firstLine="0"/>
              <w:jc w:val="left"/>
              <w:rPr>
                <w:sz w:val="24"/>
              </w:rPr>
            </w:pPr>
            <w:r>
              <w:rPr>
                <w:sz w:val="24"/>
              </w:rPr>
              <w:t xml:space="preserve"> в  ____________________________________, </w:t>
            </w:r>
          </w:p>
          <w:p w:rsidR="00E37FB8" w:rsidRPr="00835FE4" w:rsidRDefault="00E37FB8" w:rsidP="009568B8">
            <w:pPr>
              <w:pStyle w:val="af9"/>
              <w:ind w:left="34" w:right="-5" w:firstLine="0"/>
              <w:jc w:val="left"/>
              <w:rPr>
                <w:sz w:val="24"/>
              </w:rPr>
            </w:pPr>
            <w:r>
              <w:rPr>
                <w:sz w:val="24"/>
              </w:rPr>
              <w:t xml:space="preserve">БИК _______________,  </w:t>
            </w:r>
          </w:p>
          <w:p w:rsidR="00E37FB8" w:rsidRDefault="00E37FB8" w:rsidP="009568B8">
            <w:pPr>
              <w:pStyle w:val="af9"/>
              <w:ind w:left="34" w:right="-5" w:firstLine="0"/>
              <w:jc w:val="left"/>
              <w:rPr>
                <w:sz w:val="24"/>
              </w:rPr>
            </w:pPr>
            <w:r>
              <w:rPr>
                <w:sz w:val="24"/>
              </w:rPr>
              <w:t xml:space="preserve">тел. ________, </w:t>
            </w:r>
          </w:p>
          <w:p w:rsidR="00E37FB8" w:rsidRPr="00835FE4" w:rsidRDefault="00E37FB8" w:rsidP="009568B8">
            <w:pPr>
              <w:pStyle w:val="af9"/>
              <w:ind w:left="34" w:right="-5" w:firstLine="0"/>
              <w:jc w:val="left"/>
              <w:rPr>
                <w:sz w:val="24"/>
              </w:rPr>
            </w:pPr>
            <w:r>
              <w:rPr>
                <w:sz w:val="24"/>
              </w:rPr>
              <w:t>факс__________</w:t>
            </w:r>
          </w:p>
          <w:p w:rsidR="00E37FB8" w:rsidRPr="00835FE4" w:rsidRDefault="00E37FB8" w:rsidP="009568B8">
            <w:pPr>
              <w:ind w:firstLine="23"/>
            </w:pPr>
          </w:p>
          <w:p w:rsidR="00E37FB8" w:rsidRPr="00835FE4" w:rsidRDefault="00E37FB8" w:rsidP="009568B8">
            <w:pPr>
              <w:ind w:firstLine="23"/>
            </w:pPr>
          </w:p>
          <w:p w:rsidR="00E37FB8" w:rsidRDefault="00E37FB8" w:rsidP="009568B8">
            <w:pPr>
              <w:ind w:firstLine="23"/>
            </w:pPr>
          </w:p>
          <w:p w:rsidR="00E37FB8" w:rsidRDefault="00E37FB8" w:rsidP="009568B8">
            <w:pPr>
              <w:ind w:firstLine="23"/>
            </w:pPr>
          </w:p>
          <w:p w:rsidR="00E37FB8" w:rsidRDefault="00E37FB8" w:rsidP="009568B8">
            <w:pPr>
              <w:ind w:firstLine="23"/>
            </w:pPr>
          </w:p>
          <w:p w:rsidR="00E37FB8" w:rsidRDefault="00E37FB8" w:rsidP="009568B8">
            <w:pPr>
              <w:ind w:firstLine="23"/>
            </w:pPr>
          </w:p>
          <w:p w:rsidR="00E37FB8" w:rsidRPr="00835FE4" w:rsidRDefault="00E37FB8" w:rsidP="009568B8">
            <w:pPr>
              <w:ind w:firstLine="23"/>
            </w:pPr>
          </w:p>
          <w:p w:rsidR="00E37FB8" w:rsidRPr="00835FE4" w:rsidRDefault="00E37FB8" w:rsidP="009568B8">
            <w:pPr>
              <w:ind w:firstLine="23"/>
            </w:pPr>
            <w:r>
              <w:t>________       ______________</w:t>
            </w:r>
          </w:p>
          <w:p w:rsidR="00E37FB8" w:rsidRPr="00835FE4" w:rsidRDefault="00E37FB8" w:rsidP="009568B8">
            <w:r>
              <w:rPr>
                <w:vertAlign w:val="superscript"/>
              </w:rPr>
              <w:t xml:space="preserve">(подпись)                            (Ф.И.О.)                                     </w:t>
            </w:r>
          </w:p>
        </w:tc>
      </w:tr>
    </w:tbl>
    <w:p w:rsidR="00E37FB8" w:rsidRDefault="00E37FB8" w:rsidP="00364096">
      <w:pPr>
        <w:pStyle w:val="af9"/>
        <w:ind w:firstLine="0"/>
        <w:jc w:val="right"/>
        <w:outlineLvl w:val="0"/>
        <w:rPr>
          <w:sz w:val="28"/>
          <w:szCs w:val="28"/>
          <w:highlight w:val="cyan"/>
        </w:rPr>
      </w:pPr>
    </w:p>
    <w:p w:rsidR="00E37FB8" w:rsidRDefault="00E37FB8" w:rsidP="00364096">
      <w:pPr>
        <w:pStyle w:val="af9"/>
        <w:ind w:firstLine="0"/>
        <w:jc w:val="right"/>
        <w:outlineLvl w:val="0"/>
        <w:rPr>
          <w:sz w:val="28"/>
          <w:szCs w:val="28"/>
          <w:highlight w:val="cyan"/>
        </w:rPr>
      </w:pPr>
    </w:p>
    <w:p w:rsidR="00E37FB8" w:rsidRDefault="00E37FB8" w:rsidP="00364096">
      <w:pPr>
        <w:pStyle w:val="af9"/>
        <w:ind w:firstLine="0"/>
        <w:jc w:val="right"/>
        <w:outlineLvl w:val="0"/>
        <w:rPr>
          <w:sz w:val="28"/>
          <w:szCs w:val="28"/>
          <w:highlight w:val="cyan"/>
        </w:rPr>
      </w:pPr>
    </w:p>
    <w:p w:rsidR="00E37FB8" w:rsidRDefault="00E37FB8" w:rsidP="00364096">
      <w:pPr>
        <w:pStyle w:val="af9"/>
        <w:ind w:firstLine="0"/>
        <w:jc w:val="right"/>
        <w:outlineLvl w:val="0"/>
        <w:rPr>
          <w:sz w:val="28"/>
          <w:szCs w:val="28"/>
          <w:highlight w:val="cyan"/>
        </w:rPr>
      </w:pPr>
    </w:p>
    <w:p w:rsidR="00E37FB8" w:rsidRDefault="00E37FB8" w:rsidP="00364096">
      <w:pPr>
        <w:ind w:firstLine="567"/>
        <w:jc w:val="right"/>
      </w:pPr>
      <w:r>
        <w:t xml:space="preserve">Приложение № 1 </w:t>
      </w:r>
    </w:p>
    <w:p w:rsidR="00E37FB8" w:rsidRDefault="00E37FB8" w:rsidP="00364096">
      <w:pPr>
        <w:ind w:firstLine="567"/>
        <w:jc w:val="right"/>
      </w:pPr>
      <w:r>
        <w:t>к договору поставки №_____</w:t>
      </w:r>
    </w:p>
    <w:p w:rsidR="00E37FB8" w:rsidRDefault="00E37FB8" w:rsidP="00364096">
      <w:pPr>
        <w:ind w:firstLine="567"/>
        <w:jc w:val="right"/>
      </w:pPr>
      <w:r>
        <w:t>от «___»_______201__ г.</w:t>
      </w:r>
    </w:p>
    <w:p w:rsidR="00E37FB8" w:rsidRDefault="00E37FB8" w:rsidP="00364096">
      <w:pPr>
        <w:ind w:firstLine="567"/>
        <w:jc w:val="right"/>
      </w:pPr>
    </w:p>
    <w:p w:rsidR="00E37FB8" w:rsidRDefault="00E37FB8" w:rsidP="001B4261">
      <w:pPr>
        <w:rPr>
          <w:b/>
        </w:rPr>
      </w:pPr>
      <w:r>
        <w:rPr>
          <w:b/>
        </w:rPr>
        <w:t>ФОРМА СПЕЦИФИКАЦИИ</w:t>
      </w:r>
    </w:p>
    <w:p w:rsidR="00E37FB8" w:rsidRDefault="00E37FB8" w:rsidP="001B4261">
      <w:pPr>
        <w:rPr>
          <w:b/>
        </w:rPr>
      </w:pPr>
    </w:p>
    <w:p w:rsidR="00E37FB8" w:rsidRDefault="00E37FB8" w:rsidP="001B4261">
      <w:pPr>
        <w:rPr>
          <w:b/>
        </w:rPr>
      </w:pPr>
      <w:r>
        <w:rPr>
          <w:b/>
        </w:rPr>
        <w:t>Спецификация №___</w:t>
      </w:r>
    </w:p>
    <w:p w:rsidR="00E37FB8" w:rsidRDefault="00E37FB8" w:rsidP="00364096">
      <w:pPr>
        <w:ind w:firstLine="567"/>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E37FB8" w:rsidRPr="00BF45E8" w:rsidTr="009568B8">
        <w:trPr>
          <w:trHeight w:val="563"/>
        </w:trPr>
        <w:tc>
          <w:tcPr>
            <w:tcW w:w="910" w:type="dxa"/>
          </w:tcPr>
          <w:p w:rsidR="00E37FB8" w:rsidRPr="00C2064E" w:rsidRDefault="00E37FB8" w:rsidP="009568B8">
            <w:pPr>
              <w:tabs>
                <w:tab w:val="left" w:pos="0"/>
              </w:tabs>
              <w:ind w:left="142"/>
            </w:pPr>
            <w:r>
              <w:t xml:space="preserve">№ </w:t>
            </w:r>
            <w:proofErr w:type="spellStart"/>
            <w:r>
              <w:t>п</w:t>
            </w:r>
            <w:proofErr w:type="spellEnd"/>
            <w:r>
              <w:t>/</w:t>
            </w:r>
            <w:proofErr w:type="spellStart"/>
            <w:r>
              <w:t>п</w:t>
            </w:r>
            <w:proofErr w:type="spellEnd"/>
          </w:p>
          <w:p w:rsidR="00E37FB8" w:rsidRPr="00C2064E" w:rsidRDefault="00E37FB8" w:rsidP="009568B8">
            <w:pPr>
              <w:tabs>
                <w:tab w:val="left" w:pos="798"/>
              </w:tabs>
              <w:ind w:left="-21"/>
            </w:pPr>
          </w:p>
        </w:tc>
        <w:tc>
          <w:tcPr>
            <w:tcW w:w="3706" w:type="dxa"/>
          </w:tcPr>
          <w:p w:rsidR="00E37FB8" w:rsidRPr="00C2064E" w:rsidRDefault="00E37FB8" w:rsidP="009568B8">
            <w:pPr>
              <w:tabs>
                <w:tab w:val="left" w:pos="798"/>
              </w:tabs>
            </w:pPr>
            <w:r>
              <w:t>Наименование Товара</w:t>
            </w:r>
          </w:p>
        </w:tc>
        <w:tc>
          <w:tcPr>
            <w:tcW w:w="1042" w:type="dxa"/>
          </w:tcPr>
          <w:p w:rsidR="00E37FB8" w:rsidRPr="00C2064E" w:rsidRDefault="00E37FB8" w:rsidP="009568B8">
            <w:pPr>
              <w:tabs>
                <w:tab w:val="left" w:pos="798"/>
              </w:tabs>
            </w:pPr>
            <w:r>
              <w:t>Кол-во</w:t>
            </w:r>
          </w:p>
        </w:tc>
        <w:tc>
          <w:tcPr>
            <w:tcW w:w="1236" w:type="dxa"/>
          </w:tcPr>
          <w:p w:rsidR="00E37FB8" w:rsidRPr="00C2064E" w:rsidRDefault="00E37FB8" w:rsidP="009568B8">
            <w:pPr>
              <w:tabs>
                <w:tab w:val="left" w:pos="798"/>
              </w:tabs>
              <w:ind w:left="12" w:hanging="12"/>
            </w:pPr>
            <w:r>
              <w:t xml:space="preserve">Ед. </w:t>
            </w:r>
            <w:proofErr w:type="spellStart"/>
            <w:r>
              <w:t>измер</w:t>
            </w:r>
            <w:proofErr w:type="spellEnd"/>
            <w:r>
              <w:t>.</w:t>
            </w:r>
          </w:p>
        </w:tc>
        <w:tc>
          <w:tcPr>
            <w:tcW w:w="1619" w:type="dxa"/>
          </w:tcPr>
          <w:p w:rsidR="00E37FB8" w:rsidRPr="00C2064E" w:rsidRDefault="00E37FB8" w:rsidP="009568B8">
            <w:pPr>
              <w:tabs>
                <w:tab w:val="left" w:pos="798"/>
              </w:tabs>
            </w:pPr>
            <w:r>
              <w:t xml:space="preserve">Цена за ед., </w:t>
            </w:r>
            <w:proofErr w:type="spellStart"/>
            <w:r>
              <w:t>руб</w:t>
            </w:r>
            <w:proofErr w:type="spellEnd"/>
            <w:r>
              <w:t>, с НДС 18%</w:t>
            </w:r>
          </w:p>
        </w:tc>
        <w:tc>
          <w:tcPr>
            <w:tcW w:w="1789" w:type="dxa"/>
          </w:tcPr>
          <w:p w:rsidR="00E37FB8" w:rsidRPr="00C2064E" w:rsidRDefault="00E37FB8" w:rsidP="009568B8">
            <w:pPr>
              <w:tabs>
                <w:tab w:val="left" w:pos="798"/>
              </w:tabs>
            </w:pPr>
            <w:r>
              <w:t xml:space="preserve">Стоимость, </w:t>
            </w:r>
            <w:proofErr w:type="spellStart"/>
            <w:r>
              <w:t>руб</w:t>
            </w:r>
            <w:proofErr w:type="spellEnd"/>
            <w:r>
              <w:t>, с НДС 18%</w:t>
            </w:r>
          </w:p>
        </w:tc>
      </w:tr>
      <w:tr w:rsidR="00E37FB8" w:rsidRPr="00BF45E8" w:rsidTr="009568B8">
        <w:trPr>
          <w:trHeight w:val="563"/>
        </w:trPr>
        <w:tc>
          <w:tcPr>
            <w:tcW w:w="910" w:type="dxa"/>
          </w:tcPr>
          <w:p w:rsidR="00E37FB8" w:rsidRPr="00FD395A" w:rsidRDefault="00E37FB8" w:rsidP="009568B8">
            <w:pPr>
              <w:tabs>
                <w:tab w:val="left" w:pos="0"/>
              </w:tabs>
              <w:ind w:firstLine="6"/>
            </w:pPr>
            <w:r>
              <w:t>1</w:t>
            </w:r>
          </w:p>
        </w:tc>
        <w:tc>
          <w:tcPr>
            <w:tcW w:w="3706" w:type="dxa"/>
          </w:tcPr>
          <w:p w:rsidR="00E37FB8" w:rsidRPr="00BF45E8" w:rsidRDefault="00E37FB8" w:rsidP="009568B8">
            <w:pPr>
              <w:tabs>
                <w:tab w:val="left" w:pos="798"/>
              </w:tabs>
              <w:rPr>
                <w:sz w:val="28"/>
                <w:szCs w:val="28"/>
              </w:rPr>
            </w:pPr>
          </w:p>
        </w:tc>
        <w:tc>
          <w:tcPr>
            <w:tcW w:w="1042" w:type="dxa"/>
          </w:tcPr>
          <w:p w:rsidR="00E37FB8" w:rsidRPr="00BF45E8" w:rsidRDefault="00E37FB8" w:rsidP="009568B8">
            <w:pPr>
              <w:tabs>
                <w:tab w:val="left" w:pos="798"/>
              </w:tabs>
              <w:rPr>
                <w:sz w:val="28"/>
                <w:szCs w:val="28"/>
              </w:rPr>
            </w:pPr>
          </w:p>
        </w:tc>
        <w:tc>
          <w:tcPr>
            <w:tcW w:w="1236" w:type="dxa"/>
          </w:tcPr>
          <w:p w:rsidR="00E37FB8" w:rsidRPr="00BF45E8" w:rsidRDefault="00E37FB8" w:rsidP="009568B8">
            <w:pPr>
              <w:tabs>
                <w:tab w:val="left" w:pos="798"/>
              </w:tabs>
              <w:rPr>
                <w:sz w:val="28"/>
                <w:szCs w:val="28"/>
              </w:rPr>
            </w:pPr>
          </w:p>
        </w:tc>
        <w:tc>
          <w:tcPr>
            <w:tcW w:w="1619" w:type="dxa"/>
          </w:tcPr>
          <w:p w:rsidR="00E37FB8" w:rsidRPr="00BF45E8" w:rsidRDefault="00E37FB8" w:rsidP="009568B8">
            <w:pPr>
              <w:tabs>
                <w:tab w:val="left" w:pos="798"/>
              </w:tabs>
              <w:rPr>
                <w:sz w:val="28"/>
                <w:szCs w:val="28"/>
              </w:rPr>
            </w:pPr>
          </w:p>
        </w:tc>
        <w:tc>
          <w:tcPr>
            <w:tcW w:w="1789" w:type="dxa"/>
          </w:tcPr>
          <w:p w:rsidR="00E37FB8" w:rsidRPr="00BF45E8" w:rsidRDefault="00E37FB8" w:rsidP="009568B8">
            <w:pPr>
              <w:tabs>
                <w:tab w:val="left" w:pos="798"/>
              </w:tabs>
              <w:rPr>
                <w:sz w:val="28"/>
                <w:szCs w:val="28"/>
              </w:rPr>
            </w:pPr>
          </w:p>
        </w:tc>
      </w:tr>
      <w:tr w:rsidR="00E37FB8" w:rsidRPr="00BF45E8" w:rsidTr="009568B8">
        <w:trPr>
          <w:trHeight w:val="563"/>
        </w:trPr>
        <w:tc>
          <w:tcPr>
            <w:tcW w:w="910" w:type="dxa"/>
          </w:tcPr>
          <w:p w:rsidR="00E37FB8" w:rsidRPr="00FD395A" w:rsidRDefault="00E37FB8" w:rsidP="009568B8">
            <w:pPr>
              <w:tabs>
                <w:tab w:val="left" w:pos="0"/>
              </w:tabs>
              <w:ind w:firstLine="6"/>
            </w:pPr>
            <w:r>
              <w:t>2</w:t>
            </w:r>
          </w:p>
        </w:tc>
        <w:tc>
          <w:tcPr>
            <w:tcW w:w="3706" w:type="dxa"/>
          </w:tcPr>
          <w:p w:rsidR="00E37FB8" w:rsidRPr="00BF45E8" w:rsidRDefault="00E37FB8" w:rsidP="009568B8">
            <w:pPr>
              <w:tabs>
                <w:tab w:val="left" w:pos="798"/>
              </w:tabs>
              <w:rPr>
                <w:sz w:val="28"/>
                <w:szCs w:val="28"/>
              </w:rPr>
            </w:pPr>
          </w:p>
        </w:tc>
        <w:tc>
          <w:tcPr>
            <w:tcW w:w="1042" w:type="dxa"/>
          </w:tcPr>
          <w:p w:rsidR="00E37FB8" w:rsidRPr="00BF45E8" w:rsidRDefault="00E37FB8" w:rsidP="009568B8">
            <w:pPr>
              <w:tabs>
                <w:tab w:val="left" w:pos="798"/>
              </w:tabs>
              <w:rPr>
                <w:sz w:val="28"/>
                <w:szCs w:val="28"/>
              </w:rPr>
            </w:pPr>
          </w:p>
        </w:tc>
        <w:tc>
          <w:tcPr>
            <w:tcW w:w="1236" w:type="dxa"/>
          </w:tcPr>
          <w:p w:rsidR="00E37FB8" w:rsidRPr="00BF45E8" w:rsidRDefault="00E37FB8" w:rsidP="009568B8">
            <w:pPr>
              <w:tabs>
                <w:tab w:val="left" w:pos="798"/>
              </w:tabs>
              <w:rPr>
                <w:sz w:val="28"/>
                <w:szCs w:val="28"/>
              </w:rPr>
            </w:pPr>
          </w:p>
        </w:tc>
        <w:tc>
          <w:tcPr>
            <w:tcW w:w="1619" w:type="dxa"/>
          </w:tcPr>
          <w:p w:rsidR="00E37FB8" w:rsidRPr="00BF45E8" w:rsidRDefault="00E37FB8" w:rsidP="009568B8">
            <w:pPr>
              <w:tabs>
                <w:tab w:val="left" w:pos="798"/>
              </w:tabs>
              <w:rPr>
                <w:sz w:val="28"/>
                <w:szCs w:val="28"/>
              </w:rPr>
            </w:pPr>
          </w:p>
        </w:tc>
        <w:tc>
          <w:tcPr>
            <w:tcW w:w="1789" w:type="dxa"/>
          </w:tcPr>
          <w:p w:rsidR="00E37FB8" w:rsidRPr="00BF45E8" w:rsidRDefault="00E37FB8" w:rsidP="009568B8">
            <w:pPr>
              <w:tabs>
                <w:tab w:val="left" w:pos="798"/>
              </w:tabs>
              <w:rPr>
                <w:sz w:val="28"/>
                <w:szCs w:val="28"/>
              </w:rPr>
            </w:pPr>
          </w:p>
        </w:tc>
      </w:tr>
    </w:tbl>
    <w:p w:rsidR="00E37FB8" w:rsidRPr="00611516" w:rsidRDefault="00E37FB8" w:rsidP="00364096">
      <w:pPr>
        <w:ind w:firstLine="567"/>
        <w:rPr>
          <w:b/>
        </w:rPr>
      </w:pPr>
    </w:p>
    <w:p w:rsidR="00E37FB8" w:rsidRDefault="00E37FB8" w:rsidP="00364096">
      <w:r>
        <w:t xml:space="preserve">Дополнительные требования к поставляемому Товару: _________________________ </w:t>
      </w:r>
    </w:p>
    <w:p w:rsidR="00E37FB8" w:rsidRDefault="00E37FB8" w:rsidP="00364096">
      <w:r>
        <w:t>Общая стоимость Товара составляет: ________________________________________</w:t>
      </w:r>
    </w:p>
    <w:p w:rsidR="00E37FB8" w:rsidRDefault="00E37FB8" w:rsidP="00364096">
      <w:pPr>
        <w:jc w:val="both"/>
      </w:pPr>
      <w:r>
        <w:t>В том числе НДС 18%: _________________________________________</w:t>
      </w:r>
    </w:p>
    <w:p w:rsidR="00E37FB8" w:rsidRDefault="00E37FB8" w:rsidP="00364096">
      <w:pPr>
        <w:jc w:val="both"/>
      </w:pPr>
      <w:r>
        <w:t xml:space="preserve">Срок </w:t>
      </w:r>
      <w:proofErr w:type="spellStart"/>
      <w:r>
        <w:t>поставки:__________________</w:t>
      </w:r>
      <w:proofErr w:type="spellEnd"/>
      <w:r>
        <w:t>.</w:t>
      </w:r>
    </w:p>
    <w:p w:rsidR="00E37FB8" w:rsidRDefault="00E37FB8" w:rsidP="00364096">
      <w:pPr>
        <w:ind w:firstLine="567"/>
        <w:jc w:val="both"/>
      </w:pPr>
    </w:p>
    <w:p w:rsidR="00E37FB8" w:rsidRDefault="00E37FB8" w:rsidP="00364096">
      <w:pPr>
        <w:tabs>
          <w:tab w:val="left" w:pos="5670"/>
        </w:tabs>
        <w:ind w:left="567"/>
        <w:jc w:val="both"/>
      </w:pPr>
      <w:r>
        <w:t>Представитель от Покупателя: _______________________________________</w:t>
      </w:r>
    </w:p>
    <w:p w:rsidR="00E37FB8" w:rsidRDefault="00E37FB8" w:rsidP="00364096">
      <w:pPr>
        <w:ind w:left="567"/>
      </w:pPr>
    </w:p>
    <w:p w:rsidR="00E37FB8" w:rsidRDefault="00E37FB8" w:rsidP="00364096">
      <w:pPr>
        <w:ind w:left="567"/>
      </w:pPr>
    </w:p>
    <w:p w:rsidR="00E37FB8" w:rsidRDefault="00E37FB8" w:rsidP="00364096">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37FB8" w:rsidRPr="00021914" w:rsidTr="009568B8">
        <w:trPr>
          <w:trHeight w:val="2074"/>
        </w:trPr>
        <w:tc>
          <w:tcPr>
            <w:tcW w:w="4705" w:type="dxa"/>
            <w:tcBorders>
              <w:top w:val="nil"/>
              <w:left w:val="nil"/>
              <w:bottom w:val="nil"/>
              <w:right w:val="nil"/>
            </w:tcBorders>
          </w:tcPr>
          <w:p w:rsidR="00E37FB8" w:rsidRPr="00021914" w:rsidRDefault="00E37FB8" w:rsidP="009568B8">
            <w:r>
              <w:t>Покупатель:</w:t>
            </w:r>
          </w:p>
          <w:p w:rsidR="00E37FB8" w:rsidRPr="00021914" w:rsidRDefault="00E37FB8" w:rsidP="009568B8"/>
          <w:p w:rsidR="00E37FB8" w:rsidRPr="00021914" w:rsidRDefault="00E37FB8" w:rsidP="009568B8">
            <w:r>
              <w:t>________    ______________</w:t>
            </w:r>
          </w:p>
          <w:p w:rsidR="00E37FB8" w:rsidRPr="00021914" w:rsidRDefault="00E37FB8" w:rsidP="009568B8">
            <w:pPr>
              <w:rPr>
                <w:vertAlign w:val="superscript"/>
              </w:rPr>
            </w:pPr>
            <w:r>
              <w:rPr>
                <w:vertAlign w:val="superscript"/>
              </w:rPr>
              <w:t xml:space="preserve">(подпись)                    (Ф.И.О.)                                     </w:t>
            </w:r>
          </w:p>
        </w:tc>
        <w:tc>
          <w:tcPr>
            <w:tcW w:w="4139" w:type="dxa"/>
            <w:tcBorders>
              <w:top w:val="nil"/>
              <w:left w:val="nil"/>
              <w:bottom w:val="nil"/>
              <w:right w:val="nil"/>
            </w:tcBorders>
          </w:tcPr>
          <w:p w:rsidR="00E37FB8" w:rsidRPr="00021914" w:rsidRDefault="00E37FB8" w:rsidP="009568B8">
            <w:r>
              <w:t>Поставщик:</w:t>
            </w:r>
          </w:p>
          <w:p w:rsidR="00E37FB8" w:rsidRPr="00021914" w:rsidRDefault="00E37FB8" w:rsidP="009568B8"/>
          <w:p w:rsidR="00E37FB8" w:rsidRPr="00021914" w:rsidRDefault="00E37FB8" w:rsidP="009568B8">
            <w:r>
              <w:t>________    ______________</w:t>
            </w:r>
          </w:p>
          <w:p w:rsidR="00E37FB8" w:rsidRPr="00021914" w:rsidRDefault="00E37FB8" w:rsidP="009568B8">
            <w:r>
              <w:rPr>
                <w:vertAlign w:val="superscript"/>
              </w:rPr>
              <w:t xml:space="preserve">(подпись)                    (Ф.И.О.)                                     </w:t>
            </w:r>
          </w:p>
        </w:tc>
      </w:tr>
    </w:tbl>
    <w:p w:rsidR="00E37FB8" w:rsidRDefault="00E37FB8" w:rsidP="005E3B62"/>
    <w:sectPr w:rsidR="00E37FB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0C" w:rsidRDefault="00F81A0C">
      <w:r>
        <w:separator/>
      </w:r>
    </w:p>
  </w:endnote>
  <w:endnote w:type="continuationSeparator" w:id="0">
    <w:p w:rsidR="00F81A0C" w:rsidRDefault="00F81A0C">
      <w:r>
        <w:continuationSeparator/>
      </w:r>
    </w:p>
  </w:endnote>
  <w:endnote w:type="continuationNotice" w:id="1">
    <w:p w:rsidR="00F81A0C" w:rsidRDefault="00F81A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SansRegular">
    <w:altName w:val="Times New Roman"/>
    <w:charset w:val="00"/>
    <w:family w:val="auto"/>
    <w:pitch w:val="default"/>
    <w:sig w:usb0="00000000" w:usb1="00000000" w:usb2="00000000" w:usb3="00000000" w:csb0="0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rebuchetMS">
    <w:altName w:val="Times New Roman"/>
    <w:panose1 w:val="00000000000000000000"/>
    <w:charset w:val="00"/>
    <w:family w:val="roman"/>
    <w:notTrueType/>
    <w:pitch w:val="default"/>
    <w:sig w:usb0="00000000" w:usb1="00000000" w:usb2="00000000" w:usb3="00000000" w:csb0="00000000" w:csb1="00000000"/>
  </w:font>
  <w:font w:name="Arial-BoldMT">
    <w:panose1 w:val="00000000000000000000"/>
    <w:charset w:val="CC"/>
    <w:family w:val="auto"/>
    <w:notTrueType/>
    <w:pitch w:val="default"/>
    <w:sig w:usb0="00000201" w:usb1="00000000" w:usb2="00000000" w:usb3="00000000" w:csb0="00000004" w:csb1="00000000"/>
  </w:font>
  <w:font w:name="Cuprum">
    <w:altName w:val="Times New Roman"/>
    <w:charset w:val="00"/>
    <w:family w:val="auto"/>
    <w:pitch w:val="default"/>
    <w:sig w:usb0="00000000" w:usb1="00000000" w:usb2="00000000" w:usb3="00000000" w:csb0="00000000" w:csb1="00000000"/>
  </w:font>
  <w:font w:name="DINPro-Light">
    <w:altName w:val="Times New Roman"/>
    <w:charset w:val="00"/>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E37FB8" w:rsidP="00BF6892">
    <w:pPr>
      <w:pStyle w:val="afd"/>
      <w:framePr w:wrap="around" w:vAnchor="text" w:hAnchor="margin" w:xAlign="right" w:y="1"/>
      <w:rPr>
        <w:rStyle w:val="a5"/>
      </w:rPr>
    </w:pPr>
    <w:r>
      <w:rPr>
        <w:rStyle w:val="a5"/>
      </w:rPr>
      <w:fldChar w:fldCharType="begin"/>
    </w:r>
    <w:r w:rsidR="00F81A0C">
      <w:rPr>
        <w:rStyle w:val="a5"/>
      </w:rPr>
      <w:instrText xml:space="preserve">PAGE  </w:instrText>
    </w:r>
    <w:r>
      <w:rPr>
        <w:rStyle w:val="a5"/>
      </w:rPr>
      <w:fldChar w:fldCharType="separate"/>
    </w:r>
    <w:r w:rsidR="00F81A0C">
      <w:rPr>
        <w:rStyle w:val="a5"/>
        <w:noProof/>
      </w:rPr>
      <w:t>28</w:t>
    </w:r>
    <w:r>
      <w:rPr>
        <w:rStyle w:val="a5"/>
      </w:rPr>
      <w:fldChar w:fldCharType="end"/>
    </w:r>
  </w:p>
  <w:p w:rsidR="00F81A0C" w:rsidRDefault="00F81A0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F81A0C">
    <w:pPr>
      <w:pStyle w:val="afd"/>
      <w:jc w:val="center"/>
    </w:pPr>
  </w:p>
  <w:p w:rsidR="00F81A0C" w:rsidRDefault="00F81A0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0C" w:rsidRDefault="00F81A0C">
      <w:r>
        <w:separator/>
      </w:r>
    </w:p>
  </w:footnote>
  <w:footnote w:type="continuationSeparator" w:id="0">
    <w:p w:rsidR="00F81A0C" w:rsidRDefault="00F81A0C">
      <w:r>
        <w:continuationSeparator/>
      </w:r>
    </w:p>
  </w:footnote>
  <w:footnote w:type="continuationNotice" w:id="1">
    <w:p w:rsidR="00F81A0C" w:rsidRDefault="00F81A0C"/>
  </w:footnote>
  <w:footnote w:id="2">
    <w:p w:rsidR="00E37FB8" w:rsidRDefault="00E37FB8" w:rsidP="001202B2">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C" w:rsidRDefault="00E37FB8">
    <w:pPr>
      <w:pStyle w:val="afb"/>
      <w:jc w:val="center"/>
    </w:pPr>
    <w:r>
      <w:fldChar w:fldCharType="begin"/>
    </w:r>
    <w:r w:rsidR="00F81A0C">
      <w:instrText xml:space="preserve"> PAGE   \* MERGEFORMAT </w:instrText>
    </w:r>
    <w:r>
      <w:fldChar w:fldCharType="separate"/>
    </w:r>
    <w:r w:rsidR="005E3B62">
      <w:rPr>
        <w:noProof/>
      </w:rPr>
      <w:t>52</w:t>
    </w:r>
    <w:r>
      <w:rPr>
        <w:noProof/>
      </w:rPr>
      <w:fldChar w:fldCharType="end"/>
    </w:r>
  </w:p>
  <w:p w:rsidR="00F81A0C" w:rsidRDefault="00F81A0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0B61648"/>
    <w:multiLevelType w:val="multilevel"/>
    <w:tmpl w:val="78667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C677B0"/>
    <w:multiLevelType w:val="multilevel"/>
    <w:tmpl w:val="F4F287B2"/>
    <w:lvl w:ilvl="0">
      <w:start w:val="4"/>
      <w:numFmt w:val="decimal"/>
      <w:lvlText w:val="%1."/>
      <w:lvlJc w:val="left"/>
      <w:pPr>
        <w:ind w:left="450" w:hanging="450"/>
      </w:pPr>
      <w:rPr>
        <w:rFonts w:eastAsia="Times New Roman" w:hint="default"/>
        <w:b/>
      </w:rPr>
    </w:lvl>
    <w:lvl w:ilvl="1">
      <w:start w:val="8"/>
      <w:numFmt w:val="decimal"/>
      <w:lvlText w:val="%1.%2."/>
      <w:lvlJc w:val="left"/>
      <w:pPr>
        <w:ind w:left="1288"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800" w:hanging="180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BD1665"/>
    <w:multiLevelType w:val="multilevel"/>
    <w:tmpl w:val="8EBE786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06395"/>
    <w:multiLevelType w:val="multilevel"/>
    <w:tmpl w:val="7EA0580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nsid w:val="7A00123E"/>
    <w:multiLevelType w:val="multilevel"/>
    <w:tmpl w:val="7F88E52E"/>
    <w:lvl w:ilvl="0">
      <w:start w:val="1"/>
      <w:numFmt w:val="decimal"/>
      <w:lvlText w:val="%1."/>
      <w:lvlJc w:val="left"/>
      <w:pPr>
        <w:ind w:left="1407" w:hanging="840"/>
      </w:pPr>
      <w:rPr>
        <w:rFonts w:cs="Times New Roman" w:hint="default"/>
      </w:rPr>
    </w:lvl>
    <w:lvl w:ilvl="1">
      <w:start w:val="4"/>
      <w:numFmt w:val="decimal"/>
      <w:isLgl/>
      <w:lvlText w:val="%1.%2."/>
      <w:lvlJc w:val="left"/>
      <w:pPr>
        <w:ind w:left="1722" w:hanging="1155"/>
      </w:pPr>
      <w:rPr>
        <w:rFonts w:cs="Times New Roman" w:hint="default"/>
      </w:rPr>
    </w:lvl>
    <w:lvl w:ilvl="2">
      <w:start w:val="1"/>
      <w:numFmt w:val="decimal"/>
      <w:isLgl/>
      <w:lvlText w:val="%1.%2.%3."/>
      <w:lvlJc w:val="left"/>
      <w:pPr>
        <w:ind w:left="1722" w:hanging="1155"/>
      </w:pPr>
      <w:rPr>
        <w:rFonts w:cs="Times New Roman" w:hint="default"/>
      </w:rPr>
    </w:lvl>
    <w:lvl w:ilvl="3">
      <w:start w:val="1"/>
      <w:numFmt w:val="decimal"/>
      <w:isLgl/>
      <w:lvlText w:val="%1.%2.%3.%4."/>
      <w:lvlJc w:val="left"/>
      <w:pPr>
        <w:ind w:left="1722" w:hanging="1155"/>
      </w:pPr>
      <w:rPr>
        <w:rFonts w:cs="Times New Roman" w:hint="default"/>
      </w:rPr>
    </w:lvl>
    <w:lvl w:ilvl="4">
      <w:start w:val="1"/>
      <w:numFmt w:val="decimal"/>
      <w:isLgl/>
      <w:lvlText w:val="%1.%2.%3.%4.%5."/>
      <w:lvlJc w:val="left"/>
      <w:pPr>
        <w:ind w:left="1722" w:hanging="1155"/>
      </w:pPr>
      <w:rPr>
        <w:rFonts w:cs="Times New Roman" w:hint="default"/>
      </w:rPr>
    </w:lvl>
    <w:lvl w:ilvl="5">
      <w:start w:val="1"/>
      <w:numFmt w:val="decimal"/>
      <w:isLgl/>
      <w:lvlText w:val="%1.%2.%3.%4.%5.%6."/>
      <w:lvlJc w:val="left"/>
      <w:pPr>
        <w:ind w:left="1722" w:hanging="1155"/>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B2CF6"/>
    <w:multiLevelType w:val="multilevel"/>
    <w:tmpl w:val="383E2380"/>
    <w:lvl w:ilvl="0">
      <w:start w:val="3"/>
      <w:numFmt w:val="decimal"/>
      <w:lvlText w:val="%1."/>
      <w:lvlJc w:val="left"/>
      <w:pPr>
        <w:ind w:left="360" w:hanging="360"/>
      </w:pPr>
      <w:rPr>
        <w:rFonts w:cs="Times New Roman" w:hint="default"/>
      </w:rPr>
    </w:lvl>
    <w:lvl w:ilvl="1">
      <w:start w:val="4"/>
      <w:numFmt w:val="decimal"/>
      <w:lvlText w:val="%1.%2."/>
      <w:lvlJc w:val="left"/>
      <w:pPr>
        <w:ind w:left="1062" w:hanging="36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2826" w:hanging="72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590" w:hanging="1080"/>
      </w:pPr>
      <w:rPr>
        <w:rFonts w:cs="Times New Roman" w:hint="default"/>
      </w:rPr>
    </w:lvl>
    <w:lvl w:ilvl="6">
      <w:start w:val="1"/>
      <w:numFmt w:val="decimal"/>
      <w:lvlText w:val="%1.%2.%3.%4.%5.%6.%7."/>
      <w:lvlJc w:val="left"/>
      <w:pPr>
        <w:ind w:left="565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416" w:hanging="1800"/>
      </w:pPr>
      <w:rPr>
        <w:rFonts w:cs="Times New Roman" w:hint="default"/>
      </w:r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41"/>
  </w:num>
  <w:num w:numId="9">
    <w:abstractNumId w:val="23"/>
  </w:num>
  <w:num w:numId="10">
    <w:abstractNumId w:val="31"/>
  </w:num>
  <w:num w:numId="11">
    <w:abstractNumId w:val="35"/>
  </w:num>
  <w:num w:numId="12">
    <w:abstractNumId w:val="33"/>
  </w:num>
  <w:num w:numId="13">
    <w:abstractNumId w:val="36"/>
  </w:num>
  <w:num w:numId="14">
    <w:abstractNumId w:val="44"/>
  </w:num>
  <w:num w:numId="15">
    <w:abstractNumId w:val="29"/>
  </w:num>
  <w:num w:numId="16">
    <w:abstractNumId w:val="32"/>
  </w:num>
  <w:num w:numId="17">
    <w:abstractNumId w:val="28"/>
  </w:num>
  <w:num w:numId="18">
    <w:abstractNumId w:val="26"/>
  </w:num>
  <w:num w:numId="19">
    <w:abstractNumId w:val="27"/>
  </w:num>
  <w:num w:numId="20">
    <w:abstractNumId w:val="3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39"/>
  </w:num>
  <w:num w:numId="27">
    <w:abstractNumId w:val="23"/>
  </w:num>
  <w:num w:numId="28">
    <w:abstractNumId w:val="25"/>
  </w:num>
  <w:num w:numId="29">
    <w:abstractNumId w:val="37"/>
  </w:num>
  <w:num w:numId="30">
    <w:abstractNumId w:val="0"/>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0"/>
  </w:num>
  <w:num w:numId="34">
    <w:abstractNumId w:val="42"/>
  </w:num>
  <w:num w:numId="35">
    <w:abstractNumId w:val="43"/>
  </w:num>
  <w:num w:numId="36">
    <w:abstractNumId w:val="4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3B62"/>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37FB8"/>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uiPriority w:val="99"/>
    <w:rsid w:val="00E37FB8"/>
    <w:pPr>
      <w:widowControl w:val="0"/>
      <w:autoSpaceDE w:val="0"/>
      <w:autoSpaceDN w:val="0"/>
      <w:adjustRightInd w:val="0"/>
    </w:pPr>
    <w:rPr>
      <w:rFonts w:ascii="Courier New" w:hAnsi="Courier New" w:cs="Courier New"/>
    </w:rPr>
  </w:style>
  <w:style w:type="paragraph" w:customStyle="1" w:styleId="27">
    <w:name w:val="Без интервала2"/>
    <w:uiPriority w:val="99"/>
    <w:rsid w:val="00E37FB8"/>
    <w:pPr>
      <w:widowControl w:val="0"/>
      <w:autoSpaceDE w:val="0"/>
      <w:autoSpaceDN w:val="0"/>
      <w:adjustRightInd w:val="0"/>
    </w:pPr>
  </w:style>
  <w:style w:type="paragraph" w:customStyle="1" w:styleId="28">
    <w:name w:val="Абзац списка2"/>
    <w:basedOn w:val="a"/>
    <w:uiPriority w:val="99"/>
    <w:rsid w:val="00E37FB8"/>
    <w:pPr>
      <w:suppressAutoHyphens w:val="0"/>
      <w:ind w:left="720"/>
      <w:contextualSpacing/>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021F9181-A199-4D55-B335-911D3DF93F0C"/>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4E5E6-F782-4927-8695-A22406C1F63A}">
  <ds:schemaRefs>
    <ds:schemaRef ds:uri="http://schemas.openxmlformats.org/officeDocument/2006/bibliography"/>
  </ds:schemaRefs>
</ds:datastoreItem>
</file>

<file path=customXml/itemProps4.xml><?xml version="1.0" encoding="utf-8"?>
<ds:datastoreItem xmlns:ds="http://schemas.openxmlformats.org/officeDocument/2006/customXml" ds:itemID="{3121D364-DD0D-4E97-9462-C242C7819DB1}">
  <ds:schemaRefs>
    <ds:schemaRef ds:uri="http://schemas.openxmlformats.org/officeDocument/2006/bibliography"/>
  </ds:schemaRefs>
</ds:datastoreItem>
</file>

<file path=customXml/itemProps5.xml><?xml version="1.0" encoding="utf-8"?>
<ds:datastoreItem xmlns:ds="http://schemas.openxmlformats.org/officeDocument/2006/customXml" ds:itemID="{EC8E2F20-2057-4660-A73A-09C3904E4A6A}">
  <ds:schemaRefs>
    <ds:schemaRef ds:uri="http://schemas.openxmlformats.org/officeDocument/2006/bibliography"/>
  </ds:schemaRefs>
</ds:datastoreItem>
</file>

<file path=customXml/itemProps6.xml><?xml version="1.0" encoding="utf-8"?>
<ds:datastoreItem xmlns:ds="http://schemas.openxmlformats.org/officeDocument/2006/customXml" ds:itemID="{6098F1D6-771F-44BA-8BCE-EC93248C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16769</Words>
  <Characters>95589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112134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ErbiaginaMV</cp:lastModifiedBy>
  <cp:revision>2</cp:revision>
  <cp:lastPrinted>2018-02-28T06:04:00Z</cp:lastPrinted>
  <dcterms:created xsi:type="dcterms:W3CDTF">2018-02-28T06:05:00Z</dcterms:created>
  <dcterms:modified xsi:type="dcterms:W3CDTF">2018-02-28T06:05:00Z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