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51456A" w:rsidRDefault="0071487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51456A" w:rsidRDefault="0051456A">
      <w:pPr>
        <w:tabs>
          <w:tab w:val="left" w:pos="4962"/>
        </w:tabs>
        <w:ind w:left="4820"/>
        <w:rPr>
          <w:b/>
          <w:bCs/>
          <w:sz w:val="28"/>
          <w:szCs w:val="28"/>
        </w:rPr>
      </w:pPr>
    </w:p>
    <w:p w:rsidR="001F39E9" w:rsidRPr="006D2B87" w:rsidRDefault="001F39E9" w:rsidP="001F39E9">
      <w:pPr>
        <w:tabs>
          <w:tab w:val="left" w:pos="4962"/>
        </w:tabs>
        <w:ind w:left="4820"/>
        <w:rPr>
          <w:rFonts w:eastAsia="Arial Unicode MS"/>
        </w:rPr>
      </w:pPr>
    </w:p>
    <w:p w:rsidR="0051456A" w:rsidRDefault="00714870">
      <w:pPr>
        <w:tabs>
          <w:tab w:val="left" w:pos="4962"/>
        </w:tabs>
        <w:ind w:left="4820"/>
        <w:rPr>
          <w:b/>
          <w:bCs/>
          <w:sz w:val="28"/>
        </w:rPr>
      </w:pPr>
      <w:r>
        <w:rPr>
          <w:b/>
          <w:bCs/>
          <w:sz w:val="28"/>
        </w:rPr>
        <w:t>«21» декабря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714870">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p>
    <w:p w:rsidR="0051456A" w:rsidRDefault="00714870">
      <w:pPr>
        <w:pStyle w:val="19"/>
        <w:ind w:firstLine="709"/>
      </w:pPr>
      <w:r>
        <w:t xml:space="preserve">Запрос предложений № ЗП-НКПГОРЬК-18-0027 по предмету закупки "Поставка дизельного топлива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p w:rsidR="00144E2B" w:rsidRPr="00144E2B" w:rsidRDefault="00BB2E17" w:rsidP="00714870">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714870">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714870">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714870">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714870">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714870">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714870">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714870">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714870">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714870">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714870">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714870">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714870">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714870">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714870">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714870">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714870">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714870">
      <w:pPr>
        <w:pStyle w:val="19"/>
        <w:widowControl w:val="0"/>
        <w:numPr>
          <w:ilvl w:val="2"/>
          <w:numId w:val="1"/>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t>Информационной карты.</w:t>
      </w:r>
    </w:p>
    <w:p w:rsidR="007D6548" w:rsidRPr="00D32FFA" w:rsidRDefault="007D6548" w:rsidP="00714870">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1456A" w:rsidRDefault="00714870" w:rsidP="0071487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714870">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714870">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714870">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714870">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714870">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714870">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D32FFA" w:rsidRDefault="003D24EF" w:rsidP="00714870">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714870">
      <w:pPr>
        <w:numPr>
          <w:ilvl w:val="2"/>
          <w:numId w:val="2"/>
        </w:numPr>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714870">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714870">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714870">
      <w:pPr>
        <w:numPr>
          <w:ilvl w:val="0"/>
          <w:numId w:val="9"/>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w:t>
      </w:r>
      <w:bookmarkStart w:id="0" w:name="_GoBack"/>
      <w:bookmarkEnd w:id="0"/>
      <w:r>
        <w:rPr>
          <w:sz w:val="28"/>
          <w:szCs w:val="28"/>
        </w:rPr>
        <w:t>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714870">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714870">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714870">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714870">
      <w:pPr>
        <w:numPr>
          <w:ilvl w:val="0"/>
          <w:numId w:val="9"/>
        </w:numPr>
        <w:ind w:left="0" w:firstLine="709"/>
        <w:jc w:val="both"/>
        <w:rPr>
          <w:sz w:val="28"/>
          <w:szCs w:val="28"/>
        </w:rPr>
      </w:pPr>
      <w:r>
        <w:rPr>
          <w:sz w:val="28"/>
          <w:szCs w:val="28"/>
        </w:rPr>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w:t>
      </w:r>
      <w:r>
        <w:rPr>
          <w:sz w:val="28"/>
          <w:szCs w:val="28"/>
        </w:rPr>
        <w:lastRenderedPageBreak/>
        <w:t xml:space="preserve">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714870">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714870">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714870">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714870">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714870">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14870">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714870">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51456A" w:rsidRDefault="00714870" w:rsidP="00714870">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714870">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714870">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714870">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714870">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714870">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714870">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714870">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714870">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14870">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14870">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14870">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14870">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14870">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14870">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714870">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14870">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714870">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14870">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714870">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714870">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14870">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xml:space="preserve">) электронной почты </w:t>
      </w:r>
      <w:r>
        <w:rPr>
          <w:rFonts w:eastAsia="MS Mincho"/>
          <w:szCs w:val="28"/>
        </w:rPr>
        <w:lastRenderedPageBreak/>
        <w:t>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14870">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714870">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714870">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714870">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714870">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714870">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714870">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714870">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714870">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714870">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714870">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714870">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714870">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714870">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714870">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714870">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714870">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C52456" w:rsidP="00714870">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714870">
      <w:pPr>
        <w:numPr>
          <w:ilvl w:val="0"/>
          <w:numId w:val="17"/>
        </w:numPr>
        <w:ind w:left="0" w:firstLine="709"/>
        <w:jc w:val="both"/>
        <w:rPr>
          <w:sz w:val="28"/>
          <w:szCs w:val="28"/>
        </w:rPr>
      </w:pPr>
    </w:p>
    <w:p w:rsidR="00C950E5" w:rsidRPr="00D32FFA" w:rsidRDefault="00C950E5" w:rsidP="00C950E5">
      <w:pPr>
        <w:ind w:left="709"/>
        <w:jc w:val="both"/>
        <w:rPr>
          <w:sz w:val="28"/>
          <w:szCs w:val="28"/>
        </w:rPr>
      </w:pPr>
    </w:p>
    <w:p w:rsidR="00370C44" w:rsidRPr="00D32FFA" w:rsidRDefault="00370C44" w:rsidP="00714870">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714870">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714870">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714870">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714870">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714870">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714870">
      <w:pPr>
        <w:numPr>
          <w:ilvl w:val="0"/>
          <w:numId w:val="20"/>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14870">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14870">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714870">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714870">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714870">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714870">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714870">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714870">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714870">
      <w:pPr>
        <w:numPr>
          <w:ilvl w:val="0"/>
          <w:numId w:val="21"/>
        </w:numPr>
        <w:ind w:left="0"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714870">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714870">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714870">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714870">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714870">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714870">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714870">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714870">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714870">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714870">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714870">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714870">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714870">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 xml:space="preserve">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w:t>
      </w:r>
      <w:r>
        <w:rPr>
          <w:sz w:val="28"/>
          <w:szCs w:val="28"/>
        </w:rPr>
        <w:lastRenderedPageBreak/>
        <w:t>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51456A" w:rsidRDefault="00714870" w:rsidP="00714870">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714870">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714870">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714870">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714870">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714870">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714870">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t>О</w:t>
      </w:r>
      <w:bookmarkEnd w:id="1"/>
      <w:bookmarkEnd w:id="2"/>
      <w:r>
        <w:rPr>
          <w:rFonts w:eastAsia="MS Mincho"/>
          <w:i w:val="0"/>
        </w:rPr>
        <w:t xml:space="preserve">формление Заявки </w:t>
      </w:r>
    </w:p>
    <w:p w:rsidR="000954FB" w:rsidRPr="00975346" w:rsidRDefault="00975346" w:rsidP="00714870">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51456A" w:rsidRDefault="0073194E" w:rsidP="00714870">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B237EE" w:rsidRPr="007E6DE4" w:rsidRDefault="00B237EE" w:rsidP="000954FB">
                  <w:pPr>
                    <w:jc w:val="center"/>
                    <w:rPr>
                      <w:b/>
                      <w:sz w:val="28"/>
                      <w:szCs w:val="28"/>
                    </w:rPr>
                  </w:pPr>
                  <w:r w:rsidRPr="007E6DE4">
                    <w:rPr>
                      <w:b/>
                      <w:sz w:val="28"/>
                      <w:szCs w:val="28"/>
                    </w:rPr>
                    <w:t xml:space="preserve">_____________________________________________, </w:t>
                  </w:r>
                </w:p>
                <w:p w:rsidR="00B237EE" w:rsidRDefault="00B237E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237EE" w:rsidRPr="007E6DE4" w:rsidRDefault="00B237EE" w:rsidP="000954FB">
                  <w:pPr>
                    <w:jc w:val="center"/>
                    <w:rPr>
                      <w:b/>
                      <w:sz w:val="28"/>
                      <w:szCs w:val="28"/>
                    </w:rPr>
                  </w:pPr>
                  <w:r w:rsidRPr="007E6DE4">
                    <w:rPr>
                      <w:b/>
                      <w:sz w:val="28"/>
                      <w:szCs w:val="28"/>
                    </w:rPr>
                    <w:t>________________________________________</w:t>
                  </w:r>
                </w:p>
                <w:p w:rsidR="00B237EE" w:rsidRPr="007E6DE4" w:rsidRDefault="00B237EE" w:rsidP="000954FB">
                  <w:pPr>
                    <w:jc w:val="center"/>
                    <w:rPr>
                      <w:i/>
                      <w:sz w:val="20"/>
                      <w:szCs w:val="20"/>
                    </w:rPr>
                  </w:pPr>
                  <w:r w:rsidRPr="007E6DE4">
                    <w:rPr>
                      <w:i/>
                      <w:sz w:val="20"/>
                      <w:szCs w:val="20"/>
                    </w:rPr>
                    <w:t>государство регистрации претендента</w:t>
                  </w:r>
                </w:p>
                <w:p w:rsidR="00B237EE" w:rsidRPr="007E6DE4" w:rsidRDefault="00B237EE" w:rsidP="000954FB">
                  <w:pPr>
                    <w:jc w:val="center"/>
                    <w:rPr>
                      <w:b/>
                      <w:sz w:val="28"/>
                      <w:szCs w:val="28"/>
                    </w:rPr>
                  </w:pPr>
                  <w:r w:rsidRPr="007E6DE4">
                    <w:rPr>
                      <w:b/>
                      <w:sz w:val="28"/>
                      <w:szCs w:val="28"/>
                    </w:rPr>
                    <w:t>_____________________________</w:t>
                  </w:r>
                  <w:r>
                    <w:rPr>
                      <w:b/>
                      <w:sz w:val="28"/>
                      <w:szCs w:val="28"/>
                    </w:rPr>
                    <w:t>__________________</w:t>
                  </w:r>
                </w:p>
                <w:p w:rsidR="00B237EE" w:rsidRPr="007E6DE4" w:rsidRDefault="00B237EE" w:rsidP="000954FB">
                  <w:pPr>
                    <w:jc w:val="center"/>
                    <w:rPr>
                      <w:i/>
                      <w:sz w:val="20"/>
                      <w:szCs w:val="20"/>
                    </w:rPr>
                  </w:pPr>
                  <w:r w:rsidRPr="007E6DE4">
                    <w:rPr>
                      <w:i/>
                      <w:sz w:val="20"/>
                      <w:szCs w:val="20"/>
                    </w:rPr>
                    <w:t>ИНН претендента (для претендентов-резидентов Российской Федерации)</w:t>
                  </w:r>
                </w:p>
                <w:p w:rsidR="00B237EE" w:rsidRDefault="00B237EE" w:rsidP="000954FB">
                  <w:pPr>
                    <w:jc w:val="both"/>
                  </w:pPr>
                </w:p>
                <w:p w:rsidR="0051456A" w:rsidRDefault="00714870">
                  <w:pPr>
                    <w:jc w:val="center"/>
                    <w:rPr>
                      <w:b/>
                    </w:rPr>
                  </w:pPr>
                  <w:r>
                    <w:rPr>
                      <w:b/>
                    </w:rPr>
                    <w:t>ЗАЯВКА НА УЧАСТИЕ В ЗАПРОСЕ ПРЕДЛОЖЕНИЙ № ЗП-НКПГОРЬК-18-0027</w:t>
                  </w:r>
                </w:p>
                <w:p w:rsidR="00B237EE" w:rsidRPr="00F23E06" w:rsidRDefault="00B237EE" w:rsidP="000954FB">
                  <w:pPr>
                    <w:jc w:val="center"/>
                    <w:rPr>
                      <w:b/>
                      <w:highlight w:val="cyan"/>
                    </w:rPr>
                  </w:pPr>
                  <w:r w:rsidRPr="00F23E06">
                    <w:rPr>
                      <w:b/>
                      <w:highlight w:val="cyan"/>
                    </w:rPr>
                    <w:t xml:space="preserve">(лот № _________) </w:t>
                  </w:r>
                </w:p>
                <w:p w:rsidR="00B237EE" w:rsidRPr="00521EAB" w:rsidRDefault="00B237EE" w:rsidP="000954FB">
                  <w:pPr>
                    <w:jc w:val="center"/>
                    <w:rPr>
                      <w:i/>
                    </w:rPr>
                  </w:pPr>
                  <w:r w:rsidRPr="00F23E06">
                    <w:rPr>
                      <w:i/>
                      <w:highlight w:val="cyan"/>
                    </w:rPr>
                    <w:t>(указывается, если предусмотрены лоты)</w:t>
                  </w:r>
                </w:p>
                <w:p w:rsidR="00B237EE" w:rsidRPr="00923E2D" w:rsidRDefault="00B237EE" w:rsidP="000954FB">
                  <w:pPr>
                    <w:jc w:val="center"/>
                    <w:rPr>
                      <w:b/>
                    </w:rPr>
                  </w:pPr>
                </w:p>
                <w:p w:rsidR="00B237EE" w:rsidRPr="00923E2D" w:rsidRDefault="00B237EE" w:rsidP="000954FB">
                  <w:pPr>
                    <w:ind w:left="2124" w:firstLine="708"/>
                    <w:rPr>
                      <w:i/>
                    </w:rPr>
                  </w:pPr>
                </w:p>
              </w:txbxContent>
            </v:textbox>
            <w10:wrap type="tight"/>
          </v:shape>
        </w:pict>
      </w:r>
      <w:r w:rsidR="00714870">
        <w:rPr>
          <w:sz w:val="28"/>
          <w:szCs w:val="28"/>
        </w:rPr>
        <w:t xml:space="preserve"> </w:t>
      </w:r>
      <w:r w:rsidR="00714870">
        <w:rPr>
          <w:sz w:val="28"/>
        </w:rPr>
        <w:t>Письмо (запечатанный конверт) с Заявкой должно</w:t>
      </w:r>
      <w:r w:rsidR="00714870">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714870">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51456A" w:rsidRDefault="00714870">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14870">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714870">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714870">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Запрещается указывать наименование файла с общей длиной символов более </w:t>
      </w:r>
      <w:r>
        <w:rPr>
          <w:rFonts w:eastAsia="Times New Roman"/>
          <w:sz w:val="28"/>
          <w:szCs w:val="28"/>
        </w:rPr>
        <w:lastRenderedPageBreak/>
        <w:t>30 знаков. Если документ содержит менее 10 страниц, не допускается его разбивка 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714870">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714870">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714870">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51456A" w:rsidRDefault="00714870">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1456A" w:rsidRDefault="00714870">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51456A" w:rsidRDefault="0051456A">
      <w:pPr>
        <w:pStyle w:val="a"/>
        <w:ind w:left="0" w:firstLine="720"/>
      </w:pP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roofErr w:type="gramEnd"/>
    </w:p>
    <w:p w:rsidR="0051456A" w:rsidRDefault="00714870">
      <w:pPr>
        <w:pStyle w:val="a"/>
        <w:ind w:left="0" w:firstLine="720"/>
        <w:sectPr w:rsidR="0051456A"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документации о закупке.</w:t>
      </w:r>
    </w:p>
    <w:p w:rsidR="0051456A" w:rsidRDefault="0051456A">
      <w:pPr>
        <w:pStyle w:val="a"/>
        <w:ind w:left="0" w:firstLine="720"/>
        <w:sectPr w:rsidR="0051456A" w:rsidSect="00121967">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5C6A61" w:rsidRDefault="005C6A61" w:rsidP="00713191">
      <w:pPr>
        <w:spacing w:after="120"/>
        <w:jc w:val="center"/>
        <w:outlineLvl w:val="0"/>
        <w:rPr>
          <w:rFonts w:eastAsia="MS Mincho"/>
          <w:b/>
          <w:bCs/>
          <w:sz w:val="32"/>
          <w:szCs w:val="32"/>
        </w:rPr>
      </w:pPr>
    </w:p>
    <w:p w:rsidR="005C6A61" w:rsidRDefault="005C6A61" w:rsidP="00713191">
      <w:pPr>
        <w:spacing w:after="120"/>
        <w:jc w:val="center"/>
        <w:outlineLvl w:val="0"/>
        <w:rPr>
          <w:rFonts w:eastAsia="MS Mincho"/>
          <w:b/>
          <w:bCs/>
          <w:sz w:val="32"/>
          <w:szCs w:val="32"/>
        </w:rPr>
      </w:pPr>
    </w:p>
    <w:p w:rsidR="005C6A61" w:rsidRDefault="005C6A61" w:rsidP="00713191">
      <w:pPr>
        <w:spacing w:after="120"/>
        <w:jc w:val="center"/>
        <w:outlineLvl w:val="0"/>
        <w:rPr>
          <w:rFonts w:eastAsia="MS Mincho"/>
          <w:b/>
          <w:bCs/>
          <w:sz w:val="32"/>
          <w:szCs w:val="32"/>
        </w:rPr>
      </w:pPr>
    </w:p>
    <w:p w:rsidR="005C6A61" w:rsidRDefault="005C6A61" w:rsidP="00713191">
      <w:pPr>
        <w:spacing w:after="120"/>
        <w:jc w:val="center"/>
        <w:outlineLvl w:val="0"/>
        <w:rPr>
          <w:rFonts w:eastAsia="MS Mincho"/>
          <w:b/>
          <w:bCs/>
          <w:sz w:val="32"/>
          <w:szCs w:val="32"/>
        </w:rPr>
      </w:pPr>
    </w:p>
    <w:p w:rsidR="005C6A61" w:rsidRDefault="005C6A61" w:rsidP="00713191">
      <w:pPr>
        <w:spacing w:after="120"/>
        <w:jc w:val="center"/>
        <w:outlineLvl w:val="0"/>
        <w:rPr>
          <w:rFonts w:eastAsia="MS Mincho"/>
          <w:b/>
          <w:bCs/>
          <w:sz w:val="32"/>
          <w:szCs w:val="32"/>
        </w:rPr>
      </w:pP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51456A" w:rsidRPr="00FB0615" w:rsidRDefault="0051456A" w:rsidP="00B44817">
      <w:pPr>
        <w:pStyle w:val="19"/>
        <w:tabs>
          <w:tab w:val="left" w:pos="993"/>
          <w:tab w:val="left" w:pos="1276"/>
        </w:tabs>
      </w:pPr>
      <w:r>
        <w:rPr>
          <w:szCs w:val="28"/>
        </w:rPr>
        <w:t xml:space="preserve">4.1. Предмет Запроса предложений -  </w:t>
      </w:r>
      <w:r>
        <w:t xml:space="preserve">поставка дизельного топлива (далее – Товар)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 (далее – Покупатель).</w:t>
      </w:r>
    </w:p>
    <w:p w:rsidR="0051456A" w:rsidRPr="00FB0615" w:rsidRDefault="0051456A" w:rsidP="00B44817">
      <w:pPr>
        <w:tabs>
          <w:tab w:val="num" w:pos="1070"/>
        </w:tabs>
        <w:ind w:firstLine="720"/>
        <w:jc w:val="both"/>
        <w:rPr>
          <w:sz w:val="28"/>
          <w:szCs w:val="28"/>
        </w:rPr>
      </w:pPr>
      <w:r>
        <w:rPr>
          <w:sz w:val="28"/>
          <w:szCs w:val="28"/>
        </w:rPr>
        <w:t xml:space="preserve">4.2. Предмет </w:t>
      </w:r>
      <w:r>
        <w:rPr>
          <w:rFonts w:eastAsia="Arial"/>
          <w:sz w:val="28"/>
          <w:szCs w:val="28"/>
        </w:rPr>
        <w:t>Запроса предложений</w:t>
      </w:r>
      <w:r>
        <w:rPr>
          <w:sz w:val="28"/>
          <w:szCs w:val="28"/>
        </w:rPr>
        <w:t xml:space="preserve"> неделим, то есть претендент в случае победы в  настоящем </w:t>
      </w:r>
      <w:r>
        <w:rPr>
          <w:rFonts w:eastAsia="Arial"/>
          <w:sz w:val="28"/>
          <w:szCs w:val="28"/>
        </w:rPr>
        <w:t>Запросе предложений</w:t>
      </w:r>
      <w:r>
        <w:rPr>
          <w:sz w:val="28"/>
          <w:szCs w:val="28"/>
        </w:rPr>
        <w:t xml:space="preserve"> должен произвести поставку Товара  в полном объеме согласно  документации о закупке. </w:t>
      </w:r>
    </w:p>
    <w:p w:rsidR="0051456A" w:rsidRPr="00FB0615" w:rsidRDefault="0051456A" w:rsidP="00B44817">
      <w:pPr>
        <w:tabs>
          <w:tab w:val="num" w:pos="1070"/>
        </w:tabs>
        <w:ind w:firstLine="720"/>
        <w:jc w:val="both"/>
        <w:rPr>
          <w:sz w:val="28"/>
          <w:szCs w:val="28"/>
        </w:rPr>
      </w:pPr>
      <w:r>
        <w:rPr>
          <w:sz w:val="28"/>
          <w:szCs w:val="28"/>
        </w:rPr>
        <w:t>4.3. В заявке должны быть изложены условия, соответствующие требованиям технического задания, либо более выгодные для Заказчика.</w:t>
      </w:r>
    </w:p>
    <w:p w:rsidR="0051456A" w:rsidRPr="00FB0615" w:rsidRDefault="0051456A" w:rsidP="00B44817">
      <w:pPr>
        <w:tabs>
          <w:tab w:val="left" w:pos="567"/>
          <w:tab w:val="left" w:pos="709"/>
        </w:tabs>
        <w:ind w:firstLine="720"/>
        <w:jc w:val="both"/>
        <w:rPr>
          <w:rFonts w:eastAsia="MS Mincho"/>
          <w:bCs/>
          <w:sz w:val="28"/>
          <w:szCs w:val="28"/>
        </w:rPr>
      </w:pPr>
      <w:r>
        <w:rPr>
          <w:rFonts w:eastAsia="MS Mincho"/>
          <w:bCs/>
          <w:sz w:val="28"/>
          <w:szCs w:val="28"/>
        </w:rPr>
        <w:t xml:space="preserve">4.4. Перечень продукции: </w:t>
      </w:r>
    </w:p>
    <w:p w:rsidR="0051456A" w:rsidRPr="00FB0615" w:rsidRDefault="0051456A" w:rsidP="00B44817">
      <w:pPr>
        <w:tabs>
          <w:tab w:val="left" w:pos="567"/>
          <w:tab w:val="left" w:pos="709"/>
        </w:tabs>
        <w:ind w:firstLine="720"/>
        <w:jc w:val="both"/>
        <w:rPr>
          <w:sz w:val="28"/>
          <w:szCs w:val="28"/>
        </w:rPr>
      </w:pPr>
      <w:r>
        <w:rPr>
          <w:rFonts w:eastAsia="MS Mincho"/>
          <w:bCs/>
          <w:sz w:val="28"/>
          <w:szCs w:val="28"/>
        </w:rPr>
        <w:t xml:space="preserve">- топливо </w:t>
      </w:r>
      <w:r>
        <w:rPr>
          <w:sz w:val="28"/>
          <w:szCs w:val="28"/>
        </w:rPr>
        <w:t>дизельное ЕВРО 5, зимнее, экологического класса К5 по ГОСТ 32511-2013(EN 590:2009)</w:t>
      </w:r>
      <w:r>
        <w:rPr>
          <w:rFonts w:eastAsia="Calibri"/>
          <w:sz w:val="28"/>
          <w:szCs w:val="28"/>
          <w:lang w:eastAsia="en-US"/>
        </w:rPr>
        <w:t xml:space="preserve"> «Топливо дизельное ЕВРО. Технические условия»</w:t>
      </w:r>
      <w:r>
        <w:rPr>
          <w:sz w:val="28"/>
          <w:szCs w:val="28"/>
        </w:rPr>
        <w:t>;</w:t>
      </w:r>
    </w:p>
    <w:p w:rsidR="0051456A" w:rsidRPr="00FB0615" w:rsidRDefault="0051456A" w:rsidP="00B44817">
      <w:pPr>
        <w:ind w:firstLine="720"/>
        <w:jc w:val="both"/>
        <w:rPr>
          <w:szCs w:val="28"/>
        </w:rPr>
      </w:pPr>
      <w:r>
        <w:rPr>
          <w:bCs/>
          <w:sz w:val="28"/>
          <w:szCs w:val="28"/>
        </w:rPr>
        <w:t xml:space="preserve">4.5. </w:t>
      </w:r>
      <w:r>
        <w:rPr>
          <w:sz w:val="28"/>
          <w:szCs w:val="28"/>
        </w:rPr>
        <w:t xml:space="preserve">Требования к качеству поставляемого товара: </w:t>
      </w:r>
      <w:r>
        <w:rPr>
          <w:bCs/>
          <w:sz w:val="28"/>
          <w:szCs w:val="28"/>
        </w:rPr>
        <w:t xml:space="preserve">качество и безопасность поставляемого товара должны соответствовать требованиям ГОСТ Р52368-2005 </w:t>
      </w:r>
      <w:r>
        <w:rPr>
          <w:rFonts w:eastAsia="Calibri"/>
          <w:sz w:val="28"/>
          <w:szCs w:val="28"/>
          <w:lang w:eastAsia="en-US"/>
        </w:rPr>
        <w:t xml:space="preserve">«Топливо дизельное ЕВРО. Технические условия» и/или </w:t>
      </w:r>
      <w:r>
        <w:rPr>
          <w:sz w:val="28"/>
          <w:szCs w:val="28"/>
        </w:rPr>
        <w:t>ГОСТ 32511-2013(EN 590:2009)</w:t>
      </w:r>
      <w:r>
        <w:rPr>
          <w:rFonts w:eastAsia="Calibri"/>
          <w:sz w:val="28"/>
          <w:szCs w:val="28"/>
          <w:lang w:eastAsia="en-US"/>
        </w:rPr>
        <w:t xml:space="preserve"> «Топливо дизельное ЕВРО. Технические условия» </w:t>
      </w:r>
      <w:r>
        <w:rPr>
          <w:bCs/>
          <w:sz w:val="28"/>
          <w:szCs w:val="28"/>
        </w:rPr>
        <w:t xml:space="preserve">и требованиям технического регламента </w:t>
      </w:r>
      <w:r>
        <w:rPr>
          <w:sz w:val="28"/>
          <w:szCs w:val="28"/>
        </w:rPr>
        <w:t xml:space="preserve">Таможенного союза </w:t>
      </w:r>
      <w:r>
        <w:rPr>
          <w:sz w:val="28"/>
          <w:szCs w:val="28"/>
        </w:rPr>
        <w:br/>
      </w:r>
      <w:proofErr w:type="gramStart"/>
      <w:r>
        <w:rPr>
          <w:sz w:val="28"/>
          <w:szCs w:val="28"/>
        </w:rPr>
        <w:t>ТР</w:t>
      </w:r>
      <w:proofErr w:type="gramEnd"/>
      <w:r>
        <w:rPr>
          <w:sz w:val="28"/>
          <w:szCs w:val="28"/>
        </w:rPr>
        <w:t xml:space="preserve"> ТС 013/2011 </w:t>
      </w:r>
      <w:r>
        <w:rPr>
          <w:bCs/>
          <w:sz w:val="28"/>
          <w:szCs w:val="28"/>
        </w:rPr>
        <w:t>«О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утвержденному постановлением Правительства РФ от 27.02.2008 №118.</w:t>
      </w:r>
      <w:r>
        <w:rPr>
          <w:szCs w:val="28"/>
        </w:rPr>
        <w:t xml:space="preserve"> </w:t>
      </w:r>
    </w:p>
    <w:p w:rsidR="0051456A" w:rsidRPr="00FB0615" w:rsidRDefault="0051456A" w:rsidP="00B44817">
      <w:pPr>
        <w:ind w:firstLine="709"/>
        <w:jc w:val="both"/>
        <w:rPr>
          <w:sz w:val="28"/>
          <w:szCs w:val="28"/>
        </w:rPr>
      </w:pPr>
      <w:r>
        <w:rPr>
          <w:sz w:val="28"/>
          <w:szCs w:val="28"/>
        </w:rPr>
        <w:t>4.6.</w:t>
      </w:r>
      <w:r>
        <w:rPr>
          <w:szCs w:val="28"/>
        </w:rPr>
        <w:t xml:space="preserve"> </w:t>
      </w:r>
      <w:r>
        <w:rPr>
          <w:sz w:val="28"/>
          <w:szCs w:val="28"/>
        </w:rPr>
        <w:t xml:space="preserve">При передаче Товара Поставщик обязан предоставить Покупателю </w:t>
      </w:r>
      <w:r>
        <w:rPr>
          <w:bCs/>
          <w:sz w:val="28"/>
          <w:szCs w:val="28"/>
        </w:rPr>
        <w:t>декларации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51456A" w:rsidRPr="00FB0615" w:rsidRDefault="0051456A" w:rsidP="00B44817">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51456A" w:rsidRPr="00FB0615" w:rsidRDefault="0051456A" w:rsidP="00B44817">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51456A" w:rsidRPr="00FB0615" w:rsidRDefault="0051456A" w:rsidP="00B44817">
      <w:pPr>
        <w:ind w:firstLine="709"/>
        <w:jc w:val="both"/>
        <w:rPr>
          <w:iCs/>
          <w:spacing w:val="2"/>
          <w:sz w:val="28"/>
          <w:szCs w:val="28"/>
          <w:shd w:val="clear" w:color="auto" w:fill="FFFFFF"/>
        </w:rPr>
      </w:pPr>
      <w:r>
        <w:rPr>
          <w:iCs/>
          <w:spacing w:val="2"/>
          <w:sz w:val="28"/>
          <w:szCs w:val="28"/>
          <w:shd w:val="clear" w:color="auto" w:fill="FFFFFF"/>
        </w:rPr>
        <w:lastRenderedPageBreak/>
        <w:t xml:space="preserve">- обозначение стандарта </w:t>
      </w:r>
      <w:r>
        <w:rPr>
          <w:sz w:val="28"/>
          <w:szCs w:val="28"/>
        </w:rPr>
        <w:t>ГОСТ 32511-2013 «Межгосударственный стандарт. Топливо дизельное ЕВРО. Технические условия» (</w:t>
      </w:r>
      <w:proofErr w:type="gramStart"/>
      <w:r>
        <w:rPr>
          <w:sz w:val="28"/>
          <w:szCs w:val="28"/>
        </w:rPr>
        <w:t>введен</w:t>
      </w:r>
      <w:proofErr w:type="gramEnd"/>
      <w:r>
        <w:rPr>
          <w:sz w:val="28"/>
          <w:szCs w:val="28"/>
        </w:rPr>
        <w:t xml:space="preserve"> в действие Приказом </w:t>
      </w:r>
      <w:proofErr w:type="spellStart"/>
      <w:r>
        <w:rPr>
          <w:sz w:val="28"/>
          <w:szCs w:val="28"/>
        </w:rPr>
        <w:t>Росстандарта</w:t>
      </w:r>
      <w:proofErr w:type="spellEnd"/>
      <w:r>
        <w:rPr>
          <w:sz w:val="28"/>
          <w:szCs w:val="28"/>
        </w:rPr>
        <w:t xml:space="preserve"> от 22.11.2013 N 1870-ст)</w:t>
      </w:r>
      <w:r>
        <w:rPr>
          <w:iCs/>
          <w:spacing w:val="2"/>
          <w:sz w:val="28"/>
          <w:szCs w:val="28"/>
          <w:shd w:val="clear" w:color="auto" w:fill="FFFFFF"/>
        </w:rPr>
        <w:t xml:space="preserve">; </w:t>
      </w:r>
    </w:p>
    <w:p w:rsidR="0051456A" w:rsidRPr="00FB0615" w:rsidRDefault="0051456A" w:rsidP="00B44817">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51456A" w:rsidRPr="00FB0615" w:rsidRDefault="0051456A" w:rsidP="00B44817">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51456A" w:rsidRPr="00FB0615" w:rsidRDefault="0051456A" w:rsidP="00B44817">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51456A" w:rsidRPr="00FB0615" w:rsidRDefault="0051456A" w:rsidP="00B44817">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51456A" w:rsidRPr="006F0473" w:rsidRDefault="0051456A" w:rsidP="00B44817">
      <w:pPr>
        <w:ind w:firstLine="709"/>
        <w:jc w:val="both"/>
        <w:rPr>
          <w:iCs/>
          <w:spacing w:val="2"/>
          <w:sz w:val="28"/>
          <w:szCs w:val="28"/>
          <w:shd w:val="clear" w:color="auto" w:fill="FFFFFF"/>
        </w:rPr>
      </w:pPr>
      <w:r>
        <w:rPr>
          <w:iCs/>
          <w:spacing w:val="2"/>
          <w:sz w:val="28"/>
          <w:szCs w:val="28"/>
          <w:shd w:val="clear" w:color="auto" w:fill="FFFFFF"/>
        </w:rPr>
        <w:t>- сведения о наличии или отсутствии в топливе присадок.</w:t>
      </w:r>
    </w:p>
    <w:p w:rsidR="0051456A" w:rsidRPr="006F0473" w:rsidRDefault="0051456A" w:rsidP="00B44817">
      <w:pPr>
        <w:tabs>
          <w:tab w:val="left" w:pos="1134"/>
        </w:tabs>
        <w:ind w:firstLine="709"/>
        <w:jc w:val="both"/>
        <w:rPr>
          <w:rFonts w:eastAsia="MS Mincho"/>
          <w:bCs/>
          <w:sz w:val="28"/>
          <w:szCs w:val="28"/>
        </w:rPr>
      </w:pPr>
      <w:r>
        <w:rPr>
          <w:rFonts w:eastAsia="MS Mincho"/>
          <w:bCs/>
          <w:sz w:val="28"/>
          <w:szCs w:val="28"/>
        </w:rPr>
        <w:t xml:space="preserve">4.7. Ориентировочный к заправке объем топлива за весь срок действия договора: 18181 литр, без обязательств Покупателя выкупить топливо в указанном объеме. Объем каждой партии Товара определяется по заявкам исходя из потребности Покупателя. </w:t>
      </w:r>
      <w:r>
        <w:rPr>
          <w:sz w:val="28"/>
          <w:szCs w:val="28"/>
        </w:rPr>
        <w:t xml:space="preserve">Объем Товара может быть приобретен </w:t>
      </w:r>
      <w:proofErr w:type="gramStart"/>
      <w:r>
        <w:rPr>
          <w:sz w:val="28"/>
          <w:szCs w:val="28"/>
        </w:rPr>
        <w:t>Покупателем</w:t>
      </w:r>
      <w:proofErr w:type="gramEnd"/>
      <w:r>
        <w:rPr>
          <w:sz w:val="28"/>
          <w:szCs w:val="28"/>
        </w:rPr>
        <w:t xml:space="preserve"> как в меньшем, так и в большем объеме, но не может превышать общей суммы, установленной п.4.11. настоящего Технического задания.</w:t>
      </w:r>
    </w:p>
    <w:p w:rsidR="0051456A" w:rsidRPr="00FB0615" w:rsidRDefault="0051456A" w:rsidP="00B44817">
      <w:pPr>
        <w:tabs>
          <w:tab w:val="left" w:pos="709"/>
        </w:tabs>
        <w:ind w:firstLine="709"/>
        <w:jc w:val="both"/>
        <w:rPr>
          <w:rFonts w:eastAsia="MS Mincho"/>
          <w:bCs/>
          <w:sz w:val="28"/>
          <w:szCs w:val="28"/>
        </w:rPr>
      </w:pPr>
      <w:r>
        <w:rPr>
          <w:rFonts w:eastAsia="MS Mincho"/>
          <w:bCs/>
          <w:sz w:val="28"/>
          <w:szCs w:val="28"/>
        </w:rPr>
        <w:t xml:space="preserve">4.8. Место поставки:  г. Нижний Новгород, ул. </w:t>
      </w:r>
      <w:proofErr w:type="gramStart"/>
      <w:r>
        <w:rPr>
          <w:rFonts w:eastAsia="MS Mincho"/>
          <w:bCs/>
          <w:sz w:val="28"/>
          <w:szCs w:val="28"/>
        </w:rPr>
        <w:t>Актюбинская</w:t>
      </w:r>
      <w:proofErr w:type="gramEnd"/>
      <w:r>
        <w:rPr>
          <w:rFonts w:eastAsia="MS Mincho"/>
          <w:bCs/>
          <w:sz w:val="28"/>
          <w:szCs w:val="28"/>
        </w:rPr>
        <w:t>, д. 17 М.</w:t>
      </w:r>
    </w:p>
    <w:p w:rsidR="0051456A" w:rsidRPr="00FB0615" w:rsidRDefault="0051456A" w:rsidP="00B44817">
      <w:pPr>
        <w:ind w:firstLine="709"/>
        <w:jc w:val="both"/>
        <w:rPr>
          <w:rFonts w:eastAsia="MS Mincho"/>
          <w:bCs/>
          <w:sz w:val="28"/>
          <w:szCs w:val="28"/>
        </w:rPr>
      </w:pPr>
      <w:r>
        <w:rPr>
          <w:rFonts w:eastAsia="MS Mincho"/>
          <w:bCs/>
          <w:sz w:val="28"/>
          <w:szCs w:val="28"/>
        </w:rPr>
        <w:t xml:space="preserve">4.9. Порядок и срок поставки Товара: поставка продукции осуществляется путем слива дизельного топлива силами и средствами Поставщика с соблюдением правил пожарной безопасности в емкости Заказчика в течение 2  (двух) рабочих дней </w:t>
      </w:r>
      <w:proofErr w:type="gramStart"/>
      <w:r>
        <w:rPr>
          <w:rFonts w:eastAsia="MS Mincho"/>
          <w:bCs/>
          <w:sz w:val="28"/>
          <w:szCs w:val="28"/>
        </w:rPr>
        <w:t>с даты получения</w:t>
      </w:r>
      <w:proofErr w:type="gramEnd"/>
      <w:r>
        <w:rPr>
          <w:rFonts w:eastAsia="MS Mincho"/>
          <w:bCs/>
          <w:sz w:val="28"/>
          <w:szCs w:val="28"/>
        </w:rPr>
        <w:t xml:space="preserve"> заявки. Объем емкости Заказчика – 5 м3.</w:t>
      </w:r>
    </w:p>
    <w:p w:rsidR="0051456A" w:rsidRPr="00FB0615" w:rsidRDefault="0051456A" w:rsidP="00B44817">
      <w:pPr>
        <w:tabs>
          <w:tab w:val="left" w:pos="709"/>
        </w:tabs>
        <w:ind w:firstLine="709"/>
        <w:jc w:val="both"/>
        <w:rPr>
          <w:rFonts w:eastAsia="MS Mincho"/>
          <w:bCs/>
          <w:sz w:val="28"/>
          <w:szCs w:val="28"/>
        </w:rPr>
      </w:pPr>
      <w:r>
        <w:rPr>
          <w:rFonts w:eastAsia="MS Mincho"/>
          <w:bCs/>
          <w:sz w:val="28"/>
          <w:szCs w:val="28"/>
        </w:rPr>
        <w:t>4.10.  Период поставки топлива:</w:t>
      </w:r>
      <w:r>
        <w:rPr>
          <w:sz w:val="28"/>
          <w:szCs w:val="28"/>
        </w:rPr>
        <w:t xml:space="preserve"> </w:t>
      </w:r>
      <w:proofErr w:type="gramStart"/>
      <w:r>
        <w:rPr>
          <w:sz w:val="28"/>
          <w:szCs w:val="28"/>
        </w:rPr>
        <w:t>с даты подписания</w:t>
      </w:r>
      <w:proofErr w:type="gramEnd"/>
      <w:r>
        <w:rPr>
          <w:sz w:val="28"/>
          <w:szCs w:val="28"/>
        </w:rPr>
        <w:t xml:space="preserve"> договора до 28 февраля 2019 года включительно. </w:t>
      </w:r>
    </w:p>
    <w:p w:rsidR="0051456A" w:rsidRPr="00FB0615" w:rsidRDefault="0051456A" w:rsidP="00B44817">
      <w:pPr>
        <w:tabs>
          <w:tab w:val="left" w:pos="709"/>
        </w:tabs>
        <w:ind w:firstLine="709"/>
        <w:jc w:val="both"/>
        <w:rPr>
          <w:sz w:val="28"/>
          <w:szCs w:val="28"/>
        </w:rPr>
      </w:pPr>
      <w:r>
        <w:rPr>
          <w:sz w:val="28"/>
          <w:szCs w:val="28"/>
        </w:rPr>
        <w:t xml:space="preserve">4.11. Максимальная цена договора составляет 800 000,00 рублей  (восемьсот тысяч рублей 00 копеек) с учетом всех </w:t>
      </w:r>
      <w:r>
        <w:rPr>
          <w:bCs/>
          <w:sz w:val="28"/>
          <w:szCs w:val="28"/>
        </w:rPr>
        <w:t>налогов</w:t>
      </w:r>
      <w:r>
        <w:rPr>
          <w:sz w:val="28"/>
          <w:szCs w:val="28"/>
        </w:rPr>
        <w:t>, кроме  НДС.</w:t>
      </w:r>
    </w:p>
    <w:p w:rsidR="0051456A" w:rsidRPr="00FB0615" w:rsidRDefault="0051456A" w:rsidP="00B44817">
      <w:pPr>
        <w:suppressAutoHyphens w:v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1456A" w:rsidRPr="00FB0615" w:rsidRDefault="0051456A" w:rsidP="00B44817">
      <w:pPr>
        <w:tabs>
          <w:tab w:val="left" w:pos="709"/>
        </w:tabs>
        <w:ind w:firstLine="709"/>
        <w:jc w:val="both"/>
        <w:rPr>
          <w:sz w:val="28"/>
          <w:szCs w:val="28"/>
        </w:rPr>
      </w:pPr>
      <w:r>
        <w:rPr>
          <w:sz w:val="28"/>
          <w:szCs w:val="28"/>
        </w:rPr>
        <w:t xml:space="preserve">4.12. Цена за литр не может превышать предельный уровень: </w:t>
      </w:r>
    </w:p>
    <w:p w:rsidR="0051456A" w:rsidRPr="00FB0615" w:rsidRDefault="0051456A" w:rsidP="00B44817">
      <w:pPr>
        <w:tabs>
          <w:tab w:val="left" w:pos="0"/>
        </w:tabs>
        <w:ind w:firstLine="709"/>
        <w:jc w:val="both"/>
        <w:rPr>
          <w:sz w:val="28"/>
          <w:szCs w:val="28"/>
        </w:rPr>
      </w:pPr>
      <w:r>
        <w:rPr>
          <w:sz w:val="28"/>
          <w:szCs w:val="28"/>
        </w:rPr>
        <w:t>дизельное топливо зимнее не более 44,00 руб. без учета НДС.</w:t>
      </w:r>
    </w:p>
    <w:p w:rsidR="0051456A" w:rsidRPr="00FB0615" w:rsidRDefault="0051456A" w:rsidP="00B44817">
      <w:pPr>
        <w:tabs>
          <w:tab w:val="left" w:pos="993"/>
        </w:tabs>
        <w:ind w:firstLine="709"/>
        <w:jc w:val="both"/>
        <w:rPr>
          <w:sz w:val="28"/>
          <w:szCs w:val="28"/>
        </w:rPr>
      </w:pPr>
      <w:r>
        <w:rPr>
          <w:rFonts w:eastAsia="MS Mincho"/>
          <w:bCs/>
          <w:sz w:val="28"/>
          <w:szCs w:val="28"/>
        </w:rPr>
        <w:t xml:space="preserve">Единичная расценка на Товар учитывает стоимость всех </w:t>
      </w:r>
      <w:r>
        <w:rPr>
          <w:sz w:val="28"/>
          <w:szCs w:val="28"/>
        </w:rPr>
        <w:t>расходов Поставщика, в т.ч. стоимость поставляемого Товара, транспортных расходов по доставке Товара Покупателю и его разгрузке, расходов на страхование, оформление сопроводительных документов, уплату таможенных пошлин, налогов (кроме НДС), сборов и других обязательных платежей.</w:t>
      </w:r>
    </w:p>
    <w:p w:rsidR="0051456A" w:rsidRPr="00FB0615" w:rsidRDefault="0051456A" w:rsidP="00CE4A20">
      <w:pPr>
        <w:ind w:firstLine="709"/>
        <w:jc w:val="both"/>
        <w:rPr>
          <w:sz w:val="28"/>
          <w:szCs w:val="28"/>
        </w:rPr>
      </w:pPr>
      <w:r>
        <w:rPr>
          <w:rFonts w:eastAsia="MS Mincho"/>
          <w:bCs/>
          <w:sz w:val="28"/>
          <w:szCs w:val="28"/>
        </w:rPr>
        <w:t xml:space="preserve">4.13. </w:t>
      </w:r>
      <w:r>
        <w:rPr>
          <w:sz w:val="28"/>
          <w:szCs w:val="28"/>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 счета на оплату.</w:t>
      </w:r>
    </w:p>
    <w:p w:rsidR="0051456A" w:rsidRDefault="0051456A" w:rsidP="00CE4A20">
      <w:pPr>
        <w:ind w:firstLine="709"/>
        <w:jc w:val="both"/>
        <w:rPr>
          <w:bCs/>
          <w:sz w:val="28"/>
          <w:szCs w:val="28"/>
        </w:rPr>
      </w:pPr>
      <w:r>
        <w:rPr>
          <w:sz w:val="28"/>
          <w:szCs w:val="28"/>
        </w:rPr>
        <w:t>4.14.</w:t>
      </w:r>
      <w:r>
        <w:rPr>
          <w:bCs/>
          <w:sz w:val="28"/>
          <w:szCs w:val="28"/>
        </w:rPr>
        <w:t xml:space="preserve"> Срок гарантии качества поставляемого дизельного топлива зимнего должен составлять не менее 4 (четырех) месяцев </w:t>
      </w:r>
      <w:proofErr w:type="gramStart"/>
      <w:r>
        <w:rPr>
          <w:bCs/>
          <w:sz w:val="28"/>
          <w:szCs w:val="28"/>
        </w:rPr>
        <w:t>с даты подписания</w:t>
      </w:r>
      <w:proofErr w:type="gramEnd"/>
      <w:r>
        <w:rPr>
          <w:bCs/>
          <w:sz w:val="28"/>
          <w:szCs w:val="28"/>
        </w:rPr>
        <w:t xml:space="preserve"> Сторонами </w:t>
      </w:r>
      <w:r>
        <w:rPr>
          <w:bCs/>
          <w:sz w:val="28"/>
          <w:szCs w:val="28"/>
        </w:rPr>
        <w:lastRenderedPageBreak/>
        <w:t xml:space="preserve">товарной накладной ТОРГ-12 </w:t>
      </w:r>
      <w:r>
        <w:rPr>
          <w:sz w:val="28"/>
          <w:szCs w:val="28"/>
        </w:rPr>
        <w:t>или универсального передаточного документа (УПД)</w:t>
      </w:r>
      <w:r>
        <w:rPr>
          <w:bCs/>
          <w:sz w:val="28"/>
          <w:szCs w:val="28"/>
        </w:rPr>
        <w:t xml:space="preserve">. </w:t>
      </w:r>
    </w:p>
    <w:p w:rsidR="0051456A" w:rsidRDefault="0051456A" w:rsidP="00CE4A20">
      <w:pPr>
        <w:ind w:firstLine="709"/>
        <w:jc w:val="both"/>
        <w:rPr>
          <w:bCs/>
          <w:sz w:val="28"/>
          <w:szCs w:val="28"/>
        </w:rPr>
      </w:pPr>
      <w:r>
        <w:rPr>
          <w:bCs/>
          <w:sz w:val="28"/>
          <w:szCs w:val="28"/>
        </w:rPr>
        <w:t xml:space="preserve">4.15. Товар должен быть поставлен Покупателю не позднее 2-х месяцев </w:t>
      </w:r>
      <w:proofErr w:type="gramStart"/>
      <w:r>
        <w:rPr>
          <w:bCs/>
          <w:sz w:val="28"/>
          <w:szCs w:val="28"/>
        </w:rPr>
        <w:t>с даты</w:t>
      </w:r>
      <w:proofErr w:type="gramEnd"/>
      <w:r>
        <w:rPr>
          <w:bCs/>
          <w:sz w:val="28"/>
          <w:szCs w:val="28"/>
        </w:rPr>
        <w:t xml:space="preserve"> его изготовления.</w:t>
      </w:r>
    </w:p>
    <w:p w:rsidR="0051456A" w:rsidRPr="00B10E5C" w:rsidRDefault="0051456A" w:rsidP="00CE4A20">
      <w:pPr>
        <w:autoSpaceDE w:val="0"/>
        <w:autoSpaceDN w:val="0"/>
        <w:ind w:firstLine="709"/>
        <w:jc w:val="both"/>
        <w:rPr>
          <w:sz w:val="28"/>
          <w:szCs w:val="28"/>
        </w:rPr>
      </w:pPr>
      <w:r>
        <w:rPr>
          <w:bCs/>
          <w:sz w:val="28"/>
          <w:szCs w:val="28"/>
        </w:rPr>
        <w:t xml:space="preserve">4.16.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51456A" w:rsidRPr="00B44817" w:rsidRDefault="0051456A" w:rsidP="00B44817"/>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51456A" w:rsidRDefault="00714870">
            <w:pPr>
              <w:jc w:val="both"/>
            </w:pPr>
            <w:r>
              <w:t xml:space="preserve">Запрос предложений № ЗП-НКПГОРЬК-18-0027 по предмету закупки "Поставка дизельного топлива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9A25C6" w:rsidRDefault="00714870">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w:t>
            </w:r>
          </w:p>
          <w:p w:rsidR="0051456A" w:rsidRDefault="00714870">
            <w:pPr>
              <w:pStyle w:val="19"/>
              <w:ind w:firstLine="0"/>
              <w:rPr>
                <w:sz w:val="24"/>
                <w:szCs w:val="24"/>
              </w:rPr>
            </w:pPr>
            <w:r>
              <w:rPr>
                <w:sz w:val="24"/>
                <w:szCs w:val="24"/>
              </w:rPr>
              <w:t>Функции Организатора выполняет:</w:t>
            </w:r>
          </w:p>
          <w:p w:rsidR="0051456A" w:rsidRDefault="00714870">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51456A" w:rsidRDefault="00714870">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51456A" w:rsidRDefault="00714870">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proofErr w:type="spellStart"/>
            <w:r>
              <w:t>Савон</w:t>
            </w:r>
            <w:proofErr w:type="spellEnd"/>
            <w:r>
              <w:t xml:space="preserve"> Александр Александрович, тел. +7(495)7881717(4050), электронный адрес </w:t>
            </w:r>
            <w:proofErr w:type="spellStart"/>
            <w:r>
              <w:t>savonaa@trcont.ru</w:t>
            </w:r>
            <w:proofErr w:type="spellEnd"/>
            <w:r>
              <w:t>.</w:t>
            </w:r>
          </w:p>
          <w:p w:rsidR="0051456A" w:rsidRDefault="0051456A">
            <w:pPr>
              <w:pStyle w:val="19"/>
              <w:ind w:firstLine="0"/>
              <w:rPr>
                <w:sz w:val="24"/>
                <w:szCs w:val="24"/>
              </w:rPr>
            </w:pPr>
          </w:p>
          <w:p w:rsidR="0051456A" w:rsidRDefault="0051456A">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51456A" w:rsidRDefault="00714870">
            <w:pPr>
              <w:pStyle w:val="19"/>
              <w:ind w:firstLine="0"/>
              <w:rPr>
                <w:b/>
                <w:sz w:val="24"/>
                <w:szCs w:val="24"/>
              </w:rPr>
            </w:pPr>
            <w:r>
              <w:rPr>
                <w:sz w:val="24"/>
                <w:szCs w:val="24"/>
              </w:rPr>
              <w:t>«21» декабря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51456A" w:rsidRDefault="00714870">
            <w:pPr>
              <w:pStyle w:val="19"/>
              <w:ind w:firstLine="34"/>
              <w:rPr>
                <w:sz w:val="24"/>
                <w:szCs w:val="24"/>
              </w:rPr>
            </w:pPr>
            <w:r>
              <w:rPr>
                <w:sz w:val="24"/>
                <w:szCs w:val="24"/>
              </w:rPr>
              <w:t>Начальная (максимальная) цена договора составляет 800000 (восемьсот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Сумма НДС и условия начисления определяются в соответствии с законодательством Российской Федерации.  Единичная расценка на Товар учитывает стоимость всех расходов Поставщика, в т.ч. стоимость поставляемого Товара, транспортных расходов по доставке Товара Покупателю и его разгрузке, расходов на слив, страхование, оформление сопроводительных документов, уплату  таможенных пошлин, налогов (кроме НДС), сборов и других обязательных платежей.</w:t>
            </w:r>
          </w:p>
        </w:tc>
      </w:tr>
      <w:tr w:rsidR="002A6CCD" w:rsidRPr="00F86FAA" w:rsidTr="00EF779C">
        <w:tc>
          <w:tcPr>
            <w:tcW w:w="534" w:type="dxa"/>
          </w:tcPr>
          <w:p w:rsidR="002A6CCD" w:rsidRPr="00F86FAA" w:rsidRDefault="002A6CCD" w:rsidP="00804946">
            <w:pPr>
              <w:pStyle w:val="19"/>
              <w:ind w:firstLine="0"/>
              <w:rPr>
                <w:b/>
                <w:sz w:val="24"/>
                <w:szCs w:val="24"/>
              </w:rPr>
            </w:pPr>
            <w:r>
              <w:rPr>
                <w:b/>
                <w:sz w:val="24"/>
                <w:szCs w:val="24"/>
              </w:rPr>
              <w:t>6.</w:t>
            </w:r>
          </w:p>
        </w:tc>
        <w:tc>
          <w:tcPr>
            <w:tcW w:w="2551" w:type="dxa"/>
          </w:tcPr>
          <w:p w:rsidR="002A6CCD" w:rsidRPr="00F86FAA" w:rsidRDefault="002A6CCD" w:rsidP="00722AFD">
            <w:pPr>
              <w:pStyle w:val="Default"/>
              <w:rPr>
                <w:b/>
                <w:color w:val="auto"/>
              </w:rPr>
            </w:pPr>
            <w:r>
              <w:rPr>
                <w:b/>
                <w:color w:val="auto"/>
              </w:rPr>
              <w:t xml:space="preserve">Место, дата начала и окончания подачи Заявок </w:t>
            </w:r>
          </w:p>
        </w:tc>
        <w:tc>
          <w:tcPr>
            <w:tcW w:w="6768" w:type="dxa"/>
          </w:tcPr>
          <w:p w:rsidR="002A6CCD" w:rsidRPr="002A6CCD" w:rsidRDefault="002A6CCD" w:rsidP="002A6CCD">
            <w:pPr>
              <w:pStyle w:val="19"/>
              <w:ind w:firstLine="34"/>
              <w:rPr>
                <w:sz w:val="24"/>
                <w:szCs w:val="24"/>
              </w:rPr>
            </w:pPr>
            <w:proofErr w:type="gramStart"/>
            <w:r w:rsidRPr="002A6CCD">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«16» января 2019 г. 14 час. 00 мин. по адресу, указанному</w:t>
            </w:r>
            <w:proofErr w:type="gramEnd"/>
            <w:r w:rsidRPr="002A6CCD">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51456A" w:rsidRDefault="0071487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A6CCD" w:rsidRPr="00F86FAA" w:rsidTr="00EF779C">
        <w:tc>
          <w:tcPr>
            <w:tcW w:w="534" w:type="dxa"/>
          </w:tcPr>
          <w:p w:rsidR="002A6CCD" w:rsidRPr="00F86FAA" w:rsidRDefault="002A6CCD" w:rsidP="00804946">
            <w:pPr>
              <w:pStyle w:val="19"/>
              <w:ind w:firstLine="0"/>
              <w:rPr>
                <w:b/>
                <w:sz w:val="24"/>
                <w:szCs w:val="24"/>
              </w:rPr>
            </w:pPr>
            <w:r>
              <w:rPr>
                <w:b/>
                <w:sz w:val="24"/>
                <w:szCs w:val="24"/>
              </w:rPr>
              <w:t xml:space="preserve">8. </w:t>
            </w:r>
          </w:p>
        </w:tc>
        <w:tc>
          <w:tcPr>
            <w:tcW w:w="2551" w:type="dxa"/>
          </w:tcPr>
          <w:p w:rsidR="002A6CCD" w:rsidRPr="00F86FAA" w:rsidRDefault="002A6CCD" w:rsidP="008035D3">
            <w:pPr>
              <w:pStyle w:val="Default"/>
              <w:rPr>
                <w:b/>
                <w:color w:val="auto"/>
              </w:rPr>
            </w:pPr>
            <w:r>
              <w:rPr>
                <w:b/>
                <w:color w:val="auto"/>
              </w:rPr>
              <w:t>Оценка и сопоставление Заявок</w:t>
            </w:r>
          </w:p>
        </w:tc>
        <w:tc>
          <w:tcPr>
            <w:tcW w:w="6768" w:type="dxa"/>
          </w:tcPr>
          <w:p w:rsidR="002A6CCD" w:rsidRPr="002A6CCD" w:rsidRDefault="002A6CCD" w:rsidP="00E71439">
            <w:pPr>
              <w:pStyle w:val="19"/>
              <w:ind w:firstLine="0"/>
              <w:rPr>
                <w:sz w:val="24"/>
                <w:szCs w:val="24"/>
              </w:rPr>
            </w:pPr>
            <w:r w:rsidRPr="002A6CCD">
              <w:rPr>
                <w:sz w:val="24"/>
                <w:szCs w:val="24"/>
              </w:rPr>
              <w:t xml:space="preserve">Оценка и сопоставление Заявок состоится </w:t>
            </w:r>
            <w:r w:rsidRPr="002A6CCD">
              <w:rPr>
                <w:sz w:val="24"/>
                <w:szCs w:val="24"/>
              </w:rPr>
              <w:br/>
              <w:t>«17» января 2019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51456A" w:rsidRDefault="00714870">
            <w:pPr>
              <w:pStyle w:val="19"/>
              <w:ind w:firstLine="0"/>
              <w:rPr>
                <w:sz w:val="24"/>
                <w:szCs w:val="24"/>
              </w:rPr>
            </w:pPr>
            <w:r>
              <w:rPr>
                <w:sz w:val="24"/>
                <w:szCs w:val="24"/>
              </w:rPr>
              <w:t>Решение об итогах Запроса предложений принимается Конкурсной комиссией  филиала ПАО «</w:t>
            </w:r>
            <w:proofErr w:type="spellStart"/>
            <w:r>
              <w:rPr>
                <w:sz w:val="24"/>
                <w:szCs w:val="24"/>
              </w:rPr>
              <w:t>ТрансКонтейнер</w:t>
            </w:r>
            <w:proofErr w:type="spellEnd"/>
            <w:r>
              <w:rPr>
                <w:sz w:val="24"/>
                <w:szCs w:val="24"/>
              </w:rPr>
              <w:t>» на Горьковской железной дороге</w:t>
            </w:r>
          </w:p>
          <w:p w:rsidR="0051456A" w:rsidRDefault="00714870">
            <w:pPr>
              <w:pStyle w:val="19"/>
              <w:ind w:firstLine="0"/>
              <w:rPr>
                <w:sz w:val="24"/>
                <w:szCs w:val="24"/>
                <w:highlight w:val="cyan"/>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tc>
      </w:tr>
      <w:tr w:rsidR="002A6CCD" w:rsidRPr="00F86FAA" w:rsidTr="00EF779C">
        <w:tc>
          <w:tcPr>
            <w:tcW w:w="534" w:type="dxa"/>
          </w:tcPr>
          <w:p w:rsidR="002A6CCD" w:rsidRPr="00F86FAA" w:rsidRDefault="002A6CCD" w:rsidP="00804946">
            <w:pPr>
              <w:pStyle w:val="19"/>
              <w:ind w:firstLine="0"/>
              <w:rPr>
                <w:b/>
                <w:sz w:val="24"/>
                <w:szCs w:val="24"/>
              </w:rPr>
            </w:pPr>
            <w:r>
              <w:rPr>
                <w:b/>
                <w:sz w:val="24"/>
                <w:szCs w:val="24"/>
              </w:rPr>
              <w:t>10.</w:t>
            </w:r>
          </w:p>
        </w:tc>
        <w:tc>
          <w:tcPr>
            <w:tcW w:w="2551" w:type="dxa"/>
          </w:tcPr>
          <w:p w:rsidR="002A6CCD" w:rsidRPr="00F86FAA" w:rsidRDefault="002A6CCD" w:rsidP="008035D3">
            <w:pPr>
              <w:pStyle w:val="Default"/>
              <w:rPr>
                <w:b/>
                <w:color w:val="auto"/>
              </w:rPr>
            </w:pPr>
            <w:r>
              <w:rPr>
                <w:b/>
                <w:color w:val="auto"/>
              </w:rPr>
              <w:t>Подведение итогов</w:t>
            </w:r>
          </w:p>
        </w:tc>
        <w:tc>
          <w:tcPr>
            <w:tcW w:w="6768" w:type="dxa"/>
          </w:tcPr>
          <w:p w:rsidR="002A6CCD" w:rsidRPr="002A6CCD" w:rsidRDefault="002A6CCD" w:rsidP="00E71439">
            <w:pPr>
              <w:pStyle w:val="19"/>
              <w:ind w:firstLine="0"/>
              <w:rPr>
                <w:sz w:val="24"/>
                <w:szCs w:val="24"/>
              </w:rPr>
            </w:pPr>
            <w:r w:rsidRPr="002A6CCD">
              <w:rPr>
                <w:sz w:val="24"/>
                <w:szCs w:val="24"/>
              </w:rPr>
              <w:t>Подведение итогов состоится не позднее «18» января 2019 г. 14 час. 00 мин. местного времени по адресу, указанному в пункте 9 Информационной карты</w:t>
            </w:r>
            <w:r>
              <w:rPr>
                <w:sz w:val="24"/>
                <w:szCs w:val="24"/>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51456A" w:rsidRDefault="00714870" w:rsidP="002A6CCD">
            <w:pPr>
              <w:pStyle w:val="19"/>
              <w:ind w:firstLine="0"/>
              <w:rPr>
                <w:sz w:val="24"/>
                <w:szCs w:val="24"/>
              </w:rPr>
            </w:pPr>
            <w:r>
              <w:rPr>
                <w:sz w:val="24"/>
                <w:szCs w:val="24"/>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 счета на оплату</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51456A" w:rsidRDefault="00714870">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1456A" w:rsidRDefault="00714870">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proofErr w:type="gramStart"/>
            <w:r>
              <w:t>с даты подписания</w:t>
            </w:r>
            <w:proofErr w:type="gramEnd"/>
            <w:r>
              <w:t xml:space="preserve"> договора до 28 февраля 2019 года включительно</w:t>
            </w:r>
          </w:p>
          <w:p w:rsidR="00864393" w:rsidRPr="00F86FAA" w:rsidRDefault="00864393" w:rsidP="00864393">
            <w:pPr>
              <w:pStyle w:val="Default"/>
              <w:jc w:val="both"/>
              <w:rPr>
                <w:color w:val="auto"/>
              </w:rPr>
            </w:pPr>
          </w:p>
          <w:p w:rsidR="0051456A" w:rsidRDefault="00714870">
            <w:pPr>
              <w:pStyle w:val="Default"/>
              <w:jc w:val="both"/>
            </w:pPr>
            <w:proofErr w:type="gramStart"/>
            <w:r>
              <w:rPr>
                <w:b/>
                <w:bCs/>
                <w:color w:val="auto"/>
              </w:rPr>
              <w:t xml:space="preserve">Место поставки товара, </w:t>
            </w:r>
            <w:r>
              <w:rPr>
                <w:b/>
                <w:color w:val="auto"/>
              </w:rPr>
              <w:t xml:space="preserve">выполнения работ, оказания услуг и т.д.: </w:t>
            </w:r>
            <w:r>
              <w:t>г. Нижний Новгород, ул. Актюбинская, д. 17 М</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51456A" w:rsidRDefault="0051456A">
            <w:pPr>
              <w:pStyle w:val="19"/>
              <w:ind w:firstLine="0"/>
              <w:rPr>
                <w:sz w:val="24"/>
                <w:szCs w:val="24"/>
              </w:rPr>
            </w:pP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51456A" w:rsidRDefault="00714870">
            <w:pPr>
              <w:pStyle w:val="aff"/>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w:t>
            </w:r>
            <w:r>
              <w:rPr>
                <w:b/>
                <w:color w:val="auto"/>
              </w:rPr>
              <w:lastRenderedPageBreak/>
              <w:t xml:space="preserve">предложений </w:t>
            </w:r>
          </w:p>
        </w:tc>
        <w:tc>
          <w:tcPr>
            <w:tcW w:w="6768" w:type="dxa"/>
          </w:tcPr>
          <w:p w:rsidR="0051456A" w:rsidRDefault="00714870">
            <w:pPr>
              <w:pStyle w:val="19"/>
              <w:ind w:firstLine="0"/>
              <w:jc w:val="left"/>
              <w:rPr>
                <w:b/>
                <w:sz w:val="24"/>
                <w:szCs w:val="24"/>
                <w:highlight w:val="yellow"/>
                <w:lang w:val="en-US"/>
              </w:rPr>
            </w:pPr>
            <w:proofErr w:type="spellStart"/>
            <w:r>
              <w:rPr>
                <w:sz w:val="24"/>
                <w:szCs w:val="24"/>
                <w:lang w:val="en-US"/>
              </w:rPr>
              <w:lastRenderedPageBreak/>
              <w:t>Рубли</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714870">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1456A" w:rsidRPr="009A25C6" w:rsidRDefault="00714870" w:rsidP="00714870">
            <w:pPr>
              <w:pStyle w:val="aff7"/>
              <w:numPr>
                <w:ilvl w:val="1"/>
                <w:numId w:val="23"/>
              </w:numPr>
              <w:jc w:val="both"/>
            </w:pPr>
            <w:r w:rsidRPr="009A25C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1456A" w:rsidRPr="009A25C6" w:rsidRDefault="00714870" w:rsidP="00714870">
            <w:pPr>
              <w:pStyle w:val="aff7"/>
              <w:numPr>
                <w:ilvl w:val="1"/>
                <w:numId w:val="23"/>
              </w:numPr>
              <w:jc w:val="both"/>
            </w:pPr>
            <w:r w:rsidRPr="009A25C6">
              <w:t>отсутствие за последние три года просроченной задолженности перед ПАО «</w:t>
            </w:r>
            <w:proofErr w:type="spellStart"/>
            <w:r w:rsidRPr="009A25C6">
              <w:t>ТрансКонтейнер</w:t>
            </w:r>
            <w:proofErr w:type="spellEnd"/>
            <w:r w:rsidRPr="009A25C6">
              <w:t>», фактов невыполнения обязательств перед ПАО «</w:t>
            </w:r>
            <w:proofErr w:type="spellStart"/>
            <w:r w:rsidRPr="009A25C6">
              <w:t>ТрансКонтейнер</w:t>
            </w:r>
            <w:proofErr w:type="spellEnd"/>
            <w:r w:rsidRPr="009A25C6">
              <w:t>» и причинения вреда имуществу ПАО «</w:t>
            </w:r>
            <w:proofErr w:type="spellStart"/>
            <w:r w:rsidRPr="009A25C6">
              <w:t>ТрансКонтейнер</w:t>
            </w:r>
            <w:proofErr w:type="spellEnd"/>
            <w:r w:rsidRPr="009A25C6">
              <w:t>»;</w:t>
            </w:r>
          </w:p>
          <w:p w:rsidR="0051456A" w:rsidRPr="009A25C6" w:rsidRDefault="00714870" w:rsidP="00714870">
            <w:pPr>
              <w:pStyle w:val="aff7"/>
              <w:numPr>
                <w:ilvl w:val="1"/>
                <w:numId w:val="23"/>
              </w:numPr>
              <w:jc w:val="both"/>
            </w:pPr>
            <w:r w:rsidRPr="009A25C6">
              <w:t>наличие у претендента действующих договоров, соглашений на поставку дизельного топлива с производителями (поставщиками) дизельного топлива;</w:t>
            </w:r>
          </w:p>
          <w:p w:rsidR="0051456A" w:rsidRPr="009A25C6" w:rsidRDefault="00714870" w:rsidP="00714870">
            <w:pPr>
              <w:pStyle w:val="aff7"/>
              <w:numPr>
                <w:ilvl w:val="1"/>
                <w:numId w:val="23"/>
              </w:numPr>
              <w:jc w:val="both"/>
            </w:pPr>
            <w:r w:rsidRPr="009A25C6">
              <w:t>наличие у претендента в собственности, владении или ином праве специализированных транспортных средств, задействованных в поставках топлива, с емкостью для перевозки топлива в количестве не менее 1 единицы;</w:t>
            </w:r>
          </w:p>
          <w:p w:rsidR="0051456A" w:rsidRPr="009A25C6" w:rsidRDefault="00714870" w:rsidP="00714870">
            <w:pPr>
              <w:pStyle w:val="aff7"/>
              <w:numPr>
                <w:ilvl w:val="1"/>
                <w:numId w:val="23"/>
              </w:numPr>
              <w:jc w:val="both"/>
            </w:pPr>
            <w:r w:rsidRPr="009A25C6">
              <w:t>наличие у претендента допусков на перевозку опасных грузов на автотранспортные средства и  обученных водителей на перевозку опасных грузов, планируемых к привлечению для перевозки и слива дизельного топлива.</w:t>
            </w:r>
          </w:p>
          <w:p w:rsidR="00864393" w:rsidRPr="006D2B87" w:rsidRDefault="00864393" w:rsidP="00714870">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1456A" w:rsidRPr="009A25C6" w:rsidRDefault="00714870" w:rsidP="00714870">
            <w:pPr>
              <w:pStyle w:val="aff7"/>
              <w:numPr>
                <w:ilvl w:val="1"/>
                <w:numId w:val="23"/>
              </w:numPr>
              <w:jc w:val="both"/>
            </w:pPr>
            <w:r w:rsidRPr="009A25C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456A" w:rsidRPr="009A25C6" w:rsidRDefault="00714870" w:rsidP="00714870">
            <w:pPr>
              <w:pStyle w:val="aff7"/>
              <w:numPr>
                <w:ilvl w:val="1"/>
                <w:numId w:val="23"/>
              </w:numPr>
              <w:jc w:val="both"/>
            </w:pPr>
            <w:proofErr w:type="gramStart"/>
            <w:r w:rsidRPr="009A25C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A25C6">
              <w:t>://</w:t>
            </w:r>
            <w:r>
              <w:rPr>
                <w:lang w:val="en-US"/>
              </w:rPr>
              <w:t>service</w:t>
            </w:r>
            <w:r w:rsidRPr="009A25C6">
              <w:t>.</w:t>
            </w:r>
            <w:proofErr w:type="spellStart"/>
            <w:r>
              <w:rPr>
                <w:lang w:val="en-US"/>
              </w:rPr>
              <w:t>nalog</w:t>
            </w:r>
            <w:proofErr w:type="spellEnd"/>
            <w:r w:rsidRPr="009A25C6">
              <w:t>.</w:t>
            </w:r>
            <w:proofErr w:type="spellStart"/>
            <w:r>
              <w:rPr>
                <w:lang w:val="en-US"/>
              </w:rPr>
              <w:t>ru</w:t>
            </w:r>
            <w:proofErr w:type="spellEnd"/>
            <w:r w:rsidRPr="009A25C6">
              <w:t>/</w:t>
            </w:r>
            <w:proofErr w:type="spellStart"/>
            <w:r>
              <w:rPr>
                <w:lang w:val="en-US"/>
              </w:rPr>
              <w:t>zd</w:t>
            </w:r>
            <w:proofErr w:type="spellEnd"/>
            <w:r w:rsidRPr="009A25C6">
              <w:t>.</w:t>
            </w:r>
            <w:r>
              <w:rPr>
                <w:lang w:val="en-US"/>
              </w:rPr>
              <w:t>do</w:t>
            </w:r>
            <w:r w:rsidRPr="009A25C6">
              <w:t>).</w:t>
            </w:r>
            <w:proofErr w:type="gramEnd"/>
            <w:r w:rsidRPr="009A25C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w:t>
            </w:r>
            <w:r w:rsidRPr="009A25C6">
              <w:lastRenderedPageBreak/>
              <w:t>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A25C6">
              <w:t>://</w:t>
            </w:r>
            <w:r>
              <w:rPr>
                <w:lang w:val="en-US"/>
              </w:rPr>
              <w:t>service</w:t>
            </w:r>
            <w:r w:rsidRPr="009A25C6">
              <w:t>.</w:t>
            </w:r>
            <w:proofErr w:type="spellStart"/>
            <w:r>
              <w:rPr>
                <w:lang w:val="en-US"/>
              </w:rPr>
              <w:t>nalog</w:t>
            </w:r>
            <w:proofErr w:type="spellEnd"/>
            <w:r w:rsidRPr="009A25C6">
              <w:t>.</w:t>
            </w:r>
            <w:proofErr w:type="spellStart"/>
            <w:r>
              <w:rPr>
                <w:lang w:val="en-US"/>
              </w:rPr>
              <w:t>ru</w:t>
            </w:r>
            <w:proofErr w:type="spellEnd"/>
            <w:r w:rsidRPr="009A25C6">
              <w:t>/</w:t>
            </w:r>
            <w:proofErr w:type="spellStart"/>
            <w:r>
              <w:rPr>
                <w:lang w:val="en-US"/>
              </w:rPr>
              <w:t>zd</w:t>
            </w:r>
            <w:proofErr w:type="spellEnd"/>
            <w:r w:rsidRPr="009A25C6">
              <w:t>.</w:t>
            </w:r>
            <w:r>
              <w:rPr>
                <w:lang w:val="en-US"/>
              </w:rPr>
              <w:t>do</w:t>
            </w:r>
            <w:r w:rsidRPr="009A25C6">
              <w:t>);</w:t>
            </w:r>
          </w:p>
          <w:p w:rsidR="0051456A" w:rsidRPr="009A25C6" w:rsidRDefault="00714870" w:rsidP="00714870">
            <w:pPr>
              <w:pStyle w:val="aff7"/>
              <w:numPr>
                <w:ilvl w:val="1"/>
                <w:numId w:val="23"/>
              </w:numPr>
              <w:jc w:val="both"/>
            </w:pPr>
            <w:proofErr w:type="gramStart"/>
            <w:r w:rsidRPr="009A25C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A25C6">
              <w:t>неприостановлении</w:t>
            </w:r>
            <w:proofErr w:type="spellEnd"/>
            <w:r w:rsidRPr="009A25C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A25C6">
              <w:t>://</w:t>
            </w:r>
            <w:proofErr w:type="spellStart"/>
            <w:r>
              <w:rPr>
                <w:lang w:val="en-US"/>
              </w:rPr>
              <w:t>fssprus</w:t>
            </w:r>
            <w:proofErr w:type="spellEnd"/>
            <w:r w:rsidRPr="009A25C6">
              <w:t>.</w:t>
            </w:r>
            <w:proofErr w:type="spellStart"/>
            <w:r>
              <w:rPr>
                <w:lang w:val="en-US"/>
              </w:rPr>
              <w:t>ru</w:t>
            </w:r>
            <w:proofErr w:type="spellEnd"/>
            <w:r w:rsidRPr="009A25C6">
              <w:t>/</w:t>
            </w:r>
            <w:proofErr w:type="spellStart"/>
            <w:r>
              <w:rPr>
                <w:lang w:val="en-US"/>
              </w:rPr>
              <w:t>iss</w:t>
            </w:r>
            <w:proofErr w:type="spellEnd"/>
            <w:r w:rsidRPr="009A25C6">
              <w:t>/</w:t>
            </w:r>
            <w:proofErr w:type="spellStart"/>
            <w:r>
              <w:rPr>
                <w:lang w:val="en-US"/>
              </w:rPr>
              <w:t>ip</w:t>
            </w:r>
            <w:proofErr w:type="spellEnd"/>
            <w:r w:rsidRPr="009A25C6">
              <w:t>), а также информации в едином</w:t>
            </w:r>
            <w:proofErr w:type="gramEnd"/>
            <w:r w:rsidRPr="009A25C6">
              <w:t xml:space="preserve"> Федеральном </w:t>
            </w:r>
            <w:proofErr w:type="gramStart"/>
            <w:r w:rsidRPr="009A25C6">
              <w:t>реестре</w:t>
            </w:r>
            <w:proofErr w:type="gramEnd"/>
            <w:r w:rsidRPr="009A25C6">
              <w:t xml:space="preserve"> сведений о фактах деятельности юридических лиц </w:t>
            </w:r>
            <w:r>
              <w:rPr>
                <w:lang w:val="en-US"/>
              </w:rPr>
              <w:t>http</w:t>
            </w:r>
            <w:r w:rsidRPr="009A25C6">
              <w:t>://</w:t>
            </w:r>
            <w:r>
              <w:rPr>
                <w:lang w:val="en-US"/>
              </w:rPr>
              <w:t>www</w:t>
            </w:r>
            <w:r w:rsidRPr="009A25C6">
              <w:t>.</w:t>
            </w:r>
            <w:proofErr w:type="spellStart"/>
            <w:r>
              <w:rPr>
                <w:lang w:val="en-US"/>
              </w:rPr>
              <w:t>fedresurs</w:t>
            </w:r>
            <w:proofErr w:type="spellEnd"/>
            <w:r w:rsidRPr="009A25C6">
              <w:t>.</w:t>
            </w:r>
            <w:proofErr w:type="spellStart"/>
            <w:r>
              <w:rPr>
                <w:lang w:val="en-US"/>
              </w:rPr>
              <w:t>ru</w:t>
            </w:r>
            <w:proofErr w:type="spellEnd"/>
            <w:r w:rsidRPr="009A25C6">
              <w:t>/</w:t>
            </w:r>
            <w:r>
              <w:rPr>
                <w:lang w:val="en-US"/>
              </w:rPr>
              <w:t>companies</w:t>
            </w:r>
            <w:r w:rsidRPr="009A25C6">
              <w:t>/</w:t>
            </w:r>
            <w:proofErr w:type="spellStart"/>
            <w:r>
              <w:rPr>
                <w:lang w:val="en-US"/>
              </w:rPr>
              <w:t>IsSearching</w:t>
            </w:r>
            <w:proofErr w:type="spellEnd"/>
            <w:r w:rsidRPr="009A25C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A25C6">
              <w:t>неприостановлении</w:t>
            </w:r>
            <w:proofErr w:type="spellEnd"/>
            <w:r w:rsidRPr="009A25C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1456A" w:rsidRPr="009A25C6" w:rsidRDefault="00714870" w:rsidP="00714870">
            <w:pPr>
              <w:pStyle w:val="aff7"/>
              <w:numPr>
                <w:ilvl w:val="1"/>
                <w:numId w:val="23"/>
              </w:numPr>
              <w:jc w:val="both"/>
            </w:pPr>
            <w:r w:rsidRPr="009A25C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1456A" w:rsidRPr="009A25C6" w:rsidRDefault="00714870" w:rsidP="00714870">
            <w:pPr>
              <w:pStyle w:val="aff7"/>
              <w:numPr>
                <w:ilvl w:val="1"/>
                <w:numId w:val="23"/>
              </w:numPr>
              <w:jc w:val="both"/>
            </w:pPr>
            <w:r w:rsidRPr="009A25C6">
              <w:t xml:space="preserve">копии документов, подтверждающих соответствие </w:t>
            </w:r>
            <w:r w:rsidRPr="009A25C6">
              <w:lastRenderedPageBreak/>
              <w:t>товара, требованиям, установленным законодательством Российской Федерации и настоящей документации о закупке (паспорт качества, декларация соответствия</w:t>
            </w:r>
            <w:proofErr w:type="gramStart"/>
            <w:r w:rsidRPr="009A25C6">
              <w:t>);;</w:t>
            </w:r>
            <w:proofErr w:type="gramEnd"/>
          </w:p>
          <w:p w:rsidR="0051456A" w:rsidRPr="009A25C6" w:rsidRDefault="00714870" w:rsidP="00714870">
            <w:pPr>
              <w:pStyle w:val="aff7"/>
              <w:numPr>
                <w:ilvl w:val="1"/>
                <w:numId w:val="23"/>
              </w:numPr>
              <w:jc w:val="both"/>
            </w:pPr>
            <w:r w:rsidRPr="009A25C6">
              <w:t xml:space="preserve">копии договоров, указанных в документе по форме приложения № 4 к документации о </w:t>
            </w:r>
            <w:proofErr w:type="gramStart"/>
            <w:r w:rsidRPr="009A25C6">
              <w:t>закупке</w:t>
            </w:r>
            <w:proofErr w:type="gramEnd"/>
            <w:r w:rsidRPr="009A25C6">
              <w:t xml:space="preserve"> о наличии опыта поставки товаров, оказания услуг;;</w:t>
            </w:r>
          </w:p>
          <w:p w:rsidR="0051456A" w:rsidRPr="009A25C6" w:rsidRDefault="00714870" w:rsidP="00714870">
            <w:pPr>
              <w:pStyle w:val="aff7"/>
              <w:numPr>
                <w:ilvl w:val="1"/>
                <w:numId w:val="23"/>
              </w:numPr>
              <w:jc w:val="both"/>
            </w:pPr>
            <w:r w:rsidRPr="009A25C6">
              <w:t xml:space="preserve">документ по форме приложения № 4 к документации о </w:t>
            </w:r>
            <w:proofErr w:type="gramStart"/>
            <w:r w:rsidRPr="009A25C6">
              <w:t>закупке</w:t>
            </w:r>
            <w:proofErr w:type="gramEnd"/>
            <w:r w:rsidRPr="009A25C6">
              <w:t xml:space="preserve"> о наличии опыта поставки товара, выполнения работ, оказания услуг, за период 20017-2018 г. в соответствии с требованием подпункта 1.3. части 1 пункта 17 Информационной карты;</w:t>
            </w:r>
          </w:p>
          <w:p w:rsidR="0051456A" w:rsidRPr="009A25C6" w:rsidRDefault="00714870" w:rsidP="00714870">
            <w:pPr>
              <w:pStyle w:val="aff7"/>
              <w:numPr>
                <w:ilvl w:val="1"/>
                <w:numId w:val="23"/>
              </w:numPr>
              <w:jc w:val="both"/>
            </w:pPr>
            <w:r w:rsidRPr="009A25C6">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1.3. части 1 пункта 17 Информационной карты</w:t>
            </w:r>
            <w:proofErr w:type="gramStart"/>
            <w:r w:rsidRPr="009A25C6">
              <w:t>;;</w:t>
            </w:r>
            <w:proofErr w:type="gramEnd"/>
          </w:p>
          <w:p w:rsidR="0051456A" w:rsidRPr="009A25C6" w:rsidRDefault="00714870" w:rsidP="00714870">
            <w:pPr>
              <w:pStyle w:val="aff7"/>
              <w:numPr>
                <w:ilvl w:val="1"/>
                <w:numId w:val="23"/>
              </w:numPr>
              <w:jc w:val="both"/>
            </w:pPr>
            <w:proofErr w:type="gramStart"/>
            <w:r w:rsidRPr="009A25C6">
              <w:t>документы</w:t>
            </w:r>
            <w:proofErr w:type="gramEnd"/>
            <w:r w:rsidRPr="009A25C6">
              <w:t xml:space="preserve"> подтверждающие право собственности/или иное право на автотранспорт для перевозки опасных грузов соответствующего класса;;</w:t>
            </w:r>
          </w:p>
          <w:p w:rsidR="0051456A" w:rsidRPr="009A25C6" w:rsidRDefault="00714870" w:rsidP="00714870">
            <w:pPr>
              <w:pStyle w:val="aff7"/>
              <w:numPr>
                <w:ilvl w:val="1"/>
                <w:numId w:val="23"/>
              </w:numPr>
              <w:jc w:val="both"/>
            </w:pPr>
            <w:r w:rsidRPr="009A25C6">
              <w:t>копии документов, заверенные претендентом свидетельства ДОПОГ на автотранспорт и свидетельства о допуске водителя к перевозке опасных грузов</w:t>
            </w:r>
            <w:proofErr w:type="gramStart"/>
            <w:r w:rsidRPr="009A25C6">
              <w:t>.;</w:t>
            </w:r>
            <w:proofErr w:type="gramEnd"/>
          </w:p>
          <w:p w:rsidR="0051456A" w:rsidRDefault="00714870" w:rsidP="00714870">
            <w:pPr>
              <w:pStyle w:val="aff7"/>
              <w:numPr>
                <w:ilvl w:val="1"/>
                <w:numId w:val="23"/>
              </w:numPr>
              <w:jc w:val="both"/>
              <w:rPr>
                <w:lang w:val="en-US"/>
              </w:rPr>
            </w:pPr>
            <w:r w:rsidRPr="009A25C6">
              <w:t xml:space="preserve">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51456A" w:rsidRDefault="00714870">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51456A" w:rsidRDefault="00714870">
                  <w:pPr>
                    <w:pStyle w:val="afa"/>
                    <w:ind w:firstLine="0"/>
                    <w:rPr>
                      <w:sz w:val="24"/>
                    </w:rPr>
                  </w:pPr>
                  <w:r>
                    <w:rPr>
                      <w:sz w:val="24"/>
                    </w:rPr>
                    <w:t xml:space="preserve">цена единицы продукции (дизельное топливо зимнее); </w:t>
                  </w:r>
                </w:p>
              </w:tc>
              <w:tc>
                <w:tcPr>
                  <w:tcW w:w="2114" w:type="dxa"/>
                </w:tcPr>
                <w:p w:rsidR="0051456A" w:rsidRDefault="00714870">
                  <w:pPr>
                    <w:pStyle w:val="afa"/>
                    <w:ind w:firstLine="0"/>
                    <w:rPr>
                      <w:sz w:val="24"/>
                      <w:lang w:val="en-US"/>
                    </w:rPr>
                  </w:pPr>
                  <w:r>
                    <w:rPr>
                      <w:sz w:val="24"/>
                      <w:lang w:val="en-US"/>
                    </w:rPr>
                    <w:t>0,70</w:t>
                  </w:r>
                </w:p>
              </w:tc>
            </w:tr>
            <w:tr w:rsidR="000F3FF3" w:rsidRPr="00514332" w:rsidTr="00CD0E0C">
              <w:tc>
                <w:tcPr>
                  <w:tcW w:w="4423" w:type="dxa"/>
                </w:tcPr>
                <w:p w:rsidR="0051456A" w:rsidRDefault="00714870">
                  <w:pPr>
                    <w:pStyle w:val="afa"/>
                    <w:ind w:firstLine="0"/>
                    <w:rPr>
                      <w:sz w:val="24"/>
                    </w:rPr>
                  </w:pPr>
                  <w:r>
                    <w:rPr>
                      <w:sz w:val="24"/>
                    </w:rPr>
                    <w:t xml:space="preserve">опыт участника общая стоимость договоров, соответствующих предмету настоящего запроса предложений за период 20017-2018 г. При непредставлении информации заявке претендента по данному критерию присваивается 0 (ноль) баллов. </w:t>
                  </w:r>
                </w:p>
              </w:tc>
              <w:tc>
                <w:tcPr>
                  <w:tcW w:w="2114" w:type="dxa"/>
                </w:tcPr>
                <w:p w:rsidR="0051456A" w:rsidRDefault="00714870">
                  <w:pPr>
                    <w:pStyle w:val="afa"/>
                    <w:ind w:firstLine="0"/>
                    <w:rPr>
                      <w:sz w:val="24"/>
                      <w:lang w:val="en-US"/>
                    </w:rPr>
                  </w:pPr>
                  <w:r>
                    <w:rPr>
                      <w:sz w:val="24"/>
                      <w:lang w:val="en-US"/>
                    </w:rPr>
                    <w:t>0,20</w:t>
                  </w:r>
                </w:p>
              </w:tc>
            </w:tr>
            <w:tr w:rsidR="000F3FF3" w:rsidRPr="00514332" w:rsidTr="00CD0E0C">
              <w:tc>
                <w:tcPr>
                  <w:tcW w:w="4423" w:type="dxa"/>
                </w:tcPr>
                <w:p w:rsidR="0051456A" w:rsidRDefault="00714870">
                  <w:pPr>
                    <w:pStyle w:val="afa"/>
                    <w:ind w:firstLine="0"/>
                    <w:rPr>
                      <w:sz w:val="24"/>
                    </w:rPr>
                  </w:pPr>
                  <w:r>
                    <w:rPr>
                      <w:sz w:val="24"/>
                    </w:rPr>
                    <w:t xml:space="preserve">Срок поставки товара </w:t>
                  </w:r>
                </w:p>
              </w:tc>
              <w:tc>
                <w:tcPr>
                  <w:tcW w:w="2114" w:type="dxa"/>
                </w:tcPr>
                <w:p w:rsidR="0051456A" w:rsidRDefault="00714870">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51456A" w:rsidRDefault="0051456A">
            <w:pPr>
              <w:pStyle w:val="afa"/>
              <w:ind w:left="34" w:firstLine="567"/>
              <w:rPr>
                <w:sz w:val="24"/>
              </w:rPr>
            </w:pPr>
          </w:p>
          <w:p w:rsidR="000F3FF3" w:rsidRPr="002F15C9" w:rsidRDefault="000F3FF3" w:rsidP="00714870">
            <w:pPr>
              <w:pStyle w:val="afa"/>
              <w:numPr>
                <w:ilvl w:val="1"/>
                <w:numId w:val="22"/>
              </w:numPr>
              <w:ind w:left="34" w:firstLine="567"/>
              <w:rPr>
                <w:sz w:val="24"/>
              </w:rPr>
            </w:pPr>
            <w:r>
              <w:rPr>
                <w:sz w:val="24"/>
              </w:rPr>
              <w:t>Победитель не вправе направить Заказчику предложения по внесению изменений в договор.</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6768" w:type="dxa"/>
          </w:tcPr>
          <w:p w:rsidR="0051456A" w:rsidRDefault="00714870">
            <w:pPr>
              <w:pStyle w:val="19"/>
              <w:ind w:firstLine="0"/>
              <w:rPr>
                <w:sz w:val="24"/>
                <w:szCs w:val="24"/>
              </w:rPr>
            </w:pPr>
            <w:r>
              <w:rPr>
                <w:sz w:val="24"/>
                <w:szCs w:val="24"/>
              </w:rPr>
              <w:lastRenderedPageBreak/>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51456A" w:rsidRDefault="0051456A">
            <w:pPr>
              <w:pStyle w:val="19"/>
              <w:ind w:firstLine="0"/>
              <w:rPr>
                <w:sz w:val="24"/>
                <w:szCs w:val="24"/>
              </w:rPr>
            </w:pPr>
          </w:p>
          <w:p w:rsidR="0051456A" w:rsidRDefault="00714870">
            <w:pPr>
              <w:pStyle w:val="19"/>
              <w:ind w:firstLine="0"/>
              <w:rPr>
                <w:sz w:val="24"/>
                <w:szCs w:val="24"/>
              </w:rPr>
            </w:pPr>
            <w:r>
              <w:rPr>
                <w:sz w:val="24"/>
                <w:szCs w:val="24"/>
              </w:rPr>
              <w:t>Не предусмотрено</w:t>
            </w:r>
          </w:p>
          <w:p w:rsidR="0051456A" w:rsidRDefault="0051456A">
            <w:pPr>
              <w:pStyle w:val="19"/>
              <w:ind w:firstLine="0"/>
              <w:rPr>
                <w:sz w:val="24"/>
                <w:szCs w:val="24"/>
              </w:rPr>
            </w:pPr>
          </w:p>
          <w:p w:rsidR="0051456A" w:rsidRDefault="0051456A">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51456A" w:rsidRDefault="00714870">
            <w:pPr>
              <w:pStyle w:val="19"/>
              <w:ind w:firstLine="0"/>
              <w:rPr>
                <w:sz w:val="24"/>
                <w:szCs w:val="24"/>
              </w:rPr>
            </w:pPr>
            <w:r>
              <w:rPr>
                <w:sz w:val="24"/>
                <w:szCs w:val="24"/>
              </w:rPr>
              <w:t>Не предусмотрено</w:t>
            </w:r>
          </w:p>
          <w:p w:rsidR="0051456A" w:rsidRDefault="0051456A">
            <w:pPr>
              <w:pStyle w:val="19"/>
              <w:ind w:firstLine="0"/>
              <w:rPr>
                <w:sz w:val="24"/>
                <w:szCs w:val="24"/>
              </w:rPr>
            </w:pPr>
          </w:p>
          <w:p w:rsidR="0051456A" w:rsidRDefault="0051456A">
            <w:pPr>
              <w:pStyle w:val="19"/>
              <w:ind w:firstLine="0"/>
              <w:rPr>
                <w:sz w:val="24"/>
                <w:szCs w:val="24"/>
              </w:rPr>
            </w:pPr>
          </w:p>
          <w:p w:rsidR="0051456A" w:rsidRDefault="0051456A">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1456A" w:rsidRDefault="00714870">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714870">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14870">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714870">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714870">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714870">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714870">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714870">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714870">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14870">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1456A" w:rsidRDefault="00714870">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714870">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714870">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714870">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714870">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714870">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714870">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714870">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714870">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1456A" w:rsidRDefault="00714870">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51456A" w:rsidRPr="00FB0615" w:rsidRDefault="0051456A" w:rsidP="00D4269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1456A" w:rsidRPr="00FB0615" w:rsidRDefault="0051456A" w:rsidP="00D42693"/>
    <w:p w:rsidR="0051456A" w:rsidRPr="00FB0615" w:rsidRDefault="0051456A" w:rsidP="00D42693">
      <w:pPr>
        <w:rPr>
          <w:sz w:val="28"/>
          <w:szCs w:val="28"/>
        </w:rPr>
      </w:pPr>
      <w:r>
        <w:rPr>
          <w:sz w:val="28"/>
          <w:szCs w:val="28"/>
        </w:rPr>
        <w:t xml:space="preserve"> «____» ___________ 201_ г       Запрос предложений </w:t>
      </w:r>
    </w:p>
    <w:p w:rsidR="0051456A" w:rsidRPr="00FB0615" w:rsidRDefault="0051456A" w:rsidP="00D42693">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1456A" w:rsidRPr="00FB0615" w:rsidRDefault="0051456A" w:rsidP="00D42693">
      <w:pPr>
        <w:rPr>
          <w:sz w:val="28"/>
          <w:szCs w:val="28"/>
        </w:rPr>
      </w:pPr>
      <w:r>
        <w:rPr>
          <w:sz w:val="28"/>
          <w:szCs w:val="28"/>
        </w:rPr>
        <w:t>__________________________________________________________________</w:t>
      </w:r>
    </w:p>
    <w:p w:rsidR="0051456A" w:rsidRPr="00FB0615" w:rsidRDefault="0051456A" w:rsidP="00D42693">
      <w:pPr>
        <w:ind w:firstLine="3"/>
        <w:jc w:val="center"/>
        <w:rPr>
          <w:bCs/>
          <w:i/>
        </w:rPr>
      </w:pPr>
      <w:r>
        <w:rPr>
          <w:bCs/>
          <w:i/>
        </w:rPr>
        <w:t>(Полное наименование п</w:t>
      </w:r>
      <w:r>
        <w:rPr>
          <w:i/>
        </w:rPr>
        <w:t>ретендента</w:t>
      </w:r>
      <w:r>
        <w:rPr>
          <w:bCs/>
          <w:i/>
        </w:rPr>
        <w:t>)</w:t>
      </w:r>
    </w:p>
    <w:p w:rsidR="0051456A" w:rsidRPr="00FB0615" w:rsidRDefault="0051456A" w:rsidP="00D42693">
      <w:pPr>
        <w:ind w:firstLine="708"/>
        <w:rPr>
          <w:bCs/>
          <w:sz w:val="28"/>
          <w:szCs w:val="28"/>
        </w:rPr>
      </w:pPr>
    </w:p>
    <w:tbl>
      <w:tblPr>
        <w:tblW w:w="9571" w:type="dxa"/>
        <w:jc w:val="center"/>
        <w:tblLayout w:type="fixed"/>
        <w:tblLook w:val="0000"/>
      </w:tblPr>
      <w:tblGrid>
        <w:gridCol w:w="831"/>
        <w:gridCol w:w="1378"/>
        <w:gridCol w:w="1378"/>
        <w:gridCol w:w="1378"/>
        <w:gridCol w:w="2303"/>
        <w:gridCol w:w="2303"/>
      </w:tblGrid>
      <w:tr w:rsidR="0051456A" w:rsidRPr="00FB0615" w:rsidTr="00954AF2">
        <w:trPr>
          <w:trHeight w:val="2484"/>
          <w:jc w:val="center"/>
        </w:trPr>
        <w:tc>
          <w:tcPr>
            <w:tcW w:w="434" w:type="pct"/>
            <w:tcBorders>
              <w:top w:val="single" w:sz="4" w:space="0" w:color="auto"/>
              <w:left w:val="single" w:sz="4" w:space="0" w:color="auto"/>
              <w:bottom w:val="single" w:sz="4" w:space="0" w:color="auto"/>
              <w:right w:val="single" w:sz="4" w:space="0" w:color="auto"/>
            </w:tcBorders>
          </w:tcPr>
          <w:p w:rsidR="0051456A" w:rsidRPr="00FB0615" w:rsidRDefault="0051456A" w:rsidP="008A5F94">
            <w:pPr>
              <w:jc w:val="center"/>
            </w:pPr>
            <w:r>
              <w:t xml:space="preserve">№ </w:t>
            </w:r>
            <w:proofErr w:type="spellStart"/>
            <w:proofErr w:type="gramStart"/>
            <w:r>
              <w:t>п</w:t>
            </w:r>
            <w:proofErr w:type="spellEnd"/>
            <w:proofErr w:type="gramEnd"/>
            <w:r>
              <w:t>/</w:t>
            </w:r>
            <w:proofErr w:type="spellStart"/>
            <w:r>
              <w:t>п</w:t>
            </w:r>
            <w:proofErr w:type="spellEnd"/>
          </w:p>
        </w:tc>
        <w:tc>
          <w:tcPr>
            <w:tcW w:w="720" w:type="pct"/>
            <w:tcBorders>
              <w:top w:val="single" w:sz="4" w:space="0" w:color="auto"/>
              <w:left w:val="single" w:sz="4" w:space="0" w:color="auto"/>
              <w:bottom w:val="single" w:sz="4" w:space="0" w:color="auto"/>
              <w:right w:val="single" w:sz="4" w:space="0" w:color="auto"/>
            </w:tcBorders>
          </w:tcPr>
          <w:p w:rsidR="0051456A" w:rsidRPr="00FB0615" w:rsidRDefault="0051456A" w:rsidP="008A5F94">
            <w:pPr>
              <w:jc w:val="center"/>
            </w:pPr>
            <w:r>
              <w:t>Наименование товара</w:t>
            </w:r>
          </w:p>
          <w:p w:rsidR="0051456A" w:rsidRPr="00FB0615" w:rsidRDefault="0051456A" w:rsidP="008A5F94">
            <w:pPr>
              <w:jc w:val="center"/>
            </w:pPr>
          </w:p>
        </w:tc>
        <w:tc>
          <w:tcPr>
            <w:tcW w:w="720" w:type="pct"/>
            <w:tcBorders>
              <w:top w:val="single" w:sz="4" w:space="0" w:color="auto"/>
              <w:left w:val="single" w:sz="4" w:space="0" w:color="auto"/>
              <w:bottom w:val="single" w:sz="4" w:space="0" w:color="auto"/>
              <w:right w:val="single" w:sz="4" w:space="0" w:color="auto"/>
            </w:tcBorders>
          </w:tcPr>
          <w:p w:rsidR="0051456A" w:rsidRPr="00FB0615" w:rsidRDefault="0051456A" w:rsidP="008A5F94">
            <w:pPr>
              <w:jc w:val="center"/>
            </w:pPr>
            <w:r>
              <w:t>ГОСТ, Экологический класс</w:t>
            </w:r>
          </w:p>
        </w:tc>
        <w:tc>
          <w:tcPr>
            <w:tcW w:w="720" w:type="pct"/>
            <w:tcBorders>
              <w:top w:val="single" w:sz="4" w:space="0" w:color="auto"/>
              <w:left w:val="single" w:sz="4" w:space="0" w:color="auto"/>
              <w:bottom w:val="single" w:sz="4" w:space="0" w:color="auto"/>
              <w:right w:val="single" w:sz="4" w:space="0" w:color="auto"/>
            </w:tcBorders>
          </w:tcPr>
          <w:p w:rsidR="0051456A" w:rsidRPr="00FB0615" w:rsidRDefault="0051456A" w:rsidP="008A5F94">
            <w:pPr>
              <w:jc w:val="center"/>
            </w:pPr>
            <w:r>
              <w:t>Цена за единицу товара в руб., без учета НДС</w:t>
            </w:r>
          </w:p>
        </w:tc>
        <w:tc>
          <w:tcPr>
            <w:tcW w:w="1203" w:type="pct"/>
            <w:tcBorders>
              <w:top w:val="single" w:sz="4" w:space="0" w:color="auto"/>
              <w:left w:val="single" w:sz="4" w:space="0" w:color="auto"/>
              <w:bottom w:val="single" w:sz="4" w:space="0" w:color="auto"/>
              <w:right w:val="single" w:sz="4" w:space="0" w:color="auto"/>
            </w:tcBorders>
          </w:tcPr>
          <w:p w:rsidR="0051456A" w:rsidRPr="00FB0615" w:rsidRDefault="0051456A" w:rsidP="008A5F94">
            <w:pPr>
              <w:jc w:val="center"/>
            </w:pPr>
            <w:r>
              <w:t>Срок гарантии качества Товара</w:t>
            </w:r>
          </w:p>
        </w:tc>
        <w:tc>
          <w:tcPr>
            <w:tcW w:w="1203" w:type="pct"/>
            <w:tcBorders>
              <w:top w:val="single" w:sz="4" w:space="0" w:color="auto"/>
              <w:left w:val="single" w:sz="4" w:space="0" w:color="auto"/>
              <w:bottom w:val="single" w:sz="4" w:space="0" w:color="auto"/>
              <w:right w:val="single" w:sz="4" w:space="0" w:color="auto"/>
            </w:tcBorders>
          </w:tcPr>
          <w:p w:rsidR="0051456A" w:rsidRDefault="0051456A" w:rsidP="008A5F94">
            <w:pPr>
              <w:jc w:val="center"/>
            </w:pPr>
            <w:r>
              <w:t>Срок поставки товара</w:t>
            </w:r>
          </w:p>
        </w:tc>
      </w:tr>
      <w:tr w:rsidR="0051456A" w:rsidRPr="00FB0615" w:rsidTr="00954AF2">
        <w:trPr>
          <w:trHeight w:val="255"/>
          <w:jc w:val="center"/>
        </w:trPr>
        <w:tc>
          <w:tcPr>
            <w:tcW w:w="434" w:type="pct"/>
            <w:tcBorders>
              <w:top w:val="nil"/>
              <w:left w:val="single" w:sz="4" w:space="0" w:color="auto"/>
              <w:bottom w:val="single" w:sz="4" w:space="0" w:color="auto"/>
              <w:right w:val="single" w:sz="4" w:space="0" w:color="auto"/>
            </w:tcBorders>
            <w:noWrap/>
            <w:vAlign w:val="bottom"/>
          </w:tcPr>
          <w:p w:rsidR="0051456A" w:rsidRPr="00FB0615" w:rsidRDefault="0051456A" w:rsidP="008A5F94">
            <w:pPr>
              <w:jc w:val="center"/>
            </w:pPr>
            <w:r>
              <w:t>1</w:t>
            </w:r>
          </w:p>
        </w:tc>
        <w:tc>
          <w:tcPr>
            <w:tcW w:w="720" w:type="pct"/>
            <w:tcBorders>
              <w:top w:val="nil"/>
              <w:left w:val="nil"/>
              <w:bottom w:val="single" w:sz="4" w:space="0" w:color="auto"/>
              <w:right w:val="single" w:sz="4" w:space="0" w:color="auto"/>
            </w:tcBorders>
            <w:noWrap/>
            <w:vAlign w:val="bottom"/>
          </w:tcPr>
          <w:p w:rsidR="0051456A" w:rsidRPr="00FB0615" w:rsidRDefault="0051456A" w:rsidP="008A5F94">
            <w:pPr>
              <w:jc w:val="center"/>
            </w:pPr>
            <w:r>
              <w:t>2</w:t>
            </w:r>
          </w:p>
        </w:tc>
        <w:tc>
          <w:tcPr>
            <w:tcW w:w="720" w:type="pct"/>
            <w:tcBorders>
              <w:top w:val="single" w:sz="4" w:space="0" w:color="auto"/>
              <w:left w:val="nil"/>
              <w:bottom w:val="single" w:sz="4" w:space="0" w:color="auto"/>
              <w:right w:val="single" w:sz="4" w:space="0" w:color="auto"/>
            </w:tcBorders>
          </w:tcPr>
          <w:p w:rsidR="0051456A" w:rsidRPr="00FB0615" w:rsidRDefault="0051456A" w:rsidP="008A5F94">
            <w:pPr>
              <w:jc w:val="center"/>
            </w:pPr>
            <w:r>
              <w:t>3</w:t>
            </w:r>
          </w:p>
        </w:tc>
        <w:tc>
          <w:tcPr>
            <w:tcW w:w="720" w:type="pct"/>
            <w:tcBorders>
              <w:top w:val="single" w:sz="4" w:space="0" w:color="auto"/>
              <w:left w:val="single" w:sz="4" w:space="0" w:color="auto"/>
              <w:bottom w:val="single" w:sz="4" w:space="0" w:color="auto"/>
              <w:right w:val="single" w:sz="4" w:space="0" w:color="auto"/>
            </w:tcBorders>
          </w:tcPr>
          <w:p w:rsidR="0051456A" w:rsidRPr="00FB0615" w:rsidRDefault="0051456A" w:rsidP="008A5F94">
            <w:pPr>
              <w:jc w:val="center"/>
            </w:pPr>
            <w:r>
              <w:t>4</w:t>
            </w:r>
          </w:p>
        </w:tc>
        <w:tc>
          <w:tcPr>
            <w:tcW w:w="1203" w:type="pct"/>
            <w:tcBorders>
              <w:top w:val="single" w:sz="4" w:space="0" w:color="auto"/>
              <w:left w:val="single" w:sz="4" w:space="0" w:color="auto"/>
              <w:bottom w:val="single" w:sz="4" w:space="0" w:color="auto"/>
              <w:right w:val="single" w:sz="4" w:space="0" w:color="auto"/>
            </w:tcBorders>
          </w:tcPr>
          <w:p w:rsidR="0051456A" w:rsidRPr="00FB0615" w:rsidDel="00901EFD" w:rsidRDefault="0051456A" w:rsidP="008A5F94">
            <w:pPr>
              <w:jc w:val="center"/>
            </w:pPr>
            <w:r>
              <w:t>5</w:t>
            </w:r>
          </w:p>
        </w:tc>
        <w:tc>
          <w:tcPr>
            <w:tcW w:w="1203" w:type="pct"/>
            <w:tcBorders>
              <w:top w:val="single" w:sz="4" w:space="0" w:color="auto"/>
              <w:left w:val="single" w:sz="4" w:space="0" w:color="auto"/>
              <w:bottom w:val="single" w:sz="4" w:space="0" w:color="auto"/>
              <w:right w:val="single" w:sz="4" w:space="0" w:color="auto"/>
            </w:tcBorders>
          </w:tcPr>
          <w:p w:rsidR="0051456A" w:rsidRPr="00FB0615" w:rsidRDefault="0051456A" w:rsidP="008A5F94">
            <w:pPr>
              <w:jc w:val="center"/>
            </w:pPr>
            <w:r>
              <w:t>6</w:t>
            </w:r>
          </w:p>
        </w:tc>
      </w:tr>
      <w:tr w:rsidR="0051456A" w:rsidRPr="00FB0615" w:rsidTr="00954AF2">
        <w:trPr>
          <w:trHeight w:val="1472"/>
          <w:jc w:val="center"/>
        </w:trPr>
        <w:tc>
          <w:tcPr>
            <w:tcW w:w="434" w:type="pct"/>
            <w:tcBorders>
              <w:top w:val="nil"/>
              <w:left w:val="single" w:sz="4" w:space="0" w:color="auto"/>
              <w:bottom w:val="single" w:sz="4" w:space="0" w:color="auto"/>
              <w:right w:val="single" w:sz="4" w:space="0" w:color="auto"/>
            </w:tcBorders>
            <w:noWrap/>
            <w:vAlign w:val="center"/>
          </w:tcPr>
          <w:p w:rsidR="0051456A" w:rsidRPr="00FB0615" w:rsidRDefault="0051456A" w:rsidP="008A5F94">
            <w:pPr>
              <w:jc w:val="center"/>
            </w:pPr>
            <w:r>
              <w:t>1</w:t>
            </w:r>
          </w:p>
        </w:tc>
        <w:tc>
          <w:tcPr>
            <w:tcW w:w="720" w:type="pct"/>
            <w:tcBorders>
              <w:top w:val="nil"/>
              <w:left w:val="nil"/>
              <w:bottom w:val="single" w:sz="4" w:space="0" w:color="auto"/>
              <w:right w:val="single" w:sz="4" w:space="0" w:color="auto"/>
            </w:tcBorders>
            <w:noWrap/>
            <w:vAlign w:val="center"/>
          </w:tcPr>
          <w:p w:rsidR="0051456A" w:rsidRPr="00D575CE" w:rsidRDefault="0051456A" w:rsidP="00D575CE">
            <w:pPr>
              <w:jc w:val="center"/>
            </w:pPr>
            <w:r>
              <w:t>Дизельное топливо зимнее</w:t>
            </w:r>
          </w:p>
        </w:tc>
        <w:tc>
          <w:tcPr>
            <w:tcW w:w="720" w:type="pct"/>
            <w:tcBorders>
              <w:top w:val="single" w:sz="4" w:space="0" w:color="auto"/>
              <w:left w:val="nil"/>
              <w:bottom w:val="single" w:sz="4" w:space="0" w:color="auto"/>
              <w:right w:val="single" w:sz="4" w:space="0" w:color="auto"/>
            </w:tcBorders>
            <w:vAlign w:val="center"/>
          </w:tcPr>
          <w:p w:rsidR="0051456A" w:rsidRPr="00FB0615" w:rsidRDefault="0051456A" w:rsidP="008A5F94">
            <w:pPr>
              <w:jc w:val="center"/>
            </w:pPr>
          </w:p>
        </w:tc>
        <w:tc>
          <w:tcPr>
            <w:tcW w:w="720" w:type="pct"/>
            <w:tcBorders>
              <w:top w:val="single" w:sz="4" w:space="0" w:color="auto"/>
              <w:left w:val="single" w:sz="4" w:space="0" w:color="auto"/>
              <w:bottom w:val="single" w:sz="4" w:space="0" w:color="auto"/>
              <w:right w:val="single" w:sz="4" w:space="0" w:color="auto"/>
            </w:tcBorders>
            <w:vAlign w:val="center"/>
          </w:tcPr>
          <w:p w:rsidR="0051456A" w:rsidRPr="00FB0615" w:rsidRDefault="0051456A" w:rsidP="008A5F94">
            <w:pPr>
              <w:jc w:val="center"/>
            </w:pPr>
          </w:p>
        </w:tc>
        <w:tc>
          <w:tcPr>
            <w:tcW w:w="1203" w:type="pct"/>
            <w:tcBorders>
              <w:top w:val="single" w:sz="4" w:space="0" w:color="auto"/>
              <w:left w:val="single" w:sz="4" w:space="0" w:color="auto"/>
              <w:bottom w:val="single" w:sz="4" w:space="0" w:color="auto"/>
              <w:right w:val="single" w:sz="4" w:space="0" w:color="auto"/>
            </w:tcBorders>
            <w:vAlign w:val="center"/>
          </w:tcPr>
          <w:p w:rsidR="0051456A" w:rsidRPr="00D32869" w:rsidRDefault="0051456A" w:rsidP="00317A0E">
            <w:pPr>
              <w:jc w:val="center"/>
            </w:pPr>
            <w:r>
              <w:rPr>
                <w:iCs/>
                <w:spacing w:val="2"/>
                <w:shd w:val="clear" w:color="auto" w:fill="FFFFFF"/>
              </w:rPr>
              <w:t xml:space="preserve">___ (__________) месяцев </w:t>
            </w:r>
            <w:proofErr w:type="gramStart"/>
            <w:r>
              <w:rPr>
                <w:iCs/>
                <w:spacing w:val="2"/>
                <w:shd w:val="clear" w:color="auto" w:fill="FFFFFF"/>
              </w:rPr>
              <w:t>с даты подписания</w:t>
            </w:r>
            <w:proofErr w:type="gramEnd"/>
            <w:r>
              <w:rPr>
                <w:iCs/>
                <w:spacing w:val="2"/>
                <w:shd w:val="clear" w:color="auto" w:fill="FFFFFF"/>
              </w:rPr>
              <w:t xml:space="preserve"> Сторонами товарной накладной ТОРГ-12 или универсального передаточного документа УПД</w:t>
            </w:r>
          </w:p>
        </w:tc>
        <w:tc>
          <w:tcPr>
            <w:tcW w:w="1203" w:type="pct"/>
            <w:tcBorders>
              <w:top w:val="single" w:sz="4" w:space="0" w:color="auto"/>
              <w:left w:val="single" w:sz="4" w:space="0" w:color="auto"/>
              <w:bottom w:val="single" w:sz="4" w:space="0" w:color="auto"/>
              <w:right w:val="single" w:sz="4" w:space="0" w:color="auto"/>
            </w:tcBorders>
          </w:tcPr>
          <w:p w:rsidR="0051456A" w:rsidRPr="00D32869" w:rsidRDefault="0051456A" w:rsidP="00D32869">
            <w:pPr>
              <w:jc w:val="center"/>
              <w:rPr>
                <w:iCs/>
                <w:spacing w:val="2"/>
                <w:shd w:val="clear" w:color="auto" w:fill="FFFFFF"/>
              </w:rPr>
            </w:pPr>
            <w:r>
              <w:rPr>
                <w:rFonts w:eastAsia="MS Mincho"/>
                <w:bCs/>
              </w:rPr>
              <w:t>в течение</w:t>
            </w:r>
            <w:proofErr w:type="gramStart"/>
            <w:r>
              <w:rPr>
                <w:rFonts w:eastAsia="MS Mincho"/>
                <w:bCs/>
              </w:rPr>
              <w:t xml:space="preserve"> __  (_____-) </w:t>
            </w:r>
            <w:proofErr w:type="gramEnd"/>
            <w:r>
              <w:rPr>
                <w:rFonts w:eastAsia="MS Mincho"/>
                <w:bCs/>
              </w:rPr>
              <w:t>рабочих дней с даты получения заявки</w:t>
            </w:r>
          </w:p>
        </w:tc>
      </w:tr>
    </w:tbl>
    <w:p w:rsidR="0051456A" w:rsidRPr="00FB0615" w:rsidRDefault="0051456A" w:rsidP="00D42693">
      <w:pPr>
        <w:ind w:firstLine="567"/>
        <w:jc w:val="both"/>
        <w:rPr>
          <w:color w:val="BFBFBF"/>
          <w:sz w:val="28"/>
          <w:szCs w:val="28"/>
        </w:rPr>
      </w:pPr>
    </w:p>
    <w:p w:rsidR="0051456A" w:rsidRPr="00FB0615" w:rsidRDefault="0051456A" w:rsidP="00317A0E">
      <w:pPr>
        <w:tabs>
          <w:tab w:val="left" w:pos="993"/>
        </w:tabs>
        <w:ind w:firstLine="709"/>
        <w:jc w:val="both"/>
        <w:rPr>
          <w:sz w:val="28"/>
          <w:szCs w:val="28"/>
        </w:rPr>
      </w:pPr>
      <w:r>
        <w:rPr>
          <w:szCs w:val="28"/>
        </w:rPr>
        <w:t xml:space="preserve">1. </w:t>
      </w:r>
      <w:r>
        <w:rPr>
          <w:rFonts w:eastAsia="MS Mincho"/>
          <w:bCs/>
          <w:sz w:val="28"/>
          <w:szCs w:val="28"/>
        </w:rPr>
        <w:t xml:space="preserve">Единичная расценка на Товар учитывает стоимость всех </w:t>
      </w:r>
      <w:r>
        <w:rPr>
          <w:sz w:val="28"/>
          <w:szCs w:val="28"/>
        </w:rPr>
        <w:t xml:space="preserve">расходов Поставщика, в т.ч. стоимость поставляемого Товара, транспортных расходов по доставке Товара Покупателю и его разгрузке, расходов на страхование, оформление сопроводительных документов, уплату </w:t>
      </w:r>
      <w:r>
        <w:rPr>
          <w:sz w:val="28"/>
          <w:szCs w:val="28"/>
        </w:rPr>
        <w:br/>
        <w:t>таможенных пошлин, налогов (кроме НДС), сборов и других обязательных платежей.</w:t>
      </w:r>
    </w:p>
    <w:p w:rsidR="0051456A" w:rsidRDefault="0051456A">
      <w:pPr>
        <w:pStyle w:val="afd"/>
        <w:ind w:firstLine="709"/>
        <w:jc w:val="both"/>
        <w:rPr>
          <w:szCs w:val="28"/>
        </w:rPr>
      </w:pPr>
    </w:p>
    <w:p w:rsidR="0051456A" w:rsidRDefault="0051456A">
      <w:pPr>
        <w:pStyle w:val="afd"/>
        <w:ind w:firstLine="709"/>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1456A" w:rsidRDefault="0051456A">
      <w:pPr>
        <w:pStyle w:val="afd"/>
        <w:ind w:firstLine="709"/>
        <w:jc w:val="both"/>
        <w:rPr>
          <w:szCs w:val="28"/>
        </w:rPr>
      </w:pPr>
      <w:r>
        <w:rPr>
          <w:szCs w:val="28"/>
        </w:rPr>
        <w:t xml:space="preserve">2. Поставка Товара Покупателю будет произведена не позднее 2-х месяцев </w:t>
      </w:r>
      <w:proofErr w:type="gramStart"/>
      <w:r>
        <w:rPr>
          <w:szCs w:val="28"/>
        </w:rPr>
        <w:t>с даты</w:t>
      </w:r>
      <w:proofErr w:type="gramEnd"/>
      <w:r>
        <w:rPr>
          <w:szCs w:val="28"/>
        </w:rPr>
        <w:t xml:space="preserve"> его изготовления.</w:t>
      </w:r>
    </w:p>
    <w:p w:rsidR="0051456A" w:rsidRDefault="0051456A">
      <w:pPr>
        <w:pStyle w:val="afd"/>
        <w:ind w:firstLine="709"/>
        <w:jc w:val="both"/>
        <w:rPr>
          <w:szCs w:val="28"/>
        </w:rPr>
      </w:pPr>
      <w:r>
        <w:rPr>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Cs w:val="28"/>
        </w:rPr>
        <w:t xml:space="preserve"> </w:t>
      </w:r>
    </w:p>
    <w:p w:rsidR="0051456A" w:rsidRDefault="0051456A">
      <w:pPr>
        <w:pStyle w:val="afd"/>
        <w:ind w:firstLine="709"/>
        <w:jc w:val="both"/>
      </w:pPr>
      <w:r>
        <w:rPr>
          <w:szCs w:val="28"/>
        </w:rPr>
        <w:t xml:space="preserve">4. Дополнительные условия </w:t>
      </w:r>
      <w:r>
        <w:t xml:space="preserve">выполнения работ, оказания услуг, поставки товаров _______________________________________________________ </w:t>
      </w:r>
    </w:p>
    <w:p w:rsidR="0051456A" w:rsidRDefault="0051456A">
      <w:pPr>
        <w:pStyle w:val="afd"/>
        <w:ind w:firstLine="709"/>
        <w:jc w:val="center"/>
        <w:rPr>
          <w:i/>
          <w:sz w:val="24"/>
          <w:szCs w:val="24"/>
        </w:rPr>
      </w:pPr>
      <w:r>
        <w:rPr>
          <w:i/>
          <w:sz w:val="24"/>
          <w:szCs w:val="24"/>
        </w:rPr>
        <w:lastRenderedPageBreak/>
        <w:t>(заполняется претендентом при необходимости).</w:t>
      </w:r>
    </w:p>
    <w:p w:rsidR="0051456A" w:rsidRPr="00FB0615" w:rsidRDefault="0051456A" w:rsidP="00D42693">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51456A" w:rsidRPr="00FB0615" w:rsidRDefault="0051456A" w:rsidP="00D42693">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51456A" w:rsidRPr="00FB0615" w:rsidRDefault="0051456A" w:rsidP="00D42693">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51456A" w:rsidRPr="00FB0615" w:rsidRDefault="0051456A" w:rsidP="00D42693">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51456A" w:rsidRPr="00FB0615" w:rsidRDefault="0051456A" w:rsidP="00D42693">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1456A" w:rsidRPr="00FB0615" w:rsidRDefault="0051456A" w:rsidP="00D42693">
      <w:pPr>
        <w:pStyle w:val="afd"/>
        <w:jc w:val="both"/>
        <w:rPr>
          <w:szCs w:val="28"/>
        </w:rPr>
      </w:pPr>
      <w:r>
        <w:rPr>
          <w:szCs w:val="28"/>
        </w:rPr>
        <w:t> </w:t>
      </w:r>
    </w:p>
    <w:p w:rsidR="0051456A" w:rsidRPr="00FB0615" w:rsidRDefault="0051456A" w:rsidP="00D42693">
      <w:pPr>
        <w:pStyle w:val="afa"/>
        <w:ind w:firstLine="0"/>
        <w:jc w:val="left"/>
        <w:rPr>
          <w:rFonts w:eastAsia="Times New Roman"/>
          <w:sz w:val="28"/>
          <w:szCs w:val="28"/>
        </w:rPr>
      </w:pPr>
    </w:p>
    <w:p w:rsidR="0051456A" w:rsidRPr="00FB0615" w:rsidRDefault="0051456A" w:rsidP="00D42693">
      <w:pPr>
        <w:pStyle w:val="afa"/>
        <w:ind w:firstLine="0"/>
        <w:jc w:val="left"/>
        <w:rPr>
          <w:rFonts w:eastAsia="Times New Roman"/>
          <w:sz w:val="28"/>
          <w:szCs w:val="28"/>
        </w:rPr>
      </w:pPr>
    </w:p>
    <w:p w:rsidR="0051456A" w:rsidRPr="00FB0615" w:rsidRDefault="0051456A" w:rsidP="00D42693">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51456A" w:rsidRPr="00FB0615" w:rsidRDefault="0051456A" w:rsidP="00D42693">
      <w:pPr>
        <w:pStyle w:val="19"/>
        <w:ind w:firstLine="708"/>
        <w:rPr>
          <w:i/>
        </w:rPr>
      </w:pPr>
      <w:r>
        <w:rPr>
          <w:i/>
        </w:rPr>
        <w:t xml:space="preserve">                                        (наименование претендента)</w:t>
      </w:r>
    </w:p>
    <w:p w:rsidR="0051456A" w:rsidRPr="00FB0615" w:rsidRDefault="0051456A" w:rsidP="00D42693">
      <w:pPr>
        <w:pStyle w:val="19"/>
        <w:ind w:firstLine="0"/>
      </w:pPr>
      <w:r>
        <w:t>__________________________________________________________________</w:t>
      </w:r>
    </w:p>
    <w:p w:rsidR="0051456A" w:rsidRPr="00FB0615" w:rsidRDefault="0051456A" w:rsidP="00D42693">
      <w:pPr>
        <w:pStyle w:val="19"/>
        <w:ind w:firstLine="708"/>
      </w:pPr>
      <w:r>
        <w:t xml:space="preserve">       Печать</w:t>
      </w:r>
      <w:r>
        <w:tab/>
      </w:r>
      <w:r>
        <w:tab/>
      </w:r>
      <w:r>
        <w:tab/>
        <w:t>(должность, подпись, ФИО)</w:t>
      </w:r>
    </w:p>
    <w:p w:rsidR="0051456A" w:rsidRPr="00FB0615" w:rsidRDefault="0051456A" w:rsidP="00D42693">
      <w:r>
        <w:t>"____" _________ 201__ г.</w:t>
      </w:r>
    </w:p>
    <w:p w:rsidR="0051456A" w:rsidRPr="00D42693" w:rsidRDefault="0051456A" w:rsidP="00D42693"/>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51456A" w:rsidRDefault="0051456A">
      <w:pPr>
        <w:pStyle w:val="19"/>
        <w:ind w:firstLine="0"/>
        <w:jc w:val="right"/>
        <w:outlineLvl w:val="0"/>
        <w:rPr>
          <w:b/>
          <w:i/>
          <w:iCs/>
        </w:rPr>
      </w:pPr>
    </w:p>
    <w:p w:rsidR="0051456A" w:rsidRDefault="0051456A">
      <w:pPr>
        <w:pStyle w:val="afa"/>
        <w:ind w:firstLine="0"/>
        <w:jc w:val="left"/>
        <w:rPr>
          <w:rFonts w:eastAsia="Times New Roman"/>
          <w:sz w:val="24"/>
          <w:szCs w:val="28"/>
        </w:rPr>
        <w:sectPr w:rsidR="0051456A"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1456A" w:rsidRDefault="00714870">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51456A" w:rsidRDefault="0051456A" w:rsidP="00554D70">
      <w:pPr>
        <w:jc w:val="center"/>
        <w:rPr>
          <w:b/>
          <w:bCs/>
          <w:sz w:val="27"/>
          <w:szCs w:val="27"/>
        </w:rPr>
      </w:pPr>
      <w:r>
        <w:rPr>
          <w:b/>
          <w:bCs/>
          <w:sz w:val="27"/>
          <w:szCs w:val="27"/>
        </w:rPr>
        <w:t>Договор  №НКП/___/___/___</w:t>
      </w:r>
    </w:p>
    <w:p w:rsidR="0051456A" w:rsidRDefault="0051456A" w:rsidP="00554D70">
      <w:pPr>
        <w:jc w:val="center"/>
        <w:rPr>
          <w:b/>
          <w:sz w:val="27"/>
          <w:szCs w:val="27"/>
        </w:rPr>
      </w:pPr>
      <w:r>
        <w:rPr>
          <w:b/>
          <w:sz w:val="27"/>
          <w:szCs w:val="27"/>
        </w:rPr>
        <w:t>поставки дизельного топлива</w:t>
      </w:r>
    </w:p>
    <w:p w:rsidR="0051456A" w:rsidRDefault="0051456A" w:rsidP="00554D70">
      <w:pPr>
        <w:jc w:val="center"/>
        <w:rPr>
          <w:sz w:val="27"/>
          <w:szCs w:val="27"/>
        </w:rPr>
      </w:pPr>
    </w:p>
    <w:p w:rsidR="0051456A" w:rsidRDefault="0051456A" w:rsidP="00554D70">
      <w:pPr>
        <w:jc w:val="both"/>
        <w:rPr>
          <w:sz w:val="27"/>
          <w:szCs w:val="27"/>
        </w:rPr>
      </w:pPr>
      <w:r>
        <w:rPr>
          <w:sz w:val="27"/>
          <w:szCs w:val="27"/>
        </w:rPr>
        <w:t>г. Нижний Новгород                                                            «___»__________ 2019 г.</w:t>
      </w:r>
    </w:p>
    <w:p w:rsidR="0051456A" w:rsidRDefault="0051456A" w:rsidP="00554D70">
      <w:pPr>
        <w:jc w:val="both"/>
        <w:rPr>
          <w:sz w:val="27"/>
          <w:szCs w:val="27"/>
        </w:rPr>
      </w:pPr>
    </w:p>
    <w:p w:rsidR="0051456A" w:rsidRDefault="0051456A" w:rsidP="00554D70">
      <w:pPr>
        <w:ind w:firstLine="567"/>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Горьковской железной дороге </w:t>
      </w:r>
      <w:proofErr w:type="spellStart"/>
      <w:r>
        <w:rPr>
          <w:sz w:val="27"/>
          <w:szCs w:val="27"/>
        </w:rPr>
        <w:t>Каринского</w:t>
      </w:r>
      <w:proofErr w:type="spellEnd"/>
      <w:r>
        <w:rPr>
          <w:sz w:val="27"/>
          <w:szCs w:val="27"/>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
    <w:p w:rsidR="0051456A" w:rsidRDefault="0051456A" w:rsidP="00554D70">
      <w:pPr>
        <w:ind w:firstLine="851"/>
        <w:jc w:val="both"/>
        <w:rPr>
          <w:b/>
          <w:bCs/>
          <w:sz w:val="27"/>
          <w:szCs w:val="27"/>
        </w:rPr>
      </w:pPr>
    </w:p>
    <w:p w:rsidR="0051456A" w:rsidRDefault="0051456A" w:rsidP="00714870">
      <w:pPr>
        <w:pStyle w:val="aff7"/>
        <w:numPr>
          <w:ilvl w:val="0"/>
          <w:numId w:val="26"/>
        </w:numPr>
        <w:tabs>
          <w:tab w:val="left" w:pos="284"/>
        </w:tabs>
        <w:ind w:left="0" w:firstLine="0"/>
        <w:contextualSpacing/>
        <w:jc w:val="center"/>
        <w:rPr>
          <w:b/>
          <w:bCs/>
          <w:sz w:val="27"/>
          <w:szCs w:val="27"/>
        </w:rPr>
      </w:pPr>
      <w:r>
        <w:rPr>
          <w:b/>
          <w:bCs/>
          <w:sz w:val="27"/>
          <w:szCs w:val="27"/>
        </w:rPr>
        <w:t>Предмет Договора</w:t>
      </w:r>
    </w:p>
    <w:p w:rsidR="0051456A" w:rsidRDefault="0051456A" w:rsidP="00554D70">
      <w:pPr>
        <w:ind w:right="-1" w:firstLine="567"/>
        <w:jc w:val="both"/>
        <w:rPr>
          <w:sz w:val="27"/>
          <w:szCs w:val="27"/>
        </w:rPr>
      </w:pPr>
      <w:r>
        <w:rPr>
          <w:sz w:val="27"/>
          <w:szCs w:val="27"/>
        </w:rPr>
        <w:t xml:space="preserve">1.1. По настоящему Договору Поставщик обязуется поставить, а Покупатель принять и оплатить топливо дизельное ЕВРО 5, зимнее, экологического класса К5 по ГОСТ 32511-2013(EN 590:2009) «Топливо дизельное ЕВРО. Технические условия» (далее – «Товар») для нужд контейнерного терминала </w:t>
      </w:r>
      <w:proofErr w:type="spellStart"/>
      <w:r>
        <w:rPr>
          <w:sz w:val="27"/>
          <w:szCs w:val="27"/>
        </w:rPr>
        <w:t>Костариха</w:t>
      </w:r>
      <w:proofErr w:type="spellEnd"/>
      <w:r>
        <w:rPr>
          <w:sz w:val="27"/>
          <w:szCs w:val="27"/>
        </w:rPr>
        <w:t xml:space="preserve"> филиала ПАО «</w:t>
      </w:r>
      <w:proofErr w:type="spellStart"/>
      <w:r>
        <w:rPr>
          <w:sz w:val="27"/>
          <w:szCs w:val="27"/>
        </w:rPr>
        <w:t>ТрансКонтейнер</w:t>
      </w:r>
      <w:proofErr w:type="spellEnd"/>
      <w:r>
        <w:rPr>
          <w:sz w:val="27"/>
          <w:szCs w:val="27"/>
        </w:rPr>
        <w:t>» на Горьковской железной дороге, в ассортименте, количестве и сроки, определенные Сторонами в порядке, предусмотренном настоящим Договором.</w:t>
      </w:r>
    </w:p>
    <w:p w:rsidR="0051456A" w:rsidRDefault="0051456A" w:rsidP="00554D70">
      <w:pPr>
        <w:tabs>
          <w:tab w:val="left" w:pos="1134"/>
        </w:tabs>
        <w:ind w:firstLine="567"/>
        <w:jc w:val="both"/>
        <w:rPr>
          <w:sz w:val="27"/>
          <w:szCs w:val="27"/>
        </w:rPr>
      </w:pPr>
      <w:r>
        <w:rPr>
          <w:sz w:val="27"/>
          <w:szCs w:val="27"/>
        </w:rPr>
        <w:t>1.2. Наименование, количество, стоимость Товара определяются Сторонами в Заявках</w:t>
      </w:r>
      <w:r>
        <w:rPr>
          <w:spacing w:val="-1"/>
          <w:sz w:val="27"/>
          <w:szCs w:val="27"/>
        </w:rPr>
        <w:t xml:space="preserve"> к настоящему Договору, и являющихся неотъемлемой частью </w:t>
      </w:r>
      <w:r>
        <w:rPr>
          <w:sz w:val="27"/>
          <w:szCs w:val="27"/>
        </w:rPr>
        <w:t>настоящего Договора.</w:t>
      </w:r>
    </w:p>
    <w:p w:rsidR="0051456A" w:rsidRDefault="0051456A" w:rsidP="00554D70">
      <w:pPr>
        <w:ind w:firstLine="567"/>
        <w:jc w:val="both"/>
        <w:rPr>
          <w:color w:val="000000"/>
          <w:sz w:val="27"/>
          <w:szCs w:val="27"/>
        </w:rPr>
      </w:pPr>
      <w:r>
        <w:rPr>
          <w:sz w:val="27"/>
          <w:szCs w:val="27"/>
        </w:rPr>
        <w:t xml:space="preserve">1.3. </w:t>
      </w:r>
      <w:r>
        <w:rPr>
          <w:color w:val="000000"/>
          <w:sz w:val="27"/>
          <w:szCs w:val="27"/>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1456A" w:rsidRDefault="0051456A" w:rsidP="00554D70">
      <w:pPr>
        <w:widowControl w:val="0"/>
        <w:autoSpaceDE w:val="0"/>
        <w:autoSpaceDN w:val="0"/>
        <w:adjustRightInd w:val="0"/>
        <w:ind w:firstLine="567"/>
        <w:jc w:val="both"/>
        <w:rPr>
          <w:sz w:val="27"/>
          <w:szCs w:val="27"/>
        </w:rPr>
      </w:pPr>
      <w:r>
        <w:rPr>
          <w:sz w:val="27"/>
          <w:szCs w:val="27"/>
        </w:rPr>
        <w:t>1.4. В случае обязательной сертификации Товар должен поставляться с сертификатом соответствия.</w:t>
      </w:r>
    </w:p>
    <w:p w:rsidR="0051456A" w:rsidRDefault="0051456A" w:rsidP="00554D70">
      <w:pPr>
        <w:jc w:val="center"/>
        <w:rPr>
          <w:b/>
          <w:bCs/>
          <w:sz w:val="27"/>
          <w:szCs w:val="27"/>
        </w:rPr>
      </w:pPr>
    </w:p>
    <w:p w:rsidR="0051456A" w:rsidRDefault="0051456A" w:rsidP="00714870">
      <w:pPr>
        <w:numPr>
          <w:ilvl w:val="0"/>
          <w:numId w:val="25"/>
        </w:numPr>
        <w:tabs>
          <w:tab w:val="num" w:pos="284"/>
        </w:tabs>
        <w:ind w:left="0" w:firstLine="0"/>
        <w:jc w:val="center"/>
        <w:rPr>
          <w:b/>
          <w:bCs/>
          <w:sz w:val="27"/>
          <w:szCs w:val="27"/>
        </w:rPr>
      </w:pPr>
      <w:r>
        <w:rPr>
          <w:b/>
          <w:bCs/>
          <w:sz w:val="27"/>
          <w:szCs w:val="27"/>
        </w:rPr>
        <w:t>Цена Договора и порядок расчетов</w:t>
      </w:r>
    </w:p>
    <w:p w:rsidR="0051456A" w:rsidRDefault="0051456A" w:rsidP="00714870">
      <w:pPr>
        <w:pStyle w:val="aff7"/>
        <w:widowControl w:val="0"/>
        <w:numPr>
          <w:ilvl w:val="1"/>
          <w:numId w:val="25"/>
        </w:numPr>
        <w:shd w:val="clear" w:color="auto" w:fill="FFFFFF"/>
        <w:tabs>
          <w:tab w:val="num" w:pos="0"/>
          <w:tab w:val="left" w:pos="1134"/>
        </w:tabs>
        <w:suppressAutoHyphens w:val="0"/>
        <w:autoSpaceDE w:val="0"/>
        <w:autoSpaceDN w:val="0"/>
        <w:adjustRightInd w:val="0"/>
        <w:ind w:left="0" w:firstLine="567"/>
        <w:contextualSpacing/>
        <w:jc w:val="both"/>
        <w:rPr>
          <w:color w:val="000000"/>
          <w:spacing w:val="-1"/>
          <w:sz w:val="27"/>
          <w:szCs w:val="27"/>
        </w:rPr>
      </w:pPr>
      <w:r>
        <w:rPr>
          <w:color w:val="000000"/>
          <w:spacing w:val="-1"/>
          <w:sz w:val="27"/>
          <w:szCs w:val="27"/>
        </w:rPr>
        <w:t xml:space="preserve">Общая 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944 000 руб. (Девятьсот сорок четыре тысячи рублей 00 копеек), с учетом всех налогов, в том числе НДС 18 %. </w:t>
      </w:r>
    </w:p>
    <w:p w:rsidR="0051456A" w:rsidRDefault="0051456A" w:rsidP="00714870">
      <w:pPr>
        <w:pStyle w:val="aff7"/>
        <w:widowControl w:val="0"/>
        <w:numPr>
          <w:ilvl w:val="1"/>
          <w:numId w:val="25"/>
        </w:numPr>
        <w:shd w:val="clear" w:color="auto" w:fill="FFFFFF"/>
        <w:tabs>
          <w:tab w:val="num" w:pos="0"/>
          <w:tab w:val="left" w:pos="1134"/>
        </w:tabs>
        <w:suppressAutoHyphens w:val="0"/>
        <w:autoSpaceDE w:val="0"/>
        <w:autoSpaceDN w:val="0"/>
        <w:adjustRightInd w:val="0"/>
        <w:ind w:left="0" w:firstLine="567"/>
        <w:contextualSpacing/>
        <w:jc w:val="both"/>
        <w:rPr>
          <w:color w:val="000000"/>
          <w:spacing w:val="-1"/>
          <w:sz w:val="27"/>
          <w:szCs w:val="27"/>
        </w:rPr>
      </w:pPr>
      <w:r>
        <w:rPr>
          <w:color w:val="000000"/>
          <w:spacing w:val="-1"/>
          <w:sz w:val="27"/>
          <w:szCs w:val="27"/>
        </w:rPr>
        <w:t>Цена за 1 литр дизельного летнего топлива составляет - ______, в том числе НДС.</w:t>
      </w:r>
    </w:p>
    <w:p w:rsidR="0051456A" w:rsidRDefault="0051456A" w:rsidP="00554D70">
      <w:pPr>
        <w:tabs>
          <w:tab w:val="left" w:pos="993"/>
        </w:tabs>
        <w:ind w:firstLine="709"/>
        <w:jc w:val="both"/>
        <w:rPr>
          <w:sz w:val="27"/>
          <w:szCs w:val="27"/>
        </w:rPr>
      </w:pPr>
      <w:r>
        <w:rPr>
          <w:rFonts w:eastAsia="MS Mincho"/>
          <w:bCs/>
          <w:sz w:val="27"/>
          <w:szCs w:val="27"/>
        </w:rPr>
        <w:t xml:space="preserve">Единичная расценка на Товар учитывает стоимость всех </w:t>
      </w:r>
      <w:r>
        <w:rPr>
          <w:sz w:val="27"/>
          <w:szCs w:val="27"/>
        </w:rPr>
        <w:t xml:space="preserve">расходов Поставщика, в т.ч. стоимость поставляемого Товара, транспортных расходов по </w:t>
      </w:r>
      <w:r>
        <w:rPr>
          <w:sz w:val="27"/>
          <w:szCs w:val="27"/>
        </w:rPr>
        <w:lastRenderedPageBreak/>
        <w:t>доставке Товара Покупателю и его разгрузке, расходов на страхование, оформление сопроводительных документов, уплату таможенных пошлин, налогов, сборов и других обязательных платежей.</w:t>
      </w:r>
    </w:p>
    <w:p w:rsidR="0051456A" w:rsidRDefault="0051456A" w:rsidP="00554D70">
      <w:pPr>
        <w:pStyle w:val="aff7"/>
        <w:widowControl w:val="0"/>
        <w:shd w:val="clear" w:color="auto" w:fill="FFFFFF"/>
        <w:tabs>
          <w:tab w:val="num" w:pos="0"/>
        </w:tabs>
        <w:autoSpaceDE w:val="0"/>
        <w:autoSpaceDN w:val="0"/>
        <w:adjustRightInd w:val="0"/>
        <w:ind w:left="0" w:firstLine="567"/>
        <w:jc w:val="both"/>
        <w:rPr>
          <w:b/>
          <w:sz w:val="27"/>
          <w:szCs w:val="27"/>
        </w:rPr>
      </w:pPr>
      <w:r>
        <w:rPr>
          <w:color w:val="000000"/>
          <w:spacing w:val="-1"/>
          <w:sz w:val="27"/>
          <w:szCs w:val="27"/>
        </w:rPr>
        <w:t>При достижении указанного лимита расчетов настоящий Договор автоматически расторгается</w:t>
      </w:r>
    </w:p>
    <w:p w:rsidR="0051456A" w:rsidRDefault="0051456A" w:rsidP="00714870">
      <w:pPr>
        <w:pStyle w:val="aff7"/>
        <w:numPr>
          <w:ilvl w:val="1"/>
          <w:numId w:val="25"/>
        </w:numPr>
        <w:tabs>
          <w:tab w:val="num" w:pos="0"/>
        </w:tabs>
        <w:ind w:left="0" w:firstLine="710"/>
        <w:jc w:val="both"/>
        <w:rPr>
          <w:sz w:val="27"/>
          <w:szCs w:val="27"/>
        </w:rPr>
      </w:pPr>
      <w:r>
        <w:rPr>
          <w:sz w:val="27"/>
          <w:szCs w:val="27"/>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или УПД и счета на оплату.</w:t>
      </w:r>
    </w:p>
    <w:p w:rsidR="0051456A" w:rsidRDefault="0051456A" w:rsidP="00714870">
      <w:pPr>
        <w:pStyle w:val="aff7"/>
        <w:numPr>
          <w:ilvl w:val="1"/>
          <w:numId w:val="25"/>
        </w:numPr>
        <w:tabs>
          <w:tab w:val="num" w:pos="0"/>
        </w:tabs>
        <w:ind w:left="0" w:firstLine="710"/>
        <w:jc w:val="both"/>
        <w:rPr>
          <w:sz w:val="27"/>
          <w:szCs w:val="27"/>
        </w:rPr>
      </w:pPr>
      <w:r>
        <w:rPr>
          <w:sz w:val="27"/>
          <w:szCs w:val="27"/>
        </w:rPr>
        <w:t xml:space="preserve">Объем  поставляемого Товара по настоящему Договору составляет </w:t>
      </w:r>
      <w:r>
        <w:rPr>
          <w:rFonts w:eastAsia="MS Mincho"/>
          <w:bCs/>
          <w:sz w:val="28"/>
          <w:szCs w:val="28"/>
        </w:rPr>
        <w:t xml:space="preserve">18181 </w:t>
      </w:r>
      <w:r>
        <w:rPr>
          <w:sz w:val="27"/>
          <w:szCs w:val="27"/>
        </w:rPr>
        <w:t xml:space="preserve"> литр, без обязательств Заказчика выкупать топливо в указанном объеме. </w:t>
      </w:r>
      <w:r>
        <w:rPr>
          <w:rFonts w:eastAsia="MS Mincho"/>
          <w:bCs/>
          <w:sz w:val="27"/>
          <w:szCs w:val="27"/>
        </w:rPr>
        <w:t xml:space="preserve">Объем каждой партии Товара определяется по заявкам исходя из потребности Покупателя. </w:t>
      </w:r>
      <w:r>
        <w:rPr>
          <w:sz w:val="27"/>
          <w:szCs w:val="27"/>
        </w:rPr>
        <w:t xml:space="preserve">Объем Товара может быть приобретен </w:t>
      </w:r>
      <w:proofErr w:type="gramStart"/>
      <w:r>
        <w:rPr>
          <w:sz w:val="27"/>
          <w:szCs w:val="27"/>
        </w:rPr>
        <w:t>Покупателем</w:t>
      </w:r>
      <w:proofErr w:type="gramEnd"/>
      <w:r>
        <w:rPr>
          <w:sz w:val="27"/>
          <w:szCs w:val="27"/>
        </w:rPr>
        <w:t xml:space="preserve"> как в меньшем, так и в большем объеме, но не может превышать общей суммы, установленной п.2.1. настоящего Договора. </w:t>
      </w:r>
    </w:p>
    <w:p w:rsidR="0051456A" w:rsidRDefault="0051456A" w:rsidP="00554D70">
      <w:pPr>
        <w:jc w:val="both"/>
        <w:rPr>
          <w:sz w:val="27"/>
          <w:szCs w:val="27"/>
        </w:rPr>
      </w:pPr>
    </w:p>
    <w:p w:rsidR="0051456A" w:rsidRDefault="0051456A" w:rsidP="00554D70">
      <w:pPr>
        <w:tabs>
          <w:tab w:val="left" w:pos="426"/>
        </w:tabs>
        <w:jc w:val="center"/>
        <w:rPr>
          <w:b/>
          <w:bCs/>
          <w:sz w:val="27"/>
          <w:szCs w:val="27"/>
        </w:rPr>
      </w:pPr>
      <w:r>
        <w:rPr>
          <w:b/>
          <w:bCs/>
          <w:sz w:val="27"/>
          <w:szCs w:val="27"/>
        </w:rPr>
        <w:t>3.Условия поставки Товара</w:t>
      </w:r>
    </w:p>
    <w:p w:rsidR="0051456A" w:rsidRDefault="0051456A" w:rsidP="00554D70">
      <w:pPr>
        <w:ind w:firstLine="567"/>
        <w:jc w:val="both"/>
        <w:rPr>
          <w:color w:val="000000"/>
          <w:sz w:val="27"/>
          <w:szCs w:val="27"/>
        </w:rPr>
      </w:pPr>
      <w:r>
        <w:rPr>
          <w:sz w:val="27"/>
          <w:szCs w:val="27"/>
        </w:rPr>
        <w:t xml:space="preserve">3.1. </w:t>
      </w:r>
      <w:r>
        <w:rPr>
          <w:color w:val="000000"/>
          <w:sz w:val="27"/>
          <w:szCs w:val="27"/>
        </w:rPr>
        <w:t>Покупатель в письменном виде направляет Поставщику по электронному адресу: _________________ заявку о наименовании, количестве и стоимости  Товара (далее – Заявка).</w:t>
      </w:r>
    </w:p>
    <w:p w:rsidR="0051456A" w:rsidRDefault="0051456A" w:rsidP="00554D70">
      <w:pPr>
        <w:ind w:firstLine="567"/>
        <w:jc w:val="both"/>
        <w:rPr>
          <w:color w:val="000000"/>
          <w:sz w:val="27"/>
          <w:szCs w:val="27"/>
        </w:rPr>
      </w:pPr>
      <w:r>
        <w:rPr>
          <w:color w:val="000000"/>
          <w:sz w:val="27"/>
          <w:szCs w:val="27"/>
        </w:rPr>
        <w:t>3.2. Поставщик в течение 1 (одного) рабочего дня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51456A" w:rsidRDefault="0051456A" w:rsidP="00554D70">
      <w:pPr>
        <w:jc w:val="both"/>
        <w:rPr>
          <w:color w:val="000000"/>
          <w:sz w:val="27"/>
          <w:szCs w:val="27"/>
        </w:rPr>
      </w:pPr>
      <w:r>
        <w:rPr>
          <w:sz w:val="27"/>
          <w:szCs w:val="27"/>
        </w:rPr>
        <w:t xml:space="preserve">        3.3. </w:t>
      </w:r>
      <w:r>
        <w:rPr>
          <w:color w:val="000000"/>
          <w:sz w:val="27"/>
          <w:szCs w:val="27"/>
        </w:rPr>
        <w:t xml:space="preserve">Поставка Товара Покупателю по настоящему Договору осуществляется Поставщиком в течение ________ (__________) рабочих дней с момента получения Заявки от Покупателя, путем слива своими силами и средствами с соблюдением правил пожарной безопасности в топливный модуль (ТМ-5)  дизельного топлива Покупателя по адресу: г. Нижний Новгород, ул. Актюбинская, д. 17 (контейнерный терминал </w:t>
      </w:r>
      <w:proofErr w:type="spellStart"/>
      <w:r>
        <w:rPr>
          <w:color w:val="000000"/>
          <w:sz w:val="27"/>
          <w:szCs w:val="27"/>
        </w:rPr>
        <w:t>Костариха</w:t>
      </w:r>
      <w:proofErr w:type="spellEnd"/>
      <w:r>
        <w:rPr>
          <w:color w:val="000000"/>
          <w:sz w:val="27"/>
          <w:szCs w:val="27"/>
        </w:rPr>
        <w:t>).</w:t>
      </w:r>
    </w:p>
    <w:p w:rsidR="0051456A" w:rsidRDefault="0051456A" w:rsidP="00554D70">
      <w:pPr>
        <w:ind w:firstLine="567"/>
        <w:jc w:val="both"/>
        <w:rPr>
          <w:sz w:val="27"/>
          <w:szCs w:val="27"/>
        </w:rPr>
      </w:pPr>
      <w:r>
        <w:rPr>
          <w:sz w:val="27"/>
          <w:szCs w:val="27"/>
        </w:rPr>
        <w:t>3.4. Приемка Товара осуществляется 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51456A" w:rsidRDefault="0051456A" w:rsidP="00554D70">
      <w:pPr>
        <w:widowControl w:val="0"/>
        <w:autoSpaceDE w:val="0"/>
        <w:autoSpaceDN w:val="0"/>
        <w:adjustRightInd w:val="0"/>
        <w:ind w:firstLine="567"/>
        <w:jc w:val="both"/>
        <w:rPr>
          <w:sz w:val="27"/>
          <w:szCs w:val="27"/>
        </w:rPr>
      </w:pPr>
      <w:r>
        <w:rPr>
          <w:sz w:val="27"/>
          <w:szCs w:val="27"/>
        </w:rPr>
        <w:t xml:space="preserve">1)  документ, удостоверяющий личность представителя Покупателя;  </w:t>
      </w:r>
    </w:p>
    <w:p w:rsidR="0051456A" w:rsidRDefault="0051456A" w:rsidP="00554D70">
      <w:pPr>
        <w:widowControl w:val="0"/>
        <w:autoSpaceDE w:val="0"/>
        <w:autoSpaceDN w:val="0"/>
        <w:adjustRightInd w:val="0"/>
        <w:ind w:firstLine="567"/>
        <w:jc w:val="both"/>
        <w:rPr>
          <w:sz w:val="27"/>
          <w:szCs w:val="27"/>
        </w:rPr>
      </w:pPr>
      <w:r>
        <w:rPr>
          <w:sz w:val="27"/>
          <w:szCs w:val="27"/>
        </w:rPr>
        <w:t>2) доверенность на представителя Покупателя, оформленную надлежащим образом;</w:t>
      </w:r>
    </w:p>
    <w:p w:rsidR="0051456A" w:rsidRDefault="0051456A" w:rsidP="00554D70">
      <w:pPr>
        <w:widowControl w:val="0"/>
        <w:autoSpaceDE w:val="0"/>
        <w:autoSpaceDN w:val="0"/>
        <w:adjustRightInd w:val="0"/>
        <w:ind w:firstLine="567"/>
        <w:jc w:val="both"/>
        <w:rPr>
          <w:sz w:val="27"/>
          <w:szCs w:val="27"/>
        </w:rPr>
      </w:pPr>
      <w:r>
        <w:rPr>
          <w:sz w:val="27"/>
          <w:szCs w:val="27"/>
        </w:rPr>
        <w:t xml:space="preserve">3.5. При передаче Товара Поставщик обязан предоставить Покупателю </w:t>
      </w:r>
      <w:r>
        <w:rPr>
          <w:bCs/>
          <w:sz w:val="27"/>
          <w:szCs w:val="27"/>
        </w:rPr>
        <w:t>декларации соответствия, паспорта качества и иные документы</w:t>
      </w:r>
      <w:r>
        <w:rPr>
          <w:sz w:val="27"/>
          <w:szCs w:val="27"/>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51456A" w:rsidRDefault="0051456A" w:rsidP="00554D70">
      <w:pPr>
        <w:widowControl w:val="0"/>
        <w:autoSpaceDE w:val="0"/>
        <w:autoSpaceDN w:val="0"/>
        <w:adjustRightInd w:val="0"/>
        <w:ind w:firstLine="567"/>
        <w:jc w:val="both"/>
        <w:rPr>
          <w:iCs/>
          <w:sz w:val="27"/>
          <w:szCs w:val="27"/>
        </w:rPr>
      </w:pPr>
      <w:r>
        <w:rPr>
          <w:iCs/>
          <w:sz w:val="27"/>
          <w:szCs w:val="27"/>
        </w:rPr>
        <w:t>- наименование и обозначение марки продукции;</w:t>
      </w:r>
    </w:p>
    <w:p w:rsidR="0051456A" w:rsidRDefault="0051456A" w:rsidP="00554D70">
      <w:pPr>
        <w:widowControl w:val="0"/>
        <w:autoSpaceDE w:val="0"/>
        <w:autoSpaceDN w:val="0"/>
        <w:adjustRightInd w:val="0"/>
        <w:ind w:firstLine="567"/>
        <w:jc w:val="both"/>
        <w:rPr>
          <w:iCs/>
          <w:sz w:val="27"/>
          <w:szCs w:val="27"/>
        </w:rPr>
      </w:pPr>
      <w:r>
        <w:rPr>
          <w:iCs/>
          <w:sz w:val="27"/>
          <w:szCs w:val="27"/>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z w:val="27"/>
          <w:szCs w:val="27"/>
        </w:rPr>
        <w:tab/>
        <w:t xml:space="preserve">- обозначение стандарта </w:t>
      </w:r>
      <w:r>
        <w:rPr>
          <w:sz w:val="27"/>
          <w:szCs w:val="27"/>
        </w:rPr>
        <w:t xml:space="preserve">ГОСТ 32511-2013 «Межгосударственный стандарт. </w:t>
      </w:r>
      <w:r>
        <w:rPr>
          <w:sz w:val="27"/>
          <w:szCs w:val="27"/>
        </w:rPr>
        <w:lastRenderedPageBreak/>
        <w:t xml:space="preserve">Топливо дизельное ЕВРО. Технические условия» (введен в действие Приказом </w:t>
      </w:r>
      <w:proofErr w:type="spellStart"/>
      <w:r>
        <w:rPr>
          <w:sz w:val="27"/>
          <w:szCs w:val="27"/>
        </w:rPr>
        <w:t>Росстандарта</w:t>
      </w:r>
      <w:proofErr w:type="spellEnd"/>
      <w:r>
        <w:rPr>
          <w:sz w:val="27"/>
          <w:szCs w:val="27"/>
        </w:rPr>
        <w:t xml:space="preserve"> от 22.11.2013 N 1870-ст)</w:t>
      </w:r>
      <w:r>
        <w:rPr>
          <w:iCs/>
          <w:sz w:val="27"/>
          <w:szCs w:val="27"/>
        </w:rPr>
        <w:t xml:space="preserve">; </w:t>
      </w:r>
    </w:p>
    <w:p w:rsidR="0051456A" w:rsidRDefault="0051456A" w:rsidP="00554D70">
      <w:pPr>
        <w:widowControl w:val="0"/>
        <w:autoSpaceDE w:val="0"/>
        <w:autoSpaceDN w:val="0"/>
        <w:adjustRightInd w:val="0"/>
        <w:ind w:firstLine="567"/>
        <w:jc w:val="both"/>
        <w:rPr>
          <w:iCs/>
          <w:sz w:val="27"/>
          <w:szCs w:val="27"/>
        </w:rPr>
      </w:pPr>
      <w:r>
        <w:rPr>
          <w:iCs/>
          <w:sz w:val="27"/>
          <w:szCs w:val="27"/>
        </w:rPr>
        <w:t xml:space="preserve">- нормативные значения и фактические результаты испытаний, подтверждающие соответствие топлива требованиям стандарта </w:t>
      </w:r>
      <w:r>
        <w:rPr>
          <w:sz w:val="27"/>
          <w:szCs w:val="27"/>
        </w:rPr>
        <w:t>ГОСТ 32511-2013</w:t>
      </w:r>
      <w:r>
        <w:rPr>
          <w:iCs/>
          <w:sz w:val="27"/>
          <w:szCs w:val="27"/>
        </w:rPr>
        <w:t xml:space="preserve"> и технического регламента </w:t>
      </w:r>
      <w:r>
        <w:rPr>
          <w:sz w:val="27"/>
          <w:szCs w:val="27"/>
        </w:rPr>
        <w:t>ТР ТС 013/2011</w:t>
      </w:r>
      <w:r>
        <w:rPr>
          <w:iCs/>
          <w:sz w:val="27"/>
          <w:szCs w:val="27"/>
        </w:rPr>
        <w:t>;</w:t>
      </w:r>
    </w:p>
    <w:p w:rsidR="0051456A" w:rsidRDefault="0051456A" w:rsidP="00554D70">
      <w:pPr>
        <w:widowControl w:val="0"/>
        <w:autoSpaceDE w:val="0"/>
        <w:autoSpaceDN w:val="0"/>
        <w:adjustRightInd w:val="0"/>
        <w:ind w:firstLine="567"/>
        <w:jc w:val="both"/>
        <w:rPr>
          <w:sz w:val="27"/>
          <w:szCs w:val="27"/>
        </w:rPr>
      </w:pPr>
      <w:r>
        <w:rPr>
          <w:iCs/>
          <w:sz w:val="27"/>
          <w:szCs w:val="27"/>
        </w:rPr>
        <w:t>- дату выдачи и номер паспорта;</w:t>
      </w:r>
      <w:r>
        <w:rPr>
          <w:sz w:val="27"/>
          <w:szCs w:val="27"/>
        </w:rPr>
        <w:t xml:space="preserve"> </w:t>
      </w:r>
    </w:p>
    <w:p w:rsidR="0051456A" w:rsidRDefault="0051456A" w:rsidP="00554D70">
      <w:pPr>
        <w:widowControl w:val="0"/>
        <w:autoSpaceDE w:val="0"/>
        <w:autoSpaceDN w:val="0"/>
        <w:adjustRightInd w:val="0"/>
        <w:ind w:firstLine="567"/>
        <w:jc w:val="both"/>
        <w:rPr>
          <w:sz w:val="27"/>
          <w:szCs w:val="27"/>
        </w:rPr>
      </w:pPr>
      <w:r>
        <w:rPr>
          <w:iCs/>
          <w:sz w:val="27"/>
          <w:szCs w:val="27"/>
        </w:rPr>
        <w:t>- подпись лица, оформившего паспорт;</w:t>
      </w:r>
      <w:r>
        <w:rPr>
          <w:sz w:val="27"/>
          <w:szCs w:val="27"/>
        </w:rPr>
        <w:t xml:space="preserve"> </w:t>
      </w:r>
    </w:p>
    <w:p w:rsidR="0051456A" w:rsidRDefault="0051456A" w:rsidP="00554D70">
      <w:pPr>
        <w:widowControl w:val="0"/>
        <w:autoSpaceDE w:val="0"/>
        <w:autoSpaceDN w:val="0"/>
        <w:adjustRightInd w:val="0"/>
        <w:ind w:firstLine="567"/>
        <w:jc w:val="both"/>
        <w:rPr>
          <w:sz w:val="27"/>
          <w:szCs w:val="27"/>
        </w:rPr>
      </w:pPr>
      <w:r>
        <w:rPr>
          <w:iCs/>
          <w:sz w:val="27"/>
          <w:szCs w:val="27"/>
        </w:rPr>
        <w:t>- сведения о декларации соответствия (при наличии);</w:t>
      </w:r>
      <w:r>
        <w:rPr>
          <w:sz w:val="27"/>
          <w:szCs w:val="27"/>
        </w:rPr>
        <w:t xml:space="preserve"> </w:t>
      </w:r>
    </w:p>
    <w:p w:rsidR="0051456A" w:rsidRDefault="0051456A" w:rsidP="00554D70">
      <w:pPr>
        <w:widowControl w:val="0"/>
        <w:autoSpaceDE w:val="0"/>
        <w:autoSpaceDN w:val="0"/>
        <w:adjustRightInd w:val="0"/>
        <w:ind w:firstLine="567"/>
        <w:jc w:val="both"/>
        <w:rPr>
          <w:sz w:val="27"/>
          <w:szCs w:val="27"/>
        </w:rPr>
      </w:pPr>
      <w:r>
        <w:rPr>
          <w:iCs/>
          <w:sz w:val="27"/>
          <w:szCs w:val="27"/>
        </w:rPr>
        <w:t>- сведения о наличии или отсутствии в топливе присадок.</w:t>
      </w:r>
    </w:p>
    <w:p w:rsidR="0051456A" w:rsidRDefault="0051456A" w:rsidP="00554D70">
      <w:pPr>
        <w:ind w:firstLine="567"/>
        <w:jc w:val="both"/>
        <w:rPr>
          <w:sz w:val="27"/>
          <w:szCs w:val="27"/>
        </w:rPr>
      </w:pPr>
      <w:r>
        <w:rPr>
          <w:sz w:val="27"/>
          <w:szCs w:val="27"/>
        </w:rPr>
        <w:t xml:space="preserve">3.6. Датой поставки Товара считается дата подписания Сторонами товарной накладной. </w:t>
      </w:r>
    </w:p>
    <w:p w:rsidR="0051456A" w:rsidRDefault="0051456A" w:rsidP="00554D70">
      <w:pPr>
        <w:ind w:firstLine="567"/>
        <w:jc w:val="both"/>
        <w:rPr>
          <w:sz w:val="27"/>
          <w:szCs w:val="27"/>
        </w:rPr>
      </w:pPr>
    </w:p>
    <w:p w:rsidR="0051456A" w:rsidRDefault="0051456A" w:rsidP="00554D70">
      <w:pPr>
        <w:widowControl w:val="0"/>
        <w:autoSpaceDN w:val="0"/>
        <w:jc w:val="center"/>
        <w:rPr>
          <w:rFonts w:eastAsia="Arial"/>
          <w:b/>
          <w:bCs/>
          <w:sz w:val="27"/>
          <w:szCs w:val="27"/>
        </w:rPr>
      </w:pPr>
      <w:r>
        <w:rPr>
          <w:rFonts w:eastAsia="Arial"/>
          <w:b/>
          <w:bCs/>
          <w:sz w:val="27"/>
          <w:szCs w:val="27"/>
        </w:rPr>
        <w:t>4.Обязанности Сторон</w:t>
      </w:r>
    </w:p>
    <w:p w:rsidR="0051456A" w:rsidRDefault="0051456A" w:rsidP="00554D70">
      <w:pPr>
        <w:autoSpaceDE w:val="0"/>
        <w:ind w:firstLine="567"/>
        <w:rPr>
          <w:rFonts w:eastAsia="Arial"/>
          <w:b/>
          <w:bCs/>
          <w:sz w:val="27"/>
          <w:szCs w:val="27"/>
        </w:rPr>
      </w:pPr>
      <w:r>
        <w:rPr>
          <w:rFonts w:eastAsia="Arial"/>
          <w:b/>
          <w:bCs/>
          <w:sz w:val="27"/>
          <w:szCs w:val="27"/>
        </w:rPr>
        <w:t>4.1. Поставщик обязан:</w:t>
      </w:r>
    </w:p>
    <w:p w:rsidR="0051456A" w:rsidRDefault="0051456A" w:rsidP="00554D70">
      <w:pPr>
        <w:tabs>
          <w:tab w:val="left" w:pos="1418"/>
        </w:tabs>
        <w:autoSpaceDE w:val="0"/>
        <w:ind w:firstLine="567"/>
        <w:jc w:val="both"/>
        <w:rPr>
          <w:rFonts w:eastAsia="Arial"/>
          <w:bCs/>
          <w:sz w:val="27"/>
          <w:szCs w:val="27"/>
        </w:rPr>
      </w:pPr>
      <w:r>
        <w:rPr>
          <w:rFonts w:eastAsia="Arial"/>
          <w:bCs/>
          <w:sz w:val="27"/>
          <w:szCs w:val="27"/>
        </w:rPr>
        <w:t xml:space="preserve">4.1.1. Осуществлять поставку Товара в количестве и сроки, предусмотренные условиями настоящего Договора и Заявками. </w:t>
      </w:r>
    </w:p>
    <w:p w:rsidR="0051456A" w:rsidRDefault="0051456A" w:rsidP="00554D70">
      <w:pPr>
        <w:autoSpaceDE w:val="0"/>
        <w:ind w:firstLine="567"/>
        <w:jc w:val="both"/>
        <w:rPr>
          <w:rFonts w:eastAsia="Arial"/>
          <w:sz w:val="27"/>
          <w:szCs w:val="27"/>
        </w:rPr>
      </w:pPr>
      <w:r>
        <w:rPr>
          <w:rFonts w:eastAsia="Arial"/>
          <w:bCs/>
          <w:sz w:val="27"/>
          <w:szCs w:val="27"/>
        </w:rPr>
        <w:t xml:space="preserve">4.1.2. </w:t>
      </w:r>
      <w:r>
        <w:rPr>
          <w:rFonts w:eastAsia="Arial"/>
          <w:sz w:val="27"/>
          <w:szCs w:val="27"/>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1456A" w:rsidRDefault="0051456A" w:rsidP="00554D70">
      <w:pPr>
        <w:widowControl w:val="0"/>
        <w:autoSpaceDE w:val="0"/>
        <w:ind w:firstLine="567"/>
        <w:jc w:val="both"/>
        <w:rPr>
          <w:rFonts w:eastAsia="Arial"/>
          <w:bCs/>
          <w:sz w:val="27"/>
          <w:szCs w:val="27"/>
        </w:rPr>
      </w:pPr>
      <w:r>
        <w:rPr>
          <w:rFonts w:eastAsia="Arial"/>
          <w:bCs/>
          <w:sz w:val="27"/>
          <w:szCs w:val="27"/>
        </w:rPr>
        <w:t xml:space="preserve">4.1.3. В момент/день передачи Товара предоставлять Покупателю товарную накладную (ТОРГ-12) или </w:t>
      </w:r>
      <w:r>
        <w:rPr>
          <w:sz w:val="27"/>
          <w:szCs w:val="27"/>
        </w:rPr>
        <w:t>универсальный передаточный документ (УПД),</w:t>
      </w:r>
      <w:r>
        <w:rPr>
          <w:rFonts w:eastAsia="Arial"/>
          <w:bCs/>
          <w:sz w:val="27"/>
          <w:szCs w:val="27"/>
        </w:rPr>
        <w:t xml:space="preserve"> счет-фактуру и счет на оплату. </w:t>
      </w:r>
    </w:p>
    <w:p w:rsidR="0051456A" w:rsidRDefault="0051456A" w:rsidP="00554D70">
      <w:pPr>
        <w:widowControl w:val="0"/>
        <w:tabs>
          <w:tab w:val="left" w:pos="-4140"/>
        </w:tabs>
        <w:ind w:firstLine="567"/>
        <w:jc w:val="both"/>
        <w:rPr>
          <w:color w:val="000000"/>
          <w:sz w:val="27"/>
          <w:szCs w:val="27"/>
        </w:rPr>
      </w:pPr>
      <w:r>
        <w:rPr>
          <w:color w:val="000000"/>
          <w:spacing w:val="6"/>
          <w:sz w:val="27"/>
          <w:szCs w:val="27"/>
        </w:rPr>
        <w:t xml:space="preserve">4.1.4. </w:t>
      </w:r>
      <w:r>
        <w:rPr>
          <w:sz w:val="27"/>
          <w:szCs w:val="27"/>
        </w:rPr>
        <w:t xml:space="preserve">В срок, не позднее 5 (пяти) календарных дней с момента подписания Сторонами товарной накладной или универсального передаточного документа Поставщик обязан представить Покупателю </w:t>
      </w:r>
      <w:proofErr w:type="spellStart"/>
      <w:r>
        <w:rPr>
          <w:sz w:val="27"/>
          <w:szCs w:val="27"/>
        </w:rPr>
        <w:t>счет-фактуры</w:t>
      </w:r>
      <w:proofErr w:type="spellEnd"/>
      <w:r>
        <w:rPr>
          <w:sz w:val="27"/>
          <w:szCs w:val="27"/>
        </w:rPr>
        <w:t>, оформленную следующим образом:</w:t>
      </w:r>
    </w:p>
    <w:p w:rsidR="0051456A" w:rsidRDefault="0051456A" w:rsidP="00554D70">
      <w:pPr>
        <w:tabs>
          <w:tab w:val="left" w:pos="993"/>
        </w:tabs>
        <w:autoSpaceDE w:val="0"/>
        <w:ind w:firstLine="567"/>
        <w:jc w:val="both"/>
        <w:rPr>
          <w:sz w:val="27"/>
          <w:szCs w:val="27"/>
        </w:rPr>
      </w:pPr>
      <w:r>
        <w:rPr>
          <w:sz w:val="27"/>
          <w:szCs w:val="27"/>
        </w:rPr>
        <w:t xml:space="preserve">в графе Грузополучатель и его адрес: Филиал ПАО «ТрансКонтейнер» на Горьковской железной дороге 603116, г. Нижний Новгород, Московское шоссе, 17а. </w:t>
      </w:r>
    </w:p>
    <w:p w:rsidR="0051456A" w:rsidRDefault="0051456A" w:rsidP="00554D70">
      <w:pPr>
        <w:autoSpaceDE w:val="0"/>
        <w:ind w:firstLine="567"/>
        <w:jc w:val="both"/>
        <w:rPr>
          <w:rFonts w:eastAsia="Arial"/>
          <w:b/>
          <w:bCs/>
          <w:sz w:val="27"/>
          <w:szCs w:val="27"/>
        </w:rPr>
      </w:pPr>
      <w:r>
        <w:rPr>
          <w:rFonts w:eastAsia="Arial"/>
          <w:b/>
          <w:bCs/>
          <w:sz w:val="27"/>
          <w:szCs w:val="27"/>
        </w:rPr>
        <w:t>4.2. Покупатель обязан:</w:t>
      </w:r>
    </w:p>
    <w:p w:rsidR="0051456A" w:rsidRDefault="0051456A" w:rsidP="00554D70">
      <w:pPr>
        <w:autoSpaceDE w:val="0"/>
        <w:ind w:firstLine="567"/>
        <w:jc w:val="both"/>
        <w:rPr>
          <w:rFonts w:eastAsia="Arial"/>
          <w:bCs/>
          <w:sz w:val="27"/>
          <w:szCs w:val="27"/>
        </w:rPr>
      </w:pPr>
      <w:r>
        <w:rPr>
          <w:rFonts w:eastAsia="Arial"/>
          <w:bCs/>
          <w:sz w:val="27"/>
          <w:szCs w:val="27"/>
        </w:rPr>
        <w:t>4.2.1. Оплатить Товар в размерах и в сроки, установленные настоящим Договором.</w:t>
      </w:r>
    </w:p>
    <w:p w:rsidR="0051456A" w:rsidRDefault="0051456A" w:rsidP="00554D70">
      <w:pPr>
        <w:autoSpaceDE w:val="0"/>
        <w:ind w:firstLine="567"/>
        <w:jc w:val="both"/>
        <w:rPr>
          <w:rFonts w:eastAsia="Arial"/>
          <w:bCs/>
          <w:sz w:val="27"/>
          <w:szCs w:val="27"/>
        </w:rPr>
      </w:pPr>
      <w:r>
        <w:rPr>
          <w:rFonts w:eastAsia="Arial"/>
          <w:bCs/>
          <w:sz w:val="27"/>
          <w:szCs w:val="27"/>
        </w:rPr>
        <w:t>4.2.2. Осуществлять проверку при приемке Товара по количеству в соответствии со Заявкой.</w:t>
      </w:r>
    </w:p>
    <w:p w:rsidR="0051456A" w:rsidRDefault="0051456A" w:rsidP="00554D70">
      <w:pPr>
        <w:autoSpaceDE w:val="0"/>
        <w:ind w:firstLine="567"/>
        <w:jc w:val="both"/>
        <w:rPr>
          <w:rFonts w:eastAsia="Arial"/>
          <w:bCs/>
          <w:sz w:val="27"/>
          <w:szCs w:val="27"/>
        </w:rPr>
      </w:pPr>
      <w:r>
        <w:rPr>
          <w:rFonts w:eastAsia="Arial"/>
          <w:bCs/>
          <w:sz w:val="27"/>
          <w:szCs w:val="27"/>
        </w:rPr>
        <w:t>4.2.3. Обеспечить явку своего представителя во время приемки Товара.</w:t>
      </w:r>
    </w:p>
    <w:p w:rsidR="0051456A" w:rsidRDefault="0051456A" w:rsidP="00554D70">
      <w:pPr>
        <w:widowControl w:val="0"/>
        <w:rPr>
          <w:rFonts w:eastAsia="Arial"/>
          <w:b/>
          <w:sz w:val="27"/>
          <w:szCs w:val="27"/>
        </w:rPr>
      </w:pPr>
    </w:p>
    <w:p w:rsidR="0051456A" w:rsidRDefault="0051456A" w:rsidP="00554D70">
      <w:pPr>
        <w:widowControl w:val="0"/>
        <w:jc w:val="center"/>
        <w:rPr>
          <w:rFonts w:eastAsia="Arial"/>
          <w:b/>
          <w:sz w:val="27"/>
          <w:szCs w:val="27"/>
        </w:rPr>
      </w:pPr>
      <w:r>
        <w:rPr>
          <w:rFonts w:eastAsia="Arial"/>
          <w:b/>
          <w:sz w:val="27"/>
          <w:szCs w:val="27"/>
        </w:rPr>
        <w:t>5. Переход права собственности и рисков</w:t>
      </w:r>
    </w:p>
    <w:p w:rsidR="0051456A" w:rsidRDefault="0051456A" w:rsidP="00554D70">
      <w:pPr>
        <w:widowControl w:val="0"/>
        <w:ind w:firstLine="567"/>
        <w:jc w:val="both"/>
        <w:rPr>
          <w:rFonts w:eastAsia="Arial"/>
          <w:bCs/>
          <w:sz w:val="27"/>
          <w:szCs w:val="27"/>
        </w:rPr>
      </w:pPr>
      <w:r>
        <w:rPr>
          <w:rFonts w:eastAsia="Arial"/>
          <w:bCs/>
          <w:sz w:val="27"/>
          <w:szCs w:val="27"/>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sz w:val="27"/>
          <w:szCs w:val="27"/>
        </w:rPr>
        <w:t xml:space="preserve"> или универсального передаточного документа (УПД)</w:t>
      </w:r>
      <w:r>
        <w:rPr>
          <w:rFonts w:eastAsia="Arial"/>
          <w:bCs/>
          <w:sz w:val="27"/>
          <w:szCs w:val="27"/>
        </w:rPr>
        <w:t>.</w:t>
      </w:r>
    </w:p>
    <w:p w:rsidR="0051456A" w:rsidRPr="0072267C" w:rsidRDefault="0051456A" w:rsidP="00554D70">
      <w:pPr>
        <w:widowControl w:val="0"/>
        <w:autoSpaceDE w:val="0"/>
        <w:autoSpaceDN w:val="0"/>
        <w:adjustRightInd w:val="0"/>
        <w:spacing w:after="40"/>
        <w:jc w:val="both"/>
        <w:rPr>
          <w:sz w:val="27"/>
          <w:szCs w:val="27"/>
        </w:rPr>
      </w:pPr>
    </w:p>
    <w:p w:rsidR="0051456A" w:rsidRPr="0072267C" w:rsidRDefault="0051456A" w:rsidP="0072267C">
      <w:pPr>
        <w:pStyle w:val="ConsNormal"/>
        <w:ind w:firstLine="709"/>
        <w:jc w:val="center"/>
        <w:rPr>
          <w:rFonts w:ascii="Times New Roman" w:hAnsi="Times New Roman" w:cs="Times New Roman"/>
          <w:sz w:val="27"/>
          <w:szCs w:val="27"/>
        </w:rPr>
      </w:pPr>
      <w:r>
        <w:rPr>
          <w:rFonts w:ascii="Times New Roman" w:hAnsi="Times New Roman" w:cs="Times New Roman"/>
          <w:b/>
          <w:sz w:val="27"/>
          <w:szCs w:val="27"/>
        </w:rPr>
        <w:t>6.</w:t>
      </w:r>
      <w:r>
        <w:rPr>
          <w:rFonts w:ascii="Times New Roman" w:hAnsi="Times New Roman" w:cs="Times New Roman"/>
          <w:b/>
          <w:sz w:val="27"/>
          <w:szCs w:val="27"/>
        </w:rPr>
        <w:tab/>
        <w:t>Качество и гарантии</w:t>
      </w:r>
    </w:p>
    <w:p w:rsidR="0051456A" w:rsidRPr="0072267C" w:rsidRDefault="0051456A" w:rsidP="0072267C">
      <w:pPr>
        <w:pStyle w:val="19"/>
        <w:tabs>
          <w:tab w:val="num" w:pos="2880"/>
        </w:tabs>
        <w:ind w:firstLine="709"/>
        <w:rPr>
          <w:sz w:val="27"/>
          <w:szCs w:val="27"/>
        </w:rPr>
      </w:pPr>
      <w:r>
        <w:rPr>
          <w:sz w:val="27"/>
          <w:szCs w:val="27"/>
        </w:rPr>
        <w:t xml:space="preserve">6.1. Поставляемый Товар соответствует требованиям Технического регламента Таможенного союза </w:t>
      </w:r>
      <w:proofErr w:type="gramStart"/>
      <w:r>
        <w:rPr>
          <w:sz w:val="27"/>
          <w:szCs w:val="27"/>
        </w:rPr>
        <w:t>ТР</w:t>
      </w:r>
      <w:proofErr w:type="gramEnd"/>
      <w:r>
        <w:rPr>
          <w:sz w:val="27"/>
          <w:szCs w:val="27"/>
        </w:rPr>
        <w:t xml:space="preserve"> ТС 013/2011 «О требованиях к </w:t>
      </w:r>
      <w:r>
        <w:rPr>
          <w:sz w:val="27"/>
          <w:szCs w:val="27"/>
        </w:rPr>
        <w:lastRenderedPageBreak/>
        <w:t>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и межгосударственному стандарту  ГОСТ 32511-2013 «</w:t>
      </w:r>
      <w:r>
        <w:rPr>
          <w:bCs/>
          <w:sz w:val="27"/>
          <w:szCs w:val="27"/>
        </w:rPr>
        <w:t>Топливо дизельное ЕВРО. Технические условия»</w:t>
      </w:r>
      <w:r>
        <w:rPr>
          <w:sz w:val="27"/>
          <w:szCs w:val="27"/>
        </w:rPr>
        <w:t>.</w:t>
      </w:r>
    </w:p>
    <w:p w:rsidR="0051456A" w:rsidRDefault="0051456A" w:rsidP="0072267C">
      <w:pPr>
        <w:ind w:firstLine="709"/>
        <w:jc w:val="both"/>
        <w:rPr>
          <w:sz w:val="27"/>
          <w:szCs w:val="27"/>
        </w:rPr>
      </w:pPr>
      <w:r>
        <w:rPr>
          <w:sz w:val="27"/>
          <w:szCs w:val="27"/>
        </w:rPr>
        <w:t xml:space="preserve">6.2. Срок гарантии качества зимнего дизельного топлива составляет </w:t>
      </w:r>
      <w:r>
        <w:rPr>
          <w:i/>
          <w:sz w:val="27"/>
          <w:szCs w:val="27"/>
        </w:rPr>
        <w:t xml:space="preserve">___________ </w:t>
      </w:r>
      <w:r>
        <w:rPr>
          <w:sz w:val="27"/>
          <w:szCs w:val="27"/>
        </w:rPr>
        <w:t xml:space="preserve">месяцев </w:t>
      </w:r>
      <w:proofErr w:type="gramStart"/>
      <w:r>
        <w:rPr>
          <w:sz w:val="27"/>
          <w:szCs w:val="27"/>
        </w:rPr>
        <w:t>с даты подписания</w:t>
      </w:r>
      <w:proofErr w:type="gramEnd"/>
      <w:r>
        <w:rPr>
          <w:sz w:val="27"/>
          <w:szCs w:val="27"/>
        </w:rPr>
        <w:t xml:space="preserve"> Сторонами товарной накладной (ТОРГ-12) или универсального передаточного документа (УПД). </w:t>
      </w:r>
    </w:p>
    <w:p w:rsidR="0051456A" w:rsidRDefault="0051456A" w:rsidP="0072267C">
      <w:pPr>
        <w:ind w:firstLine="709"/>
        <w:jc w:val="both"/>
        <w:rPr>
          <w:sz w:val="27"/>
          <w:szCs w:val="27"/>
        </w:rPr>
      </w:pPr>
      <w:r>
        <w:rPr>
          <w:sz w:val="27"/>
          <w:szCs w:val="27"/>
        </w:rPr>
        <w:t xml:space="preserve">6.3. Поставка Товара Покупателю будет произведена Поставщиком не позднее 2-х месяцев </w:t>
      </w:r>
      <w:proofErr w:type="gramStart"/>
      <w:r>
        <w:rPr>
          <w:sz w:val="27"/>
          <w:szCs w:val="27"/>
        </w:rPr>
        <w:t>с даты</w:t>
      </w:r>
      <w:proofErr w:type="gramEnd"/>
      <w:r>
        <w:rPr>
          <w:sz w:val="27"/>
          <w:szCs w:val="27"/>
        </w:rPr>
        <w:t xml:space="preserve"> его изготовления.</w:t>
      </w:r>
    </w:p>
    <w:p w:rsidR="0051456A" w:rsidRDefault="0051456A">
      <w:pPr>
        <w:widowControl w:val="0"/>
        <w:autoSpaceDE w:val="0"/>
        <w:autoSpaceDN w:val="0"/>
        <w:adjustRightInd w:val="0"/>
        <w:spacing w:after="40"/>
        <w:ind w:firstLine="709"/>
        <w:jc w:val="both"/>
        <w:rPr>
          <w:sz w:val="27"/>
          <w:szCs w:val="27"/>
        </w:rPr>
      </w:pPr>
      <w:r>
        <w:rPr>
          <w:sz w:val="27"/>
          <w:szCs w:val="27"/>
        </w:rPr>
        <w:t xml:space="preserve">6.4. </w:t>
      </w:r>
      <w:r>
        <w:rPr>
          <w:rFonts w:eastAsia="MS Mincho"/>
          <w:bCs/>
          <w:sz w:val="27"/>
          <w:szCs w:val="27"/>
        </w:rPr>
        <w:t xml:space="preserve">Поставщик гарантирует соблюдение </w:t>
      </w:r>
      <w:r>
        <w:rPr>
          <w:sz w:val="27"/>
          <w:szCs w:val="27"/>
        </w:rPr>
        <w:t>требований по маркировке, транспортировке и хранению поставляемого Товара согласно ГОСТ 1510-84 до даты поставки Товара Покупателю.</w:t>
      </w:r>
    </w:p>
    <w:p w:rsidR="0051456A" w:rsidRDefault="0051456A" w:rsidP="00554D70">
      <w:pPr>
        <w:widowControl w:val="0"/>
        <w:tabs>
          <w:tab w:val="left" w:pos="284"/>
        </w:tabs>
        <w:jc w:val="center"/>
        <w:rPr>
          <w:b/>
          <w:sz w:val="27"/>
          <w:szCs w:val="27"/>
        </w:rPr>
      </w:pPr>
    </w:p>
    <w:p w:rsidR="0051456A" w:rsidRDefault="0051456A" w:rsidP="00554D70">
      <w:pPr>
        <w:widowControl w:val="0"/>
        <w:tabs>
          <w:tab w:val="left" w:pos="284"/>
        </w:tabs>
        <w:jc w:val="center"/>
        <w:rPr>
          <w:b/>
          <w:sz w:val="27"/>
          <w:szCs w:val="27"/>
        </w:rPr>
      </w:pPr>
      <w:r>
        <w:rPr>
          <w:b/>
          <w:sz w:val="27"/>
          <w:szCs w:val="27"/>
        </w:rPr>
        <w:t>7. Приемка Товара по количеству и качеству</w:t>
      </w:r>
    </w:p>
    <w:p w:rsidR="0051456A" w:rsidRDefault="0051456A" w:rsidP="00554D70">
      <w:pPr>
        <w:widowControl w:val="0"/>
        <w:ind w:firstLine="540"/>
        <w:jc w:val="both"/>
        <w:rPr>
          <w:sz w:val="27"/>
          <w:szCs w:val="27"/>
        </w:rPr>
      </w:pPr>
      <w:r>
        <w:rPr>
          <w:sz w:val="27"/>
          <w:szCs w:val="27"/>
        </w:rPr>
        <w:t xml:space="preserve">7.1. Приемка Товара по количеству производится в месте нахождения Покупателя в день фактической загрузки Товара в </w:t>
      </w:r>
      <w:r>
        <w:rPr>
          <w:color w:val="000000"/>
          <w:sz w:val="27"/>
          <w:szCs w:val="27"/>
        </w:rPr>
        <w:t xml:space="preserve">топливный модуль  (ТМ-5) </w:t>
      </w:r>
      <w:r>
        <w:rPr>
          <w:sz w:val="27"/>
          <w:szCs w:val="27"/>
        </w:rPr>
        <w:t>на основании данных товарно-транспортной накладной и уровня заполнения  автоцистерны «по планку».</w:t>
      </w:r>
    </w:p>
    <w:p w:rsidR="0051456A" w:rsidRDefault="0051456A" w:rsidP="00554D70">
      <w:pPr>
        <w:widowControl w:val="0"/>
        <w:ind w:firstLine="540"/>
        <w:jc w:val="both"/>
        <w:rPr>
          <w:sz w:val="27"/>
          <w:szCs w:val="27"/>
        </w:rPr>
      </w:pPr>
      <w:r>
        <w:rPr>
          <w:sz w:val="27"/>
          <w:szCs w:val="27"/>
        </w:rPr>
        <w:t xml:space="preserve">7.2. Отклонения по количеству при приемке Товара должны быть отражены в товарной накладной, заверены подписями уполномоченных лиц Поставщика и Покупателя. Подтверждение факта недопоставки является </w:t>
      </w:r>
      <w:proofErr w:type="gramStart"/>
      <w:r>
        <w:rPr>
          <w:sz w:val="27"/>
          <w:szCs w:val="27"/>
        </w:rPr>
        <w:t>выше указанная</w:t>
      </w:r>
      <w:proofErr w:type="gramEnd"/>
      <w:r>
        <w:rPr>
          <w:sz w:val="27"/>
          <w:szCs w:val="27"/>
        </w:rPr>
        <w:t xml:space="preserve"> форма оформления товарной накладной, которая является окончательной.</w:t>
      </w:r>
    </w:p>
    <w:p w:rsidR="0051456A" w:rsidRDefault="0051456A" w:rsidP="00554D70">
      <w:pPr>
        <w:widowControl w:val="0"/>
        <w:autoSpaceDE w:val="0"/>
        <w:autoSpaceDN w:val="0"/>
        <w:adjustRightInd w:val="0"/>
        <w:ind w:firstLine="540"/>
        <w:jc w:val="both"/>
        <w:rPr>
          <w:sz w:val="27"/>
          <w:szCs w:val="27"/>
        </w:rPr>
      </w:pPr>
      <w:r>
        <w:rPr>
          <w:sz w:val="27"/>
          <w:szCs w:val="27"/>
        </w:rPr>
        <w:t xml:space="preserve">7.3. Приемка Товара по количеству и виду нефтепродуктов указанных в  накладной  производится Покупателем непосредственно перед загрузкой товара в топливный модуль в присутствии представителя Поставщика, который на основании выданной доверенности имеет право на подписание всех документов, связанных с определением количества и качества (внешний вид – чистый и прозрачный; наличие воды, отсутствие загрязнений, </w:t>
      </w:r>
      <w:proofErr w:type="spellStart"/>
      <w:r>
        <w:rPr>
          <w:sz w:val="27"/>
          <w:szCs w:val="27"/>
        </w:rPr>
        <w:t>смешания</w:t>
      </w:r>
      <w:proofErr w:type="spellEnd"/>
      <w:r>
        <w:rPr>
          <w:sz w:val="27"/>
          <w:szCs w:val="27"/>
        </w:rPr>
        <w:t xml:space="preserve"> разных видов нефтепродуктов) Товара, при наличии и целостности пломб (ЗПУ) на автоцистерне и сливном устройстве.</w:t>
      </w:r>
    </w:p>
    <w:p w:rsidR="0051456A" w:rsidRDefault="0051456A" w:rsidP="00554D70">
      <w:pPr>
        <w:widowControl w:val="0"/>
        <w:autoSpaceDE w:val="0"/>
        <w:autoSpaceDN w:val="0"/>
        <w:adjustRightInd w:val="0"/>
        <w:ind w:firstLine="540"/>
        <w:jc w:val="both"/>
        <w:rPr>
          <w:sz w:val="27"/>
          <w:szCs w:val="27"/>
        </w:rPr>
      </w:pPr>
      <w:r>
        <w:rPr>
          <w:sz w:val="27"/>
          <w:szCs w:val="27"/>
        </w:rPr>
        <w:t>7.4. Сторонами первоначально производится приемка Товара, путем внесения в данное топливо (Товар), предоставленного за счет Поставщика реагента «Паста ВЛАДЫКИНА», определяющего уровень подтоварной воды в Товаре. Результаты проверки Товара распространяется на всю партию поставляемого Товара.</w:t>
      </w:r>
    </w:p>
    <w:p w:rsidR="0051456A" w:rsidRDefault="0051456A" w:rsidP="00554D70">
      <w:pPr>
        <w:widowControl w:val="0"/>
        <w:autoSpaceDE w:val="0"/>
        <w:autoSpaceDN w:val="0"/>
        <w:adjustRightInd w:val="0"/>
        <w:ind w:firstLine="540"/>
        <w:jc w:val="both"/>
        <w:rPr>
          <w:sz w:val="27"/>
          <w:szCs w:val="27"/>
        </w:rPr>
      </w:pPr>
      <w:r>
        <w:rPr>
          <w:sz w:val="27"/>
          <w:szCs w:val="27"/>
        </w:rPr>
        <w:t xml:space="preserve">При отсутствии реагента Покупатель имеет право отказаться от приемки Товара  и возвратить ее Поставщику как некачественную. В этом случае поставка данной партии Товара производится не позднее следующего дня. </w:t>
      </w:r>
    </w:p>
    <w:p w:rsidR="0051456A" w:rsidRDefault="0051456A" w:rsidP="00554D70">
      <w:pPr>
        <w:widowControl w:val="0"/>
        <w:autoSpaceDE w:val="0"/>
        <w:autoSpaceDN w:val="0"/>
        <w:adjustRightInd w:val="0"/>
        <w:ind w:firstLine="540"/>
        <w:jc w:val="both"/>
        <w:rPr>
          <w:sz w:val="27"/>
          <w:szCs w:val="27"/>
        </w:rPr>
      </w:pPr>
      <w:r>
        <w:rPr>
          <w:sz w:val="27"/>
          <w:szCs w:val="27"/>
        </w:rPr>
        <w:t>7.5. В случае если Сторонами визуально обнаружены недопустимые примеси в поставляемом Товаре Покупатель приостанавливает дальнейшую приемку Товара и возвращает всю партию, о чем делается запись о характере выявленных дефектов в товарной накладной, которая подписывается уполномоченными лицами Сторон. Данная запись служит основанием для предъявления требования по недопоставке Товара, если он не будет вторично поставлен в течение 24 часов.</w:t>
      </w:r>
    </w:p>
    <w:p w:rsidR="0051456A" w:rsidRDefault="0051456A" w:rsidP="00554D70">
      <w:pPr>
        <w:widowControl w:val="0"/>
        <w:autoSpaceDE w:val="0"/>
        <w:autoSpaceDN w:val="0"/>
        <w:adjustRightInd w:val="0"/>
        <w:ind w:firstLine="540"/>
        <w:jc w:val="both"/>
        <w:rPr>
          <w:sz w:val="27"/>
          <w:szCs w:val="27"/>
        </w:rPr>
      </w:pPr>
      <w:r>
        <w:rPr>
          <w:sz w:val="27"/>
          <w:szCs w:val="27"/>
        </w:rPr>
        <w:lastRenderedPageBreak/>
        <w:t>7.6. При возникновении разногласий по результатам приемки Товара по качеству при помощи реагентов Стороны вправе осуществить совместно отбор проб Товара из емкостей Поставщика, из которых происходит налив Товара. Отобранная проба делиться на две части: одна часть передается Покупателю для проведения экспертизы, вторая передается на хранение Поставщику и используется в случае разногласий сторон в оценке качества Товара.</w:t>
      </w:r>
    </w:p>
    <w:p w:rsidR="0051456A" w:rsidRDefault="0051456A" w:rsidP="00554D70">
      <w:pPr>
        <w:widowControl w:val="0"/>
        <w:autoSpaceDE w:val="0"/>
        <w:autoSpaceDN w:val="0"/>
        <w:adjustRightInd w:val="0"/>
        <w:ind w:firstLine="540"/>
        <w:jc w:val="both"/>
        <w:rPr>
          <w:sz w:val="27"/>
          <w:szCs w:val="27"/>
        </w:rPr>
      </w:pPr>
      <w:r>
        <w:rPr>
          <w:sz w:val="27"/>
          <w:szCs w:val="27"/>
        </w:rPr>
        <w:t>Об отборе образцов (проб) составляется акт по форме согласованной Сторонами в приложении № 2, подписываемый представителями Сторон. Стоимость экспертизы оплачивается Покупателем с последующим возмещением Поставщиком, оплата производится не позднее 3 (трех) дней с даты получения результатов Поставщиком.</w:t>
      </w:r>
    </w:p>
    <w:p w:rsidR="0051456A" w:rsidRDefault="0051456A" w:rsidP="00554D70">
      <w:pPr>
        <w:widowControl w:val="0"/>
        <w:autoSpaceDE w:val="0"/>
        <w:ind w:firstLine="540"/>
        <w:jc w:val="both"/>
        <w:rPr>
          <w:rFonts w:ascii="Arial" w:eastAsia="Arial" w:hAnsi="Arial" w:cs="Arial"/>
          <w:sz w:val="27"/>
          <w:szCs w:val="27"/>
        </w:rPr>
      </w:pPr>
      <w:r>
        <w:rPr>
          <w:rFonts w:eastAsia="Arial"/>
          <w:sz w:val="27"/>
          <w:szCs w:val="27"/>
        </w:rPr>
        <w:t>При этом Поставщик обязан за свой счет вывезти Товар в день отбора проб.</w:t>
      </w:r>
    </w:p>
    <w:p w:rsidR="0051456A" w:rsidRDefault="0051456A" w:rsidP="00554D70">
      <w:pPr>
        <w:widowControl w:val="0"/>
        <w:autoSpaceDE w:val="0"/>
        <w:autoSpaceDN w:val="0"/>
        <w:adjustRightInd w:val="0"/>
        <w:ind w:firstLine="540"/>
        <w:jc w:val="both"/>
        <w:rPr>
          <w:sz w:val="27"/>
          <w:szCs w:val="27"/>
        </w:rPr>
      </w:pPr>
      <w:r>
        <w:rPr>
          <w:sz w:val="27"/>
          <w:szCs w:val="27"/>
        </w:rPr>
        <w:t>7.7. Результаты проведенной экспертизы отобранных проб принимаются сторонами без возражений и служат основаниям для предъявления претензии по недопоставке товара.</w:t>
      </w:r>
    </w:p>
    <w:p w:rsidR="0051456A" w:rsidRDefault="0051456A" w:rsidP="00554D70">
      <w:pPr>
        <w:widowControl w:val="0"/>
        <w:ind w:firstLine="540"/>
        <w:jc w:val="both"/>
        <w:rPr>
          <w:sz w:val="27"/>
          <w:szCs w:val="27"/>
        </w:rPr>
      </w:pPr>
      <w:r>
        <w:rPr>
          <w:sz w:val="27"/>
          <w:szCs w:val="27"/>
        </w:rPr>
        <w:t>7.8. После приемки поставленного Товара по качеству и количеству в емкости Покупателя, Поставщик не несет ответственность за изменение качества данного  Товара.</w:t>
      </w:r>
    </w:p>
    <w:p w:rsidR="0051456A" w:rsidRDefault="0051456A" w:rsidP="00554D70">
      <w:pPr>
        <w:widowControl w:val="0"/>
        <w:autoSpaceDE w:val="0"/>
        <w:ind w:firstLine="540"/>
        <w:jc w:val="both"/>
        <w:rPr>
          <w:rFonts w:eastAsia="Arial"/>
          <w:sz w:val="27"/>
          <w:szCs w:val="27"/>
        </w:rPr>
      </w:pPr>
      <w:r>
        <w:rPr>
          <w:rFonts w:eastAsia="Arial"/>
          <w:sz w:val="27"/>
          <w:szCs w:val="27"/>
        </w:rPr>
        <w:t>7.9. Покупатель, на основании результатов экспертизы, подтверждающих недоброкачественность Товара вправе по своему выбору потребовать от Поставщика:</w:t>
      </w:r>
    </w:p>
    <w:p w:rsidR="0051456A" w:rsidRDefault="0051456A" w:rsidP="00554D70">
      <w:pPr>
        <w:widowControl w:val="0"/>
        <w:autoSpaceDE w:val="0"/>
        <w:ind w:firstLine="540"/>
        <w:jc w:val="both"/>
        <w:rPr>
          <w:rFonts w:eastAsia="Arial"/>
          <w:sz w:val="27"/>
          <w:szCs w:val="27"/>
        </w:rPr>
      </w:pPr>
      <w:r>
        <w:rPr>
          <w:rFonts w:eastAsia="Arial"/>
          <w:sz w:val="27"/>
          <w:szCs w:val="27"/>
        </w:rPr>
        <w:t>- замены Товара ненадлежащего качества товаром, соответствующим по качеству  в течение 5 (пяти) календарных дней, с момента получения результатов экспертизы;</w:t>
      </w:r>
    </w:p>
    <w:p w:rsidR="0051456A" w:rsidRDefault="0051456A" w:rsidP="00554D70">
      <w:pPr>
        <w:widowControl w:val="0"/>
        <w:autoSpaceDE w:val="0"/>
        <w:ind w:firstLine="540"/>
        <w:jc w:val="both"/>
        <w:rPr>
          <w:rFonts w:eastAsia="Arial"/>
          <w:sz w:val="27"/>
          <w:szCs w:val="27"/>
        </w:rPr>
      </w:pPr>
      <w:r>
        <w:rPr>
          <w:rFonts w:eastAsia="Arial"/>
          <w:sz w:val="27"/>
          <w:szCs w:val="27"/>
        </w:rPr>
        <w:t>- отказаться от данной партии Товара и потребовать возврата оплаченных за неё денежных средств</w:t>
      </w:r>
    </w:p>
    <w:p w:rsidR="0051456A" w:rsidRDefault="0051456A" w:rsidP="00554D70">
      <w:pPr>
        <w:widowControl w:val="0"/>
        <w:autoSpaceDE w:val="0"/>
        <w:ind w:firstLine="540"/>
        <w:jc w:val="both"/>
        <w:rPr>
          <w:rFonts w:eastAsia="Arial"/>
          <w:sz w:val="27"/>
          <w:szCs w:val="27"/>
        </w:rPr>
      </w:pPr>
      <w:r>
        <w:rPr>
          <w:rFonts w:eastAsia="Arial"/>
          <w:sz w:val="27"/>
          <w:szCs w:val="27"/>
        </w:rPr>
        <w:t>Поставщик обязан за свой счет вывезти недоброкачественный Товар  в сроки, согласованные с Покупателем.</w:t>
      </w:r>
    </w:p>
    <w:p w:rsidR="0051456A" w:rsidRDefault="0051456A" w:rsidP="00554D70">
      <w:pPr>
        <w:ind w:firstLine="567"/>
        <w:jc w:val="both"/>
        <w:rPr>
          <w:sz w:val="27"/>
          <w:szCs w:val="27"/>
        </w:rPr>
      </w:pPr>
    </w:p>
    <w:p w:rsidR="0051456A" w:rsidRDefault="0051456A">
      <w:pPr>
        <w:jc w:val="center"/>
        <w:rPr>
          <w:b/>
          <w:bCs/>
          <w:sz w:val="27"/>
          <w:szCs w:val="27"/>
        </w:rPr>
      </w:pPr>
      <w:r>
        <w:rPr>
          <w:b/>
          <w:bCs/>
          <w:sz w:val="27"/>
          <w:szCs w:val="27"/>
        </w:rPr>
        <w:t>8. Ответственность Сторон</w:t>
      </w:r>
    </w:p>
    <w:p w:rsidR="0051456A" w:rsidRDefault="0051456A" w:rsidP="00554D70">
      <w:pPr>
        <w:widowControl w:val="0"/>
        <w:tabs>
          <w:tab w:val="left" w:pos="1134"/>
        </w:tabs>
        <w:ind w:firstLine="540"/>
        <w:jc w:val="both"/>
        <w:rPr>
          <w:color w:val="000000"/>
          <w:spacing w:val="4"/>
          <w:sz w:val="27"/>
          <w:szCs w:val="27"/>
        </w:rPr>
      </w:pPr>
      <w:r>
        <w:rPr>
          <w:sz w:val="27"/>
          <w:szCs w:val="27"/>
        </w:rPr>
        <w:t>8.1. За неисполнение или ненадлежащее исполнение своих обязательств, не предусмотренных настоящим Договором, Стороны несут ответственность в соответствии с законодательством Российской Федерации.</w:t>
      </w:r>
    </w:p>
    <w:p w:rsidR="0051456A" w:rsidRDefault="0051456A" w:rsidP="00554D70">
      <w:pPr>
        <w:widowControl w:val="0"/>
        <w:shd w:val="clear" w:color="auto" w:fill="FFFFFF"/>
        <w:tabs>
          <w:tab w:val="left" w:pos="-142"/>
          <w:tab w:val="left" w:pos="1134"/>
        </w:tabs>
        <w:autoSpaceDE w:val="0"/>
        <w:autoSpaceDN w:val="0"/>
        <w:adjustRightInd w:val="0"/>
        <w:ind w:firstLine="540"/>
        <w:jc w:val="both"/>
        <w:rPr>
          <w:sz w:val="27"/>
          <w:szCs w:val="27"/>
        </w:rPr>
      </w:pPr>
      <w:r>
        <w:rPr>
          <w:color w:val="000000"/>
          <w:spacing w:val="4"/>
          <w:sz w:val="27"/>
          <w:szCs w:val="27"/>
        </w:rPr>
        <w:t xml:space="preserve">8.2. </w:t>
      </w:r>
      <w:r>
        <w:rPr>
          <w:sz w:val="27"/>
          <w:szCs w:val="27"/>
        </w:rPr>
        <w:t>Поставщик несет ответственность перед Покупателем за  неисполнение или ненадлежащее исполнение обязательств третьими лицами.</w:t>
      </w:r>
    </w:p>
    <w:p w:rsidR="0051456A" w:rsidRDefault="0051456A" w:rsidP="00554D70">
      <w:pPr>
        <w:widowControl w:val="0"/>
        <w:tabs>
          <w:tab w:val="left" w:pos="1134"/>
        </w:tabs>
        <w:ind w:firstLine="540"/>
        <w:jc w:val="both"/>
        <w:rPr>
          <w:sz w:val="27"/>
          <w:szCs w:val="27"/>
        </w:rPr>
      </w:pPr>
      <w:r>
        <w:rPr>
          <w:sz w:val="27"/>
          <w:szCs w:val="27"/>
        </w:rPr>
        <w:t>8.3.  За просрочку поставки товара Поставщик уплачивает Покупателю пеню в размере 0,1% (ноль целых одна десятая процента) от суммы не поставленного товара за каждый день просрочки.</w:t>
      </w:r>
    </w:p>
    <w:p w:rsidR="0051456A" w:rsidRDefault="0051456A" w:rsidP="00554D70">
      <w:pPr>
        <w:widowControl w:val="0"/>
        <w:tabs>
          <w:tab w:val="left" w:pos="1134"/>
        </w:tabs>
        <w:ind w:firstLine="540"/>
        <w:jc w:val="both"/>
        <w:rPr>
          <w:sz w:val="27"/>
          <w:szCs w:val="27"/>
        </w:rPr>
      </w:pPr>
      <w:r>
        <w:rPr>
          <w:sz w:val="27"/>
          <w:szCs w:val="27"/>
        </w:rPr>
        <w:t xml:space="preserve">8.4. Указанная в пункте 8.3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w:t>
      </w:r>
      <w:r>
        <w:rPr>
          <w:sz w:val="27"/>
          <w:szCs w:val="27"/>
        </w:rPr>
        <w:lastRenderedPageBreak/>
        <w:t>Покупателя.</w:t>
      </w:r>
    </w:p>
    <w:p w:rsidR="0051456A" w:rsidRDefault="0051456A" w:rsidP="00554D70">
      <w:pPr>
        <w:widowControl w:val="0"/>
        <w:autoSpaceDE w:val="0"/>
        <w:autoSpaceDN w:val="0"/>
        <w:adjustRightInd w:val="0"/>
        <w:spacing w:after="60"/>
        <w:jc w:val="both"/>
        <w:rPr>
          <w:sz w:val="27"/>
          <w:szCs w:val="27"/>
        </w:rPr>
      </w:pPr>
    </w:p>
    <w:p w:rsidR="0051456A" w:rsidRDefault="0051456A" w:rsidP="00714870">
      <w:pPr>
        <w:pStyle w:val="aff7"/>
        <w:widowControl w:val="0"/>
        <w:numPr>
          <w:ilvl w:val="0"/>
          <w:numId w:val="27"/>
        </w:numPr>
        <w:tabs>
          <w:tab w:val="left" w:pos="426"/>
        </w:tabs>
        <w:autoSpaceDE w:val="0"/>
        <w:autoSpaceDN w:val="0"/>
        <w:adjustRightInd w:val="0"/>
        <w:spacing w:after="60"/>
        <w:jc w:val="center"/>
        <w:rPr>
          <w:b/>
          <w:sz w:val="27"/>
          <w:szCs w:val="27"/>
        </w:rPr>
      </w:pPr>
      <w:r>
        <w:rPr>
          <w:b/>
          <w:sz w:val="27"/>
          <w:szCs w:val="27"/>
        </w:rPr>
        <w:t>Обстоятельства непреодолимой силы</w:t>
      </w:r>
    </w:p>
    <w:p w:rsidR="0051456A" w:rsidRDefault="0051456A" w:rsidP="00554D70">
      <w:pPr>
        <w:widowControl w:val="0"/>
        <w:autoSpaceDE w:val="0"/>
        <w:ind w:firstLine="567"/>
        <w:jc w:val="both"/>
        <w:rPr>
          <w:rFonts w:eastAsia="Arial"/>
          <w:sz w:val="27"/>
          <w:szCs w:val="27"/>
        </w:rPr>
      </w:pPr>
      <w:r>
        <w:rPr>
          <w:rFonts w:eastAsia="Arial"/>
          <w:sz w:val="27"/>
          <w:szCs w:val="27"/>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1456A" w:rsidRDefault="0051456A" w:rsidP="00554D70">
      <w:pPr>
        <w:widowControl w:val="0"/>
        <w:autoSpaceDE w:val="0"/>
        <w:ind w:firstLine="567"/>
        <w:jc w:val="both"/>
        <w:rPr>
          <w:rFonts w:eastAsia="Arial"/>
          <w:sz w:val="27"/>
          <w:szCs w:val="27"/>
        </w:rPr>
      </w:pPr>
      <w:r>
        <w:rPr>
          <w:rFonts w:eastAsia="Arial"/>
          <w:sz w:val="27"/>
          <w:szCs w:val="27"/>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1456A" w:rsidRDefault="0051456A" w:rsidP="00554D70">
      <w:pPr>
        <w:widowControl w:val="0"/>
        <w:autoSpaceDE w:val="0"/>
        <w:ind w:firstLine="567"/>
        <w:jc w:val="both"/>
        <w:rPr>
          <w:rFonts w:eastAsia="Arial"/>
          <w:sz w:val="27"/>
          <w:szCs w:val="27"/>
        </w:rPr>
      </w:pPr>
      <w:r>
        <w:rPr>
          <w:rFonts w:eastAsia="Arial"/>
          <w:sz w:val="27"/>
          <w:szCs w:val="27"/>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1456A" w:rsidRDefault="0051456A" w:rsidP="00554D70">
      <w:pPr>
        <w:widowControl w:val="0"/>
        <w:autoSpaceDE w:val="0"/>
        <w:ind w:firstLine="567"/>
        <w:jc w:val="both"/>
        <w:rPr>
          <w:rFonts w:eastAsia="Arial"/>
          <w:sz w:val="27"/>
          <w:szCs w:val="27"/>
        </w:rPr>
      </w:pPr>
      <w:r>
        <w:rPr>
          <w:rFonts w:eastAsia="Arial"/>
          <w:sz w:val="27"/>
          <w:szCs w:val="27"/>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1456A" w:rsidRDefault="0051456A" w:rsidP="00554D70">
      <w:pPr>
        <w:widowControl w:val="0"/>
        <w:autoSpaceDE w:val="0"/>
        <w:ind w:firstLine="709"/>
        <w:jc w:val="both"/>
        <w:rPr>
          <w:rFonts w:eastAsia="Arial"/>
          <w:sz w:val="27"/>
          <w:szCs w:val="27"/>
        </w:rPr>
      </w:pPr>
    </w:p>
    <w:p w:rsidR="0051456A" w:rsidRDefault="0051456A" w:rsidP="00714870">
      <w:pPr>
        <w:pStyle w:val="aff7"/>
        <w:widowControl w:val="0"/>
        <w:numPr>
          <w:ilvl w:val="0"/>
          <w:numId w:val="27"/>
        </w:numPr>
        <w:tabs>
          <w:tab w:val="left" w:pos="284"/>
        </w:tabs>
        <w:autoSpaceDE w:val="0"/>
        <w:autoSpaceDN w:val="0"/>
        <w:adjustRightInd w:val="0"/>
        <w:jc w:val="center"/>
        <w:rPr>
          <w:b/>
          <w:sz w:val="27"/>
          <w:szCs w:val="27"/>
        </w:rPr>
      </w:pPr>
      <w:r>
        <w:rPr>
          <w:b/>
          <w:sz w:val="27"/>
          <w:szCs w:val="27"/>
        </w:rPr>
        <w:t>Разрешение споров</w:t>
      </w:r>
    </w:p>
    <w:p w:rsidR="0051456A" w:rsidRDefault="0051456A" w:rsidP="00554D70">
      <w:pPr>
        <w:widowControl w:val="0"/>
        <w:ind w:firstLine="567"/>
        <w:jc w:val="both"/>
        <w:rPr>
          <w:sz w:val="27"/>
          <w:szCs w:val="27"/>
        </w:rPr>
      </w:pPr>
      <w:r>
        <w:rPr>
          <w:sz w:val="27"/>
          <w:szCs w:val="27"/>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1456A" w:rsidRDefault="0051456A" w:rsidP="00554D70">
      <w:pPr>
        <w:widowControl w:val="0"/>
        <w:ind w:firstLine="567"/>
        <w:jc w:val="both"/>
        <w:rPr>
          <w:sz w:val="27"/>
          <w:szCs w:val="27"/>
        </w:rPr>
      </w:pPr>
      <w:r>
        <w:rPr>
          <w:sz w:val="27"/>
          <w:szCs w:val="27"/>
        </w:rPr>
        <w:t>10.2.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определяемого по почтовому штемпелю на уведомлении о вручении заказной корреспонденции без описи вложения.</w:t>
      </w:r>
    </w:p>
    <w:p w:rsidR="0051456A" w:rsidRDefault="0051456A" w:rsidP="00554D70">
      <w:pPr>
        <w:widowControl w:val="0"/>
        <w:ind w:firstLine="567"/>
        <w:jc w:val="both"/>
        <w:rPr>
          <w:sz w:val="27"/>
          <w:szCs w:val="27"/>
        </w:rPr>
      </w:pPr>
      <w:r>
        <w:rPr>
          <w:sz w:val="27"/>
          <w:szCs w:val="27"/>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51456A" w:rsidRDefault="0051456A" w:rsidP="00554D70">
      <w:pPr>
        <w:widowControl w:val="0"/>
        <w:autoSpaceDE w:val="0"/>
        <w:jc w:val="both"/>
        <w:rPr>
          <w:rFonts w:eastAsia="Arial"/>
          <w:i/>
          <w:color w:val="FF0000"/>
          <w:sz w:val="27"/>
          <w:szCs w:val="27"/>
        </w:rPr>
      </w:pPr>
    </w:p>
    <w:p w:rsidR="0051456A" w:rsidRDefault="0051456A" w:rsidP="00554D70">
      <w:pPr>
        <w:widowControl w:val="0"/>
        <w:autoSpaceDE w:val="0"/>
        <w:jc w:val="center"/>
        <w:rPr>
          <w:rFonts w:eastAsia="Arial"/>
          <w:b/>
          <w:sz w:val="27"/>
          <w:szCs w:val="27"/>
        </w:rPr>
      </w:pPr>
      <w:r>
        <w:rPr>
          <w:rFonts w:eastAsia="Arial"/>
          <w:b/>
          <w:sz w:val="27"/>
          <w:szCs w:val="27"/>
        </w:rPr>
        <w:t>11. Порядок внесения</w:t>
      </w:r>
    </w:p>
    <w:p w:rsidR="0051456A" w:rsidRDefault="0051456A" w:rsidP="00554D70">
      <w:pPr>
        <w:widowControl w:val="0"/>
        <w:autoSpaceDE w:val="0"/>
        <w:jc w:val="center"/>
        <w:rPr>
          <w:rFonts w:eastAsia="Arial"/>
          <w:b/>
          <w:sz w:val="27"/>
          <w:szCs w:val="27"/>
        </w:rPr>
      </w:pPr>
      <w:r>
        <w:rPr>
          <w:rFonts w:eastAsia="Arial"/>
          <w:b/>
          <w:sz w:val="27"/>
          <w:szCs w:val="27"/>
        </w:rPr>
        <w:t>изменений, дополнений в Договор и его расторжения</w:t>
      </w:r>
    </w:p>
    <w:p w:rsidR="0051456A" w:rsidRDefault="0051456A" w:rsidP="00554D70">
      <w:pPr>
        <w:widowControl w:val="0"/>
        <w:autoSpaceDE w:val="0"/>
        <w:ind w:firstLine="567"/>
        <w:jc w:val="both"/>
        <w:rPr>
          <w:rFonts w:eastAsia="Arial"/>
          <w:sz w:val="27"/>
          <w:szCs w:val="27"/>
        </w:rPr>
      </w:pPr>
      <w:r>
        <w:rPr>
          <w:rFonts w:eastAsia="Arial"/>
          <w:sz w:val="27"/>
          <w:szCs w:val="27"/>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1456A" w:rsidRDefault="0051456A" w:rsidP="00554D70">
      <w:pPr>
        <w:widowControl w:val="0"/>
        <w:autoSpaceDE w:val="0"/>
        <w:ind w:firstLine="567"/>
        <w:jc w:val="both"/>
        <w:rPr>
          <w:rFonts w:eastAsia="Arial"/>
          <w:sz w:val="27"/>
          <w:szCs w:val="27"/>
        </w:rPr>
      </w:pPr>
      <w:r>
        <w:rPr>
          <w:rFonts w:eastAsia="Arial"/>
          <w:sz w:val="27"/>
          <w:szCs w:val="27"/>
        </w:rPr>
        <w:t>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51456A" w:rsidRDefault="0051456A" w:rsidP="00554D70">
      <w:pPr>
        <w:ind w:firstLine="567"/>
        <w:jc w:val="both"/>
        <w:rPr>
          <w:sz w:val="27"/>
          <w:szCs w:val="27"/>
        </w:rPr>
      </w:pPr>
      <w:r>
        <w:rPr>
          <w:sz w:val="27"/>
          <w:szCs w:val="27"/>
        </w:rPr>
        <w:t xml:space="preserve">11.3. Покупатель, решивший расторгнуть настоящий Договор, должен направить письменное уведомление о намерении расторгнуть настоящий Договор </w:t>
      </w:r>
      <w:r>
        <w:rPr>
          <w:sz w:val="27"/>
          <w:szCs w:val="27"/>
        </w:rPr>
        <w:lastRenderedPageBreak/>
        <w:t>Поставщику не позднее, чем за 10 (десять) календарных дней до предполагаемой даты расторжения настоящего Договора.</w:t>
      </w:r>
    </w:p>
    <w:p w:rsidR="0051456A" w:rsidRDefault="0051456A" w:rsidP="00554D70">
      <w:pPr>
        <w:jc w:val="both"/>
        <w:rPr>
          <w:sz w:val="27"/>
          <w:szCs w:val="27"/>
        </w:rPr>
      </w:pPr>
      <w:r>
        <w:rPr>
          <w:sz w:val="27"/>
          <w:szCs w:val="27"/>
        </w:rPr>
        <w:t xml:space="preserve">                                                                                                                                                                </w:t>
      </w:r>
    </w:p>
    <w:p w:rsidR="0051456A" w:rsidRDefault="0051456A" w:rsidP="00554D70">
      <w:pPr>
        <w:ind w:left="360"/>
        <w:jc w:val="center"/>
        <w:rPr>
          <w:b/>
          <w:sz w:val="27"/>
          <w:szCs w:val="27"/>
        </w:rPr>
      </w:pPr>
      <w:r>
        <w:rPr>
          <w:b/>
          <w:sz w:val="27"/>
          <w:szCs w:val="27"/>
        </w:rPr>
        <w:t>12.Срок действия Договора</w:t>
      </w:r>
    </w:p>
    <w:p w:rsidR="0051456A" w:rsidRDefault="0051456A" w:rsidP="00554D70">
      <w:pPr>
        <w:widowControl w:val="0"/>
        <w:autoSpaceDE w:val="0"/>
        <w:ind w:firstLine="567"/>
        <w:jc w:val="both"/>
        <w:rPr>
          <w:rFonts w:eastAsia="Arial"/>
          <w:sz w:val="27"/>
          <w:szCs w:val="27"/>
        </w:rPr>
      </w:pPr>
      <w:r>
        <w:rPr>
          <w:rFonts w:eastAsia="Arial"/>
          <w:sz w:val="27"/>
          <w:szCs w:val="27"/>
        </w:rPr>
        <w:t xml:space="preserve">12.1. Настоящий Договор вступает в силу с даты его подписания Сторонами и действует по 28 февраля 2019 года включительно, а в части взаиморасчетов – до их полного исполнения. </w:t>
      </w:r>
    </w:p>
    <w:p w:rsidR="0051456A" w:rsidRDefault="0051456A" w:rsidP="00554D70">
      <w:pPr>
        <w:widowControl w:val="0"/>
        <w:autoSpaceDE w:val="0"/>
        <w:ind w:firstLine="567"/>
        <w:jc w:val="both"/>
        <w:rPr>
          <w:rFonts w:eastAsia="Arial"/>
          <w:sz w:val="27"/>
          <w:szCs w:val="27"/>
        </w:rPr>
      </w:pPr>
    </w:p>
    <w:p w:rsidR="0051456A" w:rsidRDefault="0051456A" w:rsidP="00554D70">
      <w:pPr>
        <w:widowControl w:val="0"/>
        <w:autoSpaceDE w:val="0"/>
        <w:ind w:firstLine="567"/>
        <w:jc w:val="center"/>
        <w:rPr>
          <w:rFonts w:eastAsia="Arial"/>
          <w:sz w:val="27"/>
          <w:szCs w:val="27"/>
        </w:rPr>
      </w:pPr>
      <w:r>
        <w:rPr>
          <w:rFonts w:eastAsia="Arial"/>
          <w:b/>
          <w:sz w:val="27"/>
          <w:szCs w:val="27"/>
        </w:rPr>
        <w:t xml:space="preserve">13. </w:t>
      </w:r>
      <w:proofErr w:type="spellStart"/>
      <w:r>
        <w:rPr>
          <w:rFonts w:eastAsia="Arial"/>
          <w:b/>
          <w:sz w:val="27"/>
          <w:szCs w:val="27"/>
        </w:rPr>
        <w:t>Антикоррупционная</w:t>
      </w:r>
      <w:proofErr w:type="spellEnd"/>
      <w:r>
        <w:rPr>
          <w:rFonts w:eastAsia="Arial"/>
          <w:b/>
          <w:sz w:val="27"/>
          <w:szCs w:val="27"/>
        </w:rPr>
        <w:t xml:space="preserve"> оговорка</w:t>
      </w:r>
    </w:p>
    <w:p w:rsidR="0051456A" w:rsidRDefault="0051456A" w:rsidP="00554D70">
      <w:pPr>
        <w:widowControl w:val="0"/>
        <w:autoSpaceDE w:val="0"/>
        <w:ind w:firstLine="567"/>
        <w:jc w:val="both"/>
        <w:rPr>
          <w:rFonts w:eastAsia="Arial"/>
          <w:sz w:val="27"/>
          <w:szCs w:val="27"/>
        </w:rPr>
      </w:pPr>
      <w:r>
        <w:rPr>
          <w:rFonts w:eastAsia="Arial"/>
          <w:sz w:val="27"/>
          <w:szCs w:val="27"/>
        </w:rPr>
        <w:t xml:space="preserve">13.1. При исполнении своих обязательств по настоящему Договору Стороны, их </w:t>
      </w:r>
      <w:proofErr w:type="spellStart"/>
      <w:r>
        <w:rPr>
          <w:rFonts w:eastAsia="Arial"/>
          <w:sz w:val="27"/>
          <w:szCs w:val="27"/>
        </w:rPr>
        <w:t>аффилированные</w:t>
      </w:r>
      <w:proofErr w:type="spellEnd"/>
      <w:r>
        <w:rPr>
          <w:rFonts w:eastAsia="Arial"/>
          <w:sz w:val="27"/>
          <w:szCs w:val="27"/>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456A" w:rsidRDefault="0051456A" w:rsidP="00554D70">
      <w:pPr>
        <w:widowControl w:val="0"/>
        <w:autoSpaceDE w:val="0"/>
        <w:ind w:firstLine="567"/>
        <w:jc w:val="both"/>
        <w:rPr>
          <w:rFonts w:eastAsia="Arial"/>
          <w:sz w:val="27"/>
          <w:szCs w:val="27"/>
        </w:rPr>
      </w:pPr>
      <w:r>
        <w:rPr>
          <w:rFonts w:eastAsia="Arial"/>
          <w:sz w:val="27"/>
          <w:szCs w:val="27"/>
        </w:rPr>
        <w:t xml:space="preserve">При исполнении своих обязательств по настоящему Договору Стороны, их </w:t>
      </w:r>
      <w:proofErr w:type="spellStart"/>
      <w:r>
        <w:rPr>
          <w:rFonts w:eastAsia="Arial"/>
          <w:sz w:val="27"/>
          <w:szCs w:val="27"/>
        </w:rPr>
        <w:t>аффилированные</w:t>
      </w:r>
      <w:proofErr w:type="spellEnd"/>
      <w:r>
        <w:rPr>
          <w:rFonts w:eastAsia="Arial"/>
          <w:sz w:val="27"/>
          <w:szCs w:val="27"/>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456A" w:rsidRDefault="0051456A" w:rsidP="00554D70">
      <w:pPr>
        <w:widowControl w:val="0"/>
        <w:autoSpaceDE w:val="0"/>
        <w:ind w:firstLine="567"/>
        <w:jc w:val="both"/>
        <w:rPr>
          <w:rFonts w:eastAsia="Arial"/>
          <w:sz w:val="27"/>
          <w:szCs w:val="27"/>
        </w:rPr>
      </w:pPr>
      <w:r>
        <w:rPr>
          <w:rFonts w:eastAsia="Arial"/>
          <w:sz w:val="27"/>
          <w:szCs w:val="27"/>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rFonts w:eastAsia="Arial"/>
          <w:sz w:val="27"/>
          <w:szCs w:val="27"/>
        </w:rPr>
        <w:t>аффилированными</w:t>
      </w:r>
      <w:proofErr w:type="spellEnd"/>
      <w:r>
        <w:rPr>
          <w:rFonts w:eastAsia="Arial"/>
          <w:sz w:val="27"/>
          <w:szCs w:val="27"/>
        </w:rPr>
        <w:t xml:space="preserve"> лицами, работниками или посредниками. </w:t>
      </w:r>
    </w:p>
    <w:p w:rsidR="0051456A" w:rsidRDefault="0051456A" w:rsidP="00554D70">
      <w:pPr>
        <w:widowControl w:val="0"/>
        <w:autoSpaceDE w:val="0"/>
        <w:ind w:firstLine="567"/>
        <w:jc w:val="both"/>
        <w:rPr>
          <w:rFonts w:eastAsia="Arial"/>
          <w:sz w:val="27"/>
          <w:szCs w:val="27"/>
        </w:rPr>
      </w:pPr>
      <w:r>
        <w:rPr>
          <w:rFonts w:eastAsia="Arial"/>
          <w:sz w:val="27"/>
          <w:szCs w:val="27"/>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51456A" w:rsidRDefault="0051456A" w:rsidP="00554D70">
      <w:pPr>
        <w:widowControl w:val="0"/>
        <w:autoSpaceDE w:val="0"/>
        <w:ind w:firstLine="567"/>
        <w:jc w:val="both"/>
        <w:rPr>
          <w:rFonts w:eastAsia="Arial"/>
          <w:sz w:val="27"/>
          <w:szCs w:val="27"/>
        </w:rPr>
      </w:pPr>
      <w:r>
        <w:rPr>
          <w:rFonts w:eastAsia="Arial"/>
          <w:sz w:val="27"/>
          <w:szCs w:val="27"/>
        </w:rPr>
        <w:t xml:space="preserve">Каналы уведомления Покупателя о нарушениях каких-либо положений пункта 13.1 настоящего Договора: 8 (495) 788-17-17, официальный сайт </w:t>
      </w:r>
      <w:r>
        <w:rPr>
          <w:rFonts w:eastAsia="Arial"/>
          <w:sz w:val="27"/>
          <w:szCs w:val="27"/>
          <w:lang w:val="en-US"/>
        </w:rPr>
        <w:t>www</w:t>
      </w:r>
      <w:r>
        <w:rPr>
          <w:rFonts w:eastAsia="Arial"/>
          <w:sz w:val="27"/>
          <w:szCs w:val="27"/>
        </w:rPr>
        <w:t>.</w:t>
      </w:r>
      <w:proofErr w:type="spellStart"/>
      <w:r>
        <w:rPr>
          <w:rFonts w:eastAsia="Arial"/>
          <w:sz w:val="27"/>
          <w:szCs w:val="27"/>
          <w:lang w:val="en-US"/>
        </w:rPr>
        <w:t>trcont</w:t>
      </w:r>
      <w:proofErr w:type="spellEnd"/>
      <w:r>
        <w:rPr>
          <w:rFonts w:eastAsia="Arial"/>
          <w:sz w:val="27"/>
          <w:szCs w:val="27"/>
        </w:rPr>
        <w:t>.</w:t>
      </w:r>
      <w:r>
        <w:rPr>
          <w:rFonts w:eastAsia="Arial"/>
          <w:sz w:val="27"/>
          <w:szCs w:val="27"/>
          <w:lang w:val="en-US"/>
        </w:rPr>
        <w:t>com</w:t>
      </w:r>
      <w:r>
        <w:rPr>
          <w:rFonts w:eastAsia="Arial"/>
          <w:sz w:val="27"/>
          <w:szCs w:val="27"/>
        </w:rPr>
        <w:t>.</w:t>
      </w:r>
    </w:p>
    <w:p w:rsidR="0051456A" w:rsidRDefault="0051456A" w:rsidP="00554D70">
      <w:pPr>
        <w:widowControl w:val="0"/>
        <w:autoSpaceDE w:val="0"/>
        <w:ind w:firstLine="567"/>
        <w:jc w:val="both"/>
        <w:rPr>
          <w:rFonts w:eastAsia="Arial"/>
          <w:sz w:val="27"/>
          <w:szCs w:val="27"/>
        </w:rPr>
      </w:pPr>
      <w:r>
        <w:rPr>
          <w:rFonts w:eastAsia="Arial"/>
          <w:sz w:val="27"/>
          <w:szCs w:val="27"/>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eastAsia="Arial"/>
          <w:sz w:val="27"/>
          <w:szCs w:val="27"/>
        </w:rPr>
        <w:t>с даты получения</w:t>
      </w:r>
      <w:proofErr w:type="gramEnd"/>
      <w:r>
        <w:rPr>
          <w:rFonts w:eastAsia="Arial"/>
          <w:sz w:val="27"/>
          <w:szCs w:val="27"/>
        </w:rPr>
        <w:t xml:space="preserve"> письменного уведомления.</w:t>
      </w:r>
    </w:p>
    <w:p w:rsidR="0051456A" w:rsidRDefault="0051456A" w:rsidP="00554D70">
      <w:pPr>
        <w:widowControl w:val="0"/>
        <w:autoSpaceDE w:val="0"/>
        <w:ind w:firstLine="567"/>
        <w:jc w:val="both"/>
        <w:rPr>
          <w:rFonts w:eastAsia="Arial"/>
          <w:sz w:val="27"/>
          <w:szCs w:val="27"/>
        </w:rPr>
      </w:pPr>
      <w:r>
        <w:rPr>
          <w:rFonts w:eastAsia="Arial"/>
          <w:sz w:val="27"/>
          <w:szCs w:val="27"/>
        </w:rP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w:t>
      </w:r>
      <w:r>
        <w:rPr>
          <w:rFonts w:eastAsia="Arial"/>
          <w:sz w:val="27"/>
          <w:szCs w:val="27"/>
        </w:rPr>
        <w:lastRenderedPageBreak/>
        <w:t>нарушений. </w:t>
      </w:r>
    </w:p>
    <w:p w:rsidR="0051456A" w:rsidRDefault="0051456A" w:rsidP="00554D70">
      <w:pPr>
        <w:widowControl w:val="0"/>
        <w:autoSpaceDE w:val="0"/>
        <w:ind w:firstLine="567"/>
        <w:jc w:val="both"/>
        <w:rPr>
          <w:rFonts w:eastAsia="Arial"/>
          <w:sz w:val="27"/>
          <w:szCs w:val="27"/>
        </w:rPr>
      </w:pPr>
      <w:r>
        <w:rPr>
          <w:rFonts w:eastAsia="Arial"/>
          <w:sz w:val="27"/>
          <w:szCs w:val="27"/>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eastAsia="Arial"/>
          <w:sz w:val="27"/>
          <w:szCs w:val="27"/>
        </w:rPr>
        <w:t>позднее</w:t>
      </w:r>
      <w:proofErr w:type="gramEnd"/>
      <w:r>
        <w:rPr>
          <w:rFonts w:eastAsia="Arial"/>
          <w:sz w:val="27"/>
          <w:szCs w:val="27"/>
        </w:rPr>
        <w:t xml:space="preserve"> чем за 30 (тридцать) календарных дней до даты прекращения действия настоящего Договора. </w:t>
      </w:r>
    </w:p>
    <w:p w:rsidR="0051456A" w:rsidRDefault="0051456A" w:rsidP="00554D70">
      <w:pPr>
        <w:widowControl w:val="0"/>
        <w:autoSpaceDE w:val="0"/>
        <w:ind w:firstLine="567"/>
        <w:jc w:val="both"/>
        <w:rPr>
          <w:rFonts w:eastAsia="Arial"/>
          <w:b/>
          <w:sz w:val="27"/>
          <w:szCs w:val="27"/>
        </w:rPr>
      </w:pPr>
    </w:p>
    <w:p w:rsidR="0051456A" w:rsidRDefault="0051456A" w:rsidP="00554D70">
      <w:pPr>
        <w:widowControl w:val="0"/>
        <w:autoSpaceDE w:val="0"/>
        <w:ind w:firstLine="567"/>
        <w:jc w:val="center"/>
        <w:rPr>
          <w:rFonts w:eastAsia="Arial"/>
          <w:b/>
          <w:sz w:val="27"/>
          <w:szCs w:val="27"/>
        </w:rPr>
      </w:pPr>
      <w:r>
        <w:rPr>
          <w:rFonts w:eastAsia="Arial"/>
          <w:b/>
          <w:sz w:val="27"/>
          <w:szCs w:val="27"/>
        </w:rPr>
        <w:t>14. Гарантии и заверения Поставщика</w:t>
      </w:r>
    </w:p>
    <w:p w:rsidR="0051456A" w:rsidRDefault="0051456A" w:rsidP="00554D70">
      <w:pPr>
        <w:widowControl w:val="0"/>
        <w:autoSpaceDE w:val="0"/>
        <w:ind w:firstLine="567"/>
        <w:jc w:val="both"/>
        <w:rPr>
          <w:rFonts w:eastAsia="Arial"/>
          <w:sz w:val="27"/>
          <w:szCs w:val="27"/>
        </w:rPr>
      </w:pPr>
      <w:r>
        <w:rPr>
          <w:rFonts w:eastAsia="Arial"/>
          <w:sz w:val="27"/>
          <w:szCs w:val="27"/>
        </w:rPr>
        <w:t>14.1. Поставщик настоящим заверяет Покупателя и гарантирует, что на дату заключения настоящего Договора:</w:t>
      </w:r>
    </w:p>
    <w:p w:rsidR="0051456A" w:rsidRDefault="0051456A" w:rsidP="00554D70">
      <w:pPr>
        <w:widowControl w:val="0"/>
        <w:autoSpaceDE w:val="0"/>
        <w:ind w:firstLine="567"/>
        <w:jc w:val="both"/>
        <w:rPr>
          <w:rFonts w:eastAsia="Arial"/>
          <w:sz w:val="27"/>
          <w:szCs w:val="27"/>
        </w:rPr>
      </w:pPr>
      <w:r>
        <w:rPr>
          <w:rFonts w:eastAsia="Arial"/>
          <w:sz w:val="27"/>
          <w:szCs w:val="27"/>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51456A" w:rsidRDefault="0051456A" w:rsidP="00554D70">
      <w:pPr>
        <w:widowControl w:val="0"/>
        <w:autoSpaceDE w:val="0"/>
        <w:ind w:firstLine="567"/>
        <w:jc w:val="both"/>
        <w:rPr>
          <w:rFonts w:eastAsia="Arial"/>
          <w:sz w:val="27"/>
          <w:szCs w:val="27"/>
        </w:rPr>
      </w:pPr>
      <w:r>
        <w:rPr>
          <w:rFonts w:eastAsia="Arial"/>
          <w:sz w:val="27"/>
          <w:szCs w:val="27"/>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1456A" w:rsidRDefault="0051456A" w:rsidP="00554D70">
      <w:pPr>
        <w:widowControl w:val="0"/>
        <w:autoSpaceDE w:val="0"/>
        <w:ind w:firstLine="567"/>
        <w:jc w:val="both"/>
        <w:rPr>
          <w:rFonts w:eastAsia="Arial"/>
          <w:sz w:val="27"/>
          <w:szCs w:val="27"/>
        </w:rPr>
      </w:pPr>
      <w:r>
        <w:rPr>
          <w:rFonts w:eastAsia="Arial"/>
          <w:sz w:val="27"/>
          <w:szCs w:val="27"/>
        </w:rPr>
        <w:t>14.3.1. настоящий Договор от имени Поставщика подписан лицом, которое надлежащим образом уполномочено совершать такие действия;</w:t>
      </w:r>
    </w:p>
    <w:p w:rsidR="0051456A" w:rsidRDefault="0051456A" w:rsidP="00554D70">
      <w:pPr>
        <w:widowControl w:val="0"/>
        <w:autoSpaceDE w:val="0"/>
        <w:ind w:firstLine="567"/>
        <w:jc w:val="both"/>
        <w:rPr>
          <w:rFonts w:eastAsia="Arial"/>
          <w:sz w:val="27"/>
          <w:szCs w:val="27"/>
        </w:rPr>
      </w:pPr>
      <w:r>
        <w:rPr>
          <w:rFonts w:eastAsia="Arial"/>
          <w:sz w:val="27"/>
          <w:szCs w:val="27"/>
        </w:rPr>
        <w:t>14.3.2.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1456A" w:rsidRDefault="0051456A" w:rsidP="00554D70">
      <w:pPr>
        <w:widowControl w:val="0"/>
        <w:autoSpaceDE w:val="0"/>
        <w:ind w:firstLine="567"/>
        <w:jc w:val="both"/>
        <w:rPr>
          <w:rFonts w:eastAsia="Arial"/>
          <w:sz w:val="27"/>
          <w:szCs w:val="27"/>
        </w:rPr>
      </w:pPr>
      <w:r>
        <w:rPr>
          <w:rFonts w:eastAsia="Arial"/>
          <w:sz w:val="27"/>
          <w:szCs w:val="27"/>
        </w:rPr>
        <w:t>14.3.4. не существует каких-либо обстоятельств, которые ограничивают, запрещают исполнение Поставщиком обязательств по настоящему Договору.</w:t>
      </w:r>
    </w:p>
    <w:p w:rsidR="0051456A" w:rsidRDefault="0051456A" w:rsidP="00554D70">
      <w:pPr>
        <w:widowControl w:val="0"/>
        <w:autoSpaceDE w:val="0"/>
        <w:ind w:firstLine="567"/>
        <w:jc w:val="both"/>
        <w:rPr>
          <w:rFonts w:eastAsia="Arial"/>
          <w:b/>
          <w:bCs/>
          <w:sz w:val="27"/>
          <w:szCs w:val="27"/>
        </w:rPr>
      </w:pPr>
    </w:p>
    <w:p w:rsidR="0051456A" w:rsidRDefault="0051456A" w:rsidP="00554D70">
      <w:pPr>
        <w:widowControl w:val="0"/>
        <w:tabs>
          <w:tab w:val="left" w:pos="284"/>
          <w:tab w:val="left" w:pos="426"/>
        </w:tabs>
        <w:autoSpaceDE w:val="0"/>
        <w:jc w:val="center"/>
        <w:rPr>
          <w:rFonts w:eastAsia="Arial"/>
          <w:b/>
          <w:bCs/>
          <w:sz w:val="27"/>
          <w:szCs w:val="27"/>
        </w:rPr>
      </w:pPr>
      <w:r>
        <w:rPr>
          <w:rFonts w:eastAsia="Arial"/>
          <w:b/>
          <w:bCs/>
          <w:sz w:val="27"/>
          <w:szCs w:val="27"/>
        </w:rPr>
        <w:t>15. Прочие условия</w:t>
      </w:r>
    </w:p>
    <w:p w:rsidR="0051456A" w:rsidRDefault="0051456A" w:rsidP="00554D70">
      <w:pPr>
        <w:widowControl w:val="0"/>
        <w:autoSpaceDE w:val="0"/>
        <w:ind w:firstLine="540"/>
        <w:jc w:val="both"/>
        <w:rPr>
          <w:rFonts w:eastAsia="Arial"/>
          <w:sz w:val="27"/>
          <w:szCs w:val="27"/>
        </w:rPr>
      </w:pPr>
      <w:r>
        <w:rPr>
          <w:rFonts w:eastAsia="Arial"/>
          <w:sz w:val="27"/>
          <w:szCs w:val="27"/>
        </w:rPr>
        <w:t xml:space="preserve">15.1. В случае изменения у </w:t>
      </w:r>
      <w:proofErr w:type="gramStart"/>
      <w:r>
        <w:rPr>
          <w:rFonts w:eastAsia="Arial"/>
          <w:sz w:val="27"/>
          <w:szCs w:val="27"/>
        </w:rPr>
        <w:t>какой-либо</w:t>
      </w:r>
      <w:proofErr w:type="gramEnd"/>
      <w:r>
        <w:rPr>
          <w:rFonts w:eastAsia="Arial"/>
          <w:sz w:val="27"/>
          <w:szCs w:val="27"/>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1456A" w:rsidRDefault="0051456A" w:rsidP="00554D70">
      <w:pPr>
        <w:widowControl w:val="0"/>
        <w:autoSpaceDE w:val="0"/>
        <w:ind w:firstLine="540"/>
        <w:jc w:val="both"/>
        <w:rPr>
          <w:rFonts w:eastAsia="Arial"/>
          <w:sz w:val="27"/>
          <w:szCs w:val="27"/>
        </w:rPr>
      </w:pPr>
      <w:r>
        <w:rPr>
          <w:rFonts w:eastAsia="Arial"/>
          <w:sz w:val="27"/>
          <w:szCs w:val="27"/>
        </w:rPr>
        <w:t>15.2. Передача прав и обязанностей Поставщика третьим лицам не допускается без письменного согласия Покупателя.</w:t>
      </w:r>
    </w:p>
    <w:p w:rsidR="0051456A" w:rsidRDefault="0051456A" w:rsidP="00554D70">
      <w:pPr>
        <w:widowControl w:val="0"/>
        <w:autoSpaceDE w:val="0"/>
        <w:ind w:firstLine="540"/>
        <w:jc w:val="both"/>
        <w:rPr>
          <w:rFonts w:eastAsia="Arial"/>
          <w:sz w:val="27"/>
          <w:szCs w:val="27"/>
        </w:rPr>
      </w:pPr>
      <w:r>
        <w:rPr>
          <w:rFonts w:eastAsia="Arial"/>
          <w:sz w:val="27"/>
          <w:szCs w:val="27"/>
        </w:rPr>
        <w:t>15.3. Все приложения к настоящему Договору являются его неотъемлемыми частями.</w:t>
      </w:r>
    </w:p>
    <w:p w:rsidR="0051456A" w:rsidRDefault="0051456A" w:rsidP="00554D70">
      <w:pPr>
        <w:widowControl w:val="0"/>
        <w:autoSpaceDE w:val="0"/>
        <w:ind w:firstLine="540"/>
        <w:jc w:val="both"/>
        <w:rPr>
          <w:rFonts w:eastAsia="Arial"/>
          <w:sz w:val="27"/>
          <w:szCs w:val="27"/>
        </w:rPr>
      </w:pPr>
      <w:r>
        <w:rPr>
          <w:rFonts w:eastAsia="Arial"/>
          <w:sz w:val="27"/>
          <w:szCs w:val="27"/>
        </w:rPr>
        <w:t>15.4. Все вопросы, не предусмотренные настоящим Договором, регулируются законодательством Российской Федерации.</w:t>
      </w:r>
    </w:p>
    <w:p w:rsidR="0051456A" w:rsidRDefault="0051456A" w:rsidP="00554D70">
      <w:pPr>
        <w:widowControl w:val="0"/>
        <w:autoSpaceDE w:val="0"/>
        <w:ind w:firstLine="540"/>
        <w:jc w:val="both"/>
        <w:rPr>
          <w:rFonts w:eastAsia="Arial"/>
          <w:sz w:val="27"/>
          <w:szCs w:val="27"/>
        </w:rPr>
      </w:pPr>
      <w:r>
        <w:rPr>
          <w:rFonts w:eastAsia="Arial"/>
          <w:sz w:val="27"/>
          <w:szCs w:val="27"/>
        </w:rPr>
        <w:t>15.5. Настоящий Договор составлен в двух экземплярах, имеющих одинаковую силу, по одному для каждой из Сторон.</w:t>
      </w:r>
    </w:p>
    <w:p w:rsidR="0051456A" w:rsidRDefault="0051456A" w:rsidP="00554D70">
      <w:pPr>
        <w:widowControl w:val="0"/>
        <w:ind w:firstLine="540"/>
        <w:jc w:val="both"/>
        <w:rPr>
          <w:sz w:val="27"/>
          <w:szCs w:val="27"/>
        </w:rPr>
      </w:pPr>
      <w:r>
        <w:rPr>
          <w:sz w:val="27"/>
          <w:szCs w:val="27"/>
        </w:rPr>
        <w:t>15.6. К настоящему Договору прилагаются:</w:t>
      </w:r>
    </w:p>
    <w:p w:rsidR="0051456A" w:rsidRDefault="0051456A" w:rsidP="00554D70">
      <w:pPr>
        <w:widowControl w:val="0"/>
        <w:ind w:firstLine="540"/>
        <w:jc w:val="both"/>
        <w:rPr>
          <w:sz w:val="27"/>
          <w:szCs w:val="27"/>
        </w:rPr>
      </w:pPr>
      <w:r>
        <w:rPr>
          <w:sz w:val="27"/>
          <w:szCs w:val="27"/>
        </w:rPr>
        <w:t>15.6.1. Приложение № 1 – Форма Заявки;</w:t>
      </w:r>
    </w:p>
    <w:p w:rsidR="0051456A" w:rsidRDefault="0051456A" w:rsidP="00554D70">
      <w:pPr>
        <w:widowControl w:val="0"/>
        <w:ind w:firstLine="540"/>
        <w:jc w:val="both"/>
        <w:rPr>
          <w:sz w:val="27"/>
          <w:szCs w:val="27"/>
        </w:rPr>
      </w:pPr>
      <w:r>
        <w:rPr>
          <w:sz w:val="27"/>
          <w:szCs w:val="27"/>
        </w:rPr>
        <w:t>15.6.2. Приложение № 2 – Форма акта отбора проб;</w:t>
      </w:r>
    </w:p>
    <w:p w:rsidR="0051456A" w:rsidRDefault="0051456A" w:rsidP="00554D70">
      <w:pPr>
        <w:widowControl w:val="0"/>
        <w:ind w:firstLine="540"/>
        <w:jc w:val="both"/>
        <w:rPr>
          <w:sz w:val="27"/>
          <w:szCs w:val="27"/>
        </w:rPr>
      </w:pPr>
      <w:r>
        <w:rPr>
          <w:sz w:val="27"/>
          <w:szCs w:val="27"/>
        </w:rPr>
        <w:t>15.6.3. Приложение № 3 – Форма товарной накладной.</w:t>
      </w:r>
    </w:p>
    <w:p w:rsidR="0051456A" w:rsidRDefault="0051456A" w:rsidP="00554D70">
      <w:pPr>
        <w:widowControl w:val="0"/>
        <w:ind w:firstLine="540"/>
        <w:jc w:val="both"/>
        <w:rPr>
          <w:rFonts w:eastAsia="Arial"/>
          <w:b/>
          <w:sz w:val="27"/>
          <w:szCs w:val="27"/>
        </w:rPr>
      </w:pPr>
    </w:p>
    <w:p w:rsidR="0051456A" w:rsidRDefault="0051456A" w:rsidP="00554D70">
      <w:pPr>
        <w:pStyle w:val="aff7"/>
        <w:widowControl w:val="0"/>
        <w:tabs>
          <w:tab w:val="left" w:pos="426"/>
        </w:tabs>
        <w:autoSpaceDE w:val="0"/>
        <w:ind w:left="142"/>
        <w:contextualSpacing/>
        <w:jc w:val="center"/>
        <w:rPr>
          <w:rFonts w:eastAsia="Arial"/>
          <w:b/>
          <w:sz w:val="27"/>
          <w:szCs w:val="27"/>
        </w:rPr>
      </w:pPr>
      <w:r>
        <w:rPr>
          <w:rFonts w:eastAsia="Arial"/>
          <w:b/>
          <w:sz w:val="27"/>
          <w:szCs w:val="27"/>
        </w:rPr>
        <w:t>16. Юридические адреса и платежные реквизиты Сторон</w:t>
      </w:r>
    </w:p>
    <w:tbl>
      <w:tblPr>
        <w:tblW w:w="964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820"/>
        <w:gridCol w:w="4820"/>
      </w:tblGrid>
      <w:tr w:rsidR="0051456A" w:rsidTr="00554D70">
        <w:trPr>
          <w:trHeight w:val="1510"/>
        </w:trPr>
        <w:tc>
          <w:tcPr>
            <w:tcW w:w="4820" w:type="dxa"/>
            <w:tcBorders>
              <w:top w:val="single" w:sz="4" w:space="0" w:color="FFFFFF"/>
              <w:left w:val="single" w:sz="4" w:space="0" w:color="FFFFFF"/>
              <w:bottom w:val="single" w:sz="4" w:space="0" w:color="FFFFFF"/>
              <w:right w:val="single" w:sz="4" w:space="0" w:color="FFFFFF"/>
            </w:tcBorders>
            <w:hideMark/>
          </w:tcPr>
          <w:p w:rsidR="0051456A" w:rsidRDefault="0051456A">
            <w:pPr>
              <w:ind w:left="5"/>
              <w:rPr>
                <w:b/>
                <w:sz w:val="27"/>
                <w:szCs w:val="27"/>
              </w:rPr>
            </w:pPr>
            <w:r>
              <w:rPr>
                <w:b/>
                <w:sz w:val="27"/>
                <w:szCs w:val="27"/>
              </w:rPr>
              <w:lastRenderedPageBreak/>
              <w:t xml:space="preserve">Покупатель:  </w:t>
            </w:r>
          </w:p>
          <w:p w:rsidR="0051456A" w:rsidRDefault="0051456A">
            <w:pPr>
              <w:rPr>
                <w:b/>
                <w:sz w:val="27"/>
                <w:szCs w:val="27"/>
              </w:rPr>
            </w:pPr>
            <w:r>
              <w:rPr>
                <w:sz w:val="27"/>
                <w:szCs w:val="27"/>
                <w:vertAlign w:val="superscript"/>
              </w:rPr>
              <w:t xml:space="preserve"> </w:t>
            </w:r>
            <w:r>
              <w:rPr>
                <w:b/>
                <w:sz w:val="27"/>
                <w:szCs w:val="27"/>
              </w:rPr>
              <w:t xml:space="preserve">Публичное акционерное общество «Центр по перевозке грузов в контейнерах «ТрансКонтейнер» </w:t>
            </w:r>
          </w:p>
          <w:p w:rsidR="0051456A" w:rsidRDefault="0051456A">
            <w:pPr>
              <w:rPr>
                <w:b/>
                <w:sz w:val="27"/>
                <w:szCs w:val="27"/>
              </w:rPr>
            </w:pPr>
            <w:r>
              <w:rPr>
                <w:b/>
                <w:sz w:val="27"/>
                <w:szCs w:val="27"/>
              </w:rPr>
              <w:t>(ПАО «ТрансКонтейнер»)</w:t>
            </w:r>
          </w:p>
          <w:p w:rsidR="0051456A" w:rsidRDefault="0051456A">
            <w:pPr>
              <w:rPr>
                <w:sz w:val="27"/>
                <w:szCs w:val="27"/>
              </w:rPr>
            </w:pPr>
            <w:r>
              <w:rPr>
                <w:sz w:val="27"/>
                <w:szCs w:val="27"/>
              </w:rPr>
              <w:t>ИНН 7708591995      КПП 997650001</w:t>
            </w:r>
          </w:p>
          <w:p w:rsidR="0051456A" w:rsidRDefault="0051456A">
            <w:pPr>
              <w:rPr>
                <w:sz w:val="27"/>
                <w:szCs w:val="27"/>
              </w:rPr>
            </w:pPr>
            <w:r>
              <w:rPr>
                <w:sz w:val="27"/>
                <w:szCs w:val="27"/>
              </w:rPr>
              <w:t xml:space="preserve">Адрес (место нахождения): 125047, </w:t>
            </w:r>
          </w:p>
          <w:p w:rsidR="0051456A" w:rsidRDefault="0051456A">
            <w:pPr>
              <w:rPr>
                <w:sz w:val="27"/>
                <w:szCs w:val="27"/>
              </w:rPr>
            </w:pPr>
            <w:r>
              <w:rPr>
                <w:sz w:val="27"/>
                <w:szCs w:val="27"/>
              </w:rPr>
              <w:t>г. Москва, Оружейный пер., д. 19</w:t>
            </w:r>
          </w:p>
          <w:p w:rsidR="0051456A" w:rsidRDefault="0051456A">
            <w:pPr>
              <w:rPr>
                <w:sz w:val="27"/>
                <w:szCs w:val="27"/>
              </w:rPr>
            </w:pPr>
            <w:r>
              <w:rPr>
                <w:b/>
                <w:sz w:val="27"/>
                <w:szCs w:val="27"/>
              </w:rPr>
              <w:t xml:space="preserve">Плательщик: </w:t>
            </w:r>
            <w:r>
              <w:rPr>
                <w:sz w:val="27"/>
                <w:szCs w:val="27"/>
              </w:rPr>
              <w:t>Филиал ПАО «ТрансКонтейнер» на Горьковской железной дороге</w:t>
            </w:r>
          </w:p>
          <w:p w:rsidR="0051456A" w:rsidRDefault="0051456A">
            <w:pPr>
              <w:rPr>
                <w:sz w:val="27"/>
                <w:szCs w:val="27"/>
              </w:rPr>
            </w:pPr>
            <w:r>
              <w:rPr>
                <w:sz w:val="27"/>
                <w:szCs w:val="27"/>
              </w:rPr>
              <w:t>КПП (филиала) 525743001</w:t>
            </w:r>
          </w:p>
          <w:p w:rsidR="0051456A" w:rsidRDefault="0051456A">
            <w:pPr>
              <w:rPr>
                <w:sz w:val="27"/>
                <w:szCs w:val="27"/>
              </w:rPr>
            </w:pPr>
            <w:r>
              <w:rPr>
                <w:sz w:val="27"/>
                <w:szCs w:val="27"/>
              </w:rPr>
              <w:t>Адрес филиала: 603116, г. Н.Новгород,  Московское  шоссе,17А</w:t>
            </w:r>
          </w:p>
          <w:p w:rsidR="0051456A" w:rsidRDefault="0051456A">
            <w:pPr>
              <w:rPr>
                <w:sz w:val="27"/>
                <w:szCs w:val="27"/>
              </w:rPr>
            </w:pPr>
            <w:r>
              <w:rPr>
                <w:sz w:val="27"/>
                <w:szCs w:val="27"/>
              </w:rPr>
              <w:t xml:space="preserve">Тел. /831/248-42-53, </w:t>
            </w:r>
          </w:p>
          <w:p w:rsidR="0051456A" w:rsidRDefault="0051456A">
            <w:pPr>
              <w:rPr>
                <w:sz w:val="27"/>
                <w:szCs w:val="27"/>
              </w:rPr>
            </w:pPr>
            <w:r>
              <w:rPr>
                <w:sz w:val="27"/>
                <w:szCs w:val="27"/>
              </w:rPr>
              <w:t>факс: 275-46-50</w:t>
            </w:r>
          </w:p>
          <w:p w:rsidR="0051456A" w:rsidRDefault="0051456A">
            <w:pPr>
              <w:widowControl w:val="0"/>
              <w:jc w:val="both"/>
              <w:rPr>
                <w:snapToGrid w:val="0"/>
                <w:sz w:val="27"/>
                <w:szCs w:val="27"/>
              </w:rPr>
            </w:pPr>
            <w:proofErr w:type="spellStart"/>
            <w:r>
              <w:rPr>
                <w:snapToGrid w:val="0"/>
                <w:sz w:val="27"/>
                <w:szCs w:val="27"/>
              </w:rPr>
              <w:t>Р\с</w:t>
            </w:r>
            <w:proofErr w:type="spellEnd"/>
            <w:r>
              <w:rPr>
                <w:snapToGrid w:val="0"/>
                <w:sz w:val="27"/>
                <w:szCs w:val="27"/>
              </w:rPr>
              <w:t xml:space="preserve"> </w:t>
            </w:r>
            <w:r>
              <w:rPr>
                <w:sz w:val="27"/>
                <w:szCs w:val="27"/>
              </w:rPr>
              <w:t>40702810600240014351</w:t>
            </w:r>
          </w:p>
          <w:p w:rsidR="0051456A" w:rsidRDefault="0051456A">
            <w:pPr>
              <w:widowControl w:val="0"/>
              <w:jc w:val="both"/>
              <w:rPr>
                <w:snapToGrid w:val="0"/>
                <w:sz w:val="27"/>
                <w:szCs w:val="27"/>
              </w:rPr>
            </w:pPr>
            <w:r>
              <w:rPr>
                <w:snapToGrid w:val="0"/>
                <w:sz w:val="27"/>
                <w:szCs w:val="27"/>
              </w:rPr>
              <w:t xml:space="preserve">в филиале ПАО Банка ВТБ </w:t>
            </w:r>
          </w:p>
          <w:p w:rsidR="0051456A" w:rsidRDefault="0051456A">
            <w:pPr>
              <w:widowControl w:val="0"/>
              <w:jc w:val="both"/>
              <w:rPr>
                <w:snapToGrid w:val="0"/>
                <w:sz w:val="27"/>
                <w:szCs w:val="27"/>
              </w:rPr>
            </w:pPr>
            <w:r>
              <w:rPr>
                <w:snapToGrid w:val="0"/>
                <w:sz w:val="27"/>
                <w:szCs w:val="27"/>
              </w:rPr>
              <w:t>в г. Нижнем Новгороде</w:t>
            </w:r>
          </w:p>
          <w:p w:rsidR="0051456A" w:rsidRDefault="0051456A">
            <w:pPr>
              <w:widowControl w:val="0"/>
              <w:jc w:val="both"/>
              <w:rPr>
                <w:snapToGrid w:val="0"/>
                <w:sz w:val="27"/>
                <w:szCs w:val="27"/>
              </w:rPr>
            </w:pPr>
            <w:proofErr w:type="spellStart"/>
            <w:r>
              <w:rPr>
                <w:snapToGrid w:val="0"/>
                <w:sz w:val="27"/>
                <w:szCs w:val="27"/>
              </w:rPr>
              <w:t>К\с</w:t>
            </w:r>
            <w:proofErr w:type="spellEnd"/>
            <w:r>
              <w:rPr>
                <w:snapToGrid w:val="0"/>
                <w:sz w:val="27"/>
                <w:szCs w:val="27"/>
              </w:rPr>
              <w:t xml:space="preserve"> </w:t>
            </w:r>
            <w:r>
              <w:rPr>
                <w:sz w:val="27"/>
                <w:szCs w:val="27"/>
              </w:rPr>
              <w:t>30101810200000000837</w:t>
            </w:r>
          </w:p>
          <w:p w:rsidR="0051456A" w:rsidRDefault="0051456A">
            <w:pPr>
              <w:jc w:val="both"/>
              <w:rPr>
                <w:sz w:val="27"/>
                <w:szCs w:val="27"/>
              </w:rPr>
            </w:pPr>
            <w:r>
              <w:rPr>
                <w:snapToGrid w:val="0"/>
                <w:sz w:val="27"/>
                <w:szCs w:val="27"/>
              </w:rPr>
              <w:t xml:space="preserve">БИК </w:t>
            </w:r>
            <w:r>
              <w:rPr>
                <w:sz w:val="27"/>
                <w:szCs w:val="27"/>
              </w:rPr>
              <w:t>042202837</w:t>
            </w:r>
          </w:p>
        </w:tc>
        <w:tc>
          <w:tcPr>
            <w:tcW w:w="4820" w:type="dxa"/>
            <w:tcBorders>
              <w:top w:val="single" w:sz="4" w:space="0" w:color="FFFFFF"/>
              <w:left w:val="single" w:sz="4" w:space="0" w:color="FFFFFF"/>
              <w:bottom w:val="single" w:sz="4" w:space="0" w:color="FFFFFF"/>
              <w:right w:val="single" w:sz="4" w:space="0" w:color="FFFFFF"/>
            </w:tcBorders>
          </w:tcPr>
          <w:p w:rsidR="0051456A" w:rsidRDefault="0051456A">
            <w:pPr>
              <w:ind w:left="5"/>
              <w:rPr>
                <w:b/>
                <w:sz w:val="27"/>
                <w:szCs w:val="27"/>
              </w:rPr>
            </w:pPr>
            <w:r>
              <w:rPr>
                <w:b/>
                <w:sz w:val="27"/>
                <w:szCs w:val="27"/>
              </w:rPr>
              <w:t xml:space="preserve">Поставщик: </w:t>
            </w:r>
          </w:p>
          <w:p w:rsidR="0051456A" w:rsidRDefault="0051456A">
            <w:pPr>
              <w:ind w:left="5"/>
              <w:rPr>
                <w:b/>
                <w:sz w:val="27"/>
                <w:szCs w:val="27"/>
              </w:rPr>
            </w:pPr>
            <w:r>
              <w:rPr>
                <w:b/>
                <w:sz w:val="27"/>
                <w:szCs w:val="27"/>
              </w:rPr>
              <w:t>_____________________</w:t>
            </w:r>
          </w:p>
          <w:p w:rsidR="0051456A" w:rsidRDefault="0051456A">
            <w:pPr>
              <w:jc w:val="both"/>
              <w:rPr>
                <w:rFonts w:eastAsia="MS Mincho"/>
                <w:sz w:val="27"/>
                <w:szCs w:val="27"/>
              </w:rPr>
            </w:pPr>
            <w:r>
              <w:rPr>
                <w:sz w:val="27"/>
                <w:szCs w:val="27"/>
              </w:rPr>
              <w:t xml:space="preserve">Адрес (место нахождения): </w:t>
            </w:r>
            <w:r>
              <w:rPr>
                <w:rFonts w:eastAsia="MS Mincho"/>
                <w:snapToGrid w:val="0"/>
                <w:sz w:val="27"/>
                <w:szCs w:val="27"/>
              </w:rPr>
              <w:t>__________</w:t>
            </w:r>
          </w:p>
          <w:p w:rsidR="0051456A" w:rsidRDefault="0051456A">
            <w:pPr>
              <w:jc w:val="both"/>
              <w:rPr>
                <w:rFonts w:eastAsia="MS Mincho"/>
                <w:sz w:val="27"/>
                <w:szCs w:val="27"/>
              </w:rPr>
            </w:pPr>
            <w:r>
              <w:rPr>
                <w:rFonts w:eastAsia="MS Mincho"/>
                <w:snapToGrid w:val="0"/>
                <w:sz w:val="27"/>
                <w:szCs w:val="27"/>
              </w:rPr>
              <w:t>Почтовый адрес: _______</w:t>
            </w:r>
          </w:p>
          <w:p w:rsidR="0051456A" w:rsidRDefault="0051456A">
            <w:pPr>
              <w:widowControl w:val="0"/>
              <w:rPr>
                <w:snapToGrid w:val="0"/>
                <w:sz w:val="27"/>
                <w:szCs w:val="27"/>
              </w:rPr>
            </w:pPr>
            <w:r>
              <w:rPr>
                <w:snapToGrid w:val="0"/>
                <w:sz w:val="27"/>
                <w:szCs w:val="27"/>
              </w:rPr>
              <w:t>ОГРН _________</w:t>
            </w:r>
          </w:p>
          <w:p w:rsidR="0051456A" w:rsidRDefault="0051456A">
            <w:pPr>
              <w:widowControl w:val="0"/>
              <w:rPr>
                <w:snapToGrid w:val="0"/>
                <w:sz w:val="27"/>
                <w:szCs w:val="27"/>
              </w:rPr>
            </w:pPr>
            <w:r>
              <w:rPr>
                <w:snapToGrid w:val="0"/>
                <w:sz w:val="27"/>
                <w:szCs w:val="27"/>
              </w:rPr>
              <w:t>ИНН _______</w:t>
            </w:r>
          </w:p>
          <w:p w:rsidR="0051456A" w:rsidRDefault="0051456A">
            <w:pPr>
              <w:widowControl w:val="0"/>
              <w:rPr>
                <w:snapToGrid w:val="0"/>
                <w:sz w:val="27"/>
                <w:szCs w:val="27"/>
              </w:rPr>
            </w:pPr>
            <w:r>
              <w:rPr>
                <w:snapToGrid w:val="0"/>
                <w:sz w:val="27"/>
                <w:szCs w:val="27"/>
              </w:rPr>
              <w:t>КПП __________</w:t>
            </w:r>
          </w:p>
          <w:p w:rsidR="0051456A" w:rsidRDefault="0051456A">
            <w:pPr>
              <w:widowControl w:val="0"/>
              <w:rPr>
                <w:snapToGrid w:val="0"/>
                <w:sz w:val="27"/>
                <w:szCs w:val="27"/>
              </w:rPr>
            </w:pPr>
            <w:r>
              <w:rPr>
                <w:snapToGrid w:val="0"/>
                <w:sz w:val="27"/>
                <w:szCs w:val="27"/>
              </w:rPr>
              <w:t>ОКПО __________</w:t>
            </w:r>
          </w:p>
          <w:p w:rsidR="0051456A" w:rsidRDefault="0051456A">
            <w:pPr>
              <w:widowControl w:val="0"/>
              <w:rPr>
                <w:snapToGrid w:val="0"/>
                <w:sz w:val="27"/>
                <w:szCs w:val="27"/>
              </w:rPr>
            </w:pPr>
            <w:r>
              <w:rPr>
                <w:snapToGrid w:val="0"/>
                <w:sz w:val="27"/>
                <w:szCs w:val="27"/>
              </w:rPr>
              <w:t>ОКВЭД __________</w:t>
            </w:r>
          </w:p>
          <w:p w:rsidR="0051456A" w:rsidRDefault="0051456A">
            <w:pPr>
              <w:widowControl w:val="0"/>
              <w:rPr>
                <w:snapToGrid w:val="0"/>
                <w:sz w:val="27"/>
                <w:szCs w:val="27"/>
              </w:rPr>
            </w:pPr>
            <w:proofErr w:type="spellStart"/>
            <w:r>
              <w:rPr>
                <w:snapToGrid w:val="0"/>
                <w:sz w:val="27"/>
                <w:szCs w:val="27"/>
              </w:rPr>
              <w:t>р</w:t>
            </w:r>
            <w:proofErr w:type="spellEnd"/>
            <w:r>
              <w:rPr>
                <w:snapToGrid w:val="0"/>
                <w:sz w:val="27"/>
                <w:szCs w:val="27"/>
              </w:rPr>
              <w:t>/счет ____________</w:t>
            </w:r>
          </w:p>
          <w:p w:rsidR="0051456A" w:rsidRDefault="0051456A">
            <w:pPr>
              <w:widowControl w:val="0"/>
              <w:rPr>
                <w:snapToGrid w:val="0"/>
                <w:sz w:val="27"/>
                <w:szCs w:val="27"/>
              </w:rPr>
            </w:pPr>
            <w:r>
              <w:rPr>
                <w:snapToGrid w:val="0"/>
                <w:sz w:val="27"/>
                <w:szCs w:val="27"/>
              </w:rPr>
              <w:t>в ____________</w:t>
            </w:r>
          </w:p>
          <w:p w:rsidR="0051456A" w:rsidRDefault="0051456A">
            <w:pPr>
              <w:widowControl w:val="0"/>
              <w:rPr>
                <w:snapToGrid w:val="0"/>
                <w:sz w:val="27"/>
                <w:szCs w:val="27"/>
              </w:rPr>
            </w:pPr>
            <w:r>
              <w:rPr>
                <w:snapToGrid w:val="0"/>
                <w:sz w:val="27"/>
                <w:szCs w:val="27"/>
              </w:rPr>
              <w:t>к/счет ___________</w:t>
            </w:r>
          </w:p>
          <w:p w:rsidR="0051456A" w:rsidRDefault="0051456A">
            <w:pPr>
              <w:widowControl w:val="0"/>
              <w:rPr>
                <w:snapToGrid w:val="0"/>
                <w:sz w:val="27"/>
                <w:szCs w:val="27"/>
              </w:rPr>
            </w:pPr>
            <w:r>
              <w:rPr>
                <w:snapToGrid w:val="0"/>
                <w:sz w:val="27"/>
                <w:szCs w:val="27"/>
              </w:rPr>
              <w:t>БИК ____________</w:t>
            </w:r>
          </w:p>
          <w:p w:rsidR="0051456A" w:rsidRDefault="0051456A">
            <w:pPr>
              <w:widowControl w:val="0"/>
              <w:rPr>
                <w:snapToGrid w:val="0"/>
                <w:sz w:val="27"/>
                <w:szCs w:val="27"/>
              </w:rPr>
            </w:pPr>
            <w:r>
              <w:rPr>
                <w:snapToGrid w:val="0"/>
                <w:sz w:val="27"/>
                <w:szCs w:val="27"/>
              </w:rPr>
              <w:t xml:space="preserve">тел.____________ </w:t>
            </w:r>
          </w:p>
          <w:p w:rsidR="0051456A" w:rsidRDefault="0051456A">
            <w:pPr>
              <w:widowControl w:val="0"/>
              <w:rPr>
                <w:snapToGrid w:val="0"/>
                <w:sz w:val="27"/>
                <w:szCs w:val="27"/>
              </w:rPr>
            </w:pPr>
            <w:r>
              <w:rPr>
                <w:snapToGrid w:val="0"/>
                <w:sz w:val="27"/>
                <w:szCs w:val="27"/>
              </w:rPr>
              <w:t>факс ____________</w:t>
            </w:r>
          </w:p>
          <w:p w:rsidR="0051456A" w:rsidRDefault="0051456A">
            <w:pPr>
              <w:widowControl w:val="0"/>
              <w:rPr>
                <w:snapToGrid w:val="0"/>
                <w:sz w:val="27"/>
                <w:szCs w:val="27"/>
              </w:rPr>
            </w:pPr>
            <w:r>
              <w:rPr>
                <w:snapToGrid w:val="0"/>
                <w:sz w:val="27"/>
                <w:szCs w:val="27"/>
                <w:lang w:val="en-US"/>
              </w:rPr>
              <w:t>Email</w:t>
            </w:r>
            <w:r>
              <w:rPr>
                <w:snapToGrid w:val="0"/>
                <w:sz w:val="27"/>
                <w:szCs w:val="27"/>
              </w:rPr>
              <w:t>:</w:t>
            </w:r>
            <w:r>
              <w:rPr>
                <w:sz w:val="28"/>
                <w:szCs w:val="28"/>
              </w:rPr>
              <w:t>_______________.</w:t>
            </w:r>
          </w:p>
          <w:p w:rsidR="0051456A" w:rsidRDefault="0051456A">
            <w:pPr>
              <w:rPr>
                <w:sz w:val="27"/>
                <w:szCs w:val="27"/>
                <w:vertAlign w:val="superscript"/>
              </w:rPr>
            </w:pPr>
            <w:r>
              <w:rPr>
                <w:sz w:val="27"/>
                <w:szCs w:val="27"/>
                <w:vertAlign w:val="superscript"/>
              </w:rPr>
              <w:t xml:space="preserve">           </w:t>
            </w:r>
          </w:p>
          <w:p w:rsidR="0051456A" w:rsidRDefault="0051456A">
            <w:pPr>
              <w:rPr>
                <w:sz w:val="27"/>
                <w:szCs w:val="27"/>
              </w:rPr>
            </w:pPr>
          </w:p>
        </w:tc>
      </w:tr>
    </w:tbl>
    <w:p w:rsidR="0051456A" w:rsidRDefault="0051456A" w:rsidP="00554D70">
      <w:pPr>
        <w:jc w:val="both"/>
        <w:rPr>
          <w:rFonts w:ascii="MS Mincho" w:eastAsia="MS Mincho" w:hAnsi="MS Mincho"/>
          <w:sz w:val="27"/>
          <w:szCs w:val="27"/>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51456A" w:rsidTr="00554D70">
        <w:trPr>
          <w:trHeight w:val="2074"/>
        </w:trPr>
        <w:tc>
          <w:tcPr>
            <w:tcW w:w="4705" w:type="dxa"/>
            <w:tcBorders>
              <w:top w:val="nil"/>
              <w:left w:val="nil"/>
              <w:bottom w:val="nil"/>
              <w:right w:val="nil"/>
            </w:tcBorders>
          </w:tcPr>
          <w:p w:rsidR="0051456A" w:rsidRDefault="0051456A">
            <w:pPr>
              <w:rPr>
                <w:sz w:val="27"/>
                <w:szCs w:val="27"/>
              </w:rPr>
            </w:pPr>
            <w:r>
              <w:rPr>
                <w:b/>
                <w:sz w:val="27"/>
                <w:szCs w:val="27"/>
              </w:rPr>
              <w:t>От Покупателя:</w:t>
            </w:r>
          </w:p>
          <w:p w:rsidR="0051456A" w:rsidRDefault="0051456A">
            <w:pPr>
              <w:rPr>
                <w:sz w:val="27"/>
                <w:szCs w:val="27"/>
              </w:rPr>
            </w:pPr>
            <w:r>
              <w:rPr>
                <w:sz w:val="27"/>
                <w:szCs w:val="27"/>
              </w:rPr>
              <w:t xml:space="preserve">Директор  филиала </w:t>
            </w:r>
          </w:p>
          <w:p w:rsidR="0051456A" w:rsidRDefault="0051456A">
            <w:pPr>
              <w:rPr>
                <w:sz w:val="27"/>
                <w:szCs w:val="27"/>
              </w:rPr>
            </w:pPr>
            <w:r>
              <w:rPr>
                <w:sz w:val="27"/>
                <w:szCs w:val="27"/>
              </w:rPr>
              <w:t xml:space="preserve">ПАО «ТрансКонтейнер» </w:t>
            </w:r>
          </w:p>
          <w:p w:rsidR="0051456A" w:rsidRDefault="0051456A">
            <w:pPr>
              <w:rPr>
                <w:sz w:val="27"/>
                <w:szCs w:val="27"/>
              </w:rPr>
            </w:pPr>
            <w:r>
              <w:rPr>
                <w:sz w:val="27"/>
                <w:szCs w:val="27"/>
              </w:rPr>
              <w:t>на Горьковской железной дороге</w:t>
            </w:r>
          </w:p>
          <w:p w:rsidR="0051456A" w:rsidRDefault="0051456A">
            <w:pPr>
              <w:rPr>
                <w:sz w:val="27"/>
                <w:szCs w:val="27"/>
              </w:rPr>
            </w:pPr>
          </w:p>
          <w:p w:rsidR="0051456A" w:rsidRDefault="0051456A">
            <w:pPr>
              <w:rPr>
                <w:sz w:val="27"/>
                <w:szCs w:val="27"/>
              </w:rPr>
            </w:pPr>
          </w:p>
          <w:p w:rsidR="0051456A" w:rsidRDefault="0051456A">
            <w:pPr>
              <w:rPr>
                <w:sz w:val="27"/>
                <w:szCs w:val="27"/>
                <w:vertAlign w:val="superscript"/>
              </w:rPr>
            </w:pPr>
            <w:r>
              <w:rPr>
                <w:sz w:val="27"/>
                <w:szCs w:val="27"/>
              </w:rPr>
              <w:t xml:space="preserve">_____________  А.Г. </w:t>
            </w:r>
            <w:proofErr w:type="spellStart"/>
            <w:r>
              <w:rPr>
                <w:sz w:val="27"/>
                <w:szCs w:val="27"/>
              </w:rPr>
              <w:t>Каринский</w:t>
            </w:r>
            <w:proofErr w:type="spellEnd"/>
            <w:r>
              <w:rPr>
                <w:sz w:val="27"/>
                <w:szCs w:val="27"/>
                <w:vertAlign w:val="superscript"/>
              </w:rPr>
              <w:t xml:space="preserve">  </w:t>
            </w:r>
          </w:p>
          <w:p w:rsidR="0051456A" w:rsidRDefault="0051456A">
            <w:pPr>
              <w:rPr>
                <w:sz w:val="27"/>
                <w:szCs w:val="27"/>
                <w:vertAlign w:val="superscript"/>
              </w:rPr>
            </w:pPr>
            <w:r>
              <w:rPr>
                <w:sz w:val="27"/>
                <w:szCs w:val="27"/>
                <w:vertAlign w:val="superscript"/>
              </w:rPr>
              <w:t xml:space="preserve">М.П.                                   </w:t>
            </w:r>
          </w:p>
        </w:tc>
        <w:tc>
          <w:tcPr>
            <w:tcW w:w="4139" w:type="dxa"/>
            <w:tcBorders>
              <w:top w:val="nil"/>
              <w:left w:val="nil"/>
              <w:bottom w:val="nil"/>
              <w:right w:val="nil"/>
            </w:tcBorders>
          </w:tcPr>
          <w:p w:rsidR="0051456A" w:rsidRDefault="0051456A">
            <w:pPr>
              <w:rPr>
                <w:sz w:val="27"/>
                <w:szCs w:val="27"/>
              </w:rPr>
            </w:pPr>
            <w:r>
              <w:rPr>
                <w:b/>
                <w:sz w:val="27"/>
                <w:szCs w:val="27"/>
              </w:rPr>
              <w:t>От Поставщика:</w:t>
            </w:r>
          </w:p>
          <w:p w:rsidR="0051456A" w:rsidRDefault="0051456A">
            <w:pPr>
              <w:rPr>
                <w:sz w:val="27"/>
                <w:szCs w:val="27"/>
              </w:rPr>
            </w:pPr>
            <w:r>
              <w:rPr>
                <w:sz w:val="27"/>
                <w:szCs w:val="27"/>
              </w:rPr>
              <w:t>_____________</w:t>
            </w:r>
          </w:p>
          <w:p w:rsidR="0051456A" w:rsidRDefault="0051456A">
            <w:pPr>
              <w:rPr>
                <w:sz w:val="27"/>
                <w:szCs w:val="27"/>
              </w:rPr>
            </w:pPr>
          </w:p>
          <w:p w:rsidR="0051456A" w:rsidRDefault="0051456A">
            <w:pPr>
              <w:rPr>
                <w:sz w:val="27"/>
                <w:szCs w:val="27"/>
              </w:rPr>
            </w:pPr>
          </w:p>
          <w:p w:rsidR="0051456A" w:rsidRDefault="0051456A">
            <w:pPr>
              <w:rPr>
                <w:sz w:val="27"/>
                <w:szCs w:val="27"/>
              </w:rPr>
            </w:pPr>
          </w:p>
          <w:p w:rsidR="0051456A" w:rsidRDefault="0051456A">
            <w:pPr>
              <w:rPr>
                <w:sz w:val="27"/>
                <w:szCs w:val="27"/>
              </w:rPr>
            </w:pPr>
          </w:p>
          <w:p w:rsidR="0051456A" w:rsidRDefault="0051456A">
            <w:pPr>
              <w:rPr>
                <w:sz w:val="27"/>
                <w:szCs w:val="27"/>
              </w:rPr>
            </w:pPr>
            <w:r>
              <w:rPr>
                <w:sz w:val="27"/>
                <w:szCs w:val="27"/>
              </w:rPr>
              <w:t>______________ __________</w:t>
            </w:r>
          </w:p>
          <w:p w:rsidR="0051456A" w:rsidRDefault="0051456A">
            <w:pPr>
              <w:rPr>
                <w:sz w:val="20"/>
                <w:szCs w:val="20"/>
              </w:rPr>
            </w:pPr>
            <w:r>
              <w:rPr>
                <w:sz w:val="20"/>
                <w:szCs w:val="20"/>
              </w:rPr>
              <w:t>М.П.</w:t>
            </w:r>
          </w:p>
        </w:tc>
      </w:tr>
    </w:tbl>
    <w:p w:rsidR="0051456A" w:rsidRDefault="0051456A" w:rsidP="00554D70">
      <w:pPr>
        <w:suppressAutoHyphens w:val="0"/>
        <w:spacing w:after="200" w:line="276" w:lineRule="auto"/>
        <w:jc w:val="right"/>
        <w:rPr>
          <w:sz w:val="27"/>
          <w:szCs w:val="27"/>
        </w:rPr>
      </w:pPr>
      <w:r>
        <w:rPr>
          <w:sz w:val="27"/>
          <w:szCs w:val="27"/>
        </w:rPr>
        <w:br w:type="page"/>
      </w:r>
      <w:r>
        <w:rPr>
          <w:sz w:val="27"/>
          <w:szCs w:val="27"/>
        </w:rPr>
        <w:lastRenderedPageBreak/>
        <w:t xml:space="preserve">Приложение № 1 </w:t>
      </w:r>
    </w:p>
    <w:p w:rsidR="0051456A" w:rsidRDefault="0051456A" w:rsidP="00554D70">
      <w:pPr>
        <w:ind w:left="4536" w:right="425"/>
        <w:jc w:val="right"/>
        <w:rPr>
          <w:sz w:val="27"/>
          <w:szCs w:val="27"/>
        </w:rPr>
      </w:pPr>
      <w:r>
        <w:rPr>
          <w:sz w:val="27"/>
          <w:szCs w:val="27"/>
        </w:rPr>
        <w:t>к договору поставки №НКП/____/____/____</w:t>
      </w:r>
    </w:p>
    <w:p w:rsidR="0051456A" w:rsidRDefault="0051456A" w:rsidP="00554D70">
      <w:pPr>
        <w:ind w:left="4536" w:right="425"/>
        <w:jc w:val="right"/>
        <w:rPr>
          <w:sz w:val="27"/>
          <w:szCs w:val="27"/>
        </w:rPr>
      </w:pPr>
      <w:r>
        <w:rPr>
          <w:sz w:val="27"/>
          <w:szCs w:val="27"/>
        </w:rPr>
        <w:t>от «___»___________ 201__ г.</w:t>
      </w:r>
    </w:p>
    <w:p w:rsidR="0051456A" w:rsidRDefault="0051456A" w:rsidP="00554D70">
      <w:pPr>
        <w:ind w:firstLine="567"/>
        <w:jc w:val="right"/>
      </w:pPr>
    </w:p>
    <w:p w:rsidR="0051456A" w:rsidRDefault="0051456A" w:rsidP="00554D70">
      <w:pPr>
        <w:ind w:firstLine="567"/>
        <w:jc w:val="center"/>
        <w:rPr>
          <w:b/>
        </w:rPr>
      </w:pPr>
      <w:r>
        <w:rPr>
          <w:b/>
        </w:rPr>
        <w:t>ФОРМА</w:t>
      </w:r>
    </w:p>
    <w:p w:rsidR="0051456A" w:rsidRDefault="0051456A" w:rsidP="00554D70">
      <w:pPr>
        <w:ind w:firstLine="567"/>
        <w:jc w:val="center"/>
        <w:rPr>
          <w:b/>
        </w:rPr>
      </w:pPr>
    </w:p>
    <w:p w:rsidR="0051456A" w:rsidRDefault="0051456A" w:rsidP="00554D70">
      <w:pPr>
        <w:ind w:firstLine="567"/>
        <w:jc w:val="center"/>
        <w:rPr>
          <w:b/>
        </w:rPr>
      </w:pPr>
      <w:r>
        <w:rPr>
          <w:b/>
        </w:rPr>
        <w:t>Заявка №___ от _____________</w:t>
      </w:r>
    </w:p>
    <w:p w:rsidR="0051456A" w:rsidRDefault="0051456A" w:rsidP="00554D70">
      <w:pPr>
        <w:ind w:firstLine="567"/>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3307"/>
        <w:gridCol w:w="1276"/>
        <w:gridCol w:w="1134"/>
        <w:gridCol w:w="1276"/>
        <w:gridCol w:w="1704"/>
      </w:tblGrid>
      <w:tr w:rsidR="0051456A" w:rsidTr="0072267C">
        <w:trPr>
          <w:trHeight w:val="563"/>
        </w:trPr>
        <w:tc>
          <w:tcPr>
            <w:tcW w:w="909" w:type="dxa"/>
            <w:tcBorders>
              <w:top w:val="single" w:sz="4" w:space="0" w:color="auto"/>
              <w:left w:val="single" w:sz="4" w:space="0" w:color="auto"/>
              <w:bottom w:val="single" w:sz="4" w:space="0" w:color="auto"/>
              <w:right w:val="single" w:sz="4" w:space="0" w:color="auto"/>
            </w:tcBorders>
            <w:vAlign w:val="center"/>
          </w:tcPr>
          <w:p w:rsidR="0051456A" w:rsidRDefault="0051456A">
            <w:pPr>
              <w:tabs>
                <w:tab w:val="left" w:pos="0"/>
              </w:tabs>
              <w:ind w:firstLine="6"/>
              <w:jc w:val="center"/>
            </w:pPr>
            <w:r>
              <w:t xml:space="preserve">№ </w:t>
            </w:r>
            <w:proofErr w:type="spellStart"/>
            <w:r>
              <w:t>п</w:t>
            </w:r>
            <w:proofErr w:type="spellEnd"/>
            <w:r>
              <w:t>/</w:t>
            </w:r>
            <w:proofErr w:type="spellStart"/>
            <w:r>
              <w:t>п</w:t>
            </w:r>
            <w:proofErr w:type="spellEnd"/>
          </w:p>
          <w:p w:rsidR="0051456A" w:rsidRDefault="0051456A">
            <w:pPr>
              <w:tabs>
                <w:tab w:val="left" w:pos="798"/>
              </w:tabs>
              <w:ind w:left="-21"/>
              <w:jc w:val="center"/>
            </w:pPr>
          </w:p>
        </w:tc>
        <w:tc>
          <w:tcPr>
            <w:tcW w:w="3307" w:type="dxa"/>
            <w:tcBorders>
              <w:top w:val="single" w:sz="4" w:space="0" w:color="auto"/>
              <w:left w:val="single" w:sz="4" w:space="0" w:color="auto"/>
              <w:bottom w:val="single" w:sz="4" w:space="0" w:color="auto"/>
              <w:right w:val="single" w:sz="4" w:space="0" w:color="auto"/>
            </w:tcBorders>
            <w:vAlign w:val="center"/>
            <w:hideMark/>
          </w:tcPr>
          <w:p w:rsidR="0051456A" w:rsidRDefault="0051456A">
            <w:pPr>
              <w:tabs>
                <w:tab w:val="left" w:pos="798"/>
              </w:tabs>
              <w:jc w:val="center"/>
            </w:pPr>
            <w:r>
              <w:t>Ассортимент Товара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456A" w:rsidRDefault="0051456A">
            <w:pPr>
              <w:tabs>
                <w:tab w:val="left" w:pos="798"/>
              </w:tabs>
              <w:jc w:val="center"/>
            </w:pPr>
            <w: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456A" w:rsidRDefault="0051456A">
            <w:pPr>
              <w:tabs>
                <w:tab w:val="left" w:pos="798"/>
              </w:tabs>
              <w:jc w:val="center"/>
            </w:pPr>
            <w:r>
              <w:t xml:space="preserve">Ед. </w:t>
            </w:r>
            <w:proofErr w:type="spellStart"/>
            <w:r>
              <w:t>измер</w:t>
            </w:r>
            <w:proofErr w:type="spellEnd"/>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456A" w:rsidRDefault="0051456A">
            <w:pPr>
              <w:tabs>
                <w:tab w:val="left" w:pos="798"/>
              </w:tabs>
              <w:jc w:val="center"/>
            </w:pPr>
            <w:r>
              <w:t>Цена за ед., руб. с НДС 18%</w:t>
            </w:r>
          </w:p>
        </w:tc>
        <w:tc>
          <w:tcPr>
            <w:tcW w:w="1704" w:type="dxa"/>
            <w:tcBorders>
              <w:top w:val="single" w:sz="4" w:space="0" w:color="auto"/>
              <w:left w:val="single" w:sz="4" w:space="0" w:color="auto"/>
              <w:bottom w:val="single" w:sz="4" w:space="0" w:color="auto"/>
              <w:right w:val="single" w:sz="4" w:space="0" w:color="auto"/>
            </w:tcBorders>
            <w:vAlign w:val="center"/>
            <w:hideMark/>
          </w:tcPr>
          <w:p w:rsidR="0051456A" w:rsidRDefault="0051456A">
            <w:pPr>
              <w:tabs>
                <w:tab w:val="left" w:pos="798"/>
              </w:tabs>
              <w:jc w:val="center"/>
            </w:pPr>
            <w:r>
              <w:t>Стоимость, руб. с НДС 18%</w:t>
            </w:r>
          </w:p>
        </w:tc>
      </w:tr>
      <w:tr w:rsidR="0051456A" w:rsidTr="0072267C">
        <w:trPr>
          <w:trHeight w:val="563"/>
        </w:trPr>
        <w:tc>
          <w:tcPr>
            <w:tcW w:w="909" w:type="dxa"/>
            <w:tcBorders>
              <w:top w:val="single" w:sz="4" w:space="0" w:color="auto"/>
              <w:left w:val="single" w:sz="4" w:space="0" w:color="auto"/>
              <w:bottom w:val="single" w:sz="4" w:space="0" w:color="auto"/>
              <w:right w:val="single" w:sz="4" w:space="0" w:color="auto"/>
            </w:tcBorders>
            <w:hideMark/>
          </w:tcPr>
          <w:p w:rsidR="0051456A" w:rsidRDefault="0051456A">
            <w:pPr>
              <w:tabs>
                <w:tab w:val="left" w:pos="0"/>
              </w:tabs>
              <w:ind w:firstLine="6"/>
              <w:jc w:val="center"/>
            </w:pPr>
            <w:r>
              <w:t>1</w:t>
            </w:r>
          </w:p>
        </w:tc>
        <w:tc>
          <w:tcPr>
            <w:tcW w:w="3307"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pPr>
          </w:p>
        </w:tc>
        <w:tc>
          <w:tcPr>
            <w:tcW w:w="1276"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jc w:val="center"/>
            </w:pPr>
          </w:p>
        </w:tc>
        <w:tc>
          <w:tcPr>
            <w:tcW w:w="1134"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jc w:val="center"/>
            </w:pPr>
          </w:p>
        </w:tc>
        <w:tc>
          <w:tcPr>
            <w:tcW w:w="1276"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jc w:val="center"/>
            </w:pPr>
          </w:p>
        </w:tc>
        <w:tc>
          <w:tcPr>
            <w:tcW w:w="1704"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jc w:val="center"/>
            </w:pPr>
          </w:p>
        </w:tc>
      </w:tr>
      <w:tr w:rsidR="0051456A" w:rsidTr="0072267C">
        <w:trPr>
          <w:trHeight w:val="563"/>
        </w:trPr>
        <w:tc>
          <w:tcPr>
            <w:tcW w:w="909" w:type="dxa"/>
            <w:tcBorders>
              <w:top w:val="single" w:sz="4" w:space="0" w:color="auto"/>
              <w:left w:val="single" w:sz="4" w:space="0" w:color="auto"/>
              <w:bottom w:val="single" w:sz="4" w:space="0" w:color="auto"/>
              <w:right w:val="single" w:sz="4" w:space="0" w:color="auto"/>
            </w:tcBorders>
            <w:hideMark/>
          </w:tcPr>
          <w:p w:rsidR="0051456A" w:rsidRDefault="0051456A">
            <w:pPr>
              <w:tabs>
                <w:tab w:val="left" w:pos="0"/>
              </w:tabs>
              <w:ind w:firstLine="6"/>
              <w:jc w:val="center"/>
            </w:pPr>
            <w:r>
              <w:t>2</w:t>
            </w:r>
          </w:p>
        </w:tc>
        <w:tc>
          <w:tcPr>
            <w:tcW w:w="3307"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pPr>
          </w:p>
        </w:tc>
        <w:tc>
          <w:tcPr>
            <w:tcW w:w="1276"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jc w:val="center"/>
            </w:pPr>
          </w:p>
        </w:tc>
        <w:tc>
          <w:tcPr>
            <w:tcW w:w="1134"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jc w:val="center"/>
            </w:pPr>
          </w:p>
        </w:tc>
        <w:tc>
          <w:tcPr>
            <w:tcW w:w="1276"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jc w:val="center"/>
            </w:pPr>
          </w:p>
        </w:tc>
        <w:tc>
          <w:tcPr>
            <w:tcW w:w="1704" w:type="dxa"/>
            <w:tcBorders>
              <w:top w:val="single" w:sz="4" w:space="0" w:color="auto"/>
              <w:left w:val="single" w:sz="4" w:space="0" w:color="auto"/>
              <w:bottom w:val="single" w:sz="4" w:space="0" w:color="auto"/>
              <w:right w:val="single" w:sz="4" w:space="0" w:color="auto"/>
            </w:tcBorders>
          </w:tcPr>
          <w:p w:rsidR="0051456A" w:rsidRDefault="0051456A">
            <w:pPr>
              <w:tabs>
                <w:tab w:val="left" w:pos="798"/>
              </w:tabs>
              <w:jc w:val="center"/>
            </w:pPr>
          </w:p>
        </w:tc>
      </w:tr>
    </w:tbl>
    <w:p w:rsidR="0051456A" w:rsidRDefault="0051456A" w:rsidP="00554D70">
      <w:pPr>
        <w:ind w:firstLine="567"/>
        <w:jc w:val="center"/>
        <w:rPr>
          <w:b/>
        </w:rPr>
      </w:pPr>
    </w:p>
    <w:p w:rsidR="0051456A" w:rsidRDefault="0051456A" w:rsidP="00554D70">
      <w:pPr>
        <w:ind w:firstLine="567"/>
        <w:jc w:val="both"/>
      </w:pPr>
      <w:r>
        <w:t xml:space="preserve">Общая стоимость Товара составляет: _________________________                </w:t>
      </w:r>
    </w:p>
    <w:p w:rsidR="0051456A" w:rsidRDefault="0051456A" w:rsidP="00554D70">
      <w:pPr>
        <w:ind w:firstLine="567"/>
        <w:jc w:val="both"/>
      </w:pPr>
      <w:r>
        <w:t>В том числе НДС 18%: _____________________________________</w:t>
      </w:r>
    </w:p>
    <w:p w:rsidR="0051456A" w:rsidRDefault="0051456A" w:rsidP="00554D70">
      <w:pPr>
        <w:ind w:firstLine="567"/>
        <w:jc w:val="both"/>
      </w:pPr>
    </w:p>
    <w:p w:rsidR="0051456A" w:rsidRDefault="0051456A" w:rsidP="00554D70">
      <w:pPr>
        <w:tabs>
          <w:tab w:val="left" w:pos="5670"/>
        </w:tabs>
        <w:ind w:left="567"/>
        <w:jc w:val="both"/>
      </w:pPr>
      <w:r>
        <w:t>Представитель от Покупателя:</w:t>
      </w:r>
    </w:p>
    <w:p w:rsidR="0051456A" w:rsidRDefault="0051456A" w:rsidP="00554D70">
      <w:pPr>
        <w:ind w:left="567"/>
      </w:pPr>
      <w:r>
        <w:t>_______________________________________</w:t>
      </w:r>
    </w:p>
    <w:p w:rsidR="0051456A" w:rsidRDefault="0051456A" w:rsidP="00554D70">
      <w:pPr>
        <w:ind w:left="567"/>
      </w:pPr>
    </w:p>
    <w:p w:rsidR="0051456A" w:rsidRDefault="0051456A" w:rsidP="00554D70">
      <w:pPr>
        <w:ind w:left="567"/>
      </w:pPr>
    </w:p>
    <w:tbl>
      <w:tblPr>
        <w:tblW w:w="0" w:type="auto"/>
        <w:tblInd w:w="137" w:type="dxa"/>
        <w:tblLook w:val="04A0"/>
      </w:tblPr>
      <w:tblGrid>
        <w:gridCol w:w="4705"/>
        <w:gridCol w:w="4139"/>
      </w:tblGrid>
      <w:tr w:rsidR="0051456A" w:rsidTr="00554D70">
        <w:trPr>
          <w:trHeight w:val="1136"/>
        </w:trPr>
        <w:tc>
          <w:tcPr>
            <w:tcW w:w="4705" w:type="dxa"/>
          </w:tcPr>
          <w:p w:rsidR="0051456A" w:rsidRDefault="0051456A">
            <w:r>
              <w:t>Покупатель:</w:t>
            </w:r>
          </w:p>
          <w:p w:rsidR="0051456A" w:rsidRDefault="0051456A"/>
          <w:p w:rsidR="0051456A" w:rsidRDefault="0051456A">
            <w:r>
              <w:t>________    ______________</w:t>
            </w:r>
          </w:p>
          <w:p w:rsidR="0051456A" w:rsidRDefault="0051456A">
            <w:pPr>
              <w:rPr>
                <w:vertAlign w:val="superscript"/>
              </w:rPr>
            </w:pPr>
            <w:r>
              <w:rPr>
                <w:vertAlign w:val="superscript"/>
              </w:rPr>
              <w:t xml:space="preserve">(подпись)        м.п.          (Ф.И.О.)                                     </w:t>
            </w:r>
          </w:p>
        </w:tc>
        <w:tc>
          <w:tcPr>
            <w:tcW w:w="4139" w:type="dxa"/>
          </w:tcPr>
          <w:p w:rsidR="0051456A" w:rsidRDefault="0051456A">
            <w:r>
              <w:t>Поставщик:</w:t>
            </w:r>
          </w:p>
          <w:p w:rsidR="0051456A" w:rsidRDefault="0051456A"/>
          <w:p w:rsidR="0051456A" w:rsidRDefault="0051456A">
            <w:r>
              <w:t>________    ______________</w:t>
            </w:r>
          </w:p>
          <w:p w:rsidR="0051456A" w:rsidRDefault="0051456A">
            <w:r>
              <w:rPr>
                <w:vertAlign w:val="superscript"/>
              </w:rPr>
              <w:t xml:space="preserve">(подпись)        м.п.          (Ф.И.О.)                                     </w:t>
            </w:r>
          </w:p>
        </w:tc>
      </w:tr>
    </w:tbl>
    <w:p w:rsidR="0051456A" w:rsidRDefault="0051456A" w:rsidP="00554D70">
      <w:pPr>
        <w:ind w:left="567"/>
      </w:pPr>
    </w:p>
    <w:p w:rsidR="0051456A" w:rsidRDefault="0051456A" w:rsidP="00554D70"/>
    <w:p w:rsidR="0051456A" w:rsidRDefault="0051456A" w:rsidP="00554D70">
      <w:r>
        <w:t>ФОРМА ЗАЯВКИ СОГЛАСОВАНА:</w:t>
      </w:r>
    </w:p>
    <w:p w:rsidR="0051456A" w:rsidRDefault="0051456A" w:rsidP="00554D70">
      <w:pPr>
        <w:ind w:firstLine="708"/>
        <w:rPr>
          <w:sz w:val="27"/>
          <w:szCs w:val="27"/>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51456A" w:rsidTr="00554D70">
        <w:trPr>
          <w:trHeight w:val="2074"/>
        </w:trPr>
        <w:tc>
          <w:tcPr>
            <w:tcW w:w="4705" w:type="dxa"/>
            <w:tcBorders>
              <w:top w:val="nil"/>
              <w:left w:val="nil"/>
              <w:bottom w:val="nil"/>
              <w:right w:val="nil"/>
            </w:tcBorders>
          </w:tcPr>
          <w:p w:rsidR="0051456A" w:rsidRDefault="0051456A">
            <w:pPr>
              <w:rPr>
                <w:b/>
                <w:sz w:val="27"/>
                <w:szCs w:val="27"/>
              </w:rPr>
            </w:pPr>
            <w:r>
              <w:rPr>
                <w:b/>
                <w:sz w:val="27"/>
                <w:szCs w:val="27"/>
              </w:rPr>
              <w:t>От Покупателя:</w:t>
            </w:r>
          </w:p>
          <w:p w:rsidR="0051456A" w:rsidRDefault="0051456A">
            <w:pPr>
              <w:rPr>
                <w:sz w:val="27"/>
                <w:szCs w:val="27"/>
              </w:rPr>
            </w:pPr>
          </w:p>
          <w:p w:rsidR="0051456A" w:rsidRDefault="0051456A">
            <w:pPr>
              <w:rPr>
                <w:sz w:val="27"/>
                <w:szCs w:val="27"/>
              </w:rPr>
            </w:pPr>
            <w:r>
              <w:rPr>
                <w:sz w:val="27"/>
                <w:szCs w:val="27"/>
              </w:rPr>
              <w:t xml:space="preserve">Директор  филиала </w:t>
            </w:r>
          </w:p>
          <w:p w:rsidR="0051456A" w:rsidRDefault="0051456A">
            <w:pPr>
              <w:rPr>
                <w:sz w:val="27"/>
                <w:szCs w:val="27"/>
              </w:rPr>
            </w:pPr>
            <w:r>
              <w:rPr>
                <w:sz w:val="27"/>
                <w:szCs w:val="27"/>
              </w:rPr>
              <w:t xml:space="preserve">ПАО «ТрансКонтейнер» </w:t>
            </w:r>
          </w:p>
          <w:p w:rsidR="0051456A" w:rsidRDefault="0051456A">
            <w:pPr>
              <w:rPr>
                <w:sz w:val="27"/>
                <w:szCs w:val="27"/>
              </w:rPr>
            </w:pPr>
            <w:r>
              <w:rPr>
                <w:sz w:val="27"/>
                <w:szCs w:val="27"/>
              </w:rPr>
              <w:t>на Горьковской железной дороге</w:t>
            </w:r>
          </w:p>
          <w:p w:rsidR="0051456A" w:rsidRDefault="0051456A">
            <w:pPr>
              <w:rPr>
                <w:sz w:val="27"/>
                <w:szCs w:val="27"/>
              </w:rPr>
            </w:pPr>
          </w:p>
          <w:p w:rsidR="0051456A" w:rsidRDefault="0051456A">
            <w:pPr>
              <w:rPr>
                <w:sz w:val="27"/>
                <w:szCs w:val="27"/>
                <w:vertAlign w:val="superscript"/>
              </w:rPr>
            </w:pPr>
            <w:r>
              <w:rPr>
                <w:sz w:val="27"/>
                <w:szCs w:val="27"/>
              </w:rPr>
              <w:t xml:space="preserve">_____________  А.Г. </w:t>
            </w:r>
            <w:proofErr w:type="spellStart"/>
            <w:r>
              <w:rPr>
                <w:sz w:val="27"/>
                <w:szCs w:val="27"/>
              </w:rPr>
              <w:t>Каринский</w:t>
            </w:r>
            <w:proofErr w:type="spellEnd"/>
            <w:r>
              <w:rPr>
                <w:sz w:val="27"/>
                <w:szCs w:val="27"/>
                <w:vertAlign w:val="superscript"/>
              </w:rPr>
              <w:t xml:space="preserve">   </w:t>
            </w:r>
          </w:p>
          <w:p w:rsidR="0051456A" w:rsidRDefault="0051456A">
            <w:pPr>
              <w:rPr>
                <w:sz w:val="27"/>
                <w:szCs w:val="27"/>
                <w:vertAlign w:val="superscript"/>
              </w:rPr>
            </w:pPr>
            <w:r>
              <w:rPr>
                <w:sz w:val="27"/>
                <w:szCs w:val="27"/>
                <w:vertAlign w:val="superscript"/>
              </w:rPr>
              <w:t xml:space="preserve">М.П.                                  </w:t>
            </w:r>
          </w:p>
        </w:tc>
        <w:tc>
          <w:tcPr>
            <w:tcW w:w="4139" w:type="dxa"/>
            <w:tcBorders>
              <w:top w:val="nil"/>
              <w:left w:val="nil"/>
              <w:bottom w:val="nil"/>
              <w:right w:val="nil"/>
            </w:tcBorders>
          </w:tcPr>
          <w:p w:rsidR="0051456A" w:rsidRDefault="0051456A">
            <w:pPr>
              <w:rPr>
                <w:b/>
                <w:sz w:val="27"/>
                <w:szCs w:val="27"/>
              </w:rPr>
            </w:pPr>
            <w:r>
              <w:rPr>
                <w:b/>
                <w:sz w:val="27"/>
                <w:szCs w:val="27"/>
              </w:rPr>
              <w:t>От Поставщика:</w:t>
            </w:r>
          </w:p>
          <w:p w:rsidR="0051456A" w:rsidRDefault="0051456A">
            <w:pPr>
              <w:rPr>
                <w:sz w:val="27"/>
                <w:szCs w:val="27"/>
              </w:rPr>
            </w:pPr>
          </w:p>
          <w:p w:rsidR="0051456A" w:rsidRDefault="0051456A">
            <w:pPr>
              <w:rPr>
                <w:sz w:val="27"/>
                <w:szCs w:val="27"/>
              </w:rPr>
            </w:pPr>
            <w:r>
              <w:rPr>
                <w:sz w:val="27"/>
                <w:szCs w:val="27"/>
              </w:rPr>
              <w:t>___________</w:t>
            </w:r>
          </w:p>
          <w:p w:rsidR="0051456A" w:rsidRDefault="0051456A">
            <w:pPr>
              <w:rPr>
                <w:sz w:val="27"/>
                <w:szCs w:val="27"/>
              </w:rPr>
            </w:pPr>
          </w:p>
          <w:p w:rsidR="0051456A" w:rsidRDefault="0051456A">
            <w:pPr>
              <w:rPr>
                <w:sz w:val="27"/>
                <w:szCs w:val="27"/>
              </w:rPr>
            </w:pPr>
          </w:p>
          <w:p w:rsidR="0051456A" w:rsidRDefault="0051456A">
            <w:pPr>
              <w:rPr>
                <w:sz w:val="27"/>
                <w:szCs w:val="27"/>
              </w:rPr>
            </w:pPr>
          </w:p>
          <w:p w:rsidR="0051456A" w:rsidRDefault="0051456A">
            <w:pPr>
              <w:rPr>
                <w:sz w:val="27"/>
                <w:szCs w:val="27"/>
              </w:rPr>
            </w:pPr>
            <w:r>
              <w:rPr>
                <w:sz w:val="27"/>
                <w:szCs w:val="27"/>
              </w:rPr>
              <w:t>____________ ___________</w:t>
            </w:r>
          </w:p>
          <w:p w:rsidR="0051456A" w:rsidRDefault="0051456A">
            <w:pPr>
              <w:rPr>
                <w:sz w:val="27"/>
                <w:szCs w:val="27"/>
              </w:rPr>
            </w:pPr>
            <w:r>
              <w:rPr>
                <w:sz w:val="27"/>
                <w:szCs w:val="27"/>
              </w:rPr>
              <w:t>М.П.</w:t>
            </w:r>
          </w:p>
        </w:tc>
      </w:tr>
    </w:tbl>
    <w:p w:rsidR="0051456A" w:rsidRDefault="0051456A" w:rsidP="00554D70">
      <w:pPr>
        <w:ind w:left="4253"/>
        <w:jc w:val="right"/>
        <w:rPr>
          <w:sz w:val="27"/>
          <w:szCs w:val="27"/>
        </w:rPr>
      </w:pPr>
    </w:p>
    <w:p w:rsidR="0051456A" w:rsidRDefault="0051456A" w:rsidP="00554D70">
      <w:pPr>
        <w:suppressAutoHyphens w:val="0"/>
        <w:spacing w:after="200" w:line="276" w:lineRule="auto"/>
        <w:rPr>
          <w:sz w:val="27"/>
          <w:szCs w:val="27"/>
        </w:rPr>
      </w:pPr>
      <w:r>
        <w:rPr>
          <w:sz w:val="27"/>
          <w:szCs w:val="27"/>
        </w:rPr>
        <w:br w:type="page"/>
      </w:r>
    </w:p>
    <w:p w:rsidR="0051456A" w:rsidRDefault="0051456A" w:rsidP="00554D70">
      <w:pPr>
        <w:ind w:left="4253"/>
        <w:jc w:val="right"/>
        <w:rPr>
          <w:sz w:val="27"/>
          <w:szCs w:val="27"/>
        </w:rPr>
      </w:pPr>
      <w:r>
        <w:rPr>
          <w:sz w:val="27"/>
          <w:szCs w:val="27"/>
        </w:rPr>
        <w:lastRenderedPageBreak/>
        <w:t>Приложение № 2</w:t>
      </w:r>
    </w:p>
    <w:p w:rsidR="0051456A" w:rsidRDefault="0051456A" w:rsidP="00554D70">
      <w:pPr>
        <w:ind w:left="4253"/>
        <w:jc w:val="right"/>
        <w:rPr>
          <w:sz w:val="27"/>
          <w:szCs w:val="27"/>
        </w:rPr>
      </w:pPr>
      <w:r>
        <w:rPr>
          <w:sz w:val="27"/>
          <w:szCs w:val="27"/>
        </w:rPr>
        <w:t>к  договору № НКП/____/____/____</w:t>
      </w:r>
    </w:p>
    <w:p w:rsidR="0051456A" w:rsidRDefault="0051456A" w:rsidP="00554D70">
      <w:pPr>
        <w:ind w:left="4253"/>
        <w:jc w:val="right"/>
        <w:rPr>
          <w:sz w:val="27"/>
          <w:szCs w:val="27"/>
        </w:rPr>
      </w:pPr>
      <w:r>
        <w:rPr>
          <w:sz w:val="27"/>
          <w:szCs w:val="27"/>
        </w:rPr>
        <w:t>от «___»_____________ 201__ г.</w:t>
      </w:r>
    </w:p>
    <w:p w:rsidR="0051456A" w:rsidRDefault="0051456A" w:rsidP="00554D70">
      <w:pPr>
        <w:pBdr>
          <w:bottom w:val="single" w:sz="12" w:space="1" w:color="auto"/>
        </w:pBdr>
        <w:jc w:val="center"/>
        <w:rPr>
          <w:b/>
          <w:sz w:val="27"/>
          <w:szCs w:val="27"/>
        </w:rPr>
      </w:pPr>
      <w:r>
        <w:rPr>
          <w:b/>
          <w:sz w:val="27"/>
          <w:szCs w:val="27"/>
        </w:rPr>
        <w:t>ФОРМА</w:t>
      </w:r>
    </w:p>
    <w:p w:rsidR="0051456A" w:rsidRPr="0072267C" w:rsidRDefault="0051456A" w:rsidP="00554D70">
      <w:pPr>
        <w:spacing w:after="120"/>
        <w:jc w:val="center"/>
        <w:rPr>
          <w:b/>
          <w:sz w:val="20"/>
          <w:szCs w:val="20"/>
        </w:rPr>
      </w:pPr>
      <w:r>
        <w:rPr>
          <w:b/>
          <w:sz w:val="20"/>
          <w:szCs w:val="20"/>
        </w:rPr>
        <w:t>АКТ</w:t>
      </w:r>
    </w:p>
    <w:p w:rsidR="0051456A" w:rsidRPr="0072267C" w:rsidRDefault="0051456A" w:rsidP="00554D70">
      <w:pPr>
        <w:spacing w:after="120"/>
        <w:jc w:val="center"/>
        <w:rPr>
          <w:b/>
          <w:sz w:val="20"/>
          <w:szCs w:val="20"/>
        </w:rPr>
      </w:pPr>
      <w:r>
        <w:rPr>
          <w:b/>
          <w:sz w:val="20"/>
          <w:szCs w:val="20"/>
        </w:rPr>
        <w:t>об отборе образцов (проб) поставляемого товара.</w:t>
      </w:r>
    </w:p>
    <w:p w:rsidR="0051456A" w:rsidRPr="0072267C" w:rsidRDefault="0051456A" w:rsidP="00554D70">
      <w:pPr>
        <w:tabs>
          <w:tab w:val="left" w:pos="6435"/>
        </w:tabs>
        <w:spacing w:after="120"/>
        <w:jc w:val="both"/>
        <w:rPr>
          <w:b/>
          <w:sz w:val="20"/>
          <w:szCs w:val="20"/>
        </w:rPr>
      </w:pPr>
      <w:r>
        <w:rPr>
          <w:b/>
          <w:sz w:val="20"/>
          <w:szCs w:val="20"/>
        </w:rPr>
        <w:t>г. Н.Новгород                                                                                                               «___» ___________ 20___ г.</w:t>
      </w:r>
    </w:p>
    <w:p w:rsidR="0051456A" w:rsidRPr="0072267C" w:rsidRDefault="0051456A" w:rsidP="00554D70">
      <w:pPr>
        <w:autoSpaceDE w:val="0"/>
        <w:autoSpaceDN w:val="0"/>
        <w:adjustRightInd w:val="0"/>
        <w:spacing w:after="120"/>
        <w:ind w:firstLine="540"/>
        <w:jc w:val="both"/>
        <w:rPr>
          <w:sz w:val="20"/>
          <w:szCs w:val="20"/>
        </w:rPr>
      </w:pPr>
      <w:r>
        <w:rPr>
          <w:sz w:val="20"/>
          <w:szCs w:val="20"/>
        </w:rPr>
        <w:t>По результатам приемки товара по качеству при помощи реагентов в соответствии с п. 6.6. договора поставки № НКП/___/___/___ от «___» _______ 20___ г. у Сторон имеются разногласия по качеству Товара, в связи с чем,  составлен настоящий акт о совместном отборе проб Товара из емкостей Поставщика, из которых происходит налив товара. Отобранная проба делиться на две части: одна часть передается Покупателю для проведения экспертизы, вторая передается на хранение Поставщику и используется в случае разногласий сторон в оценке качества товара.</w:t>
      </w:r>
    </w:p>
    <w:p w:rsidR="0051456A" w:rsidRPr="0072267C" w:rsidRDefault="0051456A" w:rsidP="00554D70">
      <w:pPr>
        <w:autoSpaceDE w:val="0"/>
        <w:autoSpaceDN w:val="0"/>
        <w:adjustRightInd w:val="0"/>
        <w:spacing w:after="120"/>
        <w:ind w:firstLine="540"/>
        <w:jc w:val="both"/>
        <w:rPr>
          <w:sz w:val="20"/>
          <w:szCs w:val="20"/>
        </w:rPr>
      </w:pPr>
      <w:r>
        <w:rPr>
          <w:sz w:val="20"/>
          <w:szCs w:val="20"/>
        </w:rPr>
        <w:t xml:space="preserve">  ПАО «ТрансКонтейнер», в лице ________, действующего на основании ______, __________________, в лице _____, действующего на основании __________, в соответствии с п. 6.6. договора поставки № _____ от «___» ___________ 20__г., и представитель компании перевозчика _____________ (</w:t>
      </w:r>
      <w:r>
        <w:rPr>
          <w:b/>
          <w:i/>
          <w:sz w:val="20"/>
          <w:szCs w:val="20"/>
        </w:rPr>
        <w:t>ФИО, должность</w:t>
      </w:r>
      <w:r>
        <w:rPr>
          <w:sz w:val="20"/>
          <w:szCs w:val="20"/>
        </w:rPr>
        <w:t xml:space="preserve">) составили настоящий акт: </w:t>
      </w:r>
    </w:p>
    <w:p w:rsidR="0051456A" w:rsidRPr="0072267C" w:rsidRDefault="0051456A" w:rsidP="00554D70">
      <w:pPr>
        <w:spacing w:after="120"/>
        <w:jc w:val="both"/>
        <w:rPr>
          <w:sz w:val="20"/>
          <w:szCs w:val="20"/>
        </w:rPr>
      </w:pPr>
      <w:r>
        <w:rPr>
          <w:sz w:val="20"/>
          <w:szCs w:val="20"/>
        </w:rPr>
        <w:t xml:space="preserve">        ______ </w:t>
      </w:r>
      <w:r>
        <w:rPr>
          <w:i/>
          <w:sz w:val="20"/>
          <w:szCs w:val="20"/>
        </w:rPr>
        <w:t>наименование Поставщика</w:t>
      </w:r>
      <w:r>
        <w:rPr>
          <w:sz w:val="20"/>
          <w:szCs w:val="20"/>
        </w:rPr>
        <w:t xml:space="preserve"> __________ поставил в адрес ПАО «ТрансКонтейнер» ______ (</w:t>
      </w:r>
      <w:r>
        <w:rPr>
          <w:b/>
          <w:i/>
          <w:sz w:val="20"/>
          <w:szCs w:val="20"/>
        </w:rPr>
        <w:t>наименование продукции</w:t>
      </w:r>
      <w:r>
        <w:rPr>
          <w:sz w:val="20"/>
          <w:szCs w:val="20"/>
        </w:rPr>
        <w:t>)__________________.</w:t>
      </w:r>
    </w:p>
    <w:p w:rsidR="0051456A" w:rsidRPr="0072267C" w:rsidRDefault="0051456A" w:rsidP="00554D70">
      <w:pPr>
        <w:autoSpaceDE w:val="0"/>
        <w:autoSpaceDN w:val="0"/>
        <w:adjustRightInd w:val="0"/>
        <w:spacing w:after="120"/>
        <w:ind w:firstLine="540"/>
        <w:jc w:val="both"/>
        <w:rPr>
          <w:sz w:val="20"/>
          <w:szCs w:val="20"/>
        </w:rPr>
      </w:pPr>
      <w:r>
        <w:rPr>
          <w:sz w:val="20"/>
          <w:szCs w:val="20"/>
        </w:rPr>
        <w:t>Образцы (пробы) отобраны в следующем порядке: ____________.</w:t>
      </w:r>
    </w:p>
    <w:p w:rsidR="0051456A" w:rsidRPr="0072267C" w:rsidRDefault="0051456A" w:rsidP="00554D70">
      <w:pPr>
        <w:autoSpaceDE w:val="0"/>
        <w:autoSpaceDN w:val="0"/>
        <w:adjustRightInd w:val="0"/>
        <w:spacing w:after="120"/>
        <w:ind w:firstLine="540"/>
        <w:jc w:val="both"/>
        <w:rPr>
          <w:sz w:val="20"/>
          <w:szCs w:val="20"/>
        </w:rPr>
      </w:pPr>
      <w:r>
        <w:rPr>
          <w:sz w:val="20"/>
          <w:szCs w:val="20"/>
        </w:rPr>
        <w:t xml:space="preserve">Транспортная емкость вскрыта в присутствии представителей ПАО «ТрансКонтейнер», ______ </w:t>
      </w:r>
      <w:r>
        <w:rPr>
          <w:i/>
          <w:sz w:val="20"/>
          <w:szCs w:val="20"/>
        </w:rPr>
        <w:t>наименование Поставщика</w:t>
      </w:r>
      <w:r>
        <w:rPr>
          <w:sz w:val="20"/>
          <w:szCs w:val="20"/>
        </w:rPr>
        <w:t xml:space="preserve"> __________ и представителя перевозчика. Произведен отбор проб в чистые, непрозрачные, стеклянные емкости в количестве 2 штук. </w:t>
      </w:r>
    </w:p>
    <w:p w:rsidR="0051456A" w:rsidRPr="0072267C" w:rsidRDefault="0051456A" w:rsidP="00554D70">
      <w:pPr>
        <w:autoSpaceDE w:val="0"/>
        <w:autoSpaceDN w:val="0"/>
        <w:adjustRightInd w:val="0"/>
        <w:spacing w:after="120"/>
        <w:ind w:firstLine="540"/>
        <w:jc w:val="both"/>
        <w:rPr>
          <w:sz w:val="20"/>
          <w:szCs w:val="20"/>
        </w:rPr>
      </w:pPr>
      <w:r>
        <w:rPr>
          <w:sz w:val="20"/>
          <w:szCs w:val="20"/>
        </w:rPr>
        <w:t xml:space="preserve">Результат реакции на реагент «Паста </w:t>
      </w:r>
      <w:proofErr w:type="spellStart"/>
      <w:r>
        <w:rPr>
          <w:sz w:val="20"/>
          <w:szCs w:val="20"/>
        </w:rPr>
        <w:t>Вдадыкина</w:t>
      </w:r>
      <w:proofErr w:type="spellEnd"/>
      <w:r>
        <w:rPr>
          <w:sz w:val="20"/>
          <w:szCs w:val="20"/>
        </w:rPr>
        <w:t>» _________________.</w:t>
      </w:r>
    </w:p>
    <w:p w:rsidR="0051456A" w:rsidRPr="0072267C" w:rsidRDefault="0051456A" w:rsidP="00554D70">
      <w:pPr>
        <w:autoSpaceDE w:val="0"/>
        <w:autoSpaceDN w:val="0"/>
        <w:adjustRightInd w:val="0"/>
        <w:spacing w:after="120"/>
        <w:ind w:firstLine="540"/>
        <w:jc w:val="both"/>
        <w:rPr>
          <w:sz w:val="20"/>
          <w:szCs w:val="20"/>
        </w:rPr>
      </w:pPr>
      <w:r>
        <w:rPr>
          <w:sz w:val="20"/>
          <w:szCs w:val="20"/>
        </w:rPr>
        <w:t>Образцы проб опечатаны печатью ______________________.</w:t>
      </w:r>
    </w:p>
    <w:p w:rsidR="0051456A" w:rsidRPr="0072267C" w:rsidRDefault="0051456A" w:rsidP="00554D70">
      <w:pPr>
        <w:autoSpaceDE w:val="0"/>
        <w:autoSpaceDN w:val="0"/>
        <w:adjustRightInd w:val="0"/>
        <w:spacing w:after="120"/>
        <w:jc w:val="both"/>
        <w:rPr>
          <w:sz w:val="20"/>
          <w:szCs w:val="20"/>
        </w:rPr>
      </w:pPr>
      <w:r>
        <w:rPr>
          <w:sz w:val="20"/>
          <w:szCs w:val="20"/>
        </w:rPr>
        <w:t xml:space="preserve">       Отметка о сдаче образцов (проб) на анализ или испытание.</w:t>
      </w:r>
    </w:p>
    <w:p w:rsidR="0051456A" w:rsidRPr="0072267C" w:rsidRDefault="0051456A" w:rsidP="00554D70">
      <w:pPr>
        <w:autoSpaceDE w:val="0"/>
        <w:autoSpaceDN w:val="0"/>
        <w:adjustRightInd w:val="0"/>
        <w:spacing w:after="120"/>
        <w:jc w:val="center"/>
        <w:rPr>
          <w:sz w:val="20"/>
          <w:szCs w:val="20"/>
        </w:rPr>
      </w:pPr>
      <w:r>
        <w:rPr>
          <w:sz w:val="20"/>
          <w:szCs w:val="20"/>
        </w:rPr>
        <w:t>Подписи представителей Сторон:</w:t>
      </w:r>
    </w:p>
    <w:p w:rsidR="0051456A" w:rsidRPr="0072267C" w:rsidRDefault="0051456A" w:rsidP="00554D70">
      <w:pPr>
        <w:autoSpaceDE w:val="0"/>
        <w:autoSpaceDN w:val="0"/>
        <w:adjustRightInd w:val="0"/>
        <w:spacing w:after="120"/>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Должность</w:t>
      </w:r>
      <w:proofErr w:type="gramEnd"/>
      <w:r>
        <w:rPr>
          <w:sz w:val="20"/>
          <w:szCs w:val="20"/>
        </w:rPr>
        <w:t xml:space="preserve"> </w:t>
      </w:r>
    </w:p>
    <w:p w:rsidR="0051456A" w:rsidRPr="0072267C" w:rsidRDefault="0051456A" w:rsidP="00554D70">
      <w:pPr>
        <w:autoSpaceDE w:val="0"/>
        <w:autoSpaceDN w:val="0"/>
        <w:adjustRightInd w:val="0"/>
        <w:spacing w:after="120"/>
        <w:jc w:val="both"/>
        <w:rPr>
          <w:sz w:val="20"/>
          <w:szCs w:val="20"/>
        </w:rPr>
      </w:pPr>
      <w:r>
        <w:rPr>
          <w:sz w:val="20"/>
          <w:szCs w:val="20"/>
        </w:rPr>
        <w:t>____________________ /_________________/         ______________________/_________________/</w:t>
      </w:r>
    </w:p>
    <w:p w:rsidR="0051456A" w:rsidRDefault="0051456A" w:rsidP="00554D70">
      <w:pPr>
        <w:pBdr>
          <w:bottom w:val="single" w:sz="12" w:space="1" w:color="auto"/>
        </w:pBdr>
        <w:autoSpaceDE w:val="0"/>
        <w:autoSpaceDN w:val="0"/>
        <w:adjustRightInd w:val="0"/>
        <w:jc w:val="both"/>
        <w:rPr>
          <w:color w:val="002060"/>
          <w:sz w:val="20"/>
          <w:szCs w:val="2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51456A" w:rsidTr="00554D70">
        <w:trPr>
          <w:trHeight w:val="2074"/>
        </w:trPr>
        <w:tc>
          <w:tcPr>
            <w:tcW w:w="4705" w:type="dxa"/>
            <w:tcBorders>
              <w:top w:val="nil"/>
              <w:left w:val="nil"/>
              <w:bottom w:val="nil"/>
              <w:right w:val="nil"/>
            </w:tcBorders>
          </w:tcPr>
          <w:p w:rsidR="0051456A" w:rsidRDefault="0051456A">
            <w:pPr>
              <w:rPr>
                <w:b/>
                <w:sz w:val="27"/>
                <w:szCs w:val="27"/>
              </w:rPr>
            </w:pPr>
            <w:r>
              <w:rPr>
                <w:b/>
                <w:sz w:val="27"/>
                <w:szCs w:val="27"/>
              </w:rPr>
              <w:t>От Покупателя:</w:t>
            </w:r>
          </w:p>
          <w:p w:rsidR="0051456A" w:rsidRDefault="0051456A">
            <w:pPr>
              <w:rPr>
                <w:sz w:val="27"/>
                <w:szCs w:val="27"/>
              </w:rPr>
            </w:pPr>
          </w:p>
          <w:p w:rsidR="0051456A" w:rsidRDefault="0051456A">
            <w:pPr>
              <w:rPr>
                <w:sz w:val="27"/>
                <w:szCs w:val="27"/>
              </w:rPr>
            </w:pPr>
            <w:r>
              <w:rPr>
                <w:sz w:val="27"/>
                <w:szCs w:val="27"/>
              </w:rPr>
              <w:t xml:space="preserve">Директор  филиала </w:t>
            </w:r>
          </w:p>
          <w:p w:rsidR="0051456A" w:rsidRDefault="0051456A">
            <w:pPr>
              <w:rPr>
                <w:sz w:val="27"/>
                <w:szCs w:val="27"/>
              </w:rPr>
            </w:pPr>
            <w:r>
              <w:rPr>
                <w:sz w:val="27"/>
                <w:szCs w:val="27"/>
              </w:rPr>
              <w:t xml:space="preserve">ПАО «ТрансКонтейнер» </w:t>
            </w:r>
          </w:p>
          <w:p w:rsidR="0051456A" w:rsidRDefault="0051456A">
            <w:pPr>
              <w:rPr>
                <w:sz w:val="27"/>
                <w:szCs w:val="27"/>
              </w:rPr>
            </w:pPr>
            <w:r>
              <w:rPr>
                <w:sz w:val="27"/>
                <w:szCs w:val="27"/>
              </w:rPr>
              <w:t>на Горьковской железной дороге</w:t>
            </w:r>
          </w:p>
          <w:p w:rsidR="0051456A" w:rsidRDefault="0051456A">
            <w:pPr>
              <w:rPr>
                <w:sz w:val="27"/>
                <w:szCs w:val="27"/>
              </w:rPr>
            </w:pPr>
          </w:p>
          <w:p w:rsidR="0051456A" w:rsidRDefault="0051456A">
            <w:pPr>
              <w:rPr>
                <w:sz w:val="27"/>
                <w:szCs w:val="27"/>
              </w:rPr>
            </w:pPr>
            <w:r>
              <w:rPr>
                <w:sz w:val="27"/>
                <w:szCs w:val="27"/>
              </w:rPr>
              <w:t xml:space="preserve">_____________ А.Г. </w:t>
            </w:r>
            <w:proofErr w:type="spellStart"/>
            <w:r>
              <w:rPr>
                <w:sz w:val="27"/>
                <w:szCs w:val="27"/>
              </w:rPr>
              <w:t>Каринский</w:t>
            </w:r>
            <w:proofErr w:type="spellEnd"/>
          </w:p>
          <w:p w:rsidR="0051456A" w:rsidRDefault="0051456A">
            <w:pPr>
              <w:rPr>
                <w:sz w:val="27"/>
                <w:szCs w:val="27"/>
                <w:vertAlign w:val="superscript"/>
              </w:rPr>
            </w:pPr>
            <w:r>
              <w:rPr>
                <w:sz w:val="27"/>
                <w:szCs w:val="27"/>
              </w:rPr>
              <w:t>М.П.</w:t>
            </w:r>
            <w:r>
              <w:rPr>
                <w:sz w:val="27"/>
                <w:szCs w:val="27"/>
                <w:vertAlign w:val="superscript"/>
              </w:rPr>
              <w:t xml:space="preserve">                                     </w:t>
            </w:r>
          </w:p>
        </w:tc>
        <w:tc>
          <w:tcPr>
            <w:tcW w:w="4139" w:type="dxa"/>
            <w:tcBorders>
              <w:top w:val="nil"/>
              <w:left w:val="nil"/>
              <w:bottom w:val="nil"/>
              <w:right w:val="nil"/>
            </w:tcBorders>
          </w:tcPr>
          <w:p w:rsidR="0051456A" w:rsidRDefault="0051456A">
            <w:pPr>
              <w:rPr>
                <w:b/>
                <w:sz w:val="27"/>
                <w:szCs w:val="27"/>
              </w:rPr>
            </w:pPr>
            <w:r>
              <w:rPr>
                <w:b/>
                <w:sz w:val="27"/>
                <w:szCs w:val="27"/>
              </w:rPr>
              <w:t>От Поставщика:</w:t>
            </w:r>
          </w:p>
          <w:p w:rsidR="0051456A" w:rsidRDefault="0051456A">
            <w:pPr>
              <w:rPr>
                <w:sz w:val="27"/>
                <w:szCs w:val="27"/>
              </w:rPr>
            </w:pPr>
          </w:p>
          <w:p w:rsidR="0051456A" w:rsidRDefault="0051456A">
            <w:pPr>
              <w:rPr>
                <w:sz w:val="27"/>
                <w:szCs w:val="27"/>
              </w:rPr>
            </w:pPr>
            <w:r>
              <w:rPr>
                <w:sz w:val="27"/>
                <w:szCs w:val="27"/>
              </w:rPr>
              <w:t>___________</w:t>
            </w:r>
          </w:p>
          <w:p w:rsidR="0051456A" w:rsidRDefault="0051456A">
            <w:pPr>
              <w:rPr>
                <w:sz w:val="27"/>
                <w:szCs w:val="27"/>
              </w:rPr>
            </w:pPr>
          </w:p>
          <w:p w:rsidR="0051456A" w:rsidRDefault="0051456A">
            <w:pPr>
              <w:rPr>
                <w:sz w:val="27"/>
                <w:szCs w:val="27"/>
              </w:rPr>
            </w:pPr>
          </w:p>
          <w:p w:rsidR="0051456A" w:rsidRDefault="0051456A">
            <w:pPr>
              <w:rPr>
                <w:sz w:val="27"/>
                <w:szCs w:val="27"/>
              </w:rPr>
            </w:pPr>
          </w:p>
          <w:p w:rsidR="0051456A" w:rsidRDefault="0051456A">
            <w:pPr>
              <w:rPr>
                <w:sz w:val="27"/>
                <w:szCs w:val="27"/>
              </w:rPr>
            </w:pPr>
            <w:r>
              <w:rPr>
                <w:sz w:val="27"/>
                <w:szCs w:val="27"/>
              </w:rPr>
              <w:t>______________ ___________</w:t>
            </w:r>
          </w:p>
          <w:p w:rsidR="0051456A" w:rsidRDefault="0051456A">
            <w:pPr>
              <w:rPr>
                <w:sz w:val="27"/>
                <w:szCs w:val="27"/>
              </w:rPr>
            </w:pPr>
            <w:r>
              <w:rPr>
                <w:sz w:val="27"/>
                <w:szCs w:val="27"/>
              </w:rPr>
              <w:t>М.П.</w:t>
            </w:r>
          </w:p>
        </w:tc>
      </w:tr>
    </w:tbl>
    <w:p w:rsidR="0051456A" w:rsidRDefault="0051456A" w:rsidP="00554D70">
      <w:pPr>
        <w:jc w:val="right"/>
        <w:rPr>
          <w:sz w:val="27"/>
          <w:szCs w:val="27"/>
        </w:rPr>
      </w:pPr>
    </w:p>
    <w:p w:rsidR="0051456A" w:rsidRDefault="0051456A" w:rsidP="00554D70">
      <w:pPr>
        <w:suppressAutoHyphens w:val="0"/>
        <w:spacing w:after="200" w:line="276" w:lineRule="auto"/>
        <w:rPr>
          <w:sz w:val="27"/>
          <w:szCs w:val="27"/>
        </w:rPr>
      </w:pPr>
      <w:r>
        <w:rPr>
          <w:sz w:val="27"/>
          <w:szCs w:val="27"/>
        </w:rPr>
        <w:br w:type="page"/>
      </w:r>
    </w:p>
    <w:p w:rsidR="0051456A" w:rsidRDefault="0051456A" w:rsidP="00554D70">
      <w:pPr>
        <w:jc w:val="right"/>
        <w:rPr>
          <w:sz w:val="27"/>
          <w:szCs w:val="27"/>
        </w:rPr>
      </w:pPr>
      <w:r>
        <w:rPr>
          <w:sz w:val="27"/>
          <w:szCs w:val="27"/>
        </w:rPr>
        <w:lastRenderedPageBreak/>
        <w:t>Приложение № 3</w:t>
      </w:r>
    </w:p>
    <w:p w:rsidR="0051456A" w:rsidRDefault="0051456A" w:rsidP="00554D70">
      <w:pPr>
        <w:ind w:left="4253"/>
        <w:jc w:val="right"/>
        <w:rPr>
          <w:sz w:val="27"/>
          <w:szCs w:val="27"/>
        </w:rPr>
      </w:pPr>
      <w:r>
        <w:rPr>
          <w:sz w:val="27"/>
          <w:szCs w:val="27"/>
        </w:rPr>
        <w:t>к  договору № НКП/_____/____/____</w:t>
      </w:r>
    </w:p>
    <w:p w:rsidR="0051456A" w:rsidRDefault="0051456A" w:rsidP="00554D70">
      <w:pPr>
        <w:ind w:left="4253"/>
        <w:jc w:val="right"/>
        <w:rPr>
          <w:sz w:val="27"/>
          <w:szCs w:val="27"/>
        </w:rPr>
      </w:pPr>
      <w:r>
        <w:rPr>
          <w:sz w:val="27"/>
          <w:szCs w:val="27"/>
        </w:rPr>
        <w:t>от «___»_____________ 201__ г.</w:t>
      </w:r>
    </w:p>
    <w:p w:rsidR="0051456A" w:rsidRDefault="0051456A" w:rsidP="00554D70">
      <w:pPr>
        <w:ind w:left="4253"/>
        <w:jc w:val="right"/>
        <w:rPr>
          <w:sz w:val="27"/>
          <w:szCs w:val="27"/>
        </w:rPr>
      </w:pPr>
    </w:p>
    <w:p w:rsidR="0051456A" w:rsidRDefault="0051456A" w:rsidP="00554D70">
      <w:pPr>
        <w:jc w:val="center"/>
        <w:rPr>
          <w:b/>
          <w:sz w:val="27"/>
          <w:szCs w:val="27"/>
        </w:rPr>
      </w:pPr>
      <w:r>
        <w:rPr>
          <w:b/>
          <w:sz w:val="27"/>
          <w:szCs w:val="27"/>
        </w:rPr>
        <w:t>ФОРМА</w:t>
      </w:r>
    </w:p>
    <w:p w:rsidR="0051456A" w:rsidRDefault="0051456A" w:rsidP="00554D70">
      <w:pPr>
        <w:pBdr>
          <w:top w:val="single" w:sz="12" w:space="1" w:color="auto"/>
          <w:bottom w:val="single" w:sz="12" w:space="1" w:color="auto"/>
        </w:pBdr>
        <w:jc w:val="right"/>
        <w:rPr>
          <w:sz w:val="27"/>
          <w:szCs w:val="27"/>
        </w:rPr>
      </w:pPr>
      <w:r>
        <w:rPr>
          <w:noProof/>
          <w:sz w:val="27"/>
          <w:szCs w:val="27"/>
          <w:lang w:eastAsia="ru-RU"/>
        </w:rPr>
        <w:drawing>
          <wp:inline distT="0" distB="0" distL="0" distR="0">
            <wp:extent cx="6296025" cy="5124450"/>
            <wp:effectExtent l="19050" t="0" r="9525" b="0"/>
            <wp:docPr id="1" name="Рисунок 1" descr="форма товарной накладной пустая с визой Кувшиновой 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рма товарной накладной пустая с визой Кувшиновой Ю."/>
                    <pic:cNvPicPr>
                      <a:picLocks noChangeAspect="1" noChangeArrowheads="1"/>
                    </pic:cNvPicPr>
                  </pic:nvPicPr>
                  <pic:blipFill>
                    <a:blip r:embed="rId23" cstate="print"/>
                    <a:srcRect/>
                    <a:stretch>
                      <a:fillRect/>
                    </a:stretch>
                  </pic:blipFill>
                  <pic:spPr bwMode="auto">
                    <a:xfrm>
                      <a:off x="0" y="0"/>
                      <a:ext cx="6296025" cy="5124450"/>
                    </a:xfrm>
                    <a:prstGeom prst="rect">
                      <a:avLst/>
                    </a:prstGeom>
                    <a:noFill/>
                    <a:ln w="9525">
                      <a:noFill/>
                      <a:miter lim="800000"/>
                      <a:headEnd/>
                      <a:tailEnd/>
                    </a:ln>
                  </pic:spPr>
                </pic:pic>
              </a:graphicData>
            </a:graphic>
          </wp:inline>
        </w:drawing>
      </w:r>
    </w:p>
    <w:p w:rsidR="0051456A" w:rsidRDefault="0051456A" w:rsidP="00554D70">
      <w:pPr>
        <w:ind w:firstLine="708"/>
        <w:jc w:val="both"/>
        <w:rPr>
          <w:sz w:val="27"/>
          <w:szCs w:val="27"/>
        </w:rPr>
      </w:pPr>
    </w:p>
    <w:p w:rsidR="0051456A" w:rsidRDefault="0051456A" w:rsidP="00554D70">
      <w:pPr>
        <w:ind w:firstLine="708"/>
        <w:jc w:val="both"/>
        <w:rPr>
          <w:sz w:val="27"/>
          <w:szCs w:val="27"/>
        </w:rPr>
      </w:pPr>
      <w:r>
        <w:rPr>
          <w:sz w:val="27"/>
          <w:szCs w:val="27"/>
        </w:rPr>
        <w:t>Настоящим Стороны подтверждают согласование формы товарной накладной в данной редакции.</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9"/>
        <w:gridCol w:w="222"/>
      </w:tblGrid>
      <w:tr w:rsidR="0051456A" w:rsidTr="00554D70">
        <w:trPr>
          <w:trHeight w:val="2074"/>
        </w:trPr>
        <w:tc>
          <w:tcPr>
            <w:tcW w:w="9694" w:type="dxa"/>
            <w:tcBorders>
              <w:top w:val="nil"/>
              <w:left w:val="nil"/>
              <w:bottom w:val="nil"/>
              <w:right w:val="nil"/>
            </w:tcBorders>
          </w:tcPr>
          <w:p w:rsidR="0051456A" w:rsidRDefault="0051456A">
            <w:pPr>
              <w:rPr>
                <w:sz w:val="27"/>
                <w:szCs w:val="27"/>
                <w:vertAlign w:val="superscript"/>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51456A">
              <w:trPr>
                <w:trHeight w:val="2074"/>
              </w:trPr>
              <w:tc>
                <w:tcPr>
                  <w:tcW w:w="4705" w:type="dxa"/>
                  <w:tcBorders>
                    <w:top w:val="nil"/>
                    <w:left w:val="nil"/>
                    <w:bottom w:val="nil"/>
                    <w:right w:val="nil"/>
                  </w:tcBorders>
                </w:tcPr>
                <w:p w:rsidR="0051456A" w:rsidRDefault="0051456A">
                  <w:pPr>
                    <w:rPr>
                      <w:b/>
                      <w:sz w:val="27"/>
                      <w:szCs w:val="27"/>
                    </w:rPr>
                  </w:pPr>
                  <w:r>
                    <w:rPr>
                      <w:b/>
                      <w:sz w:val="27"/>
                      <w:szCs w:val="27"/>
                    </w:rPr>
                    <w:t>От Покупателя:</w:t>
                  </w:r>
                </w:p>
                <w:p w:rsidR="0051456A" w:rsidRDefault="0051456A">
                  <w:pPr>
                    <w:rPr>
                      <w:sz w:val="27"/>
                      <w:szCs w:val="27"/>
                    </w:rPr>
                  </w:pPr>
                </w:p>
                <w:p w:rsidR="0051456A" w:rsidRDefault="0051456A">
                  <w:pPr>
                    <w:rPr>
                      <w:sz w:val="27"/>
                      <w:szCs w:val="27"/>
                    </w:rPr>
                  </w:pPr>
                  <w:r>
                    <w:rPr>
                      <w:sz w:val="27"/>
                      <w:szCs w:val="27"/>
                    </w:rPr>
                    <w:t xml:space="preserve">Директор  филиала </w:t>
                  </w:r>
                </w:p>
                <w:p w:rsidR="0051456A" w:rsidRDefault="0051456A">
                  <w:pPr>
                    <w:rPr>
                      <w:sz w:val="27"/>
                      <w:szCs w:val="27"/>
                    </w:rPr>
                  </w:pPr>
                  <w:r>
                    <w:rPr>
                      <w:sz w:val="27"/>
                      <w:szCs w:val="27"/>
                    </w:rPr>
                    <w:t xml:space="preserve">ПАО «ТрансКонтейнер» </w:t>
                  </w:r>
                </w:p>
                <w:p w:rsidR="0051456A" w:rsidRDefault="0051456A">
                  <w:pPr>
                    <w:rPr>
                      <w:sz w:val="27"/>
                      <w:szCs w:val="27"/>
                    </w:rPr>
                  </w:pPr>
                  <w:r>
                    <w:rPr>
                      <w:sz w:val="27"/>
                      <w:szCs w:val="27"/>
                    </w:rPr>
                    <w:t>на Горьковской железной дороге</w:t>
                  </w:r>
                </w:p>
                <w:p w:rsidR="0051456A" w:rsidRDefault="0051456A">
                  <w:pPr>
                    <w:rPr>
                      <w:sz w:val="27"/>
                      <w:szCs w:val="27"/>
                    </w:rPr>
                  </w:pPr>
                </w:p>
                <w:p w:rsidR="0051456A" w:rsidRDefault="0051456A">
                  <w:pPr>
                    <w:rPr>
                      <w:sz w:val="27"/>
                      <w:szCs w:val="27"/>
                    </w:rPr>
                  </w:pPr>
                  <w:r>
                    <w:rPr>
                      <w:sz w:val="27"/>
                      <w:szCs w:val="27"/>
                    </w:rPr>
                    <w:t xml:space="preserve">_____________ А.Г. </w:t>
                  </w:r>
                  <w:proofErr w:type="spellStart"/>
                  <w:r>
                    <w:rPr>
                      <w:sz w:val="27"/>
                      <w:szCs w:val="27"/>
                    </w:rPr>
                    <w:t>Каринский</w:t>
                  </w:r>
                  <w:proofErr w:type="spellEnd"/>
                </w:p>
                <w:p w:rsidR="0051456A" w:rsidRDefault="0051456A">
                  <w:pPr>
                    <w:rPr>
                      <w:sz w:val="27"/>
                      <w:szCs w:val="27"/>
                      <w:vertAlign w:val="superscript"/>
                    </w:rPr>
                  </w:pPr>
                  <w:r>
                    <w:rPr>
                      <w:sz w:val="27"/>
                      <w:szCs w:val="27"/>
                    </w:rPr>
                    <w:t>М.П.</w:t>
                  </w:r>
                  <w:r>
                    <w:rPr>
                      <w:sz w:val="27"/>
                      <w:szCs w:val="27"/>
                      <w:vertAlign w:val="superscript"/>
                    </w:rPr>
                    <w:t xml:space="preserve">                                     </w:t>
                  </w:r>
                </w:p>
              </w:tc>
              <w:tc>
                <w:tcPr>
                  <w:tcW w:w="4139" w:type="dxa"/>
                  <w:tcBorders>
                    <w:top w:val="nil"/>
                    <w:left w:val="nil"/>
                    <w:bottom w:val="nil"/>
                    <w:right w:val="nil"/>
                  </w:tcBorders>
                </w:tcPr>
                <w:p w:rsidR="0051456A" w:rsidRDefault="0051456A">
                  <w:pPr>
                    <w:rPr>
                      <w:b/>
                      <w:sz w:val="27"/>
                      <w:szCs w:val="27"/>
                    </w:rPr>
                  </w:pPr>
                  <w:r>
                    <w:rPr>
                      <w:b/>
                      <w:sz w:val="27"/>
                      <w:szCs w:val="27"/>
                    </w:rPr>
                    <w:t>От Поставщика:</w:t>
                  </w:r>
                </w:p>
                <w:p w:rsidR="0051456A" w:rsidRDefault="0051456A">
                  <w:pPr>
                    <w:rPr>
                      <w:sz w:val="27"/>
                      <w:szCs w:val="27"/>
                    </w:rPr>
                  </w:pPr>
                </w:p>
                <w:p w:rsidR="0051456A" w:rsidRDefault="0051456A">
                  <w:pPr>
                    <w:rPr>
                      <w:sz w:val="27"/>
                      <w:szCs w:val="27"/>
                    </w:rPr>
                  </w:pPr>
                  <w:r>
                    <w:rPr>
                      <w:sz w:val="27"/>
                      <w:szCs w:val="27"/>
                    </w:rPr>
                    <w:t>___________</w:t>
                  </w:r>
                </w:p>
                <w:p w:rsidR="0051456A" w:rsidRDefault="0051456A">
                  <w:pPr>
                    <w:rPr>
                      <w:sz w:val="27"/>
                      <w:szCs w:val="27"/>
                    </w:rPr>
                  </w:pPr>
                </w:p>
                <w:p w:rsidR="0051456A" w:rsidRDefault="0051456A">
                  <w:pPr>
                    <w:rPr>
                      <w:sz w:val="27"/>
                      <w:szCs w:val="27"/>
                    </w:rPr>
                  </w:pPr>
                </w:p>
                <w:p w:rsidR="0051456A" w:rsidRDefault="0051456A">
                  <w:pPr>
                    <w:rPr>
                      <w:sz w:val="27"/>
                      <w:szCs w:val="27"/>
                    </w:rPr>
                  </w:pPr>
                </w:p>
                <w:p w:rsidR="0051456A" w:rsidRDefault="0051456A">
                  <w:pPr>
                    <w:rPr>
                      <w:sz w:val="27"/>
                      <w:szCs w:val="27"/>
                    </w:rPr>
                  </w:pPr>
                  <w:r>
                    <w:rPr>
                      <w:sz w:val="27"/>
                      <w:szCs w:val="27"/>
                    </w:rPr>
                    <w:t>______________ ___________</w:t>
                  </w:r>
                </w:p>
                <w:p w:rsidR="0051456A" w:rsidRDefault="0051456A">
                  <w:pPr>
                    <w:rPr>
                      <w:sz w:val="27"/>
                      <w:szCs w:val="27"/>
                    </w:rPr>
                  </w:pPr>
                  <w:r>
                    <w:rPr>
                      <w:sz w:val="27"/>
                      <w:szCs w:val="27"/>
                    </w:rPr>
                    <w:t>М.П.</w:t>
                  </w:r>
                </w:p>
              </w:tc>
            </w:tr>
          </w:tbl>
          <w:p w:rsidR="0051456A" w:rsidRDefault="0051456A">
            <w:pPr>
              <w:tabs>
                <w:tab w:val="left" w:pos="711"/>
              </w:tabs>
              <w:rPr>
                <w:sz w:val="27"/>
                <w:szCs w:val="27"/>
              </w:rPr>
            </w:pPr>
          </w:p>
        </w:tc>
        <w:tc>
          <w:tcPr>
            <w:tcW w:w="222" w:type="dxa"/>
            <w:tcBorders>
              <w:top w:val="nil"/>
              <w:left w:val="nil"/>
              <w:bottom w:val="nil"/>
              <w:right w:val="nil"/>
            </w:tcBorders>
          </w:tcPr>
          <w:p w:rsidR="0051456A" w:rsidRDefault="0051456A">
            <w:pPr>
              <w:rPr>
                <w:sz w:val="27"/>
                <w:szCs w:val="27"/>
              </w:rPr>
            </w:pPr>
          </w:p>
        </w:tc>
      </w:tr>
    </w:tbl>
    <w:p w:rsidR="0051456A" w:rsidRDefault="0051456A" w:rsidP="00554D70"/>
    <w:p w:rsidR="0051456A" w:rsidRPr="00554D70" w:rsidRDefault="0051456A" w:rsidP="00554D70"/>
    <w:p w:rsidR="0051456A" w:rsidRDefault="0051456A">
      <w:pPr>
        <w:pStyle w:val="19"/>
        <w:ind w:firstLine="0"/>
        <w:jc w:val="right"/>
        <w:outlineLvl w:val="0"/>
        <w:rPr>
          <w:b/>
          <w:i/>
          <w:iCs/>
        </w:rPr>
      </w:pPr>
    </w:p>
    <w:p w:rsidR="0051456A" w:rsidRDefault="0051456A">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51456A" w:rsidRDefault="0051456A">
      <w:pPr>
        <w:pStyle w:val="19"/>
        <w:ind w:firstLine="0"/>
        <w:jc w:val="right"/>
        <w:outlineLvl w:val="0"/>
        <w:rPr>
          <w:b/>
          <w:i/>
          <w:iCs/>
        </w:rPr>
      </w:pPr>
    </w:p>
    <w:p w:rsidR="0051456A" w:rsidRDefault="00714870">
      <w:pPr>
        <w:pStyle w:val="19"/>
        <w:ind w:firstLine="0"/>
        <w:jc w:val="right"/>
        <w:outlineLvl w:val="0"/>
        <w:rPr>
          <w:b/>
          <w:i/>
          <w:iCs/>
        </w:rPr>
      </w:pPr>
      <w:r>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51456A" w:rsidRPr="00506AAF" w:rsidRDefault="0051456A" w:rsidP="00AC63F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51456A" w:rsidRPr="00506AAF" w:rsidRDefault="0051456A" w:rsidP="00AC63F9">
      <w:pPr>
        <w:tabs>
          <w:tab w:val="left" w:pos="9639"/>
        </w:tabs>
        <w:ind w:firstLine="567"/>
        <w:jc w:val="center"/>
        <w:rPr>
          <w:i/>
        </w:rPr>
      </w:pPr>
      <w:r>
        <w:rPr>
          <w:i/>
        </w:rPr>
        <w:t>(отдельный лист по каждому субподрядчику)</w:t>
      </w:r>
    </w:p>
    <w:p w:rsidR="0051456A" w:rsidRPr="00506AAF" w:rsidRDefault="0051456A" w:rsidP="00AC63F9">
      <w:pPr>
        <w:tabs>
          <w:tab w:val="left" w:pos="9639"/>
        </w:tabs>
        <w:ind w:firstLine="567"/>
        <w:jc w:val="center"/>
        <w:rPr>
          <w:sz w:val="22"/>
        </w:rPr>
      </w:pPr>
    </w:p>
    <w:p w:rsidR="0051456A" w:rsidRPr="00506AAF" w:rsidRDefault="0051456A" w:rsidP="00AC63F9">
      <w:pPr>
        <w:tabs>
          <w:tab w:val="left" w:pos="9639"/>
        </w:tabs>
        <w:ind w:firstLine="567"/>
        <w:jc w:val="center"/>
        <w:rPr>
          <w:b/>
          <w:sz w:val="28"/>
          <w:szCs w:val="28"/>
        </w:rPr>
      </w:pPr>
      <w:r>
        <w:rPr>
          <w:b/>
          <w:sz w:val="28"/>
          <w:szCs w:val="28"/>
        </w:rPr>
        <w:t>Наименование организации, фирмы:</w:t>
      </w:r>
    </w:p>
    <w:p w:rsidR="0051456A" w:rsidRPr="00506AAF" w:rsidRDefault="0051456A" w:rsidP="00AC63F9">
      <w:pPr>
        <w:tabs>
          <w:tab w:val="left" w:pos="9639"/>
        </w:tabs>
        <w:ind w:firstLine="567"/>
        <w:rPr>
          <w:sz w:val="22"/>
        </w:rPr>
      </w:pPr>
      <w:r>
        <w:rPr>
          <w:sz w:val="22"/>
        </w:rPr>
        <w:t>____________________________________________________________________________</w:t>
      </w:r>
    </w:p>
    <w:p w:rsidR="0051456A" w:rsidRPr="00506AAF" w:rsidRDefault="0051456A" w:rsidP="00AC63F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51456A" w:rsidRPr="00506AAF" w:rsidTr="00FE54E2">
        <w:tc>
          <w:tcPr>
            <w:tcW w:w="3138" w:type="dxa"/>
            <w:tcBorders>
              <w:top w:val="single" w:sz="4" w:space="0" w:color="auto"/>
              <w:left w:val="single" w:sz="4" w:space="0" w:color="auto"/>
              <w:bottom w:val="single" w:sz="4" w:space="0" w:color="auto"/>
              <w:right w:val="single" w:sz="4" w:space="0" w:color="auto"/>
            </w:tcBorders>
            <w:vAlign w:val="center"/>
            <w:hideMark/>
          </w:tcPr>
          <w:p w:rsidR="0051456A" w:rsidRPr="00506AAF" w:rsidRDefault="0051456A" w:rsidP="00FE54E2">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51456A" w:rsidRPr="00506AAF" w:rsidRDefault="0051456A" w:rsidP="00FE54E2">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51456A" w:rsidRPr="00506AAF" w:rsidRDefault="0051456A" w:rsidP="00FE54E2">
            <w:pPr>
              <w:tabs>
                <w:tab w:val="left" w:pos="9639"/>
              </w:tabs>
              <w:rPr>
                <w:szCs w:val="28"/>
              </w:rPr>
            </w:pPr>
            <w:r>
              <w:rPr>
                <w:szCs w:val="28"/>
              </w:rPr>
              <w:t>Филиалы и дочерние предприятия</w:t>
            </w:r>
          </w:p>
        </w:tc>
      </w:tr>
      <w:tr w:rsidR="0051456A" w:rsidRPr="00506AAF" w:rsidTr="00FE54E2">
        <w:trPr>
          <w:trHeight w:val="227"/>
        </w:trPr>
        <w:tc>
          <w:tcPr>
            <w:tcW w:w="3138" w:type="dxa"/>
            <w:tcBorders>
              <w:top w:val="single" w:sz="4" w:space="0" w:color="auto"/>
              <w:left w:val="single" w:sz="4" w:space="0" w:color="auto"/>
              <w:bottom w:val="single" w:sz="4" w:space="0" w:color="auto"/>
              <w:right w:val="single" w:sz="4" w:space="0" w:color="auto"/>
            </w:tcBorders>
            <w:hideMark/>
          </w:tcPr>
          <w:p w:rsidR="0051456A" w:rsidRPr="00506AAF" w:rsidRDefault="0051456A" w:rsidP="00FE54E2">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51456A" w:rsidRPr="00506AAF" w:rsidRDefault="0051456A" w:rsidP="00FE54E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51456A" w:rsidRPr="00506AAF" w:rsidRDefault="0051456A" w:rsidP="00FE54E2">
            <w:pPr>
              <w:tabs>
                <w:tab w:val="left" w:pos="9639"/>
              </w:tabs>
              <w:rPr>
                <w:szCs w:val="28"/>
              </w:rPr>
            </w:pPr>
          </w:p>
        </w:tc>
      </w:tr>
      <w:tr w:rsidR="0051456A" w:rsidRPr="00506AAF" w:rsidTr="00FE54E2">
        <w:trPr>
          <w:trHeight w:val="227"/>
        </w:trPr>
        <w:tc>
          <w:tcPr>
            <w:tcW w:w="3138" w:type="dxa"/>
            <w:tcBorders>
              <w:top w:val="single" w:sz="4" w:space="0" w:color="auto"/>
              <w:left w:val="single" w:sz="4" w:space="0" w:color="auto"/>
              <w:bottom w:val="single" w:sz="4" w:space="0" w:color="auto"/>
              <w:right w:val="single" w:sz="4" w:space="0" w:color="auto"/>
            </w:tcBorders>
            <w:hideMark/>
          </w:tcPr>
          <w:p w:rsidR="0051456A" w:rsidRPr="00506AAF" w:rsidRDefault="0051456A" w:rsidP="00FE54E2">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51456A" w:rsidRPr="00506AAF" w:rsidRDefault="0051456A" w:rsidP="00FE54E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51456A" w:rsidRPr="00506AAF" w:rsidRDefault="0051456A" w:rsidP="00FE54E2">
            <w:pPr>
              <w:tabs>
                <w:tab w:val="left" w:pos="9639"/>
              </w:tabs>
              <w:rPr>
                <w:szCs w:val="28"/>
              </w:rPr>
            </w:pPr>
          </w:p>
        </w:tc>
      </w:tr>
      <w:tr w:rsidR="0051456A" w:rsidRPr="00506AAF" w:rsidTr="00FE54E2">
        <w:trPr>
          <w:trHeight w:val="227"/>
        </w:trPr>
        <w:tc>
          <w:tcPr>
            <w:tcW w:w="3138" w:type="dxa"/>
            <w:tcBorders>
              <w:top w:val="single" w:sz="4" w:space="0" w:color="auto"/>
              <w:left w:val="single" w:sz="4" w:space="0" w:color="auto"/>
              <w:bottom w:val="single" w:sz="4" w:space="0" w:color="auto"/>
              <w:right w:val="single" w:sz="4" w:space="0" w:color="auto"/>
            </w:tcBorders>
            <w:hideMark/>
          </w:tcPr>
          <w:p w:rsidR="0051456A" w:rsidRPr="00506AAF" w:rsidRDefault="0051456A" w:rsidP="00FE54E2">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51456A" w:rsidRPr="00506AAF" w:rsidRDefault="0051456A" w:rsidP="00FE54E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51456A" w:rsidRPr="00506AAF" w:rsidRDefault="0051456A" w:rsidP="00FE54E2">
            <w:pPr>
              <w:tabs>
                <w:tab w:val="left" w:pos="9639"/>
              </w:tabs>
              <w:rPr>
                <w:szCs w:val="28"/>
              </w:rPr>
            </w:pPr>
          </w:p>
        </w:tc>
      </w:tr>
      <w:tr w:rsidR="0051456A" w:rsidRPr="00506AAF" w:rsidTr="00FE54E2">
        <w:trPr>
          <w:trHeight w:val="227"/>
        </w:trPr>
        <w:tc>
          <w:tcPr>
            <w:tcW w:w="3138" w:type="dxa"/>
            <w:tcBorders>
              <w:top w:val="single" w:sz="4" w:space="0" w:color="auto"/>
              <w:left w:val="single" w:sz="4" w:space="0" w:color="auto"/>
              <w:bottom w:val="single" w:sz="4" w:space="0" w:color="auto"/>
              <w:right w:val="single" w:sz="4" w:space="0" w:color="auto"/>
            </w:tcBorders>
            <w:hideMark/>
          </w:tcPr>
          <w:p w:rsidR="0051456A" w:rsidRPr="00506AAF" w:rsidRDefault="0051456A" w:rsidP="00FE54E2">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51456A" w:rsidRPr="00506AAF" w:rsidRDefault="0051456A" w:rsidP="00FE54E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51456A" w:rsidRPr="00506AAF" w:rsidRDefault="0051456A" w:rsidP="00FE54E2">
            <w:pPr>
              <w:tabs>
                <w:tab w:val="left" w:pos="9639"/>
              </w:tabs>
              <w:rPr>
                <w:szCs w:val="28"/>
              </w:rPr>
            </w:pPr>
          </w:p>
        </w:tc>
      </w:tr>
      <w:tr w:rsidR="0051456A" w:rsidRPr="00506AAF" w:rsidTr="00FE54E2">
        <w:tblPrEx>
          <w:tblLook w:val="0000"/>
        </w:tblPrEx>
        <w:trPr>
          <w:trHeight w:val="227"/>
        </w:trPr>
        <w:tc>
          <w:tcPr>
            <w:tcW w:w="3138" w:type="dxa"/>
          </w:tcPr>
          <w:p w:rsidR="0051456A" w:rsidRPr="00506AAF" w:rsidRDefault="0051456A" w:rsidP="00FE54E2">
            <w:pPr>
              <w:tabs>
                <w:tab w:val="left" w:pos="9639"/>
              </w:tabs>
            </w:pPr>
            <w:r>
              <w:t>Телефон/факс</w:t>
            </w:r>
          </w:p>
        </w:tc>
        <w:tc>
          <w:tcPr>
            <w:tcW w:w="3099" w:type="dxa"/>
          </w:tcPr>
          <w:p w:rsidR="0051456A" w:rsidRPr="00506AAF" w:rsidRDefault="0051456A" w:rsidP="00FE54E2">
            <w:pPr>
              <w:tabs>
                <w:tab w:val="left" w:pos="9639"/>
              </w:tabs>
              <w:jc w:val="center"/>
            </w:pPr>
          </w:p>
        </w:tc>
        <w:tc>
          <w:tcPr>
            <w:tcW w:w="3483" w:type="dxa"/>
            <w:gridSpan w:val="2"/>
          </w:tcPr>
          <w:p w:rsidR="0051456A" w:rsidRPr="00506AAF" w:rsidRDefault="0051456A" w:rsidP="00FE54E2">
            <w:pPr>
              <w:tabs>
                <w:tab w:val="left" w:pos="9639"/>
              </w:tabs>
              <w:jc w:val="center"/>
            </w:pPr>
          </w:p>
        </w:tc>
      </w:tr>
      <w:tr w:rsidR="0051456A" w:rsidRPr="00506AAF" w:rsidTr="00FE54E2">
        <w:tblPrEx>
          <w:tblLook w:val="0000"/>
        </w:tblPrEx>
        <w:trPr>
          <w:trHeight w:val="227"/>
        </w:trPr>
        <w:tc>
          <w:tcPr>
            <w:tcW w:w="3138" w:type="dxa"/>
          </w:tcPr>
          <w:p w:rsidR="0051456A" w:rsidRPr="00506AAF" w:rsidRDefault="0051456A" w:rsidP="00FE54E2">
            <w:pPr>
              <w:tabs>
                <w:tab w:val="left" w:pos="9639"/>
              </w:tabs>
            </w:pPr>
            <w:r>
              <w:t>Ответственное лицо</w:t>
            </w:r>
          </w:p>
        </w:tc>
        <w:tc>
          <w:tcPr>
            <w:tcW w:w="3099" w:type="dxa"/>
          </w:tcPr>
          <w:p w:rsidR="0051456A" w:rsidRPr="00506AAF" w:rsidRDefault="0051456A" w:rsidP="00FE54E2">
            <w:pPr>
              <w:tabs>
                <w:tab w:val="left" w:pos="9639"/>
              </w:tabs>
              <w:jc w:val="center"/>
            </w:pPr>
          </w:p>
        </w:tc>
        <w:tc>
          <w:tcPr>
            <w:tcW w:w="3483" w:type="dxa"/>
            <w:gridSpan w:val="2"/>
          </w:tcPr>
          <w:p w:rsidR="0051456A" w:rsidRPr="00506AAF" w:rsidRDefault="0051456A" w:rsidP="00FE54E2">
            <w:pPr>
              <w:tabs>
                <w:tab w:val="left" w:pos="9639"/>
              </w:tabs>
              <w:jc w:val="center"/>
            </w:pPr>
          </w:p>
        </w:tc>
      </w:tr>
      <w:tr w:rsidR="0051456A" w:rsidRPr="00506AAF" w:rsidTr="00FE54E2">
        <w:tblPrEx>
          <w:tblLook w:val="0000"/>
        </w:tblPrEx>
        <w:trPr>
          <w:trHeight w:val="227"/>
        </w:trPr>
        <w:tc>
          <w:tcPr>
            <w:tcW w:w="3138" w:type="dxa"/>
          </w:tcPr>
          <w:p w:rsidR="0051456A" w:rsidRPr="00506AAF" w:rsidRDefault="0051456A" w:rsidP="00FE54E2">
            <w:pPr>
              <w:tabs>
                <w:tab w:val="left" w:pos="9639"/>
              </w:tabs>
            </w:pPr>
            <w:r>
              <w:t>Форма (ООО, ЗАО и т.д.)</w:t>
            </w:r>
          </w:p>
        </w:tc>
        <w:tc>
          <w:tcPr>
            <w:tcW w:w="3099" w:type="dxa"/>
          </w:tcPr>
          <w:p w:rsidR="0051456A" w:rsidRPr="00506AAF" w:rsidRDefault="0051456A" w:rsidP="00FE54E2">
            <w:pPr>
              <w:tabs>
                <w:tab w:val="left" w:pos="9639"/>
              </w:tabs>
              <w:jc w:val="center"/>
            </w:pPr>
          </w:p>
        </w:tc>
        <w:tc>
          <w:tcPr>
            <w:tcW w:w="3483" w:type="dxa"/>
            <w:gridSpan w:val="2"/>
          </w:tcPr>
          <w:p w:rsidR="0051456A" w:rsidRPr="00506AAF" w:rsidRDefault="0051456A" w:rsidP="00FE54E2">
            <w:pPr>
              <w:tabs>
                <w:tab w:val="left" w:pos="9639"/>
              </w:tabs>
              <w:jc w:val="center"/>
            </w:pPr>
          </w:p>
        </w:tc>
      </w:tr>
      <w:tr w:rsidR="0051456A" w:rsidRPr="00506AAF" w:rsidTr="00FE54E2">
        <w:tblPrEx>
          <w:tblLook w:val="0000"/>
        </w:tblPrEx>
        <w:trPr>
          <w:trHeight w:val="227"/>
        </w:trPr>
        <w:tc>
          <w:tcPr>
            <w:tcW w:w="3138" w:type="dxa"/>
          </w:tcPr>
          <w:p w:rsidR="0051456A" w:rsidRPr="00506AAF" w:rsidRDefault="0051456A" w:rsidP="00FE54E2">
            <w:pPr>
              <w:tabs>
                <w:tab w:val="left" w:pos="9639"/>
              </w:tabs>
            </w:pPr>
            <w:r>
              <w:t>Уставный капитал</w:t>
            </w:r>
          </w:p>
        </w:tc>
        <w:tc>
          <w:tcPr>
            <w:tcW w:w="3099" w:type="dxa"/>
          </w:tcPr>
          <w:p w:rsidR="0051456A" w:rsidRPr="00506AAF" w:rsidRDefault="0051456A" w:rsidP="00FE54E2">
            <w:pPr>
              <w:tabs>
                <w:tab w:val="left" w:pos="9639"/>
              </w:tabs>
              <w:jc w:val="center"/>
            </w:pPr>
          </w:p>
        </w:tc>
        <w:tc>
          <w:tcPr>
            <w:tcW w:w="3483" w:type="dxa"/>
            <w:gridSpan w:val="2"/>
          </w:tcPr>
          <w:p w:rsidR="0051456A" w:rsidRPr="00506AAF" w:rsidRDefault="0051456A" w:rsidP="00FE54E2">
            <w:pPr>
              <w:tabs>
                <w:tab w:val="left" w:pos="9639"/>
              </w:tabs>
              <w:jc w:val="center"/>
            </w:pPr>
          </w:p>
        </w:tc>
      </w:tr>
      <w:tr w:rsidR="0051456A" w:rsidRPr="00506AAF" w:rsidTr="00FE54E2">
        <w:tblPrEx>
          <w:tblLook w:val="0000"/>
        </w:tblPrEx>
        <w:trPr>
          <w:trHeight w:val="227"/>
        </w:trPr>
        <w:tc>
          <w:tcPr>
            <w:tcW w:w="3138" w:type="dxa"/>
            <w:tcBorders>
              <w:bottom w:val="nil"/>
            </w:tcBorders>
          </w:tcPr>
          <w:p w:rsidR="0051456A" w:rsidRPr="00506AAF" w:rsidRDefault="0051456A" w:rsidP="00FE54E2">
            <w:pPr>
              <w:tabs>
                <w:tab w:val="left" w:pos="9639"/>
              </w:tabs>
            </w:pPr>
            <w:r>
              <w:t>Сфера деятельности</w:t>
            </w:r>
          </w:p>
        </w:tc>
        <w:tc>
          <w:tcPr>
            <w:tcW w:w="3099" w:type="dxa"/>
            <w:tcBorders>
              <w:bottom w:val="nil"/>
            </w:tcBorders>
          </w:tcPr>
          <w:p w:rsidR="0051456A" w:rsidRPr="00506AAF" w:rsidRDefault="0051456A" w:rsidP="00FE54E2">
            <w:pPr>
              <w:tabs>
                <w:tab w:val="left" w:pos="9639"/>
              </w:tabs>
              <w:jc w:val="center"/>
            </w:pPr>
          </w:p>
        </w:tc>
        <w:tc>
          <w:tcPr>
            <w:tcW w:w="3483" w:type="dxa"/>
            <w:gridSpan w:val="2"/>
            <w:tcBorders>
              <w:bottom w:val="nil"/>
            </w:tcBorders>
          </w:tcPr>
          <w:p w:rsidR="0051456A" w:rsidRPr="00506AAF" w:rsidRDefault="0051456A" w:rsidP="00FE54E2">
            <w:pPr>
              <w:tabs>
                <w:tab w:val="left" w:pos="9639"/>
              </w:tabs>
              <w:jc w:val="center"/>
            </w:pPr>
          </w:p>
        </w:tc>
      </w:tr>
      <w:tr w:rsidR="0051456A" w:rsidRPr="00506AAF" w:rsidTr="00FE54E2">
        <w:tblPrEx>
          <w:tblLook w:val="0000"/>
        </w:tblPrEx>
        <w:tc>
          <w:tcPr>
            <w:tcW w:w="3138" w:type="dxa"/>
            <w:tcBorders>
              <w:right w:val="nil"/>
            </w:tcBorders>
          </w:tcPr>
          <w:p w:rsidR="0051456A" w:rsidRPr="00506AAF" w:rsidRDefault="0051456A" w:rsidP="00FE54E2">
            <w:pPr>
              <w:tabs>
                <w:tab w:val="left" w:pos="9639"/>
              </w:tabs>
            </w:pPr>
            <w:r>
              <w:t>Руководитель:</w:t>
            </w:r>
          </w:p>
        </w:tc>
        <w:tc>
          <w:tcPr>
            <w:tcW w:w="3099" w:type="dxa"/>
            <w:tcBorders>
              <w:left w:val="nil"/>
              <w:right w:val="nil"/>
            </w:tcBorders>
          </w:tcPr>
          <w:p w:rsidR="0051456A" w:rsidRPr="00506AAF" w:rsidRDefault="0051456A" w:rsidP="00FE54E2">
            <w:pPr>
              <w:tabs>
                <w:tab w:val="left" w:pos="9639"/>
              </w:tabs>
            </w:pPr>
            <w:r>
              <w:t>Дата:</w:t>
            </w:r>
          </w:p>
        </w:tc>
        <w:tc>
          <w:tcPr>
            <w:tcW w:w="3483" w:type="dxa"/>
            <w:gridSpan w:val="2"/>
            <w:tcBorders>
              <w:left w:val="nil"/>
            </w:tcBorders>
          </w:tcPr>
          <w:p w:rsidR="0051456A" w:rsidRPr="00506AAF" w:rsidRDefault="0051456A" w:rsidP="00FE54E2">
            <w:pPr>
              <w:tabs>
                <w:tab w:val="left" w:pos="9639"/>
              </w:tabs>
            </w:pPr>
            <w:r>
              <w:t>Печать/подпись (субподрядчика)</w:t>
            </w:r>
          </w:p>
        </w:tc>
      </w:tr>
      <w:tr w:rsidR="0051456A" w:rsidRPr="00506AAF" w:rsidTr="00FE54E2">
        <w:tblPrEx>
          <w:tblLook w:val="0000"/>
        </w:tblPrEx>
        <w:trPr>
          <w:cantSplit/>
        </w:trPr>
        <w:tc>
          <w:tcPr>
            <w:tcW w:w="9720" w:type="dxa"/>
            <w:gridSpan w:val="4"/>
          </w:tcPr>
          <w:p w:rsidR="0051456A" w:rsidRPr="00506AAF" w:rsidRDefault="0051456A" w:rsidP="00FE54E2">
            <w:pPr>
              <w:tabs>
                <w:tab w:val="left" w:pos="9639"/>
              </w:tabs>
              <w:jc w:val="center"/>
            </w:pPr>
          </w:p>
        </w:tc>
      </w:tr>
      <w:tr w:rsidR="0051456A" w:rsidRPr="00506AAF" w:rsidTr="00FE54E2">
        <w:tblPrEx>
          <w:tblLook w:val="0000"/>
        </w:tblPrEx>
        <w:trPr>
          <w:cantSplit/>
          <w:trHeight w:val="838"/>
        </w:trPr>
        <w:tc>
          <w:tcPr>
            <w:tcW w:w="9720" w:type="dxa"/>
            <w:gridSpan w:val="4"/>
            <w:vAlign w:val="center"/>
          </w:tcPr>
          <w:p w:rsidR="0051456A" w:rsidRPr="00506AAF" w:rsidRDefault="0051456A" w:rsidP="00FE54E2">
            <w:pPr>
              <w:tabs>
                <w:tab w:val="left" w:pos="9639"/>
              </w:tabs>
              <w:jc w:val="center"/>
            </w:pPr>
            <w:r>
              <w:t>Передаваемые объемы поставки Товара по предмету Запроса предложений</w:t>
            </w:r>
          </w:p>
        </w:tc>
      </w:tr>
      <w:tr w:rsidR="0051456A" w:rsidRPr="00506AAF" w:rsidTr="00FE54E2">
        <w:tblPrEx>
          <w:tblLook w:val="0000"/>
        </w:tblPrEx>
        <w:tc>
          <w:tcPr>
            <w:tcW w:w="6379" w:type="dxa"/>
            <w:gridSpan w:val="3"/>
            <w:vAlign w:val="center"/>
          </w:tcPr>
          <w:p w:rsidR="0051456A" w:rsidRPr="00506AAF" w:rsidRDefault="0051456A" w:rsidP="00FE54E2">
            <w:pPr>
              <w:tabs>
                <w:tab w:val="left" w:pos="9639"/>
              </w:tabs>
            </w:pPr>
            <w:r>
              <w:t>В физических единицах</w:t>
            </w:r>
          </w:p>
        </w:tc>
        <w:tc>
          <w:tcPr>
            <w:tcW w:w="3341" w:type="dxa"/>
            <w:vAlign w:val="center"/>
          </w:tcPr>
          <w:p w:rsidR="0051456A" w:rsidRPr="00506AAF" w:rsidRDefault="0051456A" w:rsidP="00FE54E2">
            <w:pPr>
              <w:tabs>
                <w:tab w:val="left" w:pos="9639"/>
              </w:tabs>
              <w:jc w:val="center"/>
            </w:pPr>
          </w:p>
        </w:tc>
      </w:tr>
      <w:tr w:rsidR="0051456A" w:rsidRPr="00506AAF" w:rsidTr="00FE54E2">
        <w:tblPrEx>
          <w:tblLook w:val="0000"/>
        </w:tblPrEx>
        <w:trPr>
          <w:trHeight w:val="485"/>
        </w:trPr>
        <w:tc>
          <w:tcPr>
            <w:tcW w:w="6379" w:type="dxa"/>
            <w:gridSpan w:val="3"/>
          </w:tcPr>
          <w:p w:rsidR="0051456A" w:rsidRDefault="0051456A" w:rsidP="00FE54E2">
            <w:pPr>
              <w:tabs>
                <w:tab w:val="left" w:pos="9639"/>
              </w:tabs>
            </w:pPr>
            <w:proofErr w:type="gramStart"/>
            <w:r>
              <w:t>В</w:t>
            </w:r>
            <w:proofErr w:type="gramEnd"/>
            <w:r>
              <w:t xml:space="preserve"> % </w:t>
            </w:r>
            <w:proofErr w:type="gramStart"/>
            <w:r>
              <w:t>к</w:t>
            </w:r>
            <w:proofErr w:type="gramEnd"/>
            <w:r>
              <w:t xml:space="preserve"> общему объему поставки Товара по предмету Запроса предложений</w:t>
            </w:r>
          </w:p>
        </w:tc>
        <w:tc>
          <w:tcPr>
            <w:tcW w:w="3341" w:type="dxa"/>
          </w:tcPr>
          <w:p w:rsidR="0051456A" w:rsidRDefault="0051456A" w:rsidP="00FE54E2">
            <w:pPr>
              <w:tabs>
                <w:tab w:val="left" w:pos="9639"/>
              </w:tabs>
              <w:jc w:val="center"/>
            </w:pPr>
          </w:p>
        </w:tc>
      </w:tr>
      <w:tr w:rsidR="0051456A" w:rsidRPr="00506AAF" w:rsidTr="00FE54E2">
        <w:tblPrEx>
          <w:tblLook w:val="0000"/>
        </w:tblPrEx>
        <w:tc>
          <w:tcPr>
            <w:tcW w:w="6379" w:type="dxa"/>
            <w:gridSpan w:val="3"/>
          </w:tcPr>
          <w:p w:rsidR="0051456A" w:rsidRPr="00506AAF" w:rsidRDefault="0051456A" w:rsidP="00FE54E2">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Pr>
          <w:p w:rsidR="0051456A" w:rsidRPr="00506AAF" w:rsidRDefault="0051456A" w:rsidP="00FE54E2">
            <w:pPr>
              <w:tabs>
                <w:tab w:val="left" w:pos="9639"/>
              </w:tabs>
              <w:jc w:val="center"/>
            </w:pPr>
          </w:p>
        </w:tc>
      </w:tr>
      <w:tr w:rsidR="0051456A" w:rsidRPr="00506AAF" w:rsidTr="00FE54E2">
        <w:tblPrEx>
          <w:tblLook w:val="0000"/>
        </w:tblPrEx>
        <w:tc>
          <w:tcPr>
            <w:tcW w:w="6379" w:type="dxa"/>
            <w:gridSpan w:val="3"/>
          </w:tcPr>
          <w:p w:rsidR="0051456A" w:rsidRPr="00506AAF" w:rsidRDefault="0051456A" w:rsidP="00FE54E2">
            <w:pPr>
              <w:tabs>
                <w:tab w:val="left" w:pos="9639"/>
              </w:tabs>
            </w:pPr>
            <w:r>
              <w:t>Количество персонала, привлекаемого субподрядчиком к исполнению договора:</w:t>
            </w:r>
          </w:p>
        </w:tc>
        <w:tc>
          <w:tcPr>
            <w:tcW w:w="3341" w:type="dxa"/>
          </w:tcPr>
          <w:p w:rsidR="0051456A" w:rsidRPr="00506AAF" w:rsidRDefault="0051456A" w:rsidP="00FE54E2">
            <w:pPr>
              <w:tabs>
                <w:tab w:val="left" w:pos="9639"/>
              </w:tabs>
              <w:jc w:val="center"/>
            </w:pPr>
          </w:p>
        </w:tc>
      </w:tr>
    </w:tbl>
    <w:p w:rsidR="0051456A" w:rsidRDefault="0051456A" w:rsidP="00AC63F9">
      <w:pPr>
        <w:tabs>
          <w:tab w:val="left" w:pos="9639"/>
        </w:tabs>
        <w:ind w:firstLine="720"/>
        <w:jc w:val="both"/>
        <w:rPr>
          <w:szCs w:val="28"/>
        </w:rPr>
      </w:pPr>
    </w:p>
    <w:p w:rsidR="0051456A" w:rsidRPr="00506AAF" w:rsidRDefault="0051456A" w:rsidP="00AC63F9">
      <w:pPr>
        <w:tabs>
          <w:tab w:val="left" w:pos="9639"/>
        </w:tabs>
        <w:ind w:firstLine="720"/>
        <w:jc w:val="both"/>
        <w:rPr>
          <w:szCs w:val="28"/>
        </w:rPr>
      </w:pPr>
      <w:r>
        <w:rPr>
          <w:szCs w:val="28"/>
        </w:rPr>
        <w:t>Приложения:</w:t>
      </w:r>
    </w:p>
    <w:p w:rsidR="0051456A" w:rsidRPr="00506AAF" w:rsidRDefault="0051456A" w:rsidP="00AC63F9">
      <w:pPr>
        <w:pStyle w:val="afa"/>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51456A" w:rsidRPr="00506AAF" w:rsidRDefault="0051456A" w:rsidP="00AC63F9">
      <w:pPr>
        <w:jc w:val="both"/>
        <w:rPr>
          <w:rFonts w:eastAsia="MS Mincho"/>
          <w:b/>
          <w:bCs/>
          <w:sz w:val="28"/>
          <w:szCs w:val="28"/>
        </w:rPr>
      </w:pPr>
    </w:p>
    <w:p w:rsidR="0051456A" w:rsidRPr="00506AAF" w:rsidRDefault="0051456A" w:rsidP="00AC63F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proofErr w:type="gramStart"/>
      <w:r>
        <w:rPr>
          <w:rFonts w:eastAsia="MS Mincho"/>
          <w:b/>
          <w:sz w:val="28"/>
          <w:szCs w:val="28"/>
        </w:rPr>
        <w:t>в</w:t>
      </w:r>
      <w:proofErr w:type="gramEnd"/>
      <w:r>
        <w:rPr>
          <w:rFonts w:eastAsia="MS Mincho"/>
          <w:b/>
          <w:sz w:val="28"/>
          <w:szCs w:val="28"/>
        </w:rPr>
        <w:t xml:space="preserve"> Запроса предложений от имени </w:t>
      </w:r>
      <w:r>
        <w:rPr>
          <w:rFonts w:eastAsia="MS Mincho"/>
          <w:sz w:val="28"/>
          <w:szCs w:val="28"/>
        </w:rPr>
        <w:t>_____________________________________</w:t>
      </w:r>
    </w:p>
    <w:p w:rsidR="0051456A" w:rsidRPr="00506AAF" w:rsidRDefault="0051456A" w:rsidP="00AC63F9">
      <w:pPr>
        <w:tabs>
          <w:tab w:val="left" w:pos="8640"/>
        </w:tabs>
        <w:jc w:val="center"/>
        <w:rPr>
          <w:i/>
        </w:rPr>
      </w:pPr>
      <w:r>
        <w:rPr>
          <w:i/>
        </w:rPr>
        <w:t xml:space="preserve">                                                                    (наименование претендента)</w:t>
      </w:r>
    </w:p>
    <w:p w:rsidR="0051456A" w:rsidRPr="00506AAF" w:rsidRDefault="0051456A" w:rsidP="00AC63F9">
      <w:pPr>
        <w:rPr>
          <w:sz w:val="28"/>
          <w:szCs w:val="28"/>
          <w:lang w:eastAsia="ru-RU"/>
        </w:rPr>
      </w:pPr>
      <w:r>
        <w:rPr>
          <w:sz w:val="28"/>
          <w:szCs w:val="28"/>
          <w:lang w:eastAsia="ru-RU"/>
        </w:rPr>
        <w:t>__________________________________________________________________</w:t>
      </w:r>
    </w:p>
    <w:p w:rsidR="0051456A" w:rsidRPr="00506AAF" w:rsidRDefault="0051456A" w:rsidP="00AC63F9">
      <w:pPr>
        <w:rPr>
          <w:i/>
        </w:rPr>
      </w:pPr>
      <w:r>
        <w:rPr>
          <w:i/>
        </w:rPr>
        <w:t xml:space="preserve">       Печать</w:t>
      </w:r>
      <w:r>
        <w:rPr>
          <w:i/>
        </w:rPr>
        <w:tab/>
      </w:r>
      <w:r>
        <w:rPr>
          <w:i/>
        </w:rPr>
        <w:tab/>
      </w:r>
      <w:r>
        <w:rPr>
          <w:i/>
        </w:rPr>
        <w:tab/>
        <w:t>(должность, подпись, ФИО)</w:t>
      </w:r>
    </w:p>
    <w:p w:rsidR="0051456A" w:rsidRPr="00E56ADA" w:rsidRDefault="0051456A" w:rsidP="00AC63F9">
      <w:pPr>
        <w:rPr>
          <w:sz w:val="28"/>
          <w:szCs w:val="28"/>
          <w:lang w:eastAsia="ru-RU"/>
        </w:rPr>
      </w:pPr>
      <w:r>
        <w:rPr>
          <w:sz w:val="28"/>
          <w:szCs w:val="28"/>
          <w:lang w:eastAsia="ru-RU"/>
        </w:rPr>
        <w:t>"____" _________ 201__ г.</w:t>
      </w:r>
    </w:p>
    <w:p w:rsidR="0051456A" w:rsidRPr="002B2562" w:rsidRDefault="0051456A" w:rsidP="00AC63F9">
      <w:pPr>
        <w:pStyle w:val="32"/>
        <w:suppressAutoHyphens/>
        <w:spacing w:after="0"/>
        <w:rPr>
          <w:sz w:val="28"/>
          <w:szCs w:val="28"/>
        </w:rPr>
      </w:pPr>
    </w:p>
    <w:p w:rsidR="0051456A" w:rsidRDefault="0051456A"/>
    <w:p w:rsidR="0051456A" w:rsidRDefault="0051456A">
      <w:pPr>
        <w:rPr>
          <w:szCs w:val="28"/>
        </w:rPr>
        <w:sectPr w:rsidR="0051456A" w:rsidSect="00115908">
          <w:pgSz w:w="11907" w:h="16840" w:code="9"/>
          <w:pgMar w:top="1134" w:right="851" w:bottom="1134" w:left="1418" w:header="794" w:footer="794" w:gutter="0"/>
          <w:cols w:space="720"/>
          <w:titlePg/>
          <w:docGrid w:linePitch="326"/>
        </w:sectPr>
      </w:pPr>
    </w:p>
    <w:p w:rsidR="0051456A" w:rsidRDefault="0051456A">
      <w:pPr>
        <w:pStyle w:val="19"/>
        <w:ind w:firstLine="0"/>
        <w:jc w:val="right"/>
        <w:outlineLvl w:val="0"/>
      </w:pPr>
    </w:p>
    <w:sectPr w:rsidR="0051456A"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688" w:rsidRDefault="00480688">
      <w:r>
        <w:separator/>
      </w:r>
    </w:p>
  </w:endnote>
  <w:endnote w:type="continuationSeparator" w:id="0">
    <w:p w:rsidR="00480688" w:rsidRDefault="00480688">
      <w:r>
        <w:continuationSeparator/>
      </w:r>
    </w:p>
  </w:endnote>
  <w:endnote w:type="continuationNotice" w:id="1">
    <w:p w:rsidR="00480688" w:rsidRDefault="0048068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73194E" w:rsidP="00BF6892">
    <w:pPr>
      <w:pStyle w:val="afe"/>
      <w:framePr w:wrap="around" w:vAnchor="text" w:hAnchor="margin" w:xAlign="right" w:y="1"/>
      <w:rPr>
        <w:rStyle w:val="a6"/>
      </w:rPr>
    </w:pPr>
    <w:r>
      <w:rPr>
        <w:rStyle w:val="a6"/>
      </w:rPr>
      <w:fldChar w:fldCharType="begin"/>
    </w:r>
    <w:r w:rsidR="00B237EE">
      <w:rPr>
        <w:rStyle w:val="a6"/>
      </w:rPr>
      <w:instrText xml:space="preserve">PAGE  </w:instrText>
    </w:r>
    <w:r>
      <w:rPr>
        <w:rStyle w:val="a6"/>
      </w:rPr>
      <w:fldChar w:fldCharType="separate"/>
    </w:r>
    <w:r w:rsidR="00B237EE">
      <w:rPr>
        <w:rStyle w:val="a6"/>
        <w:noProof/>
      </w:rPr>
      <w:t>28</w:t>
    </w:r>
    <w:r>
      <w:rPr>
        <w:rStyle w:val="a6"/>
      </w:rPr>
      <w:fldChar w:fldCharType="end"/>
    </w:r>
  </w:p>
  <w:p w:rsidR="00B237EE" w:rsidRDefault="00B237E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B237EE">
    <w:pPr>
      <w:pStyle w:val="afe"/>
      <w:jc w:val="center"/>
    </w:pPr>
  </w:p>
  <w:p w:rsidR="00B237EE" w:rsidRDefault="00B237EE"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73194E" w:rsidP="00BF6892">
    <w:pPr>
      <w:pStyle w:val="afe"/>
      <w:framePr w:wrap="around" w:vAnchor="text" w:hAnchor="margin" w:xAlign="right" w:y="1"/>
      <w:rPr>
        <w:rStyle w:val="a6"/>
      </w:rPr>
    </w:pPr>
    <w:r>
      <w:rPr>
        <w:rStyle w:val="a6"/>
      </w:rPr>
      <w:fldChar w:fldCharType="begin"/>
    </w:r>
    <w:r w:rsidR="00B237EE">
      <w:rPr>
        <w:rStyle w:val="a6"/>
      </w:rPr>
      <w:instrText xml:space="preserve">PAGE  </w:instrText>
    </w:r>
    <w:r>
      <w:rPr>
        <w:rStyle w:val="a6"/>
      </w:rPr>
      <w:fldChar w:fldCharType="separate"/>
    </w:r>
    <w:r w:rsidR="00B237EE">
      <w:rPr>
        <w:rStyle w:val="a6"/>
        <w:noProof/>
      </w:rPr>
      <w:t>28</w:t>
    </w:r>
    <w:r>
      <w:rPr>
        <w:rStyle w:val="a6"/>
      </w:rPr>
      <w:fldChar w:fldCharType="end"/>
    </w:r>
  </w:p>
  <w:p w:rsidR="00B237EE" w:rsidRDefault="00B237EE"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B237EE">
    <w:pPr>
      <w:pStyle w:val="afe"/>
      <w:jc w:val="center"/>
    </w:pPr>
  </w:p>
  <w:p w:rsidR="00B237EE" w:rsidRDefault="00B237EE"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688" w:rsidRDefault="00480688">
      <w:r>
        <w:separator/>
      </w:r>
    </w:p>
  </w:footnote>
  <w:footnote w:type="continuationSeparator" w:id="0">
    <w:p w:rsidR="00480688" w:rsidRDefault="00480688">
      <w:r>
        <w:continuationSeparator/>
      </w:r>
    </w:p>
  </w:footnote>
  <w:footnote w:type="continuationNotice" w:id="1">
    <w:p w:rsidR="00480688" w:rsidRDefault="004806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73194E">
    <w:pPr>
      <w:pStyle w:val="afc"/>
      <w:jc w:val="center"/>
    </w:pPr>
    <w:r>
      <w:fldChar w:fldCharType="begin"/>
    </w:r>
    <w:r w:rsidR="00B237EE">
      <w:instrText xml:space="preserve"> PAGE   \* MERGEFORMAT </w:instrText>
    </w:r>
    <w:r>
      <w:fldChar w:fldCharType="separate"/>
    </w:r>
    <w:r w:rsidR="002A6CCD">
      <w:rPr>
        <w:noProof/>
      </w:rPr>
      <w:t>20</w:t>
    </w:r>
    <w:r>
      <w:rPr>
        <w:noProof/>
      </w:rPr>
      <w:fldChar w:fldCharType="end"/>
    </w:r>
  </w:p>
  <w:p w:rsidR="00B237EE" w:rsidRDefault="00B237EE">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73194E">
    <w:pPr>
      <w:pStyle w:val="afc"/>
      <w:jc w:val="center"/>
    </w:pPr>
    <w:r>
      <w:fldChar w:fldCharType="begin"/>
    </w:r>
    <w:r w:rsidR="00B237EE">
      <w:instrText xml:space="preserve"> PAGE   \* MERGEFORMAT </w:instrText>
    </w:r>
    <w:r>
      <w:fldChar w:fldCharType="separate"/>
    </w:r>
    <w:r w:rsidR="002A6CCD">
      <w:rPr>
        <w:noProof/>
      </w:rPr>
      <w:t>23</w:t>
    </w:r>
    <w:r>
      <w:rPr>
        <w:noProof/>
      </w:rPr>
      <w:fldChar w:fldCharType="end"/>
    </w:r>
  </w:p>
  <w:p w:rsidR="00B237EE" w:rsidRDefault="00B237E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1C6555"/>
    <w:multiLevelType w:val="hybridMultilevel"/>
    <w:tmpl w:val="CD048C10"/>
    <w:lvl w:ilvl="0" w:tplc="93C09814">
      <w:start w:val="1"/>
      <w:numFmt w:val="decimal"/>
      <w:lvlText w:val="%1."/>
      <w:lvlJc w:val="left"/>
      <w:pPr>
        <w:ind w:left="3162" w:hanging="360"/>
      </w:pPr>
      <w:rPr>
        <w:rFonts w:hint="default"/>
      </w:rPr>
    </w:lvl>
    <w:lvl w:ilvl="1" w:tplc="04190019" w:tentative="1">
      <w:start w:val="1"/>
      <w:numFmt w:val="lowerLetter"/>
      <w:lvlText w:val="%2."/>
      <w:lvlJc w:val="left"/>
      <w:pPr>
        <w:ind w:left="3882" w:hanging="360"/>
      </w:pPr>
    </w:lvl>
    <w:lvl w:ilvl="2" w:tplc="0419001B" w:tentative="1">
      <w:start w:val="1"/>
      <w:numFmt w:val="lowerRoman"/>
      <w:lvlText w:val="%3."/>
      <w:lvlJc w:val="right"/>
      <w:pPr>
        <w:ind w:left="4602" w:hanging="180"/>
      </w:pPr>
    </w:lvl>
    <w:lvl w:ilvl="3" w:tplc="0419000F" w:tentative="1">
      <w:start w:val="1"/>
      <w:numFmt w:val="decimal"/>
      <w:lvlText w:val="%4."/>
      <w:lvlJc w:val="left"/>
      <w:pPr>
        <w:ind w:left="5322" w:hanging="360"/>
      </w:pPr>
    </w:lvl>
    <w:lvl w:ilvl="4" w:tplc="04190019" w:tentative="1">
      <w:start w:val="1"/>
      <w:numFmt w:val="lowerLetter"/>
      <w:lvlText w:val="%5."/>
      <w:lvlJc w:val="left"/>
      <w:pPr>
        <w:ind w:left="6042" w:hanging="360"/>
      </w:pPr>
    </w:lvl>
    <w:lvl w:ilvl="5" w:tplc="0419001B" w:tentative="1">
      <w:start w:val="1"/>
      <w:numFmt w:val="lowerRoman"/>
      <w:lvlText w:val="%6."/>
      <w:lvlJc w:val="right"/>
      <w:pPr>
        <w:ind w:left="6762" w:hanging="180"/>
      </w:pPr>
    </w:lvl>
    <w:lvl w:ilvl="6" w:tplc="0419000F" w:tentative="1">
      <w:start w:val="1"/>
      <w:numFmt w:val="decimal"/>
      <w:lvlText w:val="%7."/>
      <w:lvlJc w:val="left"/>
      <w:pPr>
        <w:ind w:left="7482" w:hanging="360"/>
      </w:pPr>
    </w:lvl>
    <w:lvl w:ilvl="7" w:tplc="04190019" w:tentative="1">
      <w:start w:val="1"/>
      <w:numFmt w:val="lowerLetter"/>
      <w:lvlText w:val="%8."/>
      <w:lvlJc w:val="left"/>
      <w:pPr>
        <w:ind w:left="8202" w:hanging="360"/>
      </w:pPr>
    </w:lvl>
    <w:lvl w:ilvl="8" w:tplc="0419001B" w:tentative="1">
      <w:start w:val="1"/>
      <w:numFmt w:val="lowerRoman"/>
      <w:lvlText w:val="%9."/>
      <w:lvlJc w:val="right"/>
      <w:pPr>
        <w:ind w:left="8922" w:hanging="18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194B31"/>
    <w:multiLevelType w:val="hybridMultilevel"/>
    <w:tmpl w:val="7D1E78CE"/>
    <w:lvl w:ilvl="0" w:tplc="5E1CD7CE">
      <w:start w:val="9"/>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0"/>
  </w:num>
  <w:num w:numId="10">
    <w:abstractNumId w:val="24"/>
  </w:num>
  <w:num w:numId="11">
    <w:abstractNumId w:val="34"/>
  </w:num>
  <w:num w:numId="12">
    <w:abstractNumId w:val="33"/>
  </w:num>
  <w:num w:numId="13">
    <w:abstractNumId w:val="23"/>
  </w:num>
  <w:num w:numId="14">
    <w:abstractNumId w:val="30"/>
  </w:num>
  <w:num w:numId="15">
    <w:abstractNumId w:val="35"/>
  </w:num>
  <w:num w:numId="16">
    <w:abstractNumId w:val="32"/>
  </w:num>
  <w:num w:numId="17">
    <w:abstractNumId w:val="36"/>
  </w:num>
  <w:num w:numId="18">
    <w:abstractNumId w:val="25"/>
  </w:num>
  <w:num w:numId="19">
    <w:abstractNumId w:val="27"/>
  </w:num>
  <w:num w:numId="20">
    <w:abstractNumId w:val="42"/>
  </w:num>
  <w:num w:numId="21">
    <w:abstractNumId w:val="28"/>
  </w:num>
  <w:num w:numId="22">
    <w:abstractNumId w:val="31"/>
  </w:num>
  <w:num w:numId="23">
    <w:abstractNumId w:val="38"/>
  </w:num>
  <w:num w:numId="24">
    <w:abstractNumId w:val="29"/>
  </w:num>
  <w:num w:numId="2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6CCD"/>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688"/>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456A"/>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4870"/>
    <w:rsid w:val="007150EA"/>
    <w:rsid w:val="007205A6"/>
    <w:rsid w:val="0072064C"/>
    <w:rsid w:val="00722AFD"/>
    <w:rsid w:val="00723E5E"/>
    <w:rsid w:val="00725483"/>
    <w:rsid w:val="00727B51"/>
    <w:rsid w:val="00727D3C"/>
    <w:rsid w:val="00730FED"/>
    <w:rsid w:val="0073194E"/>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25C6"/>
    <w:rsid w:val="009A4117"/>
    <w:rsid w:val="009A7C6C"/>
    <w:rsid w:val="009B0A27"/>
    <w:rsid w:val="009B1024"/>
    <w:rsid w:val="009B32F3"/>
    <w:rsid w:val="009B799A"/>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37EE"/>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C2C50"/>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2B8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16D4"/>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7D0E4-AC48-4855-A218-9235635245AA}">
  <ds:schemaRefs>
    <ds:schemaRef ds:uri="http://schemas.openxmlformats.org/officeDocument/2006/bibliography"/>
  </ds:schemaRefs>
</ds:datastoreItem>
</file>

<file path=customXml/itemProps4.xml><?xml version="1.0" encoding="utf-8"?>
<ds:datastoreItem xmlns:ds="http://schemas.openxmlformats.org/officeDocument/2006/customXml" ds:itemID="{BAE3B39D-3ABB-4328-969C-54501563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53</Pages>
  <Words>16008</Words>
  <Characters>91247</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107041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Талинин Сергей Александрович</cp:lastModifiedBy>
  <cp:revision>23</cp:revision>
  <cp:lastPrinted>2013-04-02T17:10:00Z</cp:lastPrinted>
  <dcterms:created xsi:type="dcterms:W3CDTF">2018-08-02T14:14:00Z</dcterms:created>
  <dcterms:modified xsi:type="dcterms:W3CDTF">2019-01-10T13:20:00Z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