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73E" w:rsidRDefault="00CE0EC6">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7E0690">
        <w:rPr>
          <w:b/>
          <w:sz w:val="32"/>
          <w:szCs w:val="32"/>
        </w:rPr>
        <w:t>НКПКБШ</w:t>
      </w:r>
      <w:r>
        <w:rPr>
          <w:b/>
          <w:sz w:val="32"/>
          <w:szCs w:val="32"/>
        </w:rPr>
        <w:t>-18-</w:t>
      </w:r>
      <w:r w:rsidR="007E0690">
        <w:rPr>
          <w:b/>
          <w:sz w:val="32"/>
          <w:szCs w:val="32"/>
        </w:rPr>
        <w:t>00</w:t>
      </w:r>
      <w:r w:rsidR="00762360" w:rsidRPr="00762360">
        <w:rPr>
          <w:b/>
          <w:sz w:val="32"/>
          <w:szCs w:val="32"/>
        </w:rPr>
        <w:t>25</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среди субъектов малого и среднего предпринимательства</w:t>
      </w:r>
    </w:p>
    <w:p w:rsidR="00FC1DD8" w:rsidRPr="008C4FB0" w:rsidRDefault="00FC1DD8" w:rsidP="00AF4708">
      <w:pPr>
        <w:ind w:firstLine="0"/>
        <w:jc w:val="center"/>
        <w:rPr>
          <w:b/>
          <w:sz w:val="32"/>
          <w:szCs w:val="32"/>
        </w:rPr>
      </w:pPr>
    </w:p>
    <w:p w:rsidR="0080373E" w:rsidRDefault="00CE0EC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w:t>
      </w:r>
      <w:r>
        <w:br/>
        <w:t xml:space="preserve">ПАО «ТрансКонтейнер» </w:t>
      </w:r>
      <w:proofErr w:type="gramStart"/>
      <w:r>
        <w:t>на</w:t>
      </w:r>
      <w:proofErr w:type="gramEnd"/>
      <w:r>
        <w:t xml:space="preserve">  (далее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0373E" w:rsidRDefault="00CE0EC6">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открытый конкурс в электронной форме среди субъектов малого и среднего предпринимательства</w:t>
      </w:r>
      <w:r>
        <w:t xml:space="preserve"> № ОКэ-МСП-</w:t>
      </w:r>
      <w:r w:rsidR="007E0690">
        <w:t>НКПКБШ</w:t>
      </w:r>
      <w:r>
        <w:t>-18-</w:t>
      </w:r>
      <w:r w:rsidR="007E0690">
        <w:t>00</w:t>
      </w:r>
      <w:r w:rsidR="00762360" w:rsidRPr="00762360">
        <w:t>25</w:t>
      </w:r>
      <w:r>
        <w:t xml:space="preserve"> по предмету закупки «Оказание охранных услуг контейнерного терминала </w:t>
      </w:r>
      <w:proofErr w:type="spellStart"/>
      <w:r>
        <w:t>Черниковка</w:t>
      </w:r>
      <w:proofErr w:type="spellEnd"/>
      <w:r>
        <w:t>, расположенного по адресу: 450027, Российская Федерация, Республика Башкортостан, г. Уфа, Калининский</w:t>
      </w:r>
      <w:proofErr w:type="gramEnd"/>
      <w:r>
        <w:t xml:space="preserve"> район, ул. Индустриальное шоссе и ул. Индустриальное шоссе, д.13» (далее – Открытый конкурс).</w:t>
      </w:r>
      <w:bookmarkEnd w:id="13"/>
      <w:bookmarkEnd w:id="14"/>
      <w:bookmarkEnd w:id="15"/>
      <w:bookmarkEnd w:id="16"/>
      <w:bookmarkEnd w:id="17"/>
      <w:bookmarkEnd w:id="18"/>
      <w:bookmarkEnd w:id="19"/>
      <w:bookmarkEnd w:id="20"/>
      <w:bookmarkEnd w:id="21"/>
      <w:bookmarkEnd w:id="22"/>
      <w:bookmarkEnd w:id="23"/>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80373E" w:rsidRDefault="00CE0EC6">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0373E" w:rsidRDefault="00CE0EC6">
      <w:pPr>
        <w:jc w:val="both"/>
      </w:pPr>
      <w:r>
        <w:t>Ф.И.О.:  Мельников Сергей Алексеевич</w:t>
      </w:r>
    </w:p>
    <w:p w:rsidR="0080373E" w:rsidRDefault="00CE0EC6">
      <w:pPr>
        <w:jc w:val="both"/>
      </w:pPr>
      <w:r>
        <w:t>Адрес электронной почты: melnikovsa@trcont.ru</w:t>
      </w:r>
    </w:p>
    <w:p w:rsidR="0080373E" w:rsidRDefault="00CE0EC6">
      <w:pPr>
        <w:jc w:val="both"/>
      </w:pPr>
      <w:r>
        <w:t>Телефон: +7(846)3032468(4804).</w:t>
      </w:r>
    </w:p>
    <w:p w:rsidR="00CB1C18" w:rsidRDefault="00CB1C18" w:rsidP="00AF4708">
      <w:pPr>
        <w:jc w:val="both"/>
      </w:pPr>
    </w:p>
    <w:p w:rsidR="0080373E" w:rsidRDefault="00CE0EC6">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80373E" w:rsidRDefault="0080373E">
      <w:pPr>
        <w:pStyle w:val="1"/>
        <w:ind w:firstLine="708"/>
        <w:rPr>
          <w:szCs w:val="28"/>
        </w:rPr>
      </w:pPr>
    </w:p>
    <w:p w:rsidR="0080373E" w:rsidRDefault="00CE0EC6">
      <w:pPr>
        <w:pStyle w:val="1"/>
        <w:ind w:firstLine="708"/>
        <w:rPr>
          <w:szCs w:val="28"/>
        </w:rPr>
      </w:pPr>
      <w:r>
        <w:rPr>
          <w:szCs w:val="28"/>
        </w:rPr>
        <w:t xml:space="preserve">- постоянная рабочая группа Конкурсной комиссии филиала </w:t>
      </w:r>
      <w:r>
        <w:rPr>
          <w:szCs w:val="28"/>
        </w:rPr>
        <w:br/>
        <w:t>ПАО «</w:t>
      </w:r>
      <w:proofErr w:type="spellStart"/>
      <w:r>
        <w:rPr>
          <w:szCs w:val="28"/>
        </w:rPr>
        <w:t>ТрансКонтейнер</w:t>
      </w:r>
      <w:proofErr w:type="spellEnd"/>
      <w:r>
        <w:rPr>
          <w:szCs w:val="28"/>
        </w:rPr>
        <w:t xml:space="preserve">» на </w:t>
      </w:r>
      <w:r w:rsidR="007E0690">
        <w:rPr>
          <w:szCs w:val="28"/>
        </w:rPr>
        <w:t>Куйбышевской железной дороге</w:t>
      </w:r>
      <w:r>
        <w:t>.</w:t>
      </w:r>
    </w:p>
    <w:p w:rsidR="0080373E" w:rsidRDefault="00CE0EC6">
      <w:pPr>
        <w:pStyle w:val="1"/>
        <w:ind w:firstLine="0"/>
        <w:rPr>
          <w:szCs w:val="28"/>
        </w:rPr>
      </w:pPr>
      <w:r>
        <w:rPr>
          <w:szCs w:val="28"/>
        </w:rPr>
        <w:t xml:space="preserve">Адрес: Российская Федерация, 443041,  г. Самара, ул. Льва Толстого, д. 131 </w:t>
      </w:r>
    </w:p>
    <w:p w:rsidR="0080373E" w:rsidRDefault="0080373E">
      <w:pPr>
        <w:pStyle w:val="1"/>
        <w:ind w:firstLine="0"/>
        <w:rPr>
          <w:szCs w:val="28"/>
        </w:rPr>
      </w:pPr>
    </w:p>
    <w:p w:rsidR="0080373E" w:rsidRDefault="00CE0EC6">
      <w:pPr>
        <w:pStyle w:val="1"/>
        <w:ind w:firstLine="0"/>
        <w:rPr>
          <w:szCs w:val="28"/>
        </w:rPr>
      </w:pPr>
      <w:r>
        <w:rPr>
          <w:szCs w:val="28"/>
        </w:rPr>
        <w:tab/>
      </w:r>
    </w:p>
    <w:p w:rsidR="0080373E" w:rsidRDefault="00CE0EC6">
      <w:pPr>
        <w:jc w:val="both"/>
        <w:rPr>
          <w:szCs w:val="28"/>
        </w:rPr>
      </w:pPr>
      <w:r>
        <w:rPr>
          <w:b/>
          <w:szCs w:val="28"/>
        </w:rPr>
        <w:t>Лот № 1.</w:t>
      </w:r>
    </w:p>
    <w:p w:rsidR="0080373E" w:rsidRDefault="00CE0EC6">
      <w:pPr>
        <w:jc w:val="both"/>
        <w:rPr>
          <w:szCs w:val="28"/>
        </w:rPr>
      </w:pPr>
      <w:r>
        <w:rPr>
          <w:b/>
          <w:szCs w:val="28"/>
        </w:rPr>
        <w:t>Предмет договора:</w:t>
      </w:r>
      <w:r>
        <w:rPr>
          <w:szCs w:val="28"/>
        </w:rPr>
        <w:t xml:space="preserve"> Оказание охранных услуг контейнерного терминала Черниковка, расположенного по адресу: 450027, Российская Федерация, Республика </w:t>
      </w:r>
      <w:r>
        <w:rPr>
          <w:szCs w:val="28"/>
        </w:rPr>
        <w:lastRenderedPageBreak/>
        <w:t>Башкортостан, г. Уфа, Калининский район, ул. Индустриальное шоссе и ул. Индустриальное шоссе, д.13.</w:t>
      </w:r>
    </w:p>
    <w:p w:rsidR="0080373E" w:rsidRDefault="00CE0EC6">
      <w:pPr>
        <w:jc w:val="both"/>
        <w:rPr>
          <w:szCs w:val="28"/>
        </w:rPr>
      </w:pPr>
      <w:r>
        <w:rPr>
          <w:szCs w:val="28"/>
        </w:rPr>
        <w:t>Начальная (максимальная) цена договора: 5380000 (пять миллионов триста восемьдесят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1985"/>
      </w:tblGrid>
      <w:tr w:rsidR="00A52465" w:rsidRPr="00BD24C5" w:rsidTr="009B3578">
        <w:tc>
          <w:tcPr>
            <w:tcW w:w="8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B3578">
        <w:tc>
          <w:tcPr>
            <w:tcW w:w="851" w:type="dxa"/>
            <w:tcBorders>
              <w:top w:val="single" w:sz="4" w:space="0" w:color="auto"/>
              <w:left w:val="single" w:sz="4" w:space="0" w:color="auto"/>
              <w:bottom w:val="single" w:sz="4" w:space="0" w:color="auto"/>
              <w:right w:val="single" w:sz="4" w:space="0" w:color="auto"/>
            </w:tcBorders>
            <w:hideMark/>
          </w:tcPr>
          <w:p w:rsidR="0080373E" w:rsidRDefault="00CE0EC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80373E" w:rsidRDefault="00CE0EC6">
            <w:pPr>
              <w:snapToGrid w:val="0"/>
              <w:ind w:firstLine="0"/>
              <w:rPr>
                <w:snapToGrid/>
                <w:sz w:val="24"/>
                <w:szCs w:val="24"/>
                <w:lang w:val="en-US"/>
              </w:rPr>
            </w:pPr>
            <w:r>
              <w:rPr>
                <w:snapToGrid/>
                <w:sz w:val="24"/>
                <w:szCs w:val="24"/>
                <w:lang w:val="en-US"/>
              </w:rPr>
              <w:t>80.10.12.000</w:t>
            </w:r>
          </w:p>
        </w:tc>
        <w:tc>
          <w:tcPr>
            <w:tcW w:w="1985" w:type="dxa"/>
            <w:tcBorders>
              <w:top w:val="single" w:sz="4" w:space="0" w:color="auto"/>
              <w:left w:val="single" w:sz="4" w:space="0" w:color="auto"/>
              <w:bottom w:val="single" w:sz="4" w:space="0" w:color="auto"/>
              <w:right w:val="single" w:sz="4" w:space="0" w:color="auto"/>
            </w:tcBorders>
          </w:tcPr>
          <w:p w:rsidR="0080373E" w:rsidRDefault="00CE0EC6">
            <w:pPr>
              <w:snapToGrid w:val="0"/>
              <w:ind w:firstLine="0"/>
              <w:rPr>
                <w:snapToGrid/>
                <w:sz w:val="24"/>
                <w:szCs w:val="24"/>
              </w:rPr>
            </w:pPr>
            <w:r>
              <w:rPr>
                <w:snapToGrid/>
                <w:sz w:val="24"/>
                <w:szCs w:val="24"/>
                <w:lang w:val="en-US"/>
              </w:rPr>
              <w:t>80.10</w:t>
            </w:r>
          </w:p>
        </w:tc>
        <w:tc>
          <w:tcPr>
            <w:tcW w:w="1559" w:type="dxa"/>
            <w:tcBorders>
              <w:top w:val="single" w:sz="4" w:space="0" w:color="auto"/>
              <w:left w:val="single" w:sz="4" w:space="0" w:color="auto"/>
              <w:bottom w:val="single" w:sz="4" w:space="0" w:color="auto"/>
              <w:right w:val="single" w:sz="4" w:space="0" w:color="auto"/>
            </w:tcBorders>
          </w:tcPr>
          <w:p w:rsidR="0080373E" w:rsidRDefault="00CE0EC6">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80373E" w:rsidRDefault="00CE0EC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80373E" w:rsidRDefault="00CE0EC6">
            <w:pPr>
              <w:snapToGrid w:val="0"/>
              <w:ind w:firstLine="0"/>
              <w:rPr>
                <w:snapToGrid/>
                <w:sz w:val="24"/>
                <w:szCs w:val="24"/>
              </w:rPr>
            </w:pPr>
            <w:r>
              <w:rPr>
                <w:snapToGrid/>
                <w:sz w:val="24"/>
                <w:szCs w:val="24"/>
              </w:rPr>
              <w:t>Номер строки годового плана закупок № 584</w:t>
            </w:r>
          </w:p>
        </w:tc>
      </w:tr>
    </w:tbl>
    <w:p w:rsidR="0080373E" w:rsidRDefault="00CE0EC6">
      <w:pPr>
        <w:jc w:val="both"/>
        <w:rPr>
          <w:b/>
          <w:szCs w:val="28"/>
        </w:rPr>
      </w:pPr>
      <w:r>
        <w:rPr>
          <w:szCs w:val="28"/>
        </w:rPr>
        <w:t xml:space="preserve">Место поставки товара, выполнения работ, оказания услуг: </w:t>
      </w:r>
      <w:proofErr w:type="gramStart"/>
      <w:r>
        <w:rPr>
          <w:szCs w:val="28"/>
        </w:rPr>
        <w:t>Российская Федерация, Республика Башкортостан, 450027, г. Уфа, Калининский район, ул. Индустриальное шоссе и ул. Индустриальное шоссе, д.13</w:t>
      </w:r>
      <w:proofErr w:type="gramEnd"/>
    </w:p>
    <w:p w:rsidR="00C6495D" w:rsidRPr="00C6495D" w:rsidRDefault="00C6495D" w:rsidP="00C6495D">
      <w:pPr>
        <w:jc w:val="both"/>
        <w:rPr>
          <w:szCs w:val="28"/>
        </w:rPr>
      </w:pPr>
    </w:p>
    <w:p w:rsidR="008C7B27" w:rsidRDefault="00AC7BF1" w:rsidP="00962FD2">
      <w:pPr>
        <w:ind w:firstLine="0"/>
        <w:jc w:val="both"/>
        <w:rPr>
          <w:szCs w:val="28"/>
        </w:rPr>
      </w:pPr>
      <w:r>
        <w:rPr>
          <w:b/>
          <w:szCs w:val="28"/>
        </w:rPr>
        <w:tab/>
        <w:t>Информация документации о закупке:</w:t>
      </w:r>
    </w:p>
    <w:p w:rsidR="0080373E" w:rsidRDefault="00CE0EC6">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Срок предоставления 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 xml:space="preserve">с </w:t>
      </w:r>
      <w:r w:rsidRPr="007E0690">
        <w:rPr>
          <w:szCs w:val="28"/>
        </w:rPr>
        <w:t>«</w:t>
      </w:r>
      <w:r w:rsidR="00762360" w:rsidRPr="00762360">
        <w:rPr>
          <w:szCs w:val="28"/>
        </w:rPr>
        <w:t>24</w:t>
      </w:r>
      <w:r w:rsidRPr="007E0690">
        <w:rPr>
          <w:szCs w:val="28"/>
        </w:rPr>
        <w:t xml:space="preserve">» </w:t>
      </w:r>
      <w:r w:rsidR="00762360">
        <w:rPr>
          <w:szCs w:val="28"/>
        </w:rPr>
        <w:t>декабря</w:t>
      </w:r>
      <w:r w:rsidRPr="007E0690">
        <w:rPr>
          <w:szCs w:val="28"/>
        </w:rPr>
        <w:t xml:space="preserve"> 2018 г. по «</w:t>
      </w:r>
      <w:r w:rsidR="00762360">
        <w:rPr>
          <w:szCs w:val="28"/>
        </w:rPr>
        <w:t>11</w:t>
      </w:r>
      <w:r w:rsidRPr="007E0690">
        <w:rPr>
          <w:szCs w:val="28"/>
        </w:rPr>
        <w:t xml:space="preserve">» </w:t>
      </w:r>
      <w:r w:rsidR="00762360">
        <w:rPr>
          <w:szCs w:val="28"/>
        </w:rPr>
        <w:t>января</w:t>
      </w:r>
      <w:r w:rsidRPr="007E0690">
        <w:rPr>
          <w:szCs w:val="28"/>
        </w:rPr>
        <w:t xml:space="preserve"> 201</w:t>
      </w:r>
      <w:r w:rsidR="00762360">
        <w:rPr>
          <w:szCs w:val="28"/>
        </w:rPr>
        <w:t>9</w:t>
      </w:r>
      <w:r w:rsidRPr="007E0690">
        <w:rPr>
          <w:szCs w:val="28"/>
        </w:rPr>
        <w:t xml:space="preserve">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80373E" w:rsidRDefault="00CE0EC6">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w:t>
      </w:r>
      <w:r>
        <w:rPr>
          <w:szCs w:val="28"/>
        </w:rPr>
        <w:br/>
        <w:t>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на материальном (бумажном) носителе не предусмотрено. </w:t>
      </w:r>
    </w:p>
    <w:p w:rsidR="00DF089D" w:rsidRDefault="00DF089D" w:rsidP="001D3CF4">
      <w:pPr>
        <w:jc w:val="both"/>
        <w:rPr>
          <w:b/>
        </w:rPr>
      </w:pPr>
      <w:r>
        <w:rPr>
          <w:b/>
        </w:rPr>
        <w:t>Размер, порядок и сроки внесения платы за предоставление документации о закупке:</w:t>
      </w:r>
    </w:p>
    <w:p w:rsidR="0080373E" w:rsidRDefault="00CE0EC6">
      <w:pPr>
        <w:jc w:val="both"/>
        <w:rPr>
          <w:b/>
          <w:i/>
        </w:rPr>
      </w:pPr>
      <w:r>
        <w:rPr>
          <w:szCs w:val="28"/>
        </w:rPr>
        <w:t>Плата не требуется.</w:t>
      </w:r>
    </w:p>
    <w:p w:rsidR="00AF041A" w:rsidRDefault="00AF041A" w:rsidP="00AF041A">
      <w:pPr>
        <w:jc w:val="both"/>
        <w:rPr>
          <w:b/>
          <w:i/>
        </w:rPr>
      </w:pPr>
    </w:p>
    <w:p w:rsidR="00772A14" w:rsidRPr="00AF041A" w:rsidRDefault="00772A14" w:rsidP="00AF041A">
      <w:pPr>
        <w:jc w:val="both"/>
        <w:rPr>
          <w:b/>
          <w:i/>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80373E" w:rsidRDefault="00CE0EC6">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tab/>
      </w:r>
      <w:r w:rsidRPr="007E0690">
        <w:t>«</w:t>
      </w:r>
      <w:r w:rsidR="00762360">
        <w:t>11</w:t>
      </w:r>
      <w:r w:rsidRPr="007E0690">
        <w:t xml:space="preserve">» </w:t>
      </w:r>
      <w:r w:rsidR="00762360">
        <w:t>января</w:t>
      </w:r>
      <w:r w:rsidRPr="007E0690">
        <w:t xml:space="preserve"> 201</w:t>
      </w:r>
      <w:r w:rsidR="00762360">
        <w:t>9</w:t>
      </w:r>
      <w:r w:rsidRPr="007E0690">
        <w:t xml:space="preserve"> г.</w:t>
      </w:r>
      <w:bookmarkEnd w:id="40"/>
      <w:bookmarkEnd w:id="41"/>
      <w:bookmarkEnd w:id="42"/>
      <w:bookmarkEnd w:id="43"/>
      <w:bookmarkEnd w:id="44"/>
      <w:bookmarkEnd w:id="45"/>
      <w:bookmarkEnd w:id="46"/>
      <w:bookmarkEnd w:id="47"/>
      <w:bookmarkEnd w:id="48"/>
      <w:r w:rsidR="00762360">
        <w:t xml:space="preserve"> 09 час</w:t>
      </w:r>
      <w:r w:rsidR="00062AA6">
        <w:t>.</w:t>
      </w:r>
      <w:r w:rsidR="00762360">
        <w:t xml:space="preserve"> 00 мин</w:t>
      </w:r>
      <w:r w:rsidR="00062AA6">
        <w:t>.</w:t>
      </w:r>
    </w:p>
    <w:p w:rsidR="004F1967" w:rsidRDefault="000A67CD" w:rsidP="00AF041A">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80373E" w:rsidRDefault="00CE0EC6">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Pr="007E0690">
        <w:t>«</w:t>
      </w:r>
      <w:r w:rsidR="00762360">
        <w:t>14</w:t>
      </w:r>
      <w:r w:rsidRPr="007E0690">
        <w:t xml:space="preserve">» </w:t>
      </w:r>
      <w:r w:rsidR="00762360">
        <w:t>января</w:t>
      </w:r>
      <w:r w:rsidRPr="007E0690">
        <w:t xml:space="preserve"> 201</w:t>
      </w:r>
      <w:r w:rsidR="00762360">
        <w:t>9</w:t>
      </w:r>
      <w:r w:rsidRPr="007E0690">
        <w:t xml:space="preserve"> г.</w:t>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762360">
        <w:t xml:space="preserve"> 10 час</w:t>
      </w:r>
      <w:r w:rsidR="00062AA6">
        <w:t>.</w:t>
      </w:r>
      <w:r w:rsidR="00762360">
        <w:t xml:space="preserve"> 00 мин</w:t>
      </w:r>
      <w:r w:rsidR="00062AA6">
        <w:t>.</w:t>
      </w:r>
    </w:p>
    <w:p w:rsidR="0080373E" w:rsidRDefault="00CE0EC6">
      <w:pPr>
        <w:ind w:firstLine="0"/>
        <w:jc w:val="both"/>
      </w:pPr>
      <w:r>
        <w:t>Место: Российская Федерация, 443041,  г. Самара, ул. Льва Толстого, д. 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lastRenderedPageBreak/>
        <w:t>Подведение итогов не позднее:</w:t>
      </w:r>
    </w:p>
    <w:p w:rsidR="0080373E" w:rsidRDefault="00CE0EC6">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14"/>
      <w:bookmarkStart w:id="73" w:name="OLE_LINK15"/>
      <w:bookmarkStart w:id="74" w:name="OLE_LINK27"/>
      <w:bookmarkStart w:id="75" w:name="OLE_LINK28"/>
      <w:r w:rsidRPr="007E0690">
        <w:t>«</w:t>
      </w:r>
      <w:r w:rsidR="00762360">
        <w:t>15</w:t>
      </w:r>
      <w:r w:rsidRPr="007E0690">
        <w:t xml:space="preserve">» </w:t>
      </w:r>
      <w:r w:rsidR="00762360">
        <w:t>января</w:t>
      </w:r>
      <w:r w:rsidRPr="007E0690">
        <w:t xml:space="preserve"> 201</w:t>
      </w:r>
      <w:r w:rsidR="00762360">
        <w:t>9</w:t>
      </w:r>
      <w:r w:rsidRPr="007E0690">
        <w:t xml:space="preserve"> г.</w:t>
      </w:r>
      <w:bookmarkEnd w:id="63"/>
      <w:bookmarkEnd w:id="64"/>
      <w:bookmarkEnd w:id="65"/>
      <w:bookmarkEnd w:id="66"/>
      <w:bookmarkEnd w:id="67"/>
      <w:bookmarkEnd w:id="68"/>
      <w:bookmarkEnd w:id="69"/>
      <w:bookmarkEnd w:id="70"/>
      <w:bookmarkEnd w:id="71"/>
      <w:bookmarkEnd w:id="72"/>
      <w:bookmarkEnd w:id="73"/>
      <w:bookmarkEnd w:id="74"/>
      <w:bookmarkEnd w:id="75"/>
      <w:r w:rsidR="00062AA6">
        <w:t xml:space="preserve"> 14 час. 00 мин.</w:t>
      </w:r>
    </w:p>
    <w:p w:rsidR="0080373E" w:rsidRDefault="00CE0EC6">
      <w:pPr>
        <w:ind w:firstLine="0"/>
        <w:jc w:val="both"/>
      </w:pPr>
      <w:r>
        <w:t xml:space="preserve">Место: Российская Федерация, </w:t>
      </w:r>
      <w:r w:rsidR="00762360">
        <w:t>443041</w:t>
      </w:r>
      <w:r>
        <w:t xml:space="preserve">, г. </w:t>
      </w:r>
      <w:r w:rsidR="00762360">
        <w:t>Самара</w:t>
      </w:r>
      <w:r>
        <w:t xml:space="preserve">, </w:t>
      </w:r>
      <w:r w:rsidR="00762360">
        <w:t>ул. Льва Толстого</w:t>
      </w:r>
      <w:r>
        <w:t>, д. 1</w:t>
      </w:r>
      <w:r w:rsidR="00762360">
        <w:t>31</w:t>
      </w:r>
      <w:r>
        <w:t xml:space="preserve"> </w:t>
      </w:r>
      <w:bookmarkStart w:id="76" w:name="_GoBack"/>
      <w:bookmarkEnd w:id="76"/>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A12CCA" w:rsidRDefault="00A12CCA" w:rsidP="00662448">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9B3578">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502F08">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FA9" w:rsidRDefault="005E6FA9" w:rsidP="00CB1C18">
      <w:r>
        <w:separator/>
      </w:r>
    </w:p>
  </w:endnote>
  <w:endnote w:type="continuationSeparator" w:id="0">
    <w:p w:rsidR="005E6FA9" w:rsidRDefault="005E6FA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FA9" w:rsidRDefault="005E6FA9" w:rsidP="00CB1C18">
      <w:r>
        <w:separator/>
      </w:r>
    </w:p>
  </w:footnote>
  <w:footnote w:type="continuationSeparator" w:id="0">
    <w:p w:rsidR="005E6FA9" w:rsidRDefault="005E6FA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92746">
    <w:pPr>
      <w:pStyle w:val="af0"/>
      <w:jc w:val="center"/>
    </w:pPr>
    <w:r>
      <w:fldChar w:fldCharType="begin"/>
    </w:r>
    <w:r w:rsidR="00052B26">
      <w:instrText xml:space="preserve"> PAGE   \* MERGEFORMAT </w:instrText>
    </w:r>
    <w:r>
      <w:fldChar w:fldCharType="separate"/>
    </w:r>
    <w:r w:rsidR="00062AA6">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2AA6"/>
    <w:rsid w:val="00063509"/>
    <w:rsid w:val="000738A1"/>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3CF4"/>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90ABB"/>
    <w:rsid w:val="003B20B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678"/>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E6FA9"/>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D62DE"/>
    <w:rsid w:val="006E0FA2"/>
    <w:rsid w:val="006E1B92"/>
    <w:rsid w:val="007022A0"/>
    <w:rsid w:val="00702B9B"/>
    <w:rsid w:val="00706492"/>
    <w:rsid w:val="0071472A"/>
    <w:rsid w:val="00720B00"/>
    <w:rsid w:val="00724EED"/>
    <w:rsid w:val="007442D3"/>
    <w:rsid w:val="0075014E"/>
    <w:rsid w:val="00762360"/>
    <w:rsid w:val="00772A14"/>
    <w:rsid w:val="00776371"/>
    <w:rsid w:val="00790FF6"/>
    <w:rsid w:val="007947BB"/>
    <w:rsid w:val="00795795"/>
    <w:rsid w:val="007A053B"/>
    <w:rsid w:val="007A52C2"/>
    <w:rsid w:val="007B4A2D"/>
    <w:rsid w:val="007C6ADF"/>
    <w:rsid w:val="007D6F31"/>
    <w:rsid w:val="007E0690"/>
    <w:rsid w:val="007F3357"/>
    <w:rsid w:val="007F5506"/>
    <w:rsid w:val="0080373E"/>
    <w:rsid w:val="008128DB"/>
    <w:rsid w:val="008159DC"/>
    <w:rsid w:val="00815BC6"/>
    <w:rsid w:val="00831584"/>
    <w:rsid w:val="00834B1C"/>
    <w:rsid w:val="008355C8"/>
    <w:rsid w:val="00851AB1"/>
    <w:rsid w:val="00852B23"/>
    <w:rsid w:val="0085444B"/>
    <w:rsid w:val="00876894"/>
    <w:rsid w:val="0087706F"/>
    <w:rsid w:val="00877914"/>
    <w:rsid w:val="00884629"/>
    <w:rsid w:val="00892746"/>
    <w:rsid w:val="008A6C96"/>
    <w:rsid w:val="008B29D7"/>
    <w:rsid w:val="008B7A21"/>
    <w:rsid w:val="008C4FB0"/>
    <w:rsid w:val="008C7B27"/>
    <w:rsid w:val="008E0CEC"/>
    <w:rsid w:val="008E1656"/>
    <w:rsid w:val="008E402B"/>
    <w:rsid w:val="008F0A98"/>
    <w:rsid w:val="0090020B"/>
    <w:rsid w:val="009022C5"/>
    <w:rsid w:val="00910BE4"/>
    <w:rsid w:val="00915DBD"/>
    <w:rsid w:val="0092627C"/>
    <w:rsid w:val="0093062F"/>
    <w:rsid w:val="00962FD2"/>
    <w:rsid w:val="00965646"/>
    <w:rsid w:val="009662B7"/>
    <w:rsid w:val="00966BF5"/>
    <w:rsid w:val="0097009B"/>
    <w:rsid w:val="009847FD"/>
    <w:rsid w:val="00994F52"/>
    <w:rsid w:val="009A0099"/>
    <w:rsid w:val="009B3578"/>
    <w:rsid w:val="009B6FDE"/>
    <w:rsid w:val="009C16C0"/>
    <w:rsid w:val="009C301C"/>
    <w:rsid w:val="009C4A5D"/>
    <w:rsid w:val="009D3360"/>
    <w:rsid w:val="009F2FCC"/>
    <w:rsid w:val="009F36EA"/>
    <w:rsid w:val="009F3AE5"/>
    <w:rsid w:val="00A00214"/>
    <w:rsid w:val="00A017DE"/>
    <w:rsid w:val="00A038AE"/>
    <w:rsid w:val="00A042DE"/>
    <w:rsid w:val="00A12CCA"/>
    <w:rsid w:val="00A1512F"/>
    <w:rsid w:val="00A20EC2"/>
    <w:rsid w:val="00A232F1"/>
    <w:rsid w:val="00A31BA8"/>
    <w:rsid w:val="00A335BC"/>
    <w:rsid w:val="00A35895"/>
    <w:rsid w:val="00A41820"/>
    <w:rsid w:val="00A44A48"/>
    <w:rsid w:val="00A52465"/>
    <w:rsid w:val="00A61E76"/>
    <w:rsid w:val="00A6735E"/>
    <w:rsid w:val="00A716A3"/>
    <w:rsid w:val="00A7517C"/>
    <w:rsid w:val="00A767DE"/>
    <w:rsid w:val="00A83138"/>
    <w:rsid w:val="00AA34B6"/>
    <w:rsid w:val="00AA36AF"/>
    <w:rsid w:val="00AA56A8"/>
    <w:rsid w:val="00AA79FA"/>
    <w:rsid w:val="00AA7EFD"/>
    <w:rsid w:val="00AB48AD"/>
    <w:rsid w:val="00AB48DC"/>
    <w:rsid w:val="00AC0842"/>
    <w:rsid w:val="00AC57C2"/>
    <w:rsid w:val="00AC78C5"/>
    <w:rsid w:val="00AC799F"/>
    <w:rsid w:val="00AC7BF1"/>
    <w:rsid w:val="00AD69FC"/>
    <w:rsid w:val="00AE2CE7"/>
    <w:rsid w:val="00AE71D4"/>
    <w:rsid w:val="00AF041A"/>
    <w:rsid w:val="00AF3E8A"/>
    <w:rsid w:val="00AF4708"/>
    <w:rsid w:val="00B069C4"/>
    <w:rsid w:val="00B20DF0"/>
    <w:rsid w:val="00B21959"/>
    <w:rsid w:val="00B27713"/>
    <w:rsid w:val="00B27DCF"/>
    <w:rsid w:val="00B3207D"/>
    <w:rsid w:val="00B322CA"/>
    <w:rsid w:val="00B50EA6"/>
    <w:rsid w:val="00B64438"/>
    <w:rsid w:val="00B65DA2"/>
    <w:rsid w:val="00B81AC6"/>
    <w:rsid w:val="00BA1433"/>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905D9"/>
    <w:rsid w:val="00C9431E"/>
    <w:rsid w:val="00CA4696"/>
    <w:rsid w:val="00CB1C18"/>
    <w:rsid w:val="00CE09CD"/>
    <w:rsid w:val="00CE0EC6"/>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0CB9"/>
    <w:rsid w:val="00DE5F8C"/>
    <w:rsid w:val="00DF089D"/>
    <w:rsid w:val="00DF5B32"/>
    <w:rsid w:val="00E06077"/>
    <w:rsid w:val="00E135F8"/>
    <w:rsid w:val="00E16968"/>
    <w:rsid w:val="00E25AB8"/>
    <w:rsid w:val="00E26F81"/>
    <w:rsid w:val="00E30016"/>
    <w:rsid w:val="00E3295D"/>
    <w:rsid w:val="00E33276"/>
    <w:rsid w:val="00E35CDC"/>
    <w:rsid w:val="00E36D9B"/>
    <w:rsid w:val="00E5065E"/>
    <w:rsid w:val="00E50CBA"/>
    <w:rsid w:val="00E56504"/>
    <w:rsid w:val="00E7093B"/>
    <w:rsid w:val="00E87A3F"/>
    <w:rsid w:val="00E87D4E"/>
    <w:rsid w:val="00E90B84"/>
    <w:rsid w:val="00E9433F"/>
    <w:rsid w:val="00EB5105"/>
    <w:rsid w:val="00EC479F"/>
    <w:rsid w:val="00ED084A"/>
    <w:rsid w:val="00ED1117"/>
    <w:rsid w:val="00ED1B2D"/>
    <w:rsid w:val="00ED60FD"/>
    <w:rsid w:val="00F0314B"/>
    <w:rsid w:val="00F0713A"/>
    <w:rsid w:val="00F22417"/>
    <w:rsid w:val="00F25640"/>
    <w:rsid w:val="00F32286"/>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D0B1851-400D-4939-90FF-D2534540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6</cp:revision>
  <cp:lastPrinted>2013-10-11T11:56:00Z</cp:lastPrinted>
  <dcterms:created xsi:type="dcterms:W3CDTF">2018-12-19T10:18:00Z</dcterms:created>
  <dcterms:modified xsi:type="dcterms:W3CDTF">2018-12-24T04:44:00Z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