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A3" w:rsidRDefault="007C1BFA">
      <w:pPr>
        <w:tabs>
          <w:tab w:val="clear" w:pos="709"/>
        </w:tabs>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ОКэ-МСП-СВЕРД-18-0051</w:t>
      </w:r>
      <w:bookmarkEnd w:id="0"/>
      <w:bookmarkEnd w:id="1"/>
      <w:bookmarkEnd w:id="2"/>
      <w:bookmarkEnd w:id="3"/>
      <w:bookmarkEnd w:id="4"/>
      <w:bookmarkEnd w:id="5"/>
      <w:bookmarkEnd w:id="6"/>
      <w:bookmarkEnd w:id="7"/>
      <w:bookmarkEnd w:id="8"/>
      <w:bookmarkEnd w:id="9"/>
      <w:bookmarkEnd w:id="10"/>
      <w:bookmarkEnd w:id="11"/>
      <w:bookmarkEnd w:id="12"/>
      <w:r>
        <w:rPr>
          <w:b/>
          <w:sz w:val="32"/>
          <w:szCs w:val="32"/>
        </w:rPr>
        <w:t xml:space="preserve"> среди субъектов малого и среднего предпринимательства</w:t>
      </w:r>
    </w:p>
    <w:p w:rsidR="00FC1DD8" w:rsidRPr="008C4FB0" w:rsidRDefault="00FC1DD8" w:rsidP="00AF4708">
      <w:pPr>
        <w:ind w:firstLine="0"/>
        <w:jc w:val="center"/>
        <w:rPr>
          <w:b/>
          <w:sz w:val="32"/>
          <w:szCs w:val="32"/>
        </w:rPr>
      </w:pPr>
    </w:p>
    <w:p w:rsidR="009431A3" w:rsidRDefault="007C1BF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Уральского филиала ПАО «ТрансКонтейнер» (далее – Заказчик, Организатор), руководствуясь:</w:t>
      </w:r>
    </w:p>
    <w:p w:rsidR="00FC1DD8" w:rsidRDefault="00FC1DD8" w:rsidP="00FC1DD8">
      <w:pPr>
        <w:pStyle w:val="1"/>
        <w:suppressAutoHyphens/>
      </w:pPr>
      <w:r>
        <w:t>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431A3" w:rsidRDefault="007C1BFA">
      <w:pPr>
        <w:pStyle w:val="1"/>
        <w:suppressAutoHyphens/>
      </w:pPr>
      <w:proofErr w:type="gramStart"/>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r>
        <w:rPr>
          <w:b/>
        </w:rPr>
        <w:t>проводит</w:t>
      </w: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rPr>
          <w:b/>
        </w:rPr>
        <w:t xml:space="preserve"> в электронной форме среди субъектов малого и среднего предпринимательства</w:t>
      </w:r>
      <w:r>
        <w:t xml:space="preserve"> Открытый конкурс в электронной форме среди субъектов МСП № ОКэ-МСП-СВЕРД-18-0051 по предмету закупки "Оказание услуг по техническому обслуживанию и/или ремонту транспортных средств (автомобилей</w:t>
      </w:r>
      <w:proofErr w:type="gramEnd"/>
      <w:r>
        <w:t xml:space="preserve"> </w:t>
      </w:r>
      <w:proofErr w:type="gramStart"/>
      <w:r>
        <w:t xml:space="preserve">VOLVO и полуприцепов к ним) контейнерного терминала Екатеринбург-Товарный и контейнерного терминала </w:t>
      </w:r>
      <w:proofErr w:type="spellStart"/>
      <w:r>
        <w:t>Челябинск-Грузовой</w:t>
      </w:r>
      <w:proofErr w:type="spellEnd"/>
      <w:r>
        <w:t xml:space="preserve"> Уральского филиала ПАО</w:t>
      </w:r>
      <w:proofErr w:type="gramEnd"/>
      <w:r>
        <w:t xml:space="preserve"> «ТрансКонтейнер»</w:t>
      </w:r>
      <w:proofErr w:type="gramStart"/>
      <w:r>
        <w:t>."</w:t>
      </w:r>
      <w:proofErr w:type="gramEnd"/>
      <w:r>
        <w:t xml:space="preserve"> (далее – Открытый конкурс).</w:t>
      </w:r>
      <w:bookmarkEnd w:id="13"/>
      <w:bookmarkEnd w:id="14"/>
      <w:bookmarkEnd w:id="15"/>
      <w:bookmarkEnd w:id="16"/>
      <w:bookmarkEnd w:id="17"/>
      <w:bookmarkEnd w:id="18"/>
      <w:bookmarkEnd w:id="19"/>
      <w:bookmarkEnd w:id="20"/>
      <w:bookmarkEnd w:id="21"/>
      <w:bookmarkEnd w:id="22"/>
      <w:bookmarkEnd w:id="23"/>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9431A3" w:rsidRDefault="007C1BFA">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431A3" w:rsidRDefault="007C1BFA">
      <w:pPr>
        <w:jc w:val="both"/>
      </w:pPr>
      <w:r>
        <w:t>Ф.И.О.: Ербягина Марина Валерьевна</w:t>
      </w:r>
    </w:p>
    <w:p w:rsidR="009431A3" w:rsidRDefault="007C1BFA">
      <w:pPr>
        <w:jc w:val="both"/>
      </w:pPr>
      <w:r>
        <w:t>Адрес электронной почты: erbiaginamv@trcont.ru</w:t>
      </w:r>
    </w:p>
    <w:p w:rsidR="009431A3" w:rsidRDefault="007C1BFA">
      <w:pPr>
        <w:jc w:val="both"/>
      </w:pPr>
      <w:r>
        <w:t>Телефон: +7(495)7881717(5052).</w:t>
      </w:r>
    </w:p>
    <w:p w:rsidR="00CB1C18" w:rsidRDefault="00CB1C18" w:rsidP="00AF4708">
      <w:pPr>
        <w:jc w:val="both"/>
      </w:pPr>
    </w:p>
    <w:p w:rsidR="009431A3" w:rsidRDefault="007C1BFA">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9431A3" w:rsidRDefault="009431A3">
      <w:pPr>
        <w:pStyle w:val="1"/>
        <w:ind w:firstLine="708"/>
        <w:rPr>
          <w:szCs w:val="28"/>
        </w:rPr>
      </w:pPr>
    </w:p>
    <w:p w:rsidR="009431A3" w:rsidRDefault="007C1BFA">
      <w:pPr>
        <w:pStyle w:val="1"/>
        <w:ind w:firstLine="708"/>
        <w:rPr>
          <w:szCs w:val="28"/>
        </w:rPr>
      </w:pPr>
      <w:r>
        <w:rPr>
          <w:szCs w:val="28"/>
        </w:rPr>
        <w:t xml:space="preserve">- постоянная рабочая группа Конкурсной комиссии Уральского филиала </w:t>
      </w:r>
      <w:r>
        <w:rPr>
          <w:szCs w:val="28"/>
        </w:rPr>
        <w:br/>
        <w:t>ПАО «ТрансКонтейнер»</w:t>
      </w:r>
      <w:r>
        <w:t>.</w:t>
      </w:r>
    </w:p>
    <w:p w:rsidR="009431A3" w:rsidRDefault="007C1BFA">
      <w:pPr>
        <w:pStyle w:val="1"/>
        <w:ind w:firstLine="0"/>
        <w:rPr>
          <w:szCs w:val="28"/>
        </w:rPr>
      </w:pPr>
      <w:r>
        <w:rPr>
          <w:szCs w:val="28"/>
        </w:rPr>
        <w:t xml:space="preserve">Адрес: Российская Федерация, 620027, г. Екатеринбург, ул. Николая Никонова, д.8 </w:t>
      </w:r>
    </w:p>
    <w:p w:rsidR="009431A3" w:rsidRDefault="009431A3">
      <w:pPr>
        <w:pStyle w:val="1"/>
        <w:ind w:firstLine="0"/>
        <w:rPr>
          <w:szCs w:val="28"/>
        </w:rPr>
      </w:pPr>
    </w:p>
    <w:p w:rsidR="009431A3" w:rsidRDefault="007C1BFA" w:rsidP="007C1BFA">
      <w:pPr>
        <w:pStyle w:val="1"/>
        <w:ind w:firstLine="0"/>
        <w:rPr>
          <w:szCs w:val="28"/>
        </w:rPr>
      </w:pPr>
      <w:r>
        <w:rPr>
          <w:szCs w:val="28"/>
        </w:rPr>
        <w:tab/>
      </w:r>
      <w:r>
        <w:rPr>
          <w:b/>
          <w:szCs w:val="28"/>
        </w:rPr>
        <w:t>Лот № 1.</w:t>
      </w:r>
    </w:p>
    <w:p w:rsidR="009431A3" w:rsidRDefault="007C1BFA">
      <w:pPr>
        <w:jc w:val="both"/>
        <w:rPr>
          <w:szCs w:val="28"/>
        </w:rPr>
      </w:pPr>
      <w:r>
        <w:rPr>
          <w:b/>
          <w:szCs w:val="28"/>
        </w:rPr>
        <w:t>Предмет договора:</w:t>
      </w:r>
      <w:r>
        <w:rPr>
          <w:szCs w:val="28"/>
        </w:rPr>
        <w:t xml:space="preserve"> Оказание услуг по техническому обслуживанию и/или ремонту транспортных средств (автомобилей VOLVO и полуприцепов к ним) </w:t>
      </w:r>
      <w:r>
        <w:rPr>
          <w:szCs w:val="28"/>
        </w:rPr>
        <w:lastRenderedPageBreak/>
        <w:t xml:space="preserve">контейнерного терминала Екатеринбург-Товарный Уральского филиала ПАО «ТрансКонтейнер». </w:t>
      </w:r>
    </w:p>
    <w:p w:rsidR="009431A3" w:rsidRDefault="007C1BFA">
      <w:pPr>
        <w:jc w:val="both"/>
        <w:rPr>
          <w:szCs w:val="28"/>
        </w:rPr>
      </w:pPr>
      <w:proofErr w:type="gramStart"/>
      <w:r>
        <w:rPr>
          <w:szCs w:val="28"/>
        </w:rPr>
        <w:t>Начальная (максимальная) цена договора: 2500000 (два миллиона пятьсот тысяч) рублей 00 копеек с учетом всех расходов Исполнителя, в том числе стоимости оборудования, запасных частей, деталей, агрегатов и узлов, смазочных материалов Исполнителя, стоимость которых входит в общую стоимость оказываемых услуг, скидок, предполагаемых Исполнителем, а так же всех налогов и других обязательных платежей, кроме НДС.</w:t>
      </w:r>
      <w:proofErr w:type="gramEnd"/>
      <w:r>
        <w:rPr>
          <w:szCs w:val="28"/>
        </w:rPr>
        <w:t xml:space="preserve">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1559"/>
        <w:gridCol w:w="1559"/>
        <w:gridCol w:w="1985"/>
      </w:tblGrid>
      <w:tr w:rsidR="00A52465" w:rsidRPr="00BD24C5" w:rsidTr="009B3578">
        <w:tc>
          <w:tcPr>
            <w:tcW w:w="85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B3578">
        <w:tc>
          <w:tcPr>
            <w:tcW w:w="851" w:type="dxa"/>
            <w:tcBorders>
              <w:top w:val="single" w:sz="4" w:space="0" w:color="auto"/>
              <w:left w:val="single" w:sz="4" w:space="0" w:color="auto"/>
              <w:bottom w:val="single" w:sz="4" w:space="0" w:color="auto"/>
              <w:right w:val="single" w:sz="4" w:space="0" w:color="auto"/>
            </w:tcBorders>
            <w:hideMark/>
          </w:tcPr>
          <w:p w:rsidR="009431A3" w:rsidRDefault="007C1BF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9431A3" w:rsidRDefault="007C1BFA">
            <w:pPr>
              <w:snapToGrid w:val="0"/>
              <w:ind w:firstLine="0"/>
              <w:rPr>
                <w:snapToGrid/>
                <w:sz w:val="24"/>
                <w:szCs w:val="24"/>
                <w:lang w:val="en-US"/>
              </w:rPr>
            </w:pPr>
            <w:r>
              <w:rPr>
                <w:snapToGrid/>
                <w:sz w:val="24"/>
                <w:szCs w:val="24"/>
                <w:lang w:val="en-US"/>
              </w:rPr>
              <w:t>45.20.11.000</w:t>
            </w:r>
          </w:p>
        </w:tc>
        <w:tc>
          <w:tcPr>
            <w:tcW w:w="1985" w:type="dxa"/>
            <w:tcBorders>
              <w:top w:val="single" w:sz="4" w:space="0" w:color="auto"/>
              <w:left w:val="single" w:sz="4" w:space="0" w:color="auto"/>
              <w:bottom w:val="single" w:sz="4" w:space="0" w:color="auto"/>
              <w:right w:val="single" w:sz="4" w:space="0" w:color="auto"/>
            </w:tcBorders>
          </w:tcPr>
          <w:p w:rsidR="009431A3" w:rsidRDefault="007C1BFA">
            <w:pPr>
              <w:snapToGrid w:val="0"/>
              <w:ind w:firstLine="0"/>
              <w:rPr>
                <w:snapToGrid/>
                <w:sz w:val="24"/>
                <w:szCs w:val="24"/>
              </w:rPr>
            </w:pPr>
            <w:r>
              <w:rPr>
                <w:snapToGrid/>
                <w:sz w:val="24"/>
                <w:szCs w:val="24"/>
                <w:lang w:val="en-US"/>
              </w:rPr>
              <w:t>45.20.1</w:t>
            </w:r>
          </w:p>
        </w:tc>
        <w:tc>
          <w:tcPr>
            <w:tcW w:w="1559" w:type="dxa"/>
            <w:tcBorders>
              <w:top w:val="single" w:sz="4" w:space="0" w:color="auto"/>
              <w:left w:val="single" w:sz="4" w:space="0" w:color="auto"/>
              <w:bottom w:val="single" w:sz="4" w:space="0" w:color="auto"/>
              <w:right w:val="single" w:sz="4" w:space="0" w:color="auto"/>
            </w:tcBorders>
          </w:tcPr>
          <w:p w:rsidR="009431A3" w:rsidRDefault="007C1BFA">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9431A3" w:rsidRDefault="007C1BF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9431A3" w:rsidRDefault="007C1BFA">
            <w:pPr>
              <w:snapToGrid w:val="0"/>
              <w:ind w:firstLine="0"/>
              <w:rPr>
                <w:snapToGrid/>
                <w:sz w:val="24"/>
                <w:szCs w:val="24"/>
              </w:rPr>
            </w:pPr>
            <w:r>
              <w:rPr>
                <w:snapToGrid/>
                <w:sz w:val="24"/>
                <w:szCs w:val="24"/>
              </w:rPr>
              <w:t>Номер строки годового плана закупок № 579, 580</w:t>
            </w:r>
          </w:p>
        </w:tc>
      </w:tr>
    </w:tbl>
    <w:p w:rsidR="009431A3" w:rsidRDefault="007C1BFA">
      <w:pPr>
        <w:jc w:val="both"/>
        <w:rPr>
          <w:szCs w:val="28"/>
        </w:rPr>
      </w:pPr>
      <w:r>
        <w:rPr>
          <w:szCs w:val="28"/>
        </w:rPr>
        <w:t xml:space="preserve">Место поставки товара, выполнения работ, оказания услуг: Станция технического обслуживания Исполнителя в пределах </w:t>
      </w:r>
      <w:proofErr w:type="gramStart"/>
      <w:r>
        <w:rPr>
          <w:szCs w:val="28"/>
        </w:rPr>
        <w:t>г</w:t>
      </w:r>
      <w:proofErr w:type="gramEnd"/>
      <w:r>
        <w:rPr>
          <w:szCs w:val="28"/>
        </w:rPr>
        <w:t>. Екатеринбурга.</w:t>
      </w:r>
    </w:p>
    <w:p w:rsidR="007C1BFA" w:rsidRDefault="007C1BFA">
      <w:pPr>
        <w:jc w:val="both"/>
        <w:rPr>
          <w:b/>
          <w:szCs w:val="28"/>
        </w:rPr>
      </w:pPr>
    </w:p>
    <w:p w:rsidR="009431A3" w:rsidRDefault="007C1BFA">
      <w:pPr>
        <w:jc w:val="both"/>
        <w:rPr>
          <w:szCs w:val="28"/>
        </w:rPr>
      </w:pPr>
      <w:r>
        <w:rPr>
          <w:b/>
          <w:szCs w:val="28"/>
        </w:rPr>
        <w:t>Лот № 2.</w:t>
      </w:r>
    </w:p>
    <w:p w:rsidR="009431A3" w:rsidRDefault="007C1BFA">
      <w:pPr>
        <w:jc w:val="both"/>
        <w:rPr>
          <w:szCs w:val="28"/>
        </w:rPr>
      </w:pPr>
      <w:r>
        <w:rPr>
          <w:b/>
          <w:szCs w:val="28"/>
        </w:rPr>
        <w:t>Предмет договора:</w:t>
      </w:r>
      <w:r>
        <w:rPr>
          <w:szCs w:val="28"/>
        </w:rPr>
        <w:t xml:space="preserve"> Оказание услуг по техническому обслуживанию и/или ремонту транспортных средств (автомобилей VOLVO и полуприцепов к ним) контейнерного терминала </w:t>
      </w:r>
      <w:proofErr w:type="spellStart"/>
      <w:proofErr w:type="gramStart"/>
      <w:r>
        <w:rPr>
          <w:szCs w:val="28"/>
        </w:rPr>
        <w:t>Челябинск-Грузовой</w:t>
      </w:r>
      <w:proofErr w:type="spellEnd"/>
      <w:proofErr w:type="gramEnd"/>
      <w:r>
        <w:rPr>
          <w:szCs w:val="28"/>
        </w:rPr>
        <w:t xml:space="preserve"> Уральского филиала ПАО «ТрансКонтейнер». </w:t>
      </w:r>
    </w:p>
    <w:p w:rsidR="009431A3" w:rsidRDefault="007C1BFA">
      <w:pPr>
        <w:jc w:val="both"/>
        <w:rPr>
          <w:szCs w:val="28"/>
        </w:rPr>
      </w:pPr>
      <w:proofErr w:type="gramStart"/>
      <w:r>
        <w:rPr>
          <w:szCs w:val="28"/>
        </w:rPr>
        <w:t>Начальная (максимальная) цена договора: 2500000 (два миллиона пятьсот тысяч) рублей 00 копеек с учетом всех расходов Исполнителя, в том числе стоимости оборудования, запасных частей, деталей, агрегатов и узлов, смазочных материалов Исполнителя, стоимость которых входит в общую стоимость оказываемых услуг, скидок, предполагаемых Исполнителем, а так же всех налогов и других обязательных платежей, кроме НДС.</w:t>
      </w:r>
      <w:proofErr w:type="gramEnd"/>
      <w:r>
        <w:rPr>
          <w:szCs w:val="28"/>
        </w:rPr>
        <w:t xml:space="preserve">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985"/>
        <w:gridCol w:w="1559"/>
        <w:gridCol w:w="1559"/>
        <w:gridCol w:w="1985"/>
      </w:tblGrid>
      <w:tr w:rsidR="00A52465" w:rsidRPr="00BD24C5" w:rsidTr="009B3578">
        <w:tc>
          <w:tcPr>
            <w:tcW w:w="85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A52465" w:rsidRPr="00BD24C5" w:rsidRDefault="00B322CA" w:rsidP="009E3216">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B3578">
        <w:tc>
          <w:tcPr>
            <w:tcW w:w="851" w:type="dxa"/>
            <w:tcBorders>
              <w:top w:val="single" w:sz="4" w:space="0" w:color="auto"/>
              <w:left w:val="single" w:sz="4" w:space="0" w:color="auto"/>
              <w:bottom w:val="single" w:sz="4" w:space="0" w:color="auto"/>
              <w:right w:val="single" w:sz="4" w:space="0" w:color="auto"/>
            </w:tcBorders>
            <w:hideMark/>
          </w:tcPr>
          <w:p w:rsidR="009431A3" w:rsidRDefault="007C1BF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9431A3" w:rsidRDefault="007C1BFA">
            <w:pPr>
              <w:snapToGrid w:val="0"/>
              <w:ind w:firstLine="0"/>
              <w:rPr>
                <w:snapToGrid/>
                <w:sz w:val="24"/>
                <w:szCs w:val="24"/>
                <w:lang w:val="en-US"/>
              </w:rPr>
            </w:pPr>
            <w:r>
              <w:rPr>
                <w:snapToGrid/>
                <w:sz w:val="24"/>
                <w:szCs w:val="24"/>
                <w:lang w:val="en-US"/>
              </w:rPr>
              <w:t>45.20.11.000</w:t>
            </w:r>
          </w:p>
        </w:tc>
        <w:tc>
          <w:tcPr>
            <w:tcW w:w="1985" w:type="dxa"/>
            <w:tcBorders>
              <w:top w:val="single" w:sz="4" w:space="0" w:color="auto"/>
              <w:left w:val="single" w:sz="4" w:space="0" w:color="auto"/>
              <w:bottom w:val="single" w:sz="4" w:space="0" w:color="auto"/>
              <w:right w:val="single" w:sz="4" w:space="0" w:color="auto"/>
            </w:tcBorders>
          </w:tcPr>
          <w:p w:rsidR="009431A3" w:rsidRDefault="007C1BFA">
            <w:pPr>
              <w:snapToGrid w:val="0"/>
              <w:ind w:firstLine="0"/>
              <w:rPr>
                <w:snapToGrid/>
                <w:sz w:val="24"/>
                <w:szCs w:val="24"/>
              </w:rPr>
            </w:pPr>
            <w:r>
              <w:rPr>
                <w:snapToGrid/>
                <w:sz w:val="24"/>
                <w:szCs w:val="24"/>
                <w:lang w:val="en-US"/>
              </w:rPr>
              <w:t>45.20.1</w:t>
            </w:r>
          </w:p>
        </w:tc>
        <w:tc>
          <w:tcPr>
            <w:tcW w:w="1559" w:type="dxa"/>
            <w:tcBorders>
              <w:top w:val="single" w:sz="4" w:space="0" w:color="auto"/>
              <w:left w:val="single" w:sz="4" w:space="0" w:color="auto"/>
              <w:bottom w:val="single" w:sz="4" w:space="0" w:color="auto"/>
              <w:right w:val="single" w:sz="4" w:space="0" w:color="auto"/>
            </w:tcBorders>
          </w:tcPr>
          <w:p w:rsidR="009431A3" w:rsidRDefault="007C1BFA">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9431A3" w:rsidRDefault="007C1BF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9431A3" w:rsidRDefault="007C1BFA">
            <w:pPr>
              <w:snapToGrid w:val="0"/>
              <w:ind w:firstLine="0"/>
              <w:rPr>
                <w:snapToGrid/>
                <w:sz w:val="24"/>
                <w:szCs w:val="24"/>
              </w:rPr>
            </w:pPr>
            <w:r>
              <w:rPr>
                <w:snapToGrid/>
                <w:sz w:val="24"/>
                <w:szCs w:val="24"/>
              </w:rPr>
              <w:t>Номер строки годового плана закупок № 579, 580</w:t>
            </w:r>
          </w:p>
        </w:tc>
      </w:tr>
    </w:tbl>
    <w:p w:rsidR="009431A3" w:rsidRDefault="007C1BFA">
      <w:pPr>
        <w:jc w:val="both"/>
        <w:rPr>
          <w:b/>
          <w:szCs w:val="28"/>
        </w:rPr>
      </w:pPr>
      <w:r>
        <w:rPr>
          <w:szCs w:val="28"/>
        </w:rPr>
        <w:t xml:space="preserve">Место поставки товара, выполнения работ, оказания услуг: Станция технического обслуживания Исполнителя в пределах </w:t>
      </w:r>
      <w:proofErr w:type="gramStart"/>
      <w:r>
        <w:rPr>
          <w:szCs w:val="28"/>
        </w:rPr>
        <w:t>г</w:t>
      </w:r>
      <w:proofErr w:type="gramEnd"/>
      <w:r>
        <w:rPr>
          <w:szCs w:val="28"/>
        </w:rPr>
        <w:t>. Челябинска (не более 30 км от г. Челябинска).</w:t>
      </w:r>
    </w:p>
    <w:p w:rsidR="00C6495D" w:rsidRPr="00C6495D" w:rsidRDefault="00C6495D" w:rsidP="00C6495D">
      <w:pPr>
        <w:jc w:val="both"/>
        <w:rPr>
          <w:szCs w:val="28"/>
        </w:rPr>
      </w:pPr>
    </w:p>
    <w:p w:rsidR="008C7B27" w:rsidRDefault="00AC7BF1" w:rsidP="00962FD2">
      <w:pPr>
        <w:ind w:firstLine="0"/>
        <w:jc w:val="both"/>
        <w:rPr>
          <w:szCs w:val="28"/>
        </w:rPr>
      </w:pPr>
      <w:r>
        <w:rPr>
          <w:b/>
          <w:szCs w:val="28"/>
        </w:rPr>
        <w:tab/>
        <w:t>Информация документации о закупке:</w:t>
      </w:r>
    </w:p>
    <w:p w:rsidR="009431A3" w:rsidRDefault="007C1BFA">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Срок предоставления документации о закупке:</w:t>
      </w:r>
      <w:r>
        <w:rPr>
          <w:szCs w:val="28"/>
        </w:rPr>
        <w:br/>
      </w:r>
      <w:bookmarkStart w:id="35" w:name="OLE_LINK5"/>
      <w:bookmarkStart w:id="36" w:name="OLE_LINK6"/>
      <w:bookmarkStart w:id="37" w:name="OLE_LINK7"/>
      <w:bookmarkStart w:id="38" w:name="OLE_LINK32"/>
      <w:bookmarkStart w:id="39" w:name="OLE_LINK33"/>
      <w:r>
        <w:rPr>
          <w:szCs w:val="28"/>
        </w:rPr>
        <w:t>с «29» декабр</w:t>
      </w:r>
      <w:r w:rsidR="00112356">
        <w:rPr>
          <w:szCs w:val="28"/>
        </w:rPr>
        <w:t>я 2018 г. 23 час. 00 мин. по «25</w:t>
      </w:r>
      <w:r>
        <w:rPr>
          <w:szCs w:val="28"/>
        </w:rPr>
        <w:t>» января 2019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9431A3" w:rsidRDefault="007C1BFA">
      <w:pPr>
        <w:jc w:val="both"/>
        <w:rPr>
          <w:szCs w:val="28"/>
        </w:rPr>
      </w:pPr>
      <w:proofErr w:type="gramStart"/>
      <w:r>
        <w:rPr>
          <w:b/>
          <w:szCs w:val="28"/>
        </w:rPr>
        <w:lastRenderedPageBreak/>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w:t>
      </w:r>
      <w:r>
        <w:rPr>
          <w:szCs w:val="28"/>
        </w:rPr>
        <w:br/>
        <w:t xml:space="preserve">ПАО «ТрансКонтейнер»), на сайте электронной торговой площадки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proofErr w:type="gramEnd"/>
        <w:r>
          <w:rPr>
            <w:rStyle w:val="a6"/>
          </w:rPr>
          <w:t>www.zakupki.gov.ru</w:t>
        </w:r>
        <w:proofErr w:type="gramStart"/>
      </w:hyperlink>
      <w:r>
        <w:t>) (далее – Официальный сайт).</w:t>
      </w:r>
      <w:proofErr w:type="gramEnd"/>
      <w:r>
        <w:rPr>
          <w:szCs w:val="28"/>
        </w:rPr>
        <w:t xml:space="preserve"> Предоставление Заказчиком документации на материальном (бумажном) носителе не предусмотрено. </w:t>
      </w:r>
    </w:p>
    <w:p w:rsidR="00DF089D" w:rsidRDefault="00DF089D" w:rsidP="001D3CF4">
      <w:pPr>
        <w:jc w:val="both"/>
        <w:rPr>
          <w:b/>
        </w:rPr>
      </w:pPr>
      <w:r>
        <w:rPr>
          <w:b/>
        </w:rPr>
        <w:t>Размер, порядок и сроки внесения платы за предоставление документации о закупке:</w:t>
      </w:r>
    </w:p>
    <w:p w:rsidR="009431A3" w:rsidRDefault="007C1BFA">
      <w:pPr>
        <w:jc w:val="both"/>
        <w:rPr>
          <w:b/>
          <w:i/>
        </w:rPr>
      </w:pPr>
      <w:r>
        <w:rPr>
          <w:szCs w:val="28"/>
        </w:rPr>
        <w:t>Плата не требуется.</w:t>
      </w:r>
    </w:p>
    <w:p w:rsidR="00AF041A" w:rsidRDefault="00AF041A" w:rsidP="00AF041A">
      <w:pPr>
        <w:jc w:val="both"/>
        <w:rPr>
          <w:b/>
          <w:i/>
        </w:rPr>
      </w:pPr>
    </w:p>
    <w:p w:rsidR="00772A14" w:rsidRPr="00AF041A" w:rsidRDefault="00772A14" w:rsidP="00AF041A">
      <w:pPr>
        <w:jc w:val="both"/>
        <w:rPr>
          <w:b/>
          <w:i/>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w:t>
      </w:r>
      <w:r>
        <w:t xml:space="preserve"> </w:t>
      </w:r>
      <w:proofErr w:type="spellStart"/>
      <w:r>
        <w:rPr>
          <w:szCs w:val="28"/>
        </w:rPr>
        <w:t>ОТС-тендер</w:t>
      </w:r>
      <w:proofErr w:type="spellEnd"/>
      <w:r>
        <w:rPr>
          <w:szCs w:val="28"/>
        </w:rPr>
        <w:t xml:space="preserve"> автоматически </w:t>
      </w:r>
      <w:r>
        <w:t>(по местному времени Организатора):</w:t>
      </w:r>
    </w:p>
    <w:p w:rsidR="009431A3" w:rsidRDefault="007C1BFA">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tab/>
      </w:r>
      <w:r w:rsidR="00112356">
        <w:rPr>
          <w:szCs w:val="28"/>
        </w:rPr>
        <w:t>«25</w:t>
      </w:r>
      <w:r>
        <w:rPr>
          <w:szCs w:val="28"/>
        </w:rPr>
        <w:t>» января 2019 г. 14 час. 00 мин.</w:t>
      </w:r>
      <w:bookmarkEnd w:id="40"/>
      <w:bookmarkEnd w:id="41"/>
      <w:bookmarkEnd w:id="42"/>
      <w:bookmarkEnd w:id="43"/>
      <w:bookmarkEnd w:id="44"/>
      <w:bookmarkEnd w:id="45"/>
      <w:bookmarkEnd w:id="46"/>
      <w:bookmarkEnd w:id="47"/>
      <w:bookmarkEnd w:id="48"/>
    </w:p>
    <w:p w:rsidR="004F1967" w:rsidRDefault="000A67CD" w:rsidP="00AF041A">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p>
    <w:p w:rsidR="00A00214" w:rsidRPr="00A00214" w:rsidRDefault="00A00214" w:rsidP="00A00214">
      <w:pPr>
        <w:jc w:val="both"/>
      </w:pPr>
    </w:p>
    <w:p w:rsidR="00A52465" w:rsidRPr="0070301E" w:rsidRDefault="00A52465" w:rsidP="00A52465">
      <w:pPr>
        <w:jc w:val="both"/>
        <w:rPr>
          <w:b/>
          <w:szCs w:val="28"/>
        </w:rPr>
      </w:pPr>
      <w:r>
        <w:rPr>
          <w:b/>
          <w:szCs w:val="28"/>
        </w:rPr>
        <w:t>Рассмотрение, оценка и сопоставление Заявок:</w:t>
      </w:r>
    </w:p>
    <w:p w:rsidR="009431A3" w:rsidRDefault="007C1BFA">
      <w:pPr>
        <w:jc w:val="both"/>
        <w:rPr>
          <w:b/>
        </w:rPr>
      </w:pPr>
      <w:r>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Pr>
          <w:szCs w:val="28"/>
        </w:rPr>
        <w:t>«2</w:t>
      </w:r>
      <w:r w:rsidR="00112356">
        <w:rPr>
          <w:szCs w:val="28"/>
        </w:rPr>
        <w:t>9</w:t>
      </w:r>
      <w:bookmarkStart w:id="63" w:name="_GoBack"/>
      <w:bookmarkEnd w:id="63"/>
      <w:r>
        <w:rPr>
          <w:szCs w:val="28"/>
        </w:rPr>
        <w:t>» января 2019 г. 14 час. 00 мин.</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9431A3" w:rsidRDefault="007C1BFA">
      <w:pPr>
        <w:ind w:firstLine="0"/>
        <w:jc w:val="both"/>
      </w:pPr>
      <w:r>
        <w:t>Место: Российская Федерация, 620027, г. Екатеринбург, ул. Николая Никонова, д.8</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E56504" w:rsidRDefault="00A52465" w:rsidP="00A52465">
      <w:pPr>
        <w:jc w:val="both"/>
        <w:rPr>
          <w:b/>
        </w:rPr>
      </w:pPr>
      <w:r>
        <w:rPr>
          <w:b/>
        </w:rPr>
        <w:t>Подведение итогов не позднее:</w:t>
      </w:r>
    </w:p>
    <w:p w:rsidR="009431A3" w:rsidRDefault="007C1BFA">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bookmarkStart w:id="73" w:name="OLE_LINK14"/>
      <w:bookmarkStart w:id="74" w:name="OLE_LINK15"/>
      <w:bookmarkStart w:id="75" w:name="OLE_LINK27"/>
      <w:bookmarkStart w:id="76" w:name="OLE_LINK28"/>
      <w:r>
        <w:rPr>
          <w:szCs w:val="28"/>
        </w:rPr>
        <w:t>«31» января 2019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9431A3" w:rsidRDefault="007C1BFA">
      <w:pPr>
        <w:ind w:firstLine="0"/>
        <w:jc w:val="both"/>
      </w:pPr>
      <w:r>
        <w:t>Место: Российская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p>
    <w:p w:rsidR="00A12CCA" w:rsidRDefault="00A12CCA" w:rsidP="00662448">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Открытый конкурс может быть прекращен в любой момент до принятия решения Конкурсной комиссией о победителе Открытого конкурса.</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9B3578">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sectPr w:rsidR="007A053B" w:rsidSect="00502F08">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71495">
    <w:pPr>
      <w:pStyle w:val="af0"/>
      <w:jc w:val="center"/>
    </w:pPr>
    <w:r>
      <w:fldChar w:fldCharType="begin"/>
    </w:r>
    <w:r w:rsidR="00052B26">
      <w:instrText xml:space="preserve"> PAGE   \* MERGEFORMAT </w:instrText>
    </w:r>
    <w:r>
      <w:fldChar w:fldCharType="separate"/>
    </w:r>
    <w:r w:rsidR="009519BE">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38A1"/>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2356"/>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3CF4"/>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15E58"/>
    <w:rsid w:val="0032153B"/>
    <w:rsid w:val="003248F4"/>
    <w:rsid w:val="003272B0"/>
    <w:rsid w:val="00372BBD"/>
    <w:rsid w:val="00373CCF"/>
    <w:rsid w:val="00390ABB"/>
    <w:rsid w:val="003B20B7"/>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4F5664"/>
    <w:rsid w:val="00500D9B"/>
    <w:rsid w:val="0050283D"/>
    <w:rsid w:val="00502F08"/>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D62DE"/>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C1BFA"/>
    <w:rsid w:val="007C6ADF"/>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B7A21"/>
    <w:rsid w:val="008C4FB0"/>
    <w:rsid w:val="008C7B27"/>
    <w:rsid w:val="008E0CEC"/>
    <w:rsid w:val="008E1656"/>
    <w:rsid w:val="008E402B"/>
    <w:rsid w:val="008F0A98"/>
    <w:rsid w:val="0090020B"/>
    <w:rsid w:val="009022C5"/>
    <w:rsid w:val="00910BE4"/>
    <w:rsid w:val="00915DBD"/>
    <w:rsid w:val="0092627C"/>
    <w:rsid w:val="0093062F"/>
    <w:rsid w:val="009431A3"/>
    <w:rsid w:val="009519BE"/>
    <w:rsid w:val="00962FD2"/>
    <w:rsid w:val="00965646"/>
    <w:rsid w:val="009662B7"/>
    <w:rsid w:val="00966BF5"/>
    <w:rsid w:val="0097009B"/>
    <w:rsid w:val="009847FD"/>
    <w:rsid w:val="00994F52"/>
    <w:rsid w:val="009A0099"/>
    <w:rsid w:val="009B3578"/>
    <w:rsid w:val="009B6FDE"/>
    <w:rsid w:val="009C16C0"/>
    <w:rsid w:val="009C301C"/>
    <w:rsid w:val="009C4A5D"/>
    <w:rsid w:val="009D3360"/>
    <w:rsid w:val="009F2FCC"/>
    <w:rsid w:val="009F36EA"/>
    <w:rsid w:val="009F3AE5"/>
    <w:rsid w:val="00A00214"/>
    <w:rsid w:val="00A017DE"/>
    <w:rsid w:val="00A038AE"/>
    <w:rsid w:val="00A042DE"/>
    <w:rsid w:val="00A12CCA"/>
    <w:rsid w:val="00A1512F"/>
    <w:rsid w:val="00A20EC2"/>
    <w:rsid w:val="00A232F1"/>
    <w:rsid w:val="00A31BA8"/>
    <w:rsid w:val="00A335BC"/>
    <w:rsid w:val="00A35895"/>
    <w:rsid w:val="00A41820"/>
    <w:rsid w:val="00A44A48"/>
    <w:rsid w:val="00A52465"/>
    <w:rsid w:val="00A61E76"/>
    <w:rsid w:val="00A6735E"/>
    <w:rsid w:val="00A716A3"/>
    <w:rsid w:val="00A7517C"/>
    <w:rsid w:val="00A767DE"/>
    <w:rsid w:val="00A83138"/>
    <w:rsid w:val="00AA34B6"/>
    <w:rsid w:val="00AA36AF"/>
    <w:rsid w:val="00AA56A8"/>
    <w:rsid w:val="00AA79FA"/>
    <w:rsid w:val="00AA7EFD"/>
    <w:rsid w:val="00AB48AD"/>
    <w:rsid w:val="00AB48DC"/>
    <w:rsid w:val="00AC0842"/>
    <w:rsid w:val="00AC57C2"/>
    <w:rsid w:val="00AC78C5"/>
    <w:rsid w:val="00AC799F"/>
    <w:rsid w:val="00AC7BF1"/>
    <w:rsid w:val="00AD69FC"/>
    <w:rsid w:val="00AE71D4"/>
    <w:rsid w:val="00AF041A"/>
    <w:rsid w:val="00AF3E8A"/>
    <w:rsid w:val="00AF4708"/>
    <w:rsid w:val="00B069C4"/>
    <w:rsid w:val="00B20DF0"/>
    <w:rsid w:val="00B21959"/>
    <w:rsid w:val="00B27713"/>
    <w:rsid w:val="00B27DCF"/>
    <w:rsid w:val="00B3207D"/>
    <w:rsid w:val="00B322CA"/>
    <w:rsid w:val="00B50EA6"/>
    <w:rsid w:val="00B64438"/>
    <w:rsid w:val="00B65DA2"/>
    <w:rsid w:val="00B81AC6"/>
    <w:rsid w:val="00BA1433"/>
    <w:rsid w:val="00BB4FFD"/>
    <w:rsid w:val="00BB7300"/>
    <w:rsid w:val="00BC0ECE"/>
    <w:rsid w:val="00BC29CF"/>
    <w:rsid w:val="00BD06F5"/>
    <w:rsid w:val="00BD3223"/>
    <w:rsid w:val="00BD335B"/>
    <w:rsid w:val="00BD6739"/>
    <w:rsid w:val="00BE4FBE"/>
    <w:rsid w:val="00BE7F31"/>
    <w:rsid w:val="00BF2940"/>
    <w:rsid w:val="00C017C8"/>
    <w:rsid w:val="00C05F22"/>
    <w:rsid w:val="00C0686E"/>
    <w:rsid w:val="00C10B7F"/>
    <w:rsid w:val="00C15A25"/>
    <w:rsid w:val="00C2562C"/>
    <w:rsid w:val="00C25B5B"/>
    <w:rsid w:val="00C375C3"/>
    <w:rsid w:val="00C40A83"/>
    <w:rsid w:val="00C43903"/>
    <w:rsid w:val="00C51C64"/>
    <w:rsid w:val="00C52492"/>
    <w:rsid w:val="00C551C8"/>
    <w:rsid w:val="00C60818"/>
    <w:rsid w:val="00C6495D"/>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0CB9"/>
    <w:rsid w:val="00DE5F8C"/>
    <w:rsid w:val="00DF089D"/>
    <w:rsid w:val="00DF5B32"/>
    <w:rsid w:val="00E135F8"/>
    <w:rsid w:val="00E16968"/>
    <w:rsid w:val="00E25AB8"/>
    <w:rsid w:val="00E26F81"/>
    <w:rsid w:val="00E30016"/>
    <w:rsid w:val="00E3295D"/>
    <w:rsid w:val="00E33276"/>
    <w:rsid w:val="00E35CDC"/>
    <w:rsid w:val="00E36D9B"/>
    <w:rsid w:val="00E5065E"/>
    <w:rsid w:val="00E50CBA"/>
    <w:rsid w:val="00E56504"/>
    <w:rsid w:val="00E7093B"/>
    <w:rsid w:val="00E87A3F"/>
    <w:rsid w:val="00E87D4E"/>
    <w:rsid w:val="00E90B84"/>
    <w:rsid w:val="00E9433F"/>
    <w:rsid w:val="00EB5105"/>
    <w:rsid w:val="00EC479F"/>
    <w:rsid w:val="00ED084A"/>
    <w:rsid w:val="00ED1117"/>
    <w:rsid w:val="00ED1B2D"/>
    <w:rsid w:val="00ED60FD"/>
    <w:rsid w:val="00F0314B"/>
    <w:rsid w:val="00F0713A"/>
    <w:rsid w:val="00F22417"/>
    <w:rsid w:val="00F25640"/>
    <w:rsid w:val="00F32286"/>
    <w:rsid w:val="00F3417A"/>
    <w:rsid w:val="00F51E5A"/>
    <w:rsid w:val="00F532A7"/>
    <w:rsid w:val="00F6476F"/>
    <w:rsid w:val="00F71495"/>
    <w:rsid w:val="00F72DD1"/>
    <w:rsid w:val="00F752D3"/>
    <w:rsid w:val="00F776E4"/>
    <w:rsid w:val="00F84A4D"/>
    <w:rsid w:val="00F91597"/>
    <w:rsid w:val="00F94074"/>
    <w:rsid w:val="00F9545A"/>
    <w:rsid w:val="00FB4497"/>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021F9181-A199-4D55-B335-911D3DF93F0C"/>
    <ds:schemaRef ds:uri="http://purl.org/dc/elements/1.1/"/>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65B9E-E813-47ED-98A6-4E065E35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1138</Words>
  <Characters>6493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Hewlett-Packard Company</Company>
  <LinksUpToDate>false</LinksUpToDate>
  <CharactersWithSpaces>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2013-10-11T11:56:00Z</cp:lastPrinted>
  <dcterms:created xsi:type="dcterms:W3CDTF">2019-01-25T04:02:00Z</dcterms:created>
  <dcterms:modified xsi:type="dcterms:W3CDTF">2019-01-25T04:02:00Z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