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4A" w:rsidRPr="0024584A" w:rsidRDefault="0024584A" w:rsidP="0024584A">
      <w:pPr>
        <w:ind w:firstLine="0"/>
        <w:jc w:val="center"/>
        <w:rPr>
          <w:rFonts w:eastAsiaTheme="majorEastAsia"/>
          <w:b/>
          <w:bCs/>
          <w:snapToGrid/>
          <w:szCs w:val="28"/>
          <w:lang w:eastAsia="en-US"/>
        </w:rPr>
      </w:pPr>
      <w:r w:rsidRPr="0024584A">
        <w:rPr>
          <w:rFonts w:eastAsiaTheme="majorEastAsia"/>
          <w:b/>
          <w:bCs/>
          <w:snapToGrid/>
          <w:szCs w:val="28"/>
          <w:lang w:eastAsia="en-US"/>
        </w:rPr>
        <w:t>ИЗВЕЩЕНИЕ</w:t>
      </w:r>
    </w:p>
    <w:p w:rsidR="0024584A" w:rsidRPr="009D7D4D" w:rsidRDefault="0024584A" w:rsidP="0024584A">
      <w:pPr>
        <w:ind w:firstLine="0"/>
        <w:jc w:val="center"/>
        <w:rPr>
          <w:rFonts w:eastAsiaTheme="majorEastAsia"/>
          <w:b/>
          <w:bCs/>
          <w:snapToGrid/>
          <w:szCs w:val="28"/>
          <w:lang w:eastAsia="en-US"/>
        </w:rPr>
      </w:pPr>
      <w:r w:rsidRPr="009D7D4D">
        <w:rPr>
          <w:rFonts w:eastAsiaTheme="majorEastAsia"/>
          <w:b/>
          <w:bCs/>
          <w:snapToGrid/>
          <w:szCs w:val="28"/>
          <w:lang w:eastAsia="en-US"/>
        </w:rPr>
        <w:t xml:space="preserve">О РАЗМЕЩЕНИИ ЗАКАЗА № </w:t>
      </w:r>
      <w:bookmarkStart w:id="0" w:name="_GoBack"/>
      <w:r w:rsidR="002A4FEC" w:rsidRPr="002A4FEC">
        <w:rPr>
          <w:rFonts w:eastAsiaTheme="majorEastAsia"/>
          <w:b/>
          <w:bCs/>
          <w:snapToGrid/>
          <w:szCs w:val="28"/>
          <w:lang w:eastAsia="en-US"/>
        </w:rPr>
        <w:t>ЕП-ЦКПРАС-18-0013</w:t>
      </w:r>
      <w:bookmarkEnd w:id="0"/>
    </w:p>
    <w:p w:rsidR="0024584A" w:rsidRPr="00A22920" w:rsidRDefault="0024584A" w:rsidP="00A22920">
      <w:pPr>
        <w:ind w:firstLine="0"/>
        <w:jc w:val="center"/>
        <w:rPr>
          <w:rFonts w:eastAsiaTheme="majorEastAsia"/>
          <w:b/>
          <w:bCs/>
          <w:snapToGrid/>
          <w:szCs w:val="28"/>
          <w:lang w:eastAsia="en-US"/>
        </w:rPr>
      </w:pPr>
      <w:r w:rsidRPr="00A22920">
        <w:rPr>
          <w:rFonts w:eastAsiaTheme="majorEastAsia"/>
          <w:b/>
          <w:bCs/>
          <w:snapToGrid/>
          <w:szCs w:val="28"/>
          <w:lang w:eastAsia="en-US"/>
        </w:rPr>
        <w:t>НА ЗАКУПКУ ТОВАРОВ, ВЫПОЛНЕНИЕ РАБОТ И ОКАЗАНИЕ УСЛУГ У ЕДИНСТВЕННОГО ПОСТАВ</w:t>
      </w:r>
      <w:r w:rsidR="00A22920">
        <w:rPr>
          <w:rFonts w:eastAsiaTheme="majorEastAsia"/>
          <w:b/>
          <w:bCs/>
          <w:snapToGrid/>
          <w:szCs w:val="28"/>
          <w:lang w:eastAsia="en-US"/>
        </w:rPr>
        <w:t>ЩИКА (ИСПОЛНИТЕЛЯ, ПОДРЯДЧИКА)</w:t>
      </w:r>
    </w:p>
    <w:p w:rsidR="0024584A" w:rsidRDefault="0024584A" w:rsidP="0024584A">
      <w:pPr>
        <w:ind w:firstLine="0"/>
        <w:jc w:val="center"/>
        <w:rPr>
          <w:b/>
          <w:sz w:val="32"/>
          <w:szCs w:val="32"/>
        </w:rPr>
      </w:pPr>
    </w:p>
    <w:p w:rsidR="0024584A" w:rsidRDefault="0024584A" w:rsidP="0024584A">
      <w:pPr>
        <w:jc w:val="both"/>
      </w:pPr>
    </w:p>
    <w:p w:rsidR="0024584A" w:rsidRPr="00CB1C18" w:rsidRDefault="00BB58BA" w:rsidP="0024584A">
      <w:pPr>
        <w:jc w:val="both"/>
      </w:pPr>
      <w:proofErr w:type="gramStart"/>
      <w:r w:rsidRPr="009C46BD">
        <w:rPr>
          <w:szCs w:val="28"/>
        </w:rPr>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21 декабря 2016 г. (далее – Положение о закупках), проводит размещение</w:t>
      </w:r>
      <w:proofErr w:type="gramEnd"/>
      <w:r w:rsidRPr="009C46BD">
        <w:rPr>
          <w:szCs w:val="28"/>
        </w:rPr>
        <w:t xml:space="preserve"> заказа</w:t>
      </w:r>
      <w:r w:rsidR="00690922">
        <w:rPr>
          <w:szCs w:val="28"/>
        </w:rPr>
        <w:t xml:space="preserve"> </w:t>
      </w:r>
      <w:r w:rsidR="0024584A" w:rsidRPr="002A4FEC">
        <w:rPr>
          <w:szCs w:val="28"/>
        </w:rPr>
        <w:t>№</w:t>
      </w:r>
      <w:r w:rsidR="00690922" w:rsidRPr="002A4FEC">
        <w:rPr>
          <w:szCs w:val="28"/>
        </w:rPr>
        <w:t> </w:t>
      </w:r>
      <w:r w:rsidR="002A4FEC" w:rsidRPr="002A4FEC">
        <w:rPr>
          <w:szCs w:val="28"/>
        </w:rPr>
        <w:t xml:space="preserve">ЕП-ЦКПРАС-18-0013 </w:t>
      </w:r>
      <w:r w:rsidR="0024584A" w:rsidRPr="002A4FEC">
        <w:rPr>
          <w:szCs w:val="28"/>
        </w:rPr>
        <w:t>на закупку товаров</w:t>
      </w:r>
      <w:r w:rsidR="0024584A" w:rsidRPr="009D7D4D">
        <w:t xml:space="preserve">, выполнение работ и оказание услуг у единственного поставщика (исполнителя, подрядчика) </w:t>
      </w:r>
      <w:r w:rsidR="0024584A" w:rsidRPr="00CB1C18">
        <w:t>(далее</w:t>
      </w:r>
      <w:r w:rsidR="00690922">
        <w:t> </w:t>
      </w:r>
      <w:r w:rsidR="0024584A" w:rsidRPr="00CB1C18">
        <w:t xml:space="preserve">– </w:t>
      </w:r>
      <w:r w:rsidR="0024584A">
        <w:t>Заказ</w:t>
      </w:r>
      <w:r w:rsidR="0024584A" w:rsidRPr="00CB1C18">
        <w:t>).</w:t>
      </w:r>
    </w:p>
    <w:p w:rsidR="0024584A" w:rsidRDefault="0024584A" w:rsidP="0024584A">
      <w:pPr>
        <w:jc w:val="both"/>
        <w:rPr>
          <w:b/>
        </w:rPr>
      </w:pPr>
    </w:p>
    <w:p w:rsidR="0024584A" w:rsidRDefault="0024584A" w:rsidP="0024584A">
      <w:pPr>
        <w:jc w:val="both"/>
        <w:rPr>
          <w:i/>
        </w:rPr>
      </w:pPr>
      <w:r w:rsidRPr="00CB1C18">
        <w:rPr>
          <w:b/>
        </w:rPr>
        <w:t>Заказчик</w:t>
      </w:r>
      <w:r>
        <w:rPr>
          <w:b/>
        </w:rPr>
        <w:t>:</w:t>
      </w:r>
      <w:r w:rsidR="00690922">
        <w:rPr>
          <w:b/>
        </w:rPr>
        <w:t xml:space="preserve"> </w:t>
      </w:r>
      <w:r w:rsidR="00CC5E94">
        <w:t>ПАО</w:t>
      </w:r>
      <w:r>
        <w:t xml:space="preserve"> «ТрансКонтейнер»</w:t>
      </w:r>
      <w:r w:rsidRPr="008A767E">
        <w:rPr>
          <w:i/>
        </w:rPr>
        <w:t>.</w:t>
      </w:r>
    </w:p>
    <w:p w:rsidR="0024584A" w:rsidRDefault="0024584A" w:rsidP="0024584A">
      <w:pPr>
        <w:jc w:val="both"/>
      </w:pPr>
      <w:r>
        <w:t>М</w:t>
      </w:r>
      <w:r w:rsidRPr="008A767E">
        <w:t>е</w:t>
      </w:r>
      <w:r>
        <w:t xml:space="preserve">стонахождение: Российская Федерация, </w:t>
      </w:r>
      <w:r w:rsidRPr="008A767E">
        <w:t>125047, Мо</w:t>
      </w:r>
      <w:r>
        <w:t>сква, Оружейный переулок, д. 19;</w:t>
      </w:r>
    </w:p>
    <w:p w:rsidR="0024584A" w:rsidRDefault="0024584A" w:rsidP="0024584A">
      <w:pPr>
        <w:jc w:val="both"/>
      </w:pPr>
      <w:r>
        <w:t xml:space="preserve">Почтовый адрес: Российская Федерация, </w:t>
      </w:r>
      <w:r w:rsidRPr="008A767E">
        <w:t>125047, Мо</w:t>
      </w:r>
      <w:r>
        <w:t>сква, Оружейный переулок, д. 19.</w:t>
      </w:r>
      <w:r w:rsidRPr="008A767E">
        <w:t xml:space="preserve">  </w:t>
      </w:r>
    </w:p>
    <w:p w:rsidR="0024584A" w:rsidRDefault="0024584A" w:rsidP="0024584A">
      <w:pPr>
        <w:jc w:val="both"/>
      </w:pPr>
      <w:r>
        <w:t>Телефон: (495) 788-17-17, факс (499) 262-75-78,</w:t>
      </w:r>
      <w:r w:rsidRPr="008A767E">
        <w:t xml:space="preserve"> электронный адрес </w:t>
      </w:r>
      <w:hyperlink r:id="rId11" w:history="1">
        <w:r w:rsidRPr="005B735A">
          <w:rPr>
            <w:rStyle w:val="a6"/>
          </w:rPr>
          <w:t>zakupki@trcont.ru</w:t>
        </w:r>
      </w:hyperlink>
      <w:r w:rsidRPr="008A767E">
        <w:t>.</w:t>
      </w:r>
    </w:p>
    <w:p w:rsidR="0024584A" w:rsidRDefault="0024584A" w:rsidP="0024584A">
      <w:pPr>
        <w:jc w:val="both"/>
      </w:pPr>
    </w:p>
    <w:p w:rsidR="0024584A" w:rsidRPr="00216833" w:rsidRDefault="0024584A" w:rsidP="0024584A">
      <w:pPr>
        <w:jc w:val="both"/>
        <w:rPr>
          <w:b/>
        </w:rPr>
      </w:pPr>
      <w:r w:rsidRPr="00216833">
        <w:rPr>
          <w:b/>
        </w:rPr>
        <w:t>Контактная информация</w:t>
      </w:r>
      <w:r>
        <w:rPr>
          <w:b/>
        </w:rPr>
        <w:t xml:space="preserve"> Заказчика</w:t>
      </w:r>
    </w:p>
    <w:p w:rsidR="00536A12" w:rsidRDefault="00536A12" w:rsidP="00536A12">
      <w:pPr>
        <w:jc w:val="both"/>
      </w:pPr>
      <w:r>
        <w:t>Ф.И.О.: Комиссаров Михаил Александрович</w:t>
      </w:r>
    </w:p>
    <w:p w:rsidR="00536A12" w:rsidRPr="00512311" w:rsidRDefault="00536A12" w:rsidP="00536A12">
      <w:pPr>
        <w:jc w:val="both"/>
      </w:pPr>
      <w:r w:rsidRPr="00C64E36">
        <w:t xml:space="preserve">Адрес электронной почты: </w:t>
      </w:r>
      <w:hyperlink r:id="rId12" w:history="1">
        <w:r w:rsidRPr="005F5338">
          <w:rPr>
            <w:rStyle w:val="a6"/>
            <w:lang w:val="en-US"/>
          </w:rPr>
          <w:t>KomissarovMA</w:t>
        </w:r>
        <w:r w:rsidRPr="005F5338">
          <w:rPr>
            <w:rStyle w:val="a6"/>
          </w:rPr>
          <w:t>@</w:t>
        </w:r>
        <w:r w:rsidRPr="005F5338">
          <w:rPr>
            <w:rStyle w:val="a6"/>
            <w:lang w:val="en-US"/>
          </w:rPr>
          <w:t>trcont</w:t>
        </w:r>
        <w:r w:rsidRPr="005F5338">
          <w:rPr>
            <w:rStyle w:val="a6"/>
          </w:rPr>
          <w:t>.</w:t>
        </w:r>
        <w:proofErr w:type="spellStart"/>
        <w:r w:rsidRPr="005F5338">
          <w:rPr>
            <w:rStyle w:val="a6"/>
            <w:lang w:val="en-US"/>
          </w:rPr>
          <w:t>ru</w:t>
        </w:r>
        <w:proofErr w:type="spellEnd"/>
      </w:hyperlink>
    </w:p>
    <w:p w:rsidR="00536A12" w:rsidRPr="00C64E36" w:rsidRDefault="00536A12" w:rsidP="00536A12">
      <w:pPr>
        <w:jc w:val="both"/>
      </w:pPr>
      <w:r>
        <w:t>Т</w:t>
      </w:r>
      <w:r w:rsidRPr="00C64E36">
        <w:t xml:space="preserve">елефон: </w:t>
      </w:r>
      <w:r>
        <w:t>+7 (499) 262-77-00</w:t>
      </w:r>
      <w:r w:rsidRPr="00B640A5">
        <w:t>.</w:t>
      </w:r>
      <w:r>
        <w:t xml:space="preserve"> доб. 1717</w:t>
      </w:r>
      <w:r w:rsidR="00A22920">
        <w:t>,</w:t>
      </w:r>
    </w:p>
    <w:p w:rsidR="00536A12" w:rsidRPr="00C64E36" w:rsidRDefault="00536A12" w:rsidP="00536A12">
      <w:pPr>
        <w:jc w:val="both"/>
      </w:pPr>
      <w:r>
        <w:t>Ф</w:t>
      </w:r>
      <w:r w:rsidRPr="00C64E36">
        <w:t>акс:</w:t>
      </w:r>
      <w:r w:rsidR="009B5318" w:rsidRPr="009B5318">
        <w:t xml:space="preserve"> </w:t>
      </w:r>
      <w:r w:rsidR="009B5318">
        <w:t>(499) 262-75-78</w:t>
      </w:r>
    </w:p>
    <w:p w:rsidR="0024584A" w:rsidRDefault="0024584A" w:rsidP="0024584A">
      <w:pPr>
        <w:jc w:val="both"/>
      </w:pPr>
    </w:p>
    <w:p w:rsidR="0024584A" w:rsidRPr="00690922" w:rsidRDefault="0024584A" w:rsidP="00690922">
      <w:pPr>
        <w:pStyle w:val="ab"/>
        <w:numPr>
          <w:ilvl w:val="0"/>
          <w:numId w:val="10"/>
        </w:numPr>
        <w:spacing w:line="240" w:lineRule="auto"/>
        <w:ind w:left="0" w:firstLine="709"/>
        <w:jc w:val="both"/>
        <w:rPr>
          <w:rFonts w:ascii="Times New Roman" w:hAnsi="Times New Roman" w:cs="Times New Roman"/>
          <w:i/>
          <w:sz w:val="28"/>
        </w:rPr>
      </w:pPr>
      <w:r w:rsidRPr="00690922">
        <w:rPr>
          <w:rFonts w:ascii="Times New Roman" w:hAnsi="Times New Roman" w:cs="Times New Roman"/>
          <w:b/>
          <w:sz w:val="28"/>
        </w:rPr>
        <w:t xml:space="preserve">Предмет Заказа: </w:t>
      </w:r>
      <w:r w:rsidR="00536A12" w:rsidRPr="00690922">
        <w:rPr>
          <w:rFonts w:ascii="Times New Roman" w:hAnsi="Times New Roman" w:cs="Times New Roman"/>
          <w:sz w:val="28"/>
        </w:rPr>
        <w:t>выполнение работ по доработке программного обеспечения подсистемы «Диспетчеризация и управление контейнерами и подвижным составом»</w:t>
      </w:r>
      <w:r w:rsidRPr="00690922">
        <w:rPr>
          <w:rFonts w:ascii="Times New Roman" w:hAnsi="Times New Roman" w:cs="Times New Roman"/>
          <w:i/>
          <w:sz w:val="28"/>
        </w:rPr>
        <w:t>.</w:t>
      </w:r>
    </w:p>
    <w:p w:rsidR="0024584A" w:rsidRPr="00AC0842" w:rsidRDefault="0024584A" w:rsidP="0024584A">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19"/>
        <w:gridCol w:w="1819"/>
        <w:gridCol w:w="1417"/>
        <w:gridCol w:w="1557"/>
        <w:gridCol w:w="2412"/>
      </w:tblGrid>
      <w:tr w:rsidR="00053488" w:rsidRPr="00053488" w:rsidTr="00536A12">
        <w:tc>
          <w:tcPr>
            <w:tcW w:w="675" w:type="dxa"/>
            <w:shd w:val="clear" w:color="auto" w:fill="auto"/>
          </w:tcPr>
          <w:p w:rsidR="00053488" w:rsidRPr="00536A12" w:rsidRDefault="00053488" w:rsidP="00536A12">
            <w:pPr>
              <w:ind w:firstLine="0"/>
              <w:jc w:val="center"/>
              <w:rPr>
                <w:sz w:val="24"/>
                <w:szCs w:val="24"/>
              </w:rPr>
            </w:pPr>
            <w:r w:rsidRPr="00536A12">
              <w:rPr>
                <w:sz w:val="24"/>
                <w:szCs w:val="24"/>
              </w:rPr>
              <w:t>№</w:t>
            </w:r>
          </w:p>
        </w:tc>
        <w:tc>
          <w:tcPr>
            <w:tcW w:w="1819" w:type="dxa"/>
            <w:shd w:val="clear" w:color="auto" w:fill="auto"/>
          </w:tcPr>
          <w:p w:rsidR="00053488" w:rsidRPr="00536A12" w:rsidRDefault="00053488" w:rsidP="00536A12">
            <w:pPr>
              <w:ind w:firstLine="0"/>
              <w:jc w:val="center"/>
              <w:rPr>
                <w:sz w:val="24"/>
                <w:szCs w:val="24"/>
              </w:rPr>
            </w:pPr>
            <w:r w:rsidRPr="00536A12">
              <w:rPr>
                <w:sz w:val="24"/>
                <w:szCs w:val="24"/>
              </w:rPr>
              <w:t>Классификация по ОКПД 2</w:t>
            </w:r>
          </w:p>
        </w:tc>
        <w:tc>
          <w:tcPr>
            <w:tcW w:w="1819" w:type="dxa"/>
            <w:shd w:val="clear" w:color="auto" w:fill="auto"/>
          </w:tcPr>
          <w:p w:rsidR="00053488" w:rsidRPr="00536A12" w:rsidRDefault="00053488" w:rsidP="00536A12">
            <w:pPr>
              <w:ind w:firstLine="0"/>
              <w:jc w:val="center"/>
              <w:rPr>
                <w:sz w:val="24"/>
                <w:szCs w:val="24"/>
              </w:rPr>
            </w:pPr>
            <w:r w:rsidRPr="00536A12">
              <w:rPr>
                <w:sz w:val="24"/>
                <w:szCs w:val="24"/>
              </w:rPr>
              <w:t>Классификация по ОКВЭД 2</w:t>
            </w:r>
          </w:p>
        </w:tc>
        <w:tc>
          <w:tcPr>
            <w:tcW w:w="1417" w:type="dxa"/>
            <w:shd w:val="clear" w:color="auto" w:fill="auto"/>
          </w:tcPr>
          <w:p w:rsidR="00053488" w:rsidRPr="00536A12" w:rsidRDefault="00053488" w:rsidP="00536A12">
            <w:pPr>
              <w:ind w:firstLine="0"/>
              <w:jc w:val="center"/>
              <w:rPr>
                <w:sz w:val="24"/>
                <w:szCs w:val="24"/>
              </w:rPr>
            </w:pPr>
            <w:r w:rsidRPr="00536A12">
              <w:rPr>
                <w:sz w:val="24"/>
                <w:szCs w:val="24"/>
              </w:rPr>
              <w:t>Количество (Объем)</w:t>
            </w:r>
          </w:p>
        </w:tc>
        <w:tc>
          <w:tcPr>
            <w:tcW w:w="1557" w:type="dxa"/>
            <w:shd w:val="clear" w:color="auto" w:fill="auto"/>
          </w:tcPr>
          <w:p w:rsidR="00053488" w:rsidRPr="00536A12" w:rsidRDefault="00053488" w:rsidP="00536A12">
            <w:pPr>
              <w:ind w:firstLine="0"/>
              <w:jc w:val="center"/>
              <w:rPr>
                <w:sz w:val="24"/>
                <w:szCs w:val="24"/>
              </w:rPr>
            </w:pPr>
            <w:r w:rsidRPr="00536A12">
              <w:rPr>
                <w:sz w:val="24"/>
                <w:szCs w:val="24"/>
              </w:rPr>
              <w:t>Ед. измерения</w:t>
            </w:r>
          </w:p>
        </w:tc>
        <w:tc>
          <w:tcPr>
            <w:tcW w:w="2412" w:type="dxa"/>
            <w:shd w:val="clear" w:color="auto" w:fill="auto"/>
          </w:tcPr>
          <w:p w:rsidR="00053488" w:rsidRPr="00536A12" w:rsidRDefault="00053488" w:rsidP="00536A12">
            <w:pPr>
              <w:ind w:firstLine="0"/>
              <w:jc w:val="center"/>
              <w:rPr>
                <w:sz w:val="24"/>
                <w:szCs w:val="24"/>
              </w:rPr>
            </w:pPr>
            <w:r w:rsidRPr="00536A12">
              <w:rPr>
                <w:sz w:val="24"/>
                <w:szCs w:val="24"/>
              </w:rPr>
              <w:t>Дополнительные сведения</w:t>
            </w:r>
          </w:p>
        </w:tc>
      </w:tr>
      <w:tr w:rsidR="00536A12" w:rsidRPr="00053488" w:rsidTr="00536A12">
        <w:tc>
          <w:tcPr>
            <w:tcW w:w="675" w:type="dxa"/>
            <w:shd w:val="clear" w:color="auto" w:fill="auto"/>
          </w:tcPr>
          <w:p w:rsidR="00536A12" w:rsidRPr="00536A12" w:rsidRDefault="00536A12" w:rsidP="00536A12">
            <w:pPr>
              <w:ind w:firstLine="0"/>
              <w:jc w:val="center"/>
              <w:rPr>
                <w:sz w:val="24"/>
                <w:szCs w:val="24"/>
              </w:rPr>
            </w:pPr>
            <w:r w:rsidRPr="00536A12">
              <w:rPr>
                <w:sz w:val="24"/>
                <w:szCs w:val="24"/>
              </w:rPr>
              <w:t>1.</w:t>
            </w:r>
          </w:p>
        </w:tc>
        <w:tc>
          <w:tcPr>
            <w:tcW w:w="1819" w:type="dxa"/>
            <w:shd w:val="clear" w:color="auto" w:fill="auto"/>
            <w:vAlign w:val="center"/>
          </w:tcPr>
          <w:p w:rsidR="00536A12" w:rsidRPr="002A4FEC" w:rsidRDefault="00536A12" w:rsidP="00536A12">
            <w:pPr>
              <w:ind w:firstLine="0"/>
              <w:jc w:val="center"/>
              <w:rPr>
                <w:sz w:val="24"/>
                <w:szCs w:val="24"/>
              </w:rPr>
            </w:pPr>
            <w:r w:rsidRPr="00536A12">
              <w:rPr>
                <w:color w:val="000000"/>
                <w:sz w:val="24"/>
                <w:szCs w:val="24"/>
              </w:rPr>
              <w:t>62.0</w:t>
            </w:r>
            <w:r w:rsidR="00A3262A">
              <w:rPr>
                <w:color w:val="000000"/>
                <w:sz w:val="24"/>
                <w:szCs w:val="24"/>
                <w:lang w:val="en-US"/>
              </w:rPr>
              <w:t>1</w:t>
            </w:r>
            <w:r w:rsidR="002A4FEC">
              <w:rPr>
                <w:color w:val="000000"/>
                <w:sz w:val="24"/>
                <w:szCs w:val="24"/>
              </w:rPr>
              <w:t>.11</w:t>
            </w:r>
          </w:p>
        </w:tc>
        <w:tc>
          <w:tcPr>
            <w:tcW w:w="1819" w:type="dxa"/>
            <w:shd w:val="clear" w:color="auto" w:fill="auto"/>
            <w:vAlign w:val="center"/>
          </w:tcPr>
          <w:p w:rsidR="00536A12" w:rsidRPr="002A4FEC" w:rsidRDefault="00536A12" w:rsidP="00A3262A">
            <w:pPr>
              <w:ind w:firstLine="0"/>
              <w:jc w:val="center"/>
              <w:rPr>
                <w:sz w:val="24"/>
                <w:szCs w:val="24"/>
              </w:rPr>
            </w:pPr>
            <w:r w:rsidRPr="00536A12">
              <w:rPr>
                <w:color w:val="000000"/>
                <w:sz w:val="24"/>
                <w:szCs w:val="24"/>
              </w:rPr>
              <w:t>62.0</w:t>
            </w:r>
            <w:r w:rsidR="00A3262A">
              <w:rPr>
                <w:color w:val="000000"/>
                <w:sz w:val="24"/>
                <w:szCs w:val="24"/>
                <w:lang w:val="en-US"/>
              </w:rPr>
              <w:t>1</w:t>
            </w:r>
          </w:p>
        </w:tc>
        <w:tc>
          <w:tcPr>
            <w:tcW w:w="1417" w:type="dxa"/>
            <w:shd w:val="clear" w:color="auto" w:fill="auto"/>
            <w:vAlign w:val="center"/>
          </w:tcPr>
          <w:p w:rsidR="00536A12" w:rsidRPr="00536A12" w:rsidRDefault="00536A12" w:rsidP="00536A12">
            <w:pPr>
              <w:ind w:firstLine="0"/>
              <w:jc w:val="center"/>
              <w:rPr>
                <w:sz w:val="24"/>
                <w:szCs w:val="24"/>
              </w:rPr>
            </w:pPr>
            <w:r w:rsidRPr="00536A12">
              <w:rPr>
                <w:sz w:val="24"/>
                <w:szCs w:val="24"/>
              </w:rPr>
              <w:t>1</w:t>
            </w:r>
          </w:p>
        </w:tc>
        <w:tc>
          <w:tcPr>
            <w:tcW w:w="1557" w:type="dxa"/>
            <w:shd w:val="clear" w:color="auto" w:fill="auto"/>
            <w:vAlign w:val="center"/>
          </w:tcPr>
          <w:p w:rsidR="00536A12" w:rsidRPr="00536A12" w:rsidRDefault="00536A12" w:rsidP="00536A12">
            <w:pPr>
              <w:ind w:firstLine="0"/>
              <w:jc w:val="center"/>
              <w:rPr>
                <w:sz w:val="24"/>
                <w:szCs w:val="24"/>
              </w:rPr>
            </w:pPr>
            <w:r w:rsidRPr="00536A12">
              <w:rPr>
                <w:sz w:val="24"/>
                <w:szCs w:val="24"/>
              </w:rPr>
              <w:t>Условная единица</w:t>
            </w:r>
          </w:p>
        </w:tc>
        <w:tc>
          <w:tcPr>
            <w:tcW w:w="2412" w:type="dxa"/>
            <w:shd w:val="clear" w:color="auto" w:fill="auto"/>
            <w:vAlign w:val="center"/>
          </w:tcPr>
          <w:p w:rsidR="00536A12" w:rsidRPr="00690922" w:rsidRDefault="00536A12" w:rsidP="00690922">
            <w:pPr>
              <w:ind w:firstLine="0"/>
              <w:jc w:val="center"/>
              <w:rPr>
                <w:sz w:val="24"/>
                <w:szCs w:val="24"/>
              </w:rPr>
            </w:pPr>
            <w:r w:rsidRPr="00536A12">
              <w:rPr>
                <w:sz w:val="24"/>
                <w:szCs w:val="24"/>
              </w:rPr>
              <w:t xml:space="preserve">Строка годового плана закупок № </w:t>
            </w:r>
            <w:r w:rsidR="00690922">
              <w:rPr>
                <w:sz w:val="24"/>
                <w:szCs w:val="24"/>
              </w:rPr>
              <w:t>72</w:t>
            </w:r>
          </w:p>
        </w:tc>
      </w:tr>
    </w:tbl>
    <w:p w:rsidR="00690922" w:rsidRPr="00690922" w:rsidRDefault="00690922" w:rsidP="00690922">
      <w:pPr>
        <w:jc w:val="both"/>
        <w:rPr>
          <w:b/>
          <w:szCs w:val="28"/>
        </w:rPr>
      </w:pPr>
    </w:p>
    <w:p w:rsidR="0024584A" w:rsidRPr="00690922" w:rsidRDefault="0024584A" w:rsidP="00690922">
      <w:pPr>
        <w:pStyle w:val="ab"/>
        <w:numPr>
          <w:ilvl w:val="0"/>
          <w:numId w:val="10"/>
        </w:numPr>
        <w:spacing w:line="240" w:lineRule="auto"/>
        <w:ind w:left="0" w:firstLine="709"/>
        <w:jc w:val="both"/>
        <w:rPr>
          <w:rFonts w:ascii="Times New Roman" w:hAnsi="Times New Roman" w:cs="Times New Roman"/>
          <w:b/>
          <w:sz w:val="28"/>
          <w:szCs w:val="28"/>
        </w:rPr>
      </w:pPr>
      <w:r w:rsidRPr="00690922">
        <w:rPr>
          <w:rFonts w:ascii="Times New Roman" w:hAnsi="Times New Roman" w:cs="Times New Roman"/>
          <w:b/>
          <w:sz w:val="28"/>
          <w:szCs w:val="28"/>
        </w:rPr>
        <w:t>Количество (Объем)</w:t>
      </w:r>
      <w:r w:rsidR="00690922" w:rsidRPr="00690922">
        <w:rPr>
          <w:rFonts w:ascii="Times New Roman" w:hAnsi="Times New Roman" w:cs="Times New Roman"/>
          <w:b/>
          <w:sz w:val="28"/>
          <w:szCs w:val="28"/>
        </w:rPr>
        <w:t xml:space="preserve"> работ:</w:t>
      </w:r>
      <w:r w:rsidRPr="00690922">
        <w:rPr>
          <w:rFonts w:ascii="Times New Roman" w:hAnsi="Times New Roman" w:cs="Times New Roman"/>
          <w:b/>
          <w:sz w:val="28"/>
          <w:szCs w:val="28"/>
        </w:rPr>
        <w:t xml:space="preserve"> </w:t>
      </w:r>
      <w:r w:rsidR="00690922" w:rsidRPr="00690922">
        <w:rPr>
          <w:rFonts w:ascii="Times New Roman" w:hAnsi="Times New Roman" w:cs="Times New Roman"/>
          <w:sz w:val="28"/>
          <w:szCs w:val="28"/>
        </w:rPr>
        <w:t xml:space="preserve">определяется </w:t>
      </w:r>
      <w:r w:rsidR="00255075" w:rsidRPr="00690922">
        <w:rPr>
          <w:rFonts w:ascii="Times New Roman" w:hAnsi="Times New Roman" w:cs="Times New Roman"/>
          <w:sz w:val="28"/>
          <w:szCs w:val="28"/>
        </w:rPr>
        <w:t xml:space="preserve">по мере поступления заявок Заказчика, суммарно в стоимостном выражении не </w:t>
      </w:r>
      <w:proofErr w:type="gramStart"/>
      <w:r w:rsidR="00255075" w:rsidRPr="00690922">
        <w:rPr>
          <w:rFonts w:ascii="Times New Roman" w:hAnsi="Times New Roman" w:cs="Times New Roman"/>
          <w:sz w:val="28"/>
          <w:szCs w:val="28"/>
        </w:rPr>
        <w:t>более максимальной</w:t>
      </w:r>
      <w:proofErr w:type="gramEnd"/>
      <w:r w:rsidR="00255075" w:rsidRPr="00690922">
        <w:rPr>
          <w:rFonts w:ascii="Times New Roman" w:hAnsi="Times New Roman" w:cs="Times New Roman"/>
          <w:sz w:val="28"/>
          <w:szCs w:val="28"/>
        </w:rPr>
        <w:t xml:space="preserve"> цены договора.</w:t>
      </w:r>
    </w:p>
    <w:p w:rsidR="0024584A" w:rsidRPr="00690922" w:rsidRDefault="0024584A" w:rsidP="00690922">
      <w:pPr>
        <w:pStyle w:val="ab"/>
        <w:numPr>
          <w:ilvl w:val="0"/>
          <w:numId w:val="10"/>
        </w:numPr>
        <w:spacing w:line="240" w:lineRule="auto"/>
        <w:ind w:left="0" w:firstLine="709"/>
        <w:jc w:val="both"/>
        <w:rPr>
          <w:rFonts w:ascii="Times New Roman" w:hAnsi="Times New Roman" w:cs="Times New Roman"/>
          <w:b/>
          <w:sz w:val="28"/>
          <w:szCs w:val="28"/>
        </w:rPr>
      </w:pPr>
      <w:r w:rsidRPr="00690922">
        <w:rPr>
          <w:rFonts w:ascii="Times New Roman" w:hAnsi="Times New Roman" w:cs="Times New Roman"/>
          <w:b/>
          <w:sz w:val="28"/>
          <w:szCs w:val="28"/>
        </w:rPr>
        <w:lastRenderedPageBreak/>
        <w:t xml:space="preserve">Максимальная цена договора: </w:t>
      </w:r>
      <w:r w:rsidR="00255075" w:rsidRPr="00690922">
        <w:rPr>
          <w:rFonts w:ascii="Times New Roman" w:hAnsi="Times New Roman" w:cs="Times New Roman"/>
          <w:sz w:val="28"/>
          <w:szCs w:val="28"/>
        </w:rPr>
        <w:t>6 000 000,00 (шесть миллионов)</w:t>
      </w:r>
      <w:r w:rsidRPr="00690922">
        <w:rPr>
          <w:rFonts w:ascii="Times New Roman" w:hAnsi="Times New Roman" w:cs="Times New Roman"/>
          <w:sz w:val="28"/>
          <w:szCs w:val="28"/>
        </w:rPr>
        <w:t xml:space="preserve"> рублей</w:t>
      </w:r>
      <w:r w:rsidR="00255075" w:rsidRPr="00690922">
        <w:rPr>
          <w:rFonts w:ascii="Times New Roman" w:hAnsi="Times New Roman" w:cs="Times New Roman"/>
          <w:sz w:val="28"/>
          <w:szCs w:val="28"/>
        </w:rPr>
        <w:t xml:space="preserve"> 00 копеек без учета НДС. НДС начисляется в соответствии с законодательством Российской Федерации.</w:t>
      </w:r>
    </w:p>
    <w:p w:rsidR="009B5318" w:rsidRPr="00690922" w:rsidRDefault="0024584A" w:rsidP="00690922">
      <w:pPr>
        <w:pStyle w:val="ab"/>
        <w:numPr>
          <w:ilvl w:val="0"/>
          <w:numId w:val="10"/>
        </w:numPr>
        <w:spacing w:after="0" w:line="240" w:lineRule="auto"/>
        <w:ind w:left="0" w:firstLine="709"/>
        <w:jc w:val="both"/>
        <w:rPr>
          <w:rFonts w:ascii="Times New Roman" w:hAnsi="Times New Roman" w:cs="Times New Roman"/>
          <w:b/>
          <w:sz w:val="28"/>
          <w:szCs w:val="28"/>
        </w:rPr>
      </w:pPr>
      <w:r w:rsidRPr="00690922">
        <w:rPr>
          <w:rFonts w:ascii="Times New Roman" w:hAnsi="Times New Roman" w:cs="Times New Roman"/>
          <w:b/>
          <w:sz w:val="28"/>
          <w:szCs w:val="28"/>
        </w:rPr>
        <w:t>Порядок определения цены</w:t>
      </w:r>
      <w:r w:rsidR="00EE474F" w:rsidRPr="00690922">
        <w:rPr>
          <w:rFonts w:ascii="Times New Roman" w:hAnsi="Times New Roman" w:cs="Times New Roman"/>
          <w:b/>
          <w:sz w:val="28"/>
          <w:szCs w:val="28"/>
        </w:rPr>
        <w:t>:</w:t>
      </w:r>
      <w:r w:rsidRPr="00690922">
        <w:rPr>
          <w:rFonts w:ascii="Times New Roman" w:hAnsi="Times New Roman" w:cs="Times New Roman"/>
          <w:b/>
          <w:sz w:val="28"/>
          <w:szCs w:val="28"/>
        </w:rPr>
        <w:t xml:space="preserve"> </w:t>
      </w:r>
      <w:r w:rsidR="009B5318" w:rsidRPr="00690922">
        <w:rPr>
          <w:rFonts w:ascii="Times New Roman" w:hAnsi="Times New Roman" w:cs="Times New Roman"/>
          <w:sz w:val="28"/>
          <w:szCs w:val="28"/>
        </w:rPr>
        <w:t>стоимость работ по заявке рассчитывается как произведение почасовой ставки специалиста Исполнителя на количество необходимых человеко-часов (объём работ), указанных в подписанной представителями Исполнителя и Заказчика заявке.</w:t>
      </w:r>
    </w:p>
    <w:p w:rsidR="009B5318" w:rsidRPr="0020475E" w:rsidRDefault="009B5318" w:rsidP="009B5318">
      <w:pPr>
        <w:jc w:val="both"/>
        <w:rPr>
          <w:szCs w:val="28"/>
        </w:rPr>
      </w:pPr>
      <w:r w:rsidRPr="0020475E">
        <w:rPr>
          <w:szCs w:val="28"/>
        </w:rPr>
        <w:t>Почасовая ставка специалиста Исполнителя на работы по заявкам составляет 1 2</w:t>
      </w:r>
      <w:r w:rsidRPr="009B5318">
        <w:rPr>
          <w:szCs w:val="28"/>
        </w:rPr>
        <w:t>50</w:t>
      </w:r>
      <w:r w:rsidRPr="0020475E">
        <w:rPr>
          <w:szCs w:val="28"/>
        </w:rPr>
        <w:t>,00 (</w:t>
      </w:r>
      <w:r>
        <w:rPr>
          <w:szCs w:val="28"/>
        </w:rPr>
        <w:t>о</w:t>
      </w:r>
      <w:r w:rsidRPr="0020475E">
        <w:rPr>
          <w:szCs w:val="28"/>
        </w:rPr>
        <w:t>дна тысяча двести пять</w:t>
      </w:r>
      <w:r>
        <w:rPr>
          <w:szCs w:val="28"/>
        </w:rPr>
        <w:t>десят</w:t>
      </w:r>
      <w:r w:rsidRPr="0020475E">
        <w:rPr>
          <w:szCs w:val="28"/>
        </w:rPr>
        <w:t>) рублей 00 копеек без учета НДС.</w:t>
      </w:r>
    </w:p>
    <w:p w:rsidR="0024584A" w:rsidRPr="00690922" w:rsidRDefault="0024584A" w:rsidP="00690922">
      <w:pPr>
        <w:pStyle w:val="ab"/>
        <w:numPr>
          <w:ilvl w:val="0"/>
          <w:numId w:val="10"/>
        </w:numPr>
        <w:spacing w:after="0" w:line="240" w:lineRule="auto"/>
        <w:ind w:left="0" w:firstLine="709"/>
        <w:jc w:val="both"/>
        <w:rPr>
          <w:rFonts w:ascii="Times New Roman" w:hAnsi="Times New Roman" w:cs="Times New Roman"/>
          <w:snapToGrid w:val="0"/>
          <w:sz w:val="28"/>
          <w:szCs w:val="28"/>
          <w:lang w:eastAsia="ru-RU"/>
        </w:rPr>
      </w:pPr>
      <w:r w:rsidRPr="00690922">
        <w:rPr>
          <w:rFonts w:ascii="Times New Roman" w:hAnsi="Times New Roman" w:cs="Times New Roman"/>
          <w:b/>
          <w:sz w:val="28"/>
          <w:szCs w:val="28"/>
        </w:rPr>
        <w:t>Форма</w:t>
      </w:r>
      <w:r w:rsidRPr="00690922">
        <w:rPr>
          <w:rFonts w:ascii="Times New Roman" w:hAnsi="Times New Roman" w:cs="Times New Roman"/>
          <w:b/>
          <w:iCs/>
          <w:sz w:val="28"/>
          <w:szCs w:val="28"/>
        </w:rPr>
        <w:t>, сроки и порядок оплаты</w:t>
      </w:r>
      <w:r w:rsidR="00EE474F" w:rsidRPr="00690922">
        <w:rPr>
          <w:rFonts w:ascii="Times New Roman" w:hAnsi="Times New Roman" w:cs="Times New Roman"/>
          <w:b/>
          <w:iCs/>
          <w:sz w:val="28"/>
          <w:szCs w:val="28"/>
        </w:rPr>
        <w:t>:</w:t>
      </w:r>
      <w:r w:rsidRPr="00690922">
        <w:rPr>
          <w:rFonts w:ascii="Times New Roman" w:hAnsi="Times New Roman" w:cs="Times New Roman"/>
          <w:b/>
          <w:iCs/>
          <w:sz w:val="28"/>
          <w:szCs w:val="28"/>
        </w:rPr>
        <w:t xml:space="preserve"> </w:t>
      </w:r>
      <w:r w:rsidR="00EE474F" w:rsidRPr="00690922">
        <w:rPr>
          <w:rFonts w:ascii="Times New Roman" w:hAnsi="Times New Roman" w:cs="Times New Roman"/>
          <w:sz w:val="28"/>
          <w:szCs w:val="28"/>
        </w:rPr>
        <w:t xml:space="preserve">оплата работ по каждой заявке производится Заказчиком в течение 30 (тридцати) календарных дней </w:t>
      </w:r>
      <w:proofErr w:type="gramStart"/>
      <w:r w:rsidR="00EE474F" w:rsidRPr="00690922">
        <w:rPr>
          <w:rFonts w:ascii="Times New Roman" w:hAnsi="Times New Roman" w:cs="Times New Roman"/>
          <w:sz w:val="28"/>
          <w:szCs w:val="28"/>
        </w:rPr>
        <w:t>с даты подписания</w:t>
      </w:r>
      <w:proofErr w:type="gramEnd"/>
      <w:r w:rsidR="00EE474F" w:rsidRPr="00690922">
        <w:rPr>
          <w:rFonts w:ascii="Times New Roman" w:hAnsi="Times New Roman" w:cs="Times New Roman"/>
          <w:sz w:val="28"/>
          <w:szCs w:val="28"/>
        </w:rPr>
        <w:t xml:space="preserve"> Сторонами акта сдачи-приемки выполненных работ по заявке на основании счета Исполнителя</w:t>
      </w:r>
      <w:r w:rsidRPr="00690922">
        <w:rPr>
          <w:rFonts w:ascii="Times New Roman" w:hAnsi="Times New Roman" w:cs="Times New Roman"/>
          <w:iCs/>
          <w:sz w:val="28"/>
          <w:szCs w:val="28"/>
        </w:rPr>
        <w:t>.</w:t>
      </w:r>
    </w:p>
    <w:p w:rsidR="0024584A" w:rsidRPr="00690922" w:rsidRDefault="0024584A" w:rsidP="00690922">
      <w:pPr>
        <w:pStyle w:val="ab"/>
        <w:numPr>
          <w:ilvl w:val="0"/>
          <w:numId w:val="10"/>
        </w:numPr>
        <w:spacing w:after="0" w:line="240" w:lineRule="auto"/>
        <w:ind w:left="0" w:firstLine="709"/>
        <w:jc w:val="both"/>
        <w:rPr>
          <w:rFonts w:ascii="Times New Roman" w:hAnsi="Times New Roman" w:cs="Times New Roman"/>
          <w:iCs/>
          <w:sz w:val="28"/>
          <w:szCs w:val="28"/>
        </w:rPr>
      </w:pPr>
      <w:r w:rsidRPr="00690922">
        <w:rPr>
          <w:rFonts w:ascii="Times New Roman" w:hAnsi="Times New Roman" w:cs="Times New Roman"/>
          <w:b/>
          <w:sz w:val="28"/>
          <w:szCs w:val="28"/>
        </w:rPr>
        <w:t>Срок</w:t>
      </w:r>
      <w:r w:rsidRPr="00690922">
        <w:rPr>
          <w:rFonts w:ascii="Times New Roman" w:hAnsi="Times New Roman" w:cs="Times New Roman"/>
          <w:b/>
          <w:iCs/>
          <w:sz w:val="28"/>
          <w:szCs w:val="28"/>
        </w:rPr>
        <w:t xml:space="preserve"> </w:t>
      </w:r>
      <w:r w:rsidR="00EE474F" w:rsidRPr="00690922">
        <w:rPr>
          <w:rFonts w:ascii="Times New Roman" w:hAnsi="Times New Roman" w:cs="Times New Roman"/>
          <w:b/>
          <w:iCs/>
          <w:sz w:val="28"/>
          <w:szCs w:val="28"/>
        </w:rPr>
        <w:t xml:space="preserve">выполнения работ: </w:t>
      </w:r>
      <w:r w:rsidR="00EE474F" w:rsidRPr="00690922">
        <w:rPr>
          <w:rFonts w:ascii="Times New Roman" w:hAnsi="Times New Roman" w:cs="Times New Roman"/>
          <w:iCs/>
          <w:sz w:val="28"/>
          <w:szCs w:val="28"/>
        </w:rPr>
        <w:t>по каждой заявке определяется отдельно.</w:t>
      </w:r>
    </w:p>
    <w:p w:rsidR="00EE474F" w:rsidRPr="00D03679" w:rsidRDefault="0024584A" w:rsidP="00D03679">
      <w:pPr>
        <w:pStyle w:val="ab"/>
        <w:numPr>
          <w:ilvl w:val="0"/>
          <w:numId w:val="10"/>
        </w:numPr>
        <w:spacing w:after="0" w:line="240" w:lineRule="auto"/>
        <w:ind w:left="0" w:firstLine="709"/>
        <w:jc w:val="both"/>
        <w:rPr>
          <w:rFonts w:ascii="Times New Roman" w:hAnsi="Times New Roman" w:cs="Times New Roman"/>
          <w:sz w:val="28"/>
          <w:szCs w:val="28"/>
        </w:rPr>
      </w:pPr>
      <w:r w:rsidRPr="00D03679">
        <w:rPr>
          <w:rFonts w:ascii="Times New Roman" w:hAnsi="Times New Roman" w:cs="Times New Roman"/>
          <w:b/>
          <w:sz w:val="28"/>
          <w:szCs w:val="28"/>
        </w:rPr>
        <w:t>Место</w:t>
      </w:r>
      <w:r w:rsidR="00EE474F" w:rsidRPr="00D03679">
        <w:rPr>
          <w:rFonts w:ascii="Times New Roman" w:hAnsi="Times New Roman" w:cs="Times New Roman"/>
          <w:b/>
          <w:sz w:val="28"/>
          <w:szCs w:val="28"/>
        </w:rPr>
        <w:t xml:space="preserve"> выполнения работ</w:t>
      </w:r>
      <w:r w:rsidR="00CD690C" w:rsidRPr="00D03679">
        <w:rPr>
          <w:rFonts w:ascii="Times New Roman" w:hAnsi="Times New Roman" w:cs="Times New Roman"/>
          <w:b/>
          <w:sz w:val="28"/>
          <w:szCs w:val="28"/>
        </w:rPr>
        <w:t>:</w:t>
      </w:r>
      <w:r w:rsidR="00EE474F" w:rsidRPr="00D03679">
        <w:rPr>
          <w:rFonts w:ascii="Times New Roman" w:hAnsi="Times New Roman" w:cs="Times New Roman"/>
          <w:sz w:val="28"/>
          <w:szCs w:val="28"/>
        </w:rPr>
        <w:t xml:space="preserve"> в месте нахождения Исполнителя по адресам: 105082, г. Москва, </w:t>
      </w:r>
      <w:proofErr w:type="spellStart"/>
      <w:r w:rsidR="00EE474F" w:rsidRPr="00D03679">
        <w:rPr>
          <w:rFonts w:ascii="Times New Roman" w:hAnsi="Times New Roman" w:cs="Times New Roman"/>
          <w:sz w:val="28"/>
          <w:szCs w:val="28"/>
        </w:rPr>
        <w:t>Переведеновский</w:t>
      </w:r>
      <w:proofErr w:type="spellEnd"/>
      <w:r w:rsidR="00EE474F" w:rsidRPr="00D03679">
        <w:rPr>
          <w:rFonts w:ascii="Times New Roman" w:hAnsi="Times New Roman" w:cs="Times New Roman"/>
          <w:sz w:val="28"/>
          <w:szCs w:val="28"/>
        </w:rPr>
        <w:t xml:space="preserve"> пер., д. 4, стр. 3 и 142060, г.</w:t>
      </w:r>
      <w:r w:rsidR="00D03679">
        <w:rPr>
          <w:rFonts w:ascii="Times New Roman" w:hAnsi="Times New Roman" w:cs="Times New Roman"/>
          <w:sz w:val="28"/>
          <w:szCs w:val="28"/>
        </w:rPr>
        <w:t> </w:t>
      </w:r>
      <w:r w:rsidR="00EE474F" w:rsidRPr="00D03679">
        <w:rPr>
          <w:rFonts w:ascii="Times New Roman" w:hAnsi="Times New Roman" w:cs="Times New Roman"/>
          <w:sz w:val="28"/>
          <w:szCs w:val="28"/>
        </w:rPr>
        <w:t xml:space="preserve">Домодедово </w:t>
      </w:r>
      <w:proofErr w:type="gramStart"/>
      <w:r w:rsidR="00EE474F" w:rsidRPr="00D03679">
        <w:rPr>
          <w:rFonts w:ascii="Times New Roman" w:hAnsi="Times New Roman" w:cs="Times New Roman"/>
          <w:sz w:val="28"/>
          <w:szCs w:val="28"/>
        </w:rPr>
        <w:t>Московской</w:t>
      </w:r>
      <w:proofErr w:type="gramEnd"/>
      <w:r w:rsidR="00EE474F" w:rsidRPr="00D03679">
        <w:rPr>
          <w:rFonts w:ascii="Times New Roman" w:hAnsi="Times New Roman" w:cs="Times New Roman"/>
          <w:sz w:val="28"/>
          <w:szCs w:val="28"/>
        </w:rPr>
        <w:t xml:space="preserve"> обл., </w:t>
      </w:r>
      <w:proofErr w:type="spellStart"/>
      <w:r w:rsidR="00EE474F" w:rsidRPr="00D03679">
        <w:rPr>
          <w:rFonts w:ascii="Times New Roman" w:hAnsi="Times New Roman" w:cs="Times New Roman"/>
          <w:sz w:val="28"/>
          <w:szCs w:val="28"/>
        </w:rPr>
        <w:t>мкр</w:t>
      </w:r>
      <w:proofErr w:type="spellEnd"/>
      <w:r w:rsidR="00EE474F" w:rsidRPr="00D03679">
        <w:rPr>
          <w:rFonts w:ascii="Times New Roman" w:hAnsi="Times New Roman" w:cs="Times New Roman"/>
          <w:sz w:val="28"/>
          <w:szCs w:val="28"/>
        </w:rPr>
        <w:t xml:space="preserve">. Барыбино, ул. </w:t>
      </w:r>
      <w:proofErr w:type="gramStart"/>
      <w:r w:rsidR="00EE474F" w:rsidRPr="00D03679">
        <w:rPr>
          <w:rFonts w:ascii="Times New Roman" w:hAnsi="Times New Roman" w:cs="Times New Roman"/>
          <w:sz w:val="28"/>
          <w:szCs w:val="28"/>
        </w:rPr>
        <w:t>Южная</w:t>
      </w:r>
      <w:proofErr w:type="gramEnd"/>
      <w:r w:rsidR="00EE474F" w:rsidRPr="00D03679">
        <w:rPr>
          <w:rFonts w:ascii="Times New Roman" w:hAnsi="Times New Roman" w:cs="Times New Roman"/>
          <w:sz w:val="28"/>
          <w:szCs w:val="28"/>
        </w:rPr>
        <w:t>, д. 17</w:t>
      </w:r>
      <w:r w:rsidR="00CD690C" w:rsidRPr="00D03679">
        <w:rPr>
          <w:rFonts w:ascii="Times New Roman" w:hAnsi="Times New Roman" w:cs="Times New Roman"/>
          <w:sz w:val="28"/>
          <w:szCs w:val="28"/>
        </w:rPr>
        <w:t>.</w:t>
      </w:r>
    </w:p>
    <w:p w:rsidR="00CE5124" w:rsidRPr="00690922" w:rsidRDefault="00CE5124" w:rsidP="00CE5124">
      <w:pPr>
        <w:pStyle w:val="ab"/>
        <w:numPr>
          <w:ilvl w:val="0"/>
          <w:numId w:val="10"/>
        </w:numPr>
        <w:spacing w:after="0" w:line="240" w:lineRule="auto"/>
        <w:ind w:left="0" w:firstLine="709"/>
        <w:jc w:val="both"/>
        <w:rPr>
          <w:rFonts w:ascii="Times New Roman" w:hAnsi="Times New Roman" w:cs="Times New Roman"/>
          <w:sz w:val="28"/>
          <w:szCs w:val="28"/>
        </w:rPr>
      </w:pPr>
      <w:r w:rsidRPr="00690922">
        <w:rPr>
          <w:rFonts w:ascii="Times New Roman" w:hAnsi="Times New Roman" w:cs="Times New Roman"/>
          <w:b/>
          <w:sz w:val="28"/>
          <w:szCs w:val="28"/>
        </w:rPr>
        <w:t>Срок действия договора:</w:t>
      </w:r>
      <w:r w:rsidRPr="00690922">
        <w:rPr>
          <w:rFonts w:ascii="Times New Roman" w:hAnsi="Times New Roman" w:cs="Times New Roman"/>
          <w:sz w:val="28"/>
          <w:szCs w:val="28"/>
        </w:rPr>
        <w:t xml:space="preserve"> </w:t>
      </w:r>
      <w:proofErr w:type="gramStart"/>
      <w:r w:rsidRPr="00690922">
        <w:rPr>
          <w:rFonts w:ascii="Times New Roman" w:hAnsi="Times New Roman" w:cs="Times New Roman"/>
          <w:sz w:val="28"/>
          <w:szCs w:val="28"/>
        </w:rPr>
        <w:t>с даты подписания</w:t>
      </w:r>
      <w:proofErr w:type="gramEnd"/>
      <w:r w:rsidRPr="00690922">
        <w:rPr>
          <w:rFonts w:ascii="Times New Roman" w:hAnsi="Times New Roman" w:cs="Times New Roman"/>
          <w:sz w:val="28"/>
          <w:szCs w:val="28"/>
        </w:rPr>
        <w:t xml:space="preserve"> до 31.01.2020 года, а в части взаиморасчетов - до полного исполнения сторонами своих обязательств по договору.</w:t>
      </w:r>
    </w:p>
    <w:p w:rsidR="0024584A" w:rsidRPr="00690922" w:rsidRDefault="0024584A" w:rsidP="00690922">
      <w:pPr>
        <w:pStyle w:val="ab"/>
        <w:numPr>
          <w:ilvl w:val="0"/>
          <w:numId w:val="10"/>
        </w:numPr>
        <w:spacing w:after="0" w:line="240" w:lineRule="auto"/>
        <w:ind w:left="0" w:firstLine="709"/>
        <w:jc w:val="both"/>
        <w:rPr>
          <w:rFonts w:ascii="Times New Roman" w:hAnsi="Times New Roman" w:cs="Times New Roman"/>
          <w:b/>
          <w:iCs/>
          <w:sz w:val="28"/>
          <w:szCs w:val="28"/>
        </w:rPr>
      </w:pPr>
      <w:r w:rsidRPr="00690922">
        <w:rPr>
          <w:rFonts w:ascii="Times New Roman" w:hAnsi="Times New Roman" w:cs="Times New Roman"/>
          <w:b/>
          <w:sz w:val="28"/>
          <w:szCs w:val="28"/>
        </w:rPr>
        <w:t xml:space="preserve">Информация о поставщике: </w:t>
      </w:r>
      <w:r w:rsidR="00FE4565" w:rsidRPr="00690922">
        <w:rPr>
          <w:rFonts w:ascii="Times New Roman" w:hAnsi="Times New Roman" w:cs="Times New Roman"/>
          <w:snapToGrid w:val="0"/>
          <w:sz w:val="28"/>
          <w:szCs w:val="28"/>
          <w:lang w:eastAsia="ru-RU"/>
        </w:rPr>
        <w:t>Общество с ограниченной ответственностью «Центр Информационных Технологий на Транспорте М» (ООО «ЦИТ Транс М»)</w:t>
      </w:r>
      <w:r w:rsidRPr="00690922">
        <w:rPr>
          <w:rFonts w:ascii="Times New Roman" w:hAnsi="Times New Roman" w:cs="Times New Roman"/>
          <w:sz w:val="28"/>
          <w:szCs w:val="28"/>
        </w:rPr>
        <w:t>.</w:t>
      </w:r>
    </w:p>
    <w:p w:rsidR="00C3313D" w:rsidRPr="00FE4565" w:rsidRDefault="00C3313D" w:rsidP="00497234">
      <w:pPr>
        <w:jc w:val="both"/>
      </w:pPr>
      <w:r w:rsidRPr="00C3313D">
        <w:rPr>
          <w:b/>
        </w:rPr>
        <w:t>Поставщик является субъектом МСП:</w:t>
      </w:r>
      <w:r>
        <w:t xml:space="preserve">   </w:t>
      </w:r>
      <w:r w:rsidRPr="00FE4565">
        <w:t>да</w:t>
      </w:r>
      <w:r w:rsidR="00FE4565" w:rsidRPr="00FE4565">
        <w:t>.</w:t>
      </w:r>
    </w:p>
    <w:p w:rsidR="00FE4565" w:rsidRPr="00237D69" w:rsidRDefault="00FE4565" w:rsidP="00FE4565">
      <w:pPr>
        <w:jc w:val="both"/>
      </w:pPr>
      <w:r w:rsidRPr="00237D69">
        <w:t>ИНН: 7709298076;</w:t>
      </w:r>
    </w:p>
    <w:p w:rsidR="00FE4565" w:rsidRPr="00237D69" w:rsidRDefault="00FE4565" w:rsidP="00FE4565">
      <w:pPr>
        <w:jc w:val="both"/>
      </w:pPr>
      <w:r w:rsidRPr="00237D69">
        <w:t>КПП: 770101001;</w:t>
      </w:r>
    </w:p>
    <w:p w:rsidR="00D03679" w:rsidRPr="00237D69" w:rsidRDefault="00D03679" w:rsidP="00D03679">
      <w:pPr>
        <w:jc w:val="both"/>
      </w:pPr>
      <w:r w:rsidRPr="00FE4565">
        <w:t>ОГРН: 1037739057190;</w:t>
      </w:r>
    </w:p>
    <w:p w:rsidR="00FE4565" w:rsidRPr="00237D69" w:rsidRDefault="00FE4565" w:rsidP="00FE4565">
      <w:pPr>
        <w:suppressAutoHyphens/>
        <w:ind w:firstLine="700"/>
        <w:jc w:val="both"/>
      </w:pPr>
      <w:r w:rsidRPr="00237D69">
        <w:t xml:space="preserve">Место нахождения: </w:t>
      </w:r>
      <w:r w:rsidRPr="00237D69">
        <w:rPr>
          <w:szCs w:val="28"/>
        </w:rPr>
        <w:t xml:space="preserve">Российская Федерация, 105082, г. Москва, </w:t>
      </w:r>
      <w:proofErr w:type="spellStart"/>
      <w:r w:rsidRPr="00237D69">
        <w:rPr>
          <w:szCs w:val="28"/>
        </w:rPr>
        <w:t>Переведеновский</w:t>
      </w:r>
      <w:proofErr w:type="spellEnd"/>
      <w:r w:rsidRPr="00237D69">
        <w:rPr>
          <w:szCs w:val="28"/>
        </w:rPr>
        <w:t xml:space="preserve"> переулок, д. 4 строение 3</w:t>
      </w:r>
      <w:r w:rsidRPr="00237D69">
        <w:t>.</w:t>
      </w:r>
    </w:p>
    <w:p w:rsidR="00FE4565" w:rsidRPr="003927D3" w:rsidRDefault="00FE4565" w:rsidP="00D03679">
      <w:pPr>
        <w:suppressAutoHyphens/>
        <w:ind w:firstLine="700"/>
        <w:jc w:val="both"/>
      </w:pPr>
      <w:r w:rsidRPr="00237D69">
        <w:tab/>
        <w:t>Почтовый адрес</w:t>
      </w:r>
      <w:r w:rsidRPr="003927D3">
        <w:t>:</w:t>
      </w:r>
      <w:r>
        <w:t xml:space="preserve"> </w:t>
      </w:r>
      <w:r w:rsidRPr="00B044EE">
        <w:rPr>
          <w:szCs w:val="28"/>
        </w:rPr>
        <w:t>105082</w:t>
      </w:r>
      <w:r>
        <w:rPr>
          <w:szCs w:val="28"/>
        </w:rPr>
        <w:t xml:space="preserve">, </w:t>
      </w:r>
      <w:r w:rsidRPr="00B044EE">
        <w:rPr>
          <w:szCs w:val="28"/>
        </w:rPr>
        <w:t xml:space="preserve">г. Москва, </w:t>
      </w:r>
      <w:proofErr w:type="spellStart"/>
      <w:r w:rsidRPr="00B044EE">
        <w:rPr>
          <w:szCs w:val="28"/>
        </w:rPr>
        <w:t>Переведеновский</w:t>
      </w:r>
      <w:proofErr w:type="spellEnd"/>
      <w:r w:rsidRPr="00B044EE">
        <w:rPr>
          <w:szCs w:val="28"/>
        </w:rPr>
        <w:t xml:space="preserve"> переулок, д. 4 строение 3</w:t>
      </w:r>
      <w:r>
        <w:rPr>
          <w:szCs w:val="28"/>
        </w:rPr>
        <w:t>.</w:t>
      </w:r>
      <w:r>
        <w:t xml:space="preserve"> </w:t>
      </w:r>
    </w:p>
    <w:p w:rsidR="00FE4565" w:rsidRDefault="00FE4565" w:rsidP="00FE4565">
      <w:pPr>
        <w:pStyle w:val="11"/>
        <w:ind w:firstLine="708"/>
        <w:rPr>
          <w:bCs/>
          <w:color w:val="000000"/>
          <w:szCs w:val="27"/>
        </w:rPr>
      </w:pPr>
      <w:r>
        <w:t>Представитель</w:t>
      </w:r>
      <w:r w:rsidRPr="003927D3">
        <w:t xml:space="preserve"> Поставщика, ответственный со стороны поставщика –</w:t>
      </w:r>
      <w:r>
        <w:t xml:space="preserve"> Бутова Татьяна Петровна</w:t>
      </w:r>
      <w:r w:rsidRPr="003927D3">
        <w:t>, тел.</w:t>
      </w:r>
      <w:r>
        <w:t xml:space="preserve"> </w:t>
      </w:r>
      <w:r w:rsidRPr="003927D3">
        <w:t>(факс)</w:t>
      </w:r>
      <w:r>
        <w:t xml:space="preserve"> +7(499) 262-25-03 (+7</w:t>
      </w:r>
      <w:r>
        <w:rPr>
          <w:bCs/>
          <w:spacing w:val="4"/>
          <w:szCs w:val="27"/>
        </w:rPr>
        <w:t>(499) 262-64-98</w:t>
      </w:r>
      <w:r>
        <w:t>)</w:t>
      </w:r>
      <w:r w:rsidRPr="003927D3">
        <w:t xml:space="preserve">, адрес электронной почты </w:t>
      </w:r>
      <w:hyperlink r:id="rId13" w:history="1">
        <w:r w:rsidRPr="0034756D">
          <w:rPr>
            <w:rStyle w:val="a6"/>
            <w:bCs/>
            <w:szCs w:val="27"/>
            <w:lang w:val="en-US"/>
          </w:rPr>
          <w:t>cit</w:t>
        </w:r>
        <w:r w:rsidRPr="009E5EF4">
          <w:rPr>
            <w:rStyle w:val="a6"/>
            <w:bCs/>
            <w:szCs w:val="27"/>
          </w:rPr>
          <w:t>@</w:t>
        </w:r>
        <w:r w:rsidRPr="0034756D">
          <w:rPr>
            <w:rStyle w:val="a6"/>
            <w:bCs/>
            <w:szCs w:val="27"/>
            <w:lang w:val="en-US"/>
          </w:rPr>
          <w:t>cit</w:t>
        </w:r>
        <w:r w:rsidRPr="009E5EF4">
          <w:rPr>
            <w:rStyle w:val="a6"/>
            <w:bCs/>
            <w:szCs w:val="27"/>
          </w:rPr>
          <w:t>.</w:t>
        </w:r>
        <w:r w:rsidRPr="0034756D">
          <w:rPr>
            <w:rStyle w:val="a6"/>
            <w:bCs/>
            <w:szCs w:val="27"/>
            <w:lang w:val="en-US"/>
          </w:rPr>
          <w:t>org</w:t>
        </w:r>
        <w:r w:rsidRPr="009E5EF4">
          <w:rPr>
            <w:rStyle w:val="a6"/>
            <w:bCs/>
            <w:szCs w:val="27"/>
          </w:rPr>
          <w:t>.</w:t>
        </w:r>
        <w:proofErr w:type="spellStart"/>
        <w:r w:rsidRPr="0034756D">
          <w:rPr>
            <w:rStyle w:val="a6"/>
            <w:bCs/>
            <w:szCs w:val="27"/>
            <w:lang w:val="en-US"/>
          </w:rPr>
          <w:t>mps</w:t>
        </w:r>
        <w:proofErr w:type="spellEnd"/>
      </w:hyperlink>
      <w:r w:rsidR="00D6665F">
        <w:rPr>
          <w:bCs/>
          <w:color w:val="000000"/>
          <w:szCs w:val="27"/>
        </w:rPr>
        <w:t>.</w:t>
      </w:r>
    </w:p>
    <w:p w:rsidR="0024584A" w:rsidRPr="00690922" w:rsidRDefault="0024584A" w:rsidP="00690922">
      <w:pPr>
        <w:pStyle w:val="ab"/>
        <w:numPr>
          <w:ilvl w:val="0"/>
          <w:numId w:val="10"/>
        </w:numPr>
        <w:spacing w:after="0" w:line="240" w:lineRule="auto"/>
        <w:ind w:left="0" w:firstLine="709"/>
        <w:jc w:val="both"/>
        <w:rPr>
          <w:rFonts w:ascii="Times New Roman" w:hAnsi="Times New Roman" w:cs="Times New Roman"/>
          <w:i/>
          <w:sz w:val="28"/>
          <w:szCs w:val="28"/>
        </w:rPr>
      </w:pPr>
      <w:r w:rsidRPr="00690922">
        <w:rPr>
          <w:rFonts w:ascii="Times New Roman" w:hAnsi="Times New Roman" w:cs="Times New Roman"/>
          <w:b/>
          <w:sz w:val="28"/>
          <w:szCs w:val="28"/>
        </w:rPr>
        <w:t xml:space="preserve">Требования к </w:t>
      </w:r>
      <w:r w:rsidR="00FE4565" w:rsidRPr="00690922">
        <w:rPr>
          <w:rFonts w:ascii="Times New Roman" w:hAnsi="Times New Roman" w:cs="Times New Roman"/>
          <w:b/>
          <w:sz w:val="28"/>
          <w:szCs w:val="28"/>
        </w:rPr>
        <w:t xml:space="preserve">работам: </w:t>
      </w:r>
      <w:r w:rsidR="00FE4565" w:rsidRPr="00690922">
        <w:rPr>
          <w:rFonts w:ascii="Times New Roman" w:hAnsi="Times New Roman" w:cs="Times New Roman"/>
          <w:sz w:val="28"/>
          <w:szCs w:val="28"/>
        </w:rPr>
        <w:t>соответствие выполненных работ требованиям, предъявленным Заказчиком в каждой конкретной заявке</w:t>
      </w:r>
      <w:r w:rsidRPr="00690922">
        <w:rPr>
          <w:rFonts w:ascii="Times New Roman" w:hAnsi="Times New Roman" w:cs="Times New Roman"/>
          <w:i/>
          <w:sz w:val="28"/>
          <w:szCs w:val="28"/>
        </w:rPr>
        <w:t>.</w:t>
      </w:r>
    </w:p>
    <w:p w:rsidR="0024584A" w:rsidRPr="00247241" w:rsidRDefault="0024584A" w:rsidP="0024584A">
      <w:pPr>
        <w:jc w:val="both"/>
        <w:rPr>
          <w:sz w:val="22"/>
        </w:rPr>
      </w:pPr>
    </w:p>
    <w:p w:rsidR="0024584A" w:rsidRDefault="0024584A" w:rsidP="0024584A">
      <w:pPr>
        <w:jc w:val="both"/>
      </w:pPr>
    </w:p>
    <w:p w:rsidR="0024584A" w:rsidRPr="003927D3" w:rsidRDefault="0024584A" w:rsidP="007A053B">
      <w:pPr>
        <w:jc w:val="both"/>
      </w:pPr>
      <w:r w:rsidRPr="00C43903">
        <w:rPr>
          <w:b/>
        </w:rPr>
        <w:t>В НАСТОЯЩЕЕ ИЗВЕЩЕНИЕ МОГУТ БЫТЬ ВНЕСЕНЫ ИЗМЕНЕНИЯ И ДОПОЛНЕНИЯ.</w:t>
      </w:r>
    </w:p>
    <w:sectPr w:rsidR="0024584A" w:rsidRPr="003927D3" w:rsidSect="00C655D2">
      <w:pgSz w:w="11906" w:h="16838"/>
      <w:pgMar w:top="1134" w:right="851"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651" w:rsidRDefault="00FC4651" w:rsidP="00CB1C18">
      <w:r>
        <w:separator/>
      </w:r>
    </w:p>
  </w:endnote>
  <w:endnote w:type="continuationSeparator" w:id="0">
    <w:p w:rsidR="00FC4651" w:rsidRDefault="00FC465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651" w:rsidRDefault="00FC4651" w:rsidP="00CB1C18">
      <w:r>
        <w:separator/>
      </w:r>
    </w:p>
  </w:footnote>
  <w:footnote w:type="continuationSeparator" w:id="0">
    <w:p w:rsidR="00FC4651" w:rsidRDefault="00FC4651"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5BC3BB7"/>
    <w:multiLevelType w:val="hybridMultilevel"/>
    <w:tmpl w:val="5D40FA44"/>
    <w:lvl w:ilvl="0" w:tplc="318400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C202E"/>
    <w:multiLevelType w:val="hybridMultilevel"/>
    <w:tmpl w:val="C144D2AA"/>
    <w:lvl w:ilvl="0" w:tplc="FED60C1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4">
    <w:nsid w:val="10EC549A"/>
    <w:multiLevelType w:val="hybridMultilevel"/>
    <w:tmpl w:val="BE2AD3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B3F6CFD"/>
    <w:multiLevelType w:val="hybridMultilevel"/>
    <w:tmpl w:val="006CA140"/>
    <w:lvl w:ilvl="0" w:tplc="6F1847FC">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3B444D1"/>
    <w:multiLevelType w:val="hybridMultilevel"/>
    <w:tmpl w:val="B62E72CC"/>
    <w:lvl w:ilvl="0" w:tplc="FCB201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7"/>
  </w:num>
  <w:num w:numId="6">
    <w:abstractNumId w:val="9"/>
  </w:num>
  <w:num w:numId="7">
    <w:abstractNumId w:val="2"/>
  </w:num>
  <w:num w:numId="8">
    <w:abstractNumId w:val="8"/>
  </w:num>
  <w:num w:numId="9">
    <w:abstractNumId w:val="1"/>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4EBD"/>
    <w:rsid w:val="00026B5E"/>
    <w:rsid w:val="00053488"/>
    <w:rsid w:val="00063509"/>
    <w:rsid w:val="00071C18"/>
    <w:rsid w:val="00072C73"/>
    <w:rsid w:val="000777AB"/>
    <w:rsid w:val="00082F94"/>
    <w:rsid w:val="00084180"/>
    <w:rsid w:val="00085F72"/>
    <w:rsid w:val="000A60A3"/>
    <w:rsid w:val="000A799D"/>
    <w:rsid w:val="000B41CD"/>
    <w:rsid w:val="000C5FD9"/>
    <w:rsid w:val="000D3430"/>
    <w:rsid w:val="000E0829"/>
    <w:rsid w:val="000E10CA"/>
    <w:rsid w:val="000E77C3"/>
    <w:rsid w:val="00107B80"/>
    <w:rsid w:val="00117473"/>
    <w:rsid w:val="001212C5"/>
    <w:rsid w:val="00121857"/>
    <w:rsid w:val="00126BBB"/>
    <w:rsid w:val="001309FF"/>
    <w:rsid w:val="00132AFA"/>
    <w:rsid w:val="00133CFF"/>
    <w:rsid w:val="00134D06"/>
    <w:rsid w:val="0014455A"/>
    <w:rsid w:val="001475DB"/>
    <w:rsid w:val="00152424"/>
    <w:rsid w:val="001576BA"/>
    <w:rsid w:val="00177D91"/>
    <w:rsid w:val="001B0C75"/>
    <w:rsid w:val="001B0FDE"/>
    <w:rsid w:val="001C01D6"/>
    <w:rsid w:val="001C05F5"/>
    <w:rsid w:val="001D0AA3"/>
    <w:rsid w:val="001D3EAA"/>
    <w:rsid w:val="001F0B3B"/>
    <w:rsid w:val="001F4F2E"/>
    <w:rsid w:val="001F52B9"/>
    <w:rsid w:val="00204B07"/>
    <w:rsid w:val="0020709B"/>
    <w:rsid w:val="00223EC3"/>
    <w:rsid w:val="002350DE"/>
    <w:rsid w:val="00243BB2"/>
    <w:rsid w:val="00245141"/>
    <w:rsid w:val="002451A7"/>
    <w:rsid w:val="0024584A"/>
    <w:rsid w:val="00247241"/>
    <w:rsid w:val="00255075"/>
    <w:rsid w:val="0026332C"/>
    <w:rsid w:val="002636BF"/>
    <w:rsid w:val="00271A6D"/>
    <w:rsid w:val="0028492E"/>
    <w:rsid w:val="00296517"/>
    <w:rsid w:val="002A4FEC"/>
    <w:rsid w:val="002A7D8B"/>
    <w:rsid w:val="002C036A"/>
    <w:rsid w:val="002C536B"/>
    <w:rsid w:val="002E11EB"/>
    <w:rsid w:val="002E21F4"/>
    <w:rsid w:val="002E2B59"/>
    <w:rsid w:val="002E5A39"/>
    <w:rsid w:val="002F00CA"/>
    <w:rsid w:val="00302FAA"/>
    <w:rsid w:val="003038BF"/>
    <w:rsid w:val="00320E67"/>
    <w:rsid w:val="0032153B"/>
    <w:rsid w:val="003248F4"/>
    <w:rsid w:val="003516CC"/>
    <w:rsid w:val="003927D3"/>
    <w:rsid w:val="003C51CA"/>
    <w:rsid w:val="003C7469"/>
    <w:rsid w:val="003D0AA6"/>
    <w:rsid w:val="003D1E43"/>
    <w:rsid w:val="003D239A"/>
    <w:rsid w:val="003E13B8"/>
    <w:rsid w:val="003E1D49"/>
    <w:rsid w:val="003E56FD"/>
    <w:rsid w:val="003F4415"/>
    <w:rsid w:val="003F6423"/>
    <w:rsid w:val="0041301F"/>
    <w:rsid w:val="00427B60"/>
    <w:rsid w:val="0044002D"/>
    <w:rsid w:val="00482157"/>
    <w:rsid w:val="00483D8D"/>
    <w:rsid w:val="0049189D"/>
    <w:rsid w:val="00497234"/>
    <w:rsid w:val="004B3332"/>
    <w:rsid w:val="004B7489"/>
    <w:rsid w:val="004C3E28"/>
    <w:rsid w:val="004C63EA"/>
    <w:rsid w:val="004D4FB7"/>
    <w:rsid w:val="004E09D6"/>
    <w:rsid w:val="004E7660"/>
    <w:rsid w:val="00500D9B"/>
    <w:rsid w:val="005052F7"/>
    <w:rsid w:val="00510572"/>
    <w:rsid w:val="00512311"/>
    <w:rsid w:val="00513F6C"/>
    <w:rsid w:val="00526967"/>
    <w:rsid w:val="00531303"/>
    <w:rsid w:val="00535F62"/>
    <w:rsid w:val="00536A12"/>
    <w:rsid w:val="00542DB9"/>
    <w:rsid w:val="00561353"/>
    <w:rsid w:val="00564686"/>
    <w:rsid w:val="00565E96"/>
    <w:rsid w:val="00583AE4"/>
    <w:rsid w:val="005941EF"/>
    <w:rsid w:val="005A5BE6"/>
    <w:rsid w:val="005A69AB"/>
    <w:rsid w:val="005C6574"/>
    <w:rsid w:val="005C680F"/>
    <w:rsid w:val="005D2E07"/>
    <w:rsid w:val="005E0384"/>
    <w:rsid w:val="006072F9"/>
    <w:rsid w:val="006117F1"/>
    <w:rsid w:val="00621590"/>
    <w:rsid w:val="006323ED"/>
    <w:rsid w:val="006527AA"/>
    <w:rsid w:val="0065729B"/>
    <w:rsid w:val="0065731F"/>
    <w:rsid w:val="0066021C"/>
    <w:rsid w:val="00661273"/>
    <w:rsid w:val="006713BF"/>
    <w:rsid w:val="00684FEC"/>
    <w:rsid w:val="00690922"/>
    <w:rsid w:val="006A3F80"/>
    <w:rsid w:val="006B32C7"/>
    <w:rsid w:val="006C610D"/>
    <w:rsid w:val="006D2D1A"/>
    <w:rsid w:val="006D367B"/>
    <w:rsid w:val="006E0FA2"/>
    <w:rsid w:val="006E6B35"/>
    <w:rsid w:val="006F29C2"/>
    <w:rsid w:val="007022A0"/>
    <w:rsid w:val="00706492"/>
    <w:rsid w:val="0071233A"/>
    <w:rsid w:val="0071472A"/>
    <w:rsid w:val="007203E7"/>
    <w:rsid w:val="00720B00"/>
    <w:rsid w:val="00724EED"/>
    <w:rsid w:val="007442D3"/>
    <w:rsid w:val="0075014E"/>
    <w:rsid w:val="00752FA3"/>
    <w:rsid w:val="007745A4"/>
    <w:rsid w:val="00795795"/>
    <w:rsid w:val="007A053B"/>
    <w:rsid w:val="007B4A2D"/>
    <w:rsid w:val="007D6F31"/>
    <w:rsid w:val="007E3AE8"/>
    <w:rsid w:val="007F038B"/>
    <w:rsid w:val="007F5506"/>
    <w:rsid w:val="008128DB"/>
    <w:rsid w:val="00824610"/>
    <w:rsid w:val="00831584"/>
    <w:rsid w:val="00852B23"/>
    <w:rsid w:val="008547B8"/>
    <w:rsid w:val="0086483E"/>
    <w:rsid w:val="0088075E"/>
    <w:rsid w:val="00884629"/>
    <w:rsid w:val="008A767E"/>
    <w:rsid w:val="008B29D7"/>
    <w:rsid w:val="008D074D"/>
    <w:rsid w:val="008E0CEC"/>
    <w:rsid w:val="008E1656"/>
    <w:rsid w:val="008F0A98"/>
    <w:rsid w:val="008F2186"/>
    <w:rsid w:val="00910BE4"/>
    <w:rsid w:val="00913047"/>
    <w:rsid w:val="00915DBD"/>
    <w:rsid w:val="00916FA5"/>
    <w:rsid w:val="0092627C"/>
    <w:rsid w:val="0093062F"/>
    <w:rsid w:val="0093440D"/>
    <w:rsid w:val="009662B7"/>
    <w:rsid w:val="00966BF5"/>
    <w:rsid w:val="00994F52"/>
    <w:rsid w:val="009B5318"/>
    <w:rsid w:val="009B6FDE"/>
    <w:rsid w:val="009C16C0"/>
    <w:rsid w:val="009C37AE"/>
    <w:rsid w:val="009C4A5D"/>
    <w:rsid w:val="009D183B"/>
    <w:rsid w:val="009D7D4D"/>
    <w:rsid w:val="009F2FCC"/>
    <w:rsid w:val="009F36EA"/>
    <w:rsid w:val="009F3AE5"/>
    <w:rsid w:val="00A017DE"/>
    <w:rsid w:val="00A038AE"/>
    <w:rsid w:val="00A03DFD"/>
    <w:rsid w:val="00A042DE"/>
    <w:rsid w:val="00A1512F"/>
    <w:rsid w:val="00A20EC2"/>
    <w:rsid w:val="00A22920"/>
    <w:rsid w:val="00A232F1"/>
    <w:rsid w:val="00A26027"/>
    <w:rsid w:val="00A31BA8"/>
    <w:rsid w:val="00A3262A"/>
    <w:rsid w:val="00A335BC"/>
    <w:rsid w:val="00A35895"/>
    <w:rsid w:val="00A42BEC"/>
    <w:rsid w:val="00A67341"/>
    <w:rsid w:val="00A716A3"/>
    <w:rsid w:val="00A7517C"/>
    <w:rsid w:val="00A767DE"/>
    <w:rsid w:val="00A91ABA"/>
    <w:rsid w:val="00AA34B6"/>
    <w:rsid w:val="00AA36AF"/>
    <w:rsid w:val="00AA79FA"/>
    <w:rsid w:val="00AA7EFD"/>
    <w:rsid w:val="00AC57C2"/>
    <w:rsid w:val="00AC799F"/>
    <w:rsid w:val="00AD69FC"/>
    <w:rsid w:val="00AE5D96"/>
    <w:rsid w:val="00AF3E8A"/>
    <w:rsid w:val="00AF4708"/>
    <w:rsid w:val="00B20DF0"/>
    <w:rsid w:val="00B21959"/>
    <w:rsid w:val="00B3207D"/>
    <w:rsid w:val="00B45D6B"/>
    <w:rsid w:val="00B81AC6"/>
    <w:rsid w:val="00B85737"/>
    <w:rsid w:val="00B8653B"/>
    <w:rsid w:val="00BB58BA"/>
    <w:rsid w:val="00BB7300"/>
    <w:rsid w:val="00BD06F5"/>
    <w:rsid w:val="00BD3223"/>
    <w:rsid w:val="00BD6739"/>
    <w:rsid w:val="00BE4FBE"/>
    <w:rsid w:val="00BE7F31"/>
    <w:rsid w:val="00BF2940"/>
    <w:rsid w:val="00C052CC"/>
    <w:rsid w:val="00C0686E"/>
    <w:rsid w:val="00C2562C"/>
    <w:rsid w:val="00C3313D"/>
    <w:rsid w:val="00C40A83"/>
    <w:rsid w:val="00C47A08"/>
    <w:rsid w:val="00C623E6"/>
    <w:rsid w:val="00C655D2"/>
    <w:rsid w:val="00C710BB"/>
    <w:rsid w:val="00C73DDA"/>
    <w:rsid w:val="00C86D10"/>
    <w:rsid w:val="00CA5E69"/>
    <w:rsid w:val="00CB1C18"/>
    <w:rsid w:val="00CC5E94"/>
    <w:rsid w:val="00CD5577"/>
    <w:rsid w:val="00CD690C"/>
    <w:rsid w:val="00CD7A9A"/>
    <w:rsid w:val="00CE09CD"/>
    <w:rsid w:val="00CE5124"/>
    <w:rsid w:val="00D004E4"/>
    <w:rsid w:val="00D03679"/>
    <w:rsid w:val="00D0636A"/>
    <w:rsid w:val="00D21C01"/>
    <w:rsid w:val="00D32B13"/>
    <w:rsid w:val="00D32F01"/>
    <w:rsid w:val="00D339FE"/>
    <w:rsid w:val="00D35556"/>
    <w:rsid w:val="00D40099"/>
    <w:rsid w:val="00D51AF4"/>
    <w:rsid w:val="00D6665F"/>
    <w:rsid w:val="00D70D67"/>
    <w:rsid w:val="00D84F35"/>
    <w:rsid w:val="00D9562C"/>
    <w:rsid w:val="00D979C6"/>
    <w:rsid w:val="00DB11D3"/>
    <w:rsid w:val="00DC5DE7"/>
    <w:rsid w:val="00DE5F8C"/>
    <w:rsid w:val="00DF7851"/>
    <w:rsid w:val="00E16968"/>
    <w:rsid w:val="00E22CF6"/>
    <w:rsid w:val="00E26F81"/>
    <w:rsid w:val="00E35CDC"/>
    <w:rsid w:val="00E5065E"/>
    <w:rsid w:val="00E50CBA"/>
    <w:rsid w:val="00E53C38"/>
    <w:rsid w:val="00E7093B"/>
    <w:rsid w:val="00E73E7A"/>
    <w:rsid w:val="00E87D4E"/>
    <w:rsid w:val="00E905FB"/>
    <w:rsid w:val="00E957DE"/>
    <w:rsid w:val="00EB2933"/>
    <w:rsid w:val="00EB5105"/>
    <w:rsid w:val="00ED1117"/>
    <w:rsid w:val="00ED1B2D"/>
    <w:rsid w:val="00ED60FD"/>
    <w:rsid w:val="00EE474F"/>
    <w:rsid w:val="00F02C27"/>
    <w:rsid w:val="00F04EF5"/>
    <w:rsid w:val="00F12F5B"/>
    <w:rsid w:val="00F25640"/>
    <w:rsid w:val="00F33116"/>
    <w:rsid w:val="00F3417A"/>
    <w:rsid w:val="00F41F63"/>
    <w:rsid w:val="00F43018"/>
    <w:rsid w:val="00F532A7"/>
    <w:rsid w:val="00F6476F"/>
    <w:rsid w:val="00F72DD1"/>
    <w:rsid w:val="00F749D9"/>
    <w:rsid w:val="00F752D3"/>
    <w:rsid w:val="00F776E4"/>
    <w:rsid w:val="00F91597"/>
    <w:rsid w:val="00F94074"/>
    <w:rsid w:val="00F9545A"/>
    <w:rsid w:val="00FA2D3E"/>
    <w:rsid w:val="00FC4651"/>
    <w:rsid w:val="00FD5775"/>
    <w:rsid w:val="00FD7121"/>
    <w:rsid w:val="00FE3EB4"/>
    <w:rsid w:val="00FE423B"/>
    <w:rsid w:val="00FE4565"/>
    <w:rsid w:val="00FE777D"/>
    <w:rsid w:val="00FF2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link w:val="ae"/>
    <w:autoRedefine/>
    <w:uiPriority w:val="99"/>
    <w:qFormat/>
    <w:rsid w:val="00255075"/>
    <w:pPr>
      <w:tabs>
        <w:tab w:val="clear" w:pos="709"/>
      </w:tabs>
      <w:ind w:firstLine="0"/>
      <w:jc w:val="center"/>
    </w:pPr>
    <w:rPr>
      <w:bCs/>
      <w:snapToGrid/>
      <w:kern w:val="28"/>
      <w:szCs w:val="28"/>
      <w:lang w:eastAsia="en-US"/>
    </w:rPr>
  </w:style>
  <w:style w:type="character" w:customStyle="1" w:styleId="ae">
    <w:name w:val="Название Знак"/>
    <w:basedOn w:val="a0"/>
    <w:link w:val="ad"/>
    <w:uiPriority w:val="99"/>
    <w:rsid w:val="00255075"/>
    <w:rPr>
      <w:rFonts w:ascii="Times New Roman" w:hAnsi="Times New Roman" w:cs="Times New Roman"/>
      <w:bCs/>
      <w:kern w:val="28"/>
      <w:sz w:val="28"/>
      <w:szCs w:val="28"/>
    </w:rPr>
  </w:style>
  <w:style w:type="character" w:styleId="af">
    <w:name w:val="annotation reference"/>
    <w:basedOn w:val="a0"/>
    <w:uiPriority w:val="99"/>
    <w:semiHidden/>
    <w:unhideWhenUsed/>
    <w:rsid w:val="00C47A08"/>
    <w:rPr>
      <w:sz w:val="16"/>
      <w:szCs w:val="16"/>
    </w:rPr>
  </w:style>
  <w:style w:type="paragraph" w:styleId="af0">
    <w:name w:val="annotation text"/>
    <w:basedOn w:val="a"/>
    <w:link w:val="af1"/>
    <w:uiPriority w:val="99"/>
    <w:semiHidden/>
    <w:unhideWhenUsed/>
    <w:rsid w:val="00C47A08"/>
    <w:rPr>
      <w:sz w:val="20"/>
    </w:rPr>
  </w:style>
  <w:style w:type="character" w:customStyle="1" w:styleId="af1">
    <w:name w:val="Текст примечания Знак"/>
    <w:basedOn w:val="a0"/>
    <w:link w:val="af0"/>
    <w:uiPriority w:val="99"/>
    <w:semiHidden/>
    <w:rsid w:val="00C47A08"/>
    <w:rPr>
      <w:rFonts w:ascii="Times New Roman" w:hAnsi="Times New Roman" w:cs="Times New Roman"/>
      <w:snapToGrid w:val="0"/>
      <w:sz w:val="20"/>
      <w:szCs w:val="20"/>
      <w:lang w:eastAsia="ru-RU"/>
    </w:rPr>
  </w:style>
  <w:style w:type="paragraph" w:styleId="af2">
    <w:name w:val="annotation subject"/>
    <w:basedOn w:val="af0"/>
    <w:next w:val="af0"/>
    <w:link w:val="af3"/>
    <w:uiPriority w:val="99"/>
    <w:semiHidden/>
    <w:unhideWhenUsed/>
    <w:rsid w:val="00C47A08"/>
    <w:rPr>
      <w:b/>
      <w:bCs/>
    </w:rPr>
  </w:style>
  <w:style w:type="character" w:customStyle="1" w:styleId="af3">
    <w:name w:val="Тема примечания Знак"/>
    <w:basedOn w:val="af1"/>
    <w:link w:val="af2"/>
    <w:uiPriority w:val="99"/>
    <w:semiHidden/>
    <w:rsid w:val="00C47A08"/>
    <w:rPr>
      <w:rFonts w:ascii="Times New Roman" w:hAnsi="Times New Roman" w:cs="Times New Roman"/>
      <w:b/>
      <w:bCs/>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link w:val="ae"/>
    <w:autoRedefine/>
    <w:uiPriority w:val="99"/>
    <w:qFormat/>
    <w:rsid w:val="00255075"/>
    <w:pPr>
      <w:tabs>
        <w:tab w:val="clear" w:pos="709"/>
      </w:tabs>
      <w:ind w:firstLine="0"/>
      <w:jc w:val="center"/>
    </w:pPr>
    <w:rPr>
      <w:bCs/>
      <w:snapToGrid/>
      <w:kern w:val="28"/>
      <w:szCs w:val="28"/>
      <w:lang w:eastAsia="en-US"/>
    </w:rPr>
  </w:style>
  <w:style w:type="character" w:customStyle="1" w:styleId="ae">
    <w:name w:val="Название Знак"/>
    <w:basedOn w:val="a0"/>
    <w:link w:val="ad"/>
    <w:uiPriority w:val="99"/>
    <w:rsid w:val="00255075"/>
    <w:rPr>
      <w:rFonts w:ascii="Times New Roman" w:hAnsi="Times New Roman" w:cs="Times New Roman"/>
      <w:bCs/>
      <w:kern w:val="28"/>
      <w:sz w:val="28"/>
      <w:szCs w:val="28"/>
    </w:rPr>
  </w:style>
  <w:style w:type="character" w:styleId="af">
    <w:name w:val="annotation reference"/>
    <w:basedOn w:val="a0"/>
    <w:uiPriority w:val="99"/>
    <w:semiHidden/>
    <w:unhideWhenUsed/>
    <w:rsid w:val="00C47A08"/>
    <w:rPr>
      <w:sz w:val="16"/>
      <w:szCs w:val="16"/>
    </w:rPr>
  </w:style>
  <w:style w:type="paragraph" w:styleId="af0">
    <w:name w:val="annotation text"/>
    <w:basedOn w:val="a"/>
    <w:link w:val="af1"/>
    <w:uiPriority w:val="99"/>
    <w:semiHidden/>
    <w:unhideWhenUsed/>
    <w:rsid w:val="00C47A08"/>
    <w:rPr>
      <w:sz w:val="20"/>
    </w:rPr>
  </w:style>
  <w:style w:type="character" w:customStyle="1" w:styleId="af1">
    <w:name w:val="Текст примечания Знак"/>
    <w:basedOn w:val="a0"/>
    <w:link w:val="af0"/>
    <w:uiPriority w:val="99"/>
    <w:semiHidden/>
    <w:rsid w:val="00C47A08"/>
    <w:rPr>
      <w:rFonts w:ascii="Times New Roman" w:hAnsi="Times New Roman" w:cs="Times New Roman"/>
      <w:snapToGrid w:val="0"/>
      <w:sz w:val="20"/>
      <w:szCs w:val="20"/>
      <w:lang w:eastAsia="ru-RU"/>
    </w:rPr>
  </w:style>
  <w:style w:type="paragraph" w:styleId="af2">
    <w:name w:val="annotation subject"/>
    <w:basedOn w:val="af0"/>
    <w:next w:val="af0"/>
    <w:link w:val="af3"/>
    <w:uiPriority w:val="99"/>
    <w:semiHidden/>
    <w:unhideWhenUsed/>
    <w:rsid w:val="00C47A08"/>
    <w:rPr>
      <w:b/>
      <w:bCs/>
    </w:rPr>
  </w:style>
  <w:style w:type="character" w:customStyle="1" w:styleId="af3">
    <w:name w:val="Тема примечания Знак"/>
    <w:basedOn w:val="af1"/>
    <w:link w:val="af2"/>
    <w:uiPriority w:val="99"/>
    <w:semiHidden/>
    <w:rsid w:val="00C47A08"/>
    <w:rPr>
      <w:rFonts w:ascii="Times New Roman" w:hAnsi="Times New Roman" w:cs="Times New Roman"/>
      <w:b/>
      <w:bCs/>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it@cit.org.mp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missarovMA@trcont.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kupki@trcont.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2015-02-18T21:00:00+00:00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class="ExternalClass65570CC92F5449228F9CBCED48BBC8C1"&gt;&lt;div&gt;&lt;/div&gt;&lt;/div&gt;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AD4320E-BF19-4A47-A1FF-EAF38CD5E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579</Words>
  <Characters>3301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ЕП Обоснование закупки+Извещение.docx</vt:lpstr>
    </vt:vector>
  </TitlesOfParts>
  <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закупки+Извещение.docx</dc:title>
  <dc:creator>Курицын А.Е.</dc:creator>
  <cp:lastModifiedBy>Моржаева Баина Борисовна</cp:lastModifiedBy>
  <cp:revision>7</cp:revision>
  <cp:lastPrinted>2016-06-28T12:09:00Z</cp:lastPrinted>
  <dcterms:created xsi:type="dcterms:W3CDTF">2018-03-06T16:32:00Z</dcterms:created>
  <dcterms:modified xsi:type="dcterms:W3CDTF">2018-03-20T08:05:00Z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